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A38" w:rsidRPr="00827B71" w:rsidRDefault="00AD1A38" w:rsidP="004C187B">
      <w:p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:rsidR="003E168B" w:rsidRPr="00827B71" w:rsidRDefault="000E2707" w:rsidP="004C187B">
      <w:pPr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827B7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О</w:t>
      </w:r>
      <w:r w:rsidR="003E168B" w:rsidRPr="00827B7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тчет</w:t>
      </w:r>
      <w:r w:rsidR="00B10E0B" w:rsidRPr="00827B7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об </w:t>
      </w:r>
      <w:r w:rsidR="00CB3822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выполненных </w:t>
      </w:r>
      <w:r w:rsidR="003B317C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работах </w:t>
      </w:r>
      <w:r w:rsidR="003B317C" w:rsidRPr="00827B7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№</w:t>
      </w:r>
      <w:r w:rsidR="00B10E0B" w:rsidRPr="00827B7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</w:t>
      </w:r>
      <w:r w:rsidR="00CB3822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1</w:t>
      </w:r>
    </w:p>
    <w:p w:rsidR="005371BF" w:rsidRPr="00827B71" w:rsidRDefault="005371BF" w:rsidP="004C187B">
      <w:pPr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:rsidR="00027CFE" w:rsidRPr="00827B71" w:rsidRDefault="00027CFE" w:rsidP="00027CFE">
      <w:pPr>
        <w:ind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27B7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г. </w:t>
      </w:r>
      <w:r w:rsidR="000E2707" w:rsidRPr="00827B71">
        <w:rPr>
          <w:rFonts w:ascii="Times New Roman" w:hAnsi="Times New Roman" w:cs="Times New Roman"/>
          <w:color w:val="000000" w:themeColor="text1"/>
          <w:sz w:val="22"/>
          <w:szCs w:val="22"/>
        </w:rPr>
        <w:t>Москва</w:t>
      </w:r>
      <w:r w:rsidRPr="00827B7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                                                                       </w:t>
      </w:r>
      <w:r w:rsidR="003B317C" w:rsidRPr="00827B7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«</w:t>
      </w:r>
      <w:r w:rsidR="003B317C">
        <w:rPr>
          <w:rFonts w:ascii="Times New Roman" w:hAnsi="Times New Roman" w:cs="Times New Roman"/>
          <w:color w:val="000000" w:themeColor="text1"/>
          <w:sz w:val="22"/>
          <w:szCs w:val="22"/>
        </w:rPr>
        <w:t>01</w:t>
      </w:r>
      <w:r w:rsidR="00CB3822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» </w:t>
      </w:r>
      <w:r w:rsidR="00940BAC">
        <w:rPr>
          <w:rFonts w:ascii="Times New Roman" w:hAnsi="Times New Roman" w:cs="Times New Roman"/>
          <w:color w:val="000000" w:themeColor="text1"/>
          <w:sz w:val="22"/>
          <w:szCs w:val="22"/>
        </w:rPr>
        <w:t>сентября</w:t>
      </w:r>
      <w:r w:rsidR="002F0D8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827B71">
        <w:rPr>
          <w:rFonts w:ascii="Times New Roman" w:hAnsi="Times New Roman" w:cs="Times New Roman"/>
          <w:color w:val="000000" w:themeColor="text1"/>
          <w:sz w:val="22"/>
          <w:szCs w:val="22"/>
        </w:rPr>
        <w:t>201</w:t>
      </w:r>
      <w:r w:rsidR="00AA6A92">
        <w:rPr>
          <w:rFonts w:ascii="Times New Roman" w:hAnsi="Times New Roman" w:cs="Times New Roman"/>
          <w:color w:val="000000" w:themeColor="text1"/>
          <w:sz w:val="22"/>
          <w:szCs w:val="22"/>
        </w:rPr>
        <w:t>9</w:t>
      </w:r>
      <w:r w:rsidRPr="00827B71">
        <w:rPr>
          <w:rFonts w:ascii="Times New Roman" w:hAnsi="Times New Roman" w:cs="Times New Roman"/>
          <w:color w:val="000000" w:themeColor="text1"/>
          <w:sz w:val="22"/>
          <w:szCs w:val="22"/>
        </w:rPr>
        <w:t>г.</w:t>
      </w:r>
    </w:p>
    <w:p w:rsidR="000E2707" w:rsidRPr="00827B71" w:rsidRDefault="000E2707" w:rsidP="00027CFE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206E3A" w:rsidRDefault="00CB3822" w:rsidP="00BE4CB6">
      <w:pPr>
        <w:ind w:firstLine="426"/>
        <w:rPr>
          <w:rFonts w:ascii="Times New Roman" w:hAnsi="Times New Roman" w:cs="Times New Roman"/>
          <w:color w:val="000000"/>
          <w:sz w:val="20"/>
          <w:szCs w:val="20"/>
        </w:rPr>
      </w:pPr>
      <w:r w:rsidRPr="00775DA2">
        <w:rPr>
          <w:rFonts w:ascii="Times New Roman" w:hAnsi="Times New Roman" w:cs="Times New Roman"/>
          <w:sz w:val="20"/>
          <w:szCs w:val="20"/>
        </w:rPr>
        <w:t xml:space="preserve">ИП </w:t>
      </w:r>
      <w:r w:rsidR="00940BAC">
        <w:rPr>
          <w:rFonts w:ascii="Times New Roman" w:hAnsi="Times New Roman" w:cs="Times New Roman"/>
          <w:sz w:val="20"/>
          <w:szCs w:val="20"/>
        </w:rPr>
        <w:t>Петровций А.И.</w:t>
      </w:r>
      <w:r w:rsidRPr="00775DA2">
        <w:rPr>
          <w:rFonts w:ascii="Times New Roman" w:hAnsi="Times New Roman" w:cs="Times New Roman"/>
          <w:sz w:val="20"/>
          <w:szCs w:val="20"/>
        </w:rPr>
        <w:t xml:space="preserve"> </w:t>
      </w:r>
      <w:r w:rsidR="000E2707" w:rsidRPr="00775DA2">
        <w:rPr>
          <w:rFonts w:ascii="Times New Roman" w:hAnsi="Times New Roman" w:cs="Times New Roman"/>
          <w:sz w:val="20"/>
          <w:szCs w:val="20"/>
        </w:rPr>
        <w:t>именуемый в дальнейшем «</w:t>
      </w:r>
      <w:r w:rsidR="00940BAC">
        <w:rPr>
          <w:rFonts w:ascii="Times New Roman" w:hAnsi="Times New Roman" w:cs="Times New Roman"/>
          <w:color w:val="000000" w:themeColor="text1"/>
          <w:sz w:val="20"/>
          <w:szCs w:val="20"/>
        </w:rPr>
        <w:t>Проектировщик</w:t>
      </w:r>
      <w:r w:rsidR="000E2707" w:rsidRPr="00775D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», </w:t>
      </w:r>
      <w:r w:rsidR="00B10E0B" w:rsidRPr="00775D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в период с </w:t>
      </w:r>
      <w:r w:rsidR="00940BAC">
        <w:rPr>
          <w:rFonts w:ascii="Times New Roman" w:hAnsi="Times New Roman" w:cs="Times New Roman"/>
          <w:color w:val="000000" w:themeColor="text1"/>
          <w:sz w:val="20"/>
          <w:szCs w:val="20"/>
        </w:rPr>
        <w:t>01.</w:t>
      </w:r>
      <w:bookmarkStart w:id="0" w:name="_GoBack"/>
      <w:bookmarkEnd w:id="0"/>
      <w:r w:rsidR="00940BAC">
        <w:rPr>
          <w:rFonts w:ascii="Times New Roman" w:hAnsi="Times New Roman" w:cs="Times New Roman"/>
          <w:color w:val="000000" w:themeColor="text1"/>
          <w:sz w:val="20"/>
          <w:szCs w:val="20"/>
        </w:rPr>
        <w:t>03.2019г.</w:t>
      </w:r>
      <w:r w:rsidRPr="00775D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по </w:t>
      </w:r>
      <w:r w:rsidR="00940BAC">
        <w:rPr>
          <w:rFonts w:ascii="Times New Roman" w:hAnsi="Times New Roman" w:cs="Times New Roman"/>
          <w:color w:val="000000" w:themeColor="text1"/>
          <w:sz w:val="20"/>
          <w:szCs w:val="20"/>
        </w:rPr>
        <w:t>15.09.2019г.</w:t>
      </w:r>
      <w:r w:rsidR="00B10E0B" w:rsidRPr="00775DA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3B317C" w:rsidRPr="00775DA2">
        <w:rPr>
          <w:rFonts w:ascii="Times New Roman" w:hAnsi="Times New Roman" w:cs="Times New Roman"/>
          <w:color w:val="000000"/>
          <w:sz w:val="20"/>
          <w:szCs w:val="20"/>
        </w:rPr>
        <w:t>в рамках</w:t>
      </w:r>
      <w:r w:rsidR="00027CFE" w:rsidRPr="00775DA2">
        <w:rPr>
          <w:rFonts w:ascii="Times New Roman" w:hAnsi="Times New Roman" w:cs="Times New Roman"/>
          <w:color w:val="000000"/>
          <w:sz w:val="20"/>
          <w:szCs w:val="20"/>
        </w:rPr>
        <w:t xml:space="preserve"> заключенного </w:t>
      </w:r>
      <w:r w:rsidR="00901E2E" w:rsidRPr="00775DA2">
        <w:rPr>
          <w:rFonts w:ascii="Times New Roman" w:hAnsi="Times New Roman" w:cs="Times New Roman"/>
          <w:color w:val="000000"/>
          <w:sz w:val="20"/>
          <w:szCs w:val="20"/>
        </w:rPr>
        <w:t>Договора</w:t>
      </w:r>
      <w:r w:rsidRPr="00775DA2">
        <w:rPr>
          <w:rFonts w:ascii="Times New Roman" w:hAnsi="Times New Roman" w:cs="Times New Roman"/>
          <w:color w:val="000000"/>
          <w:sz w:val="20"/>
          <w:szCs w:val="20"/>
        </w:rPr>
        <w:t xml:space="preserve"> №</w:t>
      </w:r>
      <w:r w:rsidR="00940BAC">
        <w:rPr>
          <w:rFonts w:ascii="Times New Roman" w:hAnsi="Times New Roman" w:cs="Times New Roman"/>
          <w:color w:val="000000"/>
          <w:sz w:val="20"/>
          <w:szCs w:val="20"/>
        </w:rPr>
        <w:t>1359-300/01-1</w:t>
      </w:r>
      <w:r w:rsidRPr="00775DA2">
        <w:rPr>
          <w:rFonts w:ascii="Times New Roman" w:hAnsi="Times New Roman" w:cs="Times New Roman"/>
          <w:color w:val="000000"/>
          <w:sz w:val="20"/>
          <w:szCs w:val="20"/>
        </w:rPr>
        <w:t xml:space="preserve"> от </w:t>
      </w:r>
      <w:r w:rsidR="00940BAC">
        <w:rPr>
          <w:rFonts w:ascii="Times New Roman" w:hAnsi="Times New Roman" w:cs="Times New Roman"/>
          <w:color w:val="000000"/>
          <w:sz w:val="20"/>
          <w:szCs w:val="20"/>
        </w:rPr>
        <w:t>01</w:t>
      </w:r>
      <w:r w:rsidRPr="00775DA2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="00940BAC">
        <w:rPr>
          <w:rFonts w:ascii="Times New Roman" w:hAnsi="Times New Roman" w:cs="Times New Roman"/>
          <w:color w:val="000000"/>
          <w:sz w:val="20"/>
          <w:szCs w:val="20"/>
        </w:rPr>
        <w:t>03</w:t>
      </w:r>
      <w:r w:rsidRPr="00775DA2">
        <w:rPr>
          <w:rFonts w:ascii="Times New Roman" w:hAnsi="Times New Roman" w:cs="Times New Roman"/>
          <w:color w:val="000000"/>
          <w:sz w:val="20"/>
          <w:szCs w:val="20"/>
        </w:rPr>
        <w:t>.201</w:t>
      </w:r>
      <w:r w:rsidR="00940BAC">
        <w:rPr>
          <w:rFonts w:ascii="Times New Roman" w:hAnsi="Times New Roman" w:cs="Times New Roman"/>
          <w:color w:val="000000"/>
          <w:sz w:val="20"/>
          <w:szCs w:val="20"/>
        </w:rPr>
        <w:t>9</w:t>
      </w:r>
      <w:r w:rsidR="005414C8" w:rsidRPr="00775DA2">
        <w:rPr>
          <w:rFonts w:ascii="Times New Roman" w:hAnsi="Times New Roman" w:cs="Times New Roman"/>
          <w:color w:val="000000"/>
          <w:sz w:val="20"/>
          <w:szCs w:val="20"/>
        </w:rPr>
        <w:t>г.</w:t>
      </w:r>
      <w:r w:rsidR="00940BAC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775DA2">
        <w:rPr>
          <w:rFonts w:ascii="Times New Roman" w:hAnsi="Times New Roman" w:cs="Times New Roman"/>
          <w:color w:val="000000"/>
          <w:sz w:val="20"/>
          <w:szCs w:val="20"/>
        </w:rPr>
        <w:t xml:space="preserve">разработал документацию по следующим </w:t>
      </w:r>
      <w:r w:rsidR="003B317C" w:rsidRPr="00775DA2">
        <w:rPr>
          <w:rFonts w:ascii="Times New Roman" w:hAnsi="Times New Roman" w:cs="Times New Roman"/>
          <w:color w:val="000000"/>
          <w:sz w:val="20"/>
          <w:szCs w:val="20"/>
        </w:rPr>
        <w:t>разделам:</w:t>
      </w:r>
    </w:p>
    <w:p w:rsidR="00AC0A1F" w:rsidRPr="00775DA2" w:rsidRDefault="00AC0A1F" w:rsidP="00BE4CB6">
      <w:pPr>
        <w:ind w:firstLine="426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497" w:type="dxa"/>
        <w:tblInd w:w="250" w:type="dxa"/>
        <w:tblLook w:val="04A0" w:firstRow="1" w:lastRow="0" w:firstColumn="1" w:lastColumn="0" w:noHBand="0" w:noVBand="1"/>
      </w:tblPr>
      <w:tblGrid>
        <w:gridCol w:w="2389"/>
        <w:gridCol w:w="4536"/>
        <w:gridCol w:w="2572"/>
      </w:tblGrid>
      <w:tr w:rsidR="00CB3822" w:rsidRPr="00775DA2" w:rsidTr="00A9620A">
        <w:trPr>
          <w:trHeight w:val="480"/>
        </w:trPr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822" w:rsidRPr="00775DA2" w:rsidRDefault="00985342" w:rsidP="0098534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ШИФР РАЗДЕЛА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822" w:rsidRPr="00775DA2" w:rsidRDefault="00985342" w:rsidP="0098534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РАЗДЕЛА</w:t>
            </w:r>
          </w:p>
        </w:tc>
        <w:tc>
          <w:tcPr>
            <w:tcW w:w="2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3822" w:rsidRPr="00775DA2" w:rsidRDefault="00985342" w:rsidP="0098534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КОЛИЧЕСТВО</w:t>
            </w:r>
          </w:p>
        </w:tc>
      </w:tr>
      <w:tr w:rsidR="00CB3822" w:rsidRPr="00775DA2" w:rsidTr="00A9620A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3822" w:rsidRPr="00775DA2" w:rsidRDefault="00E93FF9" w:rsidP="00985342">
            <w:pPr>
              <w:spacing w:before="100" w:after="100"/>
              <w:ind w:firstLine="3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FF9">
              <w:rPr>
                <w:rFonts w:ascii="Times New Roman" w:eastAsia="Calibri" w:hAnsi="Times New Roman" w:cs="Times New Roman"/>
                <w:sz w:val="20"/>
                <w:szCs w:val="20"/>
              </w:rPr>
              <w:t>МР-1359-00-П-АР4.2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3822" w:rsidRPr="00775DA2" w:rsidRDefault="00E93FF9" w:rsidP="00E93FF9">
            <w:pPr>
              <w:spacing w:before="100" w:after="10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Архитектурные решения. Здания «Малые своды».</w:t>
            </w:r>
          </w:p>
        </w:tc>
        <w:tc>
          <w:tcPr>
            <w:tcW w:w="257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B3822" w:rsidRDefault="00985342" w:rsidP="0098534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 экз. в бумаге</w:t>
            </w:r>
          </w:p>
          <w:p w:rsidR="00985342" w:rsidRPr="00775DA2" w:rsidRDefault="00985342" w:rsidP="0098534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 экз. в эл. виде</w:t>
            </w:r>
          </w:p>
        </w:tc>
      </w:tr>
      <w:tr w:rsidR="00CB3822" w:rsidRPr="00775DA2" w:rsidTr="00A9620A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238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3822" w:rsidRPr="00775DA2" w:rsidRDefault="00E93FF9" w:rsidP="00E93FF9">
            <w:pPr>
              <w:spacing w:before="100" w:after="100"/>
              <w:ind w:firstLine="3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FF9">
              <w:rPr>
                <w:rFonts w:ascii="Times New Roman" w:eastAsia="Calibri" w:hAnsi="Times New Roman" w:cs="Times New Roman"/>
                <w:sz w:val="20"/>
                <w:szCs w:val="20"/>
              </w:rPr>
              <w:t>МР-1359-00-П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-АР4.2.</w:t>
            </w:r>
            <w:r w:rsidRPr="00E93FF9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3822" w:rsidRPr="00775DA2" w:rsidRDefault="00E93FF9" w:rsidP="00E93FF9">
            <w:pPr>
              <w:spacing w:before="100" w:after="10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Архитектурные решения. Здания «Малые своды».</w:t>
            </w:r>
          </w:p>
        </w:tc>
        <w:tc>
          <w:tcPr>
            <w:tcW w:w="257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85342" w:rsidRPr="00985342" w:rsidRDefault="00985342" w:rsidP="0098534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85342">
              <w:rPr>
                <w:rFonts w:ascii="Times New Roman" w:eastAsia="Calibri" w:hAnsi="Times New Roman" w:cs="Times New Roman"/>
                <w:sz w:val="20"/>
                <w:szCs w:val="20"/>
              </w:rPr>
              <w:t>4 экз. в бумаге</w:t>
            </w:r>
          </w:p>
          <w:p w:rsidR="00CB3822" w:rsidRPr="00775DA2" w:rsidRDefault="00985342" w:rsidP="0098534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85342">
              <w:rPr>
                <w:rFonts w:ascii="Times New Roman" w:eastAsia="Calibri" w:hAnsi="Times New Roman" w:cs="Times New Roman"/>
                <w:sz w:val="20"/>
                <w:szCs w:val="20"/>
              </w:rPr>
              <w:t>1 экз. в эл. виде</w:t>
            </w:r>
          </w:p>
        </w:tc>
      </w:tr>
      <w:tr w:rsidR="00CB3822" w:rsidRPr="00775DA2" w:rsidTr="00A9620A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238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3822" w:rsidRPr="00775DA2" w:rsidRDefault="00E93FF9" w:rsidP="00985342">
            <w:pPr>
              <w:spacing w:before="100" w:after="100"/>
              <w:ind w:firstLine="34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93FF9">
              <w:rPr>
                <w:rFonts w:ascii="Times New Roman" w:eastAsia="Calibri" w:hAnsi="Times New Roman" w:cs="Times New Roman"/>
                <w:sz w:val="20"/>
                <w:szCs w:val="20"/>
              </w:rPr>
              <w:t>МР-1359-00-П-АР3.2.1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3822" w:rsidRPr="00775DA2" w:rsidRDefault="00E93FF9" w:rsidP="00E93FF9">
            <w:pPr>
              <w:spacing w:before="100" w:after="100"/>
              <w:ind w:hanging="8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Архитектурные решения. Мостовое сооружение.</w:t>
            </w:r>
          </w:p>
        </w:tc>
        <w:tc>
          <w:tcPr>
            <w:tcW w:w="257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85342" w:rsidRPr="00985342" w:rsidRDefault="00985342" w:rsidP="0098534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85342">
              <w:rPr>
                <w:rFonts w:ascii="Times New Roman" w:eastAsia="Calibri" w:hAnsi="Times New Roman" w:cs="Times New Roman"/>
                <w:sz w:val="20"/>
                <w:szCs w:val="20"/>
              </w:rPr>
              <w:t>4 экз. в бумаге</w:t>
            </w:r>
          </w:p>
          <w:p w:rsidR="00CB3822" w:rsidRPr="00775DA2" w:rsidRDefault="00985342" w:rsidP="0098534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85342">
              <w:rPr>
                <w:rFonts w:ascii="Times New Roman" w:eastAsia="Calibri" w:hAnsi="Times New Roman" w:cs="Times New Roman"/>
                <w:sz w:val="20"/>
                <w:szCs w:val="20"/>
              </w:rPr>
              <w:t>1 экз. в эл. виде</w:t>
            </w:r>
          </w:p>
        </w:tc>
      </w:tr>
      <w:tr w:rsidR="00CB3822" w:rsidRPr="00775DA2" w:rsidTr="00A9620A">
        <w:tblPrEx>
          <w:tblCellMar>
            <w:left w:w="0" w:type="dxa"/>
            <w:right w:w="0" w:type="dxa"/>
          </w:tblCellMar>
        </w:tblPrEx>
        <w:trPr>
          <w:cantSplit/>
        </w:trPr>
        <w:tc>
          <w:tcPr>
            <w:tcW w:w="238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3822" w:rsidRPr="00775DA2" w:rsidRDefault="00E93FF9" w:rsidP="00E93FF9">
            <w:pPr>
              <w:spacing w:before="100" w:after="100"/>
              <w:ind w:left="174" w:hanging="14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МР-1359-00-П-</w:t>
            </w:r>
            <w:r w:rsidRPr="00E93FF9">
              <w:rPr>
                <w:rFonts w:ascii="Times New Roman" w:eastAsia="Calibri" w:hAnsi="Times New Roman" w:cs="Times New Roman"/>
                <w:sz w:val="20"/>
                <w:szCs w:val="20"/>
              </w:rPr>
              <w:t>АР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3.2.1.</w:t>
            </w:r>
            <w:r w:rsidRPr="00E93FF9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3822" w:rsidRPr="00775DA2" w:rsidRDefault="00E93FF9" w:rsidP="00E93FF9">
            <w:pPr>
              <w:spacing w:before="100" w:after="100"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Архитектурные решения. Мостовое сооружение.</w:t>
            </w:r>
          </w:p>
        </w:tc>
        <w:tc>
          <w:tcPr>
            <w:tcW w:w="257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85342" w:rsidRPr="00985342" w:rsidRDefault="00985342" w:rsidP="0098534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85342">
              <w:rPr>
                <w:rFonts w:ascii="Times New Roman" w:eastAsia="Calibri" w:hAnsi="Times New Roman" w:cs="Times New Roman"/>
                <w:sz w:val="20"/>
                <w:szCs w:val="20"/>
              </w:rPr>
              <w:t>4 экз. в бумаге</w:t>
            </w:r>
          </w:p>
          <w:p w:rsidR="00CB3822" w:rsidRPr="00775DA2" w:rsidRDefault="00985342" w:rsidP="0098534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85342">
              <w:rPr>
                <w:rFonts w:ascii="Times New Roman" w:eastAsia="Calibri" w:hAnsi="Times New Roman" w:cs="Times New Roman"/>
                <w:sz w:val="20"/>
                <w:szCs w:val="20"/>
              </w:rPr>
              <w:t>1 экз. в эл. виде</w:t>
            </w:r>
          </w:p>
        </w:tc>
      </w:tr>
    </w:tbl>
    <w:p w:rsidR="00B10E0B" w:rsidRPr="00827B71" w:rsidRDefault="00B10E0B" w:rsidP="000E2707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297136" w:rsidRPr="00C42343" w:rsidRDefault="00297136" w:rsidP="00297136">
      <w:pPr>
        <w:pStyle w:val="LBSchedule1"/>
        <w:numPr>
          <w:ilvl w:val="0"/>
          <w:numId w:val="19"/>
        </w:numPr>
        <w:spacing w:before="0" w:after="0"/>
        <w:rPr>
          <w:rFonts w:eastAsia="Times New Roman"/>
          <w:bCs w:val="0"/>
          <w:sz w:val="20"/>
          <w:lang w:val="ru-RU"/>
        </w:rPr>
      </w:pPr>
      <w:r w:rsidRPr="005D4CF5">
        <w:rPr>
          <w:rFonts w:eastAsia="Times New Roman"/>
          <w:bCs w:val="0"/>
          <w:sz w:val="20"/>
          <w:lang w:val="ru-RU"/>
        </w:rPr>
        <w:t xml:space="preserve">Результаты вышеуказанных работ переданы Проектировщиком </w:t>
      </w:r>
      <w:r w:rsidR="00A9620A" w:rsidRPr="005D4CF5">
        <w:rPr>
          <w:rFonts w:eastAsia="Times New Roman"/>
          <w:bCs w:val="0"/>
          <w:sz w:val="20"/>
          <w:lang w:val="ru-RU"/>
        </w:rPr>
        <w:t>в 4</w:t>
      </w:r>
      <w:r w:rsidRPr="005D4CF5">
        <w:rPr>
          <w:sz w:val="20"/>
          <w:lang w:val="ru-RU"/>
        </w:rPr>
        <w:t xml:space="preserve"> (</w:t>
      </w:r>
      <w:r w:rsidR="00985342">
        <w:rPr>
          <w:sz w:val="20"/>
          <w:lang w:val="ru-RU"/>
        </w:rPr>
        <w:t>четырёх</w:t>
      </w:r>
      <w:r w:rsidRPr="005D4CF5">
        <w:rPr>
          <w:sz w:val="20"/>
          <w:lang w:val="ru-RU"/>
        </w:rPr>
        <w:t xml:space="preserve">) </w:t>
      </w:r>
      <w:r w:rsidRPr="005D4CF5">
        <w:rPr>
          <w:rFonts w:eastAsia="Times New Roman"/>
          <w:bCs w:val="0"/>
          <w:sz w:val="20"/>
          <w:lang w:val="ru-RU"/>
        </w:rPr>
        <w:t>экземпляр</w:t>
      </w:r>
      <w:r w:rsidR="00985342">
        <w:rPr>
          <w:rFonts w:eastAsia="Times New Roman"/>
          <w:bCs w:val="0"/>
          <w:sz w:val="20"/>
          <w:lang w:val="ru-RU"/>
        </w:rPr>
        <w:t>ах</w:t>
      </w:r>
      <w:r w:rsidRPr="005D4CF5">
        <w:rPr>
          <w:rFonts w:eastAsia="Times New Roman"/>
          <w:bCs w:val="0"/>
          <w:sz w:val="20"/>
          <w:lang w:val="ru-RU"/>
        </w:rPr>
        <w:t xml:space="preserve"> на</w:t>
      </w:r>
      <w:r w:rsidRPr="00C42343">
        <w:rPr>
          <w:rFonts w:eastAsia="Times New Roman"/>
          <w:bCs w:val="0"/>
          <w:sz w:val="20"/>
          <w:lang w:val="ru-RU"/>
        </w:rPr>
        <w:t xml:space="preserve"> бумажном носителе, а также в </w:t>
      </w:r>
      <w:r w:rsidR="00985342">
        <w:rPr>
          <w:sz w:val="20"/>
          <w:lang w:val="ru-RU"/>
        </w:rPr>
        <w:t>1</w:t>
      </w:r>
      <w:r w:rsidRPr="00C42343">
        <w:rPr>
          <w:sz w:val="20"/>
          <w:lang w:val="ru-RU"/>
        </w:rPr>
        <w:t xml:space="preserve"> (</w:t>
      </w:r>
      <w:r w:rsidR="00985342">
        <w:rPr>
          <w:sz w:val="20"/>
          <w:lang w:val="ru-RU"/>
        </w:rPr>
        <w:t>одном</w:t>
      </w:r>
      <w:r w:rsidRPr="00C42343">
        <w:rPr>
          <w:sz w:val="20"/>
          <w:lang w:val="ru-RU"/>
        </w:rPr>
        <w:t xml:space="preserve">) </w:t>
      </w:r>
      <w:r w:rsidRPr="00C42343">
        <w:rPr>
          <w:rFonts w:eastAsia="Times New Roman"/>
          <w:bCs w:val="0"/>
          <w:sz w:val="20"/>
          <w:lang w:val="ru-RU"/>
        </w:rPr>
        <w:t>экземпляр</w:t>
      </w:r>
      <w:r w:rsidR="00985342">
        <w:rPr>
          <w:rFonts w:eastAsia="Times New Roman"/>
          <w:bCs w:val="0"/>
          <w:sz w:val="20"/>
          <w:lang w:val="ru-RU"/>
        </w:rPr>
        <w:t xml:space="preserve">е </w:t>
      </w:r>
      <w:r w:rsidRPr="00C42343">
        <w:rPr>
          <w:rFonts w:eastAsia="Times New Roman"/>
          <w:bCs w:val="0"/>
          <w:sz w:val="20"/>
          <w:lang w:val="ru-RU"/>
        </w:rPr>
        <w:t xml:space="preserve">в электронной форме в формате 2D в программе «Autodesk AutoCAD» версии 2007 г. (формат *.dwg.) и в формате .pdf в составе и комплектности предусмотренной договором. </w:t>
      </w:r>
    </w:p>
    <w:p w:rsidR="00775DA2" w:rsidRDefault="00746858" w:rsidP="00775DA2">
      <w:pPr>
        <w:pStyle w:val="affffd"/>
        <w:widowControl/>
        <w:numPr>
          <w:ilvl w:val="0"/>
          <w:numId w:val="19"/>
        </w:numPr>
        <w:autoSpaceDE/>
        <w:autoSpaceDN/>
        <w:adjustRightInd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75D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Общая стоимость вознаграждения Исполнителя за услуги по настоящему Отчету, составляет </w:t>
      </w:r>
      <w:r w:rsidR="00940BAC">
        <w:rPr>
          <w:rFonts w:ascii="Times New Roman" w:hAnsi="Times New Roman" w:cs="Times New Roman"/>
          <w:color w:val="000000" w:themeColor="text1"/>
          <w:sz w:val="20"/>
          <w:szCs w:val="20"/>
        </w:rPr>
        <w:t>1 051 630,77 рублей (Один миллион пятьдесят одна тысяча шестьсот тридцать рублей 77 копеек)</w:t>
      </w:r>
      <w:r w:rsidR="00775DA2" w:rsidRPr="00775D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="00775DA2" w:rsidRPr="00775DA2">
        <w:rPr>
          <w:rFonts w:ascii="Times New Roman" w:hAnsi="Times New Roman" w:cs="Times New Roman"/>
          <w:sz w:val="20"/>
          <w:szCs w:val="20"/>
        </w:rPr>
        <w:t>В соответствии с гл.26.2 налогового Кодекса Российской Федерации услуги НДС не облагаются.</w:t>
      </w:r>
    </w:p>
    <w:p w:rsidR="00746858" w:rsidRPr="00775DA2" w:rsidRDefault="00121C9B" w:rsidP="00775DA2">
      <w:pPr>
        <w:pStyle w:val="affffd"/>
        <w:widowControl/>
        <w:numPr>
          <w:ilvl w:val="0"/>
          <w:numId w:val="19"/>
        </w:numPr>
        <w:autoSpaceDE/>
        <w:autoSpaceDN/>
        <w:adjustRightInd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75DA2">
        <w:rPr>
          <w:rFonts w:ascii="Times New Roman" w:hAnsi="Times New Roman" w:cs="Times New Roman"/>
          <w:color w:val="000000" w:themeColor="text1"/>
          <w:sz w:val="20"/>
          <w:szCs w:val="20"/>
        </w:rPr>
        <w:t>Сумма,</w:t>
      </w:r>
      <w:r w:rsidR="00746858" w:rsidRPr="00775D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указанная в п.</w:t>
      </w:r>
      <w:r w:rsidR="00A9620A">
        <w:rPr>
          <w:rFonts w:ascii="Times New Roman" w:hAnsi="Times New Roman" w:cs="Times New Roman"/>
          <w:color w:val="000000" w:themeColor="text1"/>
          <w:sz w:val="20"/>
          <w:szCs w:val="20"/>
        </w:rPr>
        <w:t>2</w:t>
      </w:r>
      <w:r w:rsidR="009124FF" w:rsidRPr="00775D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746858" w:rsidRPr="00775DA2">
        <w:rPr>
          <w:rFonts w:ascii="Times New Roman" w:hAnsi="Times New Roman" w:cs="Times New Roman"/>
          <w:color w:val="000000" w:themeColor="text1"/>
          <w:sz w:val="20"/>
          <w:szCs w:val="20"/>
        </w:rPr>
        <w:t>настоящего Отчета, выплачивается Исполнителю в соответствии с условиями Договора</w:t>
      </w:r>
      <w:r w:rsidR="0059688A" w:rsidRPr="00775DA2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0E2707" w:rsidRPr="00827B71" w:rsidRDefault="000E2707" w:rsidP="00027CFE">
      <w:pPr>
        <w:ind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0E2707" w:rsidRPr="00775DA2" w:rsidRDefault="000E2707" w:rsidP="00334637">
      <w:pPr>
        <w:ind w:firstLine="0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775DA2">
        <w:rPr>
          <w:rFonts w:ascii="Times New Roman" w:hAnsi="Times New Roman" w:cs="Times New Roman"/>
          <w:b/>
          <w:bCs/>
          <w:color w:val="000000"/>
          <w:sz w:val="20"/>
          <w:szCs w:val="20"/>
        </w:rPr>
        <w:t>Исполнитель:</w:t>
      </w:r>
    </w:p>
    <w:p w:rsidR="000E2707" w:rsidRPr="00775DA2" w:rsidRDefault="000E2707" w:rsidP="00334637">
      <w:pPr>
        <w:ind w:firstLine="0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0E2707" w:rsidRPr="00775DA2" w:rsidRDefault="000E2707" w:rsidP="00334637">
      <w:pPr>
        <w:ind w:firstLine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775DA2">
        <w:rPr>
          <w:rFonts w:ascii="Times New Roman" w:hAnsi="Times New Roman" w:cs="Times New Roman"/>
          <w:color w:val="000000"/>
          <w:sz w:val="20"/>
          <w:szCs w:val="20"/>
        </w:rPr>
        <w:t>___________________ /</w:t>
      </w:r>
      <w:r w:rsidR="001A67F3" w:rsidRPr="00775DA2">
        <w:rPr>
          <w:rFonts w:ascii="Times New Roman" w:hAnsi="Times New Roman" w:cs="Times New Roman"/>
          <w:color w:val="000000"/>
          <w:sz w:val="20"/>
          <w:szCs w:val="20"/>
        </w:rPr>
        <w:t xml:space="preserve">              </w:t>
      </w:r>
      <w:r w:rsidRPr="00775DA2">
        <w:rPr>
          <w:rFonts w:ascii="Times New Roman" w:hAnsi="Times New Roman" w:cs="Times New Roman"/>
          <w:color w:val="000000"/>
          <w:sz w:val="20"/>
          <w:szCs w:val="20"/>
        </w:rPr>
        <w:t>/</w:t>
      </w:r>
    </w:p>
    <w:p w:rsidR="000E2707" w:rsidRPr="00775DA2" w:rsidRDefault="000E2707" w:rsidP="000E2707">
      <w:pPr>
        <w:ind w:firstLine="0"/>
        <w:rPr>
          <w:rFonts w:ascii="Times New Roman" w:hAnsi="Times New Roman" w:cs="Times New Roman"/>
          <w:color w:val="000000"/>
          <w:sz w:val="20"/>
          <w:szCs w:val="20"/>
        </w:rPr>
      </w:pPr>
    </w:p>
    <w:p w:rsidR="00B10E0B" w:rsidRPr="00775DA2" w:rsidRDefault="00B10E0B" w:rsidP="00B10E0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75D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Отметка о получении </w:t>
      </w:r>
      <w:r w:rsidR="00BE4CB6" w:rsidRPr="00775DA2">
        <w:rPr>
          <w:rFonts w:ascii="Times New Roman" w:hAnsi="Times New Roman" w:cs="Times New Roman"/>
          <w:color w:val="000000" w:themeColor="text1"/>
          <w:sz w:val="20"/>
          <w:szCs w:val="20"/>
        </w:rPr>
        <w:t>О</w:t>
      </w:r>
      <w:r w:rsidRPr="00775D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тчета об оказанных услугах </w:t>
      </w:r>
      <w:r w:rsidR="00BE4CB6" w:rsidRPr="00775DA2">
        <w:rPr>
          <w:rFonts w:ascii="Times New Roman" w:hAnsi="Times New Roman" w:cs="Times New Roman"/>
          <w:color w:val="000000" w:themeColor="text1"/>
          <w:sz w:val="20"/>
          <w:szCs w:val="20"/>
        </w:rPr>
        <w:t>№</w:t>
      </w:r>
      <w:r w:rsidRPr="00775D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___ от </w:t>
      </w:r>
      <w:r w:rsidR="00BE4CB6" w:rsidRPr="00775DA2">
        <w:rPr>
          <w:rFonts w:ascii="Times New Roman" w:hAnsi="Times New Roman" w:cs="Times New Roman"/>
          <w:color w:val="000000" w:themeColor="text1"/>
          <w:sz w:val="20"/>
          <w:szCs w:val="20"/>
        </w:rPr>
        <w:t>«</w:t>
      </w:r>
      <w:r w:rsidRPr="00775DA2">
        <w:rPr>
          <w:rFonts w:ascii="Times New Roman" w:hAnsi="Times New Roman" w:cs="Times New Roman"/>
          <w:color w:val="000000" w:themeColor="text1"/>
          <w:sz w:val="20"/>
          <w:szCs w:val="20"/>
        </w:rPr>
        <w:t>__</w:t>
      </w:r>
      <w:r w:rsidR="00BE4CB6" w:rsidRPr="00775DA2">
        <w:rPr>
          <w:rFonts w:ascii="Times New Roman" w:hAnsi="Times New Roman" w:cs="Times New Roman"/>
          <w:color w:val="000000" w:themeColor="text1"/>
          <w:sz w:val="20"/>
          <w:szCs w:val="20"/>
        </w:rPr>
        <w:t>»</w:t>
      </w:r>
      <w:r w:rsidRPr="00775D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________ 20__ г.</w:t>
      </w:r>
    </w:p>
    <w:p w:rsidR="00B10E0B" w:rsidRPr="00775DA2" w:rsidRDefault="00B10E0B" w:rsidP="00B10E0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75DA2">
        <w:rPr>
          <w:rFonts w:ascii="Times New Roman" w:hAnsi="Times New Roman" w:cs="Times New Roman"/>
          <w:color w:val="000000" w:themeColor="text1"/>
          <w:sz w:val="20"/>
          <w:szCs w:val="20"/>
        </w:rPr>
        <w:t>Получен  «___»  ________ 20__ г.</w:t>
      </w:r>
    </w:p>
    <w:p w:rsidR="00B10E0B" w:rsidRPr="00775DA2" w:rsidRDefault="00B10E0B" w:rsidP="00B10E0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0"/>
          <w:szCs w:val="20"/>
        </w:rPr>
      </w:pPr>
      <w:r w:rsidRPr="00775DA2">
        <w:rPr>
          <w:rFonts w:ascii="Times New Roman" w:hAnsi="Times New Roman" w:cs="Times New Roman"/>
          <w:sz w:val="20"/>
          <w:szCs w:val="20"/>
        </w:rPr>
        <w:t xml:space="preserve">Заказчик: </w:t>
      </w:r>
    </w:p>
    <w:p w:rsidR="00B10E0B" w:rsidRPr="00775DA2" w:rsidRDefault="00B10E0B" w:rsidP="00B10E0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0"/>
          <w:szCs w:val="20"/>
        </w:rPr>
      </w:pPr>
      <w:r w:rsidRPr="00775DA2">
        <w:rPr>
          <w:rFonts w:ascii="Times New Roman" w:hAnsi="Times New Roman" w:cs="Times New Roman"/>
          <w:sz w:val="20"/>
          <w:szCs w:val="20"/>
        </w:rPr>
        <w:t>Генеральный директор</w:t>
      </w:r>
    </w:p>
    <w:p w:rsidR="00B10E0B" w:rsidRPr="00775DA2" w:rsidRDefault="00B10E0B" w:rsidP="00B10E0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0"/>
          <w:szCs w:val="20"/>
        </w:rPr>
      </w:pPr>
      <w:r w:rsidRPr="00775DA2">
        <w:rPr>
          <w:rFonts w:ascii="Times New Roman" w:hAnsi="Times New Roman" w:cs="Times New Roman"/>
          <w:sz w:val="20"/>
          <w:szCs w:val="20"/>
        </w:rPr>
        <w:t>ООО «Метрополис»</w:t>
      </w:r>
    </w:p>
    <w:p w:rsidR="00B10E0B" w:rsidRPr="00775DA2" w:rsidRDefault="00B10E0B" w:rsidP="00B10E0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0"/>
          <w:szCs w:val="20"/>
        </w:rPr>
      </w:pPr>
    </w:p>
    <w:p w:rsidR="000E2707" w:rsidRPr="00775DA2" w:rsidRDefault="00B10E0B" w:rsidP="00B10E0B">
      <w:pPr>
        <w:ind w:firstLine="0"/>
        <w:rPr>
          <w:rFonts w:ascii="Times New Roman" w:hAnsi="Times New Roman" w:cs="Times New Roman"/>
          <w:color w:val="000000"/>
          <w:sz w:val="20"/>
          <w:szCs w:val="20"/>
        </w:rPr>
      </w:pPr>
      <w:r w:rsidRPr="00775DA2">
        <w:rPr>
          <w:rFonts w:ascii="Times New Roman" w:hAnsi="Times New Roman" w:cs="Times New Roman"/>
          <w:sz w:val="20"/>
          <w:szCs w:val="20"/>
        </w:rPr>
        <w:t xml:space="preserve">________________ /А.Н. Ворожбитов/                          </w:t>
      </w:r>
    </w:p>
    <w:sectPr w:rsidR="000E2707" w:rsidRPr="00775DA2" w:rsidSect="0019332D">
      <w:pgSz w:w="11900" w:h="16800"/>
      <w:pgMar w:top="993" w:right="800" w:bottom="709" w:left="11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0613" w:rsidRDefault="00880613" w:rsidP="00E17F1B">
      <w:r>
        <w:separator/>
      </w:r>
    </w:p>
  </w:endnote>
  <w:endnote w:type="continuationSeparator" w:id="0">
    <w:p w:rsidR="00880613" w:rsidRDefault="00880613" w:rsidP="00E17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0613" w:rsidRDefault="00880613" w:rsidP="00E17F1B">
      <w:r>
        <w:separator/>
      </w:r>
    </w:p>
  </w:footnote>
  <w:footnote w:type="continuationSeparator" w:id="0">
    <w:p w:rsidR="00880613" w:rsidRDefault="00880613" w:rsidP="00E17F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60B1B"/>
    <w:multiLevelType w:val="hybridMultilevel"/>
    <w:tmpl w:val="E27EA7FC"/>
    <w:lvl w:ilvl="0" w:tplc="556A5B7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6C3417"/>
    <w:multiLevelType w:val="multilevel"/>
    <w:tmpl w:val="244CD8C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6"/>
        </w:tabs>
        <w:ind w:left="1506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150"/>
        </w:tabs>
        <w:ind w:left="215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92"/>
        </w:tabs>
        <w:ind w:left="229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94"/>
        </w:tabs>
        <w:ind w:left="2794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36"/>
        </w:tabs>
        <w:ind w:left="2936" w:hanging="1800"/>
      </w:pPr>
      <w:rPr>
        <w:rFonts w:cs="Times New Roman" w:hint="default"/>
      </w:rPr>
    </w:lvl>
  </w:abstractNum>
  <w:abstractNum w:abstractNumId="2" w15:restartNumberingAfterBreak="0">
    <w:nsid w:val="0A034C37"/>
    <w:multiLevelType w:val="multilevel"/>
    <w:tmpl w:val="688C58C0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B27946"/>
    <w:multiLevelType w:val="multilevel"/>
    <w:tmpl w:val="833C059E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90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4" w15:restartNumberingAfterBreak="0">
    <w:nsid w:val="1AE32321"/>
    <w:multiLevelType w:val="singleLevel"/>
    <w:tmpl w:val="A2C4B264"/>
    <w:lvl w:ilvl="0">
      <w:start w:val="1"/>
      <w:numFmt w:val="decimal"/>
      <w:lvlText w:val="3.1.%1."/>
      <w:legacy w:legacy="1" w:legacySpace="0" w:legacyIndent="777"/>
      <w:lvlJc w:val="left"/>
      <w:rPr>
        <w:rFonts w:ascii="Arial" w:hAnsi="Arial" w:cs="Arial" w:hint="default"/>
      </w:rPr>
    </w:lvl>
  </w:abstractNum>
  <w:abstractNum w:abstractNumId="5" w15:restartNumberingAfterBreak="0">
    <w:nsid w:val="1EC358BB"/>
    <w:multiLevelType w:val="hybridMultilevel"/>
    <w:tmpl w:val="74C29024"/>
    <w:lvl w:ilvl="0" w:tplc="0419000F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389758C"/>
    <w:multiLevelType w:val="hybridMultilevel"/>
    <w:tmpl w:val="9752CDF0"/>
    <w:lvl w:ilvl="0" w:tplc="0409000F">
      <w:start w:val="1"/>
      <w:numFmt w:val="decimal"/>
      <w:lvlText w:val="%1."/>
      <w:lvlJc w:val="left"/>
      <w:pPr>
        <w:ind w:left="814" w:hanging="360"/>
      </w:p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7" w15:restartNumberingAfterBreak="0">
    <w:nsid w:val="258C14EE"/>
    <w:multiLevelType w:val="hybridMultilevel"/>
    <w:tmpl w:val="2C701ECA"/>
    <w:lvl w:ilvl="0" w:tplc="9BEAEF3E">
      <w:start w:val="7"/>
      <w:numFmt w:val="decimal"/>
      <w:lvlText w:val="%1."/>
      <w:lvlJc w:val="left"/>
      <w:pPr>
        <w:ind w:left="360"/>
      </w:pPr>
      <w:rPr>
        <w:rFonts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7E248ED"/>
    <w:multiLevelType w:val="multilevel"/>
    <w:tmpl w:val="46A818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95" w:hanging="43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9" w15:restartNumberingAfterBreak="0">
    <w:nsid w:val="2A984EBF"/>
    <w:multiLevelType w:val="hybridMultilevel"/>
    <w:tmpl w:val="62DE3B72"/>
    <w:lvl w:ilvl="0" w:tplc="DC14A7D8">
      <w:start w:val="1"/>
      <w:numFmt w:val="decimal"/>
      <w:lvlText w:val="%1."/>
      <w:lvlJc w:val="left"/>
      <w:pPr>
        <w:ind w:left="862" w:hanging="360"/>
      </w:pPr>
      <w:rPr>
        <w:rFonts w:ascii="Times New Roman" w:eastAsiaTheme="minorEastAsi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10" w15:restartNumberingAfterBreak="0">
    <w:nsid w:val="2B452636"/>
    <w:multiLevelType w:val="multilevel"/>
    <w:tmpl w:val="B290C2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146"/>
        </w:tabs>
        <w:ind w:left="1146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790"/>
        </w:tabs>
        <w:ind w:left="1790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932"/>
        </w:tabs>
        <w:ind w:left="1932" w:hanging="108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2434"/>
        </w:tabs>
        <w:ind w:left="2434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2576"/>
        </w:tabs>
        <w:ind w:left="2576" w:hanging="1440"/>
      </w:pPr>
      <w:rPr>
        <w:rFonts w:cs="Times New Roman" w:hint="default"/>
        <w:color w:val="auto"/>
      </w:rPr>
    </w:lvl>
  </w:abstractNum>
  <w:abstractNum w:abstractNumId="11" w15:restartNumberingAfterBreak="0">
    <w:nsid w:val="32D54E2B"/>
    <w:multiLevelType w:val="hybridMultilevel"/>
    <w:tmpl w:val="202E0316"/>
    <w:lvl w:ilvl="0" w:tplc="04090001">
      <w:start w:val="1"/>
      <w:numFmt w:val="bullet"/>
      <w:lvlText w:val=""/>
      <w:lvlJc w:val="left"/>
      <w:pPr>
        <w:ind w:left="814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2" w15:restartNumberingAfterBreak="0">
    <w:nsid w:val="32EA0ADE"/>
    <w:multiLevelType w:val="hybridMultilevel"/>
    <w:tmpl w:val="105AC3EA"/>
    <w:lvl w:ilvl="0" w:tplc="F034C03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3931585F"/>
    <w:multiLevelType w:val="hybridMultilevel"/>
    <w:tmpl w:val="3E34D208"/>
    <w:lvl w:ilvl="0" w:tplc="B150B67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 w15:restartNumberingAfterBreak="0">
    <w:nsid w:val="399F4B7C"/>
    <w:multiLevelType w:val="multilevel"/>
    <w:tmpl w:val="1F320F9A"/>
    <w:lvl w:ilvl="0">
      <w:start w:val="7"/>
      <w:numFmt w:val="decimal"/>
      <w:lvlText w:val="%1."/>
      <w:lvlJc w:val="left"/>
      <w:rPr>
        <w:rFonts w:cs="Times New Roman" w:hint="default"/>
        <w:color w:val="000000"/>
      </w:rPr>
    </w:lvl>
    <w:lvl w:ilvl="1">
      <w:start w:val="8"/>
      <w:numFmt w:val="decimal"/>
      <w:lvlText w:val="%1.%2."/>
      <w:lvlJc w:val="left"/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20" w:hanging="72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20" w:hanging="720"/>
      </w:pPr>
      <w:rPr>
        <w:rFonts w:cs="Times New Roman" w:hint="default"/>
        <w:color w:val="000000"/>
      </w:rPr>
    </w:lvl>
  </w:abstractNum>
  <w:abstractNum w:abstractNumId="15" w15:restartNumberingAfterBreak="0">
    <w:nsid w:val="3E423442"/>
    <w:multiLevelType w:val="multilevel"/>
    <w:tmpl w:val="0C8A71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6"/>
        </w:tabs>
        <w:ind w:left="1506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150"/>
        </w:tabs>
        <w:ind w:left="215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92"/>
        </w:tabs>
        <w:ind w:left="229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94"/>
        </w:tabs>
        <w:ind w:left="2794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36"/>
        </w:tabs>
        <w:ind w:left="2936" w:hanging="1800"/>
      </w:pPr>
      <w:rPr>
        <w:rFonts w:cs="Times New Roman" w:hint="default"/>
      </w:rPr>
    </w:lvl>
  </w:abstractNum>
  <w:abstractNum w:abstractNumId="16" w15:restartNumberingAfterBreak="0">
    <w:nsid w:val="462E037A"/>
    <w:multiLevelType w:val="multilevel"/>
    <w:tmpl w:val="2038837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BE25A34"/>
    <w:multiLevelType w:val="hybridMultilevel"/>
    <w:tmpl w:val="783AE678"/>
    <w:lvl w:ilvl="0" w:tplc="2FE24DC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50953C3C"/>
    <w:multiLevelType w:val="hybridMultilevel"/>
    <w:tmpl w:val="E068B2B6"/>
    <w:lvl w:ilvl="0" w:tplc="8F52CAC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 w15:restartNumberingAfterBreak="0">
    <w:nsid w:val="5B021CA3"/>
    <w:multiLevelType w:val="multilevel"/>
    <w:tmpl w:val="B7BA0C28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EC86800"/>
    <w:multiLevelType w:val="multilevel"/>
    <w:tmpl w:val="15F25B62"/>
    <w:lvl w:ilvl="0">
      <w:start w:val="1"/>
      <w:numFmt w:val="decimal"/>
      <w:pStyle w:val="LBSchedule1"/>
      <w:isLgl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  <w:u w:val="none"/>
      </w:rPr>
    </w:lvl>
    <w:lvl w:ilvl="1">
      <w:start w:val="1"/>
      <w:numFmt w:val="decimal"/>
      <w:pStyle w:val="LBSchedule2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2">
      <w:start w:val="1"/>
      <w:numFmt w:val="lowerLetter"/>
      <w:pStyle w:val="LBSchedule3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pStyle w:val="ScheduleFour"/>
      <w:lvlText w:val="(%4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upperLetter"/>
      <w:pStyle w:val="ScheduleFive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71A93D7A"/>
    <w:multiLevelType w:val="multilevel"/>
    <w:tmpl w:val="6804EC52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736701EB"/>
    <w:multiLevelType w:val="multilevel"/>
    <w:tmpl w:val="B52E2002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90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3" w15:restartNumberingAfterBreak="0">
    <w:nsid w:val="78F77F61"/>
    <w:multiLevelType w:val="multilevel"/>
    <w:tmpl w:val="0A0838AA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4" w15:restartNumberingAfterBreak="0">
    <w:nsid w:val="79F62B05"/>
    <w:multiLevelType w:val="hybridMultilevel"/>
    <w:tmpl w:val="F1482044"/>
    <w:lvl w:ilvl="0" w:tplc="521699C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 w15:restartNumberingAfterBreak="0">
    <w:nsid w:val="7C854630"/>
    <w:multiLevelType w:val="hybridMultilevel"/>
    <w:tmpl w:val="FFB6882A"/>
    <w:lvl w:ilvl="0" w:tplc="2BB89DA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3"/>
  </w:num>
  <w:num w:numId="3">
    <w:abstractNumId w:val="0"/>
  </w:num>
  <w:num w:numId="4">
    <w:abstractNumId w:val="3"/>
  </w:num>
  <w:num w:numId="5">
    <w:abstractNumId w:val="17"/>
  </w:num>
  <w:num w:numId="6">
    <w:abstractNumId w:val="10"/>
  </w:num>
  <w:num w:numId="7">
    <w:abstractNumId w:val="1"/>
  </w:num>
  <w:num w:numId="8">
    <w:abstractNumId w:val="15"/>
  </w:num>
  <w:num w:numId="9">
    <w:abstractNumId w:val="24"/>
  </w:num>
  <w:num w:numId="10">
    <w:abstractNumId w:val="18"/>
  </w:num>
  <w:num w:numId="11">
    <w:abstractNumId w:val="9"/>
  </w:num>
  <w:num w:numId="12">
    <w:abstractNumId w:val="23"/>
  </w:num>
  <w:num w:numId="13">
    <w:abstractNumId w:val="22"/>
  </w:num>
  <w:num w:numId="14">
    <w:abstractNumId w:val="12"/>
  </w:num>
  <w:num w:numId="15">
    <w:abstractNumId w:val="8"/>
  </w:num>
  <w:num w:numId="16">
    <w:abstractNumId w:val="5"/>
  </w:num>
  <w:num w:numId="17">
    <w:abstractNumId w:val="14"/>
  </w:num>
  <w:num w:numId="18">
    <w:abstractNumId w:val="7"/>
  </w:num>
  <w:num w:numId="19">
    <w:abstractNumId w:val="25"/>
  </w:num>
  <w:num w:numId="20">
    <w:abstractNumId w:val="6"/>
  </w:num>
  <w:num w:numId="21">
    <w:abstractNumId w:val="11"/>
  </w:num>
  <w:num w:numId="22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6"/>
  </w:num>
  <w:num w:numId="24">
    <w:abstractNumId w:val="19"/>
    <w:lvlOverride w:ilvl="0">
      <w:startOverride w:val="2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  <w:lvlOverride w:ilvl="0">
      <w:startOverride w:val="2"/>
    </w:lvlOverride>
    <w:lvlOverride w:ilvl="1">
      <w:startOverride w:val="6"/>
    </w:lvlOverride>
    <w:lvlOverride w:ilvl="2">
      <w:startOverride w:val="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351"/>
    <w:rsid w:val="00005A71"/>
    <w:rsid w:val="00027CFE"/>
    <w:rsid w:val="00042610"/>
    <w:rsid w:val="00047216"/>
    <w:rsid w:val="00055F4B"/>
    <w:rsid w:val="00071CFF"/>
    <w:rsid w:val="00072C1A"/>
    <w:rsid w:val="00073E48"/>
    <w:rsid w:val="00082531"/>
    <w:rsid w:val="000A1E35"/>
    <w:rsid w:val="000C1D06"/>
    <w:rsid w:val="000D4EF4"/>
    <w:rsid w:val="000E2707"/>
    <w:rsid w:val="000E5AC5"/>
    <w:rsid w:val="000F4592"/>
    <w:rsid w:val="00110892"/>
    <w:rsid w:val="00121C9B"/>
    <w:rsid w:val="00134E8D"/>
    <w:rsid w:val="0013592A"/>
    <w:rsid w:val="001756A3"/>
    <w:rsid w:val="00177244"/>
    <w:rsid w:val="00177C21"/>
    <w:rsid w:val="001819DD"/>
    <w:rsid w:val="0019332D"/>
    <w:rsid w:val="00197F0E"/>
    <w:rsid w:val="001A63C9"/>
    <w:rsid w:val="001A67F3"/>
    <w:rsid w:val="001B50AB"/>
    <w:rsid w:val="001D3633"/>
    <w:rsid w:val="001D638A"/>
    <w:rsid w:val="001E1AE3"/>
    <w:rsid w:val="001F3067"/>
    <w:rsid w:val="0020440B"/>
    <w:rsid w:val="00206E3A"/>
    <w:rsid w:val="0022278D"/>
    <w:rsid w:val="002236B9"/>
    <w:rsid w:val="00225E8D"/>
    <w:rsid w:val="00230DE9"/>
    <w:rsid w:val="00232993"/>
    <w:rsid w:val="002428A5"/>
    <w:rsid w:val="002565C5"/>
    <w:rsid w:val="00277F3A"/>
    <w:rsid w:val="0028102E"/>
    <w:rsid w:val="00297136"/>
    <w:rsid w:val="002A0A4F"/>
    <w:rsid w:val="002A46C8"/>
    <w:rsid w:val="002B3617"/>
    <w:rsid w:val="002C71E5"/>
    <w:rsid w:val="002D4333"/>
    <w:rsid w:val="002E41C4"/>
    <w:rsid w:val="002E5938"/>
    <w:rsid w:val="002F0D89"/>
    <w:rsid w:val="002F523C"/>
    <w:rsid w:val="003027CE"/>
    <w:rsid w:val="00330838"/>
    <w:rsid w:val="00334637"/>
    <w:rsid w:val="00344C14"/>
    <w:rsid w:val="0034605D"/>
    <w:rsid w:val="0034631D"/>
    <w:rsid w:val="00350BA9"/>
    <w:rsid w:val="003564D6"/>
    <w:rsid w:val="00371572"/>
    <w:rsid w:val="003B1D65"/>
    <w:rsid w:val="003B317C"/>
    <w:rsid w:val="003B35E6"/>
    <w:rsid w:val="003C06E7"/>
    <w:rsid w:val="003C1F4D"/>
    <w:rsid w:val="003C71C2"/>
    <w:rsid w:val="003C72EF"/>
    <w:rsid w:val="003C7968"/>
    <w:rsid w:val="003D2916"/>
    <w:rsid w:val="003E168B"/>
    <w:rsid w:val="004005A3"/>
    <w:rsid w:val="0040123A"/>
    <w:rsid w:val="00415D69"/>
    <w:rsid w:val="004175BA"/>
    <w:rsid w:val="00421949"/>
    <w:rsid w:val="00424C3E"/>
    <w:rsid w:val="00436E5C"/>
    <w:rsid w:val="00457B26"/>
    <w:rsid w:val="00481246"/>
    <w:rsid w:val="00483959"/>
    <w:rsid w:val="00492352"/>
    <w:rsid w:val="00496431"/>
    <w:rsid w:val="004B405B"/>
    <w:rsid w:val="004C1176"/>
    <w:rsid w:val="004C187B"/>
    <w:rsid w:val="004C27FD"/>
    <w:rsid w:val="004F0B05"/>
    <w:rsid w:val="004F2809"/>
    <w:rsid w:val="00501534"/>
    <w:rsid w:val="00505324"/>
    <w:rsid w:val="005065F3"/>
    <w:rsid w:val="005345F7"/>
    <w:rsid w:val="00534B69"/>
    <w:rsid w:val="005371BF"/>
    <w:rsid w:val="005414C8"/>
    <w:rsid w:val="0054462B"/>
    <w:rsid w:val="005508D9"/>
    <w:rsid w:val="005601D4"/>
    <w:rsid w:val="00566261"/>
    <w:rsid w:val="00566A99"/>
    <w:rsid w:val="00574B74"/>
    <w:rsid w:val="005850F1"/>
    <w:rsid w:val="005947B2"/>
    <w:rsid w:val="00595B92"/>
    <w:rsid w:val="0059688A"/>
    <w:rsid w:val="005A0384"/>
    <w:rsid w:val="005A6914"/>
    <w:rsid w:val="005B0D97"/>
    <w:rsid w:val="005B53AA"/>
    <w:rsid w:val="005C05BF"/>
    <w:rsid w:val="005C43A9"/>
    <w:rsid w:val="005F1038"/>
    <w:rsid w:val="005F6FFE"/>
    <w:rsid w:val="00604F2B"/>
    <w:rsid w:val="00606679"/>
    <w:rsid w:val="00606880"/>
    <w:rsid w:val="00614EE3"/>
    <w:rsid w:val="006452D5"/>
    <w:rsid w:val="006459F3"/>
    <w:rsid w:val="006513B5"/>
    <w:rsid w:val="00675B0E"/>
    <w:rsid w:val="0068454F"/>
    <w:rsid w:val="00684B41"/>
    <w:rsid w:val="006B486E"/>
    <w:rsid w:val="006B5F88"/>
    <w:rsid w:val="006B6693"/>
    <w:rsid w:val="006C3C45"/>
    <w:rsid w:val="006F6E0C"/>
    <w:rsid w:val="0070175F"/>
    <w:rsid w:val="0072699E"/>
    <w:rsid w:val="00746858"/>
    <w:rsid w:val="00746DCC"/>
    <w:rsid w:val="00775DA2"/>
    <w:rsid w:val="00783026"/>
    <w:rsid w:val="007860F5"/>
    <w:rsid w:val="007A1C27"/>
    <w:rsid w:val="007A346C"/>
    <w:rsid w:val="007A7B7D"/>
    <w:rsid w:val="007B3FD8"/>
    <w:rsid w:val="007B5CF3"/>
    <w:rsid w:val="007C205D"/>
    <w:rsid w:val="007C227C"/>
    <w:rsid w:val="007C3976"/>
    <w:rsid w:val="007C4241"/>
    <w:rsid w:val="007D2C8F"/>
    <w:rsid w:val="007D79C0"/>
    <w:rsid w:val="007E39E5"/>
    <w:rsid w:val="0081671E"/>
    <w:rsid w:val="00823372"/>
    <w:rsid w:val="00827B71"/>
    <w:rsid w:val="00831A89"/>
    <w:rsid w:val="00832323"/>
    <w:rsid w:val="00843D8F"/>
    <w:rsid w:val="008749EC"/>
    <w:rsid w:val="00880613"/>
    <w:rsid w:val="00887308"/>
    <w:rsid w:val="008920C4"/>
    <w:rsid w:val="008B1BA0"/>
    <w:rsid w:val="008F1EB4"/>
    <w:rsid w:val="00901E2E"/>
    <w:rsid w:val="009124FF"/>
    <w:rsid w:val="00913A5B"/>
    <w:rsid w:val="00932351"/>
    <w:rsid w:val="00940BAC"/>
    <w:rsid w:val="00972EB4"/>
    <w:rsid w:val="00985342"/>
    <w:rsid w:val="009A56B7"/>
    <w:rsid w:val="009B2379"/>
    <w:rsid w:val="009B648B"/>
    <w:rsid w:val="009C1770"/>
    <w:rsid w:val="009C2F86"/>
    <w:rsid w:val="009C3813"/>
    <w:rsid w:val="009C6898"/>
    <w:rsid w:val="009D312A"/>
    <w:rsid w:val="009D6B97"/>
    <w:rsid w:val="009E5685"/>
    <w:rsid w:val="009F39DD"/>
    <w:rsid w:val="009F7EA1"/>
    <w:rsid w:val="00A1327A"/>
    <w:rsid w:val="00A31606"/>
    <w:rsid w:val="00A35DB8"/>
    <w:rsid w:val="00A45706"/>
    <w:rsid w:val="00A5014F"/>
    <w:rsid w:val="00A5215A"/>
    <w:rsid w:val="00A609E6"/>
    <w:rsid w:val="00A62C72"/>
    <w:rsid w:val="00A957B7"/>
    <w:rsid w:val="00A9620A"/>
    <w:rsid w:val="00A979AA"/>
    <w:rsid w:val="00AA0BD3"/>
    <w:rsid w:val="00AA3A9F"/>
    <w:rsid w:val="00AA6A92"/>
    <w:rsid w:val="00AB7698"/>
    <w:rsid w:val="00AC0A1F"/>
    <w:rsid w:val="00AC431B"/>
    <w:rsid w:val="00AC7A0C"/>
    <w:rsid w:val="00AD1A38"/>
    <w:rsid w:val="00AF2F99"/>
    <w:rsid w:val="00B10E0B"/>
    <w:rsid w:val="00B30889"/>
    <w:rsid w:val="00B42D63"/>
    <w:rsid w:val="00B5442A"/>
    <w:rsid w:val="00B5476B"/>
    <w:rsid w:val="00B8180F"/>
    <w:rsid w:val="00B81BBC"/>
    <w:rsid w:val="00B957D8"/>
    <w:rsid w:val="00B975CD"/>
    <w:rsid w:val="00BA44A8"/>
    <w:rsid w:val="00BB6DE7"/>
    <w:rsid w:val="00BC0FEA"/>
    <w:rsid w:val="00BE1F1F"/>
    <w:rsid w:val="00BE32FB"/>
    <w:rsid w:val="00BE4CB6"/>
    <w:rsid w:val="00BE573C"/>
    <w:rsid w:val="00BF3576"/>
    <w:rsid w:val="00BF657D"/>
    <w:rsid w:val="00C05CDE"/>
    <w:rsid w:val="00C15B61"/>
    <w:rsid w:val="00C21ECD"/>
    <w:rsid w:val="00C379D5"/>
    <w:rsid w:val="00C55390"/>
    <w:rsid w:val="00C700C4"/>
    <w:rsid w:val="00C775BC"/>
    <w:rsid w:val="00C80165"/>
    <w:rsid w:val="00CA6300"/>
    <w:rsid w:val="00CB1C1F"/>
    <w:rsid w:val="00CB3822"/>
    <w:rsid w:val="00CC6B3F"/>
    <w:rsid w:val="00CF1116"/>
    <w:rsid w:val="00CF68EB"/>
    <w:rsid w:val="00D0003F"/>
    <w:rsid w:val="00D16A59"/>
    <w:rsid w:val="00D2097A"/>
    <w:rsid w:val="00D63454"/>
    <w:rsid w:val="00D67D97"/>
    <w:rsid w:val="00D875B5"/>
    <w:rsid w:val="00D96882"/>
    <w:rsid w:val="00DA105B"/>
    <w:rsid w:val="00E17F1B"/>
    <w:rsid w:val="00E24EDB"/>
    <w:rsid w:val="00E27C13"/>
    <w:rsid w:val="00E51FEC"/>
    <w:rsid w:val="00E521D0"/>
    <w:rsid w:val="00E5600B"/>
    <w:rsid w:val="00E93FF9"/>
    <w:rsid w:val="00E96A27"/>
    <w:rsid w:val="00EA3997"/>
    <w:rsid w:val="00EA4765"/>
    <w:rsid w:val="00EA6719"/>
    <w:rsid w:val="00EA6BC2"/>
    <w:rsid w:val="00EC2919"/>
    <w:rsid w:val="00EC75B2"/>
    <w:rsid w:val="00EE3630"/>
    <w:rsid w:val="00F07C23"/>
    <w:rsid w:val="00F15EF3"/>
    <w:rsid w:val="00F477F7"/>
    <w:rsid w:val="00F47C04"/>
    <w:rsid w:val="00F64F0D"/>
    <w:rsid w:val="00F65B62"/>
    <w:rsid w:val="00F70600"/>
    <w:rsid w:val="00F80315"/>
    <w:rsid w:val="00FA2AC0"/>
    <w:rsid w:val="00FC01D7"/>
    <w:rsid w:val="00FC0E20"/>
    <w:rsid w:val="00FC341A"/>
    <w:rsid w:val="00FD16F2"/>
    <w:rsid w:val="00FD6F3E"/>
    <w:rsid w:val="00FE716F"/>
    <w:rsid w:val="00FF474E"/>
    <w:rsid w:val="00FF6CD9"/>
    <w:rsid w:val="00FF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268D67"/>
  <w15:docId w15:val="{49DC36D5-7175-41BB-943C-6FBE0043D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DC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character" w:customStyle="1" w:styleId="a5">
    <w:name w:val="Активная гипертекстовая ссылка"/>
    <w:basedOn w:val="a4"/>
    <w:uiPriority w:val="99"/>
    <w:rPr>
      <w:rFonts w:cs="Times New Roman"/>
      <w:b w:val="0"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basedOn w:val="a3"/>
    <w:uiPriority w:val="99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c"/>
    <w:next w:val="a"/>
    <w:uiPriority w:val="99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e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Pr>
      <w:i/>
      <w:iCs/>
      <w:color w:val="000080"/>
      <w:sz w:val="22"/>
      <w:szCs w:val="22"/>
    </w:rPr>
  </w:style>
  <w:style w:type="character" w:customStyle="1" w:styleId="af0">
    <w:name w:val="Заголовок своего сообщения"/>
    <w:basedOn w:val="a3"/>
    <w:uiPriority w:val="99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</w:pPr>
  </w:style>
  <w:style w:type="character" w:customStyle="1" w:styleId="af2">
    <w:name w:val="Заголовок чужого сообщения"/>
    <w:basedOn w:val="a3"/>
    <w:uiPriority w:val="99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4">
    <w:name w:val="Заголовок ЭР (правое окно)"/>
    <w:basedOn w:val="af3"/>
    <w:next w:val="a"/>
    <w:uiPriority w:val="99"/>
    <w:pPr>
      <w:spacing w:after="0"/>
      <w:jc w:val="left"/>
    </w:pPr>
  </w:style>
  <w:style w:type="paragraph" w:customStyle="1" w:styleId="af5">
    <w:name w:val="Интерактивный заголовок"/>
    <w:basedOn w:val="11"/>
    <w:next w:val="a"/>
    <w:uiPriority w:val="99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f7">
    <w:name w:val="Информация об изменениях"/>
    <w:basedOn w:val="af6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9">
    <w:name w:val="Комментарий"/>
    <w:basedOn w:val="af8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c">
    <w:name w:val="Колонтитул (левый)"/>
    <w:basedOn w:val="afb"/>
    <w:next w:val="a"/>
    <w:uiPriority w:val="99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e">
    <w:name w:val="Колонтитул (правый)"/>
    <w:basedOn w:val="afd"/>
    <w:next w:val="a"/>
    <w:uiPriority w:val="99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</w:style>
  <w:style w:type="paragraph" w:customStyle="1" w:styleId="aff1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2">
    <w:name w:val="Найденные слова"/>
    <w:basedOn w:val="a3"/>
    <w:uiPriority w:val="99"/>
    <w:rPr>
      <w:rFonts w:cs="Times New Roman"/>
      <w:b w:val="0"/>
      <w:color w:val="26282F"/>
      <w:shd w:val="clear" w:color="auto" w:fill="FFF580"/>
    </w:rPr>
  </w:style>
  <w:style w:type="character" w:customStyle="1" w:styleId="aff3">
    <w:name w:val="Не вступил в силу"/>
    <w:basedOn w:val="a3"/>
    <w:uiPriority w:val="99"/>
    <w:rPr>
      <w:rFonts w:cs="Times New Roman"/>
      <w:b w:val="0"/>
      <w:color w:val="000000"/>
      <w:shd w:val="clear" w:color="auto" w:fill="D8EDE8"/>
    </w:rPr>
  </w:style>
  <w:style w:type="paragraph" w:customStyle="1" w:styleId="aff4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5">
    <w:name w:val="Нормальный (таблица)"/>
    <w:basedOn w:val="a"/>
    <w:next w:val="a"/>
    <w:uiPriority w:val="99"/>
    <w:pPr>
      <w:ind w:firstLine="0"/>
    </w:pPr>
  </w:style>
  <w:style w:type="paragraph" w:customStyle="1" w:styleId="aff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7">
    <w:name w:val="Оглавление"/>
    <w:basedOn w:val="aff6"/>
    <w:next w:val="a"/>
    <w:uiPriority w:val="99"/>
    <w:pPr>
      <w:ind w:left="140"/>
    </w:pPr>
  </w:style>
  <w:style w:type="character" w:customStyle="1" w:styleId="aff8">
    <w:name w:val="Опечатки"/>
    <w:uiPriority w:val="99"/>
    <w:rPr>
      <w:color w:val="FF0000"/>
    </w:rPr>
  </w:style>
  <w:style w:type="paragraph" w:customStyle="1" w:styleId="aff9">
    <w:name w:val="Переменная часть"/>
    <w:basedOn w:val="ac"/>
    <w:next w:val="a"/>
    <w:uiPriority w:val="99"/>
    <w:rPr>
      <w:sz w:val="18"/>
      <w:szCs w:val="18"/>
    </w:rPr>
  </w:style>
  <w:style w:type="paragraph" w:customStyle="1" w:styleId="affa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18"/>
      <w:szCs w:val="18"/>
    </w:rPr>
  </w:style>
  <w:style w:type="paragraph" w:customStyle="1" w:styleId="affb">
    <w:name w:val="Подзаголовок для информации об изменениях"/>
    <w:basedOn w:val="af6"/>
    <w:next w:val="a"/>
    <w:uiPriority w:val="99"/>
    <w:rPr>
      <w:b/>
      <w:bCs/>
    </w:rPr>
  </w:style>
  <w:style w:type="paragraph" w:customStyle="1" w:styleId="affc">
    <w:name w:val="Подчёркнуный текст"/>
    <w:basedOn w:val="a"/>
    <w:next w:val="a"/>
    <w:uiPriority w:val="99"/>
  </w:style>
  <w:style w:type="paragraph" w:customStyle="1" w:styleId="affd">
    <w:name w:val="Постоянная часть"/>
    <w:basedOn w:val="ac"/>
    <w:next w:val="a"/>
    <w:uiPriority w:val="99"/>
    <w:rPr>
      <w:sz w:val="20"/>
      <w:szCs w:val="20"/>
    </w:rPr>
  </w:style>
  <w:style w:type="paragraph" w:customStyle="1" w:styleId="affe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">
    <w:name w:val="Пример."/>
    <w:basedOn w:val="a6"/>
    <w:next w:val="a"/>
    <w:uiPriority w:val="99"/>
  </w:style>
  <w:style w:type="paragraph" w:customStyle="1" w:styleId="afff0">
    <w:name w:val="Примечание."/>
    <w:basedOn w:val="a6"/>
    <w:next w:val="a"/>
    <w:uiPriority w:val="99"/>
  </w:style>
  <w:style w:type="character" w:customStyle="1" w:styleId="afff1">
    <w:name w:val="Продолжение ссылки"/>
    <w:basedOn w:val="a4"/>
    <w:uiPriority w:val="99"/>
    <w:rPr>
      <w:rFonts w:cs="Times New Roman"/>
      <w:b w:val="0"/>
      <w:color w:val="106BBE"/>
    </w:rPr>
  </w:style>
  <w:style w:type="paragraph" w:customStyle="1" w:styleId="afff2">
    <w:name w:val="Словарная статья"/>
    <w:basedOn w:val="a"/>
    <w:next w:val="a"/>
    <w:uiPriority w:val="99"/>
    <w:pPr>
      <w:ind w:right="118" w:firstLine="0"/>
    </w:pPr>
  </w:style>
  <w:style w:type="character" w:customStyle="1" w:styleId="afff3">
    <w:name w:val="Сравнение редакций"/>
    <w:basedOn w:val="a3"/>
    <w:uiPriority w:val="99"/>
    <w:rPr>
      <w:rFonts w:cs="Times New Roman"/>
      <w:b w:val="0"/>
      <w:color w:val="26282F"/>
    </w:rPr>
  </w:style>
  <w:style w:type="character" w:customStyle="1" w:styleId="afff4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5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6">
    <w:name w:val="Ссылка на официальную публикацию"/>
    <w:basedOn w:val="a"/>
    <w:next w:val="a"/>
    <w:uiPriority w:val="99"/>
  </w:style>
  <w:style w:type="paragraph" w:customStyle="1" w:styleId="afff7">
    <w:name w:val="Текст в таблице"/>
    <w:basedOn w:val="aff5"/>
    <w:next w:val="a"/>
    <w:uiPriority w:val="99"/>
    <w:pPr>
      <w:ind w:firstLine="500"/>
    </w:pPr>
  </w:style>
  <w:style w:type="paragraph" w:customStyle="1" w:styleId="afff8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0"/>
      <w:szCs w:val="20"/>
    </w:rPr>
  </w:style>
  <w:style w:type="paragraph" w:customStyle="1" w:styleId="afff9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a">
    <w:name w:val="Утратил силу"/>
    <w:basedOn w:val="a3"/>
    <w:uiPriority w:val="99"/>
    <w:rPr>
      <w:rFonts w:cs="Times New Roman"/>
      <w:b w:val="0"/>
      <w:strike/>
      <w:color w:val="666600"/>
    </w:rPr>
  </w:style>
  <w:style w:type="paragraph" w:customStyle="1" w:styleId="afffb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c">
    <w:name w:val="Центрированный (таблица)"/>
    <w:basedOn w:val="aff5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  <w:style w:type="table" w:styleId="afffd">
    <w:name w:val="Table Grid"/>
    <w:basedOn w:val="a1"/>
    <w:uiPriority w:val="59"/>
    <w:rsid w:val="004C18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e">
    <w:name w:val="Title"/>
    <w:basedOn w:val="a"/>
    <w:link w:val="affff"/>
    <w:uiPriority w:val="10"/>
    <w:qFormat/>
    <w:rsid w:val="0054462B"/>
    <w:pPr>
      <w:widowControl/>
      <w:autoSpaceDE/>
      <w:autoSpaceDN/>
      <w:adjustRightInd/>
      <w:spacing w:before="240"/>
      <w:ind w:left="142" w:firstLine="0"/>
      <w:jc w:val="center"/>
    </w:pPr>
    <w:rPr>
      <w:rFonts w:ascii="Times New Roman" w:hAnsi="Times New Roman" w:cs="Times New Roman"/>
      <w:b/>
      <w:sz w:val="22"/>
      <w:szCs w:val="20"/>
      <w:lang w:val="en-US"/>
    </w:rPr>
  </w:style>
  <w:style w:type="character" w:customStyle="1" w:styleId="affff">
    <w:name w:val="Заголовок Знак"/>
    <w:basedOn w:val="a0"/>
    <w:link w:val="afffe"/>
    <w:uiPriority w:val="10"/>
    <w:locked/>
    <w:rsid w:val="0054462B"/>
    <w:rPr>
      <w:rFonts w:ascii="Times New Roman" w:hAnsi="Times New Roman" w:cs="Times New Roman"/>
      <w:b/>
      <w:sz w:val="20"/>
      <w:szCs w:val="20"/>
      <w:lang w:val="en-US" w:eastAsia="x-none"/>
    </w:rPr>
  </w:style>
  <w:style w:type="paragraph" w:styleId="31">
    <w:name w:val="Body Text Indent 3"/>
    <w:basedOn w:val="a"/>
    <w:link w:val="32"/>
    <w:uiPriority w:val="99"/>
    <w:rsid w:val="0054462B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54462B"/>
    <w:rPr>
      <w:rFonts w:ascii="Times New Roman" w:hAnsi="Times New Roman" w:cs="Times New Roman"/>
      <w:sz w:val="16"/>
      <w:szCs w:val="16"/>
    </w:rPr>
  </w:style>
  <w:style w:type="character" w:styleId="affff0">
    <w:name w:val="annotation reference"/>
    <w:basedOn w:val="a0"/>
    <w:uiPriority w:val="99"/>
    <w:semiHidden/>
    <w:unhideWhenUsed/>
    <w:rsid w:val="00D67D97"/>
    <w:rPr>
      <w:rFonts w:cs="Times New Roman"/>
      <w:sz w:val="16"/>
      <w:szCs w:val="16"/>
    </w:rPr>
  </w:style>
  <w:style w:type="paragraph" w:styleId="affff1">
    <w:name w:val="annotation text"/>
    <w:basedOn w:val="a"/>
    <w:link w:val="affff2"/>
    <w:uiPriority w:val="99"/>
    <w:semiHidden/>
    <w:unhideWhenUsed/>
    <w:rsid w:val="00D67D97"/>
    <w:rPr>
      <w:sz w:val="20"/>
      <w:szCs w:val="20"/>
    </w:rPr>
  </w:style>
  <w:style w:type="character" w:customStyle="1" w:styleId="affff2">
    <w:name w:val="Текст примечания Знак"/>
    <w:basedOn w:val="a0"/>
    <w:link w:val="affff1"/>
    <w:uiPriority w:val="99"/>
    <w:semiHidden/>
    <w:locked/>
    <w:rsid w:val="00D67D97"/>
    <w:rPr>
      <w:rFonts w:ascii="Arial" w:hAnsi="Arial" w:cs="Arial"/>
      <w:sz w:val="20"/>
      <w:szCs w:val="20"/>
    </w:rPr>
  </w:style>
  <w:style w:type="paragraph" w:styleId="affff3">
    <w:name w:val="annotation subject"/>
    <w:basedOn w:val="affff1"/>
    <w:next w:val="affff1"/>
    <w:link w:val="affff4"/>
    <w:uiPriority w:val="99"/>
    <w:semiHidden/>
    <w:unhideWhenUsed/>
    <w:rsid w:val="00D67D97"/>
    <w:rPr>
      <w:b/>
      <w:bCs/>
    </w:rPr>
  </w:style>
  <w:style w:type="character" w:customStyle="1" w:styleId="affff4">
    <w:name w:val="Тема примечания Знак"/>
    <w:basedOn w:val="affff2"/>
    <w:link w:val="affff3"/>
    <w:uiPriority w:val="99"/>
    <w:semiHidden/>
    <w:locked/>
    <w:rsid w:val="00D67D97"/>
    <w:rPr>
      <w:rFonts w:ascii="Arial" w:hAnsi="Arial" w:cs="Arial"/>
      <w:b/>
      <w:bCs/>
      <w:sz w:val="20"/>
      <w:szCs w:val="20"/>
    </w:rPr>
  </w:style>
  <w:style w:type="paragraph" w:styleId="affff5">
    <w:name w:val="Balloon Text"/>
    <w:basedOn w:val="a"/>
    <w:link w:val="affff6"/>
    <w:uiPriority w:val="99"/>
    <w:semiHidden/>
    <w:unhideWhenUsed/>
    <w:rsid w:val="00D67D97"/>
    <w:rPr>
      <w:rFonts w:ascii="Tahoma" w:hAnsi="Tahoma" w:cs="Tahoma"/>
      <w:sz w:val="16"/>
      <w:szCs w:val="16"/>
    </w:rPr>
  </w:style>
  <w:style w:type="character" w:customStyle="1" w:styleId="affff6">
    <w:name w:val="Текст выноски Знак"/>
    <w:basedOn w:val="a0"/>
    <w:link w:val="affff5"/>
    <w:uiPriority w:val="99"/>
    <w:semiHidden/>
    <w:locked/>
    <w:rsid w:val="00D67D97"/>
    <w:rPr>
      <w:rFonts w:ascii="Tahoma" w:hAnsi="Tahoma" w:cs="Tahoma"/>
      <w:sz w:val="16"/>
      <w:szCs w:val="16"/>
    </w:rPr>
  </w:style>
  <w:style w:type="paragraph" w:styleId="affff7">
    <w:name w:val="header"/>
    <w:basedOn w:val="a"/>
    <w:link w:val="affff8"/>
    <w:uiPriority w:val="99"/>
    <w:unhideWhenUsed/>
    <w:rsid w:val="00E17F1B"/>
    <w:pPr>
      <w:tabs>
        <w:tab w:val="center" w:pos="4677"/>
        <w:tab w:val="right" w:pos="9355"/>
      </w:tabs>
    </w:pPr>
  </w:style>
  <w:style w:type="character" w:customStyle="1" w:styleId="affff8">
    <w:name w:val="Верхний колонтитул Знак"/>
    <w:basedOn w:val="a0"/>
    <w:link w:val="affff7"/>
    <w:uiPriority w:val="99"/>
    <w:locked/>
    <w:rsid w:val="00E17F1B"/>
    <w:rPr>
      <w:rFonts w:ascii="Arial" w:hAnsi="Arial" w:cs="Arial"/>
      <w:sz w:val="24"/>
      <w:szCs w:val="24"/>
    </w:rPr>
  </w:style>
  <w:style w:type="paragraph" w:styleId="affff9">
    <w:name w:val="footer"/>
    <w:basedOn w:val="a"/>
    <w:link w:val="affffa"/>
    <w:uiPriority w:val="99"/>
    <w:unhideWhenUsed/>
    <w:rsid w:val="00E17F1B"/>
    <w:pPr>
      <w:tabs>
        <w:tab w:val="center" w:pos="4677"/>
        <w:tab w:val="right" w:pos="9355"/>
      </w:tabs>
    </w:pPr>
  </w:style>
  <w:style w:type="character" w:customStyle="1" w:styleId="affffa">
    <w:name w:val="Нижний колонтитул Знак"/>
    <w:basedOn w:val="a0"/>
    <w:link w:val="affff9"/>
    <w:uiPriority w:val="99"/>
    <w:locked/>
    <w:rsid w:val="00E17F1B"/>
    <w:rPr>
      <w:rFonts w:ascii="Arial" w:hAnsi="Arial" w:cs="Arial"/>
      <w:sz w:val="24"/>
      <w:szCs w:val="24"/>
    </w:rPr>
  </w:style>
  <w:style w:type="paragraph" w:styleId="affffb">
    <w:name w:val="Body Text"/>
    <w:basedOn w:val="a"/>
    <w:link w:val="affffc"/>
    <w:uiPriority w:val="99"/>
    <w:rsid w:val="00BF657D"/>
    <w:pPr>
      <w:spacing w:after="120"/>
    </w:pPr>
  </w:style>
  <w:style w:type="character" w:customStyle="1" w:styleId="affffc">
    <w:name w:val="Основной текст Знак"/>
    <w:basedOn w:val="a0"/>
    <w:link w:val="affffb"/>
    <w:uiPriority w:val="99"/>
    <w:locked/>
    <w:rsid w:val="00BF657D"/>
    <w:rPr>
      <w:rFonts w:ascii="Arial" w:hAnsi="Arial" w:cs="Arial"/>
      <w:sz w:val="24"/>
      <w:szCs w:val="24"/>
    </w:rPr>
  </w:style>
  <w:style w:type="paragraph" w:styleId="affffd">
    <w:name w:val="List Paragraph"/>
    <w:basedOn w:val="a"/>
    <w:uiPriority w:val="34"/>
    <w:qFormat/>
    <w:rsid w:val="00E24EDB"/>
    <w:pPr>
      <w:ind w:left="720"/>
      <w:contextualSpacing/>
    </w:pPr>
  </w:style>
  <w:style w:type="paragraph" w:customStyle="1" w:styleId="ConsPlusNormal">
    <w:name w:val="ConsPlusNormal"/>
    <w:rsid w:val="00B10E0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customStyle="1" w:styleId="12">
    <w:name w:val="Сетка таблицы1"/>
    <w:basedOn w:val="a1"/>
    <w:next w:val="afffd"/>
    <w:uiPriority w:val="59"/>
    <w:rsid w:val="00FC341A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eduleFive">
    <w:name w:val="Schedule Five"/>
    <w:basedOn w:val="a"/>
    <w:next w:val="a8"/>
    <w:semiHidden/>
    <w:rsid w:val="00297136"/>
    <w:pPr>
      <w:widowControl/>
      <w:numPr>
        <w:ilvl w:val="4"/>
        <w:numId w:val="26"/>
      </w:numPr>
      <w:autoSpaceDE/>
      <w:autoSpaceDN/>
      <w:adjustRightInd/>
      <w:spacing w:after="220"/>
    </w:pPr>
    <w:rPr>
      <w:rFonts w:ascii="Times New Roman" w:eastAsia="MS Mincho" w:hAnsi="Times New Roman" w:cs="Times New Roman"/>
      <w:sz w:val="22"/>
      <w:szCs w:val="20"/>
      <w:lang w:val="en-GB" w:eastAsia="en-US"/>
    </w:rPr>
  </w:style>
  <w:style w:type="paragraph" w:customStyle="1" w:styleId="ScheduleFour">
    <w:name w:val="Schedule Four"/>
    <w:basedOn w:val="affffb"/>
    <w:next w:val="affffb"/>
    <w:semiHidden/>
    <w:rsid w:val="00297136"/>
    <w:pPr>
      <w:widowControl/>
      <w:numPr>
        <w:ilvl w:val="3"/>
        <w:numId w:val="26"/>
      </w:numPr>
      <w:autoSpaceDE/>
      <w:autoSpaceDN/>
      <w:adjustRightInd/>
      <w:spacing w:after="220"/>
    </w:pPr>
    <w:rPr>
      <w:rFonts w:ascii="Times New Roman" w:eastAsia="MS Mincho" w:hAnsi="Times New Roman" w:cs="Times New Roman"/>
      <w:sz w:val="22"/>
      <w:szCs w:val="20"/>
      <w:lang w:val="en-GB" w:eastAsia="en-US"/>
    </w:rPr>
  </w:style>
  <w:style w:type="paragraph" w:customStyle="1" w:styleId="LBSchedule1">
    <w:name w:val="LB Schedule 1"/>
    <w:basedOn w:val="affffb"/>
    <w:next w:val="LBSchedule2"/>
    <w:uiPriority w:val="1"/>
    <w:rsid w:val="00297136"/>
    <w:pPr>
      <w:widowControl/>
      <w:numPr>
        <w:numId w:val="26"/>
      </w:numPr>
      <w:autoSpaceDE/>
      <w:autoSpaceDN/>
      <w:adjustRightInd/>
      <w:spacing w:before="120"/>
    </w:pPr>
    <w:rPr>
      <w:rFonts w:ascii="Times New Roman" w:eastAsia="MS Mincho" w:hAnsi="Times New Roman" w:cs="Times New Roman"/>
      <w:bCs/>
      <w:sz w:val="22"/>
      <w:szCs w:val="20"/>
      <w:lang w:val="en-GB" w:eastAsia="en-US"/>
    </w:rPr>
  </w:style>
  <w:style w:type="paragraph" w:customStyle="1" w:styleId="LBSchedule3">
    <w:name w:val="LB Schedule 3"/>
    <w:basedOn w:val="affffb"/>
    <w:uiPriority w:val="1"/>
    <w:rsid w:val="00297136"/>
    <w:pPr>
      <w:widowControl/>
      <w:numPr>
        <w:ilvl w:val="2"/>
        <w:numId w:val="26"/>
      </w:numPr>
      <w:autoSpaceDE/>
      <w:autoSpaceDN/>
      <w:adjustRightInd/>
      <w:spacing w:before="120"/>
    </w:pPr>
    <w:rPr>
      <w:rFonts w:ascii="Times New Roman" w:eastAsia="MS Mincho" w:hAnsi="Times New Roman" w:cs="Times New Roman"/>
      <w:sz w:val="22"/>
      <w:szCs w:val="20"/>
      <w:lang w:val="en-GB" w:eastAsia="en-US"/>
    </w:rPr>
  </w:style>
  <w:style w:type="paragraph" w:customStyle="1" w:styleId="LBSchedule2">
    <w:name w:val="LB Schedule 2"/>
    <w:basedOn w:val="affffb"/>
    <w:next w:val="LBSchedule3"/>
    <w:uiPriority w:val="1"/>
    <w:rsid w:val="00297136"/>
    <w:pPr>
      <w:widowControl/>
      <w:numPr>
        <w:ilvl w:val="1"/>
        <w:numId w:val="26"/>
      </w:numPr>
      <w:autoSpaceDE/>
      <w:autoSpaceDN/>
      <w:adjustRightInd/>
      <w:spacing w:before="120"/>
    </w:pPr>
    <w:rPr>
      <w:rFonts w:ascii="Times New Roman" w:eastAsia="MS Mincho" w:hAnsi="Times New Roman" w:cs="Times New Roman"/>
      <w:sz w:val="22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29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7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7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7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CB3EA5-87B7-44B4-89B2-BFA54E3CC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НПП "Гарант-Сервис"</Company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НПП "Гарант-Сервис"</dc:creator>
  <dc:description>Документ экспортирован из системы ГАРАНТ</dc:description>
  <cp:lastModifiedBy>A.I.Petrovtsy</cp:lastModifiedBy>
  <cp:revision>2</cp:revision>
  <cp:lastPrinted>2019-03-04T13:22:00Z</cp:lastPrinted>
  <dcterms:created xsi:type="dcterms:W3CDTF">2019-10-11T12:00:00Z</dcterms:created>
  <dcterms:modified xsi:type="dcterms:W3CDTF">2019-10-11T12:00:00Z</dcterms:modified>
</cp:coreProperties>
</file>