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E39" w:rsidRPr="00DC093B" w:rsidRDefault="00CC461E" w:rsidP="00DD48FC">
      <w:pPr>
        <w:tabs>
          <w:tab w:val="left" w:pos="1449"/>
        </w:tabs>
        <w:ind w:firstLine="284"/>
        <w:jc w:val="both"/>
        <w:rPr>
          <w:rFonts w:ascii="Times New Roman" w:hAnsi="Times New Roman" w:cs="Times New Roman"/>
        </w:rPr>
      </w:pPr>
      <w:r w:rsidRPr="00DC093B">
        <w:rPr>
          <w:rFonts w:ascii="Times New Roman" w:hAnsi="Times New Roman" w:cs="Times New Roman"/>
        </w:rPr>
        <w:t xml:space="preserve">Компания </w:t>
      </w:r>
      <w:proofErr w:type="spellStart"/>
      <w:r w:rsidR="00DA06BE">
        <w:rPr>
          <w:rFonts w:ascii="Times New Roman" w:hAnsi="Times New Roman" w:cs="Times New Roman"/>
          <w:lang w:val="en-US"/>
        </w:rPr>
        <w:t>CeviCostruzioni</w:t>
      </w:r>
      <w:proofErr w:type="spellEnd"/>
      <w:r w:rsidRPr="00DC093B">
        <w:rPr>
          <w:rFonts w:ascii="Times New Roman" w:hAnsi="Times New Roman" w:cs="Times New Roman"/>
        </w:rPr>
        <w:t xml:space="preserve"> </w:t>
      </w:r>
      <w:r w:rsidR="00945E39" w:rsidRPr="00DC093B">
        <w:rPr>
          <w:rFonts w:ascii="Times New Roman" w:hAnsi="Times New Roman" w:cs="Times New Roman"/>
        </w:rPr>
        <w:t>выполняет проекты различной направленности и стадийности с применением современных технологий в проектировании и строительстве.</w:t>
      </w:r>
    </w:p>
    <w:p w:rsidR="00945E39" w:rsidRPr="00DC093B" w:rsidRDefault="00945E39" w:rsidP="00DD48FC">
      <w:pPr>
        <w:tabs>
          <w:tab w:val="left" w:pos="1449"/>
        </w:tabs>
        <w:ind w:firstLine="284"/>
        <w:jc w:val="both"/>
        <w:rPr>
          <w:rFonts w:ascii="Times New Roman" w:hAnsi="Times New Roman" w:cs="Times New Roman"/>
        </w:rPr>
      </w:pPr>
      <w:r w:rsidRPr="00DC093B">
        <w:rPr>
          <w:rFonts w:ascii="Times New Roman" w:hAnsi="Times New Roman" w:cs="Times New Roman"/>
        </w:rPr>
        <w:t>Коллектив опытных архитекторов и специалистов в области конструктивных и инженерных решений</w:t>
      </w:r>
      <w:r w:rsidR="00E86253" w:rsidRPr="00DC093B">
        <w:rPr>
          <w:rFonts w:ascii="Times New Roman" w:hAnsi="Times New Roman" w:cs="Times New Roman"/>
        </w:rPr>
        <w:t xml:space="preserve"> готовы воплотить в жизнь самые смелые и яркие идеи любой сложности.</w:t>
      </w:r>
      <w:r w:rsidRPr="00DC093B">
        <w:rPr>
          <w:rFonts w:ascii="Times New Roman" w:hAnsi="Times New Roman" w:cs="Times New Roman"/>
        </w:rPr>
        <w:t xml:space="preserve"> </w:t>
      </w:r>
    </w:p>
    <w:p w:rsidR="00E86253" w:rsidRDefault="00E86253" w:rsidP="00DD48FC">
      <w:pPr>
        <w:tabs>
          <w:tab w:val="left" w:pos="1449"/>
        </w:tabs>
        <w:ind w:firstLine="284"/>
        <w:jc w:val="both"/>
        <w:rPr>
          <w:rFonts w:ascii="Times New Roman" w:hAnsi="Times New Roman" w:cs="Times New Roman"/>
        </w:rPr>
      </w:pPr>
      <w:r w:rsidRPr="00DC093B">
        <w:rPr>
          <w:rFonts w:ascii="Times New Roman" w:hAnsi="Times New Roman" w:cs="Times New Roman"/>
        </w:rPr>
        <w:t xml:space="preserve">В «портфеле» заказов компании имеются самые разнообразные проекты жилого, общественного и промышленного назначения.    </w:t>
      </w:r>
    </w:p>
    <w:p w:rsidR="00433624" w:rsidRDefault="00433624" w:rsidP="00E86253">
      <w:pPr>
        <w:tabs>
          <w:tab w:val="left" w:pos="1449"/>
        </w:tabs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4068445</wp:posOffset>
            </wp:positionH>
            <wp:positionV relativeFrom="paragraph">
              <wp:posOffset>72390</wp:posOffset>
            </wp:positionV>
            <wp:extent cx="2781300" cy="1515110"/>
            <wp:effectExtent l="0" t="0" r="0" b="8890"/>
            <wp:wrapNone/>
            <wp:docPr id="313" name="Рисунок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515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2511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76" type="#_x0000_t75" style="position:absolute;margin-left:150pt;margin-top:7.2pt;width:158.8pt;height:118.7pt;z-index:251667456;mso-position-horizontal-relative:text;mso-position-vertical-relative:text;mso-width-relative:page;mso-height-relative:page">
            <v:imagedata r:id="rId9" o:title="IMG_20180523_142108"/>
          </v:shape>
        </w:pict>
      </w: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-770255</wp:posOffset>
            </wp:positionH>
            <wp:positionV relativeFrom="paragraph">
              <wp:posOffset>96520</wp:posOffset>
            </wp:positionV>
            <wp:extent cx="2537477" cy="1477010"/>
            <wp:effectExtent l="0" t="0" r="0" b="889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7477" cy="1477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33624" w:rsidRDefault="00433624" w:rsidP="00E86253">
      <w:pPr>
        <w:tabs>
          <w:tab w:val="left" w:pos="1449"/>
        </w:tabs>
        <w:rPr>
          <w:rFonts w:ascii="Times New Roman" w:hAnsi="Times New Roman" w:cs="Times New Roman"/>
        </w:rPr>
      </w:pPr>
    </w:p>
    <w:p w:rsidR="00433624" w:rsidRDefault="00433624" w:rsidP="00E86253">
      <w:pPr>
        <w:tabs>
          <w:tab w:val="left" w:pos="1449"/>
        </w:tabs>
        <w:rPr>
          <w:rFonts w:ascii="Times New Roman" w:hAnsi="Times New Roman" w:cs="Times New Roman"/>
        </w:rPr>
      </w:pPr>
    </w:p>
    <w:p w:rsidR="00433624" w:rsidRDefault="00433624" w:rsidP="00E86253">
      <w:pPr>
        <w:tabs>
          <w:tab w:val="left" w:pos="1449"/>
        </w:tabs>
        <w:rPr>
          <w:rFonts w:ascii="Times New Roman" w:hAnsi="Times New Roman" w:cs="Times New Roman"/>
        </w:rPr>
      </w:pPr>
    </w:p>
    <w:p w:rsidR="00433624" w:rsidRDefault="00433624" w:rsidP="00E86253">
      <w:pPr>
        <w:tabs>
          <w:tab w:val="left" w:pos="1449"/>
        </w:tabs>
        <w:rPr>
          <w:rFonts w:ascii="Times New Roman" w:hAnsi="Times New Roman" w:cs="Times New Roman"/>
        </w:rPr>
      </w:pPr>
    </w:p>
    <w:p w:rsidR="00433624" w:rsidRDefault="00433624" w:rsidP="00E86253">
      <w:pPr>
        <w:tabs>
          <w:tab w:val="left" w:pos="1449"/>
        </w:tabs>
        <w:rPr>
          <w:rFonts w:ascii="Times New Roman" w:hAnsi="Times New Roman" w:cs="Times New Roman"/>
        </w:rPr>
      </w:pPr>
    </w:p>
    <w:p w:rsidR="00433624" w:rsidRPr="00DC093B" w:rsidRDefault="00433624" w:rsidP="00DD48FC">
      <w:pPr>
        <w:tabs>
          <w:tab w:val="left" w:pos="1449"/>
        </w:tabs>
        <w:jc w:val="both"/>
        <w:rPr>
          <w:rFonts w:ascii="Times New Roman" w:hAnsi="Times New Roman" w:cs="Times New Roman"/>
        </w:rPr>
      </w:pPr>
    </w:p>
    <w:p w:rsidR="00D27CCE" w:rsidRPr="00DC093B" w:rsidRDefault="00E86253" w:rsidP="00DD48FC">
      <w:pPr>
        <w:tabs>
          <w:tab w:val="left" w:pos="0"/>
        </w:tabs>
        <w:ind w:firstLine="284"/>
        <w:jc w:val="both"/>
        <w:rPr>
          <w:rFonts w:ascii="Times New Roman" w:hAnsi="Times New Roman" w:cs="Times New Roman"/>
        </w:rPr>
      </w:pPr>
      <w:r w:rsidRPr="00DC093B">
        <w:rPr>
          <w:rFonts w:ascii="Times New Roman" w:hAnsi="Times New Roman" w:cs="Times New Roman"/>
        </w:rPr>
        <w:t xml:space="preserve">В проектировании </w:t>
      </w:r>
      <w:r w:rsidR="00D27CCE" w:rsidRPr="00DC093B">
        <w:rPr>
          <w:rFonts w:ascii="Times New Roman" w:hAnsi="Times New Roman" w:cs="Times New Roman"/>
        </w:rPr>
        <w:t>применяются</w:t>
      </w:r>
      <w:r w:rsidRPr="00DC093B">
        <w:rPr>
          <w:rFonts w:ascii="Times New Roman" w:hAnsi="Times New Roman" w:cs="Times New Roman"/>
        </w:rPr>
        <w:t xml:space="preserve"> современные технологии </w:t>
      </w:r>
      <w:r w:rsidRPr="00DC093B">
        <w:rPr>
          <w:rFonts w:ascii="Times New Roman" w:hAnsi="Times New Roman" w:cs="Times New Roman"/>
          <w:lang w:val="en-US"/>
        </w:rPr>
        <w:t>BIM</w:t>
      </w:r>
      <w:r w:rsidRPr="00DC093B">
        <w:rPr>
          <w:rFonts w:ascii="Times New Roman" w:hAnsi="Times New Roman" w:cs="Times New Roman"/>
        </w:rPr>
        <w:t>-моделирования с использованием программных комплексов</w:t>
      </w:r>
      <w:r w:rsidR="00D27CCE" w:rsidRPr="00DC093B">
        <w:rPr>
          <w:rFonts w:ascii="Times New Roman" w:hAnsi="Times New Roman" w:cs="Times New Roman"/>
        </w:rPr>
        <w:t>:</w:t>
      </w:r>
      <w:r w:rsidRPr="00DC093B">
        <w:rPr>
          <w:rFonts w:ascii="Times New Roman" w:hAnsi="Times New Roman" w:cs="Times New Roman"/>
        </w:rPr>
        <w:t xml:space="preserve"> </w:t>
      </w:r>
      <w:r w:rsidRPr="00DC093B">
        <w:rPr>
          <w:rFonts w:ascii="Times New Roman" w:hAnsi="Times New Roman" w:cs="Times New Roman"/>
          <w:lang w:val="en-US"/>
        </w:rPr>
        <w:t>Autodesk</w:t>
      </w:r>
      <w:r w:rsidRPr="00DC093B">
        <w:rPr>
          <w:rFonts w:ascii="Times New Roman" w:hAnsi="Times New Roman" w:cs="Times New Roman"/>
        </w:rPr>
        <w:t xml:space="preserve"> </w:t>
      </w:r>
      <w:r w:rsidRPr="00DC093B">
        <w:rPr>
          <w:rFonts w:ascii="Times New Roman" w:hAnsi="Times New Roman" w:cs="Times New Roman"/>
          <w:lang w:val="en-US"/>
        </w:rPr>
        <w:t>Revit</w:t>
      </w:r>
      <w:r w:rsidRPr="00DC093B">
        <w:rPr>
          <w:rFonts w:ascii="Times New Roman" w:hAnsi="Times New Roman" w:cs="Times New Roman"/>
        </w:rPr>
        <w:t xml:space="preserve">, </w:t>
      </w:r>
      <w:proofErr w:type="spellStart"/>
      <w:r w:rsidRPr="00DC093B">
        <w:rPr>
          <w:rFonts w:ascii="Times New Roman" w:hAnsi="Times New Roman" w:cs="Times New Roman"/>
          <w:lang w:val="en-US"/>
        </w:rPr>
        <w:t>Allplan</w:t>
      </w:r>
      <w:proofErr w:type="spellEnd"/>
      <w:r w:rsidR="00D27CCE" w:rsidRPr="00DC093B">
        <w:rPr>
          <w:rFonts w:ascii="Times New Roman" w:hAnsi="Times New Roman" w:cs="Times New Roman"/>
        </w:rPr>
        <w:t>,</w:t>
      </w:r>
      <w:r w:rsidRPr="00DC093B">
        <w:rPr>
          <w:rFonts w:ascii="Times New Roman" w:hAnsi="Times New Roman" w:cs="Times New Roman"/>
        </w:rPr>
        <w:t xml:space="preserve"> </w:t>
      </w:r>
      <w:proofErr w:type="spellStart"/>
      <w:r w:rsidRPr="00DC093B">
        <w:rPr>
          <w:rFonts w:ascii="Times New Roman" w:hAnsi="Times New Roman" w:cs="Times New Roman"/>
          <w:lang w:val="en-US"/>
        </w:rPr>
        <w:t>ArchiCad</w:t>
      </w:r>
      <w:proofErr w:type="spellEnd"/>
      <w:r w:rsidR="0085708B" w:rsidRPr="00DC093B">
        <w:rPr>
          <w:rFonts w:ascii="Times New Roman" w:hAnsi="Times New Roman" w:cs="Times New Roman"/>
        </w:rPr>
        <w:t>. Т</w:t>
      </w:r>
      <w:r w:rsidR="00D27CCE" w:rsidRPr="00DC093B">
        <w:rPr>
          <w:rFonts w:ascii="Times New Roman" w:hAnsi="Times New Roman" w:cs="Times New Roman"/>
        </w:rPr>
        <w:t xml:space="preserve">акже </w:t>
      </w:r>
      <w:r w:rsidR="0085708B" w:rsidRPr="00DC093B">
        <w:rPr>
          <w:rFonts w:ascii="Times New Roman" w:hAnsi="Times New Roman" w:cs="Times New Roman"/>
        </w:rPr>
        <w:t xml:space="preserve">применяется </w:t>
      </w:r>
      <w:r w:rsidRPr="00DC093B">
        <w:rPr>
          <w:rFonts w:ascii="Times New Roman" w:hAnsi="Times New Roman" w:cs="Times New Roman"/>
        </w:rPr>
        <w:t>параметрическ</w:t>
      </w:r>
      <w:r w:rsidR="00D27CCE" w:rsidRPr="00DC093B">
        <w:rPr>
          <w:rFonts w:ascii="Times New Roman" w:hAnsi="Times New Roman" w:cs="Times New Roman"/>
        </w:rPr>
        <w:t>о</w:t>
      </w:r>
      <w:r w:rsidR="0085708B" w:rsidRPr="00DC093B">
        <w:rPr>
          <w:rFonts w:ascii="Times New Roman" w:hAnsi="Times New Roman" w:cs="Times New Roman"/>
        </w:rPr>
        <w:t>е</w:t>
      </w:r>
      <w:r w:rsidRPr="00DC093B">
        <w:rPr>
          <w:rFonts w:ascii="Times New Roman" w:hAnsi="Times New Roman" w:cs="Times New Roman"/>
        </w:rPr>
        <w:t xml:space="preserve"> моделировани</w:t>
      </w:r>
      <w:r w:rsidR="0085708B" w:rsidRPr="00DC093B">
        <w:rPr>
          <w:rFonts w:ascii="Times New Roman" w:hAnsi="Times New Roman" w:cs="Times New Roman"/>
        </w:rPr>
        <w:t>е</w:t>
      </w:r>
      <w:r w:rsidRPr="00DC093B">
        <w:rPr>
          <w:rFonts w:ascii="Times New Roman" w:hAnsi="Times New Roman" w:cs="Times New Roman"/>
        </w:rPr>
        <w:t xml:space="preserve"> </w:t>
      </w:r>
      <w:r w:rsidR="0085708B" w:rsidRPr="00DC093B">
        <w:rPr>
          <w:rFonts w:ascii="Times New Roman" w:hAnsi="Times New Roman" w:cs="Times New Roman"/>
        </w:rPr>
        <w:t xml:space="preserve">в </w:t>
      </w:r>
      <w:r w:rsidRPr="00DC093B">
        <w:rPr>
          <w:rFonts w:ascii="Times New Roman" w:hAnsi="Times New Roman" w:cs="Times New Roman"/>
          <w:lang w:val="en-US"/>
        </w:rPr>
        <w:t>Rhinoceros</w:t>
      </w:r>
      <w:r w:rsidRPr="00DC093B">
        <w:rPr>
          <w:rFonts w:ascii="Times New Roman" w:hAnsi="Times New Roman" w:cs="Times New Roman"/>
        </w:rPr>
        <w:t xml:space="preserve"> 3</w:t>
      </w:r>
      <w:r w:rsidRPr="00DC093B">
        <w:rPr>
          <w:rFonts w:ascii="Times New Roman" w:hAnsi="Times New Roman" w:cs="Times New Roman"/>
          <w:lang w:val="en-US"/>
        </w:rPr>
        <w:t>D</w:t>
      </w:r>
      <w:r w:rsidRPr="00DC093B">
        <w:rPr>
          <w:rFonts w:ascii="Times New Roman" w:hAnsi="Times New Roman" w:cs="Times New Roman"/>
        </w:rPr>
        <w:t xml:space="preserve"> + </w:t>
      </w:r>
      <w:r w:rsidRPr="00DC093B">
        <w:rPr>
          <w:rFonts w:ascii="Times New Roman" w:hAnsi="Times New Roman" w:cs="Times New Roman"/>
          <w:lang w:val="en-US"/>
        </w:rPr>
        <w:t>Grasshopper</w:t>
      </w:r>
      <w:r w:rsidR="00D27CCE" w:rsidRPr="00DC093B">
        <w:rPr>
          <w:rFonts w:ascii="Times New Roman" w:hAnsi="Times New Roman" w:cs="Times New Roman"/>
        </w:rPr>
        <w:t xml:space="preserve"> с </w:t>
      </w:r>
      <w:r w:rsidR="0085708B" w:rsidRPr="00DC093B">
        <w:rPr>
          <w:rFonts w:ascii="Times New Roman" w:hAnsi="Times New Roman" w:cs="Times New Roman"/>
        </w:rPr>
        <w:t>подготовкой</w:t>
      </w:r>
      <w:r w:rsidR="00D27CCE" w:rsidRPr="00DC093B">
        <w:rPr>
          <w:rFonts w:ascii="Times New Roman" w:hAnsi="Times New Roman" w:cs="Times New Roman"/>
        </w:rPr>
        <w:t xml:space="preserve"> реалистичн</w:t>
      </w:r>
      <w:r w:rsidR="0085708B" w:rsidRPr="00DC093B">
        <w:rPr>
          <w:rFonts w:ascii="Times New Roman" w:hAnsi="Times New Roman" w:cs="Times New Roman"/>
        </w:rPr>
        <w:t>ых</w:t>
      </w:r>
      <w:r w:rsidR="00D27CCE" w:rsidRPr="00DC093B">
        <w:rPr>
          <w:rFonts w:ascii="Times New Roman" w:hAnsi="Times New Roman" w:cs="Times New Roman"/>
        </w:rPr>
        <w:t xml:space="preserve"> визуализаци</w:t>
      </w:r>
      <w:r w:rsidR="0085708B" w:rsidRPr="00DC093B">
        <w:rPr>
          <w:rFonts w:ascii="Times New Roman" w:hAnsi="Times New Roman" w:cs="Times New Roman"/>
        </w:rPr>
        <w:t>й</w:t>
      </w:r>
      <w:r w:rsidR="00D27CCE" w:rsidRPr="00DC093B">
        <w:rPr>
          <w:rFonts w:ascii="Times New Roman" w:hAnsi="Times New Roman" w:cs="Times New Roman"/>
        </w:rPr>
        <w:t xml:space="preserve"> концептуальных и проектных решений.</w:t>
      </w:r>
    </w:p>
    <w:p w:rsidR="00667E7B" w:rsidRPr="00D01637" w:rsidRDefault="00132511" w:rsidP="00E86253">
      <w:pPr>
        <w:tabs>
          <w:tab w:val="left" w:pos="1449"/>
        </w:tabs>
      </w:pPr>
      <w:r>
        <w:rPr>
          <w:noProof/>
        </w:rPr>
        <w:pict>
          <v:shape id="_x0000_s1177" type="#_x0000_t75" style="position:absolute;margin-left:349.05pt;margin-top:2.8pt;width:188.7pt;height:128.3pt;z-index:251669504;mso-position-horizontal-relative:text;mso-position-vertical-relative:text;mso-width-relative:page;mso-height-relative:page">
            <v:imagedata r:id="rId11" o:title="2"/>
          </v:shape>
        </w:pict>
      </w:r>
      <w:r w:rsidR="00433624"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1889760</wp:posOffset>
            </wp:positionH>
            <wp:positionV relativeFrom="paragraph">
              <wp:posOffset>55880</wp:posOffset>
            </wp:positionV>
            <wp:extent cx="2352040" cy="1581150"/>
            <wp:effectExtent l="0" t="0" r="0" b="0"/>
            <wp:wrapNone/>
            <wp:docPr id="312" name="Рисунок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04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pict>
          <v:shape id="_x0000_s1175" type="#_x0000_t75" style="position:absolute;margin-left:-82pt;margin-top:4.3pt;width:217.3pt;height:124.45pt;z-index:251661312;mso-position-horizontal-relative:text;mso-position-vertical-relative:text">
            <v:imagedata r:id="rId13" o:title="ааа"/>
            <w10:wrap side="right"/>
          </v:shape>
        </w:pict>
      </w:r>
      <w:r w:rsidR="00D27CCE">
        <w:t xml:space="preserve"> </w:t>
      </w:r>
      <w:r w:rsidR="00E86253">
        <w:t xml:space="preserve"> </w:t>
      </w:r>
      <w:r w:rsidR="005D08C2">
        <w:tab/>
      </w:r>
    </w:p>
    <w:p w:rsidR="00C26E26" w:rsidRDefault="00640150" w:rsidP="00640150">
      <w:pPr>
        <w:rPr>
          <w:rFonts w:cstheme="minorHAnsi"/>
          <w:b/>
          <w:caps/>
          <w:sz w:val="28"/>
        </w:rPr>
      </w:pPr>
      <w:r>
        <w:rPr>
          <w:rFonts w:cstheme="minorHAnsi"/>
          <w:b/>
          <w:caps/>
          <w:sz w:val="28"/>
        </w:rPr>
        <w:br w:type="textWrapping" w:clear="all"/>
      </w:r>
    </w:p>
    <w:p w:rsidR="0085708B" w:rsidRDefault="0085708B" w:rsidP="00667E7B">
      <w:pPr>
        <w:jc w:val="center"/>
        <w:rPr>
          <w:rFonts w:cstheme="minorHAnsi"/>
          <w:b/>
          <w:caps/>
          <w:sz w:val="28"/>
        </w:rPr>
      </w:pPr>
    </w:p>
    <w:p w:rsidR="0085708B" w:rsidRDefault="0085708B" w:rsidP="00667E7B">
      <w:pPr>
        <w:jc w:val="center"/>
        <w:rPr>
          <w:rFonts w:cstheme="minorHAnsi"/>
          <w:b/>
          <w:caps/>
          <w:sz w:val="28"/>
        </w:rPr>
      </w:pPr>
    </w:p>
    <w:p w:rsidR="00433624" w:rsidRDefault="00433624" w:rsidP="00433624">
      <w:pPr>
        <w:rPr>
          <w:rFonts w:ascii="Times New Roman" w:hAnsi="Times New Roman" w:cs="Times New Roman"/>
          <w:b/>
          <w:sz w:val="28"/>
        </w:rPr>
      </w:pPr>
    </w:p>
    <w:p w:rsidR="00DC093B" w:rsidRDefault="00DC093B" w:rsidP="00CE466D">
      <w:pPr>
        <w:spacing w:after="0"/>
        <w:rPr>
          <w:rFonts w:cstheme="minorHAnsi"/>
          <w:b/>
          <w:caps/>
          <w:sz w:val="28"/>
        </w:rPr>
      </w:pPr>
    </w:p>
    <w:p w:rsidR="00BA7FE1" w:rsidRDefault="00BA7FE1" w:rsidP="00CE466D">
      <w:pPr>
        <w:spacing w:after="0"/>
        <w:rPr>
          <w:rFonts w:cstheme="minorHAnsi"/>
          <w:b/>
          <w:caps/>
          <w:sz w:val="28"/>
        </w:rPr>
      </w:pPr>
    </w:p>
    <w:p w:rsidR="00BA7FE1" w:rsidRDefault="00BA7FE1" w:rsidP="00CE466D">
      <w:pPr>
        <w:spacing w:after="0"/>
        <w:rPr>
          <w:rFonts w:cstheme="minorHAnsi"/>
          <w:b/>
          <w:caps/>
          <w:sz w:val="28"/>
        </w:rPr>
      </w:pPr>
    </w:p>
    <w:p w:rsidR="00BA7FE1" w:rsidRDefault="00BA7FE1" w:rsidP="00CE466D">
      <w:pPr>
        <w:spacing w:after="0"/>
        <w:rPr>
          <w:rFonts w:cstheme="minorHAnsi"/>
          <w:b/>
          <w:caps/>
          <w:sz w:val="28"/>
        </w:rPr>
      </w:pPr>
    </w:p>
    <w:p w:rsidR="00BA7FE1" w:rsidRDefault="00BA7FE1" w:rsidP="00CE466D">
      <w:pPr>
        <w:spacing w:after="0"/>
        <w:rPr>
          <w:rFonts w:cstheme="minorHAnsi"/>
          <w:b/>
          <w:caps/>
          <w:sz w:val="28"/>
        </w:rPr>
      </w:pPr>
    </w:p>
    <w:p w:rsidR="00BA7FE1" w:rsidRDefault="00BA7FE1" w:rsidP="00CE466D">
      <w:pPr>
        <w:spacing w:after="0"/>
        <w:rPr>
          <w:rFonts w:cstheme="minorHAnsi"/>
          <w:b/>
          <w:caps/>
          <w:sz w:val="28"/>
        </w:rPr>
      </w:pPr>
    </w:p>
    <w:p w:rsidR="00BA7FE1" w:rsidRDefault="00BA7FE1" w:rsidP="00CE466D">
      <w:pPr>
        <w:spacing w:after="0"/>
        <w:rPr>
          <w:rFonts w:cstheme="minorHAnsi"/>
          <w:b/>
          <w:caps/>
          <w:sz w:val="28"/>
        </w:rPr>
      </w:pPr>
    </w:p>
    <w:p w:rsidR="00BA7FE1" w:rsidRDefault="00BA7FE1" w:rsidP="00CE466D">
      <w:pPr>
        <w:spacing w:after="0"/>
        <w:rPr>
          <w:rFonts w:cstheme="minorHAnsi"/>
          <w:b/>
          <w:caps/>
          <w:sz w:val="28"/>
        </w:rPr>
      </w:pPr>
    </w:p>
    <w:p w:rsidR="00BA7FE1" w:rsidRDefault="00BA7FE1" w:rsidP="00CE466D">
      <w:pPr>
        <w:spacing w:after="0"/>
        <w:rPr>
          <w:rFonts w:cstheme="minorHAnsi"/>
          <w:b/>
          <w:caps/>
          <w:sz w:val="28"/>
        </w:rPr>
      </w:pPr>
    </w:p>
    <w:p w:rsidR="00BA7FE1" w:rsidRDefault="00BA7FE1" w:rsidP="00CE466D">
      <w:pPr>
        <w:spacing w:after="0"/>
        <w:rPr>
          <w:rFonts w:cstheme="minorHAnsi"/>
          <w:b/>
          <w:caps/>
          <w:sz w:val="28"/>
        </w:rPr>
      </w:pPr>
    </w:p>
    <w:p w:rsidR="00BA7FE1" w:rsidRDefault="00BA7FE1" w:rsidP="00CE466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BA7FE1" w:rsidRDefault="00BA7FE1" w:rsidP="00BA7FE1">
      <w:pPr>
        <w:spacing w:after="0"/>
        <w:jc w:val="center"/>
        <w:rPr>
          <w:rFonts w:ascii="Calibri" w:eastAsia="Times New Roman" w:hAnsi="Calibri" w:cs="Calibri"/>
          <w:b/>
          <w:bCs/>
          <w:color w:val="000000"/>
          <w:sz w:val="26"/>
          <w:szCs w:val="26"/>
          <w:lang w:eastAsia="ru-RU"/>
        </w:rPr>
      </w:pPr>
    </w:p>
    <w:p w:rsidR="00CE466D" w:rsidRPr="00BA7FE1" w:rsidRDefault="00433624" w:rsidP="00BA7FE1">
      <w:pPr>
        <w:spacing w:after="0"/>
        <w:jc w:val="center"/>
        <w:rPr>
          <w:rFonts w:ascii="Calibri" w:eastAsia="Times New Roman" w:hAnsi="Calibri" w:cs="Calibri"/>
          <w:b/>
          <w:bCs/>
          <w:color w:val="000000"/>
          <w:sz w:val="26"/>
          <w:szCs w:val="26"/>
          <w:lang w:eastAsia="ru-RU"/>
        </w:rPr>
      </w:pPr>
      <w:r w:rsidRPr="00BA7FE1">
        <w:rPr>
          <w:rFonts w:ascii="Calibri" w:eastAsia="Times New Roman" w:hAnsi="Calibri" w:cs="Calibri"/>
          <w:b/>
          <w:bCs/>
          <w:color w:val="000000"/>
          <w:sz w:val="26"/>
          <w:szCs w:val="26"/>
          <w:lang w:eastAsia="ru-RU"/>
        </w:rPr>
        <w:lastRenderedPageBreak/>
        <w:t>Коммерческое предложение</w:t>
      </w:r>
    </w:p>
    <w:p w:rsidR="00BA7FE1" w:rsidRPr="00DC093B" w:rsidRDefault="00BA7FE1" w:rsidP="00BA7FE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1493"/>
        <w:gridCol w:w="6621"/>
        <w:gridCol w:w="1843"/>
      </w:tblGrid>
      <w:tr w:rsidR="00AF38CC" w:rsidRPr="00AF38CC" w:rsidTr="00DA06BE">
        <w:trPr>
          <w:trHeight w:val="74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7FE1" w:rsidRPr="00AF38CC" w:rsidRDefault="00AF38CC" w:rsidP="00BA7F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ru-RU"/>
              </w:rPr>
            </w:pPr>
            <w:bookmarkStart w:id="0" w:name="RANGE!A1:C63"/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ru-RU"/>
              </w:rPr>
              <w:t xml:space="preserve">Состав и стоимость работ по разработке дизайн-проекта для капитального ремонта зданий, расположенных по адресу: г. Москва, </w:t>
            </w:r>
            <w:bookmarkStart w:id="1" w:name="_GoBack"/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ru-RU"/>
              </w:rPr>
              <w:t>ул. Ботаническая, вл. 25</w:t>
            </w:r>
            <w:bookmarkEnd w:id="1"/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ru-RU"/>
              </w:rPr>
              <w:t>, стр. 16 и стр.30</w:t>
            </w:r>
            <w:bookmarkEnd w:id="0"/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38CC" w:rsidRPr="00AF38CC" w:rsidTr="00DA06BE">
        <w:trPr>
          <w:trHeight w:val="600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6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Наименование раздела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Стоимость,  без НДС 20%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I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Разработка эскизного проекта Территории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1 600 000,00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1.1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Этап 1 - Замер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200 000,00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1.2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Этап 2 - Визуальный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500 000,00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1.3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Этап 3 - Материалы и деталировка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500 000,00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1.4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Этап 4 - Детали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400 000,00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Итого территория: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1 600 000,00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II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г. Москва, ул. Ботаническая, вл. 25, стр. 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Интерьер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Эскизный проект - Детали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5 600 000,00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1.1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Этап 1 - Замер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400000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1.2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Этап 2 - Визуальный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800000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1.3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Этап 3 - Проект Концепт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600 000,00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1.4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Этап 4 - Бюджетная оценка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900 000,00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1.5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Этап 5 - Эскизный проект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2 000 000,00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1.6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Этап 6 - Эскизный проект - Детали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900 000,00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Разработка проекта Стандарт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2 700 000,00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2.1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Этап 1 - Замер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300 000,00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2.2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Этап 2 - Проект Стандарт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900 000,00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2.3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Этап 3 - Верстка проекта Стандарт - итоговый проект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1 500 000,00</w:t>
            </w:r>
          </w:p>
        </w:tc>
      </w:tr>
      <w:tr w:rsidR="00AF38CC" w:rsidRPr="00AF38CC" w:rsidTr="00DA06BE">
        <w:trPr>
          <w:trHeight w:val="6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Разработка комплекта документации Эскизный проект для СУ и чайных зон типовых этажей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2 000 000,00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3.1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Этап 1 - Визуальный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500 000,00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3.3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Этап 3 - Эскизные проекты по всем СУ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700 000,00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3.4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Этап 4 - Эскизные проекты чайных зон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800 000,00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Экстерьер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Фасад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3 200 000,00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4.1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Этап 1 - Замер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200 000,00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4.2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Этап 2 - Визуальный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600 000,00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4.3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Этап 3 - Проект Концепт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900 000,00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4.4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Этап 4 - Эскизный проект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1 500 000,00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Итого стр. 30: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13 500 000,00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III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г. Москва, ул. Ботаническая, вл. 25, стр. 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Интерьер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Эскизный проект - Детали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5 700 000,00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 xml:space="preserve"> 1.1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Этап 1 - Замер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200 000,00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1.2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Этап 2 - Визуальный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800 000,00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1.3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Этап 3 - Проект Концепт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900 000,00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1.4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Этап 4 - Бюджетная оценка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900 000,00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1.5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Этап 5 - Эскизный проект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2 000 000,00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1.6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Этап 6 - Эскизный проект - Детали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900 000,00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Экстерьер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Фасад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2 700 000,00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2.1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Этап 1 - Замер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200 000,00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2.2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Этап 2 - Визуальный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600 000,00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2.3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Этап 3 - Проект Концепт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900 000,00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2.4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Этап 4 - Эскизный проект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color w:val="000000"/>
                <w:lang w:eastAsia="ru-RU"/>
              </w:rPr>
              <w:t>1 000 000,00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Итого стр. 16: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8 400 000,00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IV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Техническое задание (ТЗ)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6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Разработка ТЗ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Итого ТЗ: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ИТОГО: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24 000 000,00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НДС 20%: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4 800 000,00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ИТОГО с учётом НДС 20%: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28 800 000,00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Аванс: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30%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Срок выполнения работ: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38CC" w:rsidRPr="00AF38CC" w:rsidRDefault="00AF38CC" w:rsidP="00BA7F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 xml:space="preserve">160 раб. </w:t>
            </w:r>
            <w:proofErr w:type="spellStart"/>
            <w:r w:rsidRPr="00AF38CC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дн</w:t>
            </w:r>
            <w:proofErr w:type="spellEnd"/>
            <w:r w:rsidRPr="00AF38CC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.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38CC" w:rsidRPr="00AF38CC" w:rsidTr="00BA7FE1">
        <w:trPr>
          <w:trHeight w:val="68"/>
        </w:trPr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b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lang w:eastAsia="ru-RU"/>
              </w:rPr>
              <w:t>Примечание: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b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lang w:eastAsia="ru-RU"/>
              </w:rPr>
              <w:t>Стоимость разработки инженерных разделов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CC" w:rsidRPr="00AF38CC" w:rsidRDefault="00AF38CC" w:rsidP="003651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eastAsia="ru-RU"/>
              </w:rPr>
            </w:pPr>
            <w:r w:rsidRPr="00AF38CC">
              <w:rPr>
                <w:rFonts w:ascii="Calibri" w:eastAsia="Times New Roman" w:hAnsi="Calibri" w:cs="Calibri"/>
                <w:b/>
                <w:lang w:eastAsia="ru-RU"/>
              </w:rPr>
              <w:t>7000 тыс. руб.</w:t>
            </w:r>
          </w:p>
        </w:tc>
      </w:tr>
      <w:tr w:rsidR="00AF38CC" w:rsidRPr="00AF38CC" w:rsidTr="00DA06BE">
        <w:trPr>
          <w:trHeight w:val="300"/>
        </w:trPr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ru-RU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8CC" w:rsidRPr="00AF38CC" w:rsidRDefault="00AF38CC" w:rsidP="00AF3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D48FC" w:rsidRDefault="00DD48FC" w:rsidP="00DD48FC">
      <w:pPr>
        <w:spacing w:after="0"/>
        <w:jc w:val="both"/>
        <w:rPr>
          <w:rFonts w:ascii="Times New Roman" w:hAnsi="Times New Roman" w:cs="Times New Roman"/>
        </w:rPr>
      </w:pPr>
    </w:p>
    <w:p w:rsidR="00DD48FC" w:rsidRPr="00DD48FC" w:rsidRDefault="00DD48FC" w:rsidP="00DD48FC">
      <w:pPr>
        <w:spacing w:after="0"/>
        <w:jc w:val="both"/>
      </w:pPr>
    </w:p>
    <w:p w:rsidR="00A46E4A" w:rsidRPr="00A46E4A" w:rsidRDefault="00A46E4A" w:rsidP="00A46E4A">
      <w:pPr>
        <w:spacing w:after="0"/>
        <w:rPr>
          <w:rFonts w:cstheme="minorHAnsi"/>
        </w:rPr>
      </w:pPr>
      <w:r w:rsidRPr="00A46E4A">
        <w:rPr>
          <w:rFonts w:cstheme="minorHAnsi"/>
        </w:rPr>
        <w:t>С уважением,</w:t>
      </w:r>
    </w:p>
    <w:p w:rsidR="00A46E4A" w:rsidRPr="003651B8" w:rsidRDefault="00A46E4A" w:rsidP="00A46E4A">
      <w:pPr>
        <w:spacing w:after="0"/>
        <w:rPr>
          <w:rFonts w:cstheme="minorHAnsi"/>
        </w:rPr>
      </w:pPr>
      <w:r w:rsidRPr="00A46E4A">
        <w:rPr>
          <w:rFonts w:cstheme="minorHAnsi"/>
        </w:rPr>
        <w:t>генеральный директор</w:t>
      </w:r>
      <w:r w:rsidR="00DD48FC" w:rsidRPr="00DD48FC">
        <w:rPr>
          <w:rFonts w:cstheme="minorHAnsi"/>
        </w:rPr>
        <w:t xml:space="preserve">                                                                                                           </w:t>
      </w:r>
      <w:proofErr w:type="spellStart"/>
      <w:r w:rsidR="003651B8">
        <w:rPr>
          <w:rFonts w:cstheme="minorHAnsi"/>
        </w:rPr>
        <w:t>Кобецкий</w:t>
      </w:r>
      <w:proofErr w:type="spellEnd"/>
      <w:r w:rsidR="003651B8">
        <w:rPr>
          <w:rFonts w:cstheme="minorHAnsi"/>
        </w:rPr>
        <w:t xml:space="preserve"> Д.И.</w:t>
      </w:r>
    </w:p>
    <w:p w:rsidR="00DD48FC" w:rsidRPr="00A46E4A" w:rsidRDefault="00BA7FE1" w:rsidP="00A46E4A">
      <w:pPr>
        <w:spacing w:after="0"/>
        <w:rPr>
          <w:rFonts w:cstheme="minorHAnsi"/>
        </w:rPr>
      </w:pPr>
      <w:proofErr w:type="spellStart"/>
      <w:r>
        <w:rPr>
          <w:rFonts w:cstheme="minorHAnsi"/>
          <w:lang w:val="en-US"/>
        </w:rPr>
        <w:t>CeviCostruzioni</w:t>
      </w:r>
      <w:proofErr w:type="spellEnd"/>
    </w:p>
    <w:p w:rsidR="00D01637" w:rsidRPr="00C26E26" w:rsidRDefault="00D01637" w:rsidP="00DD48FC">
      <w:pPr>
        <w:jc w:val="both"/>
        <w:rPr>
          <w:rFonts w:cstheme="minorHAnsi"/>
          <w:sz w:val="28"/>
        </w:rPr>
      </w:pPr>
    </w:p>
    <w:sectPr w:rsidR="00D01637" w:rsidRPr="00C26E26" w:rsidSect="00DD48FC">
      <w:headerReference w:type="default" r:id="rId14"/>
      <w:footerReference w:type="default" r:id="rId15"/>
      <w:pgSz w:w="11906" w:h="16838"/>
      <w:pgMar w:top="426" w:right="991" w:bottom="0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511" w:rsidRDefault="00132511" w:rsidP="00E5377A">
      <w:pPr>
        <w:spacing w:after="0" w:line="240" w:lineRule="auto"/>
      </w:pPr>
      <w:r>
        <w:separator/>
      </w:r>
    </w:p>
  </w:endnote>
  <w:endnote w:type="continuationSeparator" w:id="0">
    <w:p w:rsidR="00132511" w:rsidRDefault="00132511" w:rsidP="00E53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udrey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BankGothic Md BT">
    <w:panose1 w:val="020B0807020203060204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6092" w:type="pct"/>
      <w:tblInd w:w="-1134" w:type="dxa"/>
      <w:shd w:val="clear" w:color="auto" w:fill="E7E6E6" w:themeFill="background2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5958"/>
      <w:gridCol w:w="5959"/>
    </w:tblGrid>
    <w:tr w:rsidR="00DC093B" w:rsidTr="00DD48FC">
      <w:trPr>
        <w:trHeight w:val="571"/>
      </w:trPr>
      <w:tc>
        <w:tcPr>
          <w:tcW w:w="2500" w:type="pct"/>
          <w:shd w:val="clear" w:color="auto" w:fill="E7E6E6" w:themeFill="background2"/>
          <w:vAlign w:val="center"/>
        </w:tcPr>
        <w:p w:rsidR="00DC093B" w:rsidRDefault="00132511" w:rsidP="00DA06BE">
          <w:pPr>
            <w:pStyle w:val="a6"/>
            <w:tabs>
              <w:tab w:val="clear" w:pos="4677"/>
              <w:tab w:val="clear" w:pos="9355"/>
            </w:tabs>
            <w:spacing w:before="80" w:after="80"/>
            <w:jc w:val="both"/>
            <w:rPr>
              <w:caps/>
              <w:color w:val="FFFFFF" w:themeColor="background1"/>
              <w:sz w:val="18"/>
              <w:szCs w:val="18"/>
            </w:rPr>
          </w:pPr>
          <w:sdt>
            <w:sdtPr>
              <w:rPr>
                <w:caps/>
                <w:color w:val="7F7F7F" w:themeColor="text1" w:themeTint="80"/>
                <w:sz w:val="18"/>
                <w:szCs w:val="18"/>
              </w:rPr>
              <w:alias w:val="Название"/>
              <w:tag w:val=""/>
              <w:id w:val="787469607"/>
              <w:placeholder>
                <w:docPart w:val="81C21E53A831498C81752515FDECF6B8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DA06BE">
                <w:rPr>
                  <w:caps/>
                  <w:color w:val="7F7F7F" w:themeColor="text1" w:themeTint="80"/>
                  <w:sz w:val="18"/>
                  <w:szCs w:val="18"/>
                  <w:lang w:val="en-US"/>
                </w:rPr>
                <w:t xml:space="preserve">          Cevicostruzioni</w:t>
              </w:r>
            </w:sdtContent>
          </w:sdt>
        </w:p>
      </w:tc>
      <w:tc>
        <w:tcPr>
          <w:tcW w:w="2500" w:type="pct"/>
          <w:shd w:val="clear" w:color="auto" w:fill="E7E6E6" w:themeFill="background2"/>
          <w:vAlign w:val="center"/>
        </w:tcPr>
        <w:sdt>
          <w:sdtPr>
            <w:rPr>
              <w:caps/>
              <w:color w:val="7F7F7F" w:themeColor="text1" w:themeTint="80"/>
              <w:sz w:val="18"/>
              <w:szCs w:val="18"/>
            </w:rPr>
            <w:alias w:val="Автор"/>
            <w:tag w:val=""/>
            <w:id w:val="-1474985398"/>
            <w:placeholder>
              <w:docPart w:val="95D6F773164E44809DF7278854C1E0E4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p w:rsidR="00DC093B" w:rsidRPr="00DD48FC" w:rsidRDefault="003651B8" w:rsidP="003651B8">
              <w:pPr>
                <w:pStyle w:val="a6"/>
                <w:tabs>
                  <w:tab w:val="clear" w:pos="4677"/>
                  <w:tab w:val="clear" w:pos="9355"/>
                </w:tabs>
                <w:spacing w:before="80" w:after="80"/>
                <w:ind w:right="462"/>
                <w:jc w:val="right"/>
                <w:rPr>
                  <w:caps/>
                  <w:color w:val="7F7F7F" w:themeColor="text1" w:themeTint="80"/>
                  <w:sz w:val="18"/>
                  <w:szCs w:val="18"/>
                </w:rPr>
              </w:pPr>
              <w:r>
                <w:rPr>
                  <w:caps/>
                  <w:color w:val="7F7F7F" w:themeColor="text1" w:themeTint="80"/>
                  <w:sz w:val="18"/>
                  <w:szCs w:val="18"/>
                </w:rPr>
                <w:t>кОБЕЦКИЙ Д.И.</w:t>
              </w:r>
            </w:p>
          </w:sdtContent>
        </w:sdt>
      </w:tc>
    </w:tr>
  </w:tbl>
  <w:p w:rsidR="00DC093B" w:rsidRDefault="00DC093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511" w:rsidRDefault="00132511" w:rsidP="00E5377A">
      <w:pPr>
        <w:spacing w:after="0" w:line="240" w:lineRule="auto"/>
      </w:pPr>
      <w:r>
        <w:separator/>
      </w:r>
    </w:p>
  </w:footnote>
  <w:footnote w:type="continuationSeparator" w:id="0">
    <w:p w:rsidR="00132511" w:rsidRDefault="00132511" w:rsidP="00E53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77A" w:rsidRDefault="005D08C2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118745" distR="118745" simplePos="0" relativeHeight="251659264" behindDoc="1" locked="0" layoutInCell="1" allowOverlap="0">
              <wp:simplePos x="0" y="0"/>
              <wp:positionH relativeFrom="margin">
                <wp:posOffset>-763270</wp:posOffset>
              </wp:positionH>
              <wp:positionV relativeFrom="page">
                <wp:posOffset>-43180</wp:posOffset>
              </wp:positionV>
              <wp:extent cx="7630795" cy="1333500"/>
              <wp:effectExtent l="0" t="0" r="27305" b="19050"/>
              <wp:wrapSquare wrapText="bothSides"/>
              <wp:docPr id="197" name="Прямоугольник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30795" cy="133350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solidFill>
                          <a:schemeClr val="bg2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CC461E" w:rsidRDefault="005D08C2" w:rsidP="005D08C2">
                          <w:pPr>
                            <w:pStyle w:val="a4"/>
                            <w:tabs>
                              <w:tab w:val="clear" w:pos="4677"/>
                              <w:tab w:val="clear" w:pos="9355"/>
                            </w:tabs>
                            <w:rPr>
                              <w:rFonts w:ascii="Audrey" w:hAnsi="Audrey"/>
                              <w:caps/>
                              <w:color w:val="FFFFFF" w:themeColor="background1"/>
                              <w:sz w:val="60"/>
                              <w:szCs w:val="60"/>
                              <w:lang w:val="en-US"/>
                            </w:rPr>
                          </w:pPr>
                          <w:r>
                            <w:rPr>
                              <w:rFonts w:ascii="Audrey" w:hAnsi="Audrey"/>
                              <w:caps/>
                              <w:color w:val="FFFFFF" w:themeColor="background1"/>
                              <w:sz w:val="50"/>
                              <w:szCs w:val="50"/>
                              <w:lang w:val="en-US"/>
                            </w:rPr>
                            <w:t xml:space="preserve">   </w:t>
                          </w:r>
                          <w:r w:rsidR="00CC461E">
                            <w:rPr>
                              <w:rFonts w:ascii="Audrey" w:hAnsi="Audrey"/>
                              <w:caps/>
                              <w:color w:val="FFFFFF" w:themeColor="background1"/>
                              <w:sz w:val="50"/>
                              <w:szCs w:val="50"/>
                              <w:lang w:val="en-US"/>
                            </w:rPr>
                            <w:t xml:space="preserve">    </w:t>
                          </w:r>
                          <w:r w:rsidR="00CC461E" w:rsidRPr="00CC461E">
                            <w:rPr>
                              <w:rFonts w:ascii="Audrey" w:hAnsi="Audrey"/>
                              <w:caps/>
                              <w:color w:val="FFFFFF" w:themeColor="background1"/>
                              <w:sz w:val="60"/>
                              <w:szCs w:val="60"/>
                              <w:lang w:val="en-US"/>
                            </w:rPr>
                            <w:t xml:space="preserve"> </w:t>
                          </w:r>
                        </w:p>
                        <w:p w:rsidR="005D08C2" w:rsidRPr="00DA06BE" w:rsidRDefault="00CC461E" w:rsidP="005D08C2">
                          <w:pPr>
                            <w:pStyle w:val="a4"/>
                            <w:tabs>
                              <w:tab w:val="clear" w:pos="4677"/>
                              <w:tab w:val="clear" w:pos="9355"/>
                            </w:tabs>
                            <w:rPr>
                              <w:rFonts w:ascii="BankGothic Md BT" w:hAnsi="BankGothic Md BT" w:cs="Arial"/>
                              <w:caps/>
                              <w:color w:val="FFFFFF" w:themeColor="background1"/>
                              <w:sz w:val="50"/>
                              <w:szCs w:val="50"/>
                              <w:lang w:val="en-US"/>
                            </w:rPr>
                          </w:pPr>
                          <w:r>
                            <w:rPr>
                              <w:rFonts w:ascii="Audrey" w:hAnsi="Audrey"/>
                              <w:caps/>
                              <w:color w:val="FFFFFF" w:themeColor="background1"/>
                              <w:sz w:val="60"/>
                              <w:szCs w:val="60"/>
                              <w:lang w:val="en-US"/>
                            </w:rPr>
                            <w:t xml:space="preserve">        </w:t>
                          </w:r>
                          <w:proofErr w:type="spellStart"/>
                          <w:r w:rsidR="00AF38CC" w:rsidRPr="00DA06BE">
                            <w:rPr>
                              <w:rFonts w:ascii="BankGothic Md BT" w:hAnsi="BankGothic Md BT" w:cs="Arial"/>
                              <w:color w:val="000000" w:themeColor="text1"/>
                              <w:sz w:val="60"/>
                              <w:szCs w:val="60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CeviCostruzi</w:t>
                          </w:r>
                          <w:r w:rsidR="00DA06BE" w:rsidRPr="00DA06BE">
                            <w:rPr>
                              <w:rFonts w:ascii="BankGothic Md BT" w:hAnsi="BankGothic Md BT" w:cs="Arial"/>
                              <w:color w:val="000000" w:themeColor="text1"/>
                              <w:sz w:val="60"/>
                              <w:szCs w:val="60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oni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197" o:spid="_x0000_s1026" style="position:absolute;margin-left:-60.1pt;margin-top:-3.4pt;width:600.85pt;height:105pt;z-index:-25165721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" o:allowoverlap="f" fillcolor="#e7e6e6 [3214]" strokecolor="#e7e6e6 [3214]" strokeweight="1pt">
              <v:textbox>
                <w:txbxContent>
                  <w:p w:rsidR="00CC461E" w:rsidRDefault="005D08C2" w:rsidP="005D08C2">
                    <w:pPr>
                      <w:pStyle w:val="a4"/>
                      <w:tabs>
                        <w:tab w:val="clear" w:pos="4677"/>
                        <w:tab w:val="clear" w:pos="9355"/>
                      </w:tabs>
                      <w:rPr>
                        <w:rFonts w:ascii="Audrey" w:hAnsi="Audrey"/>
                        <w:caps/>
                        <w:color w:val="FFFFFF" w:themeColor="background1"/>
                        <w:sz w:val="60"/>
                        <w:szCs w:val="60"/>
                        <w:lang w:val="en-US"/>
                      </w:rPr>
                    </w:pPr>
                    <w:r>
                      <w:rPr>
                        <w:rFonts w:ascii="Audrey" w:hAnsi="Audrey"/>
                        <w:caps/>
                        <w:color w:val="FFFFFF" w:themeColor="background1"/>
                        <w:sz w:val="50"/>
                        <w:szCs w:val="50"/>
                        <w:lang w:val="en-US"/>
                      </w:rPr>
                      <w:t xml:space="preserve">   </w:t>
                    </w:r>
                    <w:r w:rsidR="00CC461E">
                      <w:rPr>
                        <w:rFonts w:ascii="Audrey" w:hAnsi="Audrey"/>
                        <w:caps/>
                        <w:color w:val="FFFFFF" w:themeColor="background1"/>
                        <w:sz w:val="50"/>
                        <w:szCs w:val="50"/>
                        <w:lang w:val="en-US"/>
                      </w:rPr>
                      <w:t xml:space="preserve">    </w:t>
                    </w:r>
                    <w:r w:rsidR="00CC461E" w:rsidRPr="00CC461E">
                      <w:rPr>
                        <w:rFonts w:ascii="Audrey" w:hAnsi="Audrey"/>
                        <w:caps/>
                        <w:color w:val="FFFFFF" w:themeColor="background1"/>
                        <w:sz w:val="60"/>
                        <w:szCs w:val="60"/>
                        <w:lang w:val="en-US"/>
                      </w:rPr>
                      <w:t xml:space="preserve"> </w:t>
                    </w:r>
                  </w:p>
                  <w:p w:rsidR="005D08C2" w:rsidRPr="00DA06BE" w:rsidRDefault="00CC461E" w:rsidP="005D08C2">
                    <w:pPr>
                      <w:pStyle w:val="a4"/>
                      <w:tabs>
                        <w:tab w:val="clear" w:pos="4677"/>
                        <w:tab w:val="clear" w:pos="9355"/>
                      </w:tabs>
                      <w:rPr>
                        <w:rFonts w:ascii="BankGothic Md BT" w:hAnsi="BankGothic Md BT" w:cs="Arial"/>
                        <w:caps/>
                        <w:color w:val="FFFFFF" w:themeColor="background1"/>
                        <w:sz w:val="50"/>
                        <w:szCs w:val="50"/>
                        <w:lang w:val="en-US"/>
                      </w:rPr>
                    </w:pPr>
                    <w:r>
                      <w:rPr>
                        <w:rFonts w:ascii="Audrey" w:hAnsi="Audrey"/>
                        <w:caps/>
                        <w:color w:val="FFFFFF" w:themeColor="background1"/>
                        <w:sz w:val="60"/>
                        <w:szCs w:val="60"/>
                        <w:lang w:val="en-US"/>
                      </w:rPr>
                      <w:t xml:space="preserve">        </w:t>
                    </w:r>
                    <w:proofErr w:type="spellStart"/>
                    <w:r w:rsidR="00AF38CC" w:rsidRPr="00DA06BE">
                      <w:rPr>
                        <w:rFonts w:ascii="BankGothic Md BT" w:hAnsi="BankGothic Md BT" w:cs="Arial"/>
                        <w:color w:val="000000" w:themeColor="text1"/>
                        <w:sz w:val="60"/>
                        <w:szCs w:val="60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CeviCostruzi</w:t>
                    </w:r>
                    <w:r w:rsidR="00DA06BE" w:rsidRPr="00DA06BE">
                      <w:rPr>
                        <w:rFonts w:ascii="BankGothic Md BT" w:hAnsi="BankGothic Md BT" w:cs="Arial"/>
                        <w:color w:val="000000" w:themeColor="text1"/>
                        <w:sz w:val="60"/>
                        <w:szCs w:val="60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oni</w:t>
                    </w:r>
                    <w:proofErr w:type="spellEnd"/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9359C"/>
    <w:multiLevelType w:val="hybridMultilevel"/>
    <w:tmpl w:val="950C7C44"/>
    <w:lvl w:ilvl="0" w:tplc="D67AA822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E7B"/>
    <w:rsid w:val="00105FB9"/>
    <w:rsid w:val="00132511"/>
    <w:rsid w:val="00247B93"/>
    <w:rsid w:val="00334798"/>
    <w:rsid w:val="003651B8"/>
    <w:rsid w:val="00433624"/>
    <w:rsid w:val="005924E5"/>
    <w:rsid w:val="005D08C2"/>
    <w:rsid w:val="00640150"/>
    <w:rsid w:val="0066706A"/>
    <w:rsid w:val="00667E7B"/>
    <w:rsid w:val="007E40FB"/>
    <w:rsid w:val="0085708B"/>
    <w:rsid w:val="008B55AC"/>
    <w:rsid w:val="00945E39"/>
    <w:rsid w:val="00973DAD"/>
    <w:rsid w:val="009E0667"/>
    <w:rsid w:val="00A46E4A"/>
    <w:rsid w:val="00AF38CC"/>
    <w:rsid w:val="00BA7FE1"/>
    <w:rsid w:val="00C26E26"/>
    <w:rsid w:val="00CC461E"/>
    <w:rsid w:val="00CE466D"/>
    <w:rsid w:val="00CF32BB"/>
    <w:rsid w:val="00D01637"/>
    <w:rsid w:val="00D27CCE"/>
    <w:rsid w:val="00DA06BE"/>
    <w:rsid w:val="00DC093B"/>
    <w:rsid w:val="00DD48FC"/>
    <w:rsid w:val="00DE67DD"/>
    <w:rsid w:val="00E5377A"/>
    <w:rsid w:val="00E86253"/>
    <w:rsid w:val="00F57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D44A85"/>
  <w15:chartTrackingRefBased/>
  <w15:docId w15:val="{7977E84D-B884-4828-B0FC-458A0EA30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1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53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5377A"/>
  </w:style>
  <w:style w:type="paragraph" w:styleId="a6">
    <w:name w:val="footer"/>
    <w:basedOn w:val="a"/>
    <w:link w:val="a7"/>
    <w:uiPriority w:val="99"/>
    <w:unhideWhenUsed/>
    <w:rsid w:val="00E53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5377A"/>
  </w:style>
  <w:style w:type="paragraph" w:styleId="a8">
    <w:name w:val="List Paragraph"/>
    <w:basedOn w:val="a"/>
    <w:uiPriority w:val="34"/>
    <w:qFormat/>
    <w:rsid w:val="00E862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9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1C21E53A831498C81752515FDECF6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060906-CBE8-456C-9D1C-E9C538CB849E}"/>
      </w:docPartPr>
      <w:docPartBody>
        <w:p w:rsidR="0012481C" w:rsidRDefault="00CA5983" w:rsidP="00CA5983">
          <w:pPr>
            <w:pStyle w:val="81C21E53A831498C81752515FDECF6B8"/>
          </w:pPr>
          <w:r>
            <w:rPr>
              <w:caps/>
              <w:color w:val="FFFFFF" w:themeColor="background1"/>
              <w:sz w:val="18"/>
              <w:szCs w:val="18"/>
            </w:rPr>
            <w:t>[Название документа]</w:t>
          </w:r>
        </w:p>
      </w:docPartBody>
    </w:docPart>
    <w:docPart>
      <w:docPartPr>
        <w:name w:val="95D6F773164E44809DF7278854C1E0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6AF8C26-BBD8-42AB-8E3A-E4EC659B5812}"/>
      </w:docPartPr>
      <w:docPartBody>
        <w:p w:rsidR="0012481C" w:rsidRDefault="00CA5983" w:rsidP="00CA5983">
          <w:pPr>
            <w:pStyle w:val="95D6F773164E44809DF7278854C1E0E4"/>
          </w:pPr>
          <w:r>
            <w:rPr>
              <w:caps/>
              <w:color w:val="FFFFFF" w:themeColor="background1"/>
              <w:sz w:val="18"/>
              <w:szCs w:val="18"/>
            </w:rPr>
            <w:t>[Имя автора]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udrey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BankGothic Md BT">
    <w:panose1 w:val="020B0807020203060204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983"/>
    <w:rsid w:val="0012481C"/>
    <w:rsid w:val="001936CC"/>
    <w:rsid w:val="0022059B"/>
    <w:rsid w:val="003A2B38"/>
    <w:rsid w:val="00CA5983"/>
    <w:rsid w:val="00FC1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5FBE10E1B2A4265A47D7BC828CDFA8C">
    <w:name w:val="75FBE10E1B2A4265A47D7BC828CDFA8C"/>
    <w:rsid w:val="00CA5983"/>
  </w:style>
  <w:style w:type="paragraph" w:customStyle="1" w:styleId="81C21E53A831498C81752515FDECF6B8">
    <w:name w:val="81C21E53A831498C81752515FDECF6B8"/>
    <w:rsid w:val="00CA5983"/>
  </w:style>
  <w:style w:type="paragraph" w:customStyle="1" w:styleId="95D6F773164E44809DF7278854C1E0E4">
    <w:name w:val="95D6F773164E44809DF7278854C1E0E4"/>
    <w:rsid w:val="00CA5983"/>
  </w:style>
  <w:style w:type="paragraph" w:customStyle="1" w:styleId="14CF7B8A0CD54D169E988BA230CDC058">
    <w:name w:val="14CF7B8A0CD54D169E988BA230CDC058"/>
    <w:rsid w:val="001936CC"/>
  </w:style>
  <w:style w:type="paragraph" w:customStyle="1" w:styleId="8B0DDAC3624340E4A63B78D602970C1F">
    <w:name w:val="8B0DDAC3624340E4A63B78D602970C1F"/>
    <w:rsid w:val="001936CC"/>
  </w:style>
  <w:style w:type="paragraph" w:customStyle="1" w:styleId="4B8C473111D44E03881457AF5B148B55">
    <w:name w:val="4B8C473111D44E03881457AF5B148B55"/>
    <w:rsid w:val="001936CC"/>
  </w:style>
  <w:style w:type="paragraph" w:customStyle="1" w:styleId="FABEB98E786C4A1F8E9142C4023E3420">
    <w:name w:val="FABEB98E786C4A1F8E9142C4023E3420"/>
    <w:rsid w:val="001936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AF2956-23D3-4DB6-BA39-DD909A668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CP|A plus</vt:lpstr>
    </vt:vector>
  </TitlesOfParts>
  <Company>SPecialiST RePack</Company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CP|A plus</dc:title>
  <dc:subject/>
  <dc:creator>A.I.Petrovtsy</dc:creator>
  <cp:keywords/>
  <dc:description/>
  <cp:lastModifiedBy>A.I.Petrovtsy</cp:lastModifiedBy>
  <cp:revision>2</cp:revision>
  <cp:lastPrinted>2019-11-22T15:56:00Z</cp:lastPrinted>
  <dcterms:created xsi:type="dcterms:W3CDTF">2019-11-22T16:01:00Z</dcterms:created>
  <dcterms:modified xsi:type="dcterms:W3CDTF">2019-11-22T16:01:00Z</dcterms:modified>
</cp:coreProperties>
</file>