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7E2" w:rsidRPr="00D610BF" w:rsidRDefault="00535D38" w:rsidP="00B311E3">
      <w:pPr>
        <w:ind w:right="57"/>
        <w:jc w:val="center"/>
        <w:rPr>
          <w:b/>
        </w:rPr>
      </w:pPr>
      <w:bookmarkStart w:id="0" w:name="_GoBack"/>
      <w:r>
        <w:rPr>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0.95pt;height:316.45pt">
            <v:imagedata r:id="rId9" o:title="DSC00159"/>
          </v:shape>
        </w:pict>
      </w:r>
    </w:p>
    <w:p w:rsidR="00B311E3" w:rsidRDefault="00B311E3" w:rsidP="006A2728">
      <w:pPr>
        <w:shd w:val="clear" w:color="auto" w:fill="FFFFFF"/>
        <w:suppressAutoHyphens/>
        <w:ind w:left="284" w:right="425"/>
        <w:jc w:val="center"/>
      </w:pPr>
    </w:p>
    <w:p w:rsidR="002B454D" w:rsidRPr="002B454D" w:rsidRDefault="00651744" w:rsidP="00292550">
      <w:pPr>
        <w:shd w:val="clear" w:color="auto" w:fill="FFFFFF"/>
        <w:suppressAutoHyphens/>
        <w:ind w:left="284" w:right="425"/>
        <w:jc w:val="center"/>
        <w:rPr>
          <w:b/>
          <w:lang w:val="en-US"/>
        </w:rPr>
      </w:pPr>
      <w:r w:rsidRPr="005847DE">
        <w:t>Москва</w:t>
      </w:r>
      <w:r w:rsidR="00290776" w:rsidRPr="005847DE">
        <w:t xml:space="preserve">, </w:t>
      </w:r>
      <w:r w:rsidR="0014324C" w:rsidRPr="005847DE">
        <w:t>20</w:t>
      </w:r>
      <w:r w:rsidR="00DC5AE6" w:rsidRPr="005847DE">
        <w:t>2</w:t>
      </w:r>
      <w:r w:rsidR="008737E2">
        <w:t>1</w:t>
      </w:r>
      <w:r w:rsidR="0014324C" w:rsidRPr="005847DE">
        <w:t> г.</w:t>
      </w:r>
      <w:r w:rsidR="00CF6845" w:rsidRPr="005847DE">
        <w:rPr>
          <w:b/>
        </w:rPr>
        <w:br w:type="column"/>
      </w:r>
    </w:p>
    <w:tbl>
      <w:tblPr>
        <w:tblpPr w:leftFromText="180" w:rightFromText="180" w:vertAnchor="text" w:horzAnchor="margin" w:tblpXSpec="center" w:tblpY="88"/>
        <w:tblOverlap w:val="never"/>
        <w:tblW w:w="9479" w:type="dxa"/>
        <w:tblLayout w:type="fixed"/>
        <w:tblLook w:val="0000" w:firstRow="0" w:lastRow="0" w:firstColumn="0" w:lastColumn="0" w:noHBand="0" w:noVBand="0"/>
      </w:tblPr>
      <w:tblGrid>
        <w:gridCol w:w="4091"/>
        <w:gridCol w:w="2694"/>
        <w:gridCol w:w="2694"/>
      </w:tblGrid>
      <w:tr w:rsidR="002B454D" w:rsidRPr="00D610BF" w:rsidTr="00FD2A3F">
        <w:trPr>
          <w:trHeight w:val="1550"/>
        </w:trPr>
        <w:tc>
          <w:tcPr>
            <w:tcW w:w="4091" w:type="dxa"/>
          </w:tcPr>
          <w:p w:rsidR="002B454D" w:rsidRPr="00D610BF" w:rsidRDefault="002B454D" w:rsidP="00FD2A3F">
            <w:pPr>
              <w:spacing w:before="300" w:after="300" w:line="360" w:lineRule="auto"/>
              <w:rPr>
                <w:b/>
              </w:rPr>
            </w:pPr>
            <w:r>
              <w:rPr>
                <w:b/>
              </w:rPr>
              <w:t>Генеральный директор</w:t>
            </w:r>
          </w:p>
        </w:tc>
        <w:tc>
          <w:tcPr>
            <w:tcW w:w="2694" w:type="dxa"/>
          </w:tcPr>
          <w:p w:rsidR="002B454D" w:rsidRPr="00D610BF" w:rsidRDefault="002B454D" w:rsidP="00FD2A3F">
            <w:pPr>
              <w:snapToGrid w:val="0"/>
              <w:rPr>
                <w:b/>
              </w:rPr>
            </w:pPr>
          </w:p>
        </w:tc>
        <w:tc>
          <w:tcPr>
            <w:tcW w:w="2694" w:type="dxa"/>
          </w:tcPr>
          <w:p w:rsidR="002B454D" w:rsidRPr="00D610BF" w:rsidRDefault="002B454D" w:rsidP="00FD2A3F">
            <w:pPr>
              <w:snapToGrid w:val="0"/>
              <w:spacing w:before="300" w:after="300" w:line="360" w:lineRule="auto"/>
              <w:rPr>
                <w:b/>
              </w:rPr>
            </w:pPr>
            <w:r w:rsidRPr="005847DE">
              <w:rPr>
                <w:b/>
              </w:rPr>
              <w:t>Давыдов В.Г.</w:t>
            </w:r>
          </w:p>
        </w:tc>
      </w:tr>
      <w:tr w:rsidR="002B454D" w:rsidRPr="00D610BF" w:rsidTr="00FD2A3F">
        <w:trPr>
          <w:trHeight w:val="372"/>
        </w:trPr>
        <w:tc>
          <w:tcPr>
            <w:tcW w:w="4091" w:type="dxa"/>
          </w:tcPr>
          <w:p w:rsidR="002B454D" w:rsidRPr="00D610BF" w:rsidRDefault="002B454D" w:rsidP="00FD2A3F">
            <w:pPr>
              <w:snapToGrid w:val="0"/>
              <w:spacing w:before="300" w:after="300" w:line="360" w:lineRule="auto"/>
              <w:rPr>
                <w:b/>
              </w:rPr>
            </w:pPr>
            <w:r>
              <w:rPr>
                <w:b/>
              </w:rPr>
              <w:t>Руководитель проекта</w:t>
            </w:r>
          </w:p>
        </w:tc>
        <w:tc>
          <w:tcPr>
            <w:tcW w:w="2694" w:type="dxa"/>
          </w:tcPr>
          <w:p w:rsidR="002B454D" w:rsidRPr="00D610BF" w:rsidRDefault="002B454D" w:rsidP="00FD2A3F">
            <w:pPr>
              <w:snapToGrid w:val="0"/>
              <w:jc w:val="center"/>
              <w:rPr>
                <w:b/>
              </w:rPr>
            </w:pPr>
          </w:p>
        </w:tc>
        <w:tc>
          <w:tcPr>
            <w:tcW w:w="2694" w:type="dxa"/>
          </w:tcPr>
          <w:p w:rsidR="002B454D" w:rsidRPr="00D610BF" w:rsidRDefault="002B454D" w:rsidP="00FD2A3F">
            <w:pPr>
              <w:snapToGrid w:val="0"/>
              <w:spacing w:before="300" w:after="300" w:line="360" w:lineRule="auto"/>
              <w:rPr>
                <w:b/>
              </w:rPr>
            </w:pPr>
            <w:proofErr w:type="gramStart"/>
            <w:r>
              <w:rPr>
                <w:b/>
              </w:rPr>
              <w:t>Мордасов</w:t>
            </w:r>
            <w:proofErr w:type="gramEnd"/>
            <w:r>
              <w:rPr>
                <w:b/>
              </w:rPr>
              <w:t xml:space="preserve"> К.С.</w:t>
            </w:r>
          </w:p>
        </w:tc>
      </w:tr>
      <w:tr w:rsidR="002B454D" w:rsidRPr="001A3D02" w:rsidTr="00FD2A3F">
        <w:trPr>
          <w:trHeight w:val="372"/>
        </w:trPr>
        <w:tc>
          <w:tcPr>
            <w:tcW w:w="4091" w:type="dxa"/>
          </w:tcPr>
          <w:p w:rsidR="002B454D" w:rsidRPr="00D610BF" w:rsidRDefault="002B454D" w:rsidP="00FD2A3F">
            <w:pPr>
              <w:snapToGrid w:val="0"/>
              <w:spacing w:before="300" w:after="300" w:line="360" w:lineRule="auto"/>
              <w:rPr>
                <w:b/>
              </w:rPr>
            </w:pPr>
            <w:r>
              <w:rPr>
                <w:b/>
              </w:rPr>
              <w:t>Главный инженер проекта</w:t>
            </w:r>
          </w:p>
        </w:tc>
        <w:tc>
          <w:tcPr>
            <w:tcW w:w="2694" w:type="dxa"/>
          </w:tcPr>
          <w:p w:rsidR="002B454D" w:rsidRPr="00D610BF" w:rsidRDefault="002B454D" w:rsidP="00FD2A3F">
            <w:pPr>
              <w:snapToGrid w:val="0"/>
              <w:jc w:val="center"/>
              <w:rPr>
                <w:b/>
              </w:rPr>
            </w:pPr>
          </w:p>
        </w:tc>
        <w:tc>
          <w:tcPr>
            <w:tcW w:w="2694" w:type="dxa"/>
          </w:tcPr>
          <w:p w:rsidR="002B454D" w:rsidRPr="001A3D02" w:rsidRDefault="002B454D" w:rsidP="00FD2A3F">
            <w:pPr>
              <w:snapToGrid w:val="0"/>
              <w:spacing w:before="300" w:after="300" w:line="360" w:lineRule="auto"/>
              <w:rPr>
                <w:b/>
              </w:rPr>
            </w:pPr>
            <w:r>
              <w:rPr>
                <w:b/>
              </w:rPr>
              <w:t>Кудряшов А.М.</w:t>
            </w:r>
          </w:p>
        </w:tc>
      </w:tr>
    </w:tbl>
    <w:p w:rsidR="004317D3" w:rsidRDefault="004317D3" w:rsidP="00FA4309">
      <w:pPr>
        <w:tabs>
          <w:tab w:val="left" w:pos="9637"/>
        </w:tabs>
        <w:suppressAutoHyphens/>
        <w:ind w:left="284" w:right="425"/>
        <w:jc w:val="center"/>
        <w:rPr>
          <w:b/>
        </w:rPr>
      </w:pPr>
    </w:p>
    <w:tbl>
      <w:tblPr>
        <w:tblStyle w:val="TableNormal"/>
        <w:tblW w:w="0" w:type="auto"/>
        <w:tblInd w:w="1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4"/>
        <w:gridCol w:w="945"/>
        <w:gridCol w:w="1274"/>
        <w:gridCol w:w="931"/>
      </w:tblGrid>
      <w:tr w:rsidR="00292550" w:rsidRPr="00D15986" w:rsidTr="00292550">
        <w:trPr>
          <w:trHeight w:val="390"/>
        </w:trPr>
        <w:tc>
          <w:tcPr>
            <w:tcW w:w="734" w:type="dxa"/>
          </w:tcPr>
          <w:p w:rsidR="00292550" w:rsidRPr="00D15986" w:rsidRDefault="00292550" w:rsidP="00292550">
            <w:pPr>
              <w:pStyle w:val="TableParagraph"/>
              <w:spacing w:before="63"/>
              <w:ind w:left="146"/>
            </w:pPr>
            <w:proofErr w:type="spellStart"/>
            <w:r w:rsidRPr="00D15986">
              <w:t>Изм</w:t>
            </w:r>
            <w:proofErr w:type="spellEnd"/>
            <w:r w:rsidRPr="00D15986">
              <w:t>.</w:t>
            </w:r>
          </w:p>
        </w:tc>
        <w:tc>
          <w:tcPr>
            <w:tcW w:w="945" w:type="dxa"/>
          </w:tcPr>
          <w:p w:rsidR="00292550" w:rsidRPr="00D15986" w:rsidRDefault="00292550" w:rsidP="00292550">
            <w:pPr>
              <w:pStyle w:val="TableParagraph"/>
              <w:spacing w:before="63"/>
              <w:ind w:left="129"/>
            </w:pPr>
            <w:r w:rsidRPr="00D15986">
              <w:t>№</w:t>
            </w:r>
            <w:r w:rsidRPr="00D15986">
              <w:rPr>
                <w:spacing w:val="-1"/>
              </w:rPr>
              <w:t xml:space="preserve"> </w:t>
            </w:r>
            <w:proofErr w:type="spellStart"/>
            <w:r w:rsidRPr="00D15986">
              <w:t>Док</w:t>
            </w:r>
            <w:proofErr w:type="spellEnd"/>
            <w:r w:rsidRPr="00D15986">
              <w:t>.</w:t>
            </w:r>
          </w:p>
        </w:tc>
        <w:tc>
          <w:tcPr>
            <w:tcW w:w="1274" w:type="dxa"/>
          </w:tcPr>
          <w:p w:rsidR="00292550" w:rsidRPr="00D15986" w:rsidRDefault="00292550" w:rsidP="00292550">
            <w:pPr>
              <w:pStyle w:val="TableParagraph"/>
              <w:spacing w:before="63"/>
              <w:ind w:left="375"/>
            </w:pPr>
            <w:proofErr w:type="spellStart"/>
            <w:r w:rsidRPr="00D15986">
              <w:t>Подп</w:t>
            </w:r>
            <w:proofErr w:type="spellEnd"/>
            <w:r w:rsidRPr="00D15986">
              <w:t>.</w:t>
            </w:r>
          </w:p>
        </w:tc>
        <w:tc>
          <w:tcPr>
            <w:tcW w:w="931" w:type="dxa"/>
          </w:tcPr>
          <w:p w:rsidR="00292550" w:rsidRPr="00D15986" w:rsidRDefault="00292550" w:rsidP="00292550">
            <w:pPr>
              <w:pStyle w:val="TableParagraph"/>
              <w:spacing w:before="63"/>
              <w:ind w:left="59" w:right="11"/>
              <w:jc w:val="center"/>
            </w:pPr>
            <w:proofErr w:type="spellStart"/>
            <w:r w:rsidRPr="00D15986">
              <w:t>Дата</w:t>
            </w:r>
            <w:proofErr w:type="spellEnd"/>
          </w:p>
        </w:tc>
      </w:tr>
      <w:tr w:rsidR="00292550" w:rsidRPr="00D15986" w:rsidTr="00292550">
        <w:trPr>
          <w:trHeight w:val="390"/>
        </w:trPr>
        <w:tc>
          <w:tcPr>
            <w:tcW w:w="734" w:type="dxa"/>
          </w:tcPr>
          <w:p w:rsidR="00292550" w:rsidRPr="00D15986" w:rsidRDefault="004C0F38" w:rsidP="00292550">
            <w:pPr>
              <w:pStyle w:val="TableParagraph"/>
              <w:spacing w:before="40"/>
              <w:ind w:left="207"/>
            </w:pPr>
            <w:r w:rsidRPr="00D15986">
              <w:rPr>
                <w:lang w:val="ru-RU"/>
              </w:rPr>
              <w:t>1</w:t>
            </w:r>
          </w:p>
        </w:tc>
        <w:tc>
          <w:tcPr>
            <w:tcW w:w="945" w:type="dxa"/>
          </w:tcPr>
          <w:p w:rsidR="00292550" w:rsidRPr="00D15986" w:rsidRDefault="004C0F38" w:rsidP="00292550">
            <w:pPr>
              <w:pStyle w:val="TableParagraph"/>
              <w:spacing w:before="41"/>
              <w:ind w:left="107"/>
              <w:rPr>
                <w:lang w:val="ru-RU"/>
              </w:rPr>
            </w:pPr>
            <w:r w:rsidRPr="00D15986">
              <w:rPr>
                <w:lang w:val="ru-RU"/>
              </w:rPr>
              <w:t>549-21</w:t>
            </w:r>
          </w:p>
        </w:tc>
        <w:tc>
          <w:tcPr>
            <w:tcW w:w="1274" w:type="dxa"/>
          </w:tcPr>
          <w:p w:rsidR="00292550" w:rsidRPr="00D15986" w:rsidRDefault="00292550" w:rsidP="00292550">
            <w:pPr>
              <w:pStyle w:val="TableParagraph"/>
              <w:rPr>
                <w:sz w:val="28"/>
                <w:lang w:val="ru-RU"/>
              </w:rPr>
            </w:pPr>
          </w:p>
        </w:tc>
        <w:tc>
          <w:tcPr>
            <w:tcW w:w="931" w:type="dxa"/>
          </w:tcPr>
          <w:p w:rsidR="00292550" w:rsidRPr="00D15986" w:rsidRDefault="004C0F38" w:rsidP="00292550">
            <w:pPr>
              <w:pStyle w:val="TableParagraph"/>
              <w:spacing w:before="48"/>
              <w:ind w:left="59" w:right="52"/>
              <w:jc w:val="center"/>
              <w:rPr>
                <w:lang w:val="ru-RU"/>
              </w:rPr>
            </w:pPr>
            <w:r w:rsidRPr="00D15986">
              <w:rPr>
                <w:lang w:val="ru-RU"/>
              </w:rPr>
              <w:t>01.12.21</w:t>
            </w:r>
          </w:p>
        </w:tc>
      </w:tr>
      <w:tr w:rsidR="00292550" w:rsidRPr="00D15986" w:rsidTr="00292550">
        <w:trPr>
          <w:trHeight w:val="390"/>
        </w:trPr>
        <w:tc>
          <w:tcPr>
            <w:tcW w:w="734" w:type="dxa"/>
          </w:tcPr>
          <w:p w:rsidR="00292550" w:rsidRPr="00D15986" w:rsidRDefault="00292550" w:rsidP="00292550">
            <w:pPr>
              <w:pStyle w:val="TableParagraph"/>
              <w:rPr>
                <w:sz w:val="30"/>
              </w:rPr>
            </w:pPr>
          </w:p>
        </w:tc>
        <w:tc>
          <w:tcPr>
            <w:tcW w:w="945" w:type="dxa"/>
          </w:tcPr>
          <w:p w:rsidR="00292550" w:rsidRPr="00D15986" w:rsidRDefault="00292550" w:rsidP="00292550">
            <w:pPr>
              <w:pStyle w:val="TableParagraph"/>
              <w:rPr>
                <w:sz w:val="30"/>
              </w:rPr>
            </w:pPr>
          </w:p>
        </w:tc>
        <w:tc>
          <w:tcPr>
            <w:tcW w:w="1274" w:type="dxa"/>
          </w:tcPr>
          <w:p w:rsidR="00292550" w:rsidRPr="00D15986" w:rsidRDefault="00292550" w:rsidP="00292550">
            <w:pPr>
              <w:pStyle w:val="TableParagraph"/>
              <w:rPr>
                <w:sz w:val="30"/>
              </w:rPr>
            </w:pPr>
          </w:p>
        </w:tc>
        <w:tc>
          <w:tcPr>
            <w:tcW w:w="931" w:type="dxa"/>
          </w:tcPr>
          <w:p w:rsidR="00292550" w:rsidRPr="00D15986" w:rsidRDefault="00292550" w:rsidP="00292550">
            <w:pPr>
              <w:pStyle w:val="TableParagraph"/>
              <w:rPr>
                <w:sz w:val="30"/>
              </w:rPr>
            </w:pPr>
          </w:p>
        </w:tc>
      </w:tr>
      <w:tr w:rsidR="00292550" w:rsidRPr="00D15986" w:rsidTr="00292550">
        <w:trPr>
          <w:trHeight w:val="390"/>
        </w:trPr>
        <w:tc>
          <w:tcPr>
            <w:tcW w:w="734" w:type="dxa"/>
          </w:tcPr>
          <w:p w:rsidR="00292550" w:rsidRPr="00D15986" w:rsidRDefault="00292550" w:rsidP="00292550">
            <w:pPr>
              <w:pStyle w:val="TableParagraph"/>
              <w:rPr>
                <w:sz w:val="30"/>
              </w:rPr>
            </w:pPr>
          </w:p>
        </w:tc>
        <w:tc>
          <w:tcPr>
            <w:tcW w:w="945" w:type="dxa"/>
          </w:tcPr>
          <w:p w:rsidR="00292550" w:rsidRPr="00D15986" w:rsidRDefault="00292550" w:rsidP="00292550">
            <w:pPr>
              <w:pStyle w:val="TableParagraph"/>
              <w:rPr>
                <w:sz w:val="30"/>
              </w:rPr>
            </w:pPr>
          </w:p>
        </w:tc>
        <w:tc>
          <w:tcPr>
            <w:tcW w:w="1274" w:type="dxa"/>
          </w:tcPr>
          <w:p w:rsidR="00292550" w:rsidRPr="00D15986" w:rsidRDefault="00292550" w:rsidP="00292550">
            <w:pPr>
              <w:pStyle w:val="TableParagraph"/>
              <w:rPr>
                <w:sz w:val="30"/>
              </w:rPr>
            </w:pPr>
          </w:p>
        </w:tc>
        <w:tc>
          <w:tcPr>
            <w:tcW w:w="931" w:type="dxa"/>
          </w:tcPr>
          <w:p w:rsidR="00292550" w:rsidRPr="00D15986" w:rsidRDefault="00292550" w:rsidP="00292550">
            <w:pPr>
              <w:pStyle w:val="TableParagraph"/>
              <w:rPr>
                <w:sz w:val="30"/>
              </w:rPr>
            </w:pPr>
          </w:p>
        </w:tc>
      </w:tr>
    </w:tbl>
    <w:p w:rsidR="00292550" w:rsidRDefault="00292550" w:rsidP="00651744">
      <w:pPr>
        <w:suppressAutoHyphens/>
        <w:ind w:left="142" w:right="142"/>
        <w:jc w:val="center"/>
      </w:pPr>
    </w:p>
    <w:p w:rsidR="00292550" w:rsidRDefault="00292550" w:rsidP="00651744">
      <w:pPr>
        <w:suppressAutoHyphens/>
        <w:ind w:left="142" w:right="142"/>
        <w:jc w:val="center"/>
      </w:pPr>
    </w:p>
    <w:p w:rsidR="0014324C" w:rsidRPr="003D59D7" w:rsidRDefault="00651744" w:rsidP="00651744">
      <w:pPr>
        <w:suppressAutoHyphens/>
        <w:ind w:left="142" w:right="142"/>
        <w:jc w:val="center"/>
        <w:rPr>
          <w:sz w:val="32"/>
        </w:rPr>
        <w:sectPr w:rsidR="0014324C" w:rsidRPr="003D59D7" w:rsidSect="000D1C6F">
          <w:headerReference w:type="default" r:id="rId10"/>
          <w:pgSz w:w="11906" w:h="16838"/>
          <w:pgMar w:top="4593" w:right="284" w:bottom="425" w:left="1134" w:header="1843" w:footer="125" w:gutter="0"/>
          <w:pgNumType w:start="1"/>
          <w:cols w:space="708"/>
          <w:docGrid w:linePitch="360"/>
        </w:sectPr>
      </w:pPr>
      <w:r w:rsidRPr="003D59D7">
        <w:t>Москва</w:t>
      </w:r>
      <w:r w:rsidR="00FA4309">
        <w:t xml:space="preserve">, </w:t>
      </w:r>
      <w:r w:rsidR="0014324C" w:rsidRPr="003D59D7">
        <w:t>20</w:t>
      </w:r>
      <w:r w:rsidR="00F136F2" w:rsidRPr="003D59D7">
        <w:t>2</w:t>
      </w:r>
      <w:r w:rsidR="008737E2">
        <w:t>1</w:t>
      </w:r>
      <w:r w:rsidR="0014324C" w:rsidRPr="003D59D7">
        <w:t xml:space="preserve"> г</w:t>
      </w:r>
      <w:r w:rsidRPr="003D59D7">
        <w:t>.</w:t>
      </w:r>
    </w:p>
    <w:p w:rsidR="001E7690" w:rsidRPr="00F95B6E" w:rsidRDefault="001E7690" w:rsidP="00F95B6E">
      <w:pPr>
        <w:pStyle w:val="aff9"/>
      </w:pPr>
      <w:bookmarkStart w:id="1" w:name="_Toc32834609"/>
      <w:bookmarkStart w:id="2" w:name="_Toc49981953"/>
      <w:bookmarkStart w:id="3" w:name="_Toc49983672"/>
      <w:bookmarkStart w:id="4" w:name="_Toc49986376"/>
      <w:bookmarkStart w:id="5" w:name="_Toc49987835"/>
      <w:bookmarkStart w:id="6" w:name="_Ref507593253"/>
      <w:bookmarkStart w:id="7" w:name="_Ref507593263"/>
      <w:bookmarkStart w:id="8" w:name="_Toc507613514"/>
      <w:bookmarkStart w:id="9" w:name="_Toc103362588"/>
      <w:r w:rsidRPr="00F95B6E">
        <w:lastRenderedPageBreak/>
        <w:t>Список исполнителей</w:t>
      </w:r>
      <w:bookmarkEnd w:id="1"/>
      <w:bookmarkEnd w:id="2"/>
      <w:bookmarkEnd w:id="3"/>
      <w:bookmarkEnd w:id="4"/>
      <w:bookmarkEnd w:id="5"/>
      <w:bookmarkEnd w:id="9"/>
    </w:p>
    <w:p w:rsidR="00CF40D7" w:rsidRPr="003D59D7" w:rsidRDefault="00CF40D7" w:rsidP="007B6CE7">
      <w:pPr>
        <w:rPr>
          <w:rFonts w:eastAsia="Calibri"/>
          <w:lang w:eastAsia="en-US"/>
        </w:rPr>
      </w:pPr>
    </w:p>
    <w:p w:rsidR="00FA4309" w:rsidRPr="003D59D7" w:rsidRDefault="00433D9C" w:rsidP="00FA4309">
      <w:r w:rsidRPr="003D59D7">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2925"/>
        <w:gridCol w:w="3305"/>
      </w:tblGrid>
      <w:tr w:rsidR="00FA4309" w:rsidTr="00FA4309">
        <w:trPr>
          <w:trHeight w:val="299"/>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rsidR="00FA4309" w:rsidRPr="006A2CFA" w:rsidRDefault="00FA4309" w:rsidP="00FA4309">
            <w:pPr>
              <w:rPr>
                <w:b/>
              </w:rPr>
            </w:pPr>
            <w:r w:rsidRPr="006A2CFA">
              <w:rPr>
                <w:b/>
              </w:rPr>
              <w:t>Должность</w:t>
            </w:r>
          </w:p>
        </w:tc>
        <w:tc>
          <w:tcPr>
            <w:tcW w:w="2925" w:type="dxa"/>
            <w:tcBorders>
              <w:top w:val="single" w:sz="4" w:space="0" w:color="auto"/>
              <w:left w:val="single" w:sz="4" w:space="0" w:color="auto"/>
              <w:bottom w:val="single" w:sz="4" w:space="0" w:color="auto"/>
              <w:right w:val="single" w:sz="4" w:space="0" w:color="auto"/>
            </w:tcBorders>
            <w:vAlign w:val="center"/>
            <w:hideMark/>
          </w:tcPr>
          <w:p w:rsidR="00FA4309" w:rsidRPr="006A2CFA" w:rsidRDefault="00FA4309" w:rsidP="00FA4309">
            <w:pPr>
              <w:rPr>
                <w:b/>
              </w:rPr>
            </w:pPr>
            <w:r w:rsidRPr="006A2CFA">
              <w:rPr>
                <w:b/>
              </w:rPr>
              <w:t>Подпись</w:t>
            </w:r>
          </w:p>
        </w:tc>
        <w:tc>
          <w:tcPr>
            <w:tcW w:w="3305" w:type="dxa"/>
            <w:tcBorders>
              <w:top w:val="single" w:sz="4" w:space="0" w:color="auto"/>
              <w:left w:val="single" w:sz="4" w:space="0" w:color="auto"/>
              <w:bottom w:val="single" w:sz="4" w:space="0" w:color="auto"/>
              <w:right w:val="single" w:sz="4" w:space="0" w:color="auto"/>
            </w:tcBorders>
            <w:vAlign w:val="center"/>
            <w:hideMark/>
          </w:tcPr>
          <w:p w:rsidR="00FA4309" w:rsidRPr="006A2CFA" w:rsidRDefault="00FA4309" w:rsidP="00FA4309">
            <w:pPr>
              <w:rPr>
                <w:b/>
              </w:rPr>
            </w:pPr>
            <w:r w:rsidRPr="006A2CFA">
              <w:rPr>
                <w:b/>
              </w:rPr>
              <w:t>Ф.И.О.</w:t>
            </w:r>
          </w:p>
        </w:tc>
      </w:tr>
      <w:tr w:rsidR="00FA4309" w:rsidTr="00015531">
        <w:trPr>
          <w:trHeight w:val="851"/>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rsidR="00FA4309" w:rsidRPr="006A2CFA" w:rsidRDefault="00FA4309" w:rsidP="00FA4309">
            <w:pPr>
              <w:rPr>
                <w:b/>
              </w:rPr>
            </w:pPr>
            <w:r w:rsidRPr="006A2CFA">
              <w:rPr>
                <w:b/>
              </w:rPr>
              <w:t>Главный инженер проекта</w:t>
            </w:r>
          </w:p>
        </w:tc>
        <w:tc>
          <w:tcPr>
            <w:tcW w:w="2925" w:type="dxa"/>
            <w:tcBorders>
              <w:top w:val="single" w:sz="4" w:space="0" w:color="auto"/>
              <w:left w:val="single" w:sz="4" w:space="0" w:color="auto"/>
              <w:bottom w:val="single" w:sz="4" w:space="0" w:color="auto"/>
              <w:right w:val="single" w:sz="4" w:space="0" w:color="auto"/>
            </w:tcBorders>
            <w:vAlign w:val="center"/>
          </w:tcPr>
          <w:p w:rsidR="00FA4309" w:rsidRPr="006A2CFA" w:rsidRDefault="00FA4309" w:rsidP="00FA4309"/>
        </w:tc>
        <w:tc>
          <w:tcPr>
            <w:tcW w:w="3305" w:type="dxa"/>
            <w:tcBorders>
              <w:top w:val="single" w:sz="4" w:space="0" w:color="auto"/>
              <w:left w:val="single" w:sz="4" w:space="0" w:color="auto"/>
              <w:bottom w:val="single" w:sz="4" w:space="0" w:color="auto"/>
              <w:right w:val="single" w:sz="4" w:space="0" w:color="auto"/>
            </w:tcBorders>
            <w:vAlign w:val="center"/>
            <w:hideMark/>
          </w:tcPr>
          <w:p w:rsidR="00FA4309" w:rsidRPr="006A2CFA" w:rsidRDefault="00FA4309" w:rsidP="00FA4309">
            <w:pPr>
              <w:rPr>
                <w:b/>
              </w:rPr>
            </w:pPr>
            <w:r w:rsidRPr="006A2CFA">
              <w:rPr>
                <w:b/>
              </w:rPr>
              <w:t>Кудряшов А.М.</w:t>
            </w:r>
          </w:p>
        </w:tc>
      </w:tr>
      <w:tr w:rsidR="00FA4309" w:rsidTr="00015531">
        <w:trPr>
          <w:trHeight w:val="851"/>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rsidR="00FA4309" w:rsidRPr="006A2CFA" w:rsidRDefault="00FA4309" w:rsidP="00FA4309">
            <w:pPr>
              <w:rPr>
                <w:b/>
              </w:rPr>
            </w:pPr>
            <w:r w:rsidRPr="006A2CFA">
              <w:rPr>
                <w:b/>
              </w:rPr>
              <w:t>Руководитель проекта</w:t>
            </w:r>
          </w:p>
        </w:tc>
        <w:tc>
          <w:tcPr>
            <w:tcW w:w="2925" w:type="dxa"/>
            <w:tcBorders>
              <w:top w:val="single" w:sz="4" w:space="0" w:color="auto"/>
              <w:left w:val="single" w:sz="4" w:space="0" w:color="auto"/>
              <w:bottom w:val="single" w:sz="4" w:space="0" w:color="auto"/>
              <w:right w:val="single" w:sz="4" w:space="0" w:color="auto"/>
            </w:tcBorders>
            <w:vAlign w:val="center"/>
          </w:tcPr>
          <w:p w:rsidR="00FA4309" w:rsidRPr="006A2CFA" w:rsidRDefault="00FA4309" w:rsidP="00311423">
            <w:pPr>
              <w:ind w:firstLine="388"/>
              <w:rPr>
                <w:noProof/>
              </w:rPr>
            </w:pPr>
          </w:p>
        </w:tc>
        <w:tc>
          <w:tcPr>
            <w:tcW w:w="3305" w:type="dxa"/>
            <w:tcBorders>
              <w:top w:val="single" w:sz="4" w:space="0" w:color="auto"/>
              <w:left w:val="single" w:sz="4" w:space="0" w:color="auto"/>
              <w:bottom w:val="single" w:sz="4" w:space="0" w:color="auto"/>
              <w:right w:val="single" w:sz="4" w:space="0" w:color="auto"/>
            </w:tcBorders>
            <w:vAlign w:val="center"/>
            <w:hideMark/>
          </w:tcPr>
          <w:p w:rsidR="00FA4309" w:rsidRPr="006A2CFA" w:rsidRDefault="00FA4309" w:rsidP="00FA4309">
            <w:pPr>
              <w:rPr>
                <w:b/>
              </w:rPr>
            </w:pPr>
            <w:proofErr w:type="gramStart"/>
            <w:r w:rsidRPr="006A2CFA">
              <w:rPr>
                <w:b/>
              </w:rPr>
              <w:t>Мордасов</w:t>
            </w:r>
            <w:proofErr w:type="gramEnd"/>
            <w:r w:rsidRPr="006A2CFA">
              <w:rPr>
                <w:b/>
              </w:rPr>
              <w:t xml:space="preserve"> К.С.</w:t>
            </w:r>
          </w:p>
        </w:tc>
      </w:tr>
      <w:tr w:rsidR="001C338B" w:rsidTr="004B3DD3">
        <w:trPr>
          <w:trHeight w:val="834"/>
          <w:jc w:val="center"/>
        </w:trPr>
        <w:tc>
          <w:tcPr>
            <w:tcW w:w="3681" w:type="dxa"/>
            <w:tcBorders>
              <w:top w:val="single" w:sz="4" w:space="0" w:color="auto"/>
              <w:left w:val="single" w:sz="4" w:space="0" w:color="auto"/>
              <w:bottom w:val="single" w:sz="4" w:space="0" w:color="auto"/>
              <w:right w:val="single" w:sz="4" w:space="0" w:color="auto"/>
            </w:tcBorders>
            <w:vAlign w:val="center"/>
          </w:tcPr>
          <w:p w:rsidR="001C338B" w:rsidRPr="006A2CFA" w:rsidRDefault="001C338B" w:rsidP="00C2606C">
            <w:pPr>
              <w:rPr>
                <w:b/>
              </w:rPr>
            </w:pPr>
            <w:r w:rsidRPr="006A2CFA">
              <w:rPr>
                <w:b/>
              </w:rPr>
              <w:t>Инженер-геодезист</w:t>
            </w:r>
          </w:p>
        </w:tc>
        <w:tc>
          <w:tcPr>
            <w:tcW w:w="2925" w:type="dxa"/>
            <w:tcBorders>
              <w:top w:val="single" w:sz="4" w:space="0" w:color="auto"/>
              <w:left w:val="single" w:sz="4" w:space="0" w:color="auto"/>
              <w:bottom w:val="single" w:sz="4" w:space="0" w:color="auto"/>
              <w:right w:val="single" w:sz="4" w:space="0" w:color="auto"/>
            </w:tcBorders>
            <w:vAlign w:val="center"/>
          </w:tcPr>
          <w:p w:rsidR="001C338B" w:rsidRPr="006A2CFA" w:rsidRDefault="001C338B" w:rsidP="00C2606C">
            <w:pPr>
              <w:rPr>
                <w:noProof/>
              </w:rPr>
            </w:pPr>
          </w:p>
        </w:tc>
        <w:tc>
          <w:tcPr>
            <w:tcW w:w="3305" w:type="dxa"/>
            <w:tcBorders>
              <w:top w:val="single" w:sz="4" w:space="0" w:color="auto"/>
              <w:left w:val="single" w:sz="4" w:space="0" w:color="auto"/>
              <w:bottom w:val="single" w:sz="4" w:space="0" w:color="auto"/>
              <w:right w:val="single" w:sz="4" w:space="0" w:color="auto"/>
            </w:tcBorders>
            <w:vAlign w:val="center"/>
          </w:tcPr>
          <w:p w:rsidR="001C338B" w:rsidRPr="006A2CFA" w:rsidRDefault="001C338B" w:rsidP="00C2606C">
            <w:pPr>
              <w:rPr>
                <w:b/>
              </w:rPr>
            </w:pPr>
            <w:r w:rsidRPr="006A2CFA">
              <w:rPr>
                <w:b/>
              </w:rPr>
              <w:t>Королев А.В.</w:t>
            </w:r>
          </w:p>
        </w:tc>
      </w:tr>
      <w:tr w:rsidR="001C338B" w:rsidTr="001C338B">
        <w:trPr>
          <w:trHeight w:val="834"/>
          <w:jc w:val="center"/>
        </w:trPr>
        <w:tc>
          <w:tcPr>
            <w:tcW w:w="3681" w:type="dxa"/>
            <w:tcBorders>
              <w:top w:val="single" w:sz="4" w:space="0" w:color="auto"/>
              <w:left w:val="single" w:sz="4" w:space="0" w:color="auto"/>
              <w:bottom w:val="single" w:sz="4" w:space="0" w:color="auto"/>
              <w:right w:val="single" w:sz="4" w:space="0" w:color="auto"/>
            </w:tcBorders>
            <w:vAlign w:val="center"/>
          </w:tcPr>
          <w:p w:rsidR="001C338B" w:rsidRPr="006A2CFA" w:rsidRDefault="001C338B" w:rsidP="00FA4309">
            <w:pPr>
              <w:rPr>
                <w:b/>
              </w:rPr>
            </w:pPr>
            <w:r>
              <w:rPr>
                <w:b/>
              </w:rPr>
              <w:t>Инженер</w:t>
            </w:r>
          </w:p>
        </w:tc>
        <w:tc>
          <w:tcPr>
            <w:tcW w:w="2925" w:type="dxa"/>
            <w:tcBorders>
              <w:top w:val="single" w:sz="4" w:space="0" w:color="auto"/>
              <w:left w:val="single" w:sz="4" w:space="0" w:color="auto"/>
              <w:bottom w:val="single" w:sz="4" w:space="0" w:color="auto"/>
              <w:right w:val="single" w:sz="4" w:space="0" w:color="auto"/>
            </w:tcBorders>
            <w:vAlign w:val="center"/>
          </w:tcPr>
          <w:p w:rsidR="001C338B" w:rsidRPr="006A2CFA" w:rsidRDefault="001C338B" w:rsidP="00FA4309">
            <w:pPr>
              <w:rPr>
                <w:noProof/>
              </w:rPr>
            </w:pPr>
          </w:p>
        </w:tc>
        <w:tc>
          <w:tcPr>
            <w:tcW w:w="3305" w:type="dxa"/>
            <w:tcBorders>
              <w:top w:val="single" w:sz="4" w:space="0" w:color="auto"/>
              <w:left w:val="single" w:sz="4" w:space="0" w:color="auto"/>
              <w:bottom w:val="single" w:sz="4" w:space="0" w:color="auto"/>
              <w:right w:val="single" w:sz="4" w:space="0" w:color="auto"/>
            </w:tcBorders>
            <w:vAlign w:val="center"/>
          </w:tcPr>
          <w:p w:rsidR="001C338B" w:rsidRPr="006A2CFA" w:rsidRDefault="001C338B" w:rsidP="00FA4309">
            <w:pPr>
              <w:rPr>
                <w:b/>
              </w:rPr>
            </w:pPr>
            <w:r>
              <w:rPr>
                <w:b/>
              </w:rPr>
              <w:t>Безруков Р.Э.</w:t>
            </w:r>
          </w:p>
        </w:tc>
      </w:tr>
      <w:tr w:rsidR="001C338B" w:rsidTr="001C338B">
        <w:trPr>
          <w:trHeight w:val="1128"/>
          <w:jc w:val="center"/>
        </w:trPr>
        <w:tc>
          <w:tcPr>
            <w:tcW w:w="3681" w:type="dxa"/>
            <w:tcBorders>
              <w:top w:val="single" w:sz="4" w:space="0" w:color="auto"/>
              <w:left w:val="single" w:sz="4" w:space="0" w:color="auto"/>
              <w:bottom w:val="single" w:sz="4" w:space="0" w:color="auto"/>
              <w:right w:val="single" w:sz="4" w:space="0" w:color="auto"/>
            </w:tcBorders>
            <w:vAlign w:val="center"/>
          </w:tcPr>
          <w:p w:rsidR="001C338B" w:rsidRPr="006A2CFA" w:rsidRDefault="001C338B" w:rsidP="00FA4309">
            <w:pPr>
              <w:rPr>
                <w:b/>
              </w:rPr>
            </w:pPr>
            <w:r>
              <w:rPr>
                <w:b/>
              </w:rPr>
              <w:t>Инженер</w:t>
            </w:r>
          </w:p>
        </w:tc>
        <w:tc>
          <w:tcPr>
            <w:tcW w:w="2925" w:type="dxa"/>
            <w:tcBorders>
              <w:top w:val="single" w:sz="4" w:space="0" w:color="auto"/>
              <w:left w:val="single" w:sz="4" w:space="0" w:color="auto"/>
              <w:bottom w:val="single" w:sz="4" w:space="0" w:color="auto"/>
              <w:right w:val="single" w:sz="4" w:space="0" w:color="auto"/>
            </w:tcBorders>
            <w:vAlign w:val="center"/>
          </w:tcPr>
          <w:p w:rsidR="001C338B" w:rsidRPr="006A2CFA" w:rsidRDefault="001C338B" w:rsidP="00FA4309">
            <w:pPr>
              <w:rPr>
                <w:noProof/>
              </w:rPr>
            </w:pPr>
          </w:p>
        </w:tc>
        <w:tc>
          <w:tcPr>
            <w:tcW w:w="3305" w:type="dxa"/>
            <w:tcBorders>
              <w:top w:val="single" w:sz="4" w:space="0" w:color="auto"/>
              <w:left w:val="single" w:sz="4" w:space="0" w:color="auto"/>
              <w:bottom w:val="single" w:sz="4" w:space="0" w:color="auto"/>
              <w:right w:val="single" w:sz="4" w:space="0" w:color="auto"/>
            </w:tcBorders>
            <w:vAlign w:val="center"/>
          </w:tcPr>
          <w:p w:rsidR="001C338B" w:rsidRPr="006A2CFA" w:rsidRDefault="001C338B" w:rsidP="00FA4309">
            <w:pPr>
              <w:rPr>
                <w:b/>
              </w:rPr>
            </w:pPr>
            <w:r>
              <w:rPr>
                <w:b/>
              </w:rPr>
              <w:t>Деньков А.С.</w:t>
            </w:r>
          </w:p>
        </w:tc>
      </w:tr>
    </w:tbl>
    <w:p w:rsidR="00F37641" w:rsidRPr="003D59D7" w:rsidRDefault="00F37641" w:rsidP="00FA4309">
      <w:pPr>
        <w:sectPr w:rsidR="00F37641" w:rsidRPr="003D59D7" w:rsidSect="00FA03E2">
          <w:headerReference w:type="default" r:id="rId11"/>
          <w:footerReference w:type="default" r:id="rId12"/>
          <w:headerReference w:type="first" r:id="rId13"/>
          <w:footerReference w:type="first" r:id="rId14"/>
          <w:pgSz w:w="11906" w:h="16838"/>
          <w:pgMar w:top="813" w:right="424" w:bottom="1134" w:left="1418" w:header="284" w:footer="709" w:gutter="0"/>
          <w:cols w:space="708"/>
          <w:titlePg/>
          <w:docGrid w:linePitch="360"/>
        </w:sectPr>
      </w:pPr>
    </w:p>
    <w:p w:rsidR="00372629" w:rsidRDefault="00CC70D8" w:rsidP="00F95B6E">
      <w:pPr>
        <w:pStyle w:val="aff9"/>
      </w:pPr>
      <w:bookmarkStart w:id="11" w:name="_Toc518324600"/>
      <w:bookmarkStart w:id="12" w:name="_Toc518332578"/>
      <w:bookmarkStart w:id="13" w:name="_Toc518332663"/>
      <w:bookmarkStart w:id="14" w:name="_Toc518333015"/>
      <w:bookmarkStart w:id="15" w:name="_Toc518333214"/>
      <w:bookmarkStart w:id="16" w:name="_Toc518333401"/>
      <w:bookmarkStart w:id="17" w:name="_Toc518333480"/>
      <w:bookmarkStart w:id="18" w:name="_Toc518333636"/>
      <w:bookmarkStart w:id="19" w:name="_Toc518333762"/>
      <w:bookmarkStart w:id="20" w:name="Содержание"/>
      <w:bookmarkStart w:id="21" w:name="_Toc49981954"/>
      <w:bookmarkStart w:id="22" w:name="_Toc49983673"/>
      <w:bookmarkStart w:id="23" w:name="_Toc49986377"/>
      <w:bookmarkStart w:id="24" w:name="_Toc49987836"/>
      <w:bookmarkStart w:id="25" w:name="_Toc103362589"/>
      <w:r w:rsidRPr="003D59D7">
        <w:lastRenderedPageBreak/>
        <w:t>Содержание</w:t>
      </w:r>
      <w:bookmarkEnd w:id="6"/>
      <w:bookmarkEnd w:id="7"/>
      <w:bookmarkEnd w:id="8"/>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rsidR="00C30C49" w:rsidRDefault="00262CBB">
      <w:pPr>
        <w:pStyle w:val="11"/>
        <w:rPr>
          <w:rFonts w:asciiTheme="minorHAnsi" w:eastAsiaTheme="minorEastAsia" w:hAnsiTheme="minorHAnsi" w:cstheme="minorBidi"/>
          <w:bCs w:val="0"/>
          <w:i w:val="0"/>
          <w:noProof/>
          <w:color w:val="auto"/>
          <w:sz w:val="22"/>
          <w:szCs w:val="22"/>
        </w:rPr>
      </w:pPr>
      <w:r>
        <w:rPr>
          <w:rStyle w:val="a9"/>
          <w:color w:val="000000" w:themeColor="text1"/>
          <w:sz w:val="22"/>
        </w:rPr>
        <w:fldChar w:fldCharType="begin"/>
      </w:r>
      <w:r>
        <w:rPr>
          <w:rStyle w:val="a9"/>
          <w:color w:val="000000" w:themeColor="text1"/>
          <w:sz w:val="22"/>
        </w:rPr>
        <w:instrText xml:space="preserve"> TOC \o "3-3" \f \h \z \t "Заголовок 1;1;Заголовок 2;2;Заголовок 2 мой;2;Заголовок 3 мой;3;Название;1;Заголовок мой;1;Заголовок_Приложений_ название;1;Заголовок 1 мой;1;Приложение;1" </w:instrText>
      </w:r>
      <w:r>
        <w:rPr>
          <w:rStyle w:val="a9"/>
          <w:color w:val="000000" w:themeColor="text1"/>
          <w:sz w:val="22"/>
        </w:rPr>
        <w:fldChar w:fldCharType="separate"/>
      </w:r>
      <w:hyperlink w:anchor="_Toc103362588" w:history="1">
        <w:r w:rsidR="00C30C49" w:rsidRPr="00F12896">
          <w:rPr>
            <w:rStyle w:val="a9"/>
            <w:noProof/>
          </w:rPr>
          <w:t>Список исполнителей</w:t>
        </w:r>
        <w:r w:rsidR="00C30C49">
          <w:rPr>
            <w:noProof/>
            <w:webHidden/>
          </w:rPr>
          <w:tab/>
        </w:r>
        <w:r w:rsidR="00C30C49">
          <w:rPr>
            <w:noProof/>
            <w:webHidden/>
          </w:rPr>
          <w:fldChar w:fldCharType="begin"/>
        </w:r>
        <w:r w:rsidR="00C30C49">
          <w:rPr>
            <w:noProof/>
            <w:webHidden/>
          </w:rPr>
          <w:instrText xml:space="preserve"> PAGEREF _Toc103362588 \h </w:instrText>
        </w:r>
        <w:r w:rsidR="00C30C49">
          <w:rPr>
            <w:noProof/>
            <w:webHidden/>
          </w:rPr>
        </w:r>
        <w:r w:rsidR="00C30C49">
          <w:rPr>
            <w:noProof/>
            <w:webHidden/>
          </w:rPr>
          <w:fldChar w:fldCharType="separate"/>
        </w:r>
        <w:r w:rsidR="00C30C49">
          <w:rPr>
            <w:noProof/>
            <w:webHidden/>
          </w:rPr>
          <w:t>3</w:t>
        </w:r>
        <w:r w:rsidR="00C30C49">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589" w:history="1">
        <w:r w:rsidRPr="00F12896">
          <w:rPr>
            <w:rStyle w:val="a9"/>
            <w:noProof/>
          </w:rPr>
          <w:t>Содержание</w:t>
        </w:r>
        <w:r>
          <w:rPr>
            <w:noProof/>
            <w:webHidden/>
          </w:rPr>
          <w:tab/>
        </w:r>
        <w:r>
          <w:rPr>
            <w:noProof/>
            <w:webHidden/>
          </w:rPr>
          <w:fldChar w:fldCharType="begin"/>
        </w:r>
        <w:r>
          <w:rPr>
            <w:noProof/>
            <w:webHidden/>
          </w:rPr>
          <w:instrText xml:space="preserve"> PAGEREF _Toc103362589 \h </w:instrText>
        </w:r>
        <w:r>
          <w:rPr>
            <w:noProof/>
            <w:webHidden/>
          </w:rPr>
        </w:r>
        <w:r>
          <w:rPr>
            <w:noProof/>
            <w:webHidden/>
          </w:rPr>
          <w:fldChar w:fldCharType="separate"/>
        </w:r>
        <w:r>
          <w:rPr>
            <w:noProof/>
            <w:webHidden/>
          </w:rPr>
          <w:t>4</w:t>
        </w:r>
        <w:r>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590" w:history="1">
        <w:r w:rsidRPr="00F12896">
          <w:rPr>
            <w:rStyle w:val="a9"/>
            <w:noProof/>
          </w:rPr>
          <w:t>Аннотация</w:t>
        </w:r>
        <w:r>
          <w:rPr>
            <w:noProof/>
            <w:webHidden/>
          </w:rPr>
          <w:tab/>
        </w:r>
        <w:r>
          <w:rPr>
            <w:noProof/>
            <w:webHidden/>
          </w:rPr>
          <w:fldChar w:fldCharType="begin"/>
        </w:r>
        <w:r>
          <w:rPr>
            <w:noProof/>
            <w:webHidden/>
          </w:rPr>
          <w:instrText xml:space="preserve"> PAGEREF _Toc103362590 \h </w:instrText>
        </w:r>
        <w:r>
          <w:rPr>
            <w:noProof/>
            <w:webHidden/>
          </w:rPr>
        </w:r>
        <w:r>
          <w:rPr>
            <w:noProof/>
            <w:webHidden/>
          </w:rPr>
          <w:fldChar w:fldCharType="separate"/>
        </w:r>
        <w:r>
          <w:rPr>
            <w:noProof/>
            <w:webHidden/>
          </w:rPr>
          <w:t>5</w:t>
        </w:r>
        <w:r>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591" w:history="1">
        <w:r w:rsidRPr="00F12896">
          <w:rPr>
            <w:rStyle w:val="a9"/>
            <w:noProof/>
          </w:rPr>
          <w:t>Введение</w:t>
        </w:r>
        <w:r>
          <w:rPr>
            <w:noProof/>
            <w:webHidden/>
          </w:rPr>
          <w:tab/>
        </w:r>
        <w:r>
          <w:rPr>
            <w:noProof/>
            <w:webHidden/>
          </w:rPr>
          <w:fldChar w:fldCharType="begin"/>
        </w:r>
        <w:r>
          <w:rPr>
            <w:noProof/>
            <w:webHidden/>
          </w:rPr>
          <w:instrText xml:space="preserve"> PAGEREF _Toc103362591 \h </w:instrText>
        </w:r>
        <w:r>
          <w:rPr>
            <w:noProof/>
            <w:webHidden/>
          </w:rPr>
        </w:r>
        <w:r>
          <w:rPr>
            <w:noProof/>
            <w:webHidden/>
          </w:rPr>
          <w:fldChar w:fldCharType="separate"/>
        </w:r>
        <w:r>
          <w:rPr>
            <w:noProof/>
            <w:webHidden/>
          </w:rPr>
          <w:t>6</w:t>
        </w:r>
        <w:r>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592" w:history="1">
        <w:r w:rsidRPr="00F12896">
          <w:rPr>
            <w:rStyle w:val="a9"/>
            <w:noProof/>
          </w:rPr>
          <w:t>1.</w:t>
        </w:r>
        <w:r>
          <w:rPr>
            <w:rFonts w:asciiTheme="minorHAnsi" w:eastAsiaTheme="minorEastAsia" w:hAnsiTheme="minorHAnsi" w:cstheme="minorBidi"/>
            <w:bCs w:val="0"/>
            <w:i w:val="0"/>
            <w:noProof/>
            <w:color w:val="auto"/>
            <w:sz w:val="22"/>
            <w:szCs w:val="22"/>
          </w:rPr>
          <w:tab/>
        </w:r>
        <w:r w:rsidRPr="00F12896">
          <w:rPr>
            <w:rStyle w:val="a9"/>
            <w:noProof/>
          </w:rPr>
          <w:t>Расположение объекта обследования.</w:t>
        </w:r>
        <w:r>
          <w:rPr>
            <w:noProof/>
            <w:webHidden/>
          </w:rPr>
          <w:tab/>
        </w:r>
        <w:r>
          <w:rPr>
            <w:noProof/>
            <w:webHidden/>
          </w:rPr>
          <w:fldChar w:fldCharType="begin"/>
        </w:r>
        <w:r>
          <w:rPr>
            <w:noProof/>
            <w:webHidden/>
          </w:rPr>
          <w:instrText xml:space="preserve"> PAGEREF _Toc103362592 \h </w:instrText>
        </w:r>
        <w:r>
          <w:rPr>
            <w:noProof/>
            <w:webHidden/>
          </w:rPr>
        </w:r>
        <w:r>
          <w:rPr>
            <w:noProof/>
            <w:webHidden/>
          </w:rPr>
          <w:fldChar w:fldCharType="separate"/>
        </w:r>
        <w:r>
          <w:rPr>
            <w:noProof/>
            <w:webHidden/>
          </w:rPr>
          <w:t>10</w:t>
        </w:r>
        <w:r>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593" w:history="1">
        <w:r w:rsidRPr="00F12896">
          <w:rPr>
            <w:rStyle w:val="a9"/>
            <w:noProof/>
          </w:rPr>
          <w:t>2.</w:t>
        </w:r>
        <w:r>
          <w:rPr>
            <w:rFonts w:asciiTheme="minorHAnsi" w:eastAsiaTheme="minorEastAsia" w:hAnsiTheme="minorHAnsi" w:cstheme="minorBidi"/>
            <w:bCs w:val="0"/>
            <w:i w:val="0"/>
            <w:noProof/>
            <w:color w:val="auto"/>
            <w:sz w:val="22"/>
            <w:szCs w:val="22"/>
          </w:rPr>
          <w:tab/>
        </w:r>
        <w:r w:rsidRPr="00F12896">
          <w:rPr>
            <w:rStyle w:val="a9"/>
            <w:noProof/>
          </w:rPr>
          <w:t>Климатические параметры участка</w:t>
        </w:r>
        <w:r>
          <w:rPr>
            <w:noProof/>
            <w:webHidden/>
          </w:rPr>
          <w:tab/>
        </w:r>
        <w:r>
          <w:rPr>
            <w:noProof/>
            <w:webHidden/>
          </w:rPr>
          <w:fldChar w:fldCharType="begin"/>
        </w:r>
        <w:r>
          <w:rPr>
            <w:noProof/>
            <w:webHidden/>
          </w:rPr>
          <w:instrText xml:space="preserve"> PAGEREF _Toc103362593 \h </w:instrText>
        </w:r>
        <w:r>
          <w:rPr>
            <w:noProof/>
            <w:webHidden/>
          </w:rPr>
        </w:r>
        <w:r>
          <w:rPr>
            <w:noProof/>
            <w:webHidden/>
          </w:rPr>
          <w:fldChar w:fldCharType="separate"/>
        </w:r>
        <w:r>
          <w:rPr>
            <w:noProof/>
            <w:webHidden/>
          </w:rPr>
          <w:t>11</w:t>
        </w:r>
        <w:r>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594" w:history="1">
        <w:r w:rsidRPr="00F12896">
          <w:rPr>
            <w:rStyle w:val="a9"/>
            <w:noProof/>
          </w:rPr>
          <w:t>3.</w:t>
        </w:r>
        <w:r>
          <w:rPr>
            <w:rFonts w:asciiTheme="minorHAnsi" w:eastAsiaTheme="minorEastAsia" w:hAnsiTheme="minorHAnsi" w:cstheme="minorBidi"/>
            <w:bCs w:val="0"/>
            <w:i w:val="0"/>
            <w:noProof/>
            <w:color w:val="auto"/>
            <w:sz w:val="22"/>
            <w:szCs w:val="22"/>
          </w:rPr>
          <w:tab/>
        </w:r>
        <w:r w:rsidRPr="00F12896">
          <w:rPr>
            <w:rStyle w:val="a9"/>
            <w:noProof/>
          </w:rPr>
          <w:t>Методы обследования строительных конструкций</w:t>
        </w:r>
        <w:r>
          <w:rPr>
            <w:noProof/>
            <w:webHidden/>
          </w:rPr>
          <w:tab/>
        </w:r>
        <w:r>
          <w:rPr>
            <w:noProof/>
            <w:webHidden/>
          </w:rPr>
          <w:fldChar w:fldCharType="begin"/>
        </w:r>
        <w:r>
          <w:rPr>
            <w:noProof/>
            <w:webHidden/>
          </w:rPr>
          <w:instrText xml:space="preserve"> PAGEREF _Toc103362594 \h </w:instrText>
        </w:r>
        <w:r>
          <w:rPr>
            <w:noProof/>
            <w:webHidden/>
          </w:rPr>
        </w:r>
        <w:r>
          <w:rPr>
            <w:noProof/>
            <w:webHidden/>
          </w:rPr>
          <w:fldChar w:fldCharType="separate"/>
        </w:r>
        <w:r>
          <w:rPr>
            <w:noProof/>
            <w:webHidden/>
          </w:rPr>
          <w:t>11</w:t>
        </w:r>
        <w:r>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595" w:history="1">
        <w:r w:rsidRPr="00F12896">
          <w:rPr>
            <w:rStyle w:val="a9"/>
            <w:noProof/>
          </w:rPr>
          <w:t>4.</w:t>
        </w:r>
        <w:r>
          <w:rPr>
            <w:rFonts w:asciiTheme="minorHAnsi" w:eastAsiaTheme="minorEastAsia" w:hAnsiTheme="minorHAnsi" w:cstheme="minorBidi"/>
            <w:bCs w:val="0"/>
            <w:i w:val="0"/>
            <w:noProof/>
            <w:color w:val="auto"/>
            <w:sz w:val="22"/>
            <w:szCs w:val="22"/>
          </w:rPr>
          <w:tab/>
        </w:r>
        <w:r w:rsidRPr="00F12896">
          <w:rPr>
            <w:rStyle w:val="a9"/>
            <w:noProof/>
          </w:rPr>
          <w:t>Общие сведения об объекте обследования</w:t>
        </w:r>
        <w:r>
          <w:rPr>
            <w:noProof/>
            <w:webHidden/>
          </w:rPr>
          <w:tab/>
        </w:r>
        <w:r>
          <w:rPr>
            <w:noProof/>
            <w:webHidden/>
          </w:rPr>
          <w:fldChar w:fldCharType="begin"/>
        </w:r>
        <w:r>
          <w:rPr>
            <w:noProof/>
            <w:webHidden/>
          </w:rPr>
          <w:instrText xml:space="preserve"> PAGEREF _Toc103362595 \h </w:instrText>
        </w:r>
        <w:r>
          <w:rPr>
            <w:noProof/>
            <w:webHidden/>
          </w:rPr>
        </w:r>
        <w:r>
          <w:rPr>
            <w:noProof/>
            <w:webHidden/>
          </w:rPr>
          <w:fldChar w:fldCharType="separate"/>
        </w:r>
        <w:r>
          <w:rPr>
            <w:noProof/>
            <w:webHidden/>
          </w:rPr>
          <w:t>14</w:t>
        </w:r>
        <w:r>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596" w:history="1">
        <w:r w:rsidRPr="00F12896">
          <w:rPr>
            <w:rStyle w:val="a9"/>
            <w:noProof/>
          </w:rPr>
          <w:t>5.</w:t>
        </w:r>
        <w:r>
          <w:rPr>
            <w:rFonts w:asciiTheme="minorHAnsi" w:eastAsiaTheme="minorEastAsia" w:hAnsiTheme="minorHAnsi" w:cstheme="minorBidi"/>
            <w:bCs w:val="0"/>
            <w:i w:val="0"/>
            <w:noProof/>
            <w:color w:val="auto"/>
            <w:sz w:val="22"/>
            <w:szCs w:val="22"/>
          </w:rPr>
          <w:tab/>
        </w:r>
        <w:r w:rsidRPr="00F12896">
          <w:rPr>
            <w:rStyle w:val="a9"/>
            <w:noProof/>
          </w:rPr>
          <w:t>Результаты обследования</w:t>
        </w:r>
        <w:r>
          <w:rPr>
            <w:noProof/>
            <w:webHidden/>
          </w:rPr>
          <w:tab/>
        </w:r>
        <w:r>
          <w:rPr>
            <w:noProof/>
            <w:webHidden/>
          </w:rPr>
          <w:fldChar w:fldCharType="begin"/>
        </w:r>
        <w:r>
          <w:rPr>
            <w:noProof/>
            <w:webHidden/>
          </w:rPr>
          <w:instrText xml:space="preserve"> PAGEREF _Toc103362596 \h </w:instrText>
        </w:r>
        <w:r>
          <w:rPr>
            <w:noProof/>
            <w:webHidden/>
          </w:rPr>
        </w:r>
        <w:r>
          <w:rPr>
            <w:noProof/>
            <w:webHidden/>
          </w:rPr>
          <w:fldChar w:fldCharType="separate"/>
        </w:r>
        <w:r>
          <w:rPr>
            <w:noProof/>
            <w:webHidden/>
          </w:rPr>
          <w:t>17</w:t>
        </w:r>
        <w:r>
          <w:rPr>
            <w:noProof/>
            <w:webHidden/>
          </w:rPr>
          <w:fldChar w:fldCharType="end"/>
        </w:r>
      </w:hyperlink>
    </w:p>
    <w:p w:rsidR="00C30C49" w:rsidRDefault="00C30C49">
      <w:pPr>
        <w:pStyle w:val="22"/>
        <w:rPr>
          <w:rFonts w:asciiTheme="minorHAnsi" w:eastAsiaTheme="minorEastAsia" w:hAnsiTheme="minorHAnsi" w:cstheme="minorBidi"/>
          <w:i w:val="0"/>
          <w:iCs w:val="0"/>
          <w:color w:val="auto"/>
          <w:sz w:val="22"/>
          <w:szCs w:val="22"/>
          <w:u w:val="none"/>
        </w:rPr>
      </w:pPr>
      <w:hyperlink w:anchor="_Toc103362597" w:history="1">
        <w:r w:rsidRPr="00F12896">
          <w:rPr>
            <w:rStyle w:val="a9"/>
          </w:rPr>
          <w:t>5.1.</w:t>
        </w:r>
        <w:r>
          <w:rPr>
            <w:rFonts w:asciiTheme="minorHAnsi" w:eastAsiaTheme="minorEastAsia" w:hAnsiTheme="minorHAnsi" w:cstheme="minorBidi"/>
            <w:i w:val="0"/>
            <w:iCs w:val="0"/>
            <w:color w:val="auto"/>
            <w:sz w:val="22"/>
            <w:szCs w:val="22"/>
            <w:u w:val="none"/>
          </w:rPr>
          <w:tab/>
        </w:r>
        <w:r w:rsidRPr="00F12896">
          <w:rPr>
            <w:rStyle w:val="a9"/>
          </w:rPr>
          <w:t>Фундаменты и грунты основания</w:t>
        </w:r>
        <w:r>
          <w:rPr>
            <w:webHidden/>
          </w:rPr>
          <w:tab/>
        </w:r>
        <w:r>
          <w:rPr>
            <w:webHidden/>
          </w:rPr>
          <w:fldChar w:fldCharType="begin"/>
        </w:r>
        <w:r>
          <w:rPr>
            <w:webHidden/>
          </w:rPr>
          <w:instrText xml:space="preserve"> PAGEREF _Toc103362597 \h </w:instrText>
        </w:r>
        <w:r>
          <w:rPr>
            <w:webHidden/>
          </w:rPr>
        </w:r>
        <w:r>
          <w:rPr>
            <w:webHidden/>
          </w:rPr>
          <w:fldChar w:fldCharType="separate"/>
        </w:r>
        <w:r>
          <w:rPr>
            <w:webHidden/>
          </w:rPr>
          <w:t>17</w:t>
        </w:r>
        <w:r>
          <w:rPr>
            <w:webHidden/>
          </w:rPr>
          <w:fldChar w:fldCharType="end"/>
        </w:r>
      </w:hyperlink>
    </w:p>
    <w:p w:rsidR="00C30C49" w:rsidRDefault="00C30C49">
      <w:pPr>
        <w:pStyle w:val="22"/>
        <w:rPr>
          <w:rFonts w:asciiTheme="minorHAnsi" w:eastAsiaTheme="minorEastAsia" w:hAnsiTheme="minorHAnsi" w:cstheme="minorBidi"/>
          <w:i w:val="0"/>
          <w:iCs w:val="0"/>
          <w:color w:val="auto"/>
          <w:sz w:val="22"/>
          <w:szCs w:val="22"/>
          <w:u w:val="none"/>
        </w:rPr>
      </w:pPr>
      <w:hyperlink w:anchor="_Toc103362598" w:history="1">
        <w:r w:rsidRPr="00F12896">
          <w:rPr>
            <w:rStyle w:val="a9"/>
          </w:rPr>
          <w:t>5.2.</w:t>
        </w:r>
        <w:r>
          <w:rPr>
            <w:rFonts w:asciiTheme="minorHAnsi" w:eastAsiaTheme="minorEastAsia" w:hAnsiTheme="minorHAnsi" w:cstheme="minorBidi"/>
            <w:i w:val="0"/>
            <w:iCs w:val="0"/>
            <w:color w:val="auto"/>
            <w:sz w:val="22"/>
            <w:szCs w:val="22"/>
            <w:u w:val="none"/>
          </w:rPr>
          <w:tab/>
        </w:r>
        <w:r w:rsidRPr="00F12896">
          <w:rPr>
            <w:rStyle w:val="a9"/>
          </w:rPr>
          <w:t>Вертикальные конструкции</w:t>
        </w:r>
        <w:r>
          <w:rPr>
            <w:webHidden/>
          </w:rPr>
          <w:tab/>
        </w:r>
        <w:r>
          <w:rPr>
            <w:webHidden/>
          </w:rPr>
          <w:fldChar w:fldCharType="begin"/>
        </w:r>
        <w:r>
          <w:rPr>
            <w:webHidden/>
          </w:rPr>
          <w:instrText xml:space="preserve"> PAGEREF _Toc103362598 \h </w:instrText>
        </w:r>
        <w:r>
          <w:rPr>
            <w:webHidden/>
          </w:rPr>
        </w:r>
        <w:r>
          <w:rPr>
            <w:webHidden/>
          </w:rPr>
          <w:fldChar w:fldCharType="separate"/>
        </w:r>
        <w:r>
          <w:rPr>
            <w:webHidden/>
          </w:rPr>
          <w:t>18</w:t>
        </w:r>
        <w:r>
          <w:rPr>
            <w:webHidden/>
          </w:rPr>
          <w:fldChar w:fldCharType="end"/>
        </w:r>
      </w:hyperlink>
    </w:p>
    <w:p w:rsidR="00C30C49" w:rsidRDefault="00C30C49">
      <w:pPr>
        <w:pStyle w:val="22"/>
        <w:rPr>
          <w:rFonts w:asciiTheme="minorHAnsi" w:eastAsiaTheme="minorEastAsia" w:hAnsiTheme="minorHAnsi" w:cstheme="minorBidi"/>
          <w:i w:val="0"/>
          <w:iCs w:val="0"/>
          <w:color w:val="auto"/>
          <w:sz w:val="22"/>
          <w:szCs w:val="22"/>
          <w:u w:val="none"/>
        </w:rPr>
      </w:pPr>
      <w:hyperlink w:anchor="_Toc103362599" w:history="1">
        <w:r w:rsidRPr="00F12896">
          <w:rPr>
            <w:rStyle w:val="a9"/>
          </w:rPr>
          <w:t>5.3.</w:t>
        </w:r>
        <w:r>
          <w:rPr>
            <w:rFonts w:asciiTheme="minorHAnsi" w:eastAsiaTheme="minorEastAsia" w:hAnsiTheme="minorHAnsi" w:cstheme="minorBidi"/>
            <w:i w:val="0"/>
            <w:iCs w:val="0"/>
            <w:color w:val="auto"/>
            <w:sz w:val="22"/>
            <w:szCs w:val="22"/>
            <w:u w:val="none"/>
          </w:rPr>
          <w:tab/>
        </w:r>
        <w:r w:rsidRPr="00F12896">
          <w:rPr>
            <w:rStyle w:val="a9"/>
          </w:rPr>
          <w:t>Перекрытия</w:t>
        </w:r>
        <w:r>
          <w:rPr>
            <w:webHidden/>
          </w:rPr>
          <w:tab/>
        </w:r>
        <w:r>
          <w:rPr>
            <w:webHidden/>
          </w:rPr>
          <w:fldChar w:fldCharType="begin"/>
        </w:r>
        <w:r>
          <w:rPr>
            <w:webHidden/>
          </w:rPr>
          <w:instrText xml:space="preserve"> PAGEREF _Toc103362599 \h </w:instrText>
        </w:r>
        <w:r>
          <w:rPr>
            <w:webHidden/>
          </w:rPr>
        </w:r>
        <w:r>
          <w:rPr>
            <w:webHidden/>
          </w:rPr>
          <w:fldChar w:fldCharType="separate"/>
        </w:r>
        <w:r>
          <w:rPr>
            <w:webHidden/>
          </w:rPr>
          <w:t>18</w:t>
        </w:r>
        <w:r>
          <w:rPr>
            <w:webHidden/>
          </w:rPr>
          <w:fldChar w:fldCharType="end"/>
        </w:r>
      </w:hyperlink>
    </w:p>
    <w:p w:rsidR="00C30C49" w:rsidRDefault="00C30C49">
      <w:pPr>
        <w:pStyle w:val="22"/>
        <w:rPr>
          <w:rFonts w:asciiTheme="minorHAnsi" w:eastAsiaTheme="minorEastAsia" w:hAnsiTheme="minorHAnsi" w:cstheme="minorBidi"/>
          <w:i w:val="0"/>
          <w:iCs w:val="0"/>
          <w:color w:val="auto"/>
          <w:sz w:val="22"/>
          <w:szCs w:val="22"/>
          <w:u w:val="none"/>
        </w:rPr>
      </w:pPr>
      <w:hyperlink w:anchor="_Toc103362600" w:history="1">
        <w:r w:rsidRPr="00F12896">
          <w:rPr>
            <w:rStyle w:val="a9"/>
          </w:rPr>
          <w:t>5.4.</w:t>
        </w:r>
        <w:r>
          <w:rPr>
            <w:rFonts w:asciiTheme="minorHAnsi" w:eastAsiaTheme="minorEastAsia" w:hAnsiTheme="minorHAnsi" w:cstheme="minorBidi"/>
            <w:i w:val="0"/>
            <w:iCs w:val="0"/>
            <w:color w:val="auto"/>
            <w:sz w:val="22"/>
            <w:szCs w:val="22"/>
            <w:u w:val="none"/>
          </w:rPr>
          <w:tab/>
        </w:r>
        <w:r w:rsidRPr="00F12896">
          <w:rPr>
            <w:rStyle w:val="a9"/>
          </w:rPr>
          <w:t>Полы</w:t>
        </w:r>
        <w:r>
          <w:rPr>
            <w:webHidden/>
          </w:rPr>
          <w:tab/>
        </w:r>
        <w:r>
          <w:rPr>
            <w:webHidden/>
          </w:rPr>
          <w:fldChar w:fldCharType="begin"/>
        </w:r>
        <w:r>
          <w:rPr>
            <w:webHidden/>
          </w:rPr>
          <w:instrText xml:space="preserve"> PAGEREF _Toc103362600 \h </w:instrText>
        </w:r>
        <w:r>
          <w:rPr>
            <w:webHidden/>
          </w:rPr>
        </w:r>
        <w:r>
          <w:rPr>
            <w:webHidden/>
          </w:rPr>
          <w:fldChar w:fldCharType="separate"/>
        </w:r>
        <w:r>
          <w:rPr>
            <w:webHidden/>
          </w:rPr>
          <w:t>19</w:t>
        </w:r>
        <w:r>
          <w:rPr>
            <w:webHidden/>
          </w:rPr>
          <w:fldChar w:fldCharType="end"/>
        </w:r>
      </w:hyperlink>
    </w:p>
    <w:p w:rsidR="00C30C49" w:rsidRDefault="00C30C49">
      <w:pPr>
        <w:pStyle w:val="22"/>
        <w:rPr>
          <w:rFonts w:asciiTheme="minorHAnsi" w:eastAsiaTheme="minorEastAsia" w:hAnsiTheme="minorHAnsi" w:cstheme="minorBidi"/>
          <w:i w:val="0"/>
          <w:iCs w:val="0"/>
          <w:color w:val="auto"/>
          <w:sz w:val="22"/>
          <w:szCs w:val="22"/>
          <w:u w:val="none"/>
        </w:rPr>
      </w:pPr>
      <w:hyperlink w:anchor="_Toc103362601" w:history="1">
        <w:r w:rsidRPr="00F12896">
          <w:rPr>
            <w:rStyle w:val="a9"/>
          </w:rPr>
          <w:t>5.5.</w:t>
        </w:r>
        <w:r>
          <w:rPr>
            <w:rFonts w:asciiTheme="minorHAnsi" w:eastAsiaTheme="minorEastAsia" w:hAnsiTheme="minorHAnsi" w:cstheme="minorBidi"/>
            <w:i w:val="0"/>
            <w:iCs w:val="0"/>
            <w:color w:val="auto"/>
            <w:sz w:val="22"/>
            <w:szCs w:val="22"/>
            <w:u w:val="none"/>
          </w:rPr>
          <w:tab/>
        </w:r>
        <w:r w:rsidRPr="00F12896">
          <w:rPr>
            <w:rStyle w:val="a9"/>
          </w:rPr>
          <w:t>Крыша</w:t>
        </w:r>
        <w:r>
          <w:rPr>
            <w:webHidden/>
          </w:rPr>
          <w:tab/>
        </w:r>
        <w:r>
          <w:rPr>
            <w:webHidden/>
          </w:rPr>
          <w:fldChar w:fldCharType="begin"/>
        </w:r>
        <w:r>
          <w:rPr>
            <w:webHidden/>
          </w:rPr>
          <w:instrText xml:space="preserve"> PAGEREF _Toc103362601 \h </w:instrText>
        </w:r>
        <w:r>
          <w:rPr>
            <w:webHidden/>
          </w:rPr>
        </w:r>
        <w:r>
          <w:rPr>
            <w:webHidden/>
          </w:rPr>
          <w:fldChar w:fldCharType="separate"/>
        </w:r>
        <w:r>
          <w:rPr>
            <w:webHidden/>
          </w:rPr>
          <w:t>19</w:t>
        </w:r>
        <w:r>
          <w:rPr>
            <w:webHidden/>
          </w:rPr>
          <w:fldChar w:fldCharType="end"/>
        </w:r>
      </w:hyperlink>
    </w:p>
    <w:p w:rsidR="00C30C49" w:rsidRDefault="00C30C49">
      <w:pPr>
        <w:pStyle w:val="22"/>
        <w:rPr>
          <w:rFonts w:asciiTheme="minorHAnsi" w:eastAsiaTheme="minorEastAsia" w:hAnsiTheme="minorHAnsi" w:cstheme="minorBidi"/>
          <w:i w:val="0"/>
          <w:iCs w:val="0"/>
          <w:color w:val="auto"/>
          <w:sz w:val="22"/>
          <w:szCs w:val="22"/>
          <w:u w:val="none"/>
        </w:rPr>
      </w:pPr>
      <w:hyperlink w:anchor="_Toc103362602" w:history="1">
        <w:r w:rsidRPr="00F12896">
          <w:rPr>
            <w:rStyle w:val="a9"/>
          </w:rPr>
          <w:t>5.6.</w:t>
        </w:r>
        <w:r>
          <w:rPr>
            <w:rFonts w:asciiTheme="minorHAnsi" w:eastAsiaTheme="minorEastAsia" w:hAnsiTheme="minorHAnsi" w:cstheme="minorBidi"/>
            <w:i w:val="0"/>
            <w:iCs w:val="0"/>
            <w:color w:val="auto"/>
            <w:sz w:val="22"/>
            <w:szCs w:val="22"/>
            <w:u w:val="none"/>
          </w:rPr>
          <w:tab/>
        </w:r>
        <w:r w:rsidRPr="00F12896">
          <w:rPr>
            <w:rStyle w:val="a9"/>
          </w:rPr>
          <w:t>Лестницы</w:t>
        </w:r>
        <w:r>
          <w:rPr>
            <w:webHidden/>
          </w:rPr>
          <w:tab/>
        </w:r>
        <w:r>
          <w:rPr>
            <w:webHidden/>
          </w:rPr>
          <w:fldChar w:fldCharType="begin"/>
        </w:r>
        <w:r>
          <w:rPr>
            <w:webHidden/>
          </w:rPr>
          <w:instrText xml:space="preserve"> PAGEREF _Toc103362602 \h </w:instrText>
        </w:r>
        <w:r>
          <w:rPr>
            <w:webHidden/>
          </w:rPr>
        </w:r>
        <w:r>
          <w:rPr>
            <w:webHidden/>
          </w:rPr>
          <w:fldChar w:fldCharType="separate"/>
        </w:r>
        <w:r>
          <w:rPr>
            <w:webHidden/>
          </w:rPr>
          <w:t>19</w:t>
        </w:r>
        <w:r>
          <w:rPr>
            <w:webHidden/>
          </w:rPr>
          <w:fldChar w:fldCharType="end"/>
        </w:r>
      </w:hyperlink>
    </w:p>
    <w:p w:rsidR="00C30C49" w:rsidRDefault="00C30C49">
      <w:pPr>
        <w:pStyle w:val="22"/>
        <w:rPr>
          <w:rFonts w:asciiTheme="minorHAnsi" w:eastAsiaTheme="minorEastAsia" w:hAnsiTheme="minorHAnsi" w:cstheme="minorBidi"/>
          <w:i w:val="0"/>
          <w:iCs w:val="0"/>
          <w:color w:val="auto"/>
          <w:sz w:val="22"/>
          <w:szCs w:val="22"/>
          <w:u w:val="none"/>
        </w:rPr>
      </w:pPr>
      <w:hyperlink w:anchor="_Toc103362603" w:history="1">
        <w:r w:rsidRPr="00F12896">
          <w:rPr>
            <w:rStyle w:val="a9"/>
          </w:rPr>
          <w:t>5.7.</w:t>
        </w:r>
        <w:r>
          <w:rPr>
            <w:rFonts w:asciiTheme="minorHAnsi" w:eastAsiaTheme="minorEastAsia" w:hAnsiTheme="minorHAnsi" w:cstheme="minorBidi"/>
            <w:i w:val="0"/>
            <w:iCs w:val="0"/>
            <w:color w:val="auto"/>
            <w:sz w:val="22"/>
            <w:szCs w:val="22"/>
            <w:u w:val="none"/>
          </w:rPr>
          <w:tab/>
        </w:r>
        <w:r w:rsidRPr="00F12896">
          <w:rPr>
            <w:rStyle w:val="a9"/>
          </w:rPr>
          <w:t>Входные группы</w:t>
        </w:r>
        <w:r>
          <w:rPr>
            <w:webHidden/>
          </w:rPr>
          <w:tab/>
        </w:r>
        <w:r>
          <w:rPr>
            <w:webHidden/>
          </w:rPr>
          <w:fldChar w:fldCharType="begin"/>
        </w:r>
        <w:r>
          <w:rPr>
            <w:webHidden/>
          </w:rPr>
          <w:instrText xml:space="preserve"> PAGEREF _Toc103362603 \h </w:instrText>
        </w:r>
        <w:r>
          <w:rPr>
            <w:webHidden/>
          </w:rPr>
        </w:r>
        <w:r>
          <w:rPr>
            <w:webHidden/>
          </w:rPr>
          <w:fldChar w:fldCharType="separate"/>
        </w:r>
        <w:r>
          <w:rPr>
            <w:webHidden/>
          </w:rPr>
          <w:t>19</w:t>
        </w:r>
        <w:r>
          <w:rPr>
            <w:webHidden/>
          </w:rPr>
          <w:fldChar w:fldCharType="end"/>
        </w:r>
      </w:hyperlink>
    </w:p>
    <w:p w:rsidR="00C30C49" w:rsidRDefault="00C30C49">
      <w:pPr>
        <w:pStyle w:val="22"/>
        <w:rPr>
          <w:rFonts w:asciiTheme="minorHAnsi" w:eastAsiaTheme="minorEastAsia" w:hAnsiTheme="minorHAnsi" w:cstheme="minorBidi"/>
          <w:i w:val="0"/>
          <w:iCs w:val="0"/>
          <w:color w:val="auto"/>
          <w:sz w:val="22"/>
          <w:szCs w:val="22"/>
          <w:u w:val="none"/>
        </w:rPr>
      </w:pPr>
      <w:hyperlink w:anchor="_Toc103362604" w:history="1">
        <w:r w:rsidRPr="00F12896">
          <w:rPr>
            <w:rStyle w:val="a9"/>
          </w:rPr>
          <w:t>5.8.</w:t>
        </w:r>
        <w:r>
          <w:rPr>
            <w:rFonts w:asciiTheme="minorHAnsi" w:eastAsiaTheme="minorEastAsia" w:hAnsiTheme="minorHAnsi" w:cstheme="minorBidi"/>
            <w:i w:val="0"/>
            <w:iCs w:val="0"/>
            <w:color w:val="auto"/>
            <w:sz w:val="22"/>
            <w:szCs w:val="22"/>
            <w:u w:val="none"/>
          </w:rPr>
          <w:tab/>
        </w:r>
        <w:r w:rsidRPr="00F12896">
          <w:rPr>
            <w:rStyle w:val="a9"/>
          </w:rPr>
          <w:t>Окна и внутренние двери</w:t>
        </w:r>
        <w:r>
          <w:rPr>
            <w:webHidden/>
          </w:rPr>
          <w:tab/>
        </w:r>
        <w:r>
          <w:rPr>
            <w:webHidden/>
          </w:rPr>
          <w:fldChar w:fldCharType="begin"/>
        </w:r>
        <w:r>
          <w:rPr>
            <w:webHidden/>
          </w:rPr>
          <w:instrText xml:space="preserve"> PAGEREF _Toc103362604 \h </w:instrText>
        </w:r>
        <w:r>
          <w:rPr>
            <w:webHidden/>
          </w:rPr>
        </w:r>
        <w:r>
          <w:rPr>
            <w:webHidden/>
          </w:rPr>
          <w:fldChar w:fldCharType="separate"/>
        </w:r>
        <w:r>
          <w:rPr>
            <w:webHidden/>
          </w:rPr>
          <w:t>20</w:t>
        </w:r>
        <w:r>
          <w:rPr>
            <w:webHidden/>
          </w:rPr>
          <w:fldChar w:fldCharType="end"/>
        </w:r>
      </w:hyperlink>
    </w:p>
    <w:p w:rsidR="00C30C49" w:rsidRDefault="00C30C49">
      <w:pPr>
        <w:pStyle w:val="22"/>
        <w:rPr>
          <w:rFonts w:asciiTheme="minorHAnsi" w:eastAsiaTheme="minorEastAsia" w:hAnsiTheme="minorHAnsi" w:cstheme="minorBidi"/>
          <w:i w:val="0"/>
          <w:iCs w:val="0"/>
          <w:color w:val="auto"/>
          <w:sz w:val="22"/>
          <w:szCs w:val="22"/>
          <w:u w:val="none"/>
        </w:rPr>
      </w:pPr>
      <w:hyperlink w:anchor="_Toc103362605" w:history="1">
        <w:r w:rsidRPr="00F12896">
          <w:rPr>
            <w:rStyle w:val="a9"/>
          </w:rPr>
          <w:t>5.9.</w:t>
        </w:r>
        <w:r>
          <w:rPr>
            <w:rFonts w:asciiTheme="minorHAnsi" w:eastAsiaTheme="minorEastAsia" w:hAnsiTheme="minorHAnsi" w:cstheme="minorBidi"/>
            <w:i w:val="0"/>
            <w:iCs w:val="0"/>
            <w:color w:val="auto"/>
            <w:sz w:val="22"/>
            <w:szCs w:val="22"/>
            <w:u w:val="none"/>
          </w:rPr>
          <w:tab/>
        </w:r>
        <w:r w:rsidRPr="00F12896">
          <w:rPr>
            <w:rStyle w:val="a9"/>
          </w:rPr>
          <w:t>Фасады</w:t>
        </w:r>
        <w:r>
          <w:rPr>
            <w:webHidden/>
          </w:rPr>
          <w:tab/>
        </w:r>
        <w:r>
          <w:rPr>
            <w:webHidden/>
          </w:rPr>
          <w:fldChar w:fldCharType="begin"/>
        </w:r>
        <w:r>
          <w:rPr>
            <w:webHidden/>
          </w:rPr>
          <w:instrText xml:space="preserve"> PAGEREF _Toc103362605 \h </w:instrText>
        </w:r>
        <w:r>
          <w:rPr>
            <w:webHidden/>
          </w:rPr>
        </w:r>
        <w:r>
          <w:rPr>
            <w:webHidden/>
          </w:rPr>
          <w:fldChar w:fldCharType="separate"/>
        </w:r>
        <w:r>
          <w:rPr>
            <w:webHidden/>
          </w:rPr>
          <w:t>20</w:t>
        </w:r>
        <w:r>
          <w:rPr>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606" w:history="1">
        <w:r w:rsidRPr="00F12896">
          <w:rPr>
            <w:rStyle w:val="a9"/>
            <w:noProof/>
          </w:rPr>
          <w:t>6.</w:t>
        </w:r>
        <w:r>
          <w:rPr>
            <w:rFonts w:asciiTheme="minorHAnsi" w:eastAsiaTheme="minorEastAsia" w:hAnsiTheme="minorHAnsi" w:cstheme="minorBidi"/>
            <w:bCs w:val="0"/>
            <w:i w:val="0"/>
            <w:noProof/>
            <w:color w:val="auto"/>
            <w:sz w:val="22"/>
            <w:szCs w:val="22"/>
          </w:rPr>
          <w:tab/>
        </w:r>
        <w:r w:rsidRPr="00F12896">
          <w:rPr>
            <w:rStyle w:val="a9"/>
            <w:noProof/>
          </w:rPr>
          <w:t>Общие выводы по результатам обследования</w:t>
        </w:r>
        <w:r>
          <w:rPr>
            <w:noProof/>
            <w:webHidden/>
          </w:rPr>
          <w:tab/>
        </w:r>
        <w:r>
          <w:rPr>
            <w:noProof/>
            <w:webHidden/>
          </w:rPr>
          <w:fldChar w:fldCharType="begin"/>
        </w:r>
        <w:r>
          <w:rPr>
            <w:noProof/>
            <w:webHidden/>
          </w:rPr>
          <w:instrText xml:space="preserve"> PAGEREF _Toc103362606 \h </w:instrText>
        </w:r>
        <w:r>
          <w:rPr>
            <w:noProof/>
            <w:webHidden/>
          </w:rPr>
        </w:r>
        <w:r>
          <w:rPr>
            <w:noProof/>
            <w:webHidden/>
          </w:rPr>
          <w:fldChar w:fldCharType="separate"/>
        </w:r>
        <w:r>
          <w:rPr>
            <w:noProof/>
            <w:webHidden/>
          </w:rPr>
          <w:t>21</w:t>
        </w:r>
        <w:r>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607" w:history="1">
        <w:r w:rsidRPr="00F12896">
          <w:rPr>
            <w:rStyle w:val="a9"/>
            <w:noProof/>
          </w:rPr>
          <w:t>7.</w:t>
        </w:r>
        <w:r>
          <w:rPr>
            <w:rFonts w:asciiTheme="minorHAnsi" w:eastAsiaTheme="minorEastAsia" w:hAnsiTheme="minorHAnsi" w:cstheme="minorBidi"/>
            <w:bCs w:val="0"/>
            <w:i w:val="0"/>
            <w:noProof/>
            <w:color w:val="auto"/>
            <w:sz w:val="22"/>
            <w:szCs w:val="22"/>
          </w:rPr>
          <w:tab/>
        </w:r>
        <w:r w:rsidRPr="00F12896">
          <w:rPr>
            <w:rStyle w:val="a9"/>
            <w:noProof/>
          </w:rPr>
          <w:t>Рекомендации по дальнейшей эксплуатации зданий</w:t>
        </w:r>
        <w:r>
          <w:rPr>
            <w:noProof/>
            <w:webHidden/>
          </w:rPr>
          <w:tab/>
        </w:r>
        <w:r>
          <w:rPr>
            <w:noProof/>
            <w:webHidden/>
          </w:rPr>
          <w:fldChar w:fldCharType="begin"/>
        </w:r>
        <w:r>
          <w:rPr>
            <w:noProof/>
            <w:webHidden/>
          </w:rPr>
          <w:instrText xml:space="preserve"> PAGEREF _Toc103362607 \h </w:instrText>
        </w:r>
        <w:r>
          <w:rPr>
            <w:noProof/>
            <w:webHidden/>
          </w:rPr>
        </w:r>
        <w:r>
          <w:rPr>
            <w:noProof/>
            <w:webHidden/>
          </w:rPr>
          <w:fldChar w:fldCharType="separate"/>
        </w:r>
        <w:r>
          <w:rPr>
            <w:noProof/>
            <w:webHidden/>
          </w:rPr>
          <w:t>22</w:t>
        </w:r>
        <w:r>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608" w:history="1">
        <w:r w:rsidRPr="00F12896">
          <w:rPr>
            <w:rStyle w:val="a9"/>
            <w:noProof/>
          </w:rPr>
          <w:t>8.</w:t>
        </w:r>
        <w:r>
          <w:rPr>
            <w:rFonts w:asciiTheme="minorHAnsi" w:eastAsiaTheme="minorEastAsia" w:hAnsiTheme="minorHAnsi" w:cstheme="minorBidi"/>
            <w:bCs w:val="0"/>
            <w:i w:val="0"/>
            <w:noProof/>
            <w:color w:val="auto"/>
            <w:sz w:val="22"/>
            <w:szCs w:val="22"/>
          </w:rPr>
          <w:tab/>
        </w:r>
        <w:r w:rsidRPr="00F12896">
          <w:rPr>
            <w:rStyle w:val="a9"/>
            <w:noProof/>
          </w:rPr>
          <w:t>Список использованной литературы</w:t>
        </w:r>
        <w:r>
          <w:rPr>
            <w:noProof/>
            <w:webHidden/>
          </w:rPr>
          <w:tab/>
        </w:r>
        <w:r>
          <w:rPr>
            <w:noProof/>
            <w:webHidden/>
          </w:rPr>
          <w:fldChar w:fldCharType="begin"/>
        </w:r>
        <w:r>
          <w:rPr>
            <w:noProof/>
            <w:webHidden/>
          </w:rPr>
          <w:instrText xml:space="preserve"> PAGEREF _Toc103362608 \h </w:instrText>
        </w:r>
        <w:r>
          <w:rPr>
            <w:noProof/>
            <w:webHidden/>
          </w:rPr>
        </w:r>
        <w:r>
          <w:rPr>
            <w:noProof/>
            <w:webHidden/>
          </w:rPr>
          <w:fldChar w:fldCharType="separate"/>
        </w:r>
        <w:r>
          <w:rPr>
            <w:noProof/>
            <w:webHidden/>
          </w:rPr>
          <w:t>23</w:t>
        </w:r>
        <w:r>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609" w:history="1">
        <w:r w:rsidRPr="00F12896">
          <w:rPr>
            <w:rStyle w:val="a9"/>
            <w:noProof/>
          </w:rPr>
          <w:t>ПРИЛОЖЕНИЕ А</w:t>
        </w:r>
        <w:r>
          <w:rPr>
            <w:noProof/>
            <w:webHidden/>
          </w:rPr>
          <w:tab/>
        </w:r>
        <w:r>
          <w:rPr>
            <w:noProof/>
            <w:webHidden/>
          </w:rPr>
          <w:fldChar w:fldCharType="begin"/>
        </w:r>
        <w:r>
          <w:rPr>
            <w:noProof/>
            <w:webHidden/>
          </w:rPr>
          <w:instrText xml:space="preserve"> PAGEREF _Toc103362609 \h </w:instrText>
        </w:r>
        <w:r>
          <w:rPr>
            <w:noProof/>
            <w:webHidden/>
          </w:rPr>
        </w:r>
        <w:r>
          <w:rPr>
            <w:noProof/>
            <w:webHidden/>
          </w:rPr>
          <w:fldChar w:fldCharType="separate"/>
        </w:r>
        <w:r>
          <w:rPr>
            <w:noProof/>
            <w:webHidden/>
          </w:rPr>
          <w:t>24</w:t>
        </w:r>
        <w:r>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610" w:history="1">
        <w:r w:rsidRPr="00F12896">
          <w:rPr>
            <w:rStyle w:val="a9"/>
            <w:noProof/>
          </w:rPr>
          <w:t>Свидетельство СРО</w:t>
        </w:r>
        <w:r>
          <w:rPr>
            <w:noProof/>
            <w:webHidden/>
          </w:rPr>
          <w:tab/>
        </w:r>
        <w:r>
          <w:rPr>
            <w:noProof/>
            <w:webHidden/>
          </w:rPr>
          <w:fldChar w:fldCharType="begin"/>
        </w:r>
        <w:r>
          <w:rPr>
            <w:noProof/>
            <w:webHidden/>
          </w:rPr>
          <w:instrText xml:space="preserve"> PAGEREF _Toc103362610 \h </w:instrText>
        </w:r>
        <w:r>
          <w:rPr>
            <w:noProof/>
            <w:webHidden/>
          </w:rPr>
        </w:r>
        <w:r>
          <w:rPr>
            <w:noProof/>
            <w:webHidden/>
          </w:rPr>
          <w:fldChar w:fldCharType="separate"/>
        </w:r>
        <w:r>
          <w:rPr>
            <w:noProof/>
            <w:webHidden/>
          </w:rPr>
          <w:t>24</w:t>
        </w:r>
        <w:r>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611" w:history="1">
        <w:r w:rsidRPr="00F12896">
          <w:rPr>
            <w:rStyle w:val="a9"/>
            <w:noProof/>
          </w:rPr>
          <w:t>ПРИЛОЖЕНИЕ Б</w:t>
        </w:r>
        <w:r>
          <w:rPr>
            <w:noProof/>
            <w:webHidden/>
          </w:rPr>
          <w:tab/>
        </w:r>
        <w:r>
          <w:rPr>
            <w:noProof/>
            <w:webHidden/>
          </w:rPr>
          <w:fldChar w:fldCharType="begin"/>
        </w:r>
        <w:r>
          <w:rPr>
            <w:noProof/>
            <w:webHidden/>
          </w:rPr>
          <w:instrText xml:space="preserve"> PAGEREF _Toc103362611 \h </w:instrText>
        </w:r>
        <w:r>
          <w:rPr>
            <w:noProof/>
            <w:webHidden/>
          </w:rPr>
        </w:r>
        <w:r>
          <w:rPr>
            <w:noProof/>
            <w:webHidden/>
          </w:rPr>
          <w:fldChar w:fldCharType="separate"/>
        </w:r>
        <w:r>
          <w:rPr>
            <w:noProof/>
            <w:webHidden/>
          </w:rPr>
          <w:t>30</w:t>
        </w:r>
        <w:r>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612" w:history="1">
        <w:r w:rsidRPr="00F12896">
          <w:rPr>
            <w:rStyle w:val="a9"/>
            <w:noProof/>
          </w:rPr>
          <w:t>Копия технического задания. Программа работ по визуальному обследованию</w:t>
        </w:r>
        <w:r>
          <w:rPr>
            <w:noProof/>
            <w:webHidden/>
          </w:rPr>
          <w:tab/>
        </w:r>
        <w:r>
          <w:rPr>
            <w:noProof/>
            <w:webHidden/>
          </w:rPr>
          <w:fldChar w:fldCharType="begin"/>
        </w:r>
        <w:r>
          <w:rPr>
            <w:noProof/>
            <w:webHidden/>
          </w:rPr>
          <w:instrText xml:space="preserve"> PAGEREF _Toc103362612 \h </w:instrText>
        </w:r>
        <w:r>
          <w:rPr>
            <w:noProof/>
            <w:webHidden/>
          </w:rPr>
        </w:r>
        <w:r>
          <w:rPr>
            <w:noProof/>
            <w:webHidden/>
          </w:rPr>
          <w:fldChar w:fldCharType="separate"/>
        </w:r>
        <w:r>
          <w:rPr>
            <w:noProof/>
            <w:webHidden/>
          </w:rPr>
          <w:t>30</w:t>
        </w:r>
        <w:r>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613" w:history="1">
        <w:r w:rsidRPr="00F12896">
          <w:rPr>
            <w:rStyle w:val="a9"/>
            <w:noProof/>
          </w:rPr>
          <w:t>ПРИЛОЖЕНИЕ В</w:t>
        </w:r>
        <w:r>
          <w:rPr>
            <w:noProof/>
            <w:webHidden/>
          </w:rPr>
          <w:tab/>
        </w:r>
        <w:r>
          <w:rPr>
            <w:noProof/>
            <w:webHidden/>
          </w:rPr>
          <w:fldChar w:fldCharType="begin"/>
        </w:r>
        <w:r>
          <w:rPr>
            <w:noProof/>
            <w:webHidden/>
          </w:rPr>
          <w:instrText xml:space="preserve"> PAGEREF _Toc103362613 \h </w:instrText>
        </w:r>
        <w:r>
          <w:rPr>
            <w:noProof/>
            <w:webHidden/>
          </w:rPr>
        </w:r>
        <w:r>
          <w:rPr>
            <w:noProof/>
            <w:webHidden/>
          </w:rPr>
          <w:fldChar w:fldCharType="separate"/>
        </w:r>
        <w:r>
          <w:rPr>
            <w:noProof/>
            <w:webHidden/>
          </w:rPr>
          <w:t>48</w:t>
        </w:r>
        <w:r>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614" w:history="1">
        <w:r w:rsidRPr="00F12896">
          <w:rPr>
            <w:rStyle w:val="a9"/>
            <w:noProof/>
          </w:rPr>
          <w:t>Заключение по обследованию технического состояния здания</w:t>
        </w:r>
        <w:r>
          <w:rPr>
            <w:noProof/>
            <w:webHidden/>
          </w:rPr>
          <w:tab/>
        </w:r>
        <w:r>
          <w:rPr>
            <w:noProof/>
            <w:webHidden/>
          </w:rPr>
          <w:fldChar w:fldCharType="begin"/>
        </w:r>
        <w:r>
          <w:rPr>
            <w:noProof/>
            <w:webHidden/>
          </w:rPr>
          <w:instrText xml:space="preserve"> PAGEREF _Toc103362614 \h </w:instrText>
        </w:r>
        <w:r>
          <w:rPr>
            <w:noProof/>
            <w:webHidden/>
          </w:rPr>
        </w:r>
        <w:r>
          <w:rPr>
            <w:noProof/>
            <w:webHidden/>
          </w:rPr>
          <w:fldChar w:fldCharType="separate"/>
        </w:r>
        <w:r>
          <w:rPr>
            <w:noProof/>
            <w:webHidden/>
          </w:rPr>
          <w:t>48</w:t>
        </w:r>
        <w:r>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615" w:history="1">
        <w:r w:rsidRPr="00F12896">
          <w:rPr>
            <w:rStyle w:val="a9"/>
            <w:noProof/>
          </w:rPr>
          <w:t>ПРИЛОЖЕНИЕ Г</w:t>
        </w:r>
        <w:r>
          <w:rPr>
            <w:noProof/>
            <w:webHidden/>
          </w:rPr>
          <w:tab/>
        </w:r>
        <w:r>
          <w:rPr>
            <w:noProof/>
            <w:webHidden/>
          </w:rPr>
          <w:fldChar w:fldCharType="begin"/>
        </w:r>
        <w:r>
          <w:rPr>
            <w:noProof/>
            <w:webHidden/>
          </w:rPr>
          <w:instrText xml:space="preserve"> PAGEREF _Toc103362615 \h </w:instrText>
        </w:r>
        <w:r>
          <w:rPr>
            <w:noProof/>
            <w:webHidden/>
          </w:rPr>
        </w:r>
        <w:r>
          <w:rPr>
            <w:noProof/>
            <w:webHidden/>
          </w:rPr>
          <w:fldChar w:fldCharType="separate"/>
        </w:r>
        <w:r>
          <w:rPr>
            <w:noProof/>
            <w:webHidden/>
          </w:rPr>
          <w:t>50</w:t>
        </w:r>
        <w:r>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616" w:history="1">
        <w:r w:rsidRPr="00F12896">
          <w:rPr>
            <w:rStyle w:val="a9"/>
            <w:noProof/>
          </w:rPr>
          <w:t>Паспорт здания</w:t>
        </w:r>
        <w:r>
          <w:rPr>
            <w:noProof/>
            <w:webHidden/>
          </w:rPr>
          <w:tab/>
        </w:r>
        <w:r>
          <w:rPr>
            <w:noProof/>
            <w:webHidden/>
          </w:rPr>
          <w:fldChar w:fldCharType="begin"/>
        </w:r>
        <w:r>
          <w:rPr>
            <w:noProof/>
            <w:webHidden/>
          </w:rPr>
          <w:instrText xml:space="preserve"> PAGEREF _Toc103362616 \h </w:instrText>
        </w:r>
        <w:r>
          <w:rPr>
            <w:noProof/>
            <w:webHidden/>
          </w:rPr>
        </w:r>
        <w:r>
          <w:rPr>
            <w:noProof/>
            <w:webHidden/>
          </w:rPr>
          <w:fldChar w:fldCharType="separate"/>
        </w:r>
        <w:r>
          <w:rPr>
            <w:noProof/>
            <w:webHidden/>
          </w:rPr>
          <w:t>50</w:t>
        </w:r>
        <w:r>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617" w:history="1">
        <w:r w:rsidRPr="00F12896">
          <w:rPr>
            <w:rStyle w:val="a9"/>
            <w:noProof/>
          </w:rPr>
          <w:t>ПРИЛОЖЕНИЕ Д</w:t>
        </w:r>
        <w:r>
          <w:rPr>
            <w:noProof/>
            <w:webHidden/>
          </w:rPr>
          <w:tab/>
        </w:r>
        <w:r>
          <w:rPr>
            <w:noProof/>
            <w:webHidden/>
          </w:rPr>
          <w:fldChar w:fldCharType="begin"/>
        </w:r>
        <w:r>
          <w:rPr>
            <w:noProof/>
            <w:webHidden/>
          </w:rPr>
          <w:instrText xml:space="preserve"> PAGEREF _Toc103362617 \h </w:instrText>
        </w:r>
        <w:r>
          <w:rPr>
            <w:noProof/>
            <w:webHidden/>
          </w:rPr>
        </w:r>
        <w:r>
          <w:rPr>
            <w:noProof/>
            <w:webHidden/>
          </w:rPr>
          <w:fldChar w:fldCharType="separate"/>
        </w:r>
        <w:r>
          <w:rPr>
            <w:noProof/>
            <w:webHidden/>
          </w:rPr>
          <w:t>55</w:t>
        </w:r>
        <w:r>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618" w:history="1">
        <w:r w:rsidRPr="00F12896">
          <w:rPr>
            <w:rStyle w:val="a9"/>
            <w:noProof/>
          </w:rPr>
          <w:t>Фотоматериалы</w:t>
        </w:r>
        <w:r>
          <w:rPr>
            <w:noProof/>
            <w:webHidden/>
          </w:rPr>
          <w:tab/>
        </w:r>
        <w:r>
          <w:rPr>
            <w:noProof/>
            <w:webHidden/>
          </w:rPr>
          <w:fldChar w:fldCharType="begin"/>
        </w:r>
        <w:r>
          <w:rPr>
            <w:noProof/>
            <w:webHidden/>
          </w:rPr>
          <w:instrText xml:space="preserve"> PAGEREF _Toc103362618 \h </w:instrText>
        </w:r>
        <w:r>
          <w:rPr>
            <w:noProof/>
            <w:webHidden/>
          </w:rPr>
        </w:r>
        <w:r>
          <w:rPr>
            <w:noProof/>
            <w:webHidden/>
          </w:rPr>
          <w:fldChar w:fldCharType="separate"/>
        </w:r>
        <w:r>
          <w:rPr>
            <w:noProof/>
            <w:webHidden/>
          </w:rPr>
          <w:t>55</w:t>
        </w:r>
        <w:r>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619" w:history="1">
        <w:r w:rsidRPr="00F12896">
          <w:rPr>
            <w:rStyle w:val="a9"/>
            <w:noProof/>
          </w:rPr>
          <w:t>ПРИЛОЖЕНИЕ Е</w:t>
        </w:r>
        <w:r>
          <w:rPr>
            <w:noProof/>
            <w:webHidden/>
          </w:rPr>
          <w:tab/>
        </w:r>
        <w:r>
          <w:rPr>
            <w:noProof/>
            <w:webHidden/>
          </w:rPr>
          <w:fldChar w:fldCharType="begin"/>
        </w:r>
        <w:r>
          <w:rPr>
            <w:noProof/>
            <w:webHidden/>
          </w:rPr>
          <w:instrText xml:space="preserve"> PAGEREF _Toc103362619 \h </w:instrText>
        </w:r>
        <w:r>
          <w:rPr>
            <w:noProof/>
            <w:webHidden/>
          </w:rPr>
        </w:r>
        <w:r>
          <w:rPr>
            <w:noProof/>
            <w:webHidden/>
          </w:rPr>
          <w:fldChar w:fldCharType="separate"/>
        </w:r>
        <w:r>
          <w:rPr>
            <w:noProof/>
            <w:webHidden/>
          </w:rPr>
          <w:t>67</w:t>
        </w:r>
        <w:r>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620" w:history="1">
        <w:r w:rsidRPr="00F12896">
          <w:rPr>
            <w:rStyle w:val="a9"/>
            <w:noProof/>
          </w:rPr>
          <w:t>Ведомость дефектов</w:t>
        </w:r>
        <w:r>
          <w:rPr>
            <w:noProof/>
            <w:webHidden/>
          </w:rPr>
          <w:tab/>
        </w:r>
        <w:r>
          <w:rPr>
            <w:noProof/>
            <w:webHidden/>
          </w:rPr>
          <w:fldChar w:fldCharType="begin"/>
        </w:r>
        <w:r>
          <w:rPr>
            <w:noProof/>
            <w:webHidden/>
          </w:rPr>
          <w:instrText xml:space="preserve"> PAGEREF _Toc103362620 \h </w:instrText>
        </w:r>
        <w:r>
          <w:rPr>
            <w:noProof/>
            <w:webHidden/>
          </w:rPr>
        </w:r>
        <w:r>
          <w:rPr>
            <w:noProof/>
            <w:webHidden/>
          </w:rPr>
          <w:fldChar w:fldCharType="separate"/>
        </w:r>
        <w:r>
          <w:rPr>
            <w:noProof/>
            <w:webHidden/>
          </w:rPr>
          <w:t>67</w:t>
        </w:r>
        <w:r>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621" w:history="1">
        <w:r w:rsidRPr="00F12896">
          <w:rPr>
            <w:rStyle w:val="a9"/>
            <w:noProof/>
          </w:rPr>
          <w:t>ПРИЛОЖЕНИЕ Ж</w:t>
        </w:r>
        <w:r>
          <w:rPr>
            <w:noProof/>
            <w:webHidden/>
          </w:rPr>
          <w:tab/>
        </w:r>
        <w:r>
          <w:rPr>
            <w:noProof/>
            <w:webHidden/>
          </w:rPr>
          <w:fldChar w:fldCharType="begin"/>
        </w:r>
        <w:r>
          <w:rPr>
            <w:noProof/>
            <w:webHidden/>
          </w:rPr>
          <w:instrText xml:space="preserve"> PAGEREF _Toc103362621 \h </w:instrText>
        </w:r>
        <w:r>
          <w:rPr>
            <w:noProof/>
            <w:webHidden/>
          </w:rPr>
        </w:r>
        <w:r>
          <w:rPr>
            <w:noProof/>
            <w:webHidden/>
          </w:rPr>
          <w:fldChar w:fldCharType="separate"/>
        </w:r>
        <w:r>
          <w:rPr>
            <w:noProof/>
            <w:webHidden/>
          </w:rPr>
          <w:t>71</w:t>
        </w:r>
        <w:r>
          <w:rPr>
            <w:noProof/>
            <w:webHidden/>
          </w:rPr>
          <w:fldChar w:fldCharType="end"/>
        </w:r>
      </w:hyperlink>
    </w:p>
    <w:p w:rsidR="00C30C49" w:rsidRDefault="00C30C49">
      <w:pPr>
        <w:pStyle w:val="11"/>
        <w:rPr>
          <w:rFonts w:asciiTheme="minorHAnsi" w:eastAsiaTheme="minorEastAsia" w:hAnsiTheme="minorHAnsi" w:cstheme="minorBidi"/>
          <w:bCs w:val="0"/>
          <w:i w:val="0"/>
          <w:noProof/>
          <w:color w:val="auto"/>
          <w:sz w:val="22"/>
          <w:szCs w:val="22"/>
        </w:rPr>
      </w:pPr>
      <w:hyperlink w:anchor="_Toc103362622" w:history="1">
        <w:r w:rsidRPr="00F12896">
          <w:rPr>
            <w:rStyle w:val="a9"/>
            <w:noProof/>
          </w:rPr>
          <w:t>Графическая часть</w:t>
        </w:r>
        <w:r>
          <w:rPr>
            <w:noProof/>
            <w:webHidden/>
          </w:rPr>
          <w:tab/>
        </w:r>
        <w:r>
          <w:rPr>
            <w:noProof/>
            <w:webHidden/>
          </w:rPr>
          <w:fldChar w:fldCharType="begin"/>
        </w:r>
        <w:r>
          <w:rPr>
            <w:noProof/>
            <w:webHidden/>
          </w:rPr>
          <w:instrText xml:space="preserve"> PAGEREF _Toc103362622 \h </w:instrText>
        </w:r>
        <w:r>
          <w:rPr>
            <w:noProof/>
            <w:webHidden/>
          </w:rPr>
        </w:r>
        <w:r>
          <w:rPr>
            <w:noProof/>
            <w:webHidden/>
          </w:rPr>
          <w:fldChar w:fldCharType="separate"/>
        </w:r>
        <w:r>
          <w:rPr>
            <w:noProof/>
            <w:webHidden/>
          </w:rPr>
          <w:t>71</w:t>
        </w:r>
        <w:r>
          <w:rPr>
            <w:noProof/>
            <w:webHidden/>
          </w:rPr>
          <w:fldChar w:fldCharType="end"/>
        </w:r>
      </w:hyperlink>
    </w:p>
    <w:p w:rsidR="00003B31" w:rsidRDefault="00262CBB" w:rsidP="00035F20">
      <w:pPr>
        <w:sectPr w:rsidR="00003B31" w:rsidSect="005373DF">
          <w:headerReference w:type="default" r:id="rId15"/>
          <w:footerReference w:type="default" r:id="rId16"/>
          <w:headerReference w:type="first" r:id="rId17"/>
          <w:footerReference w:type="first" r:id="rId18"/>
          <w:pgSz w:w="11906" w:h="16838"/>
          <w:pgMar w:top="813" w:right="849" w:bottom="1134" w:left="1418" w:header="284" w:footer="709" w:gutter="0"/>
          <w:cols w:space="708"/>
          <w:titlePg/>
          <w:docGrid w:linePitch="360"/>
        </w:sectPr>
      </w:pPr>
      <w:r>
        <w:rPr>
          <w:rStyle w:val="a9"/>
          <w:color w:val="000000" w:themeColor="text1"/>
          <w:sz w:val="22"/>
        </w:rPr>
        <w:fldChar w:fldCharType="end"/>
      </w:r>
    </w:p>
    <w:p w:rsidR="00003B31" w:rsidRPr="00537164" w:rsidRDefault="00003B31" w:rsidP="00F95B6E">
      <w:pPr>
        <w:pStyle w:val="aff9"/>
      </w:pPr>
      <w:bookmarkStart w:id="26" w:name="_Toc518332579"/>
      <w:bookmarkStart w:id="27" w:name="_Toc518333215"/>
      <w:bookmarkStart w:id="28" w:name="Аннотация"/>
      <w:bookmarkStart w:id="29" w:name="_Toc49981955"/>
      <w:bookmarkStart w:id="30" w:name="_Toc49983674"/>
      <w:bookmarkStart w:id="31" w:name="_Toc49986378"/>
      <w:bookmarkStart w:id="32" w:name="_Toc49987837"/>
      <w:bookmarkStart w:id="33" w:name="_Toc103362590"/>
      <w:r w:rsidRPr="00537164">
        <w:lastRenderedPageBreak/>
        <w:t>А</w:t>
      </w:r>
      <w:bookmarkEnd w:id="26"/>
      <w:r w:rsidRPr="00537164">
        <w:t>ннотация</w:t>
      </w:r>
      <w:bookmarkEnd w:id="27"/>
      <w:bookmarkEnd w:id="28"/>
      <w:bookmarkEnd w:id="29"/>
      <w:bookmarkEnd w:id="30"/>
      <w:bookmarkEnd w:id="31"/>
      <w:bookmarkEnd w:id="32"/>
      <w:bookmarkEnd w:id="33"/>
    </w:p>
    <w:p w:rsidR="0072386C" w:rsidRPr="0072386C" w:rsidRDefault="00FA6563" w:rsidP="0072386C">
      <w:pPr>
        <w:spacing w:after="120" w:line="312" w:lineRule="auto"/>
        <w:ind w:firstLine="709"/>
        <w:jc w:val="both"/>
        <w:rPr>
          <w:noProof/>
        </w:rPr>
      </w:pPr>
      <w:r w:rsidRPr="0072386C">
        <w:rPr>
          <w:noProof/>
        </w:rPr>
        <w:t xml:space="preserve">В настоящем техническом заключении </w:t>
      </w:r>
      <w:r w:rsidR="0072386C" w:rsidRPr="0072386C">
        <w:rPr>
          <w:noProof/>
        </w:rPr>
        <w:t xml:space="preserve">согласно </w:t>
      </w:r>
      <w:r w:rsidR="00FD2A3F" w:rsidRPr="00203FCC">
        <w:rPr>
          <w:noProof/>
        </w:rPr>
        <w:t>договора №</w:t>
      </w:r>
      <w:r w:rsidR="00FD2A3F">
        <w:rPr>
          <w:noProof/>
        </w:rPr>
        <w:t> </w:t>
      </w:r>
      <w:r w:rsidR="00FD2A3F" w:rsidRPr="00203FCC">
        <w:rPr>
          <w:noProof/>
        </w:rPr>
        <w:t>106/01-38 от 11</w:t>
      </w:r>
      <w:r w:rsidR="00FD2A3F">
        <w:rPr>
          <w:noProof/>
        </w:rPr>
        <w:t> </w:t>
      </w:r>
      <w:r w:rsidR="00FD2A3F" w:rsidRPr="00203FCC">
        <w:rPr>
          <w:noProof/>
        </w:rPr>
        <w:t>августа 2021 г.</w:t>
      </w:r>
      <w:r w:rsidR="00FD2A3F">
        <w:rPr>
          <w:noProof/>
        </w:rPr>
        <w:t xml:space="preserve"> </w:t>
      </w:r>
      <w:r w:rsidR="0072386C" w:rsidRPr="0072386C">
        <w:rPr>
          <w:noProof/>
        </w:rPr>
        <w:t xml:space="preserve">изложены результаты визуального обследования строительных конструкций нежилого здания, расположенного по адресу: г. Москва, </w:t>
      </w:r>
      <w:r w:rsidR="004C0F38" w:rsidRPr="004C0F38">
        <w:rPr>
          <w:noProof/>
        </w:rPr>
        <w:t>Романов переулок, д. 2/6 стр. 8</w:t>
      </w:r>
      <w:r w:rsidR="0072386C" w:rsidRPr="0072386C">
        <w:rPr>
          <w:noProof/>
        </w:rPr>
        <w:t xml:space="preserve">. </w:t>
      </w:r>
    </w:p>
    <w:p w:rsidR="0072386C" w:rsidRPr="0072386C" w:rsidRDefault="0072386C" w:rsidP="0072386C">
      <w:pPr>
        <w:spacing w:after="120" w:line="312" w:lineRule="auto"/>
        <w:ind w:firstLine="709"/>
        <w:jc w:val="both"/>
        <w:rPr>
          <w:noProof/>
        </w:rPr>
      </w:pPr>
      <w:r w:rsidRPr="0072386C">
        <w:rPr>
          <w:noProof/>
        </w:rPr>
        <w:t>Свидетельство СРО предоставлено в приложении А.</w:t>
      </w:r>
    </w:p>
    <w:p w:rsidR="0072386C" w:rsidRPr="0072386C" w:rsidRDefault="0072386C" w:rsidP="0072386C">
      <w:pPr>
        <w:spacing w:after="120" w:line="312" w:lineRule="auto"/>
        <w:ind w:firstLine="709"/>
        <w:jc w:val="both"/>
        <w:rPr>
          <w:noProof/>
        </w:rPr>
      </w:pPr>
      <w:r w:rsidRPr="0072386C">
        <w:rPr>
          <w:noProof/>
        </w:rPr>
        <w:t>Копия технического задания</w:t>
      </w:r>
      <w:r w:rsidR="00D471EB">
        <w:rPr>
          <w:noProof/>
        </w:rPr>
        <w:t xml:space="preserve"> и</w:t>
      </w:r>
      <w:r w:rsidRPr="0072386C">
        <w:rPr>
          <w:noProof/>
        </w:rPr>
        <w:t xml:space="preserve"> </w:t>
      </w:r>
      <w:r w:rsidR="00D471EB">
        <w:rPr>
          <w:noProof/>
        </w:rPr>
        <w:t>п</w:t>
      </w:r>
      <w:r w:rsidR="00D471EB" w:rsidRPr="00D471EB">
        <w:rPr>
          <w:noProof/>
        </w:rPr>
        <w:t xml:space="preserve">рограмма работ по визуальному обследованию </w:t>
      </w:r>
      <w:r w:rsidR="00D471EB">
        <w:rPr>
          <w:noProof/>
        </w:rPr>
        <w:t xml:space="preserve">здания </w:t>
      </w:r>
      <w:r w:rsidRPr="0072386C">
        <w:rPr>
          <w:noProof/>
        </w:rPr>
        <w:t>представлена в приложении Б.</w:t>
      </w:r>
    </w:p>
    <w:p w:rsidR="0072386C" w:rsidRPr="0072386C" w:rsidRDefault="0072386C" w:rsidP="0072386C">
      <w:pPr>
        <w:spacing w:after="120" w:line="312" w:lineRule="auto"/>
        <w:ind w:firstLine="709"/>
        <w:jc w:val="both"/>
        <w:rPr>
          <w:noProof/>
        </w:rPr>
      </w:pPr>
      <w:r w:rsidRPr="0072386C">
        <w:rPr>
          <w:noProof/>
        </w:rPr>
        <w:t xml:space="preserve">В приложении В представлено "Заключение по обследованию технического состояния здания". </w:t>
      </w:r>
    </w:p>
    <w:p w:rsidR="0072386C" w:rsidRPr="0072386C" w:rsidRDefault="0072386C" w:rsidP="0072386C">
      <w:pPr>
        <w:spacing w:after="120" w:line="312" w:lineRule="auto"/>
        <w:ind w:firstLine="709"/>
        <w:jc w:val="both"/>
        <w:rPr>
          <w:noProof/>
        </w:rPr>
      </w:pPr>
      <w:r w:rsidRPr="0072386C">
        <w:rPr>
          <w:noProof/>
        </w:rPr>
        <w:t>Паспорт здания /сооружения находится в приложении Г.</w:t>
      </w:r>
    </w:p>
    <w:p w:rsidR="0072386C" w:rsidRPr="0072386C" w:rsidRDefault="0072386C" w:rsidP="0072386C">
      <w:pPr>
        <w:spacing w:after="120" w:line="312" w:lineRule="auto"/>
        <w:ind w:firstLine="709"/>
        <w:jc w:val="both"/>
        <w:rPr>
          <w:noProof/>
        </w:rPr>
      </w:pPr>
      <w:r w:rsidRPr="0072386C">
        <w:rPr>
          <w:noProof/>
        </w:rPr>
        <w:t>Фотографии фасадов, общих видов внутренних помещений и конструкций здания показаны в приложении Д: «Фотоматериалы».</w:t>
      </w:r>
    </w:p>
    <w:p w:rsidR="0072386C" w:rsidRPr="0072386C" w:rsidRDefault="0072386C" w:rsidP="0072386C">
      <w:pPr>
        <w:spacing w:after="120" w:line="312" w:lineRule="auto"/>
        <w:ind w:firstLine="709"/>
        <w:jc w:val="both"/>
        <w:rPr>
          <w:noProof/>
        </w:rPr>
      </w:pPr>
      <w:r w:rsidRPr="0072386C">
        <w:rPr>
          <w:noProof/>
        </w:rPr>
        <w:t>Состояние строительных конструкций и их наиболее характерные дефекты и повреждения показаны на фотографиях в приложении Е: «Ведомость дефектов».</w:t>
      </w:r>
    </w:p>
    <w:p w:rsidR="0072386C" w:rsidRPr="0072386C" w:rsidRDefault="0072386C" w:rsidP="0072386C">
      <w:pPr>
        <w:spacing w:after="120" w:line="312" w:lineRule="auto"/>
        <w:ind w:firstLine="709"/>
        <w:jc w:val="both"/>
        <w:rPr>
          <w:noProof/>
        </w:rPr>
      </w:pPr>
      <w:r w:rsidRPr="0072386C">
        <w:rPr>
          <w:noProof/>
        </w:rPr>
        <w:t>Планы, разрезы и фасады с указанием на них дефектов и повреждений, показаны в приложении Ж: «Графическая часть».</w:t>
      </w:r>
    </w:p>
    <w:p w:rsidR="00003B31" w:rsidRPr="00A15C44" w:rsidRDefault="00003B31" w:rsidP="00864ADA">
      <w:pPr>
        <w:spacing w:after="120" w:line="312" w:lineRule="auto"/>
        <w:ind w:firstLine="709"/>
        <w:jc w:val="both"/>
        <w:rPr>
          <w:noProof/>
        </w:rPr>
      </w:pPr>
      <w:r w:rsidRPr="00A15C44">
        <w:rPr>
          <w:noProof/>
        </w:rPr>
        <w:t xml:space="preserve">Общие выводы по результатам обследования и рекомендации по возможности дальнейшей безопасной эксплуатации здания с учетом состояния строительных конструкций представлены в разделах </w:t>
      </w:r>
      <w:r w:rsidR="004C0F38">
        <w:rPr>
          <w:noProof/>
        </w:rPr>
        <w:t>6</w:t>
      </w:r>
      <w:r w:rsidRPr="00A15C44">
        <w:rPr>
          <w:noProof/>
        </w:rPr>
        <w:noBreakHyphen/>
      </w:r>
      <w:r w:rsidR="004C0F38">
        <w:rPr>
          <w:noProof/>
        </w:rPr>
        <w:t>7</w:t>
      </w:r>
      <w:r w:rsidRPr="00A15C44">
        <w:rPr>
          <w:noProof/>
        </w:rPr>
        <w:t xml:space="preserve"> данного заключения.</w:t>
      </w:r>
    </w:p>
    <w:p w:rsidR="00003B31" w:rsidRPr="003D59D7" w:rsidRDefault="00EC0956" w:rsidP="00F95B6E">
      <w:pPr>
        <w:pStyle w:val="aff9"/>
      </w:pPr>
      <w:bookmarkStart w:id="34" w:name="r2"/>
      <w:bookmarkStart w:id="35" w:name="_Toc49958097"/>
      <w:bookmarkStart w:id="36" w:name="_Toc49981956"/>
      <w:bookmarkStart w:id="37" w:name="_Toc49983675"/>
      <w:bookmarkStart w:id="38" w:name="_Toc49986379"/>
      <w:bookmarkStart w:id="39" w:name="_Toc49987838"/>
      <w:r>
        <w:br w:type="column"/>
      </w:r>
      <w:bookmarkStart w:id="40" w:name="_Toc103362591"/>
      <w:r w:rsidR="00003B31" w:rsidRPr="003D59D7">
        <w:lastRenderedPageBreak/>
        <w:t>Введение</w:t>
      </w:r>
      <w:bookmarkEnd w:id="34"/>
      <w:bookmarkEnd w:id="35"/>
      <w:bookmarkEnd w:id="36"/>
      <w:bookmarkEnd w:id="37"/>
      <w:bookmarkEnd w:id="38"/>
      <w:bookmarkEnd w:id="39"/>
      <w:bookmarkEnd w:id="40"/>
      <w:r w:rsidR="00003B31">
        <w:t xml:space="preserve"> </w:t>
      </w:r>
    </w:p>
    <w:p w:rsidR="00003B31" w:rsidRPr="00A232F0" w:rsidRDefault="00003B31" w:rsidP="006E1E10">
      <w:pPr>
        <w:spacing w:line="312" w:lineRule="auto"/>
        <w:ind w:firstLine="709"/>
        <w:jc w:val="both"/>
      </w:pPr>
      <w:r w:rsidRPr="00A232F0">
        <w:t>Целью настоящей работы по договору является</w:t>
      </w:r>
      <w:r w:rsidR="006E1E10">
        <w:t xml:space="preserve"> </w:t>
      </w:r>
      <w:r w:rsidRPr="00A232F0">
        <w:t>определение технического состояния строительных конструкций</w:t>
      </w:r>
      <w:r>
        <w:t xml:space="preserve"> </w:t>
      </w:r>
      <w:r w:rsidR="006E1E10">
        <w:t>здания</w:t>
      </w:r>
      <w:r w:rsidRPr="00A232F0">
        <w:t xml:space="preserve">. </w:t>
      </w:r>
    </w:p>
    <w:p w:rsidR="00003B31" w:rsidRPr="00A232F0" w:rsidRDefault="00003B31" w:rsidP="00003B31">
      <w:pPr>
        <w:spacing w:line="312" w:lineRule="auto"/>
        <w:ind w:firstLine="709"/>
        <w:jc w:val="both"/>
      </w:pPr>
      <w:r w:rsidRPr="00A232F0">
        <w:t xml:space="preserve">Обследование и обмеры производились в соответствии с ГОСТ 31937-2011 «Здания и сооружения. Правила обследования и мониторинга технического состояния», рекомендациями СП 13-102-2003 «Правила обследования несущих строительных конструкций зданий и сооружений», рекомендациями СП 20.13330.2016 «Нагрузки и воздействия». </w:t>
      </w:r>
    </w:p>
    <w:p w:rsidR="00411F1C" w:rsidRPr="00E96789" w:rsidRDefault="00411F1C" w:rsidP="00411F1C">
      <w:pPr>
        <w:spacing w:line="312" w:lineRule="auto"/>
        <w:ind w:firstLine="709"/>
        <w:jc w:val="both"/>
        <w:rPr>
          <w:b/>
          <w:color w:val="FF0000"/>
          <w:u w:val="single"/>
        </w:rPr>
      </w:pPr>
      <w:r w:rsidRPr="002A7A9D">
        <w:t xml:space="preserve">Для выполнения работ с составлением настоящего научно-технического отчета по </w:t>
      </w:r>
      <w:r w:rsidRPr="00411F1C">
        <w:t>обеспечению сохранности реставрируемого объекта культурного наследия Заказчиком предоставлены следующие материалы:</w:t>
      </w:r>
    </w:p>
    <w:p w:rsidR="00B311E3" w:rsidRDefault="00B311E3" w:rsidP="00B311E3">
      <w:pPr>
        <w:pStyle w:val="af3"/>
        <w:numPr>
          <w:ilvl w:val="0"/>
          <w:numId w:val="36"/>
        </w:numPr>
        <w:spacing w:line="312" w:lineRule="auto"/>
        <w:ind w:left="0" w:firstLine="709"/>
        <w:jc w:val="both"/>
      </w:pPr>
      <w:r w:rsidRPr="007A7D4A">
        <w:t>Копия технического паспорта</w:t>
      </w:r>
      <w:r>
        <w:t xml:space="preserve"> – 2005 г.</w:t>
      </w:r>
    </w:p>
    <w:p w:rsidR="00B311E3" w:rsidRPr="007A7D4A" w:rsidRDefault="00B311E3" w:rsidP="00B311E3">
      <w:pPr>
        <w:pStyle w:val="af3"/>
        <w:numPr>
          <w:ilvl w:val="0"/>
          <w:numId w:val="36"/>
        </w:numPr>
        <w:spacing w:line="312" w:lineRule="auto"/>
        <w:ind w:left="0" w:firstLine="709"/>
        <w:jc w:val="both"/>
      </w:pPr>
      <w:r>
        <w:t>П</w:t>
      </w:r>
      <w:r w:rsidRPr="007A7D4A">
        <w:t>ланы БТИ – 200</w:t>
      </w:r>
      <w:r>
        <w:t>5-2008</w:t>
      </w:r>
      <w:r w:rsidRPr="007A7D4A">
        <w:t> </w:t>
      </w:r>
      <w:r>
        <w:t>г</w:t>
      </w:r>
      <w:r w:rsidRPr="007A7D4A">
        <w:t>г.</w:t>
      </w:r>
    </w:p>
    <w:p w:rsidR="00003B31" w:rsidRPr="00792F1C" w:rsidRDefault="00003B31" w:rsidP="005D5A81">
      <w:pPr>
        <w:spacing w:line="312" w:lineRule="auto"/>
        <w:ind w:firstLine="709"/>
        <w:jc w:val="both"/>
        <w:rPr>
          <w:rFonts w:eastAsia="Calibri"/>
          <w:lang w:eastAsia="en-US"/>
        </w:rPr>
      </w:pPr>
      <w:r w:rsidRPr="00792F1C">
        <w:rPr>
          <w:rFonts w:eastAsia="Calibri"/>
          <w:lang w:eastAsia="en-US"/>
        </w:rPr>
        <w:t>Для реализации поставленной цели в рамках обследования были выполнены следующие работы:</w:t>
      </w:r>
    </w:p>
    <w:p w:rsidR="00003B31" w:rsidRPr="003D59D7" w:rsidRDefault="00003B31" w:rsidP="00230943">
      <w:pPr>
        <w:pStyle w:val="af3"/>
        <w:numPr>
          <w:ilvl w:val="0"/>
          <w:numId w:val="3"/>
        </w:numPr>
        <w:spacing w:line="312" w:lineRule="auto"/>
        <w:ind w:left="709"/>
        <w:jc w:val="both"/>
      </w:pPr>
      <w:r w:rsidRPr="003D59D7">
        <w:t>визуальное обследование</w:t>
      </w:r>
      <w:r w:rsidRPr="003D59D7">
        <w:rPr>
          <w:rFonts w:eastAsia="Calibri"/>
          <w:lang w:eastAsia="en-US"/>
        </w:rPr>
        <w:t xml:space="preserve"> стен, колонн, элементов перекрытий, напольного покрытия</w:t>
      </w:r>
      <w:r w:rsidRPr="003D59D7">
        <w:t>;</w:t>
      </w:r>
    </w:p>
    <w:p w:rsidR="006E1E10" w:rsidRDefault="00003B31" w:rsidP="00230943">
      <w:pPr>
        <w:pStyle w:val="af3"/>
        <w:numPr>
          <w:ilvl w:val="0"/>
          <w:numId w:val="3"/>
        </w:numPr>
        <w:spacing w:line="312" w:lineRule="auto"/>
        <w:ind w:left="709"/>
        <w:jc w:val="both"/>
      </w:pPr>
      <w:r w:rsidRPr="003D59D7">
        <w:t>определение предварительной оценки технического состояния строительных к</w:t>
      </w:r>
      <w:r w:rsidR="006E1E10">
        <w:t>онструкций по внешним признакам;</w:t>
      </w:r>
    </w:p>
    <w:p w:rsidR="00003B31" w:rsidRPr="003D59D7" w:rsidRDefault="00003B31" w:rsidP="00230943">
      <w:pPr>
        <w:pStyle w:val="af3"/>
        <w:numPr>
          <w:ilvl w:val="0"/>
          <w:numId w:val="3"/>
        </w:numPr>
        <w:spacing w:line="312" w:lineRule="auto"/>
        <w:ind w:left="709"/>
        <w:jc w:val="both"/>
      </w:pPr>
      <w:r w:rsidRPr="003D59D7">
        <w:t xml:space="preserve">выявление дефектов и повреждений по внешним признакам </w:t>
      </w:r>
      <w:proofErr w:type="gramStart"/>
      <w:r w:rsidRPr="003D59D7">
        <w:t>с</w:t>
      </w:r>
      <w:proofErr w:type="gramEnd"/>
      <w:r w:rsidRPr="003D59D7">
        <w:t xml:space="preserve"> </w:t>
      </w:r>
      <w:proofErr w:type="gramStart"/>
      <w:r w:rsidRPr="003D59D7">
        <w:t>их</w:t>
      </w:r>
      <w:proofErr w:type="gramEnd"/>
      <w:r w:rsidRPr="003D59D7">
        <w:t xml:space="preserve"> фотофиксацией;</w:t>
      </w:r>
    </w:p>
    <w:p w:rsidR="00003B31" w:rsidRPr="003D59D7" w:rsidRDefault="00003B31" w:rsidP="00230943">
      <w:pPr>
        <w:pStyle w:val="af3"/>
        <w:numPr>
          <w:ilvl w:val="0"/>
          <w:numId w:val="3"/>
        </w:numPr>
        <w:spacing w:line="312" w:lineRule="auto"/>
        <w:ind w:left="709"/>
        <w:jc w:val="both"/>
      </w:pPr>
      <w:r w:rsidRPr="003D59D7">
        <w:t>составление дефектной ведомости;</w:t>
      </w:r>
    </w:p>
    <w:p w:rsidR="00003B31" w:rsidRPr="003D59D7" w:rsidRDefault="00003B31" w:rsidP="00230943">
      <w:pPr>
        <w:pStyle w:val="af3"/>
        <w:numPr>
          <w:ilvl w:val="0"/>
          <w:numId w:val="3"/>
        </w:numPr>
        <w:spacing w:line="312" w:lineRule="auto"/>
        <w:ind w:left="709"/>
        <w:jc w:val="both"/>
      </w:pPr>
      <w:r w:rsidRPr="003D59D7">
        <w:t>камеральная обработка и анализ результатов обследования;</w:t>
      </w:r>
    </w:p>
    <w:p w:rsidR="00003B31" w:rsidRPr="003D59D7" w:rsidRDefault="00003B31" w:rsidP="00230943">
      <w:pPr>
        <w:pStyle w:val="af3"/>
        <w:numPr>
          <w:ilvl w:val="0"/>
          <w:numId w:val="3"/>
        </w:numPr>
        <w:spacing w:line="312" w:lineRule="auto"/>
        <w:ind w:left="709"/>
        <w:jc w:val="both"/>
      </w:pPr>
      <w:r w:rsidRPr="003D59D7">
        <w:t>анализ причин появления дефектов и повреждений в конструкциях (при необходимости);</w:t>
      </w:r>
    </w:p>
    <w:p w:rsidR="00003B31" w:rsidRPr="003D59D7" w:rsidRDefault="00003B31" w:rsidP="00230943">
      <w:pPr>
        <w:pStyle w:val="af3"/>
        <w:numPr>
          <w:ilvl w:val="0"/>
          <w:numId w:val="3"/>
        </w:numPr>
        <w:spacing w:line="312" w:lineRule="auto"/>
        <w:ind w:left="709"/>
        <w:jc w:val="both"/>
      </w:pPr>
      <w:r w:rsidRPr="003D59D7">
        <w:t>составление заключения с выводами по результатам обследования;</w:t>
      </w:r>
    </w:p>
    <w:p w:rsidR="00003B31" w:rsidRPr="003D59D7" w:rsidRDefault="00003B31" w:rsidP="00230943">
      <w:pPr>
        <w:pStyle w:val="af3"/>
        <w:numPr>
          <w:ilvl w:val="0"/>
          <w:numId w:val="3"/>
        </w:numPr>
        <w:spacing w:line="312" w:lineRule="auto"/>
        <w:ind w:left="709"/>
        <w:jc w:val="both"/>
      </w:pPr>
      <w:r w:rsidRPr="003D59D7">
        <w:t>разработка рекомендаций по обеспечению требуемой несущей способности несущих конструкций с выводами о возможности дальнейшей эксплуатации и реконструкции</w:t>
      </w:r>
      <w:r w:rsidR="0014621D">
        <w:t>.</w:t>
      </w:r>
    </w:p>
    <w:p w:rsidR="00003B31" w:rsidRPr="00894648" w:rsidRDefault="00003B31" w:rsidP="00003B31">
      <w:pPr>
        <w:spacing w:line="312" w:lineRule="auto"/>
        <w:contextualSpacing/>
        <w:jc w:val="both"/>
        <w:rPr>
          <w:rFonts w:eastAsia="Calibri"/>
          <w:lang w:eastAsia="en-US"/>
        </w:rPr>
      </w:pPr>
      <w:r w:rsidRPr="003D59D7">
        <w:rPr>
          <w:rFonts w:eastAsia="Calibri"/>
          <w:lang w:eastAsia="en-US"/>
        </w:rPr>
        <w:tab/>
      </w:r>
      <w:r w:rsidRPr="00A15C44">
        <w:rPr>
          <w:rFonts w:eastAsia="Calibri"/>
          <w:lang w:eastAsia="en-US"/>
        </w:rPr>
        <w:t xml:space="preserve">Более подробно состав и содержание работ приведены в техническом задании (см. Прил. </w:t>
      </w:r>
      <w:r w:rsidR="0014621D">
        <w:rPr>
          <w:rFonts w:eastAsia="Calibri"/>
          <w:lang w:eastAsia="en-US"/>
        </w:rPr>
        <w:t>Б</w:t>
      </w:r>
      <w:r w:rsidRPr="00A15C44">
        <w:rPr>
          <w:rFonts w:eastAsia="Calibri"/>
          <w:lang w:eastAsia="en-US"/>
        </w:rPr>
        <w:t>: «Копия технического задания»).</w:t>
      </w:r>
    </w:p>
    <w:p w:rsidR="00003B31" w:rsidRPr="003D59D7" w:rsidRDefault="00003B31" w:rsidP="00003B31">
      <w:pPr>
        <w:spacing w:line="312" w:lineRule="auto"/>
        <w:contextualSpacing/>
        <w:jc w:val="both"/>
        <w:rPr>
          <w:rFonts w:eastAsia="Calibri"/>
          <w:lang w:eastAsia="en-US"/>
        </w:rPr>
      </w:pP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t xml:space="preserve">Работы по обследованию проводились в </w:t>
      </w:r>
      <w:r w:rsidR="00AA5DE7">
        <w:rPr>
          <w:rFonts w:eastAsia="Calibri"/>
          <w:lang w:eastAsia="en-US"/>
        </w:rPr>
        <w:t>июле</w:t>
      </w:r>
      <w:r w:rsidRPr="003D59D7">
        <w:rPr>
          <w:rFonts w:eastAsia="Calibri"/>
          <w:lang w:eastAsia="en-US"/>
        </w:rPr>
        <w:t xml:space="preserve"> 202</w:t>
      </w:r>
      <w:r w:rsidR="0014621D">
        <w:rPr>
          <w:rFonts w:eastAsia="Calibri"/>
          <w:lang w:eastAsia="en-US"/>
        </w:rPr>
        <w:t>1</w:t>
      </w:r>
      <w:r>
        <w:rPr>
          <w:rFonts w:eastAsia="Calibri"/>
          <w:lang w:eastAsia="en-US"/>
        </w:rPr>
        <w:t> </w:t>
      </w:r>
      <w:r w:rsidRPr="003D59D7">
        <w:rPr>
          <w:rFonts w:eastAsia="Calibri"/>
          <w:lang w:eastAsia="en-US"/>
        </w:rPr>
        <w:t>г</w:t>
      </w:r>
      <w:r>
        <w:rPr>
          <w:rFonts w:eastAsia="Calibri"/>
          <w:lang w:eastAsia="en-US"/>
        </w:rPr>
        <w:t>.</w:t>
      </w:r>
      <w:r w:rsidRPr="003D59D7">
        <w:rPr>
          <w:rFonts w:eastAsia="Calibri"/>
          <w:lang w:eastAsia="en-US"/>
        </w:rPr>
        <w:t xml:space="preserve"> специалистам</w:t>
      </w:r>
      <w:proofErr w:type="gramStart"/>
      <w:r w:rsidRPr="003D59D7">
        <w:rPr>
          <w:rFonts w:eastAsia="Calibri"/>
          <w:lang w:eastAsia="en-US"/>
        </w:rPr>
        <w:t xml:space="preserve">и </w:t>
      </w:r>
      <w:r w:rsidR="004C0F38" w:rsidRPr="00E50FC6">
        <w:t>ООО</w:t>
      </w:r>
      <w:proofErr w:type="gramEnd"/>
      <w:r w:rsidR="004C0F38">
        <w:t> </w:t>
      </w:r>
      <w:r w:rsidR="004C0F38" w:rsidRPr="00E50FC6">
        <w:t>«</w:t>
      </w:r>
      <w:r w:rsidR="004C0F38">
        <w:t>Промтерра</w:t>
      </w:r>
      <w:r w:rsidR="004C0F38" w:rsidRPr="00E50FC6">
        <w:t>»</w:t>
      </w:r>
      <w:r w:rsidRPr="003D59D7">
        <w:rPr>
          <w:rFonts w:eastAsia="Calibri"/>
          <w:lang w:eastAsia="en-US"/>
        </w:rPr>
        <w:t>.</w:t>
      </w:r>
    </w:p>
    <w:p w:rsidR="00003B31" w:rsidRPr="003D59D7" w:rsidRDefault="00003B31" w:rsidP="00003B31">
      <w:pPr>
        <w:spacing w:after="120" w:line="360" w:lineRule="auto"/>
        <w:jc w:val="center"/>
        <w:rPr>
          <w:rFonts w:eastAsia="Calibri"/>
          <w:b/>
          <w:lang w:eastAsia="en-US"/>
        </w:rPr>
      </w:pPr>
      <w:r w:rsidRPr="003D59D7">
        <w:rPr>
          <w:rFonts w:eastAsia="Calibri"/>
          <w:b/>
          <w:lang w:eastAsia="en-US"/>
        </w:rPr>
        <w:br w:type="column"/>
      </w:r>
      <w:r w:rsidRPr="003D59D7">
        <w:rPr>
          <w:rFonts w:eastAsia="Calibri"/>
          <w:b/>
          <w:lang w:eastAsia="en-US"/>
        </w:rPr>
        <w:lastRenderedPageBreak/>
        <w:t>Термины и определения</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Диагностика</w:t>
      </w:r>
      <w:r w:rsidRPr="003D59D7">
        <w:rPr>
          <w:rFonts w:eastAsia="Calibri"/>
          <w:lang w:eastAsia="en-US"/>
        </w:rPr>
        <w:t xml:space="preserve"> — установление и изучение признаков, характеризующих состояние строительных конструкций зданий и сооружений для определения возможных отклонений и предотвращения нарушений нормального режима их эксплуатации.</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Обследование</w:t>
      </w:r>
      <w:r w:rsidRPr="003D59D7">
        <w:rPr>
          <w:rFonts w:eastAsia="Calibri"/>
          <w:lang w:eastAsia="en-US"/>
        </w:rPr>
        <w:t xml:space="preserve"> — комплекс мероприятий по определению и оценке фактических значений контролируемых параметров, характеризующих эксплуатационное состояние, пригодность и работоспособность объектов обследования и определяющих возможность их дальнейшей эксплуатации или необходимость восстановления и усиления.</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 xml:space="preserve">Дефект </w:t>
      </w:r>
      <w:r w:rsidRPr="003D59D7">
        <w:rPr>
          <w:rFonts w:eastAsia="Calibri"/>
          <w:lang w:eastAsia="en-US"/>
        </w:rPr>
        <w:t>— отдельное несоответствие конструкций какому-либо параметру, установленному проектом или нормативным документом (СНиП, ГОСТ, ТУ, СН и т.д.).</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 xml:space="preserve">Повреждение </w:t>
      </w:r>
      <w:r w:rsidRPr="003D59D7">
        <w:rPr>
          <w:rFonts w:eastAsia="Calibri"/>
          <w:lang w:eastAsia="en-US"/>
        </w:rPr>
        <w:t>— неисправность, полученная конструкцией при изготовлении, транспортировании, монтаже или эксплуатации.</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Критерии оценки</w:t>
      </w:r>
      <w:r w:rsidRPr="003D59D7">
        <w:rPr>
          <w:rFonts w:eastAsia="Calibri"/>
          <w:lang w:eastAsia="en-US"/>
        </w:rPr>
        <w:t xml:space="preserve"> — установленное проектом или нормативным документом количественное или качественное значение параметра, характеризующего прочность, деформативность и другие нормируемые характеристики строительной конструкции.</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Категория технического состояния</w:t>
      </w:r>
      <w:r w:rsidRPr="003D59D7">
        <w:rPr>
          <w:rFonts w:eastAsia="Calibri"/>
          <w:lang w:eastAsia="en-US"/>
        </w:rPr>
        <w:t xml:space="preserve"> — степень эксплуатационной пригодности несущей строительной конструкции или здания и сооружения, в целом, установленная в зависимости от доли снижения несущей способности и эксплуатационных характеристик конструкций.</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Оценка технического состояния</w:t>
      </w:r>
      <w:r w:rsidRPr="003D59D7">
        <w:rPr>
          <w:rFonts w:eastAsia="Calibri"/>
          <w:lang w:eastAsia="en-US"/>
        </w:rPr>
        <w:t xml:space="preserve"> — установление степени повреждения и категории технического состояния строительных конструкций или зданий и сооружений, в целом, на основе сопоставления фактических значений количественно оцениваемых признаков со значениями этих же признаков, установленных проектом или нормативным документом.</w:t>
      </w:r>
    </w:p>
    <w:p w:rsidR="00003B31" w:rsidRPr="003D59D7" w:rsidRDefault="00003B31" w:rsidP="00003B31">
      <w:pPr>
        <w:spacing w:line="312" w:lineRule="auto"/>
        <w:ind w:firstLine="709"/>
        <w:contextualSpacing/>
        <w:jc w:val="both"/>
      </w:pPr>
      <w:r w:rsidRPr="003D59D7">
        <w:rPr>
          <w:b/>
        </w:rPr>
        <w:t xml:space="preserve">Нормативное техническое состояние </w:t>
      </w:r>
      <w:r w:rsidRPr="003D59D7">
        <w:t xml:space="preserve">— категория технического состояния, при котором количественные и качественные значения </w:t>
      </w:r>
      <w:proofErr w:type="gramStart"/>
      <w:r w:rsidRPr="003D59D7">
        <w:t>параметров всех критериев оценки технического состояния строительных конструкций зданий</w:t>
      </w:r>
      <w:proofErr w:type="gramEnd"/>
      <w:r w:rsidRPr="003D59D7">
        <w:t xml:space="preserve"> и сооружений, включая состояние грунтов основания, соответствуют установленным в проектной документации значениям с учетом пределов их изменения.</w:t>
      </w:r>
    </w:p>
    <w:p w:rsidR="00003B31" w:rsidRPr="003D59D7" w:rsidRDefault="00003B31" w:rsidP="00003B31">
      <w:pPr>
        <w:spacing w:line="312" w:lineRule="auto"/>
        <w:ind w:firstLine="709"/>
        <w:contextualSpacing/>
        <w:jc w:val="both"/>
      </w:pPr>
      <w:r w:rsidRPr="003D59D7">
        <w:rPr>
          <w:rFonts w:eastAsia="Calibri"/>
          <w:b/>
          <w:lang w:eastAsia="en-US"/>
        </w:rPr>
        <w:t>Работоспособное состояние</w:t>
      </w:r>
      <w:r w:rsidRPr="003D59D7">
        <w:rPr>
          <w:rFonts w:eastAsia="Calibri"/>
          <w:lang w:eastAsia="en-US"/>
        </w:rPr>
        <w:t xml:space="preserve"> — </w:t>
      </w:r>
      <w:r w:rsidRPr="003D59D7">
        <w:t xml:space="preserve">категория технического состояния, при </w:t>
      </w:r>
      <w:r w:rsidRPr="003D59D7">
        <w:lastRenderedPageBreak/>
        <w:t>которой некоторые из числа оцениваемых контролируемых параметров не отвечают требованиям проекта или норм, но имеющиеся нарушения требований в конкретных условиях эксплуатации не приводят к нарушению работоспособности, и необходимая несущая способность конструкций и грунтов основания с учетом влияния имеющихся дефектов и повреждений обеспечивается.</w:t>
      </w:r>
    </w:p>
    <w:p w:rsidR="00003B31" w:rsidRPr="003D59D7" w:rsidRDefault="00003B31" w:rsidP="00003B31">
      <w:pPr>
        <w:spacing w:line="312" w:lineRule="auto"/>
        <w:ind w:firstLine="709"/>
        <w:contextualSpacing/>
        <w:jc w:val="both"/>
        <w:rPr>
          <w:rFonts w:eastAsia="Calibri"/>
          <w:lang w:eastAsia="en-US"/>
        </w:rPr>
      </w:pPr>
      <w:proofErr w:type="gramStart"/>
      <w:r w:rsidRPr="003D59D7">
        <w:rPr>
          <w:rFonts w:eastAsia="Calibri"/>
          <w:b/>
          <w:lang w:eastAsia="en-US"/>
        </w:rPr>
        <w:t>Ограниченно работоспособное состояние</w:t>
      </w:r>
      <w:r w:rsidRPr="003D59D7">
        <w:rPr>
          <w:rFonts w:eastAsia="Calibri"/>
          <w:lang w:eastAsia="en-US"/>
        </w:rPr>
        <w:t xml:space="preserve"> — категория технического состояния строительной конструкции или здания и сооружения, в целом, включая состояние грунтов основания, при которой имеются крены, дефекты и повреждения, приведшие к снижению несущей способности, но отсутствует опасность внезапного разрушения, потери устойчивости или опрокидывания, и функционирование конструкций и эксплуатация здания или сооружения возможны либо при контроле (мониторинге) технического состояния, либо при проведении</w:t>
      </w:r>
      <w:proofErr w:type="gramEnd"/>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 xml:space="preserve">необходимых мероприятий по восстановлению или усилению конструкций и (или) грунтов основания и </w:t>
      </w:r>
      <w:proofErr w:type="gramStart"/>
      <w:r w:rsidRPr="003D59D7">
        <w:rPr>
          <w:rFonts w:eastAsia="Calibri"/>
          <w:lang w:eastAsia="en-US"/>
        </w:rPr>
        <w:t>последующем</w:t>
      </w:r>
      <w:proofErr w:type="gramEnd"/>
      <w:r w:rsidRPr="003D59D7">
        <w:rPr>
          <w:rFonts w:eastAsia="Calibri"/>
          <w:lang w:eastAsia="en-US"/>
        </w:rPr>
        <w:t xml:space="preserve"> мониторинге технического состояния (при необходимости).</w:t>
      </w:r>
    </w:p>
    <w:p w:rsidR="00003B31" w:rsidRPr="003D59D7" w:rsidRDefault="00003B31" w:rsidP="00003B31">
      <w:pPr>
        <w:spacing w:line="312" w:lineRule="auto"/>
        <w:ind w:firstLine="709"/>
        <w:contextualSpacing/>
        <w:jc w:val="both"/>
        <w:rPr>
          <w:rFonts w:eastAsia="Calibri"/>
          <w:lang w:eastAsia="en-US"/>
        </w:rPr>
      </w:pPr>
      <w:r w:rsidRPr="003D59D7">
        <w:rPr>
          <w:rFonts w:eastAsia="Calibri"/>
          <w:b/>
          <w:lang w:eastAsia="en-US"/>
        </w:rPr>
        <w:t>Аварийное состояние</w:t>
      </w:r>
      <w:r w:rsidRPr="003D59D7">
        <w:rPr>
          <w:rFonts w:eastAsia="Calibri"/>
          <w:lang w:eastAsia="en-US"/>
        </w:rPr>
        <w:t xml:space="preserve"> — категория технического состояния строительной конструкции или здания и сооружения, в целом, включая состояние грунтов основания, характеризующаяся повреждениями и деформациями, свидетельствующими об исчерпании несущей способности и опасности обрушения и (или) характеризующаяся кренами, которые могут вызвать потерю устойчивости объекта (необходимо проведение срочных противоаварийных мероприятий).</w:t>
      </w:r>
    </w:p>
    <w:p w:rsidR="00003B31" w:rsidRPr="003D59D7" w:rsidRDefault="00003B31" w:rsidP="00003B31">
      <w:pPr>
        <w:spacing w:line="312" w:lineRule="auto"/>
        <w:ind w:firstLine="709"/>
        <w:contextualSpacing/>
        <w:jc w:val="both"/>
        <w:rPr>
          <w:rFonts w:eastAsia="Calibri"/>
          <w:lang w:eastAsia="en-US"/>
        </w:rPr>
      </w:pPr>
      <w:r w:rsidRPr="003D59D7">
        <w:rPr>
          <w:rFonts w:eastAsia="Calibri"/>
          <w:b/>
          <w:lang w:eastAsia="en-US"/>
        </w:rPr>
        <w:t>Несущие конструкции</w:t>
      </w:r>
      <w:r w:rsidRPr="003D59D7">
        <w:rPr>
          <w:rFonts w:eastAsia="Calibri"/>
          <w:lang w:eastAsia="en-US"/>
        </w:rPr>
        <w:t xml:space="preserve"> — строительные конструкции, воспринимающие эксплуатационные нагрузки и воздействия и обеспечивающие пространственную устойчивость здания.</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Нормальная эксплуатация</w:t>
      </w:r>
      <w:r w:rsidRPr="003D59D7">
        <w:rPr>
          <w:rFonts w:eastAsia="Calibri"/>
          <w:lang w:eastAsia="en-US"/>
        </w:rPr>
        <w:t xml:space="preserve"> — эксплуатация конструкции или здания, в целом, осуществляемая в соответствии с предусмотренными в нормах или проекте технологическими, или бытовыми условиями.</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 xml:space="preserve">Эксплуатационные показатели здания </w:t>
      </w:r>
      <w:r w:rsidRPr="003D59D7">
        <w:rPr>
          <w:rFonts w:eastAsia="Calibri"/>
          <w:lang w:eastAsia="en-US"/>
        </w:rPr>
        <w:t>— совокупность технических, объемно-планировочных, санитарно-гигиенических, экономических и эстетических характеристик здания, обусловливающих его эксплуатационные качества.</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Текущий ремонт здания</w:t>
      </w:r>
      <w:r w:rsidRPr="003D59D7">
        <w:rPr>
          <w:rFonts w:eastAsia="Calibri"/>
          <w:lang w:eastAsia="en-US"/>
        </w:rPr>
        <w:t xml:space="preserve"> — компле</w:t>
      </w:r>
      <w:proofErr w:type="gramStart"/>
      <w:r w:rsidRPr="003D59D7">
        <w:rPr>
          <w:rFonts w:eastAsia="Calibri"/>
          <w:lang w:eastAsia="en-US"/>
        </w:rPr>
        <w:t>кс стр</w:t>
      </w:r>
      <w:proofErr w:type="gramEnd"/>
      <w:r w:rsidRPr="003D59D7">
        <w:rPr>
          <w:rFonts w:eastAsia="Calibri"/>
          <w:lang w:eastAsia="en-US"/>
        </w:rPr>
        <w:t>оительных и организационно-технических мероприятий с целью устранения неисправностей (восстановления работоспособности) элементов здания и поддержания нормального уровня эксплуатационных показателей.</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Капитальный ремонт здания</w:t>
      </w:r>
      <w:r w:rsidRPr="003D59D7">
        <w:rPr>
          <w:rFonts w:eastAsia="Calibri"/>
          <w:lang w:eastAsia="en-US"/>
        </w:rPr>
        <w:t xml:space="preserve"> — компле</w:t>
      </w:r>
      <w:proofErr w:type="gramStart"/>
      <w:r w:rsidRPr="003D59D7">
        <w:rPr>
          <w:rFonts w:eastAsia="Calibri"/>
          <w:lang w:eastAsia="en-US"/>
        </w:rPr>
        <w:t>кс стр</w:t>
      </w:r>
      <w:proofErr w:type="gramEnd"/>
      <w:r w:rsidRPr="003D59D7">
        <w:rPr>
          <w:rFonts w:eastAsia="Calibri"/>
          <w:lang w:eastAsia="en-US"/>
        </w:rPr>
        <w:t>оительных и организационно-</w:t>
      </w:r>
      <w:r w:rsidRPr="003D59D7">
        <w:rPr>
          <w:rFonts w:eastAsia="Calibri"/>
          <w:lang w:eastAsia="en-US"/>
        </w:rPr>
        <w:lastRenderedPageBreak/>
        <w:t>технических мероприятий по устранению физического и морального износа, не предусматривающих изменение основных технико-экономических показателей здания или сооружения, включающих, в случае необходимости, замену отдельных конструктивных элементов и систем инженерного оборудования.</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Реконструкция здания</w:t>
      </w:r>
      <w:r w:rsidRPr="003D59D7">
        <w:rPr>
          <w:rFonts w:eastAsia="Calibri"/>
          <w:lang w:eastAsia="en-US"/>
        </w:rPr>
        <w:t xml:space="preserve"> — компле</w:t>
      </w:r>
      <w:proofErr w:type="gramStart"/>
      <w:r w:rsidRPr="003D59D7">
        <w:rPr>
          <w:rFonts w:eastAsia="Calibri"/>
          <w:lang w:eastAsia="en-US"/>
        </w:rPr>
        <w:t>кс стр</w:t>
      </w:r>
      <w:proofErr w:type="gramEnd"/>
      <w:r w:rsidRPr="003D59D7">
        <w:rPr>
          <w:rFonts w:eastAsia="Calibri"/>
          <w:lang w:eastAsia="en-US"/>
        </w:rPr>
        <w:t>оительных работ и организационно-технических мероприятий, связанных с изменением основных технико-экономических показателей (нагрузок, планировки помещений, строительного объема и общей площади здания, инженерной оснащенности) с целью изменения условий эксплуатации, максимального восполнения утраты от имевшего место физического и морального износа, достижения новых целей эксплуатации здания.</w:t>
      </w:r>
    </w:p>
    <w:p w:rsidR="00003B31" w:rsidRPr="003D59D7" w:rsidRDefault="00003B31" w:rsidP="00003B31">
      <w:pPr>
        <w:spacing w:line="312" w:lineRule="auto"/>
        <w:ind w:firstLine="709"/>
        <w:contextualSpacing/>
        <w:jc w:val="both"/>
        <w:rPr>
          <w:rFonts w:eastAsia="Calibri"/>
          <w:lang w:eastAsia="en-US"/>
        </w:rPr>
      </w:pPr>
      <w:r w:rsidRPr="003D59D7">
        <w:rPr>
          <w:rFonts w:eastAsia="Calibri"/>
          <w:b/>
          <w:lang w:eastAsia="en-US"/>
        </w:rPr>
        <w:t>Модернизация здания</w:t>
      </w:r>
      <w:r w:rsidRPr="003D59D7">
        <w:rPr>
          <w:rFonts w:eastAsia="Calibri"/>
          <w:lang w:eastAsia="en-US"/>
        </w:rPr>
        <w:t xml:space="preserve"> — частный случай реконструкции, предусматривающий изменение и обновление объемно-планировочного и архитектурного решений существующего здания старой постройки и его морально устаревшего инженерного оборудования в соответствии с требованиями, предъявляемыми действующими нормами к эстетике условий проживания и эксплуатационным параметрам жилых домов и производственных зданий.</w:t>
      </w:r>
    </w:p>
    <w:p w:rsidR="00003B31" w:rsidRPr="003D59D7" w:rsidRDefault="00003B31" w:rsidP="00003B31">
      <w:pPr>
        <w:spacing w:line="312" w:lineRule="auto"/>
        <w:ind w:firstLine="709"/>
        <w:contextualSpacing/>
        <w:jc w:val="both"/>
        <w:rPr>
          <w:rFonts w:eastAsia="Calibri"/>
          <w:lang w:eastAsia="en-US"/>
        </w:rPr>
      </w:pPr>
      <w:r w:rsidRPr="003D59D7">
        <w:rPr>
          <w:rFonts w:eastAsia="Calibri"/>
          <w:b/>
          <w:lang w:eastAsia="en-US"/>
        </w:rPr>
        <w:t>Моральный износ здания</w:t>
      </w:r>
      <w:r w:rsidRPr="003D59D7">
        <w:rPr>
          <w:rFonts w:eastAsia="Calibri"/>
          <w:lang w:eastAsia="en-US"/>
        </w:rPr>
        <w:t xml:space="preserve"> — постепенное (во времени) отклонение основных эксплуатационных показателей от современного уровня технических требований эксплуатации зданий и сооружений.</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Физический износ здания</w:t>
      </w:r>
      <w:r w:rsidRPr="003D59D7">
        <w:rPr>
          <w:rFonts w:eastAsia="Calibri"/>
          <w:lang w:eastAsia="en-US"/>
        </w:rPr>
        <w:t xml:space="preserve"> — ухудшение технических и связанных сними эксплуатационных показателей здания, вызванное объективными причинами.</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Восстановление</w:t>
      </w:r>
      <w:r w:rsidRPr="003D59D7">
        <w:rPr>
          <w:rFonts w:eastAsia="Calibri"/>
          <w:lang w:eastAsia="en-US"/>
        </w:rPr>
        <w:t xml:space="preserve"> — комплекс мероприятий, обеспечивающих повышение эксплуатационных качеств конструкций, пришедших в ограниченно работоспособное состояние, до уровня их первоначального состояния.</w:t>
      </w:r>
    </w:p>
    <w:p w:rsidR="00003B31" w:rsidRPr="003D59D7" w:rsidRDefault="00003B31" w:rsidP="00003B31">
      <w:pPr>
        <w:spacing w:line="312" w:lineRule="auto"/>
        <w:contextualSpacing/>
        <w:jc w:val="both"/>
        <w:rPr>
          <w:rFonts w:eastAsia="Calibri"/>
          <w:lang w:eastAsia="en-US"/>
        </w:rPr>
      </w:pPr>
      <w:r w:rsidRPr="003D59D7">
        <w:rPr>
          <w:rFonts w:eastAsia="Calibri"/>
          <w:lang w:eastAsia="en-US"/>
        </w:rPr>
        <w:tab/>
      </w:r>
      <w:r w:rsidRPr="003D59D7">
        <w:rPr>
          <w:rFonts w:eastAsia="Calibri"/>
          <w:b/>
          <w:lang w:eastAsia="en-US"/>
        </w:rPr>
        <w:t>Усиление</w:t>
      </w:r>
      <w:r w:rsidRPr="003D59D7">
        <w:rPr>
          <w:rFonts w:eastAsia="Calibri"/>
          <w:lang w:eastAsia="en-US"/>
        </w:rPr>
        <w:t xml:space="preserve"> — комплекс мероприятий, обеспечивающих повышение несущей способности и эксплуатационных свой</w:t>
      </w:r>
      <w:proofErr w:type="gramStart"/>
      <w:r w:rsidRPr="003D59D7">
        <w:rPr>
          <w:rFonts w:eastAsia="Calibri"/>
          <w:lang w:eastAsia="en-US"/>
        </w:rPr>
        <w:t>ств стр</w:t>
      </w:r>
      <w:proofErr w:type="gramEnd"/>
      <w:r w:rsidRPr="003D59D7">
        <w:rPr>
          <w:rFonts w:eastAsia="Calibri"/>
          <w:lang w:eastAsia="en-US"/>
        </w:rPr>
        <w:t>оительной конструкции или здания и сооружения, в целом, по сравнению с фактическим состоянием или проектными показателями.</w:t>
      </w:r>
    </w:p>
    <w:p w:rsidR="00003B31" w:rsidRPr="0014621D" w:rsidRDefault="00003B31" w:rsidP="003C2962">
      <w:pPr>
        <w:pStyle w:val="1"/>
      </w:pPr>
      <w:r w:rsidRPr="003D59D7">
        <w:rPr>
          <w:rFonts w:eastAsia="Calibri"/>
          <w:lang w:eastAsia="en-US"/>
        </w:rPr>
        <w:br w:type="column"/>
      </w:r>
      <w:bookmarkStart w:id="41" w:name="_Toc103362592"/>
      <w:r w:rsidRPr="0014621D">
        <w:lastRenderedPageBreak/>
        <w:t>Расположение объекта обследования.</w:t>
      </w:r>
      <w:bookmarkEnd w:id="41"/>
    </w:p>
    <w:p w:rsidR="00003B31" w:rsidRPr="003D59D7" w:rsidRDefault="00003B31" w:rsidP="00003B31">
      <w:pPr>
        <w:spacing w:after="200" w:line="312" w:lineRule="auto"/>
        <w:contextualSpacing/>
        <w:jc w:val="both"/>
        <w:rPr>
          <w:rFonts w:eastAsia="Calibri"/>
          <w:lang w:eastAsia="en-US"/>
        </w:rPr>
      </w:pPr>
      <w:r w:rsidRPr="003D59D7">
        <w:rPr>
          <w:rFonts w:eastAsia="Calibri"/>
          <w:lang w:eastAsia="en-US"/>
        </w:rPr>
        <w:tab/>
        <w:t xml:space="preserve">Обследуемый объект располагается по адресу: г. Москва, </w:t>
      </w:r>
      <w:r w:rsidR="004C0F38" w:rsidRPr="004C0F38">
        <w:rPr>
          <w:rFonts w:eastAsia="Calibri"/>
          <w:lang w:eastAsia="en-US"/>
        </w:rPr>
        <w:t>Романов переулок, д. 2</w:t>
      </w:r>
      <w:r w:rsidR="004C0F38">
        <w:rPr>
          <w:bCs/>
          <w:position w:val="-3"/>
        </w:rPr>
        <w:t>/6 стр. 8</w:t>
      </w:r>
      <w:r w:rsidRPr="003D59D7">
        <w:rPr>
          <w:rFonts w:eastAsia="Calibri"/>
          <w:lang w:eastAsia="en-US"/>
        </w:rPr>
        <w:t xml:space="preserve">. Координаты: Широта </w:t>
      </w:r>
      <w:r w:rsidR="00FA0AAD" w:rsidRPr="00FA0AAD">
        <w:rPr>
          <w:rFonts w:eastAsia="Calibri"/>
          <w:lang w:eastAsia="en-US"/>
        </w:rPr>
        <w:t>55°45'14"</w:t>
      </w:r>
      <w:r w:rsidRPr="003D59D7">
        <w:rPr>
          <w:rFonts w:eastAsia="Calibri"/>
          <w:lang w:eastAsia="en-US"/>
        </w:rPr>
        <w:t xml:space="preserve">N, Долгота </w:t>
      </w:r>
      <w:r w:rsidR="00FA0AAD" w:rsidRPr="00FA0AAD">
        <w:rPr>
          <w:rFonts w:eastAsia="Calibri"/>
          <w:lang w:eastAsia="en-US"/>
        </w:rPr>
        <w:t>37°36'34"</w:t>
      </w:r>
      <w:r w:rsidRPr="003D59D7">
        <w:rPr>
          <w:rFonts w:eastAsia="Calibri"/>
          <w:lang w:eastAsia="en-US"/>
        </w:rPr>
        <w:t>E.</w:t>
      </w:r>
    </w:p>
    <w:p w:rsidR="00003B31" w:rsidRDefault="00003B31" w:rsidP="00003B31">
      <w:pPr>
        <w:spacing w:after="200" w:line="312" w:lineRule="auto"/>
        <w:contextualSpacing/>
        <w:jc w:val="both"/>
        <w:rPr>
          <w:rFonts w:eastAsia="Calibri"/>
          <w:i/>
          <w:lang w:eastAsia="en-US"/>
        </w:rPr>
      </w:pPr>
      <w:r w:rsidRPr="003D59D7">
        <w:rPr>
          <w:rFonts w:eastAsia="Calibri"/>
          <w:lang w:eastAsia="en-US"/>
        </w:rPr>
        <w:tab/>
      </w:r>
      <w:r>
        <w:rPr>
          <w:rFonts w:eastAsia="Calibri"/>
          <w:lang w:eastAsia="en-US"/>
        </w:rPr>
        <w:t>Ситуационный план</w:t>
      </w:r>
      <w:r w:rsidRPr="003D59D7">
        <w:rPr>
          <w:rFonts w:eastAsia="Calibri"/>
          <w:lang w:eastAsia="en-US"/>
        </w:rPr>
        <w:t xml:space="preserve"> расположения здани</w:t>
      </w:r>
      <w:r>
        <w:rPr>
          <w:rFonts w:eastAsia="Calibri"/>
          <w:lang w:eastAsia="en-US"/>
        </w:rPr>
        <w:t>я</w:t>
      </w:r>
      <w:r w:rsidRPr="003D59D7">
        <w:rPr>
          <w:rFonts w:eastAsia="Calibri"/>
          <w:lang w:eastAsia="en-US"/>
        </w:rPr>
        <w:t xml:space="preserve"> приведен на </w:t>
      </w:r>
      <w:r w:rsidRPr="003D59D7">
        <w:rPr>
          <w:rFonts w:eastAsia="Calibri"/>
          <w:i/>
          <w:lang w:eastAsia="en-US"/>
        </w:rPr>
        <w:t>рис. 1</w:t>
      </w:r>
    </w:p>
    <w:p w:rsidR="00003B31" w:rsidRPr="003D59D7" w:rsidRDefault="00003B31" w:rsidP="00003B31">
      <w:pPr>
        <w:spacing w:after="200" w:line="312" w:lineRule="auto"/>
        <w:contextualSpacing/>
        <w:jc w:val="both"/>
        <w:rPr>
          <w:rFonts w:eastAsia="Calibri"/>
          <w:lang w:eastAsia="en-US"/>
        </w:rPr>
      </w:pPr>
    </w:p>
    <w:p w:rsidR="00003B31" w:rsidRPr="003D59D7" w:rsidRDefault="00AA5DE7" w:rsidP="00003B31">
      <w:pPr>
        <w:ind w:left="-284" w:right="-142"/>
        <w:jc w:val="center"/>
      </w:pPr>
      <w:r w:rsidRPr="00AA5DE7">
        <w:rPr>
          <w:noProof/>
        </w:rPr>
        <w:drawing>
          <wp:inline distT="0" distB="0" distL="0" distR="0" wp14:anchorId="344CD8F2" wp14:editId="032B9A8D">
            <wp:extent cx="6152515" cy="4514215"/>
            <wp:effectExtent l="0" t="0" r="635" b="6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152515" cy="4514215"/>
                    </a:xfrm>
                    <a:prstGeom prst="rect">
                      <a:avLst/>
                    </a:prstGeom>
                  </pic:spPr>
                </pic:pic>
              </a:graphicData>
            </a:graphic>
          </wp:inline>
        </w:drawing>
      </w:r>
      <w:r w:rsidR="00C2606C">
        <w:rPr>
          <w:noProof/>
        </w:rPr>
        <mc:AlternateContent>
          <mc:Choice Requires="wps">
            <w:drawing>
              <wp:anchor distT="0" distB="0" distL="114300" distR="114300" simplePos="0" relativeHeight="251696128" behindDoc="0" locked="0" layoutInCell="1" allowOverlap="1" wp14:anchorId="3AD4D682" wp14:editId="1236176B">
                <wp:simplePos x="0" y="0"/>
                <wp:positionH relativeFrom="column">
                  <wp:posOffset>2654213</wp:posOffset>
                </wp:positionH>
                <wp:positionV relativeFrom="paragraph">
                  <wp:posOffset>2886817</wp:posOffset>
                </wp:positionV>
                <wp:extent cx="5235" cy="0"/>
                <wp:effectExtent l="0" t="0" r="0" b="0"/>
                <wp:wrapNone/>
                <wp:docPr id="5867" name="Прямая соединительная линия 5867"/>
                <wp:cNvGraphicFramePr/>
                <a:graphic xmlns:a="http://schemas.openxmlformats.org/drawingml/2006/main">
                  <a:graphicData uri="http://schemas.microsoft.com/office/word/2010/wordprocessingShape">
                    <wps:wsp>
                      <wps:cNvCnPr/>
                      <wps:spPr>
                        <a:xfrm>
                          <a:off x="0" y="0"/>
                          <a:ext cx="52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5867"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209pt,227.3pt" to="209.4pt,2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" strokecolor="#4579b8 [3044]"/>
            </w:pict>
          </mc:Fallback>
        </mc:AlternateContent>
      </w:r>
    </w:p>
    <w:p w:rsidR="00003B31" w:rsidRPr="00856441" w:rsidRDefault="00AA5DE7" w:rsidP="00230943">
      <w:pPr>
        <w:numPr>
          <w:ilvl w:val="0"/>
          <w:numId w:val="5"/>
        </w:numPr>
        <w:spacing w:before="120" w:line="360" w:lineRule="auto"/>
        <w:ind w:left="1587" w:hanging="147"/>
        <w:jc w:val="center"/>
      </w:pPr>
      <w:r w:rsidRPr="00AA5DE7">
        <w:rPr>
          <w:rFonts w:eastAsia="Calibri"/>
          <w:noProof/>
        </w:rPr>
        <w:drawing>
          <wp:anchor distT="0" distB="0" distL="114300" distR="114300" simplePos="0" relativeHeight="251697152" behindDoc="0" locked="0" layoutInCell="1" allowOverlap="1" wp14:anchorId="402D145A" wp14:editId="1C72882E">
            <wp:simplePos x="0" y="0"/>
            <wp:positionH relativeFrom="column">
              <wp:posOffset>1142365</wp:posOffset>
            </wp:positionH>
            <wp:positionV relativeFrom="paragraph">
              <wp:posOffset>154940</wp:posOffset>
            </wp:positionV>
            <wp:extent cx="516801" cy="657225"/>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16801" cy="657225"/>
                    </a:xfrm>
                    <a:prstGeom prst="rect">
                      <a:avLst/>
                    </a:prstGeom>
                  </pic:spPr>
                </pic:pic>
              </a:graphicData>
            </a:graphic>
            <wp14:sizeRelH relativeFrom="page">
              <wp14:pctWidth>0</wp14:pctWidth>
            </wp14:sizeRelH>
            <wp14:sizeRelV relativeFrom="page">
              <wp14:pctHeight>0</wp14:pctHeight>
            </wp14:sizeRelV>
          </wp:anchor>
        </w:drawing>
      </w:r>
      <w:r w:rsidR="00003B31" w:rsidRPr="00856441">
        <w:t>Ситуационный план.</w:t>
      </w:r>
    </w:p>
    <w:p w:rsidR="00003B31" w:rsidRPr="003D59D7" w:rsidRDefault="00003B31" w:rsidP="009A0B49">
      <w:pPr>
        <w:tabs>
          <w:tab w:val="left" w:pos="2835"/>
        </w:tabs>
        <w:spacing w:after="200" w:line="360" w:lineRule="auto"/>
        <w:contextualSpacing/>
        <w:jc w:val="both"/>
        <w:rPr>
          <w:rFonts w:eastAsia="Calibri"/>
          <w:lang w:eastAsia="en-US"/>
        </w:rPr>
      </w:pPr>
      <w:r w:rsidRPr="003D59D7">
        <w:t>Примечание:</w:t>
      </w:r>
      <w:r w:rsidR="00AE7463" w:rsidRPr="00AE7463">
        <w:rPr>
          <w:rFonts w:eastAsia="Calibri"/>
          <w:lang w:eastAsia="en-US"/>
        </w:rPr>
        <w:t xml:space="preserve"> </w:t>
      </w:r>
      <w:r w:rsidR="009A0B49">
        <w:rPr>
          <w:rFonts w:eastAsia="Calibri"/>
          <w:lang w:eastAsia="en-US"/>
        </w:rPr>
        <w:tab/>
      </w:r>
      <w:r w:rsidRPr="003D59D7">
        <w:rPr>
          <w:rFonts w:eastAsia="Calibri"/>
          <w:lang w:eastAsia="en-US"/>
        </w:rPr>
        <w:t>-  Обследуем</w:t>
      </w:r>
      <w:r>
        <w:rPr>
          <w:rFonts w:eastAsia="Calibri"/>
          <w:lang w:eastAsia="en-US"/>
        </w:rPr>
        <w:t>ое</w:t>
      </w:r>
      <w:r w:rsidRPr="003D59D7">
        <w:rPr>
          <w:rFonts w:eastAsia="Calibri"/>
          <w:lang w:eastAsia="en-US"/>
        </w:rPr>
        <w:t xml:space="preserve"> здани</w:t>
      </w:r>
      <w:r>
        <w:rPr>
          <w:rFonts w:eastAsia="Calibri"/>
          <w:lang w:eastAsia="en-US"/>
        </w:rPr>
        <w:t>е</w:t>
      </w:r>
      <w:r w:rsidRPr="003D59D7">
        <w:rPr>
          <w:rFonts w:eastAsia="Calibri"/>
          <w:lang w:eastAsia="en-US"/>
        </w:rPr>
        <w:t>.</w:t>
      </w:r>
      <w:bookmarkStart w:id="42" w:name="_Ref456355121"/>
      <w:bookmarkStart w:id="43" w:name="_Toc507613520"/>
      <w:bookmarkStart w:id="44" w:name="_Toc518917062"/>
      <w:r w:rsidR="00AE7463" w:rsidRPr="00AE7463">
        <w:rPr>
          <w:rFonts w:eastAsia="Calibri"/>
          <w:lang w:eastAsia="en-US"/>
        </w:rPr>
        <w:t xml:space="preserve"> </w:t>
      </w:r>
    </w:p>
    <w:p w:rsidR="00003B31" w:rsidRPr="003D59D7" w:rsidRDefault="00003B31" w:rsidP="00003B31">
      <w:pPr>
        <w:spacing w:after="200" w:line="360" w:lineRule="auto"/>
        <w:contextualSpacing/>
        <w:jc w:val="both"/>
      </w:pPr>
    </w:p>
    <w:p w:rsidR="00003B31" w:rsidRPr="003D59D7" w:rsidRDefault="00003B31" w:rsidP="00230943">
      <w:pPr>
        <w:numPr>
          <w:ilvl w:val="0"/>
          <w:numId w:val="11"/>
        </w:numPr>
        <w:spacing w:before="120" w:line="360" w:lineRule="auto"/>
        <w:jc w:val="center"/>
      </w:pPr>
      <w:r w:rsidRPr="003D59D7">
        <w:br w:type="page"/>
      </w:r>
    </w:p>
    <w:p w:rsidR="00003B31" w:rsidRPr="006B4A65" w:rsidRDefault="00003B31" w:rsidP="003C2962">
      <w:pPr>
        <w:pStyle w:val="1"/>
      </w:pPr>
      <w:bookmarkStart w:id="45" w:name="_Toc49981957"/>
      <w:bookmarkStart w:id="46" w:name="_Toc49983676"/>
      <w:bookmarkStart w:id="47" w:name="_Toc49986380"/>
      <w:bookmarkStart w:id="48" w:name="_Toc49987839"/>
      <w:bookmarkStart w:id="49" w:name="_Toc103362593"/>
      <w:r w:rsidRPr="006B4A65">
        <w:lastRenderedPageBreak/>
        <w:t>Климатические параметры участка</w:t>
      </w:r>
      <w:bookmarkEnd w:id="42"/>
      <w:bookmarkEnd w:id="43"/>
      <w:bookmarkEnd w:id="44"/>
      <w:bookmarkEnd w:id="45"/>
      <w:bookmarkEnd w:id="46"/>
      <w:bookmarkEnd w:id="47"/>
      <w:bookmarkEnd w:id="48"/>
      <w:bookmarkEnd w:id="49"/>
    </w:p>
    <w:p w:rsidR="00003B31" w:rsidRPr="003D59D7" w:rsidRDefault="00003B31" w:rsidP="00003B31">
      <w:pPr>
        <w:spacing w:line="312" w:lineRule="auto"/>
        <w:ind w:left="142" w:firstLine="426"/>
        <w:jc w:val="both"/>
      </w:pPr>
      <w:bookmarkStart w:id="50" w:name="_Ref455653390"/>
      <w:r w:rsidRPr="003D59D7">
        <w:t>Обследуем</w:t>
      </w:r>
      <w:r>
        <w:t>ое</w:t>
      </w:r>
      <w:r w:rsidRPr="003D59D7">
        <w:t xml:space="preserve"> здани</w:t>
      </w:r>
      <w:r>
        <w:t>е</w:t>
      </w:r>
      <w:r w:rsidRPr="003D59D7">
        <w:t xml:space="preserve"> расположен</w:t>
      </w:r>
      <w:r>
        <w:t>о</w:t>
      </w:r>
      <w:r w:rsidRPr="003D59D7">
        <w:t xml:space="preserve"> в г. Москве. </w:t>
      </w:r>
    </w:p>
    <w:p w:rsidR="00003B31" w:rsidRPr="003D59D7" w:rsidRDefault="00003B31" w:rsidP="00003B31">
      <w:pPr>
        <w:spacing w:line="312" w:lineRule="auto"/>
        <w:ind w:left="142" w:firstLine="426"/>
        <w:jc w:val="both"/>
      </w:pPr>
      <w:r w:rsidRPr="003D59D7">
        <w:t>Климатические условия площадки застройки характеризуются следующими данными:</w:t>
      </w:r>
    </w:p>
    <w:tbl>
      <w:tblPr>
        <w:tblW w:w="0" w:type="auto"/>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96"/>
        <w:gridCol w:w="2375"/>
      </w:tblGrid>
      <w:tr w:rsidR="00003B31" w:rsidRPr="003D59D7" w:rsidTr="00003B31">
        <w:trPr>
          <w:trHeight w:val="456"/>
        </w:trPr>
        <w:tc>
          <w:tcPr>
            <w:tcW w:w="7196" w:type="dxa"/>
            <w:tcBorders>
              <w:top w:val="single" w:sz="4" w:space="0" w:color="000000"/>
              <w:left w:val="single" w:sz="4" w:space="0" w:color="000000"/>
              <w:bottom w:val="single" w:sz="4" w:space="0" w:color="000000"/>
              <w:right w:val="single" w:sz="4" w:space="0" w:color="000000"/>
            </w:tcBorders>
            <w:vAlign w:val="center"/>
            <w:hideMark/>
          </w:tcPr>
          <w:p w:rsidR="00003B31" w:rsidRPr="003D59D7" w:rsidRDefault="00003B31" w:rsidP="00003B31">
            <w:pPr>
              <w:tabs>
                <w:tab w:val="center" w:pos="4677"/>
                <w:tab w:val="right" w:pos="9355"/>
              </w:tabs>
            </w:pPr>
            <w:r w:rsidRPr="003D59D7">
              <w:t xml:space="preserve">- климатический район </w:t>
            </w:r>
          </w:p>
        </w:tc>
        <w:tc>
          <w:tcPr>
            <w:tcW w:w="2375" w:type="dxa"/>
            <w:tcBorders>
              <w:top w:val="single" w:sz="4" w:space="0" w:color="000000"/>
              <w:left w:val="single" w:sz="4" w:space="0" w:color="000000"/>
              <w:bottom w:val="single" w:sz="4" w:space="0" w:color="000000"/>
              <w:right w:val="single" w:sz="4" w:space="0" w:color="000000"/>
            </w:tcBorders>
            <w:vAlign w:val="center"/>
            <w:hideMark/>
          </w:tcPr>
          <w:p w:rsidR="00003B31" w:rsidRPr="003D59D7" w:rsidRDefault="00003B31" w:rsidP="00003B31">
            <w:pPr>
              <w:tabs>
                <w:tab w:val="center" w:pos="4677"/>
                <w:tab w:val="right" w:pos="9355"/>
              </w:tabs>
              <w:jc w:val="center"/>
            </w:pPr>
            <w:r w:rsidRPr="003D59D7">
              <w:t>II</w:t>
            </w:r>
            <w:proofErr w:type="gramStart"/>
            <w:r w:rsidRPr="003D59D7">
              <w:t xml:space="preserve"> В</w:t>
            </w:r>
            <w:proofErr w:type="gramEnd"/>
          </w:p>
        </w:tc>
      </w:tr>
      <w:tr w:rsidR="00003B31" w:rsidRPr="003D59D7" w:rsidTr="00003B31">
        <w:trPr>
          <w:trHeight w:val="456"/>
        </w:trPr>
        <w:tc>
          <w:tcPr>
            <w:tcW w:w="7196" w:type="dxa"/>
            <w:tcBorders>
              <w:top w:val="single" w:sz="4" w:space="0" w:color="000000"/>
              <w:left w:val="single" w:sz="4" w:space="0" w:color="000000"/>
              <w:bottom w:val="single" w:sz="4" w:space="0" w:color="000000"/>
              <w:right w:val="single" w:sz="4" w:space="0" w:color="000000"/>
            </w:tcBorders>
            <w:vAlign w:val="center"/>
            <w:hideMark/>
          </w:tcPr>
          <w:p w:rsidR="00003B31" w:rsidRPr="003D59D7" w:rsidRDefault="00003B31" w:rsidP="00003B31">
            <w:pPr>
              <w:tabs>
                <w:tab w:val="center" w:pos="4677"/>
                <w:tab w:val="right" w:pos="9355"/>
              </w:tabs>
            </w:pPr>
            <w:r w:rsidRPr="003D59D7">
              <w:t xml:space="preserve">- нормативное значение ветрового давления для I ветрового района </w:t>
            </w:r>
          </w:p>
        </w:tc>
        <w:tc>
          <w:tcPr>
            <w:tcW w:w="2375" w:type="dxa"/>
            <w:tcBorders>
              <w:top w:val="single" w:sz="4" w:space="0" w:color="000000"/>
              <w:left w:val="single" w:sz="4" w:space="0" w:color="000000"/>
              <w:bottom w:val="single" w:sz="4" w:space="0" w:color="000000"/>
              <w:right w:val="single" w:sz="4" w:space="0" w:color="000000"/>
            </w:tcBorders>
            <w:vAlign w:val="center"/>
            <w:hideMark/>
          </w:tcPr>
          <w:p w:rsidR="00003B31" w:rsidRPr="003D59D7" w:rsidRDefault="00003B31" w:rsidP="00003B31">
            <w:pPr>
              <w:tabs>
                <w:tab w:val="center" w:pos="4677"/>
                <w:tab w:val="right" w:pos="9355"/>
              </w:tabs>
              <w:jc w:val="center"/>
            </w:pPr>
            <w:r w:rsidRPr="003D59D7">
              <w:rPr>
                <w:i/>
                <w:iCs/>
                <w:lang w:val="en-US"/>
              </w:rPr>
              <w:t>w</w:t>
            </w:r>
            <w:r w:rsidRPr="003D59D7">
              <w:rPr>
                <w:vertAlign w:val="subscript"/>
              </w:rPr>
              <w:t xml:space="preserve">0 </w:t>
            </w:r>
            <w:r w:rsidRPr="003D59D7">
              <w:t>= 0,23 кПа</w:t>
            </w:r>
          </w:p>
        </w:tc>
      </w:tr>
      <w:tr w:rsidR="00003B31" w:rsidRPr="003D59D7" w:rsidTr="00003B31">
        <w:trPr>
          <w:trHeight w:val="456"/>
        </w:trPr>
        <w:tc>
          <w:tcPr>
            <w:tcW w:w="7196" w:type="dxa"/>
            <w:tcBorders>
              <w:top w:val="single" w:sz="4" w:space="0" w:color="000000"/>
              <w:left w:val="single" w:sz="4" w:space="0" w:color="000000"/>
              <w:bottom w:val="single" w:sz="4" w:space="0" w:color="000000"/>
              <w:right w:val="single" w:sz="4" w:space="0" w:color="000000"/>
            </w:tcBorders>
            <w:vAlign w:val="center"/>
            <w:hideMark/>
          </w:tcPr>
          <w:p w:rsidR="00003B31" w:rsidRPr="003D59D7" w:rsidRDefault="00003B31" w:rsidP="00003B31">
            <w:pPr>
              <w:tabs>
                <w:tab w:val="center" w:pos="4677"/>
                <w:tab w:val="right" w:pos="9355"/>
              </w:tabs>
            </w:pPr>
            <w:r w:rsidRPr="003D59D7">
              <w:t xml:space="preserve">- тип местности </w:t>
            </w:r>
          </w:p>
        </w:tc>
        <w:tc>
          <w:tcPr>
            <w:tcW w:w="2375" w:type="dxa"/>
            <w:tcBorders>
              <w:top w:val="single" w:sz="4" w:space="0" w:color="000000"/>
              <w:left w:val="single" w:sz="4" w:space="0" w:color="000000"/>
              <w:bottom w:val="single" w:sz="4" w:space="0" w:color="000000"/>
              <w:right w:val="single" w:sz="4" w:space="0" w:color="000000"/>
            </w:tcBorders>
            <w:vAlign w:val="center"/>
            <w:hideMark/>
          </w:tcPr>
          <w:p w:rsidR="00003B31" w:rsidRPr="003D59D7" w:rsidRDefault="00003B31" w:rsidP="00003B31">
            <w:pPr>
              <w:tabs>
                <w:tab w:val="center" w:pos="4677"/>
                <w:tab w:val="right" w:pos="9355"/>
              </w:tabs>
              <w:jc w:val="center"/>
            </w:pPr>
            <w:r w:rsidRPr="003D59D7">
              <w:t>С</w:t>
            </w:r>
          </w:p>
        </w:tc>
      </w:tr>
      <w:tr w:rsidR="00003B31" w:rsidRPr="003D59D7" w:rsidTr="00003B31">
        <w:trPr>
          <w:trHeight w:val="456"/>
        </w:trPr>
        <w:tc>
          <w:tcPr>
            <w:tcW w:w="7196" w:type="dxa"/>
            <w:tcBorders>
              <w:top w:val="single" w:sz="4" w:space="0" w:color="000000"/>
              <w:left w:val="single" w:sz="4" w:space="0" w:color="000000"/>
              <w:bottom w:val="single" w:sz="4" w:space="0" w:color="000000"/>
              <w:right w:val="single" w:sz="4" w:space="0" w:color="000000"/>
            </w:tcBorders>
            <w:vAlign w:val="center"/>
            <w:hideMark/>
          </w:tcPr>
          <w:p w:rsidR="00003B31" w:rsidRPr="003D59D7" w:rsidRDefault="00003B31" w:rsidP="00003B31">
            <w:pPr>
              <w:tabs>
                <w:tab w:val="center" w:pos="4677"/>
                <w:tab w:val="right" w:pos="9355"/>
              </w:tabs>
            </w:pPr>
            <w:r w:rsidRPr="003D59D7">
              <w:t xml:space="preserve">- расчетное значение веса снегового покрова на 1 </w:t>
            </w:r>
            <w:r w:rsidR="008401BF">
              <w:t>м²</w:t>
            </w:r>
            <w:r w:rsidRPr="003D59D7">
              <w:rPr>
                <w:vertAlign w:val="superscript"/>
              </w:rPr>
              <w:t xml:space="preserve"> </w:t>
            </w:r>
            <w:r w:rsidRPr="003D59D7">
              <w:t>горизонтальной поверхности для III снегового района</w:t>
            </w:r>
          </w:p>
        </w:tc>
        <w:tc>
          <w:tcPr>
            <w:tcW w:w="2375" w:type="dxa"/>
            <w:tcBorders>
              <w:top w:val="single" w:sz="4" w:space="0" w:color="000000"/>
              <w:left w:val="single" w:sz="4" w:space="0" w:color="000000"/>
              <w:bottom w:val="single" w:sz="4" w:space="0" w:color="000000"/>
              <w:right w:val="single" w:sz="4" w:space="0" w:color="000000"/>
            </w:tcBorders>
            <w:vAlign w:val="center"/>
            <w:hideMark/>
          </w:tcPr>
          <w:p w:rsidR="00003B31" w:rsidRPr="003D59D7" w:rsidRDefault="00003B31" w:rsidP="00003B31">
            <w:pPr>
              <w:tabs>
                <w:tab w:val="center" w:pos="4677"/>
                <w:tab w:val="right" w:pos="9355"/>
              </w:tabs>
              <w:jc w:val="center"/>
            </w:pPr>
            <w:proofErr w:type="spellStart"/>
            <w:r w:rsidRPr="003D59D7">
              <w:rPr>
                <w:lang w:val="en-US"/>
              </w:rPr>
              <w:t>S</w:t>
            </w:r>
            <w:r w:rsidRPr="003D59D7">
              <w:rPr>
                <w:sz w:val="32"/>
                <w:szCs w:val="32"/>
                <w:vertAlign w:val="subscript"/>
                <w:lang w:val="en-US"/>
              </w:rPr>
              <w:t>g</w:t>
            </w:r>
            <w:proofErr w:type="spellEnd"/>
            <w:r w:rsidRPr="003D59D7">
              <w:t xml:space="preserve"> = 2,1 кПа</w:t>
            </w:r>
          </w:p>
        </w:tc>
      </w:tr>
      <w:tr w:rsidR="00003B31" w:rsidRPr="003D59D7" w:rsidTr="00003B31">
        <w:trPr>
          <w:trHeight w:val="456"/>
        </w:trPr>
        <w:tc>
          <w:tcPr>
            <w:tcW w:w="7196" w:type="dxa"/>
            <w:tcBorders>
              <w:top w:val="single" w:sz="4" w:space="0" w:color="000000"/>
              <w:left w:val="single" w:sz="4" w:space="0" w:color="000000"/>
              <w:bottom w:val="single" w:sz="4" w:space="0" w:color="000000"/>
              <w:right w:val="single" w:sz="4" w:space="0" w:color="000000"/>
            </w:tcBorders>
            <w:vAlign w:val="center"/>
            <w:hideMark/>
          </w:tcPr>
          <w:p w:rsidR="00003B31" w:rsidRPr="003D59D7" w:rsidRDefault="00003B31" w:rsidP="00003B31">
            <w:pPr>
              <w:tabs>
                <w:tab w:val="center" w:pos="4677"/>
                <w:tab w:val="right" w:pos="9355"/>
              </w:tabs>
            </w:pPr>
            <w:r w:rsidRPr="003D59D7">
              <w:t>- расчетная температура наиболее холодной пятидневки обеспеченностью 0,92</w:t>
            </w:r>
          </w:p>
        </w:tc>
        <w:tc>
          <w:tcPr>
            <w:tcW w:w="2375" w:type="dxa"/>
            <w:tcBorders>
              <w:top w:val="single" w:sz="4" w:space="0" w:color="000000"/>
              <w:left w:val="single" w:sz="4" w:space="0" w:color="000000"/>
              <w:bottom w:val="single" w:sz="4" w:space="0" w:color="000000"/>
              <w:right w:val="single" w:sz="4" w:space="0" w:color="000000"/>
            </w:tcBorders>
            <w:vAlign w:val="center"/>
            <w:hideMark/>
          </w:tcPr>
          <w:p w:rsidR="00003B31" w:rsidRPr="003D59D7" w:rsidRDefault="00003B31" w:rsidP="00FD2A3F">
            <w:pPr>
              <w:tabs>
                <w:tab w:val="center" w:pos="4677"/>
                <w:tab w:val="right" w:pos="9355"/>
              </w:tabs>
              <w:jc w:val="center"/>
            </w:pPr>
            <w:r w:rsidRPr="003D59D7">
              <w:t>минус 2</w:t>
            </w:r>
            <w:r w:rsidR="00FD2A3F">
              <w:t>6</w:t>
            </w:r>
            <w:r w:rsidRPr="003D59D7">
              <w:rPr>
                <w:vertAlign w:val="superscript"/>
              </w:rPr>
              <w:t>о</w:t>
            </w:r>
            <w:proofErr w:type="gramStart"/>
            <w:r w:rsidRPr="003D59D7">
              <w:t xml:space="preserve"> С</w:t>
            </w:r>
            <w:proofErr w:type="gramEnd"/>
          </w:p>
        </w:tc>
      </w:tr>
    </w:tbl>
    <w:p w:rsidR="00003B31" w:rsidRPr="003D59D7" w:rsidRDefault="00003B31" w:rsidP="00003B31">
      <w:pPr>
        <w:spacing w:line="312" w:lineRule="auto"/>
        <w:ind w:firstLine="284"/>
        <w:jc w:val="both"/>
      </w:pPr>
    </w:p>
    <w:p w:rsidR="00003B31" w:rsidRPr="003D59D7" w:rsidRDefault="00003B31" w:rsidP="00003B31">
      <w:pPr>
        <w:spacing w:line="312" w:lineRule="auto"/>
        <w:ind w:left="142" w:firstLine="426"/>
        <w:jc w:val="both"/>
      </w:pPr>
      <w:r w:rsidRPr="003D59D7">
        <w:t>Данные по климатическим условиям площадки приняты по СП 131.13330.20</w:t>
      </w:r>
      <w:r w:rsidR="00FA0AAD">
        <w:t>20</w:t>
      </w:r>
      <w:r w:rsidRPr="003D59D7">
        <w:t xml:space="preserve"> «Строительная климатология». Значения нормативных и расчетных нагрузок приняты по СП 20.13330.2016 «Нагрузки и воздействия».</w:t>
      </w:r>
    </w:p>
    <w:p w:rsidR="00003B31" w:rsidRPr="003D59D7" w:rsidRDefault="00003B31" w:rsidP="003C2962">
      <w:pPr>
        <w:pStyle w:val="1"/>
      </w:pPr>
      <w:bookmarkStart w:id="51" w:name="_Toc518332581"/>
      <w:bookmarkStart w:id="52" w:name="_Toc518333217"/>
      <w:bookmarkStart w:id="53" w:name="_Toc49981959"/>
      <w:bookmarkStart w:id="54" w:name="_Toc49983678"/>
      <w:bookmarkStart w:id="55" w:name="_Toc49986382"/>
      <w:bookmarkStart w:id="56" w:name="_Toc49987841"/>
      <w:bookmarkStart w:id="57" w:name="_Toc103362594"/>
      <w:bookmarkEnd w:id="50"/>
      <w:r w:rsidRPr="003D59D7">
        <w:t>М</w:t>
      </w:r>
      <w:bookmarkEnd w:id="51"/>
      <w:bookmarkEnd w:id="52"/>
      <w:r w:rsidRPr="003D59D7">
        <w:t xml:space="preserve">етоды обследования </w:t>
      </w:r>
      <w:r>
        <w:t xml:space="preserve">строительных </w:t>
      </w:r>
      <w:r w:rsidRPr="003D59D7">
        <w:t>конструкций</w:t>
      </w:r>
      <w:bookmarkEnd w:id="53"/>
      <w:bookmarkEnd w:id="54"/>
      <w:bookmarkEnd w:id="55"/>
      <w:bookmarkEnd w:id="56"/>
      <w:bookmarkEnd w:id="57"/>
    </w:p>
    <w:p w:rsidR="00003B31" w:rsidRPr="003D59D7" w:rsidRDefault="00003B31" w:rsidP="009A5502">
      <w:pPr>
        <w:spacing w:line="312" w:lineRule="auto"/>
        <w:ind w:firstLine="709"/>
        <w:contextualSpacing/>
        <w:jc w:val="both"/>
        <w:rPr>
          <w:rFonts w:eastAsia="Calibri"/>
          <w:b/>
          <w:lang w:eastAsia="en-US"/>
        </w:rPr>
      </w:pPr>
      <w:r w:rsidRPr="003D59D7">
        <w:rPr>
          <w:rFonts w:eastAsia="Calibri"/>
          <w:lang w:eastAsia="en-US"/>
        </w:rPr>
        <w:t>Для оценки состояния несущих конструкций здани</w:t>
      </w:r>
      <w:r>
        <w:rPr>
          <w:rFonts w:eastAsia="Calibri"/>
          <w:lang w:eastAsia="en-US"/>
        </w:rPr>
        <w:t>я</w:t>
      </w:r>
      <w:r w:rsidRPr="003D59D7">
        <w:rPr>
          <w:rFonts w:eastAsia="Calibri"/>
          <w:lang w:eastAsia="en-US"/>
        </w:rPr>
        <w:t xml:space="preserve"> использована общепринятая методика диагностики технического состояния строительных конструкций.</w:t>
      </w:r>
    </w:p>
    <w:p w:rsidR="00003B31" w:rsidRPr="003D59D7" w:rsidRDefault="00003B31" w:rsidP="009A5502">
      <w:pPr>
        <w:spacing w:line="312" w:lineRule="auto"/>
        <w:ind w:firstLine="709"/>
        <w:contextualSpacing/>
        <w:jc w:val="both"/>
        <w:rPr>
          <w:rFonts w:eastAsia="Calibri"/>
          <w:lang w:eastAsia="en-US"/>
        </w:rPr>
      </w:pPr>
      <w:r w:rsidRPr="003D59D7">
        <w:rPr>
          <w:rFonts w:eastAsia="Calibri"/>
          <w:lang w:eastAsia="en-US"/>
        </w:rPr>
        <w:t>Оценка состояния строительных конструкций проведена согласно ГОСТ 31937-2011 «Здания и сооружения. Правила обследования и мониторинга технического состояния» и СП 13-102-2003 «Правила обследования несущих строительных конструкций зданий и сооружений».</w:t>
      </w:r>
    </w:p>
    <w:p w:rsidR="00EB5E73" w:rsidRPr="00760983" w:rsidRDefault="00EB5E73" w:rsidP="00EB5E73">
      <w:pPr>
        <w:shd w:val="clear" w:color="auto" w:fill="FFFFFF"/>
        <w:tabs>
          <w:tab w:val="left" w:pos="-284"/>
        </w:tabs>
        <w:spacing w:line="312" w:lineRule="auto"/>
        <w:ind w:firstLine="709"/>
        <w:contextualSpacing/>
        <w:jc w:val="both"/>
        <w:rPr>
          <w:spacing w:val="7"/>
        </w:rPr>
      </w:pPr>
      <w:r w:rsidRPr="00760983">
        <w:rPr>
          <w:spacing w:val="7"/>
        </w:rPr>
        <w:t>При осмотре деревянных конструкций выявлялись:</w:t>
      </w:r>
    </w:p>
    <w:p w:rsidR="00EB5E73" w:rsidRPr="00760983" w:rsidRDefault="00EB5E73" w:rsidP="00C52A75">
      <w:pPr>
        <w:numPr>
          <w:ilvl w:val="0"/>
          <w:numId w:val="16"/>
        </w:numPr>
        <w:shd w:val="clear" w:color="auto" w:fill="FFFFFF"/>
        <w:tabs>
          <w:tab w:val="left" w:pos="-284"/>
        </w:tabs>
        <w:autoSpaceDE w:val="0"/>
        <w:autoSpaceDN w:val="0"/>
        <w:spacing w:line="312" w:lineRule="auto"/>
        <w:contextualSpacing/>
        <w:jc w:val="both"/>
        <w:rPr>
          <w:spacing w:val="7"/>
        </w:rPr>
      </w:pPr>
      <w:r w:rsidRPr="00760983">
        <w:rPr>
          <w:spacing w:val="7"/>
        </w:rPr>
        <w:t>участки с видимыми дефектами или повреждениями;</w:t>
      </w:r>
    </w:p>
    <w:p w:rsidR="00EB5E73" w:rsidRPr="00760983" w:rsidRDefault="00EB5E73" w:rsidP="00C52A75">
      <w:pPr>
        <w:numPr>
          <w:ilvl w:val="0"/>
          <w:numId w:val="16"/>
        </w:numPr>
        <w:shd w:val="clear" w:color="auto" w:fill="FFFFFF"/>
        <w:tabs>
          <w:tab w:val="left" w:pos="-284"/>
        </w:tabs>
        <w:autoSpaceDE w:val="0"/>
        <w:autoSpaceDN w:val="0"/>
        <w:spacing w:line="312" w:lineRule="auto"/>
        <w:contextualSpacing/>
        <w:jc w:val="both"/>
        <w:rPr>
          <w:spacing w:val="7"/>
        </w:rPr>
      </w:pPr>
      <w:r w:rsidRPr="00760983">
        <w:rPr>
          <w:spacing w:val="7"/>
        </w:rPr>
        <w:t>участки с потерей устойчивости и прогибами, раскрытием трещин в деревянных элементах;</w:t>
      </w:r>
    </w:p>
    <w:p w:rsidR="00EB5E73" w:rsidRPr="00760983" w:rsidRDefault="00EB5E73" w:rsidP="00C52A75">
      <w:pPr>
        <w:numPr>
          <w:ilvl w:val="0"/>
          <w:numId w:val="16"/>
        </w:numPr>
        <w:shd w:val="clear" w:color="auto" w:fill="FFFFFF"/>
        <w:tabs>
          <w:tab w:val="left" w:pos="-284"/>
        </w:tabs>
        <w:autoSpaceDE w:val="0"/>
        <w:autoSpaceDN w:val="0"/>
        <w:spacing w:line="312" w:lineRule="auto"/>
        <w:contextualSpacing/>
        <w:jc w:val="both"/>
        <w:rPr>
          <w:spacing w:val="7"/>
        </w:rPr>
      </w:pPr>
      <w:r w:rsidRPr="00760983">
        <w:rPr>
          <w:spacing w:val="7"/>
        </w:rPr>
        <w:t>места с биологическими поражениями, места с недопустимыми атмосферными, конденсационными и техническими увлажнениями;</w:t>
      </w:r>
    </w:p>
    <w:p w:rsidR="00EB5E73" w:rsidRPr="00760983" w:rsidRDefault="00EB5E73" w:rsidP="00C52A75">
      <w:pPr>
        <w:numPr>
          <w:ilvl w:val="0"/>
          <w:numId w:val="16"/>
        </w:numPr>
        <w:shd w:val="clear" w:color="auto" w:fill="FFFFFF"/>
        <w:tabs>
          <w:tab w:val="left" w:pos="-284"/>
        </w:tabs>
        <w:autoSpaceDE w:val="0"/>
        <w:autoSpaceDN w:val="0"/>
        <w:spacing w:line="312" w:lineRule="auto"/>
        <w:contextualSpacing/>
        <w:jc w:val="both"/>
        <w:rPr>
          <w:spacing w:val="7"/>
        </w:rPr>
      </w:pPr>
      <w:r w:rsidRPr="00760983">
        <w:rPr>
          <w:spacing w:val="7"/>
        </w:rPr>
        <w:t>определялось состояни</w:t>
      </w:r>
      <w:r>
        <w:rPr>
          <w:spacing w:val="7"/>
        </w:rPr>
        <w:t>е</w:t>
      </w:r>
      <w:r w:rsidRPr="00760983">
        <w:rPr>
          <w:spacing w:val="7"/>
        </w:rPr>
        <w:t xml:space="preserve"> узлов сопряжения деревянных элементов;</w:t>
      </w:r>
    </w:p>
    <w:p w:rsidR="00EB5E73" w:rsidRPr="00760983" w:rsidRDefault="00EB5E73" w:rsidP="00C52A75">
      <w:pPr>
        <w:numPr>
          <w:ilvl w:val="0"/>
          <w:numId w:val="16"/>
        </w:numPr>
        <w:shd w:val="clear" w:color="auto" w:fill="FFFFFF"/>
        <w:tabs>
          <w:tab w:val="left" w:pos="-284"/>
        </w:tabs>
        <w:autoSpaceDE w:val="0"/>
        <w:autoSpaceDN w:val="0"/>
        <w:spacing w:line="312" w:lineRule="auto"/>
        <w:contextualSpacing/>
        <w:jc w:val="both"/>
        <w:rPr>
          <w:spacing w:val="7"/>
        </w:rPr>
      </w:pPr>
      <w:r w:rsidRPr="00760983">
        <w:rPr>
          <w:spacing w:val="7"/>
        </w:rPr>
        <w:t>наличие и состояни</w:t>
      </w:r>
      <w:r>
        <w:rPr>
          <w:spacing w:val="7"/>
        </w:rPr>
        <w:t>е</w:t>
      </w:r>
      <w:r w:rsidRPr="00760983">
        <w:rPr>
          <w:spacing w:val="7"/>
        </w:rPr>
        <w:t xml:space="preserve"> защитной обработки деревянных конструкций.</w:t>
      </w:r>
    </w:p>
    <w:p w:rsidR="00EB5E73" w:rsidRPr="00857A9F" w:rsidRDefault="00EB5E73" w:rsidP="00EB5E73">
      <w:pPr>
        <w:shd w:val="clear" w:color="auto" w:fill="FFFFFF"/>
        <w:tabs>
          <w:tab w:val="left" w:pos="-284"/>
        </w:tabs>
        <w:spacing w:line="312" w:lineRule="auto"/>
        <w:ind w:firstLine="709"/>
        <w:contextualSpacing/>
        <w:jc w:val="both"/>
        <w:rPr>
          <w:spacing w:val="7"/>
        </w:rPr>
      </w:pPr>
      <w:r w:rsidRPr="00857A9F">
        <w:rPr>
          <w:spacing w:val="7"/>
        </w:rPr>
        <w:t>При обследовании каменных конструкций устанавливались:</w:t>
      </w:r>
    </w:p>
    <w:p w:rsidR="00EB5E73" w:rsidRPr="00857A9F"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857A9F">
        <w:rPr>
          <w:spacing w:val="7"/>
        </w:rPr>
        <w:lastRenderedPageBreak/>
        <w:t>материал стен;</w:t>
      </w:r>
    </w:p>
    <w:p w:rsidR="00EB5E73" w:rsidRPr="00857A9F"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857A9F">
        <w:rPr>
          <w:spacing w:val="7"/>
        </w:rPr>
        <w:t>наличи</w:t>
      </w:r>
      <w:r>
        <w:rPr>
          <w:spacing w:val="7"/>
        </w:rPr>
        <w:t>е</w:t>
      </w:r>
      <w:r w:rsidRPr="00857A9F">
        <w:rPr>
          <w:spacing w:val="7"/>
        </w:rPr>
        <w:t xml:space="preserve"> и состояни</w:t>
      </w:r>
      <w:r>
        <w:rPr>
          <w:spacing w:val="7"/>
        </w:rPr>
        <w:t>е</w:t>
      </w:r>
      <w:r w:rsidRPr="00857A9F">
        <w:rPr>
          <w:spacing w:val="7"/>
        </w:rPr>
        <w:t xml:space="preserve"> металлических закладных конструкций и арматуры;</w:t>
      </w:r>
    </w:p>
    <w:p w:rsidR="00EB5E73" w:rsidRPr="00857A9F"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857A9F">
        <w:rPr>
          <w:spacing w:val="7"/>
        </w:rPr>
        <w:t>наличие и характер деформаций (трещин, отклонений от вертикали, расслоений</w:t>
      </w:r>
      <w:r>
        <w:rPr>
          <w:spacing w:val="7"/>
        </w:rPr>
        <w:t xml:space="preserve"> кладки</w:t>
      </w:r>
      <w:r w:rsidRPr="00857A9F">
        <w:rPr>
          <w:spacing w:val="7"/>
        </w:rPr>
        <w:t>);</w:t>
      </w:r>
    </w:p>
    <w:p w:rsidR="00EB5E73"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40640B">
        <w:rPr>
          <w:spacing w:val="7"/>
        </w:rPr>
        <w:t>причины появления деформаций.</w:t>
      </w:r>
    </w:p>
    <w:p w:rsidR="00EB5E73" w:rsidRPr="00857A9F" w:rsidRDefault="00EB5E73" w:rsidP="00EB5E73">
      <w:pPr>
        <w:shd w:val="clear" w:color="auto" w:fill="FFFFFF"/>
        <w:tabs>
          <w:tab w:val="left" w:pos="-284"/>
        </w:tabs>
        <w:spacing w:line="312" w:lineRule="auto"/>
        <w:ind w:firstLine="709"/>
        <w:contextualSpacing/>
        <w:jc w:val="both"/>
        <w:rPr>
          <w:spacing w:val="7"/>
        </w:rPr>
      </w:pPr>
      <w:r w:rsidRPr="00857A9F">
        <w:rPr>
          <w:spacing w:val="7"/>
        </w:rPr>
        <w:t xml:space="preserve">При осмотре железобетонных конструкций устанавливались: </w:t>
      </w:r>
    </w:p>
    <w:p w:rsidR="00EB5E73" w:rsidRPr="00857A9F"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857A9F">
        <w:rPr>
          <w:spacing w:val="7"/>
        </w:rPr>
        <w:t>внешний вид, цвет, монолитность;</w:t>
      </w:r>
    </w:p>
    <w:p w:rsidR="00EB5E73" w:rsidRPr="00857A9F"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857A9F">
        <w:rPr>
          <w:spacing w:val="7"/>
        </w:rPr>
        <w:t>наличие посторонних включений;</w:t>
      </w:r>
    </w:p>
    <w:p w:rsidR="00EB5E73" w:rsidRPr="00857A9F"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857A9F">
        <w:rPr>
          <w:spacing w:val="7"/>
        </w:rPr>
        <w:t>поверхностная рыхлость, каверны, раковины, пустоты;</w:t>
      </w:r>
    </w:p>
    <w:p w:rsidR="00EB5E73"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857A9F">
        <w:rPr>
          <w:spacing w:val="7"/>
        </w:rPr>
        <w:t>раскрытие и глубина трещин;</w:t>
      </w:r>
    </w:p>
    <w:p w:rsidR="00EB5E73" w:rsidRPr="00760983"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760983">
        <w:rPr>
          <w:spacing w:val="7"/>
        </w:rPr>
        <w:t>коррозия арматуры и бетона, сколы.</w:t>
      </w:r>
    </w:p>
    <w:p w:rsidR="00EB5E73" w:rsidRDefault="00003B31" w:rsidP="009A5502">
      <w:pPr>
        <w:spacing w:line="312" w:lineRule="auto"/>
        <w:ind w:firstLine="709"/>
        <w:jc w:val="both"/>
        <w:rPr>
          <w:rFonts w:eastAsia="Calibri"/>
          <w:lang w:eastAsia="en-US"/>
        </w:rPr>
      </w:pPr>
      <w:r w:rsidRPr="003D59D7">
        <w:rPr>
          <w:rFonts w:eastAsia="Calibri"/>
          <w:lang w:eastAsia="en-US"/>
        </w:rPr>
        <w:t>При обследовании металлоконструкций объекта проверялись</w:t>
      </w:r>
      <w:r w:rsidR="00EB5E73">
        <w:rPr>
          <w:rFonts w:eastAsia="Calibri"/>
          <w:lang w:eastAsia="en-US"/>
        </w:rPr>
        <w:t>:</w:t>
      </w:r>
    </w:p>
    <w:p w:rsidR="00EB5E73" w:rsidRPr="00EB5E73" w:rsidRDefault="00003B31" w:rsidP="00C52A75">
      <w:pPr>
        <w:pStyle w:val="af3"/>
        <w:numPr>
          <w:ilvl w:val="0"/>
          <w:numId w:val="15"/>
        </w:numPr>
        <w:shd w:val="clear" w:color="auto" w:fill="FFFFFF"/>
        <w:tabs>
          <w:tab w:val="left" w:pos="-284"/>
        </w:tabs>
        <w:autoSpaceDE w:val="0"/>
        <w:autoSpaceDN w:val="0"/>
        <w:spacing w:line="312" w:lineRule="auto"/>
        <w:ind w:left="1352"/>
        <w:contextualSpacing/>
        <w:jc w:val="both"/>
        <w:rPr>
          <w:rFonts w:eastAsia="Calibri"/>
          <w:lang w:eastAsia="en-US"/>
        </w:rPr>
      </w:pPr>
      <w:r w:rsidRPr="00EB5E73">
        <w:rPr>
          <w:spacing w:val="7"/>
        </w:rPr>
        <w:t>деформации и прогибы элементов</w:t>
      </w:r>
      <w:r w:rsidR="00EB5E73">
        <w:rPr>
          <w:spacing w:val="7"/>
        </w:rPr>
        <w:t>;</w:t>
      </w:r>
    </w:p>
    <w:p w:rsidR="00003B31" w:rsidRPr="003D59D7" w:rsidRDefault="00003B31" w:rsidP="00C52A75">
      <w:pPr>
        <w:pStyle w:val="af3"/>
        <w:numPr>
          <w:ilvl w:val="0"/>
          <w:numId w:val="15"/>
        </w:numPr>
        <w:shd w:val="clear" w:color="auto" w:fill="FFFFFF"/>
        <w:tabs>
          <w:tab w:val="left" w:pos="-284"/>
        </w:tabs>
        <w:autoSpaceDE w:val="0"/>
        <w:autoSpaceDN w:val="0"/>
        <w:spacing w:line="312" w:lineRule="auto"/>
        <w:ind w:left="1352"/>
        <w:contextualSpacing/>
        <w:jc w:val="both"/>
        <w:rPr>
          <w:rFonts w:eastAsia="Calibri"/>
          <w:lang w:eastAsia="en-US"/>
        </w:rPr>
      </w:pPr>
      <w:r w:rsidRPr="00EB5E73">
        <w:rPr>
          <w:spacing w:val="7"/>
        </w:rPr>
        <w:t>наличие коррозии элементов конструкций</w:t>
      </w:r>
      <w:r w:rsidRPr="003D59D7">
        <w:rPr>
          <w:rFonts w:eastAsia="Calibri"/>
          <w:lang w:eastAsia="en-US"/>
        </w:rPr>
        <w:t>.</w:t>
      </w:r>
    </w:p>
    <w:p w:rsidR="00003B31" w:rsidRPr="003D59D7" w:rsidRDefault="00003B31" w:rsidP="009A5502">
      <w:pPr>
        <w:spacing w:line="312" w:lineRule="auto"/>
        <w:ind w:firstLine="709"/>
        <w:jc w:val="both"/>
      </w:pPr>
      <w:r w:rsidRPr="003D59D7">
        <w:rPr>
          <w:spacing w:val="1"/>
        </w:rPr>
        <w:t>Для определения фактического состояния конструкций здания в составе методики обследования предусматривалось</w:t>
      </w:r>
      <w:r w:rsidRPr="003D59D7">
        <w:t xml:space="preserve"> выполнение следующих видов работ:</w:t>
      </w:r>
    </w:p>
    <w:p w:rsidR="00003B31" w:rsidRPr="003D59D7" w:rsidRDefault="00003B31" w:rsidP="00230943">
      <w:pPr>
        <w:numPr>
          <w:ilvl w:val="0"/>
          <w:numId w:val="4"/>
        </w:numPr>
        <w:spacing w:line="312" w:lineRule="auto"/>
        <w:ind w:left="0" w:firstLine="709"/>
        <w:jc w:val="both"/>
      </w:pPr>
      <w:r w:rsidRPr="003D59D7">
        <w:t>изучение эксплуатационно-конструктивных характеристик здания, подлежащих обследованию на основании имеющейся документации;</w:t>
      </w:r>
    </w:p>
    <w:p w:rsidR="00003B31" w:rsidRPr="003D59D7" w:rsidRDefault="00003B31" w:rsidP="00230943">
      <w:pPr>
        <w:numPr>
          <w:ilvl w:val="0"/>
          <w:numId w:val="4"/>
        </w:numPr>
        <w:spacing w:line="312" w:lineRule="auto"/>
        <w:ind w:left="0" w:firstLine="709"/>
        <w:jc w:val="both"/>
      </w:pPr>
      <w:r w:rsidRPr="003D59D7">
        <w:t>сбор и анализ материалов, содержащих информацию о строительстве, реконструкции, капитальном ремонте и условиях эксплуатации обследуемого объекта с целью уточнения конструктивных, строительных и эксплуатационных характеристик объекта и определения элементов, требующих повышенного внимания при проведении обследования;</w:t>
      </w:r>
    </w:p>
    <w:p w:rsidR="00003B31" w:rsidRPr="003D59D7" w:rsidRDefault="00003B31" w:rsidP="00230943">
      <w:pPr>
        <w:numPr>
          <w:ilvl w:val="0"/>
          <w:numId w:val="4"/>
        </w:numPr>
        <w:spacing w:line="312" w:lineRule="auto"/>
        <w:ind w:left="0" w:firstLine="709"/>
        <w:jc w:val="both"/>
      </w:pPr>
      <w:r w:rsidRPr="003D59D7">
        <w:t>определени</w:t>
      </w:r>
      <w:r w:rsidR="00EB5E73">
        <w:t>е</w:t>
      </w:r>
      <w:r w:rsidRPr="003D59D7">
        <w:t xml:space="preserve"> геометрических размеров конструкций и их сечений;</w:t>
      </w:r>
    </w:p>
    <w:p w:rsidR="00003B31" w:rsidRPr="003D59D7" w:rsidRDefault="00003B31" w:rsidP="00230943">
      <w:pPr>
        <w:numPr>
          <w:ilvl w:val="0"/>
          <w:numId w:val="4"/>
        </w:numPr>
        <w:spacing w:line="312" w:lineRule="auto"/>
        <w:ind w:left="0" w:firstLine="709"/>
        <w:jc w:val="both"/>
      </w:pPr>
      <w:r w:rsidRPr="003D59D7">
        <w:t>выполнение графической и фотографической фиксации обнаруженных деформаций и разрушений конструкций здания;</w:t>
      </w:r>
    </w:p>
    <w:p w:rsidR="00003B31" w:rsidRPr="009A0B49" w:rsidRDefault="00003B31" w:rsidP="00230943">
      <w:pPr>
        <w:numPr>
          <w:ilvl w:val="0"/>
          <w:numId w:val="4"/>
        </w:numPr>
        <w:spacing w:line="312" w:lineRule="auto"/>
        <w:ind w:left="0" w:firstLine="709"/>
        <w:jc w:val="both"/>
      </w:pPr>
      <w:r w:rsidRPr="00906B7F">
        <w:t>выполнение комплексного анализа собранных и полученных материалов проведенного обследования и подготовка отчета на их основе.</w:t>
      </w:r>
      <w:bookmarkStart w:id="58" w:name="_Ref450139010"/>
      <w:bookmarkStart w:id="59" w:name="_Ref456355109"/>
      <w:bookmarkStart w:id="60" w:name="_Toc507613519"/>
    </w:p>
    <w:bookmarkEnd w:id="58"/>
    <w:bookmarkEnd w:id="59"/>
    <w:bookmarkEnd w:id="60"/>
    <w:p w:rsidR="00003B31" w:rsidRPr="009C49C9" w:rsidRDefault="00003B31" w:rsidP="00003B31">
      <w:pPr>
        <w:spacing w:after="120" w:line="312" w:lineRule="auto"/>
        <w:jc w:val="center"/>
        <w:rPr>
          <w:rFonts w:eastAsia="Calibri"/>
          <w:b/>
          <w:lang w:eastAsia="en-US"/>
        </w:rPr>
      </w:pPr>
      <w:r w:rsidRPr="009C49C9">
        <w:rPr>
          <w:rFonts w:eastAsia="Calibri"/>
          <w:b/>
          <w:lang w:eastAsia="en-US"/>
        </w:rPr>
        <w:t>Использованное оборудование</w:t>
      </w:r>
    </w:p>
    <w:p w:rsidR="00003B31" w:rsidRPr="009C49C9" w:rsidRDefault="00003B31" w:rsidP="00230943">
      <w:pPr>
        <w:pStyle w:val="af3"/>
        <w:numPr>
          <w:ilvl w:val="0"/>
          <w:numId w:val="2"/>
        </w:numPr>
        <w:tabs>
          <w:tab w:val="left" w:pos="709"/>
          <w:tab w:val="left" w:pos="993"/>
          <w:tab w:val="left" w:pos="2410"/>
        </w:tabs>
        <w:spacing w:after="120" w:line="312" w:lineRule="auto"/>
        <w:ind w:left="0" w:firstLine="709"/>
        <w:contextualSpacing/>
        <w:jc w:val="both"/>
        <w:rPr>
          <w:rFonts w:eastAsia="Calibri"/>
          <w:lang w:eastAsia="en-US"/>
        </w:rPr>
      </w:pPr>
      <w:r w:rsidRPr="009C49C9">
        <w:rPr>
          <w:rFonts w:eastAsia="Calibri"/>
          <w:lang w:eastAsia="en-US"/>
        </w:rPr>
        <w:t xml:space="preserve">фотокамера «NIKON </w:t>
      </w:r>
      <w:proofErr w:type="spellStart"/>
      <w:r w:rsidRPr="009C49C9">
        <w:rPr>
          <w:rFonts w:eastAsia="Calibri"/>
          <w:lang w:eastAsia="en-US"/>
        </w:rPr>
        <w:t>Coolpix</w:t>
      </w:r>
      <w:proofErr w:type="spellEnd"/>
      <w:r w:rsidRPr="009C49C9">
        <w:rPr>
          <w:rFonts w:eastAsia="Calibri"/>
          <w:lang w:eastAsia="en-US"/>
        </w:rPr>
        <w:t xml:space="preserve"> L31»;</w:t>
      </w:r>
    </w:p>
    <w:p w:rsidR="00003B31" w:rsidRPr="009C49C9" w:rsidRDefault="00003B31" w:rsidP="00230943">
      <w:pPr>
        <w:pStyle w:val="af3"/>
        <w:numPr>
          <w:ilvl w:val="0"/>
          <w:numId w:val="2"/>
        </w:numPr>
        <w:tabs>
          <w:tab w:val="left" w:pos="709"/>
          <w:tab w:val="left" w:pos="993"/>
          <w:tab w:val="left" w:pos="2410"/>
        </w:tabs>
        <w:spacing w:after="120" w:line="312" w:lineRule="auto"/>
        <w:ind w:left="0" w:firstLine="709"/>
        <w:contextualSpacing/>
        <w:jc w:val="both"/>
        <w:rPr>
          <w:rFonts w:eastAsia="Calibri"/>
          <w:lang w:eastAsia="en-US"/>
        </w:rPr>
      </w:pPr>
      <w:r w:rsidRPr="009C49C9">
        <w:rPr>
          <w:rFonts w:eastAsia="Calibri"/>
          <w:lang w:eastAsia="en-US"/>
        </w:rPr>
        <w:t xml:space="preserve">лазерный дальномер BOSH GLM 50 </w:t>
      </w:r>
      <w:proofErr w:type="spellStart"/>
      <w:r w:rsidRPr="009C49C9">
        <w:rPr>
          <w:rFonts w:eastAsia="Calibri"/>
          <w:lang w:eastAsia="en-US"/>
        </w:rPr>
        <w:t>Professional</w:t>
      </w:r>
      <w:proofErr w:type="spellEnd"/>
      <w:r w:rsidRPr="009C49C9">
        <w:rPr>
          <w:rFonts w:eastAsia="Calibri"/>
          <w:lang w:eastAsia="en-US"/>
        </w:rPr>
        <w:t>;</w:t>
      </w:r>
    </w:p>
    <w:p w:rsidR="00003B31" w:rsidRPr="009C49C9" w:rsidRDefault="00003B31" w:rsidP="00230943">
      <w:pPr>
        <w:pStyle w:val="af3"/>
        <w:numPr>
          <w:ilvl w:val="0"/>
          <w:numId w:val="2"/>
        </w:numPr>
        <w:tabs>
          <w:tab w:val="left" w:pos="709"/>
          <w:tab w:val="left" w:pos="993"/>
          <w:tab w:val="left" w:pos="2410"/>
        </w:tabs>
        <w:spacing w:after="120" w:line="312" w:lineRule="auto"/>
        <w:ind w:left="0" w:firstLine="709"/>
        <w:contextualSpacing/>
        <w:jc w:val="both"/>
        <w:rPr>
          <w:rFonts w:eastAsia="Calibri"/>
          <w:lang w:eastAsia="en-US"/>
        </w:rPr>
      </w:pPr>
      <w:r w:rsidRPr="009C49C9">
        <w:rPr>
          <w:rFonts w:eastAsia="Calibri"/>
          <w:lang w:eastAsia="en-US"/>
        </w:rPr>
        <w:t xml:space="preserve">комплект стандартных измерительных инструментов и приспособлений (штангенциркуль, стальная рулетка, уровень и др.) – для измерения </w:t>
      </w:r>
      <w:r w:rsidRPr="009C49C9">
        <w:rPr>
          <w:rFonts w:eastAsia="Calibri"/>
          <w:lang w:eastAsia="en-US"/>
        </w:rPr>
        <w:lastRenderedPageBreak/>
        <w:t>геометрических параметров конструкций здания;</w:t>
      </w:r>
    </w:p>
    <w:p w:rsidR="00003B31" w:rsidRPr="009C49C9" w:rsidRDefault="00003B31" w:rsidP="00230943">
      <w:pPr>
        <w:pStyle w:val="af3"/>
        <w:numPr>
          <w:ilvl w:val="0"/>
          <w:numId w:val="2"/>
        </w:numPr>
        <w:tabs>
          <w:tab w:val="left" w:pos="709"/>
          <w:tab w:val="left" w:pos="993"/>
          <w:tab w:val="left" w:pos="2410"/>
        </w:tabs>
        <w:spacing w:after="120" w:line="312" w:lineRule="auto"/>
        <w:ind w:left="0" w:firstLine="709"/>
        <w:contextualSpacing/>
        <w:jc w:val="both"/>
        <w:rPr>
          <w:rFonts w:eastAsia="Calibri"/>
          <w:lang w:eastAsia="en-US"/>
        </w:rPr>
      </w:pPr>
      <w:r w:rsidRPr="009C49C9">
        <w:rPr>
          <w:rFonts w:eastAsia="Calibri"/>
          <w:lang w:eastAsia="en-US"/>
        </w:rPr>
        <w:t>отвесы на капроновой леске, двухметровая рейка – для измерения отклонений от вертикали и неровностей поверхности конструкций;</w:t>
      </w:r>
    </w:p>
    <w:p w:rsidR="00003B31" w:rsidRPr="009C49C9" w:rsidRDefault="00003B31" w:rsidP="00230943">
      <w:pPr>
        <w:pStyle w:val="af3"/>
        <w:numPr>
          <w:ilvl w:val="0"/>
          <w:numId w:val="2"/>
        </w:numPr>
        <w:tabs>
          <w:tab w:val="left" w:pos="709"/>
          <w:tab w:val="left" w:pos="993"/>
          <w:tab w:val="left" w:pos="2410"/>
        </w:tabs>
        <w:spacing w:after="120" w:line="312" w:lineRule="auto"/>
        <w:ind w:left="0" w:firstLine="709"/>
        <w:contextualSpacing/>
        <w:jc w:val="both"/>
        <w:rPr>
          <w:rFonts w:eastAsia="Calibri"/>
          <w:lang w:eastAsia="en-US"/>
        </w:rPr>
      </w:pPr>
      <w:r w:rsidRPr="009C49C9">
        <w:rPr>
          <w:rFonts w:eastAsia="Calibri"/>
          <w:lang w:eastAsia="en-US"/>
        </w:rPr>
        <w:t xml:space="preserve">щупы, стальная </w:t>
      </w:r>
      <w:r w:rsidR="00311423">
        <w:rPr>
          <w:rFonts w:eastAsia="Calibri"/>
          <w:lang w:eastAsia="en-US"/>
        </w:rPr>
        <w:t>из</w:t>
      </w:r>
      <w:r w:rsidRPr="009C49C9">
        <w:rPr>
          <w:rFonts w:eastAsia="Calibri"/>
          <w:lang w:eastAsia="en-US"/>
        </w:rPr>
        <w:t xml:space="preserve">мерительная линейка с точностью измерений не менее </w:t>
      </w:r>
      <w:r w:rsidRPr="009C49C9">
        <w:rPr>
          <w:rFonts w:eastAsia="Calibri"/>
        </w:rPr>
        <w:t>1</w:t>
      </w:r>
      <w:r w:rsidRPr="009C49C9">
        <w:rPr>
          <w:rFonts w:eastAsia="Calibri"/>
          <w:lang w:val="en-US"/>
        </w:rPr>
        <w:t> </w:t>
      </w:r>
      <w:r w:rsidRPr="009C49C9">
        <w:rPr>
          <w:rFonts w:eastAsia="Calibri"/>
        </w:rPr>
        <w:t>мм</w:t>
      </w:r>
      <w:r w:rsidRPr="009C49C9">
        <w:rPr>
          <w:rFonts w:eastAsia="Calibri"/>
          <w:lang w:eastAsia="en-US"/>
        </w:rPr>
        <w:t xml:space="preserve"> – для измерения размеров видимых трещин, их протяженности, ширины раскрытия и глубины</w:t>
      </w:r>
      <w:r w:rsidR="00F450D6">
        <w:rPr>
          <w:rFonts w:eastAsia="Calibri"/>
          <w:lang w:eastAsia="en-US"/>
        </w:rPr>
        <w:t>.</w:t>
      </w:r>
    </w:p>
    <w:p w:rsidR="00003B31" w:rsidRPr="003C2962" w:rsidRDefault="00003B31" w:rsidP="003C2962">
      <w:pPr>
        <w:pStyle w:val="1"/>
      </w:pPr>
      <w:r w:rsidRPr="003D59D7">
        <w:br w:type="column"/>
      </w:r>
      <w:bookmarkStart w:id="61" w:name="_Toc49981960"/>
      <w:bookmarkStart w:id="62" w:name="_Toc49983679"/>
      <w:bookmarkStart w:id="63" w:name="_Toc49986383"/>
      <w:bookmarkStart w:id="64" w:name="_Toc49987842"/>
      <w:bookmarkStart w:id="65" w:name="_Toc103362595"/>
      <w:r w:rsidRPr="003C2962">
        <w:lastRenderedPageBreak/>
        <w:t>Общие сведения об объекте обследования</w:t>
      </w:r>
      <w:bookmarkEnd w:id="61"/>
      <w:bookmarkEnd w:id="62"/>
      <w:bookmarkEnd w:id="63"/>
      <w:bookmarkEnd w:id="64"/>
      <w:bookmarkEnd w:id="65"/>
    </w:p>
    <w:p w:rsidR="00003B31" w:rsidRDefault="00003B31" w:rsidP="00003B31">
      <w:pPr>
        <w:ind w:firstLine="720"/>
        <w:jc w:val="both"/>
      </w:pPr>
      <w:r w:rsidRPr="003D59D7">
        <w:t>Общий вид здани</w:t>
      </w:r>
      <w:r>
        <w:t>я</w:t>
      </w:r>
      <w:r w:rsidRPr="003D59D7">
        <w:t xml:space="preserve"> представлен на рис. 2</w:t>
      </w:r>
      <w:r w:rsidRPr="003D59D7">
        <w:noBreakHyphen/>
        <w:t>.</w:t>
      </w:r>
    </w:p>
    <w:p w:rsidR="00003B31" w:rsidRPr="006E1EC0" w:rsidRDefault="00003B31" w:rsidP="00003B31">
      <w:pPr>
        <w:ind w:firstLine="720"/>
        <w:jc w:val="both"/>
        <w:rPr>
          <w:sz w:val="8"/>
        </w:rPr>
      </w:pPr>
    </w:p>
    <w:p w:rsidR="00003B31" w:rsidRPr="002758BE" w:rsidRDefault="00003B31" w:rsidP="00AF5F82">
      <w:r>
        <w:t xml:space="preserve">   </w:t>
      </w:r>
      <w:r w:rsidR="00AF5F82" w:rsidRPr="00AF5F82">
        <w:rPr>
          <w:noProof/>
        </w:rPr>
        <w:drawing>
          <wp:inline distT="0" distB="0" distL="0" distR="0" wp14:anchorId="70DF0B20" wp14:editId="37BAB03B">
            <wp:extent cx="6152515" cy="3376930"/>
            <wp:effectExtent l="0" t="0" r="63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6152515" cy="3376930"/>
                    </a:xfrm>
                    <a:prstGeom prst="rect">
                      <a:avLst/>
                    </a:prstGeom>
                  </pic:spPr>
                </pic:pic>
              </a:graphicData>
            </a:graphic>
          </wp:inline>
        </w:drawing>
      </w:r>
      <w:r>
        <w:t xml:space="preserve"> </w:t>
      </w:r>
    </w:p>
    <w:p w:rsidR="00003B31" w:rsidRPr="003D59D7" w:rsidRDefault="009A0B49" w:rsidP="00230943">
      <w:pPr>
        <w:numPr>
          <w:ilvl w:val="0"/>
          <w:numId w:val="11"/>
        </w:numPr>
        <w:tabs>
          <w:tab w:val="clear" w:pos="1531"/>
          <w:tab w:val="num" w:pos="1560"/>
        </w:tabs>
        <w:spacing w:after="120"/>
        <w:ind w:left="1587" w:hanging="147"/>
        <w:jc w:val="center"/>
      </w:pPr>
      <w:r>
        <w:t xml:space="preserve">План 1-го этажа </w:t>
      </w:r>
      <w:r w:rsidR="00003B31" w:rsidRPr="003D59D7">
        <w:t>здани</w:t>
      </w:r>
      <w:r w:rsidR="00003B31">
        <w:t>я</w:t>
      </w:r>
      <w:r w:rsidR="00003B31" w:rsidRPr="003D59D7">
        <w:t>.</w:t>
      </w:r>
    </w:p>
    <w:p w:rsidR="00003B31" w:rsidRPr="0087247B" w:rsidRDefault="005A2F27" w:rsidP="00003B31">
      <w:pPr>
        <w:ind w:left="-284" w:right="-142"/>
        <w:jc w:val="center"/>
      </w:pPr>
      <w:r>
        <w:pict>
          <v:shape id="_x0000_i1026" type="#_x0000_t75" style="width:502.85pt;height:376.25pt">
            <v:imagedata r:id="rId22" o:title="DSC00159"/>
          </v:shape>
        </w:pict>
      </w:r>
    </w:p>
    <w:p w:rsidR="00003B31" w:rsidRPr="0087247B" w:rsidRDefault="00FA0AAD" w:rsidP="00FA0AAD">
      <w:pPr>
        <w:numPr>
          <w:ilvl w:val="0"/>
          <w:numId w:val="11"/>
        </w:numPr>
        <w:tabs>
          <w:tab w:val="clear" w:pos="1531"/>
          <w:tab w:val="num" w:pos="1560"/>
        </w:tabs>
        <w:spacing w:after="120"/>
        <w:ind w:left="1587" w:hanging="147"/>
        <w:jc w:val="center"/>
      </w:pPr>
      <w:r>
        <w:t>Ф</w:t>
      </w:r>
      <w:r w:rsidR="0028303B">
        <w:t>асад здания в осях</w:t>
      </w:r>
      <w:proofErr w:type="gramStart"/>
      <w:r w:rsidR="0028303B">
        <w:t xml:space="preserve"> </w:t>
      </w:r>
      <w:r w:rsidR="00E518C1">
        <w:t>А</w:t>
      </w:r>
      <w:proofErr w:type="gramEnd"/>
      <w:r w:rsidR="00E518C1">
        <w:t>/1-9</w:t>
      </w:r>
      <w:r w:rsidR="00C4743D">
        <w:t xml:space="preserve"> и </w:t>
      </w:r>
      <w:r w:rsidR="00E518C1">
        <w:t>9/А-К</w:t>
      </w:r>
      <w:r w:rsidR="0028303B">
        <w:t>.</w:t>
      </w:r>
    </w:p>
    <w:p w:rsidR="00003B31" w:rsidRPr="00CC7FB8" w:rsidRDefault="00003B31" w:rsidP="00CC7FB8">
      <w:pPr>
        <w:spacing w:line="312" w:lineRule="auto"/>
        <w:ind w:firstLine="709"/>
        <w:jc w:val="both"/>
      </w:pPr>
      <w:r w:rsidRPr="00CC7FB8">
        <w:lastRenderedPageBreak/>
        <w:t xml:space="preserve">Обследуемый объект, расположенный по адресу: г. Москва, </w:t>
      </w:r>
      <w:r w:rsidR="004C0F38" w:rsidRPr="004C0F38">
        <w:t>ЦАО</w:t>
      </w:r>
      <w:r w:rsidRPr="00CC7FB8">
        <w:t xml:space="preserve">, </w:t>
      </w:r>
      <w:r w:rsidR="004C0F38" w:rsidRPr="004C0F38">
        <w:t>Романов переулок, д. 2/6 стр. 8</w:t>
      </w:r>
      <w:r w:rsidRPr="00CC7FB8">
        <w:t>. и представляет собой</w:t>
      </w:r>
      <w:r w:rsidR="00D37790" w:rsidRPr="00CC7FB8">
        <w:t xml:space="preserve"> </w:t>
      </w:r>
      <w:r w:rsidR="000E6DD8" w:rsidRPr="00CC7FB8">
        <w:t>1-но – 2-х</w:t>
      </w:r>
      <w:r w:rsidR="00D37790" w:rsidRPr="00CC7FB8">
        <w:t xml:space="preserve"> </w:t>
      </w:r>
      <w:r w:rsidR="007958C1" w:rsidRPr="00CC7FB8">
        <w:t xml:space="preserve">этажное </w:t>
      </w:r>
      <w:r w:rsidR="00D37790" w:rsidRPr="00CC7FB8">
        <w:t>здание</w:t>
      </w:r>
      <w:r w:rsidR="00311423">
        <w:t xml:space="preserve"> с цокольным этажом под всей площадью здания</w:t>
      </w:r>
      <w:r w:rsidR="00CC7FB8" w:rsidRPr="00CC7FB8">
        <w:t xml:space="preserve">: церковь иконы Божией Матери «Знамение» на </w:t>
      </w:r>
      <w:proofErr w:type="spellStart"/>
      <w:r w:rsidR="00CC7FB8" w:rsidRPr="00CC7FB8">
        <w:t>Шереметевом</w:t>
      </w:r>
      <w:proofErr w:type="spellEnd"/>
      <w:r w:rsidR="00CC7FB8" w:rsidRPr="00CC7FB8">
        <w:t xml:space="preserve"> дворе</w:t>
      </w:r>
      <w:r w:rsidR="00652577" w:rsidRPr="00CC7FB8">
        <w:t>.</w:t>
      </w:r>
      <w:r w:rsidRPr="00CC7FB8">
        <w:t xml:space="preserve"> </w:t>
      </w:r>
      <w:r w:rsidR="000A1039" w:rsidRPr="00CC7FB8">
        <w:t xml:space="preserve">Годы возведения: </w:t>
      </w:r>
      <w:r w:rsidR="004C0F38" w:rsidRPr="004C0F38">
        <w:t>1690</w:t>
      </w:r>
      <w:r w:rsidR="004C0F38" w:rsidRPr="004C0F38">
        <w:noBreakHyphen/>
        <w:t>е</w:t>
      </w:r>
      <w:r w:rsidR="000E6DD8" w:rsidRPr="00CC7FB8">
        <w:t>.</w:t>
      </w:r>
      <w:r w:rsidR="001A7272" w:rsidRPr="00CC7FB8">
        <w:t xml:space="preserve"> </w:t>
      </w:r>
      <w:r w:rsidR="000B2812">
        <w:t xml:space="preserve">По оси 7 </w:t>
      </w:r>
      <w:proofErr w:type="gramStart"/>
      <w:r w:rsidR="000B2812">
        <w:t>соединена</w:t>
      </w:r>
      <w:proofErr w:type="gramEnd"/>
      <w:r w:rsidR="000B2812">
        <w:t xml:space="preserve"> галереей со зданием </w:t>
      </w:r>
      <w:r w:rsidR="000B2812" w:rsidRPr="000B2812">
        <w:t>усадьб</w:t>
      </w:r>
      <w:r w:rsidR="000B2812">
        <w:t xml:space="preserve">ы </w:t>
      </w:r>
      <w:r w:rsidR="000B2812" w:rsidRPr="000B2812">
        <w:t>Разумовского</w:t>
      </w:r>
      <w:r w:rsidR="000B2812">
        <w:t xml:space="preserve"> </w:t>
      </w:r>
      <w:r w:rsidR="000B2812" w:rsidRPr="000B2812">
        <w:t>в Романовом переулке</w:t>
      </w:r>
      <w:r w:rsidR="000B2812">
        <w:t>.</w:t>
      </w:r>
    </w:p>
    <w:p w:rsidR="00003B31" w:rsidRPr="00CC7FB8" w:rsidRDefault="00003B31" w:rsidP="00CC7FB8">
      <w:pPr>
        <w:spacing w:line="312" w:lineRule="auto"/>
        <w:ind w:firstLine="709"/>
        <w:jc w:val="both"/>
      </w:pPr>
      <w:r w:rsidRPr="00CC7FB8">
        <w:t>Общие сведения о здани</w:t>
      </w:r>
      <w:r w:rsidR="001A7272" w:rsidRPr="00CC7FB8">
        <w:t>и</w:t>
      </w:r>
      <w:r w:rsidRPr="00CC7FB8">
        <w:t xml:space="preserve"> приведены в табл.№1.</w:t>
      </w:r>
    </w:p>
    <w:p w:rsidR="00CC7FB8" w:rsidRPr="003D59D7" w:rsidRDefault="00CC7FB8" w:rsidP="00CC7FB8">
      <w:pPr>
        <w:numPr>
          <w:ilvl w:val="0"/>
          <w:numId w:val="6"/>
        </w:numPr>
        <w:ind w:left="8505" w:right="96" w:hanging="357"/>
        <w:jc w:val="right"/>
      </w:pPr>
    </w:p>
    <w:tbl>
      <w:tblPr>
        <w:tblW w:w="10461"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655"/>
        <w:gridCol w:w="7806"/>
      </w:tblGrid>
      <w:tr w:rsidR="00003B31" w:rsidRPr="00921992" w:rsidTr="00BD43FD">
        <w:trPr>
          <w:trHeight w:val="340"/>
        </w:trPr>
        <w:tc>
          <w:tcPr>
            <w:tcW w:w="2523" w:type="dxa"/>
            <w:shd w:val="clear" w:color="auto" w:fill="auto"/>
            <w:vAlign w:val="center"/>
          </w:tcPr>
          <w:p w:rsidR="00003B31" w:rsidRPr="00406D8D" w:rsidRDefault="00003B31" w:rsidP="00E912B0">
            <w:pPr>
              <w:spacing w:line="276" w:lineRule="auto"/>
              <w:rPr>
                <w:rFonts w:eastAsia="Calibri"/>
                <w:b/>
                <w:lang w:eastAsia="en-US"/>
              </w:rPr>
            </w:pPr>
            <w:r w:rsidRPr="00406D8D">
              <w:rPr>
                <w:rFonts w:eastAsia="Calibri"/>
                <w:lang w:eastAsia="en-US"/>
              </w:rPr>
              <w:t>Адрес объекта</w:t>
            </w:r>
          </w:p>
        </w:tc>
        <w:tc>
          <w:tcPr>
            <w:tcW w:w="7938" w:type="dxa"/>
            <w:shd w:val="clear" w:color="auto" w:fill="auto"/>
            <w:vAlign w:val="center"/>
          </w:tcPr>
          <w:p w:rsidR="00003B31" w:rsidRPr="00CC7FB8" w:rsidRDefault="004C0F38" w:rsidP="00CC7FB8">
            <w:pPr>
              <w:rPr>
                <w:rFonts w:eastAsia="Calibri"/>
                <w:lang w:eastAsia="en-US"/>
              </w:rPr>
            </w:pPr>
            <w:r w:rsidRPr="004C0F38">
              <w:rPr>
                <w:rFonts w:eastAsia="Calibri"/>
                <w:lang w:eastAsia="en-US"/>
              </w:rPr>
              <w:t>ЦАО</w:t>
            </w:r>
            <w:r w:rsidR="00003B31" w:rsidRPr="00CC7FB8">
              <w:rPr>
                <w:rFonts w:eastAsia="Calibri"/>
                <w:lang w:eastAsia="en-US"/>
              </w:rPr>
              <w:t xml:space="preserve"> г. Москва, </w:t>
            </w:r>
            <w:r w:rsidRPr="004C0F38">
              <w:rPr>
                <w:rFonts w:eastAsia="Calibri"/>
                <w:lang w:eastAsia="en-US"/>
              </w:rPr>
              <w:t>Романов переулок, д. 2/6 стр. 8</w:t>
            </w:r>
          </w:p>
        </w:tc>
      </w:tr>
      <w:tr w:rsidR="00003B31" w:rsidRPr="00921992" w:rsidTr="00BD43FD">
        <w:trPr>
          <w:trHeight w:val="340"/>
        </w:trPr>
        <w:tc>
          <w:tcPr>
            <w:tcW w:w="2523" w:type="dxa"/>
            <w:shd w:val="clear" w:color="auto" w:fill="auto"/>
            <w:vAlign w:val="center"/>
          </w:tcPr>
          <w:p w:rsidR="00003B31" w:rsidRPr="00406D8D" w:rsidRDefault="00003B31" w:rsidP="00E912B0">
            <w:pPr>
              <w:rPr>
                <w:rFonts w:eastAsia="Calibri"/>
                <w:lang w:eastAsia="en-US"/>
              </w:rPr>
            </w:pPr>
            <w:r w:rsidRPr="00406D8D">
              <w:rPr>
                <w:rFonts w:eastAsia="Calibri"/>
                <w:lang w:eastAsia="en-US"/>
              </w:rPr>
              <w:t>Год постройки</w:t>
            </w:r>
          </w:p>
        </w:tc>
        <w:tc>
          <w:tcPr>
            <w:tcW w:w="7938" w:type="dxa"/>
            <w:shd w:val="clear" w:color="auto" w:fill="auto"/>
            <w:vAlign w:val="center"/>
          </w:tcPr>
          <w:p w:rsidR="00003B31" w:rsidRPr="00CC7FB8" w:rsidRDefault="004C0F38" w:rsidP="00CC7FB8">
            <w:pPr>
              <w:rPr>
                <w:rFonts w:eastAsia="Calibri"/>
                <w:lang w:eastAsia="en-US"/>
              </w:rPr>
            </w:pPr>
            <w:r w:rsidRPr="004C0F38">
              <w:rPr>
                <w:rFonts w:eastAsia="Calibri"/>
                <w:lang w:eastAsia="en-US"/>
              </w:rPr>
              <w:t>1690</w:t>
            </w:r>
            <w:r w:rsidRPr="004C0F38">
              <w:rPr>
                <w:rFonts w:eastAsia="Calibri"/>
                <w:lang w:eastAsia="en-US"/>
              </w:rPr>
              <w:noBreakHyphen/>
              <w:t>е</w:t>
            </w:r>
            <w:r w:rsidR="00003B31" w:rsidRPr="00CC7FB8">
              <w:rPr>
                <w:rFonts w:eastAsia="Calibri"/>
                <w:lang w:eastAsia="en-US"/>
              </w:rPr>
              <w:t> г</w:t>
            </w:r>
            <w:r w:rsidR="00CC7FB8">
              <w:rPr>
                <w:rFonts w:eastAsia="Calibri"/>
                <w:lang w:eastAsia="en-US"/>
              </w:rPr>
              <w:t>г</w:t>
            </w:r>
            <w:r w:rsidR="00003B31" w:rsidRPr="00CC7FB8">
              <w:rPr>
                <w:rFonts w:eastAsia="Calibri"/>
                <w:lang w:eastAsia="en-US"/>
              </w:rPr>
              <w:t>.</w:t>
            </w:r>
          </w:p>
        </w:tc>
      </w:tr>
      <w:tr w:rsidR="00032465" w:rsidRPr="00921992" w:rsidTr="00BD43FD">
        <w:trPr>
          <w:trHeight w:val="340"/>
        </w:trPr>
        <w:tc>
          <w:tcPr>
            <w:tcW w:w="2523" w:type="dxa"/>
            <w:shd w:val="clear" w:color="auto" w:fill="auto"/>
            <w:vAlign w:val="center"/>
          </w:tcPr>
          <w:p w:rsidR="00032465" w:rsidRPr="00032465" w:rsidRDefault="00032465" w:rsidP="00E912B0">
            <w:pPr>
              <w:rPr>
                <w:rFonts w:eastAsia="Calibri"/>
                <w:lang w:eastAsia="en-US"/>
              </w:rPr>
            </w:pPr>
            <w:r w:rsidRPr="00032465">
              <w:rPr>
                <w:rFonts w:eastAsia="Calibri"/>
                <w:lang w:eastAsia="en-US"/>
              </w:rPr>
              <w:t>Климатические условия</w:t>
            </w:r>
          </w:p>
          <w:p w:rsidR="00032465" w:rsidRPr="00032465" w:rsidRDefault="00032465" w:rsidP="00CC7FB8">
            <w:pPr>
              <w:rPr>
                <w:rFonts w:eastAsia="Calibri"/>
                <w:lang w:eastAsia="en-US"/>
              </w:rPr>
            </w:pPr>
            <w:r w:rsidRPr="00032465">
              <w:rPr>
                <w:rFonts w:eastAsia="Calibri"/>
                <w:lang w:eastAsia="en-US"/>
              </w:rPr>
              <w:t>(СП 131.13330.20</w:t>
            </w:r>
            <w:r w:rsidR="00CC7FB8">
              <w:rPr>
                <w:rFonts w:eastAsia="Calibri"/>
                <w:lang w:eastAsia="en-US"/>
              </w:rPr>
              <w:t>20</w:t>
            </w:r>
            <w:r w:rsidRPr="00032465">
              <w:rPr>
                <w:rFonts w:eastAsia="Calibri"/>
                <w:lang w:eastAsia="en-US"/>
              </w:rPr>
              <w:t>, СП 14.13330.2018, СП 20.13330.2016)</w:t>
            </w:r>
          </w:p>
        </w:tc>
        <w:tc>
          <w:tcPr>
            <w:tcW w:w="7938" w:type="dxa"/>
            <w:shd w:val="clear" w:color="auto" w:fill="auto"/>
            <w:vAlign w:val="center"/>
          </w:tcPr>
          <w:p w:rsidR="00CC7FB8" w:rsidRPr="00032465" w:rsidRDefault="00CC7FB8" w:rsidP="00CC7FB8">
            <w:pPr>
              <w:rPr>
                <w:rFonts w:eastAsia="Calibri"/>
                <w:lang w:eastAsia="en-US"/>
              </w:rPr>
            </w:pPr>
            <w:r w:rsidRPr="00032465">
              <w:rPr>
                <w:rFonts w:eastAsia="Calibri"/>
                <w:lang w:eastAsia="en-US"/>
              </w:rPr>
              <w:t>Климатический район — II</w:t>
            </w:r>
            <w:proofErr w:type="gramStart"/>
            <w:r w:rsidRPr="00032465">
              <w:rPr>
                <w:rFonts w:eastAsia="Calibri"/>
                <w:lang w:eastAsia="en-US"/>
              </w:rPr>
              <w:t>В</w:t>
            </w:r>
            <w:proofErr w:type="gramEnd"/>
          </w:p>
          <w:p w:rsidR="00CC7FB8" w:rsidRPr="00032465" w:rsidRDefault="00CC7FB8" w:rsidP="00CC7FB8">
            <w:pPr>
              <w:rPr>
                <w:rFonts w:eastAsia="Calibri"/>
                <w:lang w:eastAsia="en-US"/>
              </w:rPr>
            </w:pPr>
            <w:r w:rsidRPr="00032465">
              <w:rPr>
                <w:rFonts w:eastAsia="Calibri"/>
                <w:lang w:eastAsia="en-US"/>
              </w:rPr>
              <w:t>Температура воздуха наиболее холодной пятидневки, °</w:t>
            </w:r>
            <w:proofErr w:type="gramStart"/>
            <w:r w:rsidRPr="00032465">
              <w:rPr>
                <w:rFonts w:eastAsia="Calibri"/>
                <w:lang w:eastAsia="en-US"/>
              </w:rPr>
              <w:t>С</w:t>
            </w:r>
            <w:proofErr w:type="gramEnd"/>
            <w:r w:rsidRPr="00032465">
              <w:rPr>
                <w:rFonts w:eastAsia="Calibri"/>
                <w:lang w:eastAsia="en-US"/>
              </w:rPr>
              <w:t>,</w:t>
            </w:r>
          </w:p>
          <w:p w:rsidR="00CC7FB8" w:rsidRPr="00032465" w:rsidRDefault="00CC7FB8" w:rsidP="00CC7FB8">
            <w:pPr>
              <w:rPr>
                <w:rFonts w:eastAsia="Calibri"/>
                <w:lang w:eastAsia="en-US"/>
              </w:rPr>
            </w:pPr>
            <w:r w:rsidRPr="00032465">
              <w:rPr>
                <w:rFonts w:eastAsia="Calibri"/>
                <w:lang w:eastAsia="en-US"/>
              </w:rPr>
              <w:t xml:space="preserve">обеспеченностью 0,92 — минус </w:t>
            </w:r>
            <w:r>
              <w:rPr>
                <w:rFonts w:eastAsia="Calibri"/>
                <w:lang w:eastAsia="en-US"/>
              </w:rPr>
              <w:t>26</w:t>
            </w:r>
            <w:proofErr w:type="gramStart"/>
            <w:r w:rsidRPr="00032465">
              <w:rPr>
                <w:rFonts w:eastAsia="Calibri"/>
                <w:lang w:eastAsia="en-US"/>
              </w:rPr>
              <w:t>°С</w:t>
            </w:r>
            <w:proofErr w:type="gramEnd"/>
            <w:r w:rsidRPr="00032465">
              <w:rPr>
                <w:rFonts w:eastAsia="Calibri"/>
                <w:lang w:eastAsia="en-US"/>
              </w:rPr>
              <w:t xml:space="preserve"> (СП 131.13330.20</w:t>
            </w:r>
            <w:r>
              <w:rPr>
                <w:rFonts w:eastAsia="Calibri"/>
                <w:lang w:eastAsia="en-US"/>
              </w:rPr>
              <w:t>20</w:t>
            </w:r>
            <w:r w:rsidRPr="00032465">
              <w:rPr>
                <w:rFonts w:eastAsia="Calibri"/>
                <w:lang w:eastAsia="en-US"/>
              </w:rPr>
              <w:t xml:space="preserve">, табл. 3.1, графа </w:t>
            </w:r>
            <w:r>
              <w:rPr>
                <w:rFonts w:eastAsia="Calibri"/>
                <w:lang w:eastAsia="en-US"/>
              </w:rPr>
              <w:t>5</w:t>
            </w:r>
            <w:r w:rsidRPr="00032465">
              <w:rPr>
                <w:rFonts w:eastAsia="Calibri"/>
                <w:lang w:eastAsia="en-US"/>
              </w:rPr>
              <w:t>)</w:t>
            </w:r>
          </w:p>
          <w:p w:rsidR="00CC7FB8" w:rsidRPr="00032465" w:rsidRDefault="00CC7FB8" w:rsidP="00CC7FB8">
            <w:pPr>
              <w:rPr>
                <w:rFonts w:eastAsia="Calibri"/>
                <w:lang w:eastAsia="en-US"/>
              </w:rPr>
            </w:pPr>
            <w:r w:rsidRPr="00032465">
              <w:rPr>
                <w:rFonts w:eastAsia="Calibri"/>
                <w:lang w:eastAsia="en-US"/>
              </w:rPr>
              <w:t>Температура воздуха в теплый период, °С, обеспеченностью 0,95 — плюс 23</w:t>
            </w:r>
            <w:proofErr w:type="gramStart"/>
            <w:r w:rsidRPr="00032465">
              <w:rPr>
                <w:rFonts w:eastAsia="Calibri"/>
                <w:lang w:eastAsia="en-US"/>
              </w:rPr>
              <w:t>°С</w:t>
            </w:r>
            <w:proofErr w:type="gramEnd"/>
            <w:r w:rsidRPr="00032465">
              <w:rPr>
                <w:rFonts w:eastAsia="Calibri"/>
                <w:lang w:eastAsia="en-US"/>
              </w:rPr>
              <w:t xml:space="preserve"> (СП 131</w:t>
            </w:r>
            <w:r>
              <w:rPr>
                <w:rFonts w:eastAsia="Calibri"/>
                <w:lang w:eastAsia="en-US"/>
              </w:rPr>
              <w:t>.13330.2020, табл. 4.1, графа 3</w:t>
            </w:r>
            <w:r w:rsidRPr="00032465">
              <w:rPr>
                <w:rFonts w:eastAsia="Calibri"/>
                <w:lang w:eastAsia="en-US"/>
              </w:rPr>
              <w:t>)</w:t>
            </w:r>
          </w:p>
          <w:p w:rsidR="00CC7FB8" w:rsidRPr="00032465" w:rsidRDefault="00CC7FB8" w:rsidP="00CC7FB8">
            <w:pPr>
              <w:rPr>
                <w:rFonts w:eastAsia="Calibri"/>
                <w:lang w:eastAsia="en-US"/>
              </w:rPr>
            </w:pPr>
            <w:r w:rsidRPr="00032465">
              <w:rPr>
                <w:rFonts w:eastAsia="Calibri"/>
                <w:lang w:eastAsia="en-US"/>
              </w:rPr>
              <w:t>Снеговой район - III</w:t>
            </w:r>
          </w:p>
          <w:p w:rsidR="00CC7FB8" w:rsidRPr="00032465" w:rsidRDefault="00CC7FB8" w:rsidP="00CC7FB8">
            <w:pPr>
              <w:rPr>
                <w:rFonts w:eastAsia="Calibri"/>
                <w:lang w:eastAsia="en-US"/>
              </w:rPr>
            </w:pPr>
            <w:proofErr w:type="gramStart"/>
            <w:r w:rsidRPr="00032465">
              <w:rPr>
                <w:rFonts w:eastAsia="Calibri"/>
                <w:lang w:eastAsia="en-US"/>
              </w:rPr>
              <w:t>Нормативное</w:t>
            </w:r>
            <w:proofErr w:type="gramEnd"/>
            <w:r w:rsidRPr="00032465">
              <w:rPr>
                <w:rFonts w:eastAsia="Calibri"/>
                <w:lang w:eastAsia="en-US"/>
              </w:rPr>
              <w:t xml:space="preserve"> значения веса снегового покрова — 1,5кПа (150кг/</w:t>
            </w:r>
            <w:r>
              <w:rPr>
                <w:rFonts w:eastAsia="Calibri"/>
                <w:lang w:eastAsia="en-US"/>
              </w:rPr>
              <w:t>м²</w:t>
            </w:r>
            <w:r w:rsidRPr="00032465">
              <w:rPr>
                <w:rFonts w:eastAsia="Calibri"/>
                <w:lang w:eastAsia="en-US"/>
              </w:rPr>
              <w:t>)</w:t>
            </w:r>
          </w:p>
          <w:p w:rsidR="00CC7FB8" w:rsidRPr="00032465" w:rsidRDefault="00CC7FB8" w:rsidP="00CC7FB8">
            <w:pPr>
              <w:rPr>
                <w:rFonts w:eastAsia="Calibri"/>
                <w:lang w:eastAsia="en-US"/>
              </w:rPr>
            </w:pPr>
            <w:r w:rsidRPr="00032465">
              <w:rPr>
                <w:rFonts w:eastAsia="Calibri"/>
                <w:lang w:eastAsia="en-US"/>
              </w:rPr>
              <w:t>Ветровой район - I</w:t>
            </w:r>
          </w:p>
          <w:p w:rsidR="00CC7FB8" w:rsidRPr="00032465" w:rsidRDefault="00CC7FB8" w:rsidP="00CC7FB8">
            <w:pPr>
              <w:rPr>
                <w:rFonts w:eastAsia="Calibri"/>
                <w:lang w:eastAsia="en-US"/>
              </w:rPr>
            </w:pPr>
            <w:r w:rsidRPr="00032465">
              <w:rPr>
                <w:rFonts w:eastAsia="Calibri"/>
                <w:lang w:eastAsia="en-US"/>
              </w:rPr>
              <w:t>Нормативное значение ветрового давления — 0,23кПа (32кгс/</w:t>
            </w:r>
            <w:r>
              <w:rPr>
                <w:rFonts w:eastAsia="Calibri"/>
                <w:lang w:eastAsia="en-US"/>
              </w:rPr>
              <w:t>м²</w:t>
            </w:r>
            <w:r w:rsidRPr="00032465">
              <w:rPr>
                <w:rFonts w:eastAsia="Calibri"/>
                <w:lang w:eastAsia="en-US"/>
              </w:rPr>
              <w:t>)</w:t>
            </w:r>
          </w:p>
          <w:p w:rsidR="00032465" w:rsidRPr="00032465" w:rsidRDefault="00CC7FB8" w:rsidP="00CC7FB8">
            <w:pPr>
              <w:rPr>
                <w:rFonts w:eastAsia="Calibri"/>
                <w:lang w:eastAsia="en-US"/>
              </w:rPr>
            </w:pPr>
            <w:r w:rsidRPr="00032465">
              <w:rPr>
                <w:rFonts w:eastAsia="Calibri"/>
                <w:lang w:eastAsia="en-US"/>
              </w:rPr>
              <w:t>Сейсмичность площадки строительства – до 6 баллов.</w:t>
            </w:r>
          </w:p>
        </w:tc>
      </w:tr>
      <w:tr w:rsidR="00032465" w:rsidRPr="00921992" w:rsidTr="00BD43FD">
        <w:trPr>
          <w:trHeight w:val="340"/>
        </w:trPr>
        <w:tc>
          <w:tcPr>
            <w:tcW w:w="2523" w:type="dxa"/>
            <w:shd w:val="clear" w:color="auto" w:fill="auto"/>
            <w:vAlign w:val="center"/>
          </w:tcPr>
          <w:p w:rsidR="00032465" w:rsidRPr="00032465" w:rsidRDefault="00032465" w:rsidP="00E912B0">
            <w:pPr>
              <w:rPr>
                <w:rFonts w:eastAsia="Calibri"/>
                <w:lang w:eastAsia="en-US"/>
              </w:rPr>
            </w:pPr>
            <w:r w:rsidRPr="00032465">
              <w:rPr>
                <w:rFonts w:eastAsia="Calibri"/>
                <w:lang w:eastAsia="en-US"/>
              </w:rPr>
              <w:t>Назначение здания</w:t>
            </w:r>
          </w:p>
        </w:tc>
        <w:tc>
          <w:tcPr>
            <w:tcW w:w="7938" w:type="dxa"/>
            <w:shd w:val="clear" w:color="auto" w:fill="auto"/>
            <w:vAlign w:val="center"/>
          </w:tcPr>
          <w:p w:rsidR="00032465" w:rsidRPr="00032465" w:rsidRDefault="00D84C5A" w:rsidP="00E912B0">
            <w:pPr>
              <w:rPr>
                <w:rFonts w:eastAsia="Calibri"/>
                <w:lang w:eastAsia="en-US"/>
              </w:rPr>
            </w:pPr>
            <w:r>
              <w:rPr>
                <w:rFonts w:eastAsia="Calibri"/>
                <w:lang w:eastAsia="en-US"/>
              </w:rPr>
              <w:t>Религиозное</w:t>
            </w:r>
          </w:p>
        </w:tc>
      </w:tr>
      <w:tr w:rsidR="00003B31" w:rsidRPr="00921992" w:rsidTr="00BD43FD">
        <w:trPr>
          <w:trHeight w:val="340"/>
        </w:trPr>
        <w:tc>
          <w:tcPr>
            <w:tcW w:w="2523" w:type="dxa"/>
            <w:shd w:val="clear" w:color="auto" w:fill="auto"/>
            <w:vAlign w:val="center"/>
          </w:tcPr>
          <w:p w:rsidR="00003B31" w:rsidRPr="00921992" w:rsidRDefault="00003B31" w:rsidP="00E912B0">
            <w:pPr>
              <w:rPr>
                <w:rFonts w:eastAsia="Calibri"/>
                <w:b/>
                <w:lang w:eastAsia="en-US"/>
              </w:rPr>
            </w:pPr>
            <w:r w:rsidRPr="00921992">
              <w:rPr>
                <w:rFonts w:eastAsia="Calibri"/>
                <w:lang w:eastAsia="en-US"/>
              </w:rPr>
              <w:t>Конструктивная схема здания</w:t>
            </w:r>
          </w:p>
        </w:tc>
        <w:tc>
          <w:tcPr>
            <w:tcW w:w="7938" w:type="dxa"/>
            <w:shd w:val="clear" w:color="auto" w:fill="auto"/>
            <w:vAlign w:val="center"/>
          </w:tcPr>
          <w:p w:rsidR="00003B31" w:rsidRPr="00032465" w:rsidRDefault="00CE5C6C" w:rsidP="00D12744">
            <w:pPr>
              <w:pStyle w:val="Default"/>
              <w:rPr>
                <w:rFonts w:eastAsia="Calibri"/>
                <w:lang w:eastAsia="en-US"/>
              </w:rPr>
            </w:pPr>
            <w:proofErr w:type="gramStart"/>
            <w:r>
              <w:rPr>
                <w:sz w:val="28"/>
                <w:szCs w:val="28"/>
              </w:rPr>
              <w:t>Смешанная</w:t>
            </w:r>
            <w:proofErr w:type="gramEnd"/>
            <w:r>
              <w:rPr>
                <w:sz w:val="28"/>
                <w:szCs w:val="28"/>
              </w:rPr>
              <w:t>: кирпичные несущие стены</w:t>
            </w:r>
            <w:r w:rsidR="00223782">
              <w:rPr>
                <w:sz w:val="28"/>
                <w:szCs w:val="28"/>
              </w:rPr>
              <w:t>,</w:t>
            </w:r>
            <w:r>
              <w:rPr>
                <w:sz w:val="28"/>
                <w:szCs w:val="28"/>
              </w:rPr>
              <w:t xml:space="preserve"> </w:t>
            </w:r>
            <w:r w:rsidR="000D2DDD">
              <w:rPr>
                <w:sz w:val="28"/>
                <w:szCs w:val="28"/>
              </w:rPr>
              <w:t>столпы</w:t>
            </w:r>
            <w:r w:rsidR="00D12744">
              <w:rPr>
                <w:sz w:val="28"/>
                <w:szCs w:val="28"/>
              </w:rPr>
              <w:t>,</w:t>
            </w:r>
            <w:r w:rsidR="006A7AB0">
              <w:rPr>
                <w:sz w:val="28"/>
                <w:szCs w:val="28"/>
              </w:rPr>
              <w:t xml:space="preserve"> своды</w:t>
            </w:r>
            <w:r w:rsidR="00D12744">
              <w:rPr>
                <w:sz w:val="28"/>
                <w:szCs w:val="28"/>
              </w:rPr>
              <w:t>, арки</w:t>
            </w:r>
            <w:r w:rsidR="006A7AB0">
              <w:rPr>
                <w:sz w:val="28"/>
                <w:szCs w:val="28"/>
              </w:rPr>
              <w:t>.</w:t>
            </w:r>
          </w:p>
        </w:tc>
      </w:tr>
      <w:tr w:rsidR="00124C23" w:rsidRPr="00921992" w:rsidTr="00BD43FD">
        <w:trPr>
          <w:trHeight w:val="340"/>
        </w:trPr>
        <w:tc>
          <w:tcPr>
            <w:tcW w:w="2523" w:type="dxa"/>
            <w:shd w:val="clear" w:color="auto" w:fill="auto"/>
            <w:vAlign w:val="center"/>
          </w:tcPr>
          <w:p w:rsidR="00124C23" w:rsidRPr="00615612" w:rsidRDefault="00124C23" w:rsidP="00E912B0">
            <w:r w:rsidRPr="00615612">
              <w:t>Пространственная жесткость</w:t>
            </w:r>
          </w:p>
        </w:tc>
        <w:tc>
          <w:tcPr>
            <w:tcW w:w="7938" w:type="dxa"/>
            <w:shd w:val="clear" w:color="auto" w:fill="auto"/>
            <w:vAlign w:val="center"/>
          </w:tcPr>
          <w:p w:rsidR="00124C23" w:rsidRDefault="00124C23" w:rsidP="00C12983">
            <w:r w:rsidRPr="00615612">
              <w:t>Обеспечивается за счет совместной работы несущих кирпичных стен</w:t>
            </w:r>
            <w:r w:rsidR="00223782">
              <w:t xml:space="preserve">, </w:t>
            </w:r>
            <w:r w:rsidR="000D2DDD">
              <w:t>столпов</w:t>
            </w:r>
            <w:r w:rsidR="00C12983">
              <w:t>,</w:t>
            </w:r>
            <w:r w:rsidR="00223782">
              <w:t xml:space="preserve"> сводов</w:t>
            </w:r>
            <w:r w:rsidR="00C12983">
              <w:t xml:space="preserve"> и арок</w:t>
            </w:r>
            <w:r w:rsidRPr="00615612">
              <w:t>.</w:t>
            </w:r>
          </w:p>
        </w:tc>
      </w:tr>
      <w:tr w:rsidR="00003B31" w:rsidRPr="00921992" w:rsidTr="00BD43FD">
        <w:trPr>
          <w:trHeight w:val="340"/>
        </w:trPr>
        <w:tc>
          <w:tcPr>
            <w:tcW w:w="2523" w:type="dxa"/>
            <w:shd w:val="clear" w:color="auto" w:fill="auto"/>
            <w:vAlign w:val="center"/>
          </w:tcPr>
          <w:p w:rsidR="00003B31" w:rsidRPr="00921992" w:rsidRDefault="00003B31" w:rsidP="00E912B0">
            <w:pPr>
              <w:rPr>
                <w:rFonts w:eastAsia="Calibri"/>
                <w:lang w:eastAsia="en-US"/>
              </w:rPr>
            </w:pPr>
            <w:r w:rsidRPr="00921992">
              <w:rPr>
                <w:rFonts w:eastAsia="Calibri"/>
                <w:lang w:eastAsia="en-US"/>
              </w:rPr>
              <w:t>Фундаменты здания</w:t>
            </w:r>
          </w:p>
        </w:tc>
        <w:tc>
          <w:tcPr>
            <w:tcW w:w="7938" w:type="dxa"/>
            <w:shd w:val="clear" w:color="auto" w:fill="auto"/>
            <w:vAlign w:val="center"/>
          </w:tcPr>
          <w:p w:rsidR="00CE5C6C" w:rsidRPr="00921992" w:rsidRDefault="00CE5C6C" w:rsidP="00D12744">
            <w:pPr>
              <w:tabs>
                <w:tab w:val="left" w:pos="290"/>
                <w:tab w:val="left" w:pos="993"/>
              </w:tabs>
            </w:pPr>
            <w:r>
              <w:t xml:space="preserve">Под стенами </w:t>
            </w:r>
            <w:proofErr w:type="gramStart"/>
            <w:r>
              <w:t>л</w:t>
            </w:r>
            <w:r w:rsidR="007958C1">
              <w:t>енточные</w:t>
            </w:r>
            <w:proofErr w:type="gramEnd"/>
            <w:r w:rsidR="00A619F1">
              <w:t>,</w:t>
            </w:r>
            <w:r w:rsidR="007958C1">
              <w:t xml:space="preserve"> </w:t>
            </w:r>
            <w:r w:rsidR="00223782">
              <w:t xml:space="preserve">под колоннами столбчатые </w:t>
            </w:r>
            <w:r w:rsidR="007958C1">
              <w:t>из красного глиняного кирпича и бутового камня</w:t>
            </w:r>
            <w:r w:rsidR="007958C1" w:rsidRPr="00C46445">
              <w:t>.</w:t>
            </w:r>
            <w:r>
              <w:t xml:space="preserve"> Глубина заложения фундаментов от поверхности земли </w:t>
            </w:r>
            <w:r w:rsidR="00223782">
              <w:t>не менее 1,8 м</w:t>
            </w:r>
            <w:r>
              <w:t>.</w:t>
            </w:r>
          </w:p>
        </w:tc>
      </w:tr>
      <w:tr w:rsidR="00003B31" w:rsidRPr="00921992" w:rsidTr="00BD43FD">
        <w:trPr>
          <w:trHeight w:val="340"/>
        </w:trPr>
        <w:tc>
          <w:tcPr>
            <w:tcW w:w="2523" w:type="dxa"/>
            <w:shd w:val="clear" w:color="auto" w:fill="auto"/>
            <w:vAlign w:val="center"/>
          </w:tcPr>
          <w:p w:rsidR="00003B31" w:rsidRPr="00921992" w:rsidRDefault="00F12C35" w:rsidP="00441116">
            <w:pPr>
              <w:rPr>
                <w:rFonts w:eastAsia="Calibri"/>
                <w:b/>
                <w:lang w:eastAsia="en-US"/>
              </w:rPr>
            </w:pPr>
            <w:r>
              <w:rPr>
                <w:rFonts w:eastAsia="Calibri"/>
                <w:lang w:eastAsia="en-US"/>
              </w:rPr>
              <w:t>Несущие</w:t>
            </w:r>
            <w:r w:rsidR="00003B31" w:rsidRPr="00921992">
              <w:rPr>
                <w:rFonts w:eastAsia="Calibri"/>
                <w:lang w:eastAsia="en-US"/>
              </w:rPr>
              <w:t xml:space="preserve"> </w:t>
            </w:r>
            <w:proofErr w:type="spellStart"/>
            <w:r w:rsidR="00800A3D">
              <w:rPr>
                <w:rFonts w:eastAsia="Calibri"/>
                <w:lang w:eastAsia="en-US"/>
              </w:rPr>
              <w:t>вертикальонструкции</w:t>
            </w:r>
            <w:proofErr w:type="spellEnd"/>
          </w:p>
        </w:tc>
        <w:tc>
          <w:tcPr>
            <w:tcW w:w="7938" w:type="dxa"/>
            <w:shd w:val="clear" w:color="auto" w:fill="auto"/>
            <w:vAlign w:val="center"/>
          </w:tcPr>
          <w:p w:rsidR="00800A3D" w:rsidRPr="00800A3D" w:rsidRDefault="00800A3D" w:rsidP="006A7AB0">
            <w:r w:rsidRPr="00800A3D">
              <w:t xml:space="preserve">Стены, </w:t>
            </w:r>
            <w:r w:rsidR="006A7AB0">
              <w:t>столпы</w:t>
            </w:r>
            <w:r w:rsidRPr="00800A3D">
              <w:t xml:space="preserve"> </w:t>
            </w:r>
            <w:r w:rsidR="00065158" w:rsidRPr="00800A3D">
              <w:t>из полнотелого кирпича.</w:t>
            </w:r>
          </w:p>
        </w:tc>
      </w:tr>
      <w:tr w:rsidR="00065158" w:rsidRPr="00921992" w:rsidTr="00BD43FD">
        <w:trPr>
          <w:trHeight w:val="340"/>
        </w:trPr>
        <w:tc>
          <w:tcPr>
            <w:tcW w:w="2523" w:type="dxa"/>
            <w:shd w:val="clear" w:color="auto" w:fill="auto"/>
            <w:vAlign w:val="center"/>
          </w:tcPr>
          <w:p w:rsidR="00065158" w:rsidRPr="00C46445" w:rsidRDefault="00065158" w:rsidP="00E912B0">
            <w:r w:rsidRPr="00C46445">
              <w:t>Перегородки</w:t>
            </w:r>
          </w:p>
        </w:tc>
        <w:tc>
          <w:tcPr>
            <w:tcW w:w="7938" w:type="dxa"/>
            <w:shd w:val="clear" w:color="auto" w:fill="auto"/>
            <w:vAlign w:val="center"/>
          </w:tcPr>
          <w:p w:rsidR="00065158" w:rsidRPr="00800A3D" w:rsidRDefault="00065158" w:rsidP="00800A3D">
            <w:r w:rsidRPr="00800A3D">
              <w:rPr>
                <w:rFonts w:eastAsia="Calibri"/>
                <w:lang w:eastAsia="en-US"/>
              </w:rPr>
              <w:t xml:space="preserve">Кирпичные, </w:t>
            </w:r>
            <w:r w:rsidR="00CE5C6C" w:rsidRPr="00800A3D">
              <w:rPr>
                <w:rFonts w:eastAsia="Calibri"/>
                <w:lang w:eastAsia="en-US"/>
              </w:rPr>
              <w:t>деревянные</w:t>
            </w:r>
            <w:r w:rsidRPr="00800A3D">
              <w:rPr>
                <w:rFonts w:eastAsia="Calibri"/>
                <w:lang w:eastAsia="en-US"/>
              </w:rPr>
              <w:t>.</w:t>
            </w:r>
          </w:p>
        </w:tc>
      </w:tr>
      <w:tr w:rsidR="00003B31" w:rsidRPr="00921992" w:rsidTr="00BD43FD">
        <w:trPr>
          <w:trHeight w:val="340"/>
        </w:trPr>
        <w:tc>
          <w:tcPr>
            <w:tcW w:w="2523" w:type="dxa"/>
            <w:shd w:val="clear" w:color="auto" w:fill="auto"/>
            <w:vAlign w:val="center"/>
          </w:tcPr>
          <w:p w:rsidR="00003B31" w:rsidRPr="00921992" w:rsidRDefault="00003B31" w:rsidP="00E912B0">
            <w:pPr>
              <w:rPr>
                <w:rFonts w:eastAsia="Calibri"/>
                <w:b/>
                <w:lang w:eastAsia="en-US"/>
              </w:rPr>
            </w:pPr>
            <w:r w:rsidRPr="00921992">
              <w:rPr>
                <w:rFonts w:eastAsia="Calibri"/>
                <w:lang w:eastAsia="en-US"/>
              </w:rPr>
              <w:t>Перекрытия</w:t>
            </w:r>
          </w:p>
        </w:tc>
        <w:tc>
          <w:tcPr>
            <w:tcW w:w="7938" w:type="dxa"/>
            <w:shd w:val="clear" w:color="auto" w:fill="auto"/>
            <w:vAlign w:val="center"/>
          </w:tcPr>
          <w:p w:rsidR="00003B31" w:rsidRPr="00800A3D" w:rsidRDefault="00065158" w:rsidP="006A7AB0">
            <w:pPr>
              <w:pStyle w:val="af3"/>
              <w:tabs>
                <w:tab w:val="left" w:pos="290"/>
                <w:tab w:val="left" w:pos="993"/>
              </w:tabs>
              <w:ind w:left="6"/>
              <w:rPr>
                <w:rFonts w:eastAsia="Calibri"/>
                <w:lang w:eastAsia="en-US"/>
              </w:rPr>
            </w:pPr>
            <w:r w:rsidRPr="00800A3D">
              <w:rPr>
                <w:lang w:eastAsia="en-US"/>
              </w:rPr>
              <w:t>Кирпичные своды</w:t>
            </w:r>
            <w:r w:rsidR="00C12983">
              <w:rPr>
                <w:lang w:eastAsia="en-US"/>
              </w:rPr>
              <w:t xml:space="preserve"> и арки</w:t>
            </w:r>
            <w:r w:rsidRPr="00800A3D">
              <w:rPr>
                <w:lang w:eastAsia="en-US"/>
              </w:rPr>
              <w:t>.</w:t>
            </w:r>
            <w:r w:rsidR="000D2DDD">
              <w:rPr>
                <w:lang w:eastAsia="en-US"/>
              </w:rPr>
              <w:t xml:space="preserve"> Купола деревянные.</w:t>
            </w:r>
          </w:p>
        </w:tc>
      </w:tr>
      <w:tr w:rsidR="00003B31" w:rsidRPr="00921992" w:rsidTr="00BD43FD">
        <w:trPr>
          <w:trHeight w:val="340"/>
        </w:trPr>
        <w:tc>
          <w:tcPr>
            <w:tcW w:w="2523" w:type="dxa"/>
            <w:shd w:val="clear" w:color="auto" w:fill="auto"/>
            <w:vAlign w:val="center"/>
          </w:tcPr>
          <w:p w:rsidR="00003B31" w:rsidRPr="00921992" w:rsidRDefault="00003B31" w:rsidP="00E912B0">
            <w:pPr>
              <w:rPr>
                <w:rFonts w:eastAsia="Calibri"/>
                <w:lang w:eastAsia="en-US"/>
              </w:rPr>
            </w:pPr>
            <w:r>
              <w:rPr>
                <w:rFonts w:eastAsia="Calibri"/>
                <w:lang w:eastAsia="en-US"/>
              </w:rPr>
              <w:t>Покрытие</w:t>
            </w:r>
            <w:r w:rsidR="00065158">
              <w:rPr>
                <w:rFonts w:eastAsia="Calibri"/>
                <w:lang w:eastAsia="en-US"/>
              </w:rPr>
              <w:t xml:space="preserve"> и кровля</w:t>
            </w:r>
          </w:p>
        </w:tc>
        <w:tc>
          <w:tcPr>
            <w:tcW w:w="7938" w:type="dxa"/>
            <w:shd w:val="clear" w:color="auto" w:fill="auto"/>
            <w:vAlign w:val="center"/>
          </w:tcPr>
          <w:p w:rsidR="00003B31" w:rsidRPr="00800A3D" w:rsidRDefault="00432701" w:rsidP="00432701">
            <w:pPr>
              <w:pStyle w:val="af3"/>
              <w:tabs>
                <w:tab w:val="left" w:pos="290"/>
                <w:tab w:val="left" w:pos="993"/>
              </w:tabs>
              <w:ind w:left="6"/>
              <w:rPr>
                <w:lang w:eastAsia="en-US"/>
              </w:rPr>
            </w:pPr>
            <w:r>
              <w:rPr>
                <w:lang w:eastAsia="en-US"/>
              </w:rPr>
              <w:t>К</w:t>
            </w:r>
            <w:r w:rsidR="00065158" w:rsidRPr="00800A3D">
              <w:rPr>
                <w:lang w:eastAsia="en-US"/>
              </w:rPr>
              <w:t>ровля из оцинкованной листовой стали, водосток – наружный, организованный.</w:t>
            </w:r>
          </w:p>
        </w:tc>
      </w:tr>
      <w:tr w:rsidR="00065158" w:rsidRPr="00921992" w:rsidTr="00BD43FD">
        <w:trPr>
          <w:trHeight w:val="340"/>
        </w:trPr>
        <w:tc>
          <w:tcPr>
            <w:tcW w:w="2523" w:type="dxa"/>
            <w:shd w:val="clear" w:color="auto" w:fill="auto"/>
            <w:vAlign w:val="center"/>
          </w:tcPr>
          <w:p w:rsidR="00065158" w:rsidRPr="00800A3D" w:rsidRDefault="00065158" w:rsidP="00E912B0">
            <w:r w:rsidRPr="00800A3D">
              <w:t>Лестничные марши и площадки</w:t>
            </w:r>
          </w:p>
        </w:tc>
        <w:tc>
          <w:tcPr>
            <w:tcW w:w="7938" w:type="dxa"/>
            <w:shd w:val="clear" w:color="auto" w:fill="auto"/>
            <w:vAlign w:val="center"/>
          </w:tcPr>
          <w:p w:rsidR="00065158" w:rsidRPr="00800A3D" w:rsidRDefault="00E21F6B" w:rsidP="008D6874">
            <w:r>
              <w:t xml:space="preserve">В осях В-Г/1-2 </w:t>
            </w:r>
            <w:proofErr w:type="gramStart"/>
            <w:r>
              <w:t>деревянн</w:t>
            </w:r>
            <w:r w:rsidR="008D6874">
              <w:t>ая</w:t>
            </w:r>
            <w:proofErr w:type="gramEnd"/>
            <w:r>
              <w:t>, остальные и</w:t>
            </w:r>
            <w:r w:rsidR="00065158" w:rsidRPr="00800A3D">
              <w:t xml:space="preserve">з </w:t>
            </w:r>
            <w:r w:rsidR="0046583D">
              <w:t>каменных</w:t>
            </w:r>
            <w:r w:rsidR="00065158" w:rsidRPr="00800A3D">
              <w:t xml:space="preserve"> ступеней.</w:t>
            </w:r>
          </w:p>
        </w:tc>
      </w:tr>
      <w:tr w:rsidR="00BD43FD" w:rsidRPr="00921992" w:rsidTr="00BD43FD">
        <w:trPr>
          <w:trHeight w:val="340"/>
        </w:trPr>
        <w:tc>
          <w:tcPr>
            <w:tcW w:w="2523" w:type="dxa"/>
            <w:shd w:val="clear" w:color="auto" w:fill="auto"/>
            <w:vAlign w:val="center"/>
          </w:tcPr>
          <w:p w:rsidR="00BD43FD" w:rsidRPr="009767D3" w:rsidRDefault="00BD43FD" w:rsidP="00E912B0">
            <w:pPr>
              <w:rPr>
                <w:highlight w:val="red"/>
              </w:rPr>
            </w:pPr>
            <w:r w:rsidRPr="00D3423A">
              <w:t>Входные группы</w:t>
            </w:r>
          </w:p>
        </w:tc>
        <w:tc>
          <w:tcPr>
            <w:tcW w:w="7938" w:type="dxa"/>
            <w:shd w:val="clear" w:color="auto" w:fill="auto"/>
            <w:vAlign w:val="center"/>
          </w:tcPr>
          <w:p w:rsidR="00D3423A" w:rsidRPr="00CE5C6C" w:rsidRDefault="00D3423A" w:rsidP="007D00E6">
            <w:pPr>
              <w:pStyle w:val="af3"/>
              <w:tabs>
                <w:tab w:val="left" w:pos="290"/>
                <w:tab w:val="left" w:pos="993"/>
              </w:tabs>
              <w:ind w:left="6"/>
              <w:rPr>
                <w:highlight w:val="yellow"/>
                <w:lang w:eastAsia="en-US"/>
              </w:rPr>
            </w:pPr>
            <w:r w:rsidRPr="00800A3D">
              <w:rPr>
                <w:lang w:eastAsia="en-US"/>
              </w:rPr>
              <w:t>В осях</w:t>
            </w:r>
            <w:proofErr w:type="gramStart"/>
            <w:r w:rsidRPr="00800A3D">
              <w:rPr>
                <w:lang w:eastAsia="en-US"/>
              </w:rPr>
              <w:t xml:space="preserve"> </w:t>
            </w:r>
            <w:r w:rsidR="007D00E6">
              <w:rPr>
                <w:lang w:eastAsia="en-US"/>
              </w:rPr>
              <w:t>А</w:t>
            </w:r>
            <w:proofErr w:type="gramEnd"/>
            <w:r w:rsidR="001A0779">
              <w:t>/</w:t>
            </w:r>
            <w:r w:rsidR="007D00E6">
              <w:t>1</w:t>
            </w:r>
            <w:r w:rsidR="001A0779">
              <w:t>-</w:t>
            </w:r>
            <w:r w:rsidR="007D00E6">
              <w:t>4</w:t>
            </w:r>
            <w:r w:rsidR="00800A3D" w:rsidRPr="00800A3D">
              <w:t xml:space="preserve"> </w:t>
            </w:r>
            <w:r w:rsidRPr="00800A3D">
              <w:rPr>
                <w:lang w:eastAsia="en-US"/>
              </w:rPr>
              <w:t>расположен</w:t>
            </w:r>
            <w:r w:rsidR="007D00E6">
              <w:rPr>
                <w:lang w:eastAsia="en-US"/>
              </w:rPr>
              <w:t>ы 3</w:t>
            </w:r>
            <w:r w:rsidRPr="00800A3D">
              <w:rPr>
                <w:lang w:eastAsia="en-US"/>
              </w:rPr>
              <w:t xml:space="preserve"> входн</w:t>
            </w:r>
            <w:r w:rsidR="007D00E6">
              <w:rPr>
                <w:lang w:eastAsia="en-US"/>
              </w:rPr>
              <w:t>ых</w:t>
            </w:r>
            <w:r w:rsidRPr="00800A3D">
              <w:rPr>
                <w:lang w:eastAsia="en-US"/>
              </w:rPr>
              <w:t xml:space="preserve"> групп</w:t>
            </w:r>
            <w:r w:rsidR="007D00E6">
              <w:rPr>
                <w:lang w:eastAsia="en-US"/>
              </w:rPr>
              <w:t xml:space="preserve">ы. </w:t>
            </w:r>
            <w:r w:rsidR="00F12DA8">
              <w:rPr>
                <w:lang w:eastAsia="en-US"/>
              </w:rPr>
              <w:t>В осях Б-Г/5-6 устроен 2-х этажный переход с улицы в здание храма.</w:t>
            </w:r>
          </w:p>
        </w:tc>
      </w:tr>
      <w:tr w:rsidR="00E912B0" w:rsidRPr="00921992" w:rsidTr="00BD43FD">
        <w:trPr>
          <w:trHeight w:val="340"/>
        </w:trPr>
        <w:tc>
          <w:tcPr>
            <w:tcW w:w="2523" w:type="dxa"/>
            <w:shd w:val="clear" w:color="auto" w:fill="auto"/>
            <w:vAlign w:val="center"/>
          </w:tcPr>
          <w:p w:rsidR="00E912B0" w:rsidRPr="00800A3D" w:rsidRDefault="00E912B0" w:rsidP="00E912B0">
            <w:r w:rsidRPr="00800A3D">
              <w:lastRenderedPageBreak/>
              <w:t>Окна и двери</w:t>
            </w:r>
          </w:p>
        </w:tc>
        <w:tc>
          <w:tcPr>
            <w:tcW w:w="7938" w:type="dxa"/>
            <w:shd w:val="clear" w:color="auto" w:fill="auto"/>
            <w:vAlign w:val="center"/>
          </w:tcPr>
          <w:p w:rsidR="00E912B0" w:rsidRPr="00800A3D" w:rsidRDefault="00E912B0" w:rsidP="006979E2">
            <w:r w:rsidRPr="00800A3D">
              <w:t xml:space="preserve">Окна </w:t>
            </w:r>
            <w:r w:rsidR="006979E2" w:rsidRPr="00800A3D">
              <w:t>–</w:t>
            </w:r>
            <w:r w:rsidRPr="00800A3D">
              <w:t xml:space="preserve"> деревянные, двойные. Д</w:t>
            </w:r>
            <w:r w:rsidRPr="00800A3D">
              <w:rPr>
                <w:bCs/>
              </w:rPr>
              <w:t>вери – деревянные</w:t>
            </w:r>
            <w:r w:rsidR="005D2111">
              <w:rPr>
                <w:bCs/>
              </w:rPr>
              <w:t>, резные</w:t>
            </w:r>
            <w:r w:rsidRPr="00800A3D">
              <w:rPr>
                <w:bCs/>
              </w:rPr>
              <w:t>, филенчатые, металлические.</w:t>
            </w:r>
          </w:p>
        </w:tc>
      </w:tr>
      <w:tr w:rsidR="00C12983" w:rsidRPr="00921992" w:rsidTr="00BD43FD">
        <w:trPr>
          <w:trHeight w:val="340"/>
        </w:trPr>
        <w:tc>
          <w:tcPr>
            <w:tcW w:w="2523" w:type="dxa"/>
            <w:shd w:val="clear" w:color="auto" w:fill="auto"/>
            <w:vAlign w:val="center"/>
          </w:tcPr>
          <w:p w:rsidR="00C12983" w:rsidRPr="00C12983" w:rsidRDefault="00C12983" w:rsidP="00E912B0">
            <w:r w:rsidRPr="00C12983">
              <w:rPr>
                <w:bCs/>
              </w:rPr>
              <w:t>Перемычки</w:t>
            </w:r>
          </w:p>
        </w:tc>
        <w:tc>
          <w:tcPr>
            <w:tcW w:w="7938" w:type="dxa"/>
            <w:shd w:val="clear" w:color="auto" w:fill="auto"/>
            <w:vAlign w:val="center"/>
          </w:tcPr>
          <w:p w:rsidR="00C12983" w:rsidRPr="00800A3D" w:rsidRDefault="00C12983" w:rsidP="00C12983">
            <w:r>
              <w:t>К</w:t>
            </w:r>
            <w:r w:rsidRPr="00C12983">
              <w:t>ирпич</w:t>
            </w:r>
            <w:r>
              <w:t>ные, клинчатые и арочные.</w:t>
            </w:r>
          </w:p>
        </w:tc>
      </w:tr>
      <w:tr w:rsidR="00003B31" w:rsidRPr="00921992" w:rsidTr="00BD43FD">
        <w:trPr>
          <w:trHeight w:val="340"/>
        </w:trPr>
        <w:tc>
          <w:tcPr>
            <w:tcW w:w="2523" w:type="dxa"/>
            <w:shd w:val="clear" w:color="auto" w:fill="auto"/>
            <w:vAlign w:val="center"/>
          </w:tcPr>
          <w:p w:rsidR="00003B31" w:rsidRPr="00921992" w:rsidRDefault="00003B31" w:rsidP="00E912B0">
            <w:pPr>
              <w:tabs>
                <w:tab w:val="left" w:pos="3360"/>
              </w:tabs>
              <w:rPr>
                <w:rFonts w:eastAsia="Calibri"/>
                <w:lang w:eastAsia="en-US"/>
              </w:rPr>
            </w:pPr>
            <w:r w:rsidRPr="00921992">
              <w:rPr>
                <w:rFonts w:eastAsia="Calibri"/>
                <w:lang w:eastAsia="en-US"/>
              </w:rPr>
              <w:t>Полы</w:t>
            </w:r>
          </w:p>
        </w:tc>
        <w:tc>
          <w:tcPr>
            <w:tcW w:w="7938" w:type="dxa"/>
            <w:shd w:val="clear" w:color="auto" w:fill="auto"/>
            <w:vAlign w:val="center"/>
          </w:tcPr>
          <w:p w:rsidR="00003B31" w:rsidRPr="00800A3D" w:rsidRDefault="00003B31" w:rsidP="00800A3D">
            <w:pPr>
              <w:rPr>
                <w:rFonts w:eastAsia="Calibri"/>
                <w:lang w:eastAsia="en-US"/>
              </w:rPr>
            </w:pPr>
            <w:r w:rsidRPr="00800A3D">
              <w:rPr>
                <w:rFonts w:eastAsia="Calibri"/>
                <w:lang w:eastAsia="en-US"/>
              </w:rPr>
              <w:t>Керамическая плитка в цементно</w:t>
            </w:r>
            <w:r w:rsidRPr="00800A3D">
              <w:rPr>
                <w:rFonts w:eastAsia="Calibri"/>
                <w:lang w:eastAsia="en-US"/>
              </w:rPr>
              <w:noBreakHyphen/>
              <w:t xml:space="preserve">песчаном растворе. </w:t>
            </w:r>
            <w:r w:rsidR="006229A1" w:rsidRPr="00800A3D">
              <w:rPr>
                <w:rFonts w:eastAsia="Calibri"/>
                <w:lang w:eastAsia="en-US"/>
              </w:rPr>
              <w:t xml:space="preserve">Паркетные. </w:t>
            </w:r>
          </w:p>
        </w:tc>
      </w:tr>
      <w:tr w:rsidR="00E912B0" w:rsidRPr="00921992" w:rsidTr="00BD43FD">
        <w:trPr>
          <w:trHeight w:val="340"/>
        </w:trPr>
        <w:tc>
          <w:tcPr>
            <w:tcW w:w="2523" w:type="dxa"/>
            <w:shd w:val="clear" w:color="auto" w:fill="auto"/>
          </w:tcPr>
          <w:p w:rsidR="00E912B0" w:rsidRPr="00AE3AC7" w:rsidRDefault="00E912B0" w:rsidP="00D6068E">
            <w:r w:rsidRPr="00AE3AC7">
              <w:t>Благоустройство</w:t>
            </w:r>
          </w:p>
        </w:tc>
        <w:tc>
          <w:tcPr>
            <w:tcW w:w="7938" w:type="dxa"/>
            <w:shd w:val="clear" w:color="auto" w:fill="auto"/>
          </w:tcPr>
          <w:p w:rsidR="00E912B0" w:rsidRPr="00800A3D" w:rsidRDefault="00E912B0" w:rsidP="00E912B0">
            <w:r w:rsidRPr="00800A3D">
              <w:t xml:space="preserve">Территория благоустроена, отмостка по периметру здания присутствует. </w:t>
            </w:r>
            <w:r w:rsidR="005D2111">
              <w:t>В отмостке устроена дренажная канава.</w:t>
            </w:r>
          </w:p>
        </w:tc>
      </w:tr>
      <w:tr w:rsidR="00003B31" w:rsidRPr="00921992" w:rsidTr="00BD43FD">
        <w:trPr>
          <w:trHeight w:val="340"/>
        </w:trPr>
        <w:tc>
          <w:tcPr>
            <w:tcW w:w="2523" w:type="dxa"/>
            <w:shd w:val="clear" w:color="auto" w:fill="auto"/>
            <w:vAlign w:val="center"/>
          </w:tcPr>
          <w:p w:rsidR="00E912B0" w:rsidRPr="00921992" w:rsidRDefault="00003B31" w:rsidP="00D6068E">
            <w:pPr>
              <w:rPr>
                <w:rFonts w:eastAsia="Calibri"/>
                <w:lang w:eastAsia="en-US"/>
              </w:rPr>
            </w:pPr>
            <w:r w:rsidRPr="00921992">
              <w:rPr>
                <w:rFonts w:eastAsia="Calibri"/>
                <w:lang w:eastAsia="en-US"/>
              </w:rPr>
              <w:t>Уровень ответственности</w:t>
            </w:r>
            <w:r w:rsidR="00E912B0">
              <w:rPr>
                <w:rFonts w:eastAsia="Calibri"/>
                <w:lang w:eastAsia="en-US"/>
              </w:rPr>
              <w:t xml:space="preserve"> </w:t>
            </w:r>
            <w:r w:rsidR="00E912B0" w:rsidRPr="00E912B0">
              <w:rPr>
                <w:rFonts w:eastAsia="Calibri"/>
                <w:lang w:eastAsia="en-US"/>
              </w:rPr>
              <w:t>(ГОСТ</w:t>
            </w:r>
            <w:r w:rsidR="00D6068E">
              <w:rPr>
                <w:rFonts w:eastAsia="Calibri"/>
                <w:lang w:eastAsia="en-US"/>
              </w:rPr>
              <w:t> </w:t>
            </w:r>
            <w:r w:rsidR="00E912B0" w:rsidRPr="00E912B0">
              <w:rPr>
                <w:rFonts w:eastAsia="Calibri"/>
                <w:lang w:eastAsia="en-US"/>
              </w:rPr>
              <w:t>27751-2014)</w:t>
            </w:r>
          </w:p>
        </w:tc>
        <w:tc>
          <w:tcPr>
            <w:tcW w:w="7938" w:type="dxa"/>
            <w:shd w:val="clear" w:color="auto" w:fill="auto"/>
            <w:vAlign w:val="center"/>
          </w:tcPr>
          <w:p w:rsidR="00003B31" w:rsidRPr="00921992" w:rsidRDefault="00003B31" w:rsidP="00E912B0">
            <w:pPr>
              <w:spacing w:line="276" w:lineRule="auto"/>
              <w:rPr>
                <w:rFonts w:eastAsia="Calibri"/>
                <w:lang w:eastAsia="en-US"/>
              </w:rPr>
            </w:pPr>
            <w:r w:rsidRPr="00921992">
              <w:rPr>
                <w:rFonts w:eastAsia="Calibri"/>
                <w:lang w:eastAsia="en-US"/>
              </w:rPr>
              <w:t>КС-2 – нормальный.</w:t>
            </w:r>
          </w:p>
        </w:tc>
      </w:tr>
      <w:tr w:rsidR="00003B31" w:rsidRPr="00921992" w:rsidTr="00BD43FD">
        <w:trPr>
          <w:trHeight w:val="340"/>
        </w:trPr>
        <w:tc>
          <w:tcPr>
            <w:tcW w:w="2523" w:type="dxa"/>
            <w:shd w:val="clear" w:color="auto" w:fill="auto"/>
            <w:vAlign w:val="center"/>
          </w:tcPr>
          <w:p w:rsidR="00003B31" w:rsidRPr="00921992" w:rsidRDefault="00003B31" w:rsidP="00D6068E">
            <w:pPr>
              <w:rPr>
                <w:rFonts w:eastAsia="Calibri"/>
                <w:lang w:eastAsia="en-US"/>
              </w:rPr>
            </w:pPr>
            <w:r w:rsidRPr="00921992">
              <w:rPr>
                <w:rFonts w:eastAsia="Calibri"/>
                <w:lang w:eastAsia="en-US"/>
              </w:rPr>
              <w:t>Степень огнестойкости</w:t>
            </w:r>
            <w:r w:rsidR="00D6068E">
              <w:rPr>
                <w:rFonts w:eastAsia="Calibri"/>
                <w:lang w:eastAsia="en-US"/>
              </w:rPr>
              <w:t xml:space="preserve"> </w:t>
            </w:r>
            <w:r w:rsidR="00D6068E" w:rsidRPr="00D6068E">
              <w:rPr>
                <w:rFonts w:eastAsia="Calibri"/>
                <w:lang w:eastAsia="en-US"/>
              </w:rPr>
              <w:t>(СП</w:t>
            </w:r>
            <w:r w:rsidR="00D6068E">
              <w:rPr>
                <w:rFonts w:eastAsia="Calibri"/>
                <w:lang w:eastAsia="en-US"/>
              </w:rPr>
              <w:t> </w:t>
            </w:r>
            <w:r w:rsidR="00D6068E" w:rsidRPr="00D6068E">
              <w:rPr>
                <w:rFonts w:eastAsia="Calibri"/>
                <w:lang w:eastAsia="en-US"/>
              </w:rPr>
              <w:t>2.13130.2020)</w:t>
            </w:r>
          </w:p>
        </w:tc>
        <w:tc>
          <w:tcPr>
            <w:tcW w:w="7938" w:type="dxa"/>
            <w:shd w:val="clear" w:color="auto" w:fill="auto"/>
            <w:vAlign w:val="center"/>
          </w:tcPr>
          <w:p w:rsidR="00003B31" w:rsidRPr="00921992" w:rsidRDefault="00003B31" w:rsidP="00E912B0">
            <w:pPr>
              <w:spacing w:line="276" w:lineRule="auto"/>
              <w:rPr>
                <w:rFonts w:eastAsia="Calibri"/>
                <w:lang w:eastAsia="en-US"/>
              </w:rPr>
            </w:pPr>
            <w:r w:rsidRPr="00921992">
              <w:rPr>
                <w:rFonts w:eastAsia="Calibri"/>
                <w:lang w:val="en-US" w:eastAsia="en-US"/>
              </w:rPr>
              <w:t>II</w:t>
            </w:r>
          </w:p>
        </w:tc>
      </w:tr>
      <w:tr w:rsidR="00003B31" w:rsidRPr="00921992" w:rsidTr="00BD43FD">
        <w:trPr>
          <w:trHeight w:val="340"/>
        </w:trPr>
        <w:tc>
          <w:tcPr>
            <w:tcW w:w="2523" w:type="dxa"/>
            <w:shd w:val="clear" w:color="auto" w:fill="auto"/>
            <w:vAlign w:val="center"/>
          </w:tcPr>
          <w:p w:rsidR="00003B31" w:rsidRPr="00921992" w:rsidRDefault="00003B31" w:rsidP="00E912B0">
            <w:pPr>
              <w:rPr>
                <w:rFonts w:eastAsia="Calibri"/>
                <w:lang w:eastAsia="en-US"/>
              </w:rPr>
            </w:pPr>
            <w:r w:rsidRPr="00921992">
              <w:rPr>
                <w:rFonts w:eastAsia="Calibri"/>
                <w:lang w:eastAsia="en-US"/>
              </w:rPr>
              <w:t>Класс конструктивной пожарной опасности</w:t>
            </w:r>
            <w:r w:rsidR="00D6068E">
              <w:rPr>
                <w:rFonts w:eastAsia="Calibri"/>
                <w:lang w:eastAsia="en-US"/>
              </w:rPr>
              <w:t xml:space="preserve"> </w:t>
            </w:r>
            <w:r w:rsidR="00D6068E" w:rsidRPr="00D6068E">
              <w:rPr>
                <w:rFonts w:eastAsia="Calibri"/>
                <w:lang w:eastAsia="en-US"/>
              </w:rPr>
              <w:t>(СП</w:t>
            </w:r>
            <w:r w:rsidR="00D6068E">
              <w:rPr>
                <w:rFonts w:eastAsia="Calibri"/>
                <w:lang w:eastAsia="en-US"/>
              </w:rPr>
              <w:t> </w:t>
            </w:r>
            <w:r w:rsidR="00D6068E" w:rsidRPr="00D6068E">
              <w:rPr>
                <w:rFonts w:eastAsia="Calibri"/>
                <w:lang w:eastAsia="en-US"/>
              </w:rPr>
              <w:t>2.13130.2020)</w:t>
            </w:r>
          </w:p>
        </w:tc>
        <w:tc>
          <w:tcPr>
            <w:tcW w:w="7938" w:type="dxa"/>
            <w:shd w:val="clear" w:color="auto" w:fill="auto"/>
            <w:vAlign w:val="center"/>
          </w:tcPr>
          <w:p w:rsidR="00003B31" w:rsidRPr="00921992" w:rsidRDefault="00003B31" w:rsidP="00E912B0">
            <w:pPr>
              <w:spacing w:line="276" w:lineRule="auto"/>
              <w:rPr>
                <w:rFonts w:eastAsia="Calibri"/>
                <w:lang w:eastAsia="en-US"/>
              </w:rPr>
            </w:pPr>
            <w:r w:rsidRPr="00921992">
              <w:rPr>
                <w:rFonts w:eastAsia="Calibri"/>
                <w:lang w:eastAsia="en-US"/>
              </w:rPr>
              <w:t>С</w:t>
            </w:r>
            <w:proofErr w:type="gramStart"/>
            <w:r w:rsidRPr="00921992">
              <w:rPr>
                <w:rFonts w:eastAsia="Calibri"/>
                <w:lang w:eastAsia="en-US"/>
              </w:rPr>
              <w:t>0</w:t>
            </w:r>
            <w:proofErr w:type="gramEnd"/>
          </w:p>
        </w:tc>
      </w:tr>
    </w:tbl>
    <w:p w:rsidR="00003B31" w:rsidRDefault="00003B31" w:rsidP="00003B31">
      <w:pPr>
        <w:spacing w:line="312" w:lineRule="auto"/>
        <w:ind w:firstLine="709"/>
        <w:jc w:val="both"/>
      </w:pPr>
    </w:p>
    <w:p w:rsidR="00003B31" w:rsidRPr="003D59D7" w:rsidRDefault="00003B31" w:rsidP="00003B31">
      <w:pPr>
        <w:spacing w:line="312" w:lineRule="auto"/>
        <w:ind w:firstLine="709"/>
        <w:jc w:val="both"/>
      </w:pPr>
      <w:r w:rsidRPr="003D59D7">
        <w:t>Ниже приведены результаты обследовани</w:t>
      </w:r>
      <w:r w:rsidR="00D12744">
        <w:t>я</w:t>
      </w:r>
      <w:r w:rsidRPr="003D59D7">
        <w:t xml:space="preserve"> строительных конструкций здани</w:t>
      </w:r>
      <w:r w:rsidR="00D6068E">
        <w:t>я</w:t>
      </w:r>
      <w:r w:rsidRPr="003D59D7">
        <w:t>.</w:t>
      </w:r>
    </w:p>
    <w:p w:rsidR="00003B31" w:rsidRPr="003D59D7" w:rsidRDefault="00003B31" w:rsidP="00003B31">
      <w:pPr>
        <w:spacing w:line="302" w:lineRule="auto"/>
        <w:ind w:firstLine="709"/>
        <w:jc w:val="both"/>
        <w:rPr>
          <w:noProof/>
        </w:rPr>
      </w:pPr>
      <w:r w:rsidRPr="003D59D7">
        <w:rPr>
          <w:noProof/>
        </w:rPr>
        <w:t xml:space="preserve">Общие выводы по результатам обследования и рекомендации </w:t>
      </w:r>
      <w:r>
        <w:rPr>
          <w:noProof/>
        </w:rPr>
        <w:t>п</w:t>
      </w:r>
      <w:r w:rsidRPr="003D59D7">
        <w:rPr>
          <w:noProof/>
        </w:rPr>
        <w:t>о возможности дальнейшей безопасной эксплуатации здани</w:t>
      </w:r>
      <w:r>
        <w:rPr>
          <w:noProof/>
        </w:rPr>
        <w:t>я</w:t>
      </w:r>
      <w:r w:rsidRPr="003D59D7">
        <w:rPr>
          <w:noProof/>
        </w:rPr>
        <w:t xml:space="preserve"> с учетом состояния </w:t>
      </w:r>
      <w:r w:rsidRPr="00A15C44">
        <w:rPr>
          <w:noProof/>
        </w:rPr>
        <w:t xml:space="preserve">строительных конструкций представлены </w:t>
      </w:r>
      <w:r w:rsidR="00B06ECF" w:rsidRPr="00A15C44">
        <w:rPr>
          <w:noProof/>
        </w:rPr>
        <w:t xml:space="preserve">в разделах </w:t>
      </w:r>
      <w:r w:rsidR="004C0F38">
        <w:rPr>
          <w:noProof/>
        </w:rPr>
        <w:t>6</w:t>
      </w:r>
      <w:r w:rsidR="00B06ECF" w:rsidRPr="00A15C44">
        <w:rPr>
          <w:noProof/>
        </w:rPr>
        <w:noBreakHyphen/>
      </w:r>
      <w:r w:rsidR="004C0F38">
        <w:rPr>
          <w:noProof/>
        </w:rPr>
        <w:t>7</w:t>
      </w:r>
      <w:r w:rsidR="00B06ECF" w:rsidRPr="00A15C44">
        <w:rPr>
          <w:noProof/>
        </w:rPr>
        <w:t xml:space="preserve"> данного заключения</w:t>
      </w:r>
      <w:r w:rsidRPr="00A15C44">
        <w:rPr>
          <w:noProof/>
        </w:rPr>
        <w:t>.</w:t>
      </w:r>
    </w:p>
    <w:p w:rsidR="00003B31" w:rsidRPr="00230AFB" w:rsidRDefault="00003B31" w:rsidP="003C2962">
      <w:pPr>
        <w:pStyle w:val="1"/>
      </w:pPr>
      <w:r>
        <w:br w:type="column"/>
      </w:r>
      <w:bookmarkStart w:id="66" w:name="_Toc49981961"/>
      <w:bookmarkStart w:id="67" w:name="_Toc49983680"/>
      <w:bookmarkStart w:id="68" w:name="_Toc49986384"/>
      <w:bookmarkStart w:id="69" w:name="_Toc49987843"/>
      <w:bookmarkStart w:id="70" w:name="_Ref65411092"/>
      <w:bookmarkStart w:id="71" w:name="_Ref65419015"/>
      <w:bookmarkStart w:id="72" w:name="_Ref65421288"/>
      <w:bookmarkStart w:id="73" w:name="_Ref65426635"/>
      <w:bookmarkStart w:id="74" w:name="_Toc103362596"/>
      <w:r w:rsidRPr="00230AFB">
        <w:lastRenderedPageBreak/>
        <w:t>Результаты обследования</w:t>
      </w:r>
      <w:bookmarkEnd w:id="66"/>
      <w:bookmarkEnd w:id="67"/>
      <w:bookmarkEnd w:id="68"/>
      <w:bookmarkEnd w:id="69"/>
      <w:bookmarkEnd w:id="70"/>
      <w:bookmarkEnd w:id="71"/>
      <w:bookmarkEnd w:id="72"/>
      <w:bookmarkEnd w:id="73"/>
      <w:bookmarkEnd w:id="74"/>
    </w:p>
    <w:p w:rsidR="00D6068E" w:rsidRDefault="00D6068E" w:rsidP="00D6068E">
      <w:pPr>
        <w:spacing w:line="312" w:lineRule="auto"/>
        <w:ind w:firstLine="709"/>
        <w:jc w:val="both"/>
      </w:pPr>
      <w:bookmarkStart w:id="75" w:name="_Toc3737506"/>
      <w:bookmarkStart w:id="76" w:name="_Ref32316700"/>
      <w:bookmarkStart w:id="77" w:name="_Ref32316809"/>
      <w:r w:rsidRPr="003F5875">
        <w:t xml:space="preserve">Обследуемый объект, расположенный по адресу: г. Москва, </w:t>
      </w:r>
      <w:r w:rsidR="004C0F38" w:rsidRPr="004C0F38">
        <w:t>ЦАО</w:t>
      </w:r>
      <w:r w:rsidRPr="003F5875">
        <w:t xml:space="preserve">, </w:t>
      </w:r>
      <w:r w:rsidR="004C0F38" w:rsidRPr="004C0F38">
        <w:t>Романов переулок, д. 2/6 стр. 8</w:t>
      </w:r>
      <w:r w:rsidRPr="003F5875">
        <w:t xml:space="preserve">, возведен в </w:t>
      </w:r>
      <w:r w:rsidR="004C0F38" w:rsidRPr="004C0F38">
        <w:t>1690</w:t>
      </w:r>
      <w:r w:rsidR="004C0F38" w:rsidRPr="004C0F38">
        <w:noBreakHyphen/>
        <w:t>е</w:t>
      </w:r>
      <w:r w:rsidRPr="003F5875">
        <w:t> </w:t>
      </w:r>
      <w:r w:rsidR="00D12744">
        <w:t>г</w:t>
      </w:r>
      <w:r w:rsidRPr="003F5875">
        <w:t>г. и представляет собой</w:t>
      </w:r>
      <w:r>
        <w:t xml:space="preserve"> </w:t>
      </w:r>
      <w:r w:rsidR="00D12744" w:rsidRPr="00CC7FB8">
        <w:t>1-но – 2-х этажное здание</w:t>
      </w:r>
      <w:r w:rsidR="00D12744">
        <w:t xml:space="preserve"> с цокольным этажом под всей площадью здания</w:t>
      </w:r>
      <w:r w:rsidR="00D12744" w:rsidRPr="00CC7FB8">
        <w:t xml:space="preserve">: церковь иконы Божией Матери «Знамение» на </w:t>
      </w:r>
      <w:proofErr w:type="spellStart"/>
      <w:r w:rsidR="00D12744" w:rsidRPr="00CC7FB8">
        <w:t>Шереметевом</w:t>
      </w:r>
      <w:proofErr w:type="spellEnd"/>
      <w:r w:rsidR="00D12744" w:rsidRPr="00CC7FB8">
        <w:t xml:space="preserve"> дворе</w:t>
      </w:r>
      <w:r w:rsidRPr="003F5875">
        <w:t>.</w:t>
      </w:r>
      <w:r>
        <w:t xml:space="preserve"> </w:t>
      </w:r>
    </w:p>
    <w:p w:rsidR="00D6068E" w:rsidRPr="009B5B8D" w:rsidRDefault="00D6068E" w:rsidP="009B5B8D">
      <w:pPr>
        <w:spacing w:line="312" w:lineRule="auto"/>
        <w:ind w:firstLine="709"/>
        <w:jc w:val="both"/>
      </w:pPr>
      <w:r w:rsidRPr="0078120F">
        <w:rPr>
          <w:noProof/>
        </w:rPr>
        <w:t>Состояние конструкций, их наиболее характерные дефекты и повреждения показаны на фотографиях в приложении</w:t>
      </w:r>
      <w:r w:rsidR="009B5B8D">
        <w:rPr>
          <w:noProof/>
        </w:rPr>
        <w:t xml:space="preserve"> Е</w:t>
      </w:r>
      <w:r w:rsidRPr="0078120F">
        <w:rPr>
          <w:noProof/>
        </w:rPr>
        <w:t>: «</w:t>
      </w:r>
      <w:r w:rsidR="009B5B8D" w:rsidRPr="0072386C">
        <w:rPr>
          <w:noProof/>
        </w:rPr>
        <w:t>Ведомость дефектов</w:t>
      </w:r>
      <w:r w:rsidRPr="0078120F">
        <w:rPr>
          <w:noProof/>
        </w:rPr>
        <w:t xml:space="preserve">», фотографии </w:t>
      </w:r>
      <w:r w:rsidRPr="009B5B8D">
        <w:t>общих видов</w:t>
      </w:r>
      <w:r w:rsidR="004B3DD3">
        <w:t xml:space="preserve"> </w:t>
      </w:r>
      <w:r w:rsidRPr="009B5B8D">
        <w:t>конструкций показаны в приложении</w:t>
      </w:r>
      <w:proofErr w:type="gramStart"/>
      <w:r w:rsidR="009B5B8D" w:rsidRPr="009B5B8D">
        <w:t xml:space="preserve"> Д</w:t>
      </w:r>
      <w:proofErr w:type="gramEnd"/>
      <w:r w:rsidRPr="009B5B8D">
        <w:t>: «Фотоматериалы».</w:t>
      </w:r>
    </w:p>
    <w:p w:rsidR="00D6068E" w:rsidRPr="009B5B8D" w:rsidRDefault="00D6068E" w:rsidP="009B5B8D">
      <w:pPr>
        <w:spacing w:line="312" w:lineRule="auto"/>
        <w:ind w:firstLine="709"/>
        <w:jc w:val="both"/>
      </w:pPr>
      <w:r w:rsidRPr="009B5B8D">
        <w:t>План</w:t>
      </w:r>
      <w:r w:rsidR="009B5B8D" w:rsidRPr="009B5B8D">
        <w:t>ы</w:t>
      </w:r>
      <w:r w:rsidRPr="009B5B8D">
        <w:t xml:space="preserve"> </w:t>
      </w:r>
      <w:r w:rsidR="009B5B8D" w:rsidRPr="009B5B8D">
        <w:t xml:space="preserve">здания </w:t>
      </w:r>
      <w:r w:rsidRPr="009B5B8D">
        <w:t xml:space="preserve">с привязкой фотографий дефектов </w:t>
      </w:r>
      <w:r w:rsidR="00AC3574">
        <w:t xml:space="preserve">и общих видов </w:t>
      </w:r>
      <w:r w:rsidRPr="009B5B8D">
        <w:t>показаны в приложении: «Графическая часть».</w:t>
      </w:r>
    </w:p>
    <w:p w:rsidR="00D6068E" w:rsidRPr="009B5B8D" w:rsidRDefault="00D6068E" w:rsidP="009B5B8D">
      <w:pPr>
        <w:spacing w:line="312" w:lineRule="auto"/>
        <w:ind w:firstLine="709"/>
        <w:jc w:val="both"/>
      </w:pPr>
      <w:r w:rsidRPr="009B5B8D">
        <w:t>Оценка технического состояния строительных конструкций здания выполнялась с учётом требований ГОСТ 31937-2011 "Здания и сооружения. Правила обследования и мониторинга технического состояния" и СП 13-102-2003 "Правила обследования несущих строительных конструкций зданий и сооружений".</w:t>
      </w:r>
    </w:p>
    <w:p w:rsidR="00D6068E" w:rsidRPr="009B5B8D" w:rsidRDefault="00D6068E" w:rsidP="009B5B8D">
      <w:pPr>
        <w:spacing w:line="312" w:lineRule="auto"/>
        <w:ind w:firstLine="709"/>
        <w:jc w:val="both"/>
      </w:pPr>
      <w:r w:rsidRPr="009B5B8D">
        <w:t xml:space="preserve">Выводы и результаты </w:t>
      </w:r>
      <w:r w:rsidR="009B5B8D">
        <w:t>визуального</w:t>
      </w:r>
      <w:r w:rsidRPr="009B5B8D">
        <w:t xml:space="preserve"> обследования действительны на момент его проведения и в рамках технического задания (договора на обследование), а также действительны для конструкций, доступных для осмотра и обследования.</w:t>
      </w:r>
    </w:p>
    <w:p w:rsidR="00D6068E" w:rsidRPr="009B5B8D" w:rsidRDefault="00D6068E" w:rsidP="009B5B8D">
      <w:pPr>
        <w:spacing w:line="312" w:lineRule="auto"/>
        <w:ind w:firstLine="709"/>
        <w:jc w:val="both"/>
      </w:pPr>
      <w:r w:rsidRPr="009B5B8D">
        <w:t xml:space="preserve">При разработке проекта реконструкции или капитального строительства рекомендуется учесть выводы настоящего технического </w:t>
      </w:r>
      <w:r w:rsidR="009B5B8D">
        <w:t>заключения</w:t>
      </w:r>
      <w:r w:rsidRPr="009B5B8D">
        <w:t xml:space="preserve"> по результатам обследования. При выявлении в процессе реконструкций или ремонта данных, противоречащих результатам обследования – следует связаться с организацией-исполнителем данного заключения для корректировки результатов и выводов Заключения</w:t>
      </w:r>
      <w:r w:rsidR="00E62C3D">
        <w:t>.</w:t>
      </w:r>
    </w:p>
    <w:p w:rsidR="00003B31" w:rsidRPr="00EE3F38" w:rsidRDefault="00003B31" w:rsidP="00003B31">
      <w:pPr>
        <w:spacing w:after="120" w:line="312" w:lineRule="auto"/>
        <w:ind w:firstLine="709"/>
        <w:jc w:val="both"/>
        <w:rPr>
          <w:rFonts w:eastAsia="Calibri"/>
          <w:szCs w:val="22"/>
          <w:lang w:eastAsia="en-US"/>
        </w:rPr>
      </w:pPr>
      <w:r w:rsidRPr="00EE3F38">
        <w:t>Категория технического состояния</w:t>
      </w:r>
      <w:r w:rsidRPr="00EE3F38">
        <w:rPr>
          <w:rFonts w:eastAsia="Calibri"/>
          <w:szCs w:val="22"/>
          <w:lang w:eastAsia="en-US"/>
        </w:rPr>
        <w:t xml:space="preserve"> </w:t>
      </w:r>
      <w:r w:rsidR="009B5B8D">
        <w:rPr>
          <w:rFonts w:eastAsia="Calibri"/>
          <w:szCs w:val="22"/>
          <w:lang w:eastAsia="en-US"/>
        </w:rPr>
        <w:t xml:space="preserve">здания </w:t>
      </w:r>
      <w:r w:rsidRPr="00EE3F38">
        <w:rPr>
          <w:rFonts w:eastAsia="Calibri"/>
          <w:szCs w:val="22"/>
          <w:lang w:eastAsia="en-US"/>
        </w:rPr>
        <w:t xml:space="preserve">согласно </w:t>
      </w:r>
      <w:r w:rsidRPr="00EE3F38">
        <w:t xml:space="preserve">ГОСТ </w:t>
      </w:r>
      <w:r w:rsidRPr="00EE3F38">
        <w:rPr>
          <w:sz w:val="27"/>
          <w:szCs w:val="27"/>
        </w:rPr>
        <w:t xml:space="preserve">31937-2011, в </w:t>
      </w:r>
      <w:r w:rsidRPr="00470467">
        <w:rPr>
          <w:sz w:val="27"/>
          <w:szCs w:val="27"/>
        </w:rPr>
        <w:t xml:space="preserve">целом, </w:t>
      </w:r>
      <w:r w:rsidRPr="00470467">
        <w:rPr>
          <w:rFonts w:eastAsia="Calibri"/>
          <w:szCs w:val="22"/>
          <w:lang w:eastAsia="en-US"/>
        </w:rPr>
        <w:t xml:space="preserve">оценивается как </w:t>
      </w:r>
      <w:proofErr w:type="gramStart"/>
      <w:r w:rsidRPr="00470467">
        <w:rPr>
          <w:rFonts w:eastAsia="Calibri"/>
          <w:b/>
          <w:szCs w:val="22"/>
          <w:lang w:eastAsia="en-US"/>
        </w:rPr>
        <w:t>работоспособное</w:t>
      </w:r>
      <w:proofErr w:type="gramEnd"/>
      <w:r w:rsidRPr="00470467">
        <w:rPr>
          <w:rFonts w:eastAsia="Calibri"/>
          <w:szCs w:val="22"/>
          <w:lang w:eastAsia="en-US"/>
        </w:rPr>
        <w:t>.</w:t>
      </w:r>
      <w:r w:rsidRPr="00EE3F38">
        <w:rPr>
          <w:rFonts w:eastAsia="Calibri"/>
          <w:szCs w:val="22"/>
          <w:lang w:eastAsia="en-US"/>
        </w:rPr>
        <w:t xml:space="preserve">  </w:t>
      </w:r>
    </w:p>
    <w:p w:rsidR="00003B31" w:rsidRPr="001F6E1A" w:rsidRDefault="00003B31" w:rsidP="003C2962">
      <w:pPr>
        <w:pStyle w:val="2"/>
      </w:pPr>
      <w:bookmarkStart w:id="78" w:name="_Toc49981997"/>
      <w:bookmarkStart w:id="79" w:name="_Toc49983716"/>
      <w:bookmarkStart w:id="80" w:name="_Toc49986420"/>
      <w:bookmarkStart w:id="81" w:name="_Toc49987879"/>
      <w:bookmarkStart w:id="82" w:name="_Toc103362597"/>
      <w:r w:rsidRPr="001F6E1A">
        <w:t>Фундаменты и грунты основания</w:t>
      </w:r>
      <w:bookmarkEnd w:id="78"/>
      <w:bookmarkEnd w:id="79"/>
      <w:bookmarkEnd w:id="80"/>
      <w:bookmarkEnd w:id="81"/>
      <w:bookmarkEnd w:id="82"/>
    </w:p>
    <w:p w:rsidR="00AC3574" w:rsidRDefault="00AC3574" w:rsidP="00AC3574">
      <w:pPr>
        <w:spacing w:line="345" w:lineRule="auto"/>
        <w:ind w:firstLine="709"/>
        <w:jc w:val="both"/>
      </w:pPr>
      <w:r>
        <w:t xml:space="preserve">Фундаменты </w:t>
      </w:r>
      <w:r w:rsidR="00A619F1">
        <w:t xml:space="preserve">под стенами </w:t>
      </w:r>
      <w:r>
        <w:t>ленточные</w:t>
      </w:r>
      <w:r w:rsidR="00A619F1">
        <w:t>,</w:t>
      </w:r>
      <w:r w:rsidR="00A619F1" w:rsidRPr="00A619F1">
        <w:t xml:space="preserve"> </w:t>
      </w:r>
      <w:r w:rsidR="00A619F1">
        <w:t>под колоннами столбчатые</w:t>
      </w:r>
      <w:r>
        <w:t xml:space="preserve">. </w:t>
      </w:r>
      <w:proofErr w:type="gramStart"/>
      <w:r>
        <w:t>Выполнены в верхней части из кирпича красного глиняного полнотелого.</w:t>
      </w:r>
      <w:proofErr w:type="gramEnd"/>
      <w:r>
        <w:t xml:space="preserve"> В нижней части фундаменты выполнены из тёсаного и рваного камня</w:t>
      </w:r>
      <w:r w:rsidR="00A619F1">
        <w:t>-</w:t>
      </w:r>
      <w:r>
        <w:t>известняка на с</w:t>
      </w:r>
      <w:r w:rsidR="00A619F1">
        <w:t>ложном растворе.</w:t>
      </w:r>
    </w:p>
    <w:p w:rsidR="00AC3574" w:rsidRPr="00470467" w:rsidRDefault="00666330" w:rsidP="00AC3574">
      <w:pPr>
        <w:spacing w:line="345" w:lineRule="auto"/>
        <w:ind w:firstLine="709"/>
        <w:jc w:val="both"/>
      </w:pPr>
      <w:r w:rsidRPr="00666330">
        <w:t xml:space="preserve">Глубина заложения фундаментов от поверхности </w:t>
      </w:r>
      <w:r w:rsidR="00A619F1">
        <w:t>земли не менее 1,8 м</w:t>
      </w:r>
      <w:r w:rsidRPr="00470467">
        <w:t>.</w:t>
      </w:r>
    </w:p>
    <w:p w:rsidR="003E5F67" w:rsidRPr="00470467" w:rsidRDefault="003E5F67" w:rsidP="00AC3574">
      <w:pPr>
        <w:spacing w:line="345" w:lineRule="auto"/>
        <w:ind w:firstLine="709"/>
        <w:jc w:val="both"/>
      </w:pPr>
      <w:r w:rsidRPr="00470467">
        <w:t xml:space="preserve">Техническое состояние фундаментов оценивалось по косвенным признакам: </w:t>
      </w:r>
      <w:r w:rsidRPr="00470467">
        <w:lastRenderedPageBreak/>
        <w:t>по изменению пространственного положения (осадки, наклоны, отклонения от вертикали и др.) стен, наличию осадочных трещин.</w:t>
      </w:r>
    </w:p>
    <w:p w:rsidR="00D74167" w:rsidRPr="00470467" w:rsidRDefault="00A619F1" w:rsidP="009B5B8D">
      <w:pPr>
        <w:spacing w:line="360" w:lineRule="auto"/>
        <w:ind w:firstLine="709"/>
        <w:jc w:val="both"/>
      </w:pPr>
      <w:r>
        <w:t>Имеющиеся дефекты не влияют на несущую способность строительных конструкций</w:t>
      </w:r>
      <w:r w:rsidR="00DC40E8" w:rsidRPr="00470467">
        <w:t>.</w:t>
      </w:r>
      <w:r>
        <w:t xml:space="preserve"> Осадочные трещины отсутствуют.</w:t>
      </w:r>
    </w:p>
    <w:p w:rsidR="009B5B8D" w:rsidRPr="00470467" w:rsidRDefault="007766FE" w:rsidP="009B5B8D">
      <w:pPr>
        <w:spacing w:line="360" w:lineRule="auto"/>
        <w:ind w:firstLine="709"/>
        <w:jc w:val="both"/>
        <w:rPr>
          <w:b/>
          <w:u w:val="single"/>
        </w:rPr>
      </w:pPr>
      <w:r w:rsidRPr="00470467">
        <w:t xml:space="preserve">В соответствии с ГОСТ 31937-2011 </w:t>
      </w:r>
      <w:r w:rsidR="009B5B8D" w:rsidRPr="00470467">
        <w:t>состояние фундаментов</w:t>
      </w:r>
      <w:r w:rsidRPr="00470467">
        <w:t xml:space="preserve"> и грунтов основания</w:t>
      </w:r>
      <w:r w:rsidR="009B5B8D" w:rsidRPr="00470467">
        <w:t xml:space="preserve"> оценивается как  </w:t>
      </w:r>
      <w:r w:rsidR="009B5B8D" w:rsidRPr="00470467">
        <w:rPr>
          <w:b/>
          <w:u w:val="single"/>
        </w:rPr>
        <w:t>работоспособное.</w:t>
      </w:r>
    </w:p>
    <w:p w:rsidR="00003B31" w:rsidRPr="00470467" w:rsidRDefault="001F6E1A" w:rsidP="003C2962">
      <w:pPr>
        <w:pStyle w:val="2"/>
      </w:pPr>
      <w:bookmarkStart w:id="83" w:name="_Toc103362598"/>
      <w:r w:rsidRPr="00470467">
        <w:t>Вертикальные конструкции</w:t>
      </w:r>
      <w:bookmarkEnd w:id="83"/>
    </w:p>
    <w:p w:rsidR="003C2962" w:rsidRPr="00470467" w:rsidRDefault="005B1DEB" w:rsidP="00131CE4">
      <w:pPr>
        <w:spacing w:after="120" w:line="300" w:lineRule="auto"/>
        <w:ind w:firstLine="709"/>
        <w:jc w:val="both"/>
      </w:pPr>
      <w:r>
        <w:t>Н</w:t>
      </w:r>
      <w:r w:rsidR="001F6E1A" w:rsidRPr="00470467">
        <w:t xml:space="preserve">есущие стены здания </w:t>
      </w:r>
      <w:r w:rsidR="00337CFD" w:rsidRPr="00470467">
        <w:t xml:space="preserve">кирпичные </w:t>
      </w:r>
      <w:r w:rsidR="001F6E1A" w:rsidRPr="00470467">
        <w:t>толщиной</w:t>
      </w:r>
      <w:r w:rsidR="00337CFD" w:rsidRPr="00470467">
        <w:t xml:space="preserve"> с учетом штукатурных и отделочных слоев:</w:t>
      </w:r>
      <w:r w:rsidR="001F6E1A" w:rsidRPr="00470467">
        <w:t xml:space="preserve"> </w:t>
      </w:r>
      <w:r w:rsidR="00A619F1">
        <w:t>1</w:t>
      </w:r>
      <w:r>
        <w:t>2</w:t>
      </w:r>
      <w:r w:rsidR="00A619F1">
        <w:t>0</w:t>
      </w:r>
      <w:r w:rsidR="00337CFD" w:rsidRPr="00470467">
        <w:t>0</w:t>
      </w:r>
      <w:r w:rsidR="001F6E1A" w:rsidRPr="00470467">
        <w:t>÷</w:t>
      </w:r>
      <w:r>
        <w:t>15</w:t>
      </w:r>
      <w:r w:rsidR="00A619F1">
        <w:t>0</w:t>
      </w:r>
      <w:r w:rsidR="00337CFD" w:rsidRPr="00470467">
        <w:t>0</w:t>
      </w:r>
      <w:r w:rsidR="001F6E1A" w:rsidRPr="00470467">
        <w:t> </w:t>
      </w:r>
      <w:r w:rsidR="00337CFD" w:rsidRPr="00470467">
        <w:t>м</w:t>
      </w:r>
      <w:r w:rsidR="001F6E1A" w:rsidRPr="00470467">
        <w:t xml:space="preserve">м </w:t>
      </w:r>
      <w:r>
        <w:t>на цокольном этаже</w:t>
      </w:r>
      <w:r w:rsidR="00337CFD" w:rsidRPr="00470467">
        <w:t xml:space="preserve">, </w:t>
      </w:r>
      <w:r>
        <w:t>10</w:t>
      </w:r>
      <w:r w:rsidR="00337CFD" w:rsidRPr="00470467">
        <w:t xml:space="preserve">00÷1500 мм с </w:t>
      </w:r>
      <w:r>
        <w:t>1-го по 2-й этаж</w:t>
      </w:r>
      <w:r w:rsidR="001F6E1A" w:rsidRPr="00470467">
        <w:t xml:space="preserve">. </w:t>
      </w:r>
      <w:r>
        <w:t>Столпы внешних арок в осях</w:t>
      </w:r>
      <w:proofErr w:type="gramStart"/>
      <w:r>
        <w:t xml:space="preserve"> А</w:t>
      </w:r>
      <w:proofErr w:type="gramEnd"/>
      <w:r>
        <w:t xml:space="preserve">/2-5 и Г/2-5 и арочного проезда в осях 5/А-Г </w:t>
      </w:r>
      <w:r w:rsidRPr="00470467">
        <w:t xml:space="preserve">кирпичные </w:t>
      </w:r>
      <w:r>
        <w:t>сечением</w:t>
      </w:r>
      <w:r w:rsidRPr="00470467">
        <w:t xml:space="preserve"> с учетом штукатурных и отделочных слоев: </w:t>
      </w:r>
      <w:r>
        <w:t>720×720</w:t>
      </w:r>
      <w:r w:rsidRPr="00470467">
        <w:t> мм</w:t>
      </w:r>
      <w:r>
        <w:t>.</w:t>
      </w:r>
      <w:r w:rsidRPr="00470467">
        <w:t xml:space="preserve"> </w:t>
      </w:r>
    </w:p>
    <w:p w:rsidR="001F6E1A" w:rsidRPr="00470467" w:rsidRDefault="001F6E1A" w:rsidP="00131CE4">
      <w:pPr>
        <w:spacing w:after="120" w:line="300" w:lineRule="auto"/>
        <w:ind w:firstLine="709"/>
        <w:jc w:val="both"/>
      </w:pPr>
      <w:r w:rsidRPr="00470467">
        <w:t>Перегородки кирпичные и деревянные толщиной 1</w:t>
      </w:r>
      <w:r w:rsidR="005B1DEB">
        <w:t>3</w:t>
      </w:r>
      <w:r w:rsidR="00337CFD" w:rsidRPr="00470467">
        <w:t>0</w:t>
      </w:r>
      <w:r w:rsidRPr="00470467">
        <w:t>-</w:t>
      </w:r>
      <w:r w:rsidR="005B1DEB">
        <w:t>280</w:t>
      </w:r>
      <w:r w:rsidRPr="00470467">
        <w:t> </w:t>
      </w:r>
      <w:r w:rsidR="00337CFD" w:rsidRPr="00470467">
        <w:t>м</w:t>
      </w:r>
      <w:r w:rsidRPr="00470467">
        <w:t xml:space="preserve">м с </w:t>
      </w:r>
      <w:r w:rsidR="00337CFD" w:rsidRPr="00470467">
        <w:t xml:space="preserve">учетом </w:t>
      </w:r>
      <w:r w:rsidRPr="00470467">
        <w:t>отделочны</w:t>
      </w:r>
      <w:r w:rsidR="00337CFD" w:rsidRPr="00470467">
        <w:t>х</w:t>
      </w:r>
      <w:r w:rsidRPr="00470467">
        <w:t xml:space="preserve"> сло</w:t>
      </w:r>
      <w:r w:rsidR="00337CFD" w:rsidRPr="00470467">
        <w:t>ев</w:t>
      </w:r>
      <w:r w:rsidRPr="00470467">
        <w:t>.</w:t>
      </w:r>
    </w:p>
    <w:p w:rsidR="0067040A" w:rsidRPr="00470467" w:rsidRDefault="00F23779" w:rsidP="0067040A">
      <w:pPr>
        <w:spacing w:after="120" w:line="300" w:lineRule="auto"/>
        <w:ind w:firstLine="709"/>
        <w:jc w:val="both"/>
      </w:pPr>
      <w:r w:rsidRPr="00470467">
        <w:t xml:space="preserve">Снаружи стены </w:t>
      </w:r>
      <w:r w:rsidR="00CC4FA8" w:rsidRPr="00470467">
        <w:t>отделаны каменными штукатурками и окрашены синтетической краской.</w:t>
      </w:r>
      <w:r w:rsidRPr="00470467">
        <w:t xml:space="preserve"> </w:t>
      </w:r>
    </w:p>
    <w:p w:rsidR="00D541A6" w:rsidRDefault="0067040A" w:rsidP="0067040A">
      <w:pPr>
        <w:spacing w:after="120" w:line="300" w:lineRule="auto"/>
        <w:ind w:firstLine="709"/>
        <w:jc w:val="both"/>
      </w:pPr>
      <w:r w:rsidRPr="00470467">
        <w:t xml:space="preserve">Наружные фасады здания </w:t>
      </w:r>
      <w:r w:rsidR="00CC4FA8" w:rsidRPr="00470467">
        <w:t xml:space="preserve">декорированы </w:t>
      </w:r>
      <w:r w:rsidR="005B1DEB">
        <w:t>г</w:t>
      </w:r>
      <w:r w:rsidR="005B1DEB" w:rsidRPr="005B1DEB">
        <w:t xml:space="preserve">ребнями-фронтонами, узорчатыми </w:t>
      </w:r>
      <w:proofErr w:type="spellStart"/>
      <w:r w:rsidR="005B1DEB" w:rsidRPr="005B1DEB">
        <w:t>пинаклями</w:t>
      </w:r>
      <w:proofErr w:type="spellEnd"/>
      <w:r w:rsidR="005B1DEB" w:rsidRPr="005B1DEB">
        <w:t>, колонками с капителями и белокаменными наличниками</w:t>
      </w:r>
      <w:r w:rsidR="00CC4FA8" w:rsidRPr="00470467">
        <w:t xml:space="preserve">. </w:t>
      </w:r>
    </w:p>
    <w:p w:rsidR="007766FE" w:rsidRPr="00470467" w:rsidRDefault="00D541A6" w:rsidP="0067040A">
      <w:pPr>
        <w:spacing w:after="120" w:line="300" w:lineRule="auto"/>
        <w:ind w:firstLine="709"/>
        <w:jc w:val="both"/>
      </w:pPr>
      <w:r w:rsidRPr="00800A3D">
        <w:t xml:space="preserve">Территория благоустроена, отмостка по периметру здания </w:t>
      </w:r>
      <w:r>
        <w:t>выполнена из мостового камня</w:t>
      </w:r>
      <w:r w:rsidRPr="00800A3D">
        <w:t xml:space="preserve">. </w:t>
      </w:r>
      <w:r>
        <w:t>В отмостке устроена дренажная канава.</w:t>
      </w:r>
      <w:r w:rsidR="0067040A" w:rsidRPr="00470467">
        <w:t xml:space="preserve"> </w:t>
      </w:r>
    </w:p>
    <w:p w:rsidR="00F23779" w:rsidRPr="00470467" w:rsidRDefault="00F23779" w:rsidP="00F23779">
      <w:pPr>
        <w:spacing w:after="120" w:line="300" w:lineRule="auto"/>
        <w:ind w:firstLine="709"/>
        <w:jc w:val="both"/>
      </w:pPr>
      <w:r w:rsidRPr="00470467">
        <w:t xml:space="preserve">Внутри стены и откосы интерьеров оштукатурены </w:t>
      </w:r>
      <w:r w:rsidR="008C08A0" w:rsidRPr="00470467">
        <w:t>и окрашены</w:t>
      </w:r>
      <w:r w:rsidRPr="00470467">
        <w:t xml:space="preserve">. </w:t>
      </w:r>
      <w:r w:rsidR="00F96F41">
        <w:t>Частично своды и арки украшены росписью религиозного содержания</w:t>
      </w:r>
      <w:proofErr w:type="gramStart"/>
      <w:r w:rsidR="00F96F41">
        <w:t>.</w:t>
      </w:r>
      <w:r w:rsidR="00E956ED" w:rsidRPr="00470467">
        <w:t xml:space="preserve">. </w:t>
      </w:r>
      <w:proofErr w:type="gramEnd"/>
    </w:p>
    <w:p w:rsidR="00A43C64" w:rsidRPr="00470467" w:rsidRDefault="00A43C64" w:rsidP="00A43C64">
      <w:pPr>
        <w:spacing w:line="312" w:lineRule="auto"/>
        <w:ind w:firstLine="709"/>
        <w:jc w:val="both"/>
      </w:pPr>
      <w:r w:rsidRPr="00470467">
        <w:t xml:space="preserve">При обследовании здания были выявлены следующие дефекты: </w:t>
      </w:r>
    </w:p>
    <w:p w:rsidR="007F5672" w:rsidRPr="00470467" w:rsidRDefault="00CB7F4E" w:rsidP="007F5672">
      <w:pPr>
        <w:pStyle w:val="af3"/>
        <w:numPr>
          <w:ilvl w:val="0"/>
          <w:numId w:val="10"/>
        </w:numPr>
        <w:spacing w:line="312" w:lineRule="auto"/>
        <w:ind w:left="0" w:firstLine="709"/>
        <w:jc w:val="both"/>
      </w:pPr>
      <w:r w:rsidRPr="00470467">
        <w:t>усадочные трещины</w:t>
      </w:r>
      <w:r w:rsidR="00F96F41">
        <w:t xml:space="preserve"> по фасадам здания</w:t>
      </w:r>
      <w:r w:rsidR="00B02644" w:rsidRPr="00470467">
        <w:t>;</w:t>
      </w:r>
    </w:p>
    <w:p w:rsidR="00CB7F4E" w:rsidRPr="00D6024A" w:rsidRDefault="00CB7F4E" w:rsidP="00230943">
      <w:pPr>
        <w:pStyle w:val="af3"/>
        <w:numPr>
          <w:ilvl w:val="0"/>
          <w:numId w:val="10"/>
        </w:numPr>
        <w:spacing w:line="312" w:lineRule="auto"/>
        <w:ind w:left="0" w:firstLine="709"/>
        <w:jc w:val="both"/>
      </w:pPr>
      <w:r w:rsidRPr="00D6024A">
        <w:t>шелушение и отслаивание окрасочного слоя;</w:t>
      </w:r>
    </w:p>
    <w:p w:rsidR="00D6024A" w:rsidRPr="00D6024A" w:rsidRDefault="00B02644" w:rsidP="00B02644">
      <w:pPr>
        <w:pStyle w:val="af3"/>
        <w:numPr>
          <w:ilvl w:val="0"/>
          <w:numId w:val="10"/>
        </w:numPr>
        <w:spacing w:line="312" w:lineRule="auto"/>
        <w:ind w:left="0" w:firstLine="709"/>
        <w:jc w:val="both"/>
      </w:pPr>
      <w:r w:rsidRPr="00D6024A">
        <w:t>разрушение окрасочного и штукатурного слоя</w:t>
      </w:r>
      <w:r w:rsidR="00F96F41">
        <w:t>.</w:t>
      </w:r>
    </w:p>
    <w:p w:rsidR="00A43C64" w:rsidRDefault="00D6024A" w:rsidP="00A43C64">
      <w:pPr>
        <w:spacing w:line="312" w:lineRule="auto"/>
        <w:ind w:firstLine="709"/>
        <w:jc w:val="both"/>
      </w:pPr>
      <w:r w:rsidRPr="00EB5F06">
        <w:rPr>
          <w:b/>
        </w:rPr>
        <w:t>С</w:t>
      </w:r>
      <w:r w:rsidR="00B02644" w:rsidRPr="00EB5F06">
        <w:rPr>
          <w:b/>
        </w:rPr>
        <w:t xml:space="preserve">тены </w:t>
      </w:r>
      <w:r w:rsidRPr="00EB5F06">
        <w:rPr>
          <w:b/>
        </w:rPr>
        <w:t>и колон</w:t>
      </w:r>
      <w:r w:rsidRPr="00215E7D">
        <w:rPr>
          <w:b/>
        </w:rPr>
        <w:t>ны</w:t>
      </w:r>
      <w:r w:rsidR="00B02644" w:rsidRPr="00215E7D">
        <w:rPr>
          <w:b/>
        </w:rPr>
        <w:t xml:space="preserve"> </w:t>
      </w:r>
      <w:r w:rsidR="00B02644" w:rsidRPr="00215E7D">
        <w:t>здания, в</w:t>
      </w:r>
      <w:r w:rsidR="00A43C64" w:rsidRPr="00215E7D">
        <w:t xml:space="preserve"> соответствии с ГОСТ 31937-2011,</w:t>
      </w:r>
      <w:r w:rsidR="00B02644" w:rsidRPr="00215E7D">
        <w:t xml:space="preserve"> </w:t>
      </w:r>
      <w:r w:rsidRPr="00215E7D">
        <w:t xml:space="preserve">в целом </w:t>
      </w:r>
      <w:r w:rsidR="00A43C64" w:rsidRPr="00215E7D">
        <w:t xml:space="preserve">находятся в </w:t>
      </w:r>
      <w:r w:rsidR="00A43C64" w:rsidRPr="00215E7D">
        <w:rPr>
          <w:b/>
        </w:rPr>
        <w:t>работоспособном</w:t>
      </w:r>
      <w:r w:rsidR="00A43C64" w:rsidRPr="00215E7D">
        <w:t xml:space="preserve"> </w:t>
      </w:r>
      <w:r w:rsidR="00A43C64" w:rsidRPr="00215E7D">
        <w:rPr>
          <w:b/>
        </w:rPr>
        <w:t xml:space="preserve">состоянии. </w:t>
      </w:r>
      <w:r w:rsidR="00A43C64" w:rsidRPr="00215E7D">
        <w:t>При этом нужно выполнить работы по устранению указанных дефектов.</w:t>
      </w:r>
    </w:p>
    <w:p w:rsidR="00003B31" w:rsidRPr="00CB3336" w:rsidRDefault="00003B31" w:rsidP="003C2962">
      <w:pPr>
        <w:pStyle w:val="2"/>
      </w:pPr>
      <w:bookmarkStart w:id="84" w:name="_Toc49981999"/>
      <w:bookmarkStart w:id="85" w:name="_Toc49983718"/>
      <w:bookmarkStart w:id="86" w:name="_Toc49986422"/>
      <w:bookmarkStart w:id="87" w:name="_Toc49987881"/>
      <w:bookmarkStart w:id="88" w:name="_Toc103362599"/>
      <w:r w:rsidRPr="00CB3336">
        <w:t>Пе</w:t>
      </w:r>
      <w:r w:rsidRPr="003271A1">
        <w:rPr>
          <w:b w:val="0"/>
          <w:bCs w:val="0"/>
          <w:i w:val="0"/>
        </w:rPr>
        <w:t>р</w:t>
      </w:r>
      <w:r w:rsidRPr="00CB3336">
        <w:t>екрытия</w:t>
      </w:r>
      <w:bookmarkEnd w:id="84"/>
      <w:bookmarkEnd w:id="85"/>
      <w:bookmarkEnd w:id="86"/>
      <w:bookmarkEnd w:id="87"/>
      <w:bookmarkEnd w:id="88"/>
    </w:p>
    <w:p w:rsidR="00003B31" w:rsidRPr="00BB5EAB" w:rsidRDefault="00B71AB1" w:rsidP="00131CE4">
      <w:pPr>
        <w:spacing w:after="120" w:line="300" w:lineRule="auto"/>
        <w:ind w:firstLine="709"/>
        <w:jc w:val="both"/>
      </w:pPr>
      <w:r w:rsidRPr="00BB5EAB">
        <w:t>П</w:t>
      </w:r>
      <w:r w:rsidR="00003B31" w:rsidRPr="00BB5EAB">
        <w:t>ерекрытия</w:t>
      </w:r>
      <w:r w:rsidRPr="00BB5EAB">
        <w:t>ми</w:t>
      </w:r>
      <w:r w:rsidR="00003B31" w:rsidRPr="00BB5EAB">
        <w:t xml:space="preserve"> </w:t>
      </w:r>
      <w:r w:rsidRPr="00BB5EAB">
        <w:t>здания являются:</w:t>
      </w:r>
      <w:r w:rsidR="00003B31" w:rsidRPr="00BB5EAB">
        <w:t xml:space="preserve"> </w:t>
      </w:r>
      <w:r w:rsidRPr="00BB5EAB">
        <w:t>кирпичные своды</w:t>
      </w:r>
      <w:r w:rsidR="00F96F41">
        <w:t xml:space="preserve"> и арки</w:t>
      </w:r>
      <w:r w:rsidRPr="00BB5EAB">
        <w:t>.</w:t>
      </w:r>
      <w:r w:rsidR="00003B31" w:rsidRPr="00BB5EAB">
        <w:t xml:space="preserve"> </w:t>
      </w:r>
    </w:p>
    <w:p w:rsidR="00B71AB1" w:rsidRPr="00BB5EAB" w:rsidRDefault="00B71AB1" w:rsidP="00B71AB1">
      <w:pPr>
        <w:spacing w:line="312" w:lineRule="auto"/>
        <w:ind w:firstLine="709"/>
        <w:jc w:val="both"/>
      </w:pPr>
      <w:r w:rsidRPr="00BB5EAB">
        <w:t xml:space="preserve">При обследовании здания были выявлены следующие дефекты: </w:t>
      </w:r>
    </w:p>
    <w:p w:rsidR="00B71AB1" w:rsidRDefault="00B71AB1" w:rsidP="00B71AB1">
      <w:pPr>
        <w:pStyle w:val="af3"/>
        <w:numPr>
          <w:ilvl w:val="0"/>
          <w:numId w:val="10"/>
        </w:numPr>
        <w:spacing w:line="312" w:lineRule="auto"/>
        <w:ind w:left="0" w:firstLine="709"/>
        <w:jc w:val="both"/>
      </w:pPr>
      <w:r w:rsidRPr="00D70FB4">
        <w:t>разрушение окрасочного и штукатурного слоя</w:t>
      </w:r>
      <w:r w:rsidR="00F96F41">
        <w:t xml:space="preserve"> свода арочного проезда </w:t>
      </w:r>
      <w:r w:rsidR="00F96F41">
        <w:lastRenderedPageBreak/>
        <w:t>в осях</w:t>
      </w:r>
      <w:proofErr w:type="gramStart"/>
      <w:r w:rsidR="00F96F41">
        <w:t xml:space="preserve"> В</w:t>
      </w:r>
      <w:proofErr w:type="gramEnd"/>
      <w:r w:rsidR="00F96F41">
        <w:t>/5;</w:t>
      </w:r>
    </w:p>
    <w:p w:rsidR="00F96F41" w:rsidRPr="00D70FB4" w:rsidRDefault="00F96F41" w:rsidP="00B71AB1">
      <w:pPr>
        <w:pStyle w:val="af3"/>
        <w:numPr>
          <w:ilvl w:val="0"/>
          <w:numId w:val="10"/>
        </w:numPr>
        <w:spacing w:line="312" w:lineRule="auto"/>
        <w:ind w:left="0" w:firstLine="709"/>
        <w:jc w:val="both"/>
      </w:pPr>
      <w:r>
        <w:rPr>
          <w:rFonts w:eastAsia="SimSun"/>
          <w:color w:val="auto"/>
          <w:szCs w:val="24"/>
        </w:rPr>
        <w:t>шелушение и отслаивание окрасочного слоя арки в осях Г/3-4.</w:t>
      </w:r>
    </w:p>
    <w:p w:rsidR="00B02644" w:rsidRDefault="00F96F41" w:rsidP="00B02644">
      <w:pPr>
        <w:spacing w:line="312" w:lineRule="auto"/>
        <w:ind w:firstLine="709"/>
        <w:jc w:val="both"/>
      </w:pPr>
      <w:r>
        <w:rPr>
          <w:b/>
        </w:rPr>
        <w:t>П</w:t>
      </w:r>
      <w:r w:rsidR="00B02644" w:rsidRPr="00D70FB4">
        <w:rPr>
          <w:b/>
        </w:rPr>
        <w:t xml:space="preserve">ерекрытия  </w:t>
      </w:r>
      <w:r w:rsidR="00B02644" w:rsidRPr="00D70FB4">
        <w:t xml:space="preserve">здания, в соответствии с ГОСТ 31937-2011, находятся в </w:t>
      </w:r>
      <w:r w:rsidR="00B02644" w:rsidRPr="00D70FB4">
        <w:rPr>
          <w:b/>
        </w:rPr>
        <w:t>работоспособном</w:t>
      </w:r>
      <w:r w:rsidR="00B02644" w:rsidRPr="00D70FB4">
        <w:t xml:space="preserve"> </w:t>
      </w:r>
      <w:r w:rsidR="00B02644" w:rsidRPr="00D70FB4">
        <w:rPr>
          <w:b/>
        </w:rPr>
        <w:t xml:space="preserve">состоянии. </w:t>
      </w:r>
      <w:r w:rsidR="00B02644" w:rsidRPr="00D70FB4">
        <w:t>При этом нужно выполнить работы по устранению указанных дефектов.</w:t>
      </w:r>
    </w:p>
    <w:p w:rsidR="00003B31" w:rsidRPr="00CB3336" w:rsidRDefault="00003B31" w:rsidP="003C2962">
      <w:pPr>
        <w:pStyle w:val="2"/>
      </w:pPr>
      <w:bookmarkStart w:id="89" w:name="_Toc49982000"/>
      <w:bookmarkStart w:id="90" w:name="_Toc49983719"/>
      <w:bookmarkStart w:id="91" w:name="_Toc49986423"/>
      <w:bookmarkStart w:id="92" w:name="_Toc49987882"/>
      <w:bookmarkStart w:id="93" w:name="_Toc103362600"/>
      <w:r w:rsidRPr="00CB3336">
        <w:t>Полы</w:t>
      </w:r>
      <w:bookmarkEnd w:id="89"/>
      <w:bookmarkEnd w:id="90"/>
      <w:bookmarkEnd w:id="91"/>
      <w:bookmarkEnd w:id="92"/>
      <w:bookmarkEnd w:id="93"/>
    </w:p>
    <w:p w:rsidR="00003B31" w:rsidRPr="00232081" w:rsidRDefault="00003B31" w:rsidP="00131CE4">
      <w:pPr>
        <w:spacing w:after="120" w:line="300" w:lineRule="auto"/>
        <w:ind w:firstLine="709"/>
        <w:jc w:val="both"/>
      </w:pPr>
      <w:r w:rsidRPr="00232081">
        <w:t xml:space="preserve">Полы в </w:t>
      </w:r>
      <w:r w:rsidR="00B71AB1">
        <w:t>подвале</w:t>
      </w:r>
      <w:r w:rsidRPr="00232081">
        <w:t xml:space="preserve"> здания</w:t>
      </w:r>
      <w:r w:rsidR="00BB5EAB">
        <w:t xml:space="preserve"> выполнены из керамической напольной плитки. </w:t>
      </w:r>
      <w:r w:rsidR="00F96F41">
        <w:t>В некоторых помещениях</w:t>
      </w:r>
      <w:r w:rsidR="00D65E86">
        <w:t xml:space="preserve"> полы паркетные</w:t>
      </w:r>
      <w:r w:rsidR="00BB5EAB">
        <w:t>.</w:t>
      </w:r>
      <w:r w:rsidR="00D65E86">
        <w:t xml:space="preserve"> </w:t>
      </w:r>
    </w:p>
    <w:p w:rsidR="00D70FB4" w:rsidRPr="00232081" w:rsidRDefault="00003B31" w:rsidP="00D70FB4">
      <w:pPr>
        <w:spacing w:after="120" w:line="300" w:lineRule="auto"/>
        <w:ind w:firstLine="709"/>
        <w:jc w:val="both"/>
      </w:pPr>
      <w:r w:rsidRPr="00232081">
        <w:t xml:space="preserve">В соответствии с ГОСТ 31937-2011 </w:t>
      </w:r>
      <w:r w:rsidRPr="00232081">
        <w:rPr>
          <w:b/>
        </w:rPr>
        <w:t>полы</w:t>
      </w:r>
      <w:r w:rsidRPr="00232081">
        <w:t xml:space="preserve"> находятся в </w:t>
      </w:r>
      <w:r w:rsidRPr="00232081">
        <w:rPr>
          <w:b/>
        </w:rPr>
        <w:t>работоспособном состоянии</w:t>
      </w:r>
      <w:r w:rsidR="00D70FB4" w:rsidRPr="00232081">
        <w:t>.</w:t>
      </w:r>
    </w:p>
    <w:p w:rsidR="00981EFF" w:rsidRPr="00CB3336" w:rsidRDefault="00981EFF" w:rsidP="003C2962">
      <w:pPr>
        <w:pStyle w:val="2"/>
      </w:pPr>
      <w:bookmarkStart w:id="94" w:name="_Toc3737510"/>
      <w:bookmarkStart w:id="95" w:name="_Toc103362601"/>
      <w:bookmarkEnd w:id="75"/>
      <w:bookmarkEnd w:id="76"/>
      <w:bookmarkEnd w:id="77"/>
      <w:r>
        <w:t>Крыша</w:t>
      </w:r>
      <w:bookmarkEnd w:id="95"/>
    </w:p>
    <w:p w:rsidR="00981EFF" w:rsidRPr="0024389A" w:rsidRDefault="00F96F41" w:rsidP="00981EFF">
      <w:pPr>
        <w:spacing w:after="120" w:line="300" w:lineRule="auto"/>
        <w:ind w:firstLine="709"/>
        <w:jc w:val="both"/>
      </w:pPr>
      <w:r>
        <w:t xml:space="preserve">Участки крыши </w:t>
      </w:r>
      <w:r w:rsidR="006229A1">
        <w:t>здания</w:t>
      </w:r>
      <w:r>
        <w:t xml:space="preserve"> между </w:t>
      </w:r>
      <w:r w:rsidR="00C42C6B">
        <w:t xml:space="preserve">куполами и в местах уменьшения габаритов колокольни выполнены </w:t>
      </w:r>
      <w:r w:rsidR="006229A1" w:rsidRPr="006229A1">
        <w:t>из оцинкованной листовой стали</w:t>
      </w:r>
      <w:r w:rsidR="00C42C6B">
        <w:t xml:space="preserve"> по кирпичным перекрытиям</w:t>
      </w:r>
      <w:r w:rsidR="006229A1" w:rsidRPr="006229A1">
        <w:t>, водосток – наружный, организованный.</w:t>
      </w:r>
      <w:r w:rsidR="00C42C6B">
        <w:t xml:space="preserve"> Кровля куполов выполнена из </w:t>
      </w:r>
      <w:r w:rsidR="00C42C6B" w:rsidRPr="006229A1">
        <w:t>цинкованной листовой стали</w:t>
      </w:r>
      <w:r w:rsidR="00C42C6B">
        <w:t xml:space="preserve"> по деревянной обрешетке.</w:t>
      </w:r>
    </w:p>
    <w:p w:rsidR="00981EFF" w:rsidRPr="00232081" w:rsidRDefault="00981EFF" w:rsidP="00981EFF">
      <w:pPr>
        <w:spacing w:after="120" w:line="300" w:lineRule="auto"/>
        <w:ind w:firstLine="709"/>
        <w:jc w:val="both"/>
      </w:pPr>
      <w:r w:rsidRPr="00232081">
        <w:t xml:space="preserve">В соответствии с ГОСТ 31937-2011 </w:t>
      </w:r>
      <w:r w:rsidR="00C42C6B">
        <w:t xml:space="preserve">элементы </w:t>
      </w:r>
      <w:r w:rsidR="006979E2">
        <w:rPr>
          <w:b/>
        </w:rPr>
        <w:t>крыш</w:t>
      </w:r>
      <w:r w:rsidR="00C42C6B">
        <w:rPr>
          <w:b/>
        </w:rPr>
        <w:t>и и кровли</w:t>
      </w:r>
      <w:r w:rsidR="006979E2">
        <w:rPr>
          <w:b/>
        </w:rPr>
        <w:t xml:space="preserve"> </w:t>
      </w:r>
      <w:r w:rsidR="006979E2" w:rsidRPr="006979E2">
        <w:t>здания</w:t>
      </w:r>
      <w:r w:rsidRPr="00232081">
        <w:t xml:space="preserve"> наход</w:t>
      </w:r>
      <w:r w:rsidR="006979E2">
        <w:t>и</w:t>
      </w:r>
      <w:r w:rsidRPr="00232081">
        <w:t xml:space="preserve">тся в </w:t>
      </w:r>
      <w:r w:rsidRPr="00232081">
        <w:rPr>
          <w:b/>
        </w:rPr>
        <w:t>работоспособном состоянии</w:t>
      </w:r>
      <w:r w:rsidRPr="00232081">
        <w:t>.</w:t>
      </w:r>
    </w:p>
    <w:p w:rsidR="00981EFF" w:rsidRPr="00CB3336" w:rsidRDefault="00981EFF" w:rsidP="003C2962">
      <w:pPr>
        <w:pStyle w:val="2"/>
      </w:pPr>
      <w:bookmarkStart w:id="96" w:name="_Toc103362602"/>
      <w:r>
        <w:t>Лестни</w:t>
      </w:r>
      <w:r w:rsidR="00C42C6B">
        <w:t>цы</w:t>
      </w:r>
      <w:bookmarkEnd w:id="96"/>
    </w:p>
    <w:p w:rsidR="00981EFF" w:rsidRPr="00232081" w:rsidRDefault="00A87033" w:rsidP="00981EFF">
      <w:pPr>
        <w:spacing w:after="120" w:line="300" w:lineRule="auto"/>
        <w:ind w:firstLine="709"/>
        <w:jc w:val="both"/>
      </w:pPr>
      <w:r w:rsidRPr="0002391E">
        <w:t xml:space="preserve">В здании имеется </w:t>
      </w:r>
      <w:r w:rsidR="0002391E" w:rsidRPr="0002391E">
        <w:t>5</w:t>
      </w:r>
      <w:r w:rsidRPr="0002391E">
        <w:t xml:space="preserve"> л</w:t>
      </w:r>
      <w:r w:rsidR="006979E2" w:rsidRPr="0002391E">
        <w:t>естниц</w:t>
      </w:r>
      <w:r w:rsidRPr="0002391E">
        <w:t xml:space="preserve">: </w:t>
      </w:r>
      <w:r w:rsidR="008D6874" w:rsidRPr="0002391E">
        <w:t>две лестницы спуска на цокольный этаж с 1-го</w:t>
      </w:r>
      <w:r w:rsidR="008D6874">
        <w:t xml:space="preserve"> этажа </w:t>
      </w:r>
      <w:r>
        <w:t>в осях</w:t>
      </w:r>
      <w:proofErr w:type="gramStart"/>
      <w:r>
        <w:t xml:space="preserve"> </w:t>
      </w:r>
      <w:r w:rsidR="006979E2">
        <w:t xml:space="preserve"> </w:t>
      </w:r>
      <w:r w:rsidR="00C42C6B">
        <w:t>В</w:t>
      </w:r>
      <w:proofErr w:type="gramEnd"/>
      <w:r w:rsidR="00C42C6B">
        <w:t xml:space="preserve">/1-2 и В/2-3; в осях 4/Б-В и Б/3-4 внутристенная лестница </w:t>
      </w:r>
      <w:r w:rsidR="008D6874">
        <w:t xml:space="preserve">с 1-го этажа </w:t>
      </w:r>
      <w:r w:rsidR="00C42C6B">
        <w:t xml:space="preserve">на 2-й этаж </w:t>
      </w:r>
      <w:r w:rsidR="00C42C6B" w:rsidRPr="00D541A6">
        <w:rPr>
          <w:rFonts w:eastAsia="SimSun"/>
          <w:szCs w:val="24"/>
        </w:rPr>
        <w:t>к ярусу звона</w:t>
      </w:r>
      <w:r w:rsidR="008D6874">
        <w:rPr>
          <w:rFonts w:eastAsia="SimSun"/>
          <w:szCs w:val="24"/>
        </w:rPr>
        <w:t>;</w:t>
      </w:r>
      <w:r w:rsidRPr="00A87033">
        <w:t xml:space="preserve"> </w:t>
      </w:r>
      <w:r w:rsidR="008D6874">
        <w:t>в осях Б-Г/5-6 двухэтажный переход с улицы на 1</w:t>
      </w:r>
      <w:r w:rsidR="008D6874">
        <w:noBreakHyphen/>
        <w:t>й этаж здания; в осях В-Г/1-2 лестница с цокольного этажа до уровня 2-го этажа</w:t>
      </w:r>
      <w:r>
        <w:t xml:space="preserve">. </w:t>
      </w:r>
      <w:r w:rsidR="008D6874">
        <w:t>В осях В-Г/1-2 лестница деревянная, остальные выполнены и</w:t>
      </w:r>
      <w:r w:rsidR="008D6874" w:rsidRPr="00800A3D">
        <w:t xml:space="preserve">з </w:t>
      </w:r>
      <w:r w:rsidR="008D6874">
        <w:t>каменных</w:t>
      </w:r>
      <w:r w:rsidR="008D6874" w:rsidRPr="00800A3D">
        <w:t xml:space="preserve"> ступеней</w:t>
      </w:r>
      <w:r w:rsidR="006979E2" w:rsidRPr="006979E2">
        <w:t>.</w:t>
      </w:r>
    </w:p>
    <w:p w:rsidR="001A317C" w:rsidRPr="00232081" w:rsidRDefault="00981EFF" w:rsidP="000B7939">
      <w:pPr>
        <w:spacing w:after="120" w:line="300" w:lineRule="auto"/>
        <w:ind w:firstLine="709"/>
        <w:jc w:val="both"/>
      </w:pPr>
      <w:r w:rsidRPr="00232081">
        <w:t xml:space="preserve">В соответствии с ГОСТ 31937-2011 </w:t>
      </w:r>
      <w:r w:rsidR="00883266">
        <w:t xml:space="preserve">обследованные </w:t>
      </w:r>
      <w:r w:rsidR="006979E2" w:rsidRPr="006979E2">
        <w:rPr>
          <w:b/>
        </w:rPr>
        <w:t>лестницы</w:t>
      </w:r>
      <w:r w:rsidR="00883266">
        <w:rPr>
          <w:b/>
        </w:rPr>
        <w:t xml:space="preserve"> </w:t>
      </w:r>
      <w:r w:rsidRPr="00232081">
        <w:t xml:space="preserve">в </w:t>
      </w:r>
      <w:r w:rsidRPr="00232081">
        <w:rPr>
          <w:b/>
        </w:rPr>
        <w:t>работоспособном состоянии</w:t>
      </w:r>
      <w:r w:rsidR="00883266">
        <w:rPr>
          <w:b/>
        </w:rPr>
        <w:t>.</w:t>
      </w:r>
    </w:p>
    <w:p w:rsidR="00682E44" w:rsidRPr="00CB3336" w:rsidRDefault="00682E44" w:rsidP="003C2962">
      <w:pPr>
        <w:pStyle w:val="2"/>
      </w:pPr>
      <w:bookmarkStart w:id="97" w:name="_Toc103362603"/>
      <w:r>
        <w:t>Входные группы</w:t>
      </w:r>
      <w:bookmarkEnd w:id="97"/>
    </w:p>
    <w:p w:rsidR="008D6874" w:rsidRDefault="008D6874" w:rsidP="00682E44">
      <w:pPr>
        <w:spacing w:after="120" w:line="300" w:lineRule="auto"/>
        <w:ind w:firstLine="709"/>
        <w:jc w:val="both"/>
        <w:rPr>
          <w:lang w:eastAsia="en-US"/>
        </w:rPr>
      </w:pPr>
      <w:r w:rsidRPr="00800A3D">
        <w:rPr>
          <w:lang w:eastAsia="en-US"/>
        </w:rPr>
        <w:t>В осях</w:t>
      </w:r>
      <w:proofErr w:type="gramStart"/>
      <w:r w:rsidRPr="00800A3D">
        <w:rPr>
          <w:lang w:eastAsia="en-US"/>
        </w:rPr>
        <w:t xml:space="preserve"> </w:t>
      </w:r>
      <w:r>
        <w:rPr>
          <w:lang w:eastAsia="en-US"/>
        </w:rPr>
        <w:t>А</w:t>
      </w:r>
      <w:proofErr w:type="gramEnd"/>
      <w:r>
        <w:t>/1-4</w:t>
      </w:r>
      <w:r w:rsidRPr="00800A3D">
        <w:t xml:space="preserve"> </w:t>
      </w:r>
      <w:r w:rsidRPr="00800A3D">
        <w:rPr>
          <w:lang w:eastAsia="en-US"/>
        </w:rPr>
        <w:t>расположен</w:t>
      </w:r>
      <w:r>
        <w:rPr>
          <w:lang w:eastAsia="en-US"/>
        </w:rPr>
        <w:t>ы 3</w:t>
      </w:r>
      <w:r w:rsidRPr="00800A3D">
        <w:rPr>
          <w:lang w:eastAsia="en-US"/>
        </w:rPr>
        <w:t xml:space="preserve"> входн</w:t>
      </w:r>
      <w:r>
        <w:rPr>
          <w:lang w:eastAsia="en-US"/>
        </w:rPr>
        <w:t>ых</w:t>
      </w:r>
      <w:r w:rsidRPr="00800A3D">
        <w:rPr>
          <w:lang w:eastAsia="en-US"/>
        </w:rPr>
        <w:t xml:space="preserve"> групп</w:t>
      </w:r>
      <w:r>
        <w:rPr>
          <w:lang w:eastAsia="en-US"/>
        </w:rPr>
        <w:t>ы. В осях Б-Г/5-6 устроен 2-х этажный переход с улицы в здание храма.</w:t>
      </w:r>
    </w:p>
    <w:p w:rsidR="008D6874" w:rsidRDefault="008D6874" w:rsidP="00682E44">
      <w:pPr>
        <w:spacing w:after="120" w:line="300" w:lineRule="auto"/>
        <w:ind w:firstLine="709"/>
        <w:jc w:val="both"/>
      </w:pPr>
      <w:r>
        <w:rPr>
          <w:lang w:eastAsia="en-US"/>
        </w:rPr>
        <w:t>Тамбуры 3-х групп в осях</w:t>
      </w:r>
      <w:proofErr w:type="gramStart"/>
      <w:r>
        <w:rPr>
          <w:lang w:eastAsia="en-US"/>
        </w:rPr>
        <w:t xml:space="preserve"> А</w:t>
      </w:r>
      <w:proofErr w:type="gramEnd"/>
      <w:r>
        <w:t>/1-4 отсутствуют. Роль козырьков выполняет перекрытия арок. Освещение каждой площадки осуществляется одним светильником, закрепленным на стене над дверью.</w:t>
      </w:r>
    </w:p>
    <w:p w:rsidR="0002391E" w:rsidRDefault="0002391E" w:rsidP="00682E44">
      <w:pPr>
        <w:spacing w:after="120" w:line="300" w:lineRule="auto"/>
        <w:ind w:firstLine="709"/>
        <w:jc w:val="both"/>
      </w:pPr>
      <w:r>
        <w:t xml:space="preserve">Входная группа в </w:t>
      </w:r>
      <w:r>
        <w:rPr>
          <w:lang w:eastAsia="en-US"/>
        </w:rPr>
        <w:t xml:space="preserve">осях Б-Г/5-6 выполнена в виде 2-х этажного перехода. Площадкой входа является лестничная уличная площадка внешней лестницы. Над </w:t>
      </w:r>
      <w:r>
        <w:rPr>
          <w:lang w:eastAsia="en-US"/>
        </w:rPr>
        <w:lastRenderedPageBreak/>
        <w:t>площадкой имеется стальной козырек, о</w:t>
      </w:r>
      <w:r>
        <w:t>свещение площадки осуществляется одним светильником, закрепленным на стене над дверью.</w:t>
      </w:r>
    </w:p>
    <w:p w:rsidR="00F36F1C" w:rsidRPr="00232081" w:rsidRDefault="00823355" w:rsidP="00F36F1C">
      <w:pPr>
        <w:spacing w:after="120" w:line="300" w:lineRule="auto"/>
        <w:ind w:firstLine="709"/>
        <w:jc w:val="both"/>
      </w:pPr>
      <w:r>
        <w:t>Входные группы</w:t>
      </w:r>
      <w:r w:rsidR="00F36F1C">
        <w:t xml:space="preserve"> в </w:t>
      </w:r>
      <w:r w:rsidR="00F36F1C" w:rsidRPr="00232081">
        <w:t>соответствии с ГОСТ 31937-2011</w:t>
      </w:r>
      <w:r w:rsidR="00F36F1C">
        <w:t xml:space="preserve"> </w:t>
      </w:r>
      <w:r w:rsidR="00F36F1C" w:rsidRPr="00232081">
        <w:t xml:space="preserve">находятся в </w:t>
      </w:r>
      <w:r w:rsidR="00F36F1C" w:rsidRPr="00232081">
        <w:rPr>
          <w:b/>
        </w:rPr>
        <w:t>работоспособном состоянии</w:t>
      </w:r>
      <w:r w:rsidR="00F36F1C" w:rsidRPr="00232081">
        <w:t>.</w:t>
      </w:r>
    </w:p>
    <w:p w:rsidR="00A23564" w:rsidRPr="00A23564" w:rsidRDefault="00A23564" w:rsidP="00682E44">
      <w:pPr>
        <w:spacing w:after="120" w:line="300" w:lineRule="auto"/>
        <w:ind w:firstLine="709"/>
        <w:jc w:val="both"/>
      </w:pPr>
      <w:r>
        <w:t>Пандусы отсутствуют на всей территории здания.</w:t>
      </w:r>
    </w:p>
    <w:p w:rsidR="00981EFF" w:rsidRPr="00CB3336" w:rsidRDefault="00F36F1C" w:rsidP="003271A1">
      <w:pPr>
        <w:pStyle w:val="2"/>
      </w:pPr>
      <w:r>
        <w:t xml:space="preserve"> </w:t>
      </w:r>
      <w:bookmarkStart w:id="98" w:name="_Toc103362604"/>
      <w:r>
        <w:t>О</w:t>
      </w:r>
      <w:r w:rsidR="00981EFF">
        <w:t>кна</w:t>
      </w:r>
      <w:r>
        <w:t xml:space="preserve"> и внутренние двери</w:t>
      </w:r>
      <w:bookmarkEnd w:id="98"/>
    </w:p>
    <w:p w:rsidR="00981EFF" w:rsidRDefault="006979E2" w:rsidP="00981EFF">
      <w:pPr>
        <w:spacing w:after="120" w:line="300" w:lineRule="auto"/>
        <w:ind w:firstLine="709"/>
        <w:jc w:val="both"/>
      </w:pPr>
      <w:r w:rsidRPr="006979E2">
        <w:t xml:space="preserve">Окна </w:t>
      </w:r>
      <w:r>
        <w:t>здания</w:t>
      </w:r>
      <w:r w:rsidRPr="006979E2">
        <w:t xml:space="preserve"> деревянные, двойные. Д</w:t>
      </w:r>
      <w:r w:rsidRPr="006979E2">
        <w:rPr>
          <w:bCs/>
        </w:rPr>
        <w:t xml:space="preserve">вери – деревянные, </w:t>
      </w:r>
      <w:r w:rsidR="0002391E">
        <w:rPr>
          <w:bCs/>
        </w:rPr>
        <w:t xml:space="preserve">резные, </w:t>
      </w:r>
      <w:r w:rsidRPr="006979E2">
        <w:rPr>
          <w:bCs/>
        </w:rPr>
        <w:t>филенчатые, металлические</w:t>
      </w:r>
      <w:r w:rsidR="00981EFF" w:rsidRPr="00232081">
        <w:t>.</w:t>
      </w:r>
    </w:p>
    <w:p w:rsidR="00E54E14" w:rsidRPr="00232081" w:rsidRDefault="00E54E14" w:rsidP="00981EFF">
      <w:pPr>
        <w:spacing w:after="120" w:line="300" w:lineRule="auto"/>
        <w:ind w:firstLine="709"/>
        <w:jc w:val="both"/>
      </w:pPr>
      <w:r w:rsidRPr="00E54E14">
        <w:t>Перемычки</w:t>
      </w:r>
      <w:r w:rsidRPr="00E54E14">
        <w:tab/>
      </w:r>
      <w:r>
        <w:t xml:space="preserve"> к</w:t>
      </w:r>
      <w:r w:rsidRPr="00E54E14">
        <w:t>ирпичные, клинчатые и арочные.</w:t>
      </w:r>
    </w:p>
    <w:p w:rsidR="00981EFF" w:rsidRPr="00232081" w:rsidRDefault="00981EFF" w:rsidP="00981EFF">
      <w:pPr>
        <w:spacing w:after="120" w:line="300" w:lineRule="auto"/>
        <w:ind w:firstLine="709"/>
        <w:jc w:val="both"/>
      </w:pPr>
      <w:r w:rsidRPr="00232081">
        <w:t>В соответствии с ГОСТ 31937-2011</w:t>
      </w:r>
      <w:r w:rsidR="00FE2494">
        <w:t xml:space="preserve"> </w:t>
      </w:r>
      <w:r w:rsidR="00F36F1C" w:rsidRPr="00E54E14">
        <w:rPr>
          <w:b/>
        </w:rPr>
        <w:t xml:space="preserve">окна </w:t>
      </w:r>
      <w:r w:rsidR="00F36F1C" w:rsidRPr="00F36F1C">
        <w:rPr>
          <w:b/>
        </w:rPr>
        <w:t>и внутренние двери</w:t>
      </w:r>
      <w:r w:rsidR="00FE2494">
        <w:rPr>
          <w:b/>
        </w:rPr>
        <w:t xml:space="preserve"> </w:t>
      </w:r>
      <w:r w:rsidRPr="00232081">
        <w:t xml:space="preserve">находятся в </w:t>
      </w:r>
      <w:r w:rsidRPr="00232081">
        <w:rPr>
          <w:b/>
        </w:rPr>
        <w:t>работоспособном состоянии</w:t>
      </w:r>
      <w:r w:rsidRPr="00232081">
        <w:t>.</w:t>
      </w:r>
    </w:p>
    <w:p w:rsidR="003B158A" w:rsidRPr="00CB3336" w:rsidRDefault="003B158A" w:rsidP="003271A1">
      <w:pPr>
        <w:pStyle w:val="2"/>
      </w:pPr>
      <w:bookmarkStart w:id="99" w:name="_Toc103362605"/>
      <w:r>
        <w:t>Фасады</w:t>
      </w:r>
      <w:bookmarkEnd w:id="99"/>
    </w:p>
    <w:p w:rsidR="009D4D2A" w:rsidRDefault="009D4D2A" w:rsidP="003B158A">
      <w:pPr>
        <w:spacing w:after="120" w:line="300" w:lineRule="auto"/>
        <w:ind w:firstLine="709"/>
        <w:jc w:val="both"/>
      </w:pPr>
      <w:r>
        <w:t xml:space="preserve">Фасады здания </w:t>
      </w:r>
      <w:r w:rsidRPr="0067040A">
        <w:t>отделаны каменными штукатурками и окрашены синтетической краской</w:t>
      </w:r>
      <w:r>
        <w:t xml:space="preserve">. </w:t>
      </w:r>
    </w:p>
    <w:p w:rsidR="007A5A6B" w:rsidRDefault="0002391E" w:rsidP="003B158A">
      <w:pPr>
        <w:spacing w:after="120" w:line="300" w:lineRule="auto"/>
        <w:ind w:firstLine="709"/>
        <w:jc w:val="both"/>
      </w:pPr>
      <w:r w:rsidRPr="00470467">
        <w:t xml:space="preserve">Наружные фасады здания декорированы </w:t>
      </w:r>
      <w:r>
        <w:t>г</w:t>
      </w:r>
      <w:r w:rsidRPr="005B1DEB">
        <w:t xml:space="preserve">ребнями-фронтонами, узорчатыми </w:t>
      </w:r>
      <w:proofErr w:type="spellStart"/>
      <w:r w:rsidRPr="005B1DEB">
        <w:t>пинаклями</w:t>
      </w:r>
      <w:proofErr w:type="spellEnd"/>
      <w:r w:rsidRPr="005B1DEB">
        <w:t>, колонками с капителями и белокаменными наличниками</w:t>
      </w:r>
      <w:r>
        <w:t>.</w:t>
      </w:r>
    </w:p>
    <w:p w:rsidR="0002391E" w:rsidRPr="00470467" w:rsidRDefault="0002391E" w:rsidP="0002391E">
      <w:pPr>
        <w:spacing w:after="120" w:line="300" w:lineRule="auto"/>
        <w:ind w:firstLine="709"/>
        <w:jc w:val="both"/>
      </w:pPr>
      <w:r w:rsidRPr="00800A3D">
        <w:t xml:space="preserve">Территория благоустроена, отмостка по периметру здания </w:t>
      </w:r>
      <w:r>
        <w:t>выполнена из мостового камня</w:t>
      </w:r>
      <w:r w:rsidRPr="00800A3D">
        <w:t xml:space="preserve">. </w:t>
      </w:r>
      <w:r>
        <w:t>В отмостке устроена дренажная канава.</w:t>
      </w:r>
      <w:r w:rsidRPr="00470467">
        <w:t xml:space="preserve"> </w:t>
      </w:r>
    </w:p>
    <w:p w:rsidR="007A5A6B" w:rsidRPr="003C2962" w:rsidRDefault="00002A12" w:rsidP="007A5A6B">
      <w:pPr>
        <w:spacing w:after="120" w:line="300" w:lineRule="auto"/>
        <w:ind w:firstLine="709"/>
        <w:jc w:val="both"/>
        <w:rPr>
          <w:highlight w:val="yellow"/>
        </w:rPr>
      </w:pPr>
      <w:r>
        <w:t xml:space="preserve">В осях </w:t>
      </w:r>
      <w:r w:rsidR="009D4D2A">
        <w:t>А</w:t>
      </w:r>
      <w:r w:rsidR="009D4D2A">
        <w:noBreakHyphen/>
      </w:r>
      <w:r w:rsidR="0002391E">
        <w:t>Г</w:t>
      </w:r>
      <w:r w:rsidR="009D4D2A">
        <w:t>/</w:t>
      </w:r>
      <w:r w:rsidR="0002391E">
        <w:t>4-5</w:t>
      </w:r>
      <w:r>
        <w:t xml:space="preserve"> име</w:t>
      </w:r>
      <w:r w:rsidR="009D4D2A">
        <w:t>е</w:t>
      </w:r>
      <w:r>
        <w:t>тся арочны</w:t>
      </w:r>
      <w:r w:rsidR="009D4D2A">
        <w:t>й</w:t>
      </w:r>
      <w:r>
        <w:t xml:space="preserve"> проезд</w:t>
      </w:r>
      <w:r w:rsidR="0002391E">
        <w:t>.</w:t>
      </w:r>
    </w:p>
    <w:p w:rsidR="003F1FA0" w:rsidRPr="003D59D7" w:rsidRDefault="003F1FA0" w:rsidP="003F1FA0">
      <w:pPr>
        <w:spacing w:line="312" w:lineRule="auto"/>
        <w:ind w:firstLine="709"/>
        <w:jc w:val="both"/>
      </w:pPr>
      <w:r w:rsidRPr="003D59D7">
        <w:t xml:space="preserve">При </w:t>
      </w:r>
      <w:r>
        <w:t>осмотре</w:t>
      </w:r>
      <w:r w:rsidRPr="003D59D7">
        <w:t xml:space="preserve"> </w:t>
      </w:r>
      <w:r>
        <w:t>фасадов</w:t>
      </w:r>
      <w:r w:rsidRPr="003D59D7">
        <w:t xml:space="preserve"> были выявлены следующие дефекты: </w:t>
      </w:r>
    </w:p>
    <w:p w:rsidR="0002391E" w:rsidRPr="00470467" w:rsidRDefault="0002391E" w:rsidP="0002391E">
      <w:pPr>
        <w:pStyle w:val="af3"/>
        <w:numPr>
          <w:ilvl w:val="0"/>
          <w:numId w:val="10"/>
        </w:numPr>
        <w:spacing w:line="312" w:lineRule="auto"/>
        <w:ind w:left="0" w:firstLine="709"/>
        <w:jc w:val="both"/>
      </w:pPr>
      <w:r w:rsidRPr="00470467">
        <w:t>усадочные трещины</w:t>
      </w:r>
      <w:r>
        <w:t xml:space="preserve"> по фасадам здания</w:t>
      </w:r>
      <w:r w:rsidRPr="00470467">
        <w:t>;</w:t>
      </w:r>
    </w:p>
    <w:p w:rsidR="0002391E" w:rsidRPr="00D6024A" w:rsidRDefault="0002391E" w:rsidP="0002391E">
      <w:pPr>
        <w:pStyle w:val="af3"/>
        <w:numPr>
          <w:ilvl w:val="0"/>
          <w:numId w:val="10"/>
        </w:numPr>
        <w:spacing w:line="312" w:lineRule="auto"/>
        <w:ind w:left="0" w:firstLine="709"/>
        <w:jc w:val="both"/>
      </w:pPr>
      <w:r w:rsidRPr="00D6024A">
        <w:t>шелушение и отслаивание окрасочного слоя;</w:t>
      </w:r>
    </w:p>
    <w:p w:rsidR="00EB5F06" w:rsidRPr="00EB5F06" w:rsidRDefault="0002391E" w:rsidP="003B158A">
      <w:pPr>
        <w:pStyle w:val="af3"/>
        <w:numPr>
          <w:ilvl w:val="0"/>
          <w:numId w:val="10"/>
        </w:numPr>
        <w:spacing w:after="120" w:line="300" w:lineRule="auto"/>
        <w:ind w:left="0" w:firstLine="709"/>
        <w:jc w:val="both"/>
      </w:pPr>
      <w:r w:rsidRPr="00D6024A">
        <w:t>разрушение окрасочного и штукатурного слоя</w:t>
      </w:r>
      <w:proofErr w:type="gramStart"/>
      <w:r>
        <w:t>.</w:t>
      </w:r>
      <w:r w:rsidR="00EB5F06" w:rsidRPr="0002391E">
        <w:rPr>
          <w:rFonts w:eastAsia="SimSun"/>
          <w:szCs w:val="24"/>
        </w:rPr>
        <w:t>.</w:t>
      </w:r>
      <w:proofErr w:type="gramEnd"/>
    </w:p>
    <w:p w:rsidR="003B158A" w:rsidRPr="00232081" w:rsidRDefault="003B158A" w:rsidP="00EB5F06">
      <w:pPr>
        <w:spacing w:line="312" w:lineRule="auto"/>
        <w:ind w:firstLine="709"/>
        <w:jc w:val="both"/>
      </w:pPr>
      <w:r w:rsidRPr="00232081">
        <w:t xml:space="preserve">В соответствии с ГОСТ 31937-2011 </w:t>
      </w:r>
      <w:r w:rsidR="00002A12">
        <w:t>о</w:t>
      </w:r>
      <w:r w:rsidR="00002A12" w:rsidRPr="00002A12">
        <w:t>бщее техническое состояние</w:t>
      </w:r>
      <w:r w:rsidR="00002A12">
        <w:t xml:space="preserve"> </w:t>
      </w:r>
      <w:r w:rsidR="00002A12" w:rsidRPr="00002A12">
        <w:t>фасадов в целом оценивается как</w:t>
      </w:r>
      <w:r w:rsidR="00002A12">
        <w:t xml:space="preserve"> </w:t>
      </w:r>
      <w:r w:rsidR="00002A12" w:rsidRPr="00232081">
        <w:rPr>
          <w:b/>
        </w:rPr>
        <w:t>работоспособно</w:t>
      </w:r>
      <w:r w:rsidR="00EB5F06">
        <w:rPr>
          <w:b/>
        </w:rPr>
        <w:t>е</w:t>
      </w:r>
      <w:r w:rsidRPr="00232081">
        <w:t>.</w:t>
      </w:r>
      <w:r w:rsidR="00EB5F06">
        <w:t xml:space="preserve"> </w:t>
      </w:r>
      <w:r w:rsidR="00EB5F06" w:rsidRPr="00215E7D">
        <w:t>При этом нужно выполнить работы по устранению указанных дефектов.</w:t>
      </w:r>
    </w:p>
    <w:p w:rsidR="003B158A" w:rsidRPr="00732835" w:rsidRDefault="003B158A" w:rsidP="003C2962">
      <w:pPr>
        <w:pStyle w:val="1"/>
      </w:pPr>
      <w:r>
        <w:br w:type="column"/>
      </w:r>
      <w:bookmarkStart w:id="100" w:name="_Ref65483642"/>
      <w:bookmarkStart w:id="101" w:name="_Ref65483706"/>
      <w:bookmarkStart w:id="102" w:name="_Toc103362606"/>
      <w:r>
        <w:lastRenderedPageBreak/>
        <w:t>Общие выводы по результатам обследования</w:t>
      </w:r>
      <w:bookmarkEnd w:id="100"/>
      <w:bookmarkEnd w:id="101"/>
      <w:bookmarkEnd w:id="102"/>
    </w:p>
    <w:p w:rsidR="003B158A" w:rsidRDefault="003B158A" w:rsidP="003B158A">
      <w:pPr>
        <w:tabs>
          <w:tab w:val="left" w:pos="0"/>
        </w:tabs>
        <w:spacing w:after="200" w:line="360" w:lineRule="auto"/>
        <w:ind w:firstLine="709"/>
        <w:jc w:val="both"/>
      </w:pPr>
      <w:r w:rsidRPr="00732835">
        <w:rPr>
          <w:rFonts w:eastAsia="Calibri"/>
          <w:iCs/>
          <w:lang w:eastAsia="en-US"/>
        </w:rPr>
        <w:t xml:space="preserve">По результатам выполненного обследования состояния строительных конструкций здания, </w:t>
      </w:r>
      <w:r w:rsidRPr="00436640">
        <w:t>анализа существующих дефектов и повреждений</w:t>
      </w:r>
      <w:r w:rsidR="00784982">
        <w:t>,</w:t>
      </w:r>
      <w:r w:rsidR="00784982" w:rsidRPr="00784982">
        <w:t xml:space="preserve"> </w:t>
      </w:r>
      <w:r w:rsidR="00784982">
        <w:t>с учетом выполненных работ по усилению грунтов основания, стен, столбов и сводов,</w:t>
      </w:r>
      <w:r w:rsidRPr="00436640">
        <w:t xml:space="preserve"> сделаны следующие выводы</w:t>
      </w:r>
      <w:r>
        <w:t>:</w:t>
      </w:r>
    </w:p>
    <w:p w:rsidR="003B158A" w:rsidRPr="00436640" w:rsidRDefault="003B158A" w:rsidP="00230943">
      <w:pPr>
        <w:numPr>
          <w:ilvl w:val="0"/>
          <w:numId w:val="7"/>
        </w:numPr>
        <w:spacing w:line="360" w:lineRule="auto"/>
        <w:ind w:left="786"/>
        <w:jc w:val="both"/>
      </w:pPr>
      <w:r w:rsidRPr="00436640">
        <w:t>Фундаменты в соответствии с ГОСТ 31937-2011 наход</w:t>
      </w:r>
      <w:r w:rsidR="00784982">
        <w:t>я</w:t>
      </w:r>
      <w:r w:rsidRPr="00436640">
        <w:t xml:space="preserve">тся в </w:t>
      </w:r>
      <w:r w:rsidRPr="00436640">
        <w:rPr>
          <w:b/>
          <w:u w:val="single"/>
        </w:rPr>
        <w:t>работоспособном</w:t>
      </w:r>
      <w:r w:rsidRPr="00436640">
        <w:t xml:space="preserve"> техническом состоянии.</w:t>
      </w:r>
    </w:p>
    <w:p w:rsidR="003B158A" w:rsidRPr="00436640" w:rsidRDefault="003B158A" w:rsidP="00230943">
      <w:pPr>
        <w:numPr>
          <w:ilvl w:val="0"/>
          <w:numId w:val="7"/>
        </w:numPr>
        <w:spacing w:line="360" w:lineRule="auto"/>
        <w:ind w:left="786"/>
        <w:jc w:val="both"/>
      </w:pPr>
      <w:r w:rsidRPr="00436640">
        <w:t>Несущие стены в соответствии с ГОСТ 31937-2011 наход</w:t>
      </w:r>
      <w:r w:rsidR="00784982">
        <w:t>я</w:t>
      </w:r>
      <w:r w:rsidRPr="00436640">
        <w:t xml:space="preserve">тся в </w:t>
      </w:r>
      <w:r w:rsidRPr="00436640">
        <w:rPr>
          <w:b/>
          <w:u w:val="single"/>
        </w:rPr>
        <w:t>работоспособном</w:t>
      </w:r>
      <w:r w:rsidRPr="00436640">
        <w:t xml:space="preserve"> техническом состоянии.</w:t>
      </w:r>
    </w:p>
    <w:p w:rsidR="003B158A" w:rsidRDefault="0002391E" w:rsidP="00230943">
      <w:pPr>
        <w:numPr>
          <w:ilvl w:val="0"/>
          <w:numId w:val="7"/>
        </w:numPr>
        <w:spacing w:line="360" w:lineRule="auto"/>
        <w:ind w:left="786"/>
        <w:jc w:val="both"/>
      </w:pPr>
      <w:r>
        <w:t>П</w:t>
      </w:r>
      <w:r w:rsidR="00F4628D" w:rsidRPr="00F4628D">
        <w:t>ерекрытия здания, согласно с ГОСТ 31937-201</w:t>
      </w:r>
      <w:r w:rsidR="00F4628D" w:rsidRPr="00D70FB4">
        <w:t xml:space="preserve">1, находятся </w:t>
      </w:r>
      <w:r w:rsidR="00F4628D" w:rsidRPr="00F4628D">
        <w:rPr>
          <w:b/>
          <w:u w:val="single"/>
        </w:rPr>
        <w:t>работоспособном</w:t>
      </w:r>
      <w:r w:rsidRPr="0002391E">
        <w:t xml:space="preserve"> </w:t>
      </w:r>
      <w:proofErr w:type="gramStart"/>
      <w:r w:rsidR="00F4628D" w:rsidRPr="00F4628D">
        <w:t>состоянии</w:t>
      </w:r>
      <w:proofErr w:type="gramEnd"/>
      <w:r w:rsidR="00F4628D" w:rsidRPr="00F4628D">
        <w:t>.</w:t>
      </w:r>
      <w:r w:rsidR="00F4628D">
        <w:t xml:space="preserve"> </w:t>
      </w:r>
    </w:p>
    <w:p w:rsidR="00784982" w:rsidRDefault="00F4628D" w:rsidP="00784982">
      <w:pPr>
        <w:numPr>
          <w:ilvl w:val="0"/>
          <w:numId w:val="7"/>
        </w:numPr>
        <w:spacing w:line="360" w:lineRule="auto"/>
        <w:ind w:left="786"/>
        <w:jc w:val="both"/>
      </w:pPr>
      <w:r w:rsidRPr="00232081">
        <w:t xml:space="preserve">В соответствии с ГОСТ 31937-2011 </w:t>
      </w:r>
      <w:r w:rsidRPr="00232081">
        <w:rPr>
          <w:b/>
        </w:rPr>
        <w:t>полы</w:t>
      </w:r>
      <w:r w:rsidRPr="00232081">
        <w:t xml:space="preserve"> находятся в </w:t>
      </w:r>
      <w:r w:rsidRPr="00232081">
        <w:rPr>
          <w:b/>
        </w:rPr>
        <w:t xml:space="preserve">работоспособном </w:t>
      </w:r>
      <w:r w:rsidR="0002391E">
        <w:t>состоянии.</w:t>
      </w:r>
    </w:p>
    <w:p w:rsidR="003B158A" w:rsidRDefault="00784982" w:rsidP="00230943">
      <w:pPr>
        <w:numPr>
          <w:ilvl w:val="0"/>
          <w:numId w:val="7"/>
        </w:numPr>
        <w:spacing w:line="360" w:lineRule="auto"/>
        <w:ind w:left="786"/>
        <w:jc w:val="both"/>
      </w:pPr>
      <w:r>
        <w:t xml:space="preserve">Крыша </w:t>
      </w:r>
      <w:r w:rsidR="003B158A" w:rsidRPr="00FA4220">
        <w:t xml:space="preserve">здания в соответствии с ГОСТ 31937-2011 находится в </w:t>
      </w:r>
      <w:r w:rsidR="003B158A" w:rsidRPr="00FA4220">
        <w:rPr>
          <w:b/>
          <w:u w:val="single"/>
        </w:rPr>
        <w:t>работоспособном</w:t>
      </w:r>
      <w:r w:rsidR="003B158A" w:rsidRPr="00784982">
        <w:t xml:space="preserve"> </w:t>
      </w:r>
      <w:r w:rsidR="003B158A" w:rsidRPr="00FA4220">
        <w:t>состоянии.</w:t>
      </w:r>
    </w:p>
    <w:p w:rsidR="00784982" w:rsidRDefault="00F4628D" w:rsidP="00784982">
      <w:pPr>
        <w:numPr>
          <w:ilvl w:val="0"/>
          <w:numId w:val="7"/>
        </w:numPr>
        <w:spacing w:line="360" w:lineRule="auto"/>
        <w:ind w:left="786"/>
        <w:jc w:val="both"/>
      </w:pPr>
      <w:r w:rsidRPr="00232081">
        <w:t xml:space="preserve">В соответствии с ГОСТ 31937-2011 </w:t>
      </w:r>
      <w:r w:rsidR="0002391E">
        <w:t xml:space="preserve">все </w:t>
      </w:r>
      <w:r w:rsidRPr="00F4628D">
        <w:t>лестниц</w:t>
      </w:r>
      <w:r w:rsidR="0002391E">
        <w:t>ы</w:t>
      </w:r>
      <w:r w:rsidRPr="00883266">
        <w:t xml:space="preserve"> </w:t>
      </w:r>
      <w:r w:rsidRPr="00232081">
        <w:t>наход</w:t>
      </w:r>
      <w:r w:rsidR="0002391E">
        <w:t>я</w:t>
      </w:r>
      <w:r w:rsidRPr="00232081">
        <w:t xml:space="preserve">тся </w:t>
      </w:r>
      <w:r>
        <w:t xml:space="preserve">в </w:t>
      </w:r>
      <w:r w:rsidRPr="0002391E">
        <w:rPr>
          <w:b/>
          <w:u w:val="single"/>
        </w:rPr>
        <w:t>работоспособном</w:t>
      </w:r>
      <w:r w:rsidRPr="00232081">
        <w:rPr>
          <w:b/>
        </w:rPr>
        <w:t xml:space="preserve"> </w:t>
      </w:r>
      <w:r w:rsidRPr="00F4628D">
        <w:t>состоянии</w:t>
      </w:r>
      <w:r w:rsidR="00784982" w:rsidRPr="00FA4220">
        <w:t>.</w:t>
      </w:r>
    </w:p>
    <w:p w:rsidR="003B158A" w:rsidRDefault="003B158A" w:rsidP="00230943">
      <w:pPr>
        <w:numPr>
          <w:ilvl w:val="0"/>
          <w:numId w:val="7"/>
        </w:numPr>
        <w:spacing w:line="360" w:lineRule="auto"/>
        <w:ind w:left="786"/>
        <w:jc w:val="both"/>
      </w:pPr>
      <w:r>
        <w:t xml:space="preserve">Состояние окон и </w:t>
      </w:r>
      <w:r w:rsidR="00792F1C">
        <w:t xml:space="preserve">внутренних </w:t>
      </w:r>
      <w:r>
        <w:t xml:space="preserve">дверей </w:t>
      </w:r>
      <w:r w:rsidR="00792F1C">
        <w:t xml:space="preserve">и дверей парадных входов </w:t>
      </w:r>
      <w:r>
        <w:t xml:space="preserve">в целом оценивается как </w:t>
      </w:r>
      <w:r w:rsidR="00784982" w:rsidRPr="00792F1C">
        <w:rPr>
          <w:b/>
          <w:u w:val="single"/>
        </w:rPr>
        <w:t>работоспособное</w:t>
      </w:r>
      <w:r>
        <w:t>.</w:t>
      </w:r>
    </w:p>
    <w:p w:rsidR="003B158A" w:rsidRPr="002D36F9" w:rsidRDefault="00784982" w:rsidP="00230943">
      <w:pPr>
        <w:numPr>
          <w:ilvl w:val="0"/>
          <w:numId w:val="7"/>
        </w:numPr>
        <w:spacing w:line="360" w:lineRule="auto"/>
        <w:ind w:left="786"/>
        <w:jc w:val="both"/>
      </w:pPr>
      <w:r w:rsidRPr="00232081">
        <w:t xml:space="preserve">В соответствии с ГОСТ 31937-2011 </w:t>
      </w:r>
      <w:r>
        <w:t>о</w:t>
      </w:r>
      <w:r w:rsidRPr="00002A12">
        <w:t>бщее техническое состояние</w:t>
      </w:r>
      <w:r>
        <w:t xml:space="preserve"> уличных </w:t>
      </w:r>
      <w:r w:rsidRPr="00002A12">
        <w:t>фасадов в целом оценивается как</w:t>
      </w:r>
      <w:r>
        <w:t xml:space="preserve"> </w:t>
      </w:r>
      <w:r w:rsidRPr="00784982">
        <w:rPr>
          <w:b/>
          <w:u w:val="single"/>
        </w:rPr>
        <w:t>работоспособное</w:t>
      </w:r>
      <w:r w:rsidR="003B158A" w:rsidRPr="00784982">
        <w:rPr>
          <w:b/>
        </w:rPr>
        <w:t>.</w:t>
      </w:r>
    </w:p>
    <w:p w:rsidR="003B158A" w:rsidRDefault="00784982" w:rsidP="00F4628D">
      <w:pPr>
        <w:numPr>
          <w:ilvl w:val="0"/>
          <w:numId w:val="7"/>
        </w:numPr>
        <w:spacing w:line="360" w:lineRule="auto"/>
        <w:ind w:left="786"/>
        <w:jc w:val="both"/>
      </w:pPr>
      <w:r w:rsidRPr="00232081">
        <w:t xml:space="preserve">В соответствии с ГОСТ 31937-2011 </w:t>
      </w:r>
      <w:r>
        <w:t>о</w:t>
      </w:r>
      <w:r w:rsidRPr="00002A12">
        <w:t>бщее техническое состояние</w:t>
      </w:r>
      <w:r>
        <w:t xml:space="preserve"> здания</w:t>
      </w:r>
      <w:r w:rsidRPr="00002A12">
        <w:t xml:space="preserve"> в целом оценивается </w:t>
      </w:r>
      <w:r w:rsidRPr="00F4628D">
        <w:rPr>
          <w:b/>
          <w:u w:val="single"/>
        </w:rPr>
        <w:t>работоспособное</w:t>
      </w:r>
      <w:r w:rsidR="003B158A">
        <w:t>.</w:t>
      </w:r>
    </w:p>
    <w:p w:rsidR="00DA4A01" w:rsidRPr="00F4628D" w:rsidRDefault="00DA4A01" w:rsidP="00F4628D">
      <w:pPr>
        <w:pStyle w:val="af3"/>
        <w:numPr>
          <w:ilvl w:val="0"/>
          <w:numId w:val="7"/>
        </w:numPr>
        <w:spacing w:line="360" w:lineRule="auto"/>
        <w:ind w:left="786"/>
        <w:jc w:val="both"/>
      </w:pPr>
      <w:r w:rsidRPr="00DA4A01">
        <w:rPr>
          <w:rFonts w:eastAsia="Calibri"/>
          <w:iCs/>
          <w:lang w:eastAsia="en-US"/>
        </w:rPr>
        <w:t>Согласно СП22.13330.2016 (Табл. К</w:t>
      </w:r>
      <w:proofErr w:type="gramStart"/>
      <w:r w:rsidRPr="00DA4A01">
        <w:rPr>
          <w:rFonts w:eastAsia="Calibri"/>
          <w:iCs/>
          <w:lang w:eastAsia="en-US"/>
        </w:rPr>
        <w:t>1</w:t>
      </w:r>
      <w:proofErr w:type="gramEnd"/>
      <w:r w:rsidRPr="00DA4A01">
        <w:rPr>
          <w:rFonts w:eastAsia="Calibri"/>
          <w:iCs/>
          <w:lang w:eastAsia="en-US"/>
        </w:rPr>
        <w:t>, Прил. К) предельная дополнительная максимальная осадка составляет 10 мм; относительная разность осадок – 0,0006.</w:t>
      </w:r>
    </w:p>
    <w:p w:rsidR="00003B31" w:rsidRPr="00732835" w:rsidRDefault="00784982" w:rsidP="003C2962">
      <w:pPr>
        <w:pStyle w:val="1"/>
      </w:pPr>
      <w:bookmarkStart w:id="103" w:name="_Toc518332596"/>
      <w:bookmarkStart w:id="104" w:name="_Toc518333232"/>
      <w:bookmarkStart w:id="105" w:name="_Toc3737512"/>
      <w:bookmarkStart w:id="106" w:name="_Ref32316728"/>
      <w:bookmarkStart w:id="107" w:name="_Ref32316822"/>
      <w:bookmarkStart w:id="108" w:name="_Ref49956876"/>
      <w:bookmarkStart w:id="109" w:name="_Toc49982021"/>
      <w:bookmarkStart w:id="110" w:name="_Toc49983740"/>
      <w:bookmarkStart w:id="111" w:name="_Toc49986444"/>
      <w:bookmarkStart w:id="112" w:name="_Toc49987903"/>
      <w:bookmarkStart w:id="113" w:name="_Ref49988259"/>
      <w:bookmarkStart w:id="114" w:name="_Ref49988260"/>
      <w:bookmarkStart w:id="115" w:name="_Ref65411075"/>
      <w:bookmarkEnd w:id="94"/>
      <w:r>
        <w:br w:type="column"/>
      </w:r>
      <w:bookmarkStart w:id="116" w:name="_Toc103362607"/>
      <w:r w:rsidR="00003B31" w:rsidRPr="00732835">
        <w:lastRenderedPageBreak/>
        <w:t>Р</w:t>
      </w:r>
      <w:bookmarkEnd w:id="103"/>
      <w:bookmarkEnd w:id="104"/>
      <w:r w:rsidR="00003B31" w:rsidRPr="00732835">
        <w:t>екомендации по дальнейшей эксплуатации зданий</w:t>
      </w:r>
      <w:bookmarkEnd w:id="105"/>
      <w:bookmarkEnd w:id="106"/>
      <w:bookmarkEnd w:id="107"/>
      <w:bookmarkEnd w:id="108"/>
      <w:bookmarkEnd w:id="109"/>
      <w:bookmarkEnd w:id="110"/>
      <w:bookmarkEnd w:id="111"/>
      <w:bookmarkEnd w:id="112"/>
      <w:bookmarkEnd w:id="113"/>
      <w:bookmarkEnd w:id="114"/>
      <w:bookmarkEnd w:id="115"/>
      <w:bookmarkEnd w:id="116"/>
    </w:p>
    <w:p w:rsidR="00003B31" w:rsidRPr="00732835" w:rsidRDefault="00003B31" w:rsidP="00D42A61">
      <w:pPr>
        <w:tabs>
          <w:tab w:val="left" w:pos="0"/>
        </w:tabs>
        <w:spacing w:line="324" w:lineRule="auto"/>
        <w:ind w:firstLine="709"/>
        <w:jc w:val="both"/>
        <w:rPr>
          <w:rFonts w:eastAsia="Calibri"/>
          <w:lang w:eastAsia="en-US"/>
        </w:rPr>
      </w:pPr>
      <w:r w:rsidRPr="00732835">
        <w:rPr>
          <w:rFonts w:eastAsia="Calibri"/>
          <w:iCs/>
          <w:lang w:eastAsia="en-US"/>
        </w:rPr>
        <w:t xml:space="preserve">По результатам выполненного обследования состояния строительных конструкций здания, расположенного по адресу: г. Москва, </w:t>
      </w:r>
      <w:r w:rsidR="004C0F38">
        <w:rPr>
          <w:bCs/>
          <w:position w:val="-3"/>
        </w:rPr>
        <w:t>Ц</w:t>
      </w:r>
      <w:r w:rsidR="004C0F38" w:rsidRPr="00E50FC6">
        <w:rPr>
          <w:bCs/>
          <w:position w:val="-3"/>
        </w:rPr>
        <w:t>АО</w:t>
      </w:r>
      <w:r w:rsidRPr="00732835">
        <w:rPr>
          <w:rFonts w:eastAsia="Calibri"/>
          <w:iCs/>
          <w:lang w:eastAsia="en-US"/>
        </w:rPr>
        <w:t xml:space="preserve">, </w:t>
      </w:r>
      <w:r w:rsidR="004C0F38">
        <w:rPr>
          <w:bCs/>
          <w:position w:val="-3"/>
        </w:rPr>
        <w:t>Романов переулок</w:t>
      </w:r>
      <w:r w:rsidR="004C0F38" w:rsidRPr="008737E2">
        <w:rPr>
          <w:bCs/>
          <w:position w:val="-3"/>
        </w:rPr>
        <w:t>, д.</w:t>
      </w:r>
      <w:r w:rsidR="004C0F38">
        <w:rPr>
          <w:bCs/>
          <w:position w:val="-3"/>
        </w:rPr>
        <w:t> 2/6 стр. 8</w:t>
      </w:r>
      <w:r w:rsidRPr="00732835">
        <w:rPr>
          <w:rFonts w:eastAsia="Calibri"/>
          <w:iCs/>
          <w:lang w:eastAsia="en-US"/>
        </w:rPr>
        <w:t>, для дальнейшей надежной и безопасной</w:t>
      </w:r>
      <w:r w:rsidRPr="00732835">
        <w:rPr>
          <w:rFonts w:eastAsia="Calibri"/>
          <w:lang w:eastAsia="en-US"/>
        </w:rPr>
        <w:t xml:space="preserve"> эксплуатации рекомендуется выполнить мероприятия по обеспечению требуемой несущей способности </w:t>
      </w:r>
      <w:r w:rsidR="004C54EA">
        <w:rPr>
          <w:rFonts w:eastAsia="Calibri"/>
          <w:lang w:eastAsia="en-US"/>
        </w:rPr>
        <w:t>строительных</w:t>
      </w:r>
      <w:r w:rsidRPr="00732835">
        <w:rPr>
          <w:rFonts w:eastAsia="Calibri"/>
          <w:lang w:eastAsia="en-US"/>
        </w:rPr>
        <w:t xml:space="preserve"> конструкций.</w:t>
      </w:r>
    </w:p>
    <w:p w:rsidR="004C54EA" w:rsidRPr="004C54EA" w:rsidRDefault="004C54EA" w:rsidP="00D42A61">
      <w:pPr>
        <w:pStyle w:val="af3"/>
        <w:numPr>
          <w:ilvl w:val="0"/>
          <w:numId w:val="9"/>
        </w:numPr>
        <w:tabs>
          <w:tab w:val="left" w:pos="0"/>
        </w:tabs>
        <w:spacing w:line="324" w:lineRule="auto"/>
        <w:ind w:left="0" w:firstLine="709"/>
        <w:jc w:val="both"/>
      </w:pPr>
      <w:r w:rsidRPr="004C54EA">
        <w:t xml:space="preserve">Выполнить мероприятия по устранению трещин </w:t>
      </w:r>
      <w:r w:rsidR="00794E1F">
        <w:t>фасадных</w:t>
      </w:r>
      <w:r w:rsidRPr="004C54EA">
        <w:t xml:space="preserve"> стен с расшивкой швов и заполнением </w:t>
      </w:r>
      <w:proofErr w:type="gramStart"/>
      <w:r w:rsidRPr="004C54EA">
        <w:t>их</w:t>
      </w:r>
      <w:proofErr w:type="gramEnd"/>
      <w:r w:rsidRPr="004C54EA">
        <w:t xml:space="preserve"> расширяющимся цементно-полимерным составом.</w:t>
      </w:r>
    </w:p>
    <w:p w:rsidR="00275A4B" w:rsidRDefault="00794E1F" w:rsidP="00D42A61">
      <w:pPr>
        <w:pStyle w:val="af3"/>
        <w:numPr>
          <w:ilvl w:val="0"/>
          <w:numId w:val="9"/>
        </w:numPr>
        <w:tabs>
          <w:tab w:val="left" w:pos="0"/>
        </w:tabs>
        <w:spacing w:line="324" w:lineRule="auto"/>
        <w:ind w:left="0" w:firstLine="709"/>
        <w:jc w:val="both"/>
        <w:rPr>
          <w:lang w:eastAsia="x-none"/>
        </w:rPr>
      </w:pPr>
      <w:r>
        <w:rPr>
          <w:lang w:eastAsia="x-none"/>
        </w:rPr>
        <w:t>Выполнить работы по восстановлению штукатурного и отделочного слоев фасадов здания.</w:t>
      </w:r>
    </w:p>
    <w:p w:rsidR="00003B31" w:rsidRPr="003D59D7" w:rsidRDefault="00003B31" w:rsidP="003C2962">
      <w:pPr>
        <w:pStyle w:val="1"/>
      </w:pPr>
      <w:bookmarkStart w:id="117" w:name="_Ref453748985"/>
      <w:bookmarkStart w:id="118" w:name="_Toc507613532"/>
      <w:bookmarkStart w:id="119" w:name="_Toc3737518"/>
      <w:bookmarkStart w:id="120" w:name="_Ref32316779"/>
      <w:r w:rsidRPr="001C1A93">
        <w:rPr>
          <w:highlight w:val="yellow"/>
        </w:rPr>
        <w:br w:type="column"/>
      </w:r>
      <w:bookmarkStart w:id="121" w:name="_Toc518332597"/>
      <w:bookmarkStart w:id="122" w:name="_Toc518333233"/>
      <w:bookmarkStart w:id="123" w:name="end"/>
      <w:bookmarkStart w:id="124" w:name="_Toc49982031"/>
      <w:bookmarkStart w:id="125" w:name="_Toc49983750"/>
      <w:bookmarkStart w:id="126" w:name="_Toc49986454"/>
      <w:bookmarkStart w:id="127" w:name="_Toc49987913"/>
      <w:bookmarkStart w:id="128" w:name="_Toc103362608"/>
      <w:bookmarkEnd w:id="117"/>
      <w:bookmarkEnd w:id="118"/>
      <w:bookmarkEnd w:id="119"/>
      <w:bookmarkEnd w:id="120"/>
      <w:r w:rsidRPr="003D59D7">
        <w:lastRenderedPageBreak/>
        <w:t>С</w:t>
      </w:r>
      <w:bookmarkEnd w:id="121"/>
      <w:bookmarkEnd w:id="122"/>
      <w:r w:rsidRPr="003D59D7">
        <w:t xml:space="preserve">писок </w:t>
      </w:r>
      <w:bookmarkEnd w:id="123"/>
      <w:r w:rsidRPr="003D59D7">
        <w:t>использованной литературы</w:t>
      </w:r>
      <w:bookmarkEnd w:id="124"/>
      <w:bookmarkEnd w:id="125"/>
      <w:bookmarkEnd w:id="126"/>
      <w:bookmarkEnd w:id="127"/>
      <w:bookmarkEnd w:id="128"/>
    </w:p>
    <w:p w:rsidR="00003B31" w:rsidRPr="003D59D7" w:rsidRDefault="00003B31" w:rsidP="00003B31"/>
    <w:p w:rsidR="00FA1395" w:rsidRPr="00D03910" w:rsidRDefault="00FA1395" w:rsidP="00FA1395">
      <w:pPr>
        <w:numPr>
          <w:ilvl w:val="0"/>
          <w:numId w:val="1"/>
        </w:numPr>
        <w:spacing w:after="200" w:line="360" w:lineRule="auto"/>
        <w:ind w:left="0" w:firstLine="0"/>
        <w:contextualSpacing/>
        <w:jc w:val="both"/>
        <w:rPr>
          <w:rFonts w:eastAsia="Calibri"/>
          <w:lang w:eastAsia="en-US"/>
        </w:rPr>
      </w:pPr>
      <w:r w:rsidRPr="00D03910">
        <w:rPr>
          <w:rFonts w:eastAsia="Calibri"/>
          <w:lang w:eastAsia="en-US"/>
        </w:rPr>
        <w:t>ГОСТ 31937-2011. «Здания и сооружения. Правила обследования и мониторинга технического состояния»;</w:t>
      </w:r>
    </w:p>
    <w:p w:rsidR="00FA1395" w:rsidRPr="00D03910" w:rsidRDefault="00FA1395" w:rsidP="00FA1395">
      <w:pPr>
        <w:numPr>
          <w:ilvl w:val="0"/>
          <w:numId w:val="1"/>
        </w:numPr>
        <w:spacing w:after="200" w:line="360" w:lineRule="auto"/>
        <w:ind w:left="0" w:firstLine="0"/>
        <w:contextualSpacing/>
        <w:jc w:val="both"/>
        <w:rPr>
          <w:rFonts w:eastAsia="Calibri"/>
          <w:lang w:eastAsia="en-US"/>
        </w:rPr>
      </w:pPr>
      <w:r w:rsidRPr="00D03910">
        <w:rPr>
          <w:rFonts w:eastAsia="Calibri"/>
          <w:lang w:eastAsia="en-US"/>
        </w:rPr>
        <w:t>СП 13-102-2003. «Правила обследования несущих строительных конструкций зданий и сооружений»;</w:t>
      </w:r>
    </w:p>
    <w:p w:rsidR="00FA1395" w:rsidRPr="00D03910" w:rsidRDefault="00FA1395" w:rsidP="00FA1395">
      <w:pPr>
        <w:numPr>
          <w:ilvl w:val="0"/>
          <w:numId w:val="1"/>
        </w:numPr>
        <w:spacing w:after="200" w:line="360" w:lineRule="auto"/>
        <w:ind w:left="0" w:firstLine="0"/>
        <w:contextualSpacing/>
        <w:jc w:val="both"/>
        <w:rPr>
          <w:rFonts w:eastAsia="Calibri"/>
          <w:lang w:eastAsia="en-US"/>
        </w:rPr>
      </w:pPr>
      <w:r w:rsidRPr="00D03910">
        <w:rPr>
          <w:rFonts w:eastAsia="Calibri"/>
          <w:lang w:eastAsia="en-US"/>
        </w:rPr>
        <w:t>СП 15.13330.2012. «Каменные и армокаменные конструкции». Актуализированная редакция СНиП II-22-81*;</w:t>
      </w:r>
    </w:p>
    <w:p w:rsidR="00FA1395" w:rsidRPr="00D03910" w:rsidRDefault="00FA1395" w:rsidP="00FA1395">
      <w:pPr>
        <w:numPr>
          <w:ilvl w:val="0"/>
          <w:numId w:val="1"/>
        </w:numPr>
        <w:spacing w:after="200" w:line="360" w:lineRule="auto"/>
        <w:ind w:left="0" w:firstLine="0"/>
        <w:contextualSpacing/>
        <w:jc w:val="both"/>
        <w:rPr>
          <w:rFonts w:eastAsia="Calibri"/>
          <w:lang w:eastAsia="en-US"/>
        </w:rPr>
      </w:pPr>
      <w:r w:rsidRPr="00D03910">
        <w:rPr>
          <w:rFonts w:eastAsia="Calibri"/>
          <w:lang w:eastAsia="en-US"/>
        </w:rPr>
        <w:t>СП 63.13330.2012. «Бетонные и железобетонные конструкции». Актуализированная редакция СНиП 52-01-2003;</w:t>
      </w:r>
    </w:p>
    <w:p w:rsidR="00FA1395" w:rsidRPr="00D03910" w:rsidRDefault="00FA1395" w:rsidP="00FA1395">
      <w:pPr>
        <w:numPr>
          <w:ilvl w:val="0"/>
          <w:numId w:val="1"/>
        </w:numPr>
        <w:spacing w:after="200" w:line="360" w:lineRule="auto"/>
        <w:ind w:left="0" w:firstLine="0"/>
        <w:contextualSpacing/>
        <w:jc w:val="both"/>
        <w:rPr>
          <w:rFonts w:eastAsia="Calibri"/>
          <w:lang w:eastAsia="en-US"/>
        </w:rPr>
      </w:pPr>
      <w:r w:rsidRPr="00D03910">
        <w:rPr>
          <w:rFonts w:eastAsia="Calibri"/>
          <w:lang w:eastAsia="en-US"/>
        </w:rPr>
        <w:t>СП 70.13330.2012. «Несущие и ограждающие конструкции». Актуализированная редакция СНиП 3.03.01-87;</w:t>
      </w:r>
    </w:p>
    <w:p w:rsidR="00FA1395" w:rsidRPr="00D03910" w:rsidRDefault="00FA1395" w:rsidP="00FA1395">
      <w:pPr>
        <w:numPr>
          <w:ilvl w:val="0"/>
          <w:numId w:val="1"/>
        </w:numPr>
        <w:spacing w:after="200" w:line="360" w:lineRule="auto"/>
        <w:ind w:left="0" w:firstLine="0"/>
        <w:contextualSpacing/>
        <w:jc w:val="both"/>
        <w:rPr>
          <w:rFonts w:eastAsia="Calibri"/>
          <w:lang w:eastAsia="en-US"/>
        </w:rPr>
      </w:pPr>
      <w:r w:rsidRPr="00D03910">
        <w:rPr>
          <w:rFonts w:eastAsia="Calibri"/>
          <w:lang w:eastAsia="en-US"/>
        </w:rPr>
        <w:t>СП 16.13330.2017 «Стальные конструкции. Актуализированная редакция СНиП II-23-81*»;</w:t>
      </w:r>
    </w:p>
    <w:p w:rsidR="00FA1395" w:rsidRPr="00D03910" w:rsidRDefault="00FA1395" w:rsidP="00FA1395">
      <w:pPr>
        <w:numPr>
          <w:ilvl w:val="0"/>
          <w:numId w:val="1"/>
        </w:numPr>
        <w:spacing w:after="200" w:line="360" w:lineRule="auto"/>
        <w:ind w:left="0" w:firstLine="0"/>
        <w:contextualSpacing/>
        <w:jc w:val="both"/>
      </w:pPr>
      <w:r w:rsidRPr="00D03910">
        <w:t>СП 64.13330.2017. «Деревянные конструкции. Актуализированная редакция СНиП II-25-80 (с Изменениями N 1, 2)»;</w:t>
      </w:r>
    </w:p>
    <w:p w:rsidR="00FA1395" w:rsidRPr="00D03910" w:rsidRDefault="00FA1395" w:rsidP="00FA1395">
      <w:pPr>
        <w:numPr>
          <w:ilvl w:val="0"/>
          <w:numId w:val="1"/>
        </w:numPr>
        <w:spacing w:after="200" w:line="360" w:lineRule="auto"/>
        <w:ind w:left="0" w:firstLine="0"/>
        <w:contextualSpacing/>
        <w:jc w:val="both"/>
      </w:pPr>
      <w:r w:rsidRPr="00D03910">
        <w:t>СП 131.13330.2020 «Строительная климатология»;</w:t>
      </w:r>
    </w:p>
    <w:p w:rsidR="00FA1395" w:rsidRPr="00D03910" w:rsidRDefault="00FA1395" w:rsidP="00FA1395">
      <w:pPr>
        <w:numPr>
          <w:ilvl w:val="0"/>
          <w:numId w:val="1"/>
        </w:numPr>
        <w:spacing w:after="200" w:line="360" w:lineRule="auto"/>
        <w:ind w:left="0" w:firstLine="0"/>
        <w:contextualSpacing/>
        <w:jc w:val="both"/>
        <w:rPr>
          <w:rFonts w:eastAsia="Calibri"/>
          <w:lang w:eastAsia="en-US"/>
        </w:rPr>
      </w:pPr>
      <w:r w:rsidRPr="00D03910">
        <w:rPr>
          <w:rFonts w:eastAsia="Calibri"/>
          <w:lang w:eastAsia="en-US"/>
        </w:rPr>
        <w:t>СП 20.13330.2016. «Нагрузки и воздействия». Актуализированная редакция СНиП 2.01.07.85*;</w:t>
      </w:r>
    </w:p>
    <w:p w:rsidR="00FA1395" w:rsidRPr="00D03910" w:rsidRDefault="00FA1395" w:rsidP="00FA1395">
      <w:pPr>
        <w:numPr>
          <w:ilvl w:val="0"/>
          <w:numId w:val="1"/>
        </w:numPr>
        <w:spacing w:after="200" w:line="360" w:lineRule="auto"/>
        <w:ind w:left="0" w:firstLine="0"/>
        <w:contextualSpacing/>
        <w:jc w:val="both"/>
        <w:rPr>
          <w:rFonts w:eastAsia="Calibri"/>
          <w:lang w:eastAsia="en-US"/>
        </w:rPr>
      </w:pPr>
      <w:r w:rsidRPr="00D03910">
        <w:rPr>
          <w:rFonts w:eastAsia="Calibri"/>
          <w:lang w:eastAsia="en-US"/>
        </w:rPr>
        <w:t> СП 14.13330.2018. «Строительство в сейсмических районах";</w:t>
      </w:r>
    </w:p>
    <w:p w:rsidR="00FA1395" w:rsidRPr="00D03910" w:rsidRDefault="00FA1395" w:rsidP="00FA1395">
      <w:pPr>
        <w:numPr>
          <w:ilvl w:val="0"/>
          <w:numId w:val="1"/>
        </w:numPr>
        <w:spacing w:after="200" w:line="360" w:lineRule="auto"/>
        <w:ind w:left="0" w:firstLine="0"/>
        <w:contextualSpacing/>
        <w:jc w:val="both"/>
        <w:rPr>
          <w:rFonts w:eastAsia="Calibri"/>
          <w:lang w:eastAsia="en-US"/>
        </w:rPr>
      </w:pPr>
      <w:r w:rsidRPr="00D03910">
        <w:rPr>
          <w:rFonts w:eastAsia="Calibri"/>
          <w:lang w:eastAsia="en-US"/>
        </w:rPr>
        <w:t>Пособие по обследованию строительных конструкций зданий / ОАО «</w:t>
      </w:r>
      <w:proofErr w:type="spellStart"/>
      <w:r w:rsidRPr="00D03910">
        <w:rPr>
          <w:rFonts w:eastAsia="Calibri"/>
          <w:lang w:eastAsia="en-US"/>
        </w:rPr>
        <w:t>ЦНИИПромзданий</w:t>
      </w:r>
      <w:proofErr w:type="spellEnd"/>
      <w:r w:rsidRPr="00D03910">
        <w:rPr>
          <w:rFonts w:eastAsia="Calibri"/>
          <w:lang w:eastAsia="en-US"/>
        </w:rPr>
        <w:t>». М., 2004г.;</w:t>
      </w:r>
    </w:p>
    <w:p w:rsidR="00FA1395" w:rsidRPr="00D03910" w:rsidRDefault="00FA1395" w:rsidP="00FA1395">
      <w:pPr>
        <w:numPr>
          <w:ilvl w:val="0"/>
          <w:numId w:val="1"/>
        </w:numPr>
        <w:spacing w:after="200" w:line="360" w:lineRule="auto"/>
        <w:ind w:left="0" w:firstLine="0"/>
        <w:contextualSpacing/>
        <w:jc w:val="both"/>
        <w:rPr>
          <w:rFonts w:eastAsia="Calibri"/>
          <w:lang w:eastAsia="en-US"/>
        </w:rPr>
      </w:pPr>
      <w:r w:rsidRPr="00D03910">
        <w:rPr>
          <w:rFonts w:eastAsia="Calibri"/>
          <w:lang w:eastAsia="en-US"/>
        </w:rPr>
        <w:t>ГОСТ 530-2012 «Кирпич и камни керамические. Общие технические условия»;</w:t>
      </w:r>
    </w:p>
    <w:p w:rsidR="00FA1395" w:rsidRPr="00D03910" w:rsidRDefault="00FA1395" w:rsidP="00FA1395">
      <w:pPr>
        <w:numPr>
          <w:ilvl w:val="0"/>
          <w:numId w:val="1"/>
        </w:numPr>
        <w:spacing w:after="200" w:line="360" w:lineRule="auto"/>
        <w:ind w:left="0" w:firstLine="0"/>
        <w:contextualSpacing/>
        <w:jc w:val="both"/>
        <w:rPr>
          <w:rFonts w:eastAsia="Calibri"/>
          <w:lang w:eastAsia="en-US"/>
        </w:rPr>
      </w:pPr>
      <w:r w:rsidRPr="00D03910">
        <w:rPr>
          <w:rFonts w:eastAsia="Calibri"/>
          <w:lang w:eastAsia="en-US"/>
        </w:rPr>
        <w:t>ГОСТ 28013-98 «Растворы строительные. Общие технические условия».</w:t>
      </w:r>
    </w:p>
    <w:p w:rsidR="00003B31" w:rsidRPr="00003B31" w:rsidRDefault="00003B31" w:rsidP="00003B31">
      <w:pPr>
        <w:sectPr w:rsidR="00003B31" w:rsidRPr="00003B31" w:rsidSect="005373DF">
          <w:headerReference w:type="default" r:id="rId23"/>
          <w:footerReference w:type="default" r:id="rId24"/>
          <w:headerReference w:type="first" r:id="rId25"/>
          <w:footerReference w:type="first" r:id="rId26"/>
          <w:pgSz w:w="11906" w:h="16838"/>
          <w:pgMar w:top="813" w:right="424" w:bottom="1134" w:left="1418" w:header="284" w:footer="709" w:gutter="0"/>
          <w:cols w:space="708"/>
          <w:titlePg/>
          <w:docGrid w:linePitch="360"/>
        </w:sectPr>
      </w:pPr>
    </w:p>
    <w:p w:rsidR="00383E42" w:rsidRPr="00F95B6E" w:rsidRDefault="00383E42" w:rsidP="00F95B6E">
      <w:pPr>
        <w:pStyle w:val="afffc"/>
      </w:pPr>
      <w:bookmarkStart w:id="133" w:name="rA"/>
      <w:bookmarkStart w:id="134" w:name="_Toc49982032"/>
      <w:bookmarkStart w:id="135" w:name="_Toc49983751"/>
      <w:bookmarkStart w:id="136" w:name="_Toc49986455"/>
      <w:bookmarkStart w:id="137" w:name="_Toc49987914"/>
      <w:bookmarkStart w:id="138" w:name="ПрА"/>
      <w:bookmarkStart w:id="139" w:name="_Toc103362609"/>
      <w:r w:rsidRPr="00F95B6E">
        <w:lastRenderedPageBreak/>
        <w:t>ПРИЛОЖЕНИЕ А</w:t>
      </w:r>
      <w:bookmarkEnd w:id="133"/>
      <w:bookmarkEnd w:id="134"/>
      <w:bookmarkEnd w:id="135"/>
      <w:bookmarkEnd w:id="136"/>
      <w:bookmarkEnd w:id="137"/>
      <w:bookmarkEnd w:id="138"/>
      <w:bookmarkEnd w:id="139"/>
    </w:p>
    <w:p w:rsidR="00383E42" w:rsidRPr="003D59D7" w:rsidRDefault="00383E42" w:rsidP="00EE1531"/>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383E42" w:rsidRPr="003D59D7" w:rsidRDefault="00383E42" w:rsidP="00EE1531">
      <w:pPr>
        <w:rPr>
          <w:rFonts w:eastAsia="Calibri"/>
          <w:lang w:eastAsia="en-US"/>
        </w:rPr>
      </w:pPr>
    </w:p>
    <w:p w:rsidR="0072386C" w:rsidRPr="003D59D7" w:rsidRDefault="0072386C" w:rsidP="001C1A93">
      <w:pPr>
        <w:pStyle w:val="afff9"/>
      </w:pPr>
      <w:bookmarkStart w:id="140" w:name="_Toc49982052"/>
      <w:bookmarkStart w:id="141" w:name="_Toc49983771"/>
      <w:bookmarkStart w:id="142" w:name="_Toc49987934"/>
      <w:bookmarkStart w:id="143" w:name="_Toc49982033"/>
      <w:bookmarkStart w:id="144" w:name="_Toc49983752"/>
      <w:bookmarkStart w:id="145" w:name="_Toc49987915"/>
      <w:bookmarkStart w:id="146" w:name="_Toc103362610"/>
      <w:r w:rsidRPr="00C83A41">
        <w:t>Свидетельство СРО</w:t>
      </w:r>
      <w:bookmarkEnd w:id="140"/>
      <w:bookmarkEnd w:id="141"/>
      <w:bookmarkEnd w:id="142"/>
      <w:bookmarkEnd w:id="146"/>
    </w:p>
    <w:p w:rsidR="0072386C" w:rsidRPr="003D59D7" w:rsidRDefault="0072386C" w:rsidP="0072386C">
      <w:pPr>
        <w:spacing w:line="276" w:lineRule="auto"/>
        <w:ind w:left="-284" w:right="-284"/>
        <w:jc w:val="center"/>
        <w:rPr>
          <w:rFonts w:eastAsia="Calibri"/>
          <w:b/>
          <w:sz w:val="36"/>
          <w:lang w:eastAsia="en-US"/>
        </w:rPr>
      </w:pPr>
      <w:r w:rsidRPr="003D59D7">
        <w:rPr>
          <w:rFonts w:eastAsia="Calibri"/>
          <w:b/>
          <w:sz w:val="36"/>
          <w:lang w:eastAsia="en-US"/>
        </w:rPr>
        <w:br w:type="column"/>
      </w:r>
      <w:r w:rsidR="00FA1395">
        <w:rPr>
          <w:rFonts w:eastAsia="Calibri"/>
          <w:b/>
          <w:noProof/>
          <w:sz w:val="36"/>
        </w:rPr>
        <w:lastRenderedPageBreak/>
        <w:drawing>
          <wp:inline distT="0" distB="0" distL="0" distR="0" wp14:anchorId="1007869A" wp14:editId="0BC37A25">
            <wp:extent cx="6300470" cy="8915959"/>
            <wp:effectExtent l="0" t="0" r="5080" b="0"/>
            <wp:docPr id="5877" name="Рисунок 5877" descr="D:\SAM\15 - Библиотека им. Ленина\Обследование\Выписка СРО Проектирование_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4" descr="D:\SAM\15 - Библиотека им. Ленина\Обследование\Выписка СРО Проектирование_0000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300470" cy="8915959"/>
                    </a:xfrm>
                    <a:prstGeom prst="rect">
                      <a:avLst/>
                    </a:prstGeom>
                    <a:noFill/>
                    <a:ln>
                      <a:noFill/>
                    </a:ln>
                  </pic:spPr>
                </pic:pic>
              </a:graphicData>
            </a:graphic>
          </wp:inline>
        </w:drawing>
      </w:r>
    </w:p>
    <w:p w:rsidR="0072386C" w:rsidRPr="003D59D7" w:rsidRDefault="00FA1395" w:rsidP="0072386C">
      <w:pPr>
        <w:spacing w:line="276" w:lineRule="auto"/>
        <w:ind w:left="-284" w:right="-284"/>
        <w:jc w:val="center"/>
        <w:rPr>
          <w:rFonts w:eastAsia="Calibri"/>
          <w:b/>
          <w:sz w:val="36"/>
          <w:lang w:eastAsia="en-US"/>
        </w:rPr>
      </w:pPr>
      <w:r>
        <w:rPr>
          <w:rFonts w:eastAsia="Calibri"/>
          <w:b/>
          <w:noProof/>
          <w:sz w:val="36"/>
        </w:rPr>
        <w:lastRenderedPageBreak/>
        <w:drawing>
          <wp:inline distT="0" distB="0" distL="0" distR="0" wp14:anchorId="653199C2" wp14:editId="3AE489C8">
            <wp:extent cx="6300470" cy="8930969"/>
            <wp:effectExtent l="0" t="0" r="5080" b="3810"/>
            <wp:docPr id="5878" name="Рисунок 5878" descr="D:\SAM\15 - Библиотека им. Ленина\Обследование\Выписка СРО Проектирование_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5" descr="D:\SAM\15 - Библиотека им. Ленина\Обследование\Выписка СРО Проектирование_0000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300470" cy="8930969"/>
                    </a:xfrm>
                    <a:prstGeom prst="rect">
                      <a:avLst/>
                    </a:prstGeom>
                    <a:noFill/>
                    <a:ln>
                      <a:noFill/>
                    </a:ln>
                  </pic:spPr>
                </pic:pic>
              </a:graphicData>
            </a:graphic>
          </wp:inline>
        </w:drawing>
      </w:r>
    </w:p>
    <w:p w:rsidR="0072386C" w:rsidRPr="003D59D7" w:rsidRDefault="0098449C" w:rsidP="0072386C">
      <w:pPr>
        <w:spacing w:after="200" w:line="360" w:lineRule="auto"/>
        <w:ind w:left="-284" w:right="-284"/>
        <w:contextualSpacing/>
        <w:jc w:val="center"/>
        <w:rPr>
          <w:noProof/>
        </w:rPr>
      </w:pPr>
      <w:r>
        <w:rPr>
          <w:noProof/>
        </w:rPr>
        <w:lastRenderedPageBreak/>
        <w:drawing>
          <wp:inline distT="0" distB="0" distL="0" distR="0" wp14:anchorId="6C86A37B" wp14:editId="043AA01F">
            <wp:extent cx="6299200" cy="8966200"/>
            <wp:effectExtent l="0" t="0" r="6350" b="6350"/>
            <wp:docPr id="5879" name="Рисунок 5879" descr="C:\Users\Роман\AppData\Local\Microsoft\Windows\INetCache\Content.Word\лицензия минкульт 2018_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8" descr="C:\Users\Роман\AppData\Local\Microsoft\Windows\INetCache\Content.Word\лицензия минкульт 2018_0000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299200" cy="8966200"/>
                    </a:xfrm>
                    <a:prstGeom prst="rect">
                      <a:avLst/>
                    </a:prstGeom>
                    <a:noFill/>
                    <a:ln>
                      <a:noFill/>
                    </a:ln>
                  </pic:spPr>
                </pic:pic>
              </a:graphicData>
            </a:graphic>
          </wp:inline>
        </w:drawing>
      </w:r>
    </w:p>
    <w:p w:rsidR="0072386C" w:rsidRPr="003D59D7" w:rsidRDefault="0098449C" w:rsidP="0072386C">
      <w:pPr>
        <w:spacing w:after="200" w:line="360" w:lineRule="auto"/>
        <w:ind w:left="-284" w:right="-284"/>
        <w:contextualSpacing/>
        <w:jc w:val="center"/>
        <w:rPr>
          <w:noProof/>
        </w:rPr>
      </w:pPr>
      <w:r>
        <w:rPr>
          <w:noProof/>
        </w:rPr>
        <w:lastRenderedPageBreak/>
        <w:drawing>
          <wp:inline distT="0" distB="0" distL="0" distR="0" wp14:anchorId="581D713E" wp14:editId="7C8E4943">
            <wp:extent cx="6300470" cy="8960184"/>
            <wp:effectExtent l="0" t="0" r="5080" b="0"/>
            <wp:docPr id="5880" name="Рисунок 5880" descr="D:\SAM\15 - Библиотека им. Ленина\Обследование\лицензия минкульт 2018_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9" descr="D:\SAM\15 - Библиотека им. Ленина\Обследование\лицензия минкульт 2018_00002.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300470" cy="8960184"/>
                    </a:xfrm>
                    <a:prstGeom prst="rect">
                      <a:avLst/>
                    </a:prstGeom>
                    <a:noFill/>
                    <a:ln>
                      <a:noFill/>
                    </a:ln>
                  </pic:spPr>
                </pic:pic>
              </a:graphicData>
            </a:graphic>
          </wp:inline>
        </w:drawing>
      </w:r>
    </w:p>
    <w:p w:rsidR="00D03910" w:rsidRDefault="0098449C" w:rsidP="0072386C">
      <w:pPr>
        <w:spacing w:after="200" w:line="360" w:lineRule="auto"/>
        <w:ind w:left="-284" w:right="-284"/>
        <w:contextualSpacing/>
        <w:jc w:val="center"/>
        <w:rPr>
          <w:noProof/>
        </w:rPr>
      </w:pPr>
      <w:r>
        <w:rPr>
          <w:noProof/>
        </w:rPr>
        <w:lastRenderedPageBreak/>
        <w:drawing>
          <wp:inline distT="0" distB="0" distL="0" distR="0" wp14:anchorId="799D8533" wp14:editId="2B0BEB17">
            <wp:extent cx="6300470" cy="8981985"/>
            <wp:effectExtent l="0" t="0" r="5080" b="0"/>
            <wp:docPr id="5881" name="Рисунок 5881" descr="D:\SAM\15 - Библиотека им. Ленина\Обследование\лицензия минкульт 2018_0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0" descr="D:\SAM\15 - Библиотека им. Ленина\Обследование\лицензия минкульт 2018_0000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300470" cy="8981985"/>
                    </a:xfrm>
                    <a:prstGeom prst="rect">
                      <a:avLst/>
                    </a:prstGeom>
                    <a:noFill/>
                    <a:ln>
                      <a:noFill/>
                    </a:ln>
                  </pic:spPr>
                </pic:pic>
              </a:graphicData>
            </a:graphic>
          </wp:inline>
        </w:drawing>
      </w:r>
    </w:p>
    <w:p w:rsidR="00F01D2B" w:rsidRDefault="00F01D2B" w:rsidP="0072386C">
      <w:pPr>
        <w:spacing w:after="200" w:line="360" w:lineRule="auto"/>
        <w:ind w:left="-284" w:right="-284"/>
        <w:contextualSpacing/>
        <w:jc w:val="center"/>
        <w:rPr>
          <w:noProof/>
        </w:rPr>
        <w:sectPr w:rsidR="00F01D2B" w:rsidSect="00FA03E2">
          <w:headerReference w:type="default" r:id="rId32"/>
          <w:footerReference w:type="default" r:id="rId33"/>
          <w:headerReference w:type="first" r:id="rId34"/>
          <w:footerReference w:type="first" r:id="rId35"/>
          <w:pgSz w:w="11906" w:h="16838"/>
          <w:pgMar w:top="813" w:right="424" w:bottom="1134" w:left="1418" w:header="284" w:footer="709" w:gutter="0"/>
          <w:cols w:space="708"/>
          <w:titlePg/>
          <w:docGrid w:linePitch="360"/>
        </w:sectPr>
      </w:pPr>
    </w:p>
    <w:p w:rsidR="0072386C" w:rsidRPr="003D59D7" w:rsidRDefault="0072386C" w:rsidP="0072386C">
      <w:pPr>
        <w:spacing w:after="200" w:line="360" w:lineRule="auto"/>
        <w:ind w:left="-284" w:right="-284"/>
        <w:contextualSpacing/>
        <w:jc w:val="center"/>
        <w:rPr>
          <w:noProof/>
        </w:rPr>
      </w:pPr>
    </w:p>
    <w:p w:rsidR="007C7BD2" w:rsidRPr="003D59D7" w:rsidRDefault="00417D89" w:rsidP="0098449C">
      <w:pPr>
        <w:pStyle w:val="afffc"/>
      </w:pPr>
      <w:bookmarkStart w:id="147" w:name="_Toc49982034"/>
      <w:bookmarkStart w:id="148" w:name="_Toc49983753"/>
      <w:bookmarkStart w:id="149" w:name="_Toc49986456"/>
      <w:bookmarkStart w:id="150" w:name="_Toc49987916"/>
      <w:bookmarkStart w:id="151" w:name="ПрБ"/>
      <w:bookmarkStart w:id="152" w:name="_Toc447553304"/>
      <w:bookmarkStart w:id="153" w:name="_Ref450205704"/>
      <w:bookmarkStart w:id="154" w:name="_Ref450218403"/>
      <w:bookmarkStart w:id="155" w:name="_Toc103362611"/>
      <w:bookmarkEnd w:id="143"/>
      <w:bookmarkEnd w:id="144"/>
      <w:bookmarkEnd w:id="145"/>
      <w:r w:rsidRPr="003D59D7">
        <w:t xml:space="preserve">ПРИЛОЖЕНИЕ </w:t>
      </w:r>
      <w:r w:rsidR="00383E42" w:rsidRPr="003D59D7">
        <w:t>Б</w:t>
      </w:r>
      <w:bookmarkEnd w:id="147"/>
      <w:bookmarkEnd w:id="148"/>
      <w:bookmarkEnd w:id="149"/>
      <w:bookmarkEnd w:id="150"/>
      <w:bookmarkEnd w:id="151"/>
      <w:bookmarkEnd w:id="155"/>
    </w:p>
    <w:p w:rsidR="00417D89" w:rsidRPr="003D59D7" w:rsidRDefault="00417D89" w:rsidP="00EE1531"/>
    <w:p w:rsidR="00417D89" w:rsidRPr="003D59D7" w:rsidRDefault="00417D89" w:rsidP="00EE1531">
      <w:pPr>
        <w:rPr>
          <w:rFonts w:eastAsia="Calibri"/>
          <w:lang w:eastAsia="en-US"/>
        </w:rPr>
      </w:pPr>
    </w:p>
    <w:p w:rsidR="00417D89" w:rsidRPr="003D59D7" w:rsidRDefault="00417D89" w:rsidP="00EE1531">
      <w:pPr>
        <w:rPr>
          <w:rFonts w:eastAsia="Calibri"/>
          <w:lang w:eastAsia="en-US"/>
        </w:rPr>
      </w:pPr>
    </w:p>
    <w:p w:rsidR="00417D89" w:rsidRPr="003D59D7" w:rsidRDefault="00417D89" w:rsidP="00EE1531">
      <w:pPr>
        <w:rPr>
          <w:rFonts w:eastAsia="Calibri"/>
          <w:lang w:eastAsia="en-US"/>
        </w:rPr>
      </w:pPr>
    </w:p>
    <w:p w:rsidR="00417D89" w:rsidRPr="003D59D7" w:rsidRDefault="00417D89" w:rsidP="00EE1531">
      <w:pPr>
        <w:rPr>
          <w:rFonts w:eastAsia="Calibri"/>
          <w:lang w:eastAsia="en-US"/>
        </w:rPr>
      </w:pPr>
    </w:p>
    <w:p w:rsidR="00417D89" w:rsidRPr="003D59D7" w:rsidRDefault="00417D89" w:rsidP="00EE1531">
      <w:pPr>
        <w:rPr>
          <w:rFonts w:eastAsia="Calibri"/>
          <w:lang w:eastAsia="en-US"/>
        </w:rPr>
      </w:pPr>
    </w:p>
    <w:p w:rsidR="00417D89" w:rsidRPr="003D59D7" w:rsidRDefault="00417D89" w:rsidP="00EE1531">
      <w:pPr>
        <w:rPr>
          <w:rFonts w:eastAsia="Calibri"/>
          <w:lang w:eastAsia="en-US"/>
        </w:rPr>
      </w:pPr>
    </w:p>
    <w:p w:rsidR="00417D89" w:rsidRPr="003D59D7" w:rsidRDefault="00417D89" w:rsidP="00EE1531">
      <w:pPr>
        <w:rPr>
          <w:rFonts w:eastAsia="Calibri"/>
          <w:lang w:eastAsia="en-US"/>
        </w:rPr>
      </w:pPr>
    </w:p>
    <w:p w:rsidR="00417D89" w:rsidRPr="003D59D7" w:rsidRDefault="00417D89" w:rsidP="00EE1531">
      <w:pPr>
        <w:rPr>
          <w:rFonts w:eastAsia="Calibri"/>
          <w:lang w:eastAsia="en-US"/>
        </w:rPr>
      </w:pPr>
    </w:p>
    <w:p w:rsidR="001542E9" w:rsidRPr="003D59D7" w:rsidRDefault="001542E9" w:rsidP="00EE1531">
      <w:pPr>
        <w:rPr>
          <w:rFonts w:eastAsia="Calibri"/>
          <w:lang w:eastAsia="en-US"/>
        </w:rPr>
      </w:pPr>
    </w:p>
    <w:p w:rsidR="001542E9" w:rsidRPr="003D59D7" w:rsidRDefault="001542E9" w:rsidP="00EE1531">
      <w:pPr>
        <w:rPr>
          <w:rFonts w:eastAsia="Calibri"/>
          <w:lang w:eastAsia="en-US"/>
        </w:rPr>
      </w:pPr>
    </w:p>
    <w:p w:rsidR="001542E9" w:rsidRPr="003D59D7" w:rsidRDefault="001542E9" w:rsidP="00EE1531">
      <w:pPr>
        <w:rPr>
          <w:rFonts w:eastAsia="Calibri"/>
          <w:lang w:eastAsia="en-US"/>
        </w:rPr>
      </w:pPr>
    </w:p>
    <w:p w:rsidR="001542E9" w:rsidRPr="003D59D7" w:rsidRDefault="001542E9" w:rsidP="00EE1531">
      <w:pPr>
        <w:rPr>
          <w:rFonts w:eastAsia="Calibri"/>
          <w:lang w:eastAsia="en-US"/>
        </w:rPr>
      </w:pPr>
    </w:p>
    <w:p w:rsidR="001542E9" w:rsidRPr="003D59D7" w:rsidRDefault="001542E9" w:rsidP="00EE1531">
      <w:pPr>
        <w:rPr>
          <w:rFonts w:eastAsia="Calibri"/>
          <w:lang w:eastAsia="en-US"/>
        </w:rPr>
      </w:pPr>
    </w:p>
    <w:p w:rsidR="001542E9" w:rsidRPr="003D59D7" w:rsidRDefault="001542E9" w:rsidP="00EE1531">
      <w:pPr>
        <w:rPr>
          <w:rFonts w:eastAsia="Calibri"/>
          <w:lang w:eastAsia="en-US"/>
        </w:rPr>
      </w:pPr>
    </w:p>
    <w:p w:rsidR="00417D89" w:rsidRPr="003D59D7" w:rsidRDefault="00417D89" w:rsidP="00EE1531">
      <w:pPr>
        <w:rPr>
          <w:rFonts w:eastAsia="Calibri"/>
          <w:lang w:eastAsia="en-US"/>
        </w:rPr>
      </w:pPr>
    </w:p>
    <w:p w:rsidR="00417D89" w:rsidRPr="003D59D7" w:rsidRDefault="00417D89" w:rsidP="00EE1531">
      <w:pPr>
        <w:rPr>
          <w:rFonts w:eastAsia="Calibri"/>
          <w:lang w:eastAsia="en-US"/>
        </w:rPr>
      </w:pPr>
    </w:p>
    <w:p w:rsidR="0081194D" w:rsidRPr="00EE1531" w:rsidRDefault="003C2962" w:rsidP="0081194D">
      <w:pPr>
        <w:pStyle w:val="afff9"/>
      </w:pPr>
      <w:bookmarkStart w:id="156" w:name="_Toc49982050"/>
      <w:bookmarkStart w:id="157" w:name="_Toc49983769"/>
      <w:bookmarkStart w:id="158" w:name="_Toc49987932"/>
      <w:bookmarkStart w:id="159" w:name="_Toc49982035"/>
      <w:bookmarkStart w:id="160" w:name="_Toc49983754"/>
      <w:bookmarkStart w:id="161" w:name="_Toc49987917"/>
      <w:bookmarkStart w:id="162" w:name="_Toc49982036"/>
      <w:bookmarkStart w:id="163" w:name="_Toc49983755"/>
      <w:bookmarkStart w:id="164" w:name="_Toc49986457"/>
      <w:bookmarkStart w:id="165" w:name="_Toc49987918"/>
      <w:bookmarkStart w:id="166" w:name="_Toc103362612"/>
      <w:r w:rsidRPr="006B3BB5">
        <w:t>Копия технического задания</w:t>
      </w:r>
      <w:bookmarkEnd w:id="156"/>
      <w:bookmarkEnd w:id="157"/>
      <w:bookmarkEnd w:id="158"/>
      <w:r w:rsidR="0081194D">
        <w:t>. Программа работ по визуальному обследованию</w:t>
      </w:r>
      <w:bookmarkEnd w:id="166"/>
    </w:p>
    <w:p w:rsidR="003C2962" w:rsidRPr="003D59D7" w:rsidRDefault="003C2962" w:rsidP="0081194D"/>
    <w:p w:rsidR="003C2962" w:rsidRDefault="003C2962" w:rsidP="003C2962">
      <w:pPr>
        <w:ind w:left="-142"/>
        <w:rPr>
          <w:lang w:eastAsia="x-none"/>
        </w:rPr>
      </w:pPr>
      <w:r w:rsidRPr="003D59D7">
        <w:rPr>
          <w:lang w:eastAsia="x-none"/>
        </w:rPr>
        <w:br w:type="column"/>
      </w:r>
      <w:r w:rsidR="00FA1395">
        <w:rPr>
          <w:noProof/>
        </w:rPr>
        <w:lastRenderedPageBreak/>
        <w:drawing>
          <wp:inline distT="0" distB="0" distL="0" distR="0" wp14:anchorId="0346AB0C" wp14:editId="491CAF18">
            <wp:extent cx="6388100" cy="9042400"/>
            <wp:effectExtent l="0" t="0" r="0" b="6350"/>
            <wp:docPr id="5874" name="Рисунок 5874" descr="ТЗ подписанное № 106_01-38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9" descr="ТЗ подписанное № 106_01-38_0000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388100" cy="9042400"/>
                    </a:xfrm>
                    <a:prstGeom prst="rect">
                      <a:avLst/>
                    </a:prstGeom>
                    <a:noFill/>
                    <a:ln>
                      <a:noFill/>
                    </a:ln>
                  </pic:spPr>
                </pic:pic>
              </a:graphicData>
            </a:graphic>
          </wp:inline>
        </w:drawing>
      </w:r>
    </w:p>
    <w:bookmarkEnd w:id="159"/>
    <w:bookmarkEnd w:id="160"/>
    <w:bookmarkEnd w:id="161"/>
    <w:p w:rsidR="0081194D" w:rsidRDefault="00FA1395" w:rsidP="005A2F27">
      <w:pPr>
        <w:jc w:val="center"/>
      </w:pPr>
      <w:r>
        <w:rPr>
          <w:noProof/>
        </w:rPr>
        <w:lastRenderedPageBreak/>
        <w:drawing>
          <wp:inline distT="0" distB="0" distL="0" distR="0" wp14:anchorId="224C7173" wp14:editId="69A905D7">
            <wp:extent cx="6388100" cy="9042400"/>
            <wp:effectExtent l="0" t="0" r="0" b="6350"/>
            <wp:docPr id="5875" name="Рисунок 5875" descr="ТЗ подписанное № 106_01-38_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1" descr="ТЗ подписанное № 106_01-38_0000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388100" cy="9042400"/>
                    </a:xfrm>
                    <a:prstGeom prst="rect">
                      <a:avLst/>
                    </a:prstGeom>
                    <a:noFill/>
                    <a:ln>
                      <a:noFill/>
                    </a:ln>
                  </pic:spPr>
                </pic:pic>
              </a:graphicData>
            </a:graphic>
          </wp:inline>
        </w:drawing>
      </w:r>
      <w:r w:rsidR="00C11864">
        <w:br w:type="column"/>
      </w:r>
      <w:r w:rsidR="005A2F27">
        <w:lastRenderedPageBreak/>
        <w:pict>
          <v:shape id="_x0000_i1038" type="#_x0000_t75" style="width:502.85pt;height:711.3pt">
            <v:imagedata r:id="rId38" o:title="ПРОГРАММА РАБОТ  Визуальное обследование_13_00001"/>
          </v:shape>
        </w:pict>
      </w:r>
      <w:r w:rsidR="005A2F27">
        <w:lastRenderedPageBreak/>
        <w:pict>
          <v:shape id="_x0000_i1039" type="#_x0000_t75" style="width:502.85pt;height:711.3pt">
            <v:imagedata r:id="rId39" o:title="ПРОГРАММА РАБОТ  Визуальное обследование_13_00002"/>
          </v:shape>
        </w:pict>
      </w:r>
      <w:r w:rsidR="005A2F27">
        <w:lastRenderedPageBreak/>
        <w:pict>
          <v:shape id="_x0000_i1040" type="#_x0000_t75" style="width:502.85pt;height:711.3pt">
            <v:imagedata r:id="rId40" o:title="ПРОГРАММА РАБОТ  Визуальное обследование_13_00003"/>
          </v:shape>
        </w:pict>
      </w:r>
      <w:r w:rsidR="005A2F27">
        <w:lastRenderedPageBreak/>
        <w:pict>
          <v:shape id="_x0000_i1041" type="#_x0000_t75" style="width:502.85pt;height:711.3pt">
            <v:imagedata r:id="rId41" o:title="ПРОГРАММА РАБОТ  Визуальное обследование_13_00004"/>
          </v:shape>
        </w:pict>
      </w:r>
      <w:r w:rsidR="005A2F27">
        <w:lastRenderedPageBreak/>
        <w:pict>
          <v:shape id="_x0000_i1042" type="#_x0000_t75" style="width:502.85pt;height:711.3pt">
            <v:imagedata r:id="rId42" o:title="ПРОГРАММА РАБОТ  Визуальное обследование_13_00005"/>
          </v:shape>
        </w:pict>
      </w:r>
      <w:r w:rsidR="005A2F27">
        <w:lastRenderedPageBreak/>
        <w:pict>
          <v:shape id="_x0000_i1043" type="#_x0000_t75" style="width:502.85pt;height:711.3pt">
            <v:imagedata r:id="rId43" o:title="ПРОГРАММА РАБОТ  Визуальное обследование_13_00006"/>
          </v:shape>
        </w:pict>
      </w:r>
      <w:r w:rsidR="005A2F27">
        <w:lastRenderedPageBreak/>
        <w:pict>
          <v:shape id="_x0000_i1044" type="#_x0000_t75" style="width:502.85pt;height:711.3pt">
            <v:imagedata r:id="rId44" o:title="ПРОГРАММА РАБОТ  Визуальное обследование_13_00007"/>
          </v:shape>
        </w:pict>
      </w:r>
      <w:r w:rsidR="005A2F27">
        <w:lastRenderedPageBreak/>
        <w:pict>
          <v:shape id="_x0000_i1045" type="#_x0000_t75" style="width:502.85pt;height:711.3pt">
            <v:imagedata r:id="rId45" o:title="ПРОГРАММА РАБОТ  Визуальное обследование_13_00008"/>
          </v:shape>
        </w:pict>
      </w:r>
      <w:r w:rsidR="005A2F27">
        <w:lastRenderedPageBreak/>
        <w:pict>
          <v:shape id="_x0000_i1046" type="#_x0000_t75" style="width:502.85pt;height:711.3pt">
            <v:imagedata r:id="rId46" o:title="ПРОГРАММА РАБОТ  Визуальное обследование_13_00009"/>
          </v:shape>
        </w:pict>
      </w:r>
      <w:r w:rsidR="005A2F27">
        <w:lastRenderedPageBreak/>
        <w:pict>
          <v:shape id="_x0000_i1047" type="#_x0000_t75" style="width:502.85pt;height:711.3pt">
            <v:imagedata r:id="rId47" o:title="ПРОГРАММА РАБОТ  Визуальное обследование_13_00010"/>
          </v:shape>
        </w:pict>
      </w:r>
      <w:r w:rsidR="005A2F27">
        <w:lastRenderedPageBreak/>
        <w:pict>
          <v:shape id="_x0000_i1048" type="#_x0000_t75" style="width:502.85pt;height:711.3pt">
            <v:imagedata r:id="rId48" o:title="ПРОГРАММА РАБОТ  Визуальное обследование_13_00011"/>
          </v:shape>
        </w:pict>
      </w:r>
      <w:r w:rsidR="005A2F27">
        <w:lastRenderedPageBreak/>
        <w:pict>
          <v:shape id="_x0000_i1049" type="#_x0000_t75" style="width:502.85pt;height:711.3pt">
            <v:imagedata r:id="rId49" o:title="ПРОГРАММА РАБОТ  Визуальное обследование_13_00012"/>
          </v:shape>
        </w:pict>
      </w:r>
      <w:r w:rsidR="005A2F27">
        <w:lastRenderedPageBreak/>
        <w:pict>
          <v:shape id="_x0000_i1050" type="#_x0000_t75" style="width:502.85pt;height:711.3pt">
            <v:imagedata r:id="rId50" o:title="ПРОГРАММА РАБОТ  Визуальное обследование_13_00013"/>
          </v:shape>
        </w:pict>
      </w:r>
      <w:r w:rsidR="005A2F27">
        <w:lastRenderedPageBreak/>
        <w:pict>
          <v:shape id="_x0000_i1051" type="#_x0000_t75" style="width:502.85pt;height:711.3pt">
            <v:imagedata r:id="rId51" o:title="ПРОГРАММА РАБОТ  Визуальное обследование_13_00014"/>
          </v:shape>
        </w:pict>
      </w:r>
      <w:r w:rsidR="005A2F27">
        <w:lastRenderedPageBreak/>
        <w:pict>
          <v:shape id="_x0000_i1052" type="#_x0000_t75" style="width:502.85pt;height:711.3pt">
            <v:imagedata r:id="rId52" o:title="ПРОГРАММА РАБОТ  Визуальное обследование_13_00015"/>
          </v:shape>
        </w:pict>
      </w:r>
    </w:p>
    <w:p w:rsidR="0081194D" w:rsidRDefault="0081194D" w:rsidP="0040759A"/>
    <w:p w:rsidR="0081194D" w:rsidRDefault="0081194D" w:rsidP="00F95B6E">
      <w:pPr>
        <w:pStyle w:val="afffc"/>
        <w:sectPr w:rsidR="0081194D" w:rsidSect="008E55A5">
          <w:headerReference w:type="default" r:id="rId53"/>
          <w:footerReference w:type="default" r:id="rId54"/>
          <w:headerReference w:type="first" r:id="rId55"/>
          <w:footerReference w:type="first" r:id="rId56"/>
          <w:pgSz w:w="11906" w:h="16838"/>
          <w:pgMar w:top="813" w:right="424" w:bottom="1134" w:left="1418" w:header="284" w:footer="279" w:gutter="0"/>
          <w:cols w:space="708"/>
          <w:titlePg/>
          <w:docGrid w:linePitch="360"/>
        </w:sectPr>
      </w:pPr>
    </w:p>
    <w:p w:rsidR="008F1FA7" w:rsidRPr="003D59D7" w:rsidRDefault="008F1FA7" w:rsidP="00F95B6E">
      <w:pPr>
        <w:pStyle w:val="afffc"/>
      </w:pPr>
      <w:bookmarkStart w:id="167" w:name="ПрВ"/>
      <w:bookmarkStart w:id="168" w:name="_Toc103362613"/>
      <w:r w:rsidRPr="003D59D7">
        <w:lastRenderedPageBreak/>
        <w:t xml:space="preserve">ПРИЛОЖЕНИЕ </w:t>
      </w:r>
      <w:proofErr w:type="gramStart"/>
      <w:r w:rsidR="002A6CBB" w:rsidRPr="003D59D7">
        <w:t>В</w:t>
      </w:r>
      <w:bookmarkEnd w:id="162"/>
      <w:bookmarkEnd w:id="163"/>
      <w:bookmarkEnd w:id="164"/>
      <w:bookmarkEnd w:id="165"/>
      <w:bookmarkEnd w:id="167"/>
      <w:bookmarkEnd w:id="168"/>
      <w:proofErr w:type="gramEnd"/>
    </w:p>
    <w:p w:rsidR="008F1FA7" w:rsidRPr="003D59D7" w:rsidRDefault="008F1FA7" w:rsidP="008F1FA7"/>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8F1FA7" w:rsidRPr="003D59D7" w:rsidRDefault="008F1FA7" w:rsidP="008F1FA7">
      <w:pPr>
        <w:rPr>
          <w:rFonts w:eastAsia="Calibri"/>
          <w:lang w:eastAsia="en-US"/>
        </w:rPr>
      </w:pPr>
    </w:p>
    <w:p w:rsidR="001C1A93" w:rsidRPr="00EE1531" w:rsidRDefault="001C1A93" w:rsidP="001C1A93">
      <w:pPr>
        <w:pStyle w:val="afff9"/>
      </w:pPr>
      <w:bookmarkStart w:id="169" w:name="_Toc49982037"/>
      <w:bookmarkStart w:id="170" w:name="_Toc49983756"/>
      <w:bookmarkStart w:id="171" w:name="_Toc49987919"/>
      <w:bookmarkStart w:id="172" w:name="_Toc103362614"/>
      <w:r w:rsidRPr="00EE1531">
        <w:t>Заключение по обследованию технического состояния здания</w:t>
      </w:r>
      <w:bookmarkEnd w:id="172"/>
      <w:r w:rsidRPr="00EE1531">
        <w:t xml:space="preserve"> </w:t>
      </w:r>
    </w:p>
    <w:p w:rsidR="001C1A93" w:rsidRPr="003D59D7" w:rsidRDefault="001C1A93" w:rsidP="001C1A93">
      <w:pPr>
        <w:rPr>
          <w:iCs/>
          <w:szCs w:val="26"/>
        </w:rPr>
      </w:pPr>
    </w:p>
    <w:p w:rsidR="001C1A93" w:rsidRPr="003D59D7" w:rsidRDefault="001C1A93" w:rsidP="001C1A93">
      <w:pPr>
        <w:rPr>
          <w:iCs/>
          <w:szCs w:val="26"/>
        </w:rPr>
      </w:pPr>
    </w:p>
    <w:p w:rsidR="00792F1C" w:rsidRDefault="00792F1C">
      <w:r>
        <w:br w:type="column"/>
      </w:r>
    </w:p>
    <w:tbl>
      <w:tblPr>
        <w:tblW w:w="10490" w:type="dxa"/>
        <w:tblInd w:w="-256" w:type="dxa"/>
        <w:tblCellMar>
          <w:left w:w="28" w:type="dxa"/>
          <w:right w:w="28" w:type="dxa"/>
        </w:tblCellMar>
        <w:tblLook w:val="04A0" w:firstRow="1" w:lastRow="0" w:firstColumn="1" w:lastColumn="0" w:noHBand="0" w:noVBand="1"/>
      </w:tblPr>
      <w:tblGrid>
        <w:gridCol w:w="4538"/>
        <w:gridCol w:w="5952"/>
      </w:tblGrid>
      <w:tr w:rsidR="001C1A93" w:rsidRPr="0043399D" w:rsidTr="00B9658E">
        <w:trPr>
          <w:trHeight w:val="510"/>
        </w:trPr>
        <w:tc>
          <w:tcPr>
            <w:tcW w:w="5000" w:type="pct"/>
            <w:gridSpan w:val="2"/>
            <w:tcBorders>
              <w:top w:val="single" w:sz="8" w:space="0" w:color="auto"/>
              <w:left w:val="single" w:sz="8" w:space="0" w:color="auto"/>
              <w:bottom w:val="nil"/>
              <w:right w:val="single" w:sz="8" w:space="0" w:color="auto"/>
            </w:tcBorders>
            <w:shd w:val="clear" w:color="auto" w:fill="FFFFFF"/>
            <w:vAlign w:val="center"/>
            <w:hideMark/>
          </w:tcPr>
          <w:p w:rsidR="001C1A93" w:rsidRPr="0043399D" w:rsidRDefault="001C1A93" w:rsidP="008B23C8">
            <w:pPr>
              <w:spacing w:before="100" w:beforeAutospacing="1" w:after="100" w:afterAutospacing="1"/>
              <w:jc w:val="center"/>
            </w:pPr>
            <w:r w:rsidRPr="003D59D7">
              <w:br w:type="column"/>
            </w:r>
            <w:r w:rsidRPr="0043399D">
              <w:t xml:space="preserve">Заключение по обследованию технического </w:t>
            </w:r>
            <w:r w:rsidRPr="004B1C2F">
              <w:t>состояния здания</w:t>
            </w:r>
          </w:p>
        </w:tc>
      </w:tr>
      <w:tr w:rsidR="001C1A93" w:rsidRPr="0043399D" w:rsidTr="00B9658E">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1 Адрес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43399D" w:rsidRDefault="001C1A93" w:rsidP="005C7D52">
            <w:r w:rsidRPr="0043399D">
              <w:t xml:space="preserve">Г. Москва, </w:t>
            </w:r>
            <w:r w:rsidR="004C0F38" w:rsidRPr="004C0F38">
              <w:t>ЦАО</w:t>
            </w:r>
            <w:r w:rsidRPr="0043399D">
              <w:t xml:space="preserve">, </w:t>
            </w:r>
            <w:r w:rsidR="004C0F38" w:rsidRPr="004C0F38">
              <w:t>Романов переулок, д. 2</w:t>
            </w:r>
            <w:r w:rsidR="004C0F38">
              <w:rPr>
                <w:bCs/>
                <w:position w:val="-3"/>
              </w:rPr>
              <w:t>/6 стр. 8</w:t>
            </w:r>
            <w:r w:rsidRPr="0043399D">
              <w:t>.</w:t>
            </w:r>
          </w:p>
        </w:tc>
      </w:tr>
      <w:tr w:rsidR="001C1A93" w:rsidRPr="0043399D" w:rsidTr="00B9658E">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2 Время проведения обследования</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43399D" w:rsidRDefault="004C0F38" w:rsidP="005C7D52">
            <w:pPr>
              <w:spacing w:before="100" w:beforeAutospacing="1" w:after="100" w:afterAutospacing="1"/>
              <w:jc w:val="both"/>
              <w:rPr>
                <w:lang w:eastAsia="en-US"/>
              </w:rPr>
            </w:pPr>
            <w:r>
              <w:t xml:space="preserve">Июль </w:t>
            </w:r>
            <w:r w:rsidRPr="00E50FC6">
              <w:t>202</w:t>
            </w:r>
            <w:r>
              <w:t>1 </w:t>
            </w:r>
            <w:r w:rsidRPr="00E50FC6">
              <w:t>г.</w:t>
            </w:r>
          </w:p>
        </w:tc>
      </w:tr>
      <w:tr w:rsidR="001C1A93" w:rsidRPr="0043399D" w:rsidTr="00B9658E">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3 Организация, проводившая обследование</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43399D" w:rsidRDefault="004C0F38" w:rsidP="005C7D52">
            <w:pPr>
              <w:spacing w:before="100" w:beforeAutospacing="1" w:after="100" w:afterAutospacing="1"/>
              <w:jc w:val="both"/>
              <w:rPr>
                <w:lang w:eastAsia="en-US"/>
              </w:rPr>
            </w:pPr>
            <w:r w:rsidRPr="00E50FC6">
              <w:rPr>
                <w:lang w:eastAsia="en-US"/>
              </w:rPr>
              <w:t>ООО</w:t>
            </w:r>
            <w:r>
              <w:rPr>
                <w:lang w:eastAsia="en-US"/>
              </w:rPr>
              <w:t> </w:t>
            </w:r>
            <w:r w:rsidRPr="00E50FC6">
              <w:rPr>
                <w:lang w:eastAsia="en-US"/>
              </w:rPr>
              <w:t>«</w:t>
            </w:r>
            <w:r>
              <w:rPr>
                <w:lang w:eastAsia="en-US"/>
              </w:rPr>
              <w:t>Промтерра</w:t>
            </w:r>
            <w:r w:rsidRPr="00E50FC6">
              <w:rPr>
                <w:lang w:eastAsia="en-US"/>
              </w:rPr>
              <w:t>»</w:t>
            </w:r>
            <w:r w:rsidR="001C1A93" w:rsidRPr="0043399D">
              <w:rPr>
                <w:lang w:eastAsia="en-US"/>
              </w:rPr>
              <w:t>.</w:t>
            </w:r>
          </w:p>
        </w:tc>
      </w:tr>
      <w:tr w:rsidR="001C1A93" w:rsidRPr="0043399D" w:rsidTr="00B9658E">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4 Статус объекта (памятник архитектуры, исторический памятник и т. д.)</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43399D" w:rsidRDefault="00E54E14" w:rsidP="00E54E14">
            <w:pPr>
              <w:spacing w:before="100" w:beforeAutospacing="1" w:after="100" w:afterAutospacing="1"/>
              <w:jc w:val="both"/>
              <w:rPr>
                <w:highlight w:val="yellow"/>
                <w:lang w:eastAsia="en-US"/>
              </w:rPr>
            </w:pPr>
            <w:r>
              <w:rPr>
                <w:lang w:eastAsia="en-US"/>
              </w:rPr>
              <w:t>О</w:t>
            </w:r>
            <w:r w:rsidR="001C1A93" w:rsidRPr="0043399D">
              <w:rPr>
                <w:lang w:eastAsia="en-US"/>
              </w:rPr>
              <w:t>бъект культурного наследия</w:t>
            </w:r>
            <w:r>
              <w:rPr>
                <w:lang w:eastAsia="en-US"/>
              </w:rPr>
              <w:t xml:space="preserve"> федерального значения</w:t>
            </w:r>
            <w:r w:rsidR="001C1A93" w:rsidRPr="0043399D">
              <w:rPr>
                <w:lang w:eastAsia="en-US"/>
              </w:rPr>
              <w:t>.</w:t>
            </w:r>
          </w:p>
        </w:tc>
      </w:tr>
      <w:tr w:rsidR="001C1A93" w:rsidRPr="0043399D" w:rsidTr="00B9658E">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5 Тип проекта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43399D" w:rsidRDefault="001C1A93" w:rsidP="005C7D52">
            <w:pPr>
              <w:spacing w:before="100" w:beforeAutospacing="1" w:after="100" w:afterAutospacing="1"/>
              <w:jc w:val="both"/>
              <w:rPr>
                <w:lang w:eastAsia="en-US"/>
              </w:rPr>
            </w:pPr>
            <w:proofErr w:type="gramStart"/>
            <w:r w:rsidRPr="0043399D">
              <w:rPr>
                <w:lang w:eastAsia="en-US"/>
              </w:rPr>
              <w:t>Индивидуальный проект</w:t>
            </w:r>
            <w:proofErr w:type="gramEnd"/>
            <w:r w:rsidRPr="0043399D">
              <w:rPr>
                <w:lang w:eastAsia="en-US"/>
              </w:rPr>
              <w:t xml:space="preserve"> средней сложности.</w:t>
            </w:r>
          </w:p>
        </w:tc>
      </w:tr>
      <w:tr w:rsidR="001C1A93" w:rsidRPr="0043399D" w:rsidTr="00B9658E">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6 Проектная организация, проектировавшая объект</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43399D" w:rsidRDefault="00E54E14" w:rsidP="00E54E14">
            <w:pPr>
              <w:spacing w:before="100" w:beforeAutospacing="1" w:after="100" w:afterAutospacing="1"/>
              <w:jc w:val="both"/>
              <w:rPr>
                <w:lang w:eastAsia="en-US"/>
              </w:rPr>
            </w:pPr>
            <w:r>
              <w:rPr>
                <w:lang w:eastAsia="en-US"/>
              </w:rPr>
              <w:t>Достоверно не выявлено</w:t>
            </w:r>
          </w:p>
        </w:tc>
      </w:tr>
      <w:tr w:rsidR="001C1A93" w:rsidRPr="0043399D" w:rsidTr="00B9658E">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7 Строительная организация, возводившая объект</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C274CB" w:rsidRDefault="001C1A93" w:rsidP="005C7D52">
            <w:pPr>
              <w:spacing w:before="100" w:beforeAutospacing="1" w:after="100" w:afterAutospacing="1"/>
              <w:jc w:val="both"/>
              <w:rPr>
                <w:lang w:eastAsia="en-US"/>
              </w:rPr>
            </w:pPr>
            <w:r w:rsidRPr="00C274CB">
              <w:rPr>
                <w:lang w:eastAsia="en-US"/>
              </w:rPr>
              <w:t>Нет данных.</w:t>
            </w:r>
          </w:p>
        </w:tc>
      </w:tr>
      <w:tr w:rsidR="001C1A93" w:rsidRPr="0043399D" w:rsidTr="00B9658E">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6B6467" w:rsidRDefault="001C1A93" w:rsidP="005C7D52">
            <w:pPr>
              <w:spacing w:before="100" w:beforeAutospacing="1" w:after="100" w:afterAutospacing="1"/>
              <w:ind w:left="-10" w:right="-45" w:firstLine="10"/>
            </w:pPr>
            <w:r w:rsidRPr="006B6467">
              <w:t>8 Год возведения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C274CB" w:rsidRDefault="004C0F38" w:rsidP="005C7D52">
            <w:r>
              <w:rPr>
                <w:bCs/>
                <w:position w:val="-3"/>
              </w:rPr>
              <w:t>1690</w:t>
            </w:r>
            <w:r>
              <w:rPr>
                <w:bCs/>
                <w:position w:val="-3"/>
              </w:rPr>
              <w:noBreakHyphen/>
              <w:t>е</w:t>
            </w:r>
            <w:r w:rsidR="001C1A93" w:rsidRPr="00C274CB">
              <w:rPr>
                <w:bCs/>
                <w:position w:val="-3"/>
              </w:rPr>
              <w:t> г.</w:t>
            </w:r>
          </w:p>
        </w:tc>
      </w:tr>
      <w:tr w:rsidR="001C1A93" w:rsidRPr="0043399D" w:rsidTr="00B9658E">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9 Год и характер выполнения последнего капитального ремонта или реконструкции</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C274CB" w:rsidRDefault="00EC2618" w:rsidP="00EC2618">
            <w:pPr>
              <w:jc w:val="both"/>
              <w:rPr>
                <w:lang w:eastAsia="en-US"/>
              </w:rPr>
            </w:pPr>
            <w:r>
              <w:rPr>
                <w:lang w:eastAsia="en-US"/>
              </w:rPr>
              <w:t>2003-2014 – реставрационные работы</w:t>
            </w:r>
            <w:r w:rsidR="005C7D52" w:rsidRPr="005C7D52">
              <w:rPr>
                <w:lang w:eastAsia="en-US"/>
              </w:rPr>
              <w:t>.</w:t>
            </w:r>
          </w:p>
        </w:tc>
      </w:tr>
      <w:tr w:rsidR="001C1A93" w:rsidRPr="0043399D" w:rsidTr="00B9658E">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10 Собственник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C274CB" w:rsidRDefault="004C0F38" w:rsidP="005C7D52">
            <w:pPr>
              <w:jc w:val="both"/>
              <w:rPr>
                <w:lang w:eastAsia="en-US"/>
              </w:rPr>
            </w:pPr>
            <w:r>
              <w:t>Р</w:t>
            </w:r>
            <w:r w:rsidRPr="00326A61">
              <w:t xml:space="preserve">елигиозная организация </w:t>
            </w:r>
            <w:r>
              <w:t>«Р</w:t>
            </w:r>
            <w:r w:rsidRPr="00326A61">
              <w:t>усская православная церков</w:t>
            </w:r>
            <w:r>
              <w:t>ь»</w:t>
            </w:r>
          </w:p>
        </w:tc>
      </w:tr>
      <w:tr w:rsidR="001C1A93" w:rsidRPr="0043399D" w:rsidTr="00B9658E">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11 Форма собственности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C274CB" w:rsidRDefault="00EC2618" w:rsidP="005C7D52">
            <w:pPr>
              <w:jc w:val="both"/>
              <w:rPr>
                <w:lang w:eastAsia="en-US"/>
              </w:rPr>
            </w:pPr>
            <w:r>
              <w:rPr>
                <w:lang w:eastAsia="en-US"/>
              </w:rPr>
              <w:t>С</w:t>
            </w:r>
            <w:r w:rsidRPr="00EC2618">
              <w:rPr>
                <w:lang w:eastAsia="en-US"/>
              </w:rPr>
              <w:t>обственность РПЦ </w:t>
            </w:r>
          </w:p>
        </w:tc>
      </w:tr>
      <w:tr w:rsidR="001C1A93" w:rsidRPr="0043399D" w:rsidTr="00B9658E">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12 Конструктивный тип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C274CB" w:rsidRDefault="00EC2618" w:rsidP="002E298A">
            <w:pPr>
              <w:pStyle w:val="af3"/>
              <w:tabs>
                <w:tab w:val="left" w:pos="290"/>
                <w:tab w:val="left" w:pos="993"/>
              </w:tabs>
              <w:ind w:left="0"/>
              <w:jc w:val="both"/>
            </w:pPr>
            <w:proofErr w:type="gramStart"/>
            <w:r>
              <w:t>Смешанн</w:t>
            </w:r>
            <w:r w:rsidR="002E298A">
              <w:t>ый</w:t>
            </w:r>
            <w:proofErr w:type="gramEnd"/>
            <w:r>
              <w:t>: кирпичные несущие стены, столпы, своды, арки.</w:t>
            </w:r>
          </w:p>
        </w:tc>
      </w:tr>
      <w:tr w:rsidR="001C1A93" w:rsidRPr="0043399D" w:rsidTr="00B9658E">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13 Число этажей</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C274CB" w:rsidRDefault="00EC2618" w:rsidP="00EC2618">
            <w:pPr>
              <w:pStyle w:val="af3"/>
              <w:tabs>
                <w:tab w:val="left" w:pos="290"/>
                <w:tab w:val="left" w:pos="993"/>
              </w:tabs>
              <w:ind w:left="0"/>
              <w:jc w:val="both"/>
              <w:rPr>
                <w:lang w:eastAsia="en-US"/>
              </w:rPr>
            </w:pPr>
            <w:r w:rsidRPr="00CC7FB8">
              <w:t>1-но – 2-х этажное здание</w:t>
            </w:r>
            <w:r>
              <w:t xml:space="preserve"> с цокольным этажом под всей площадью здания</w:t>
            </w:r>
          </w:p>
        </w:tc>
      </w:tr>
      <w:tr w:rsidR="001C1A93" w:rsidRPr="0043399D" w:rsidTr="00B9658E">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14 Период основного тона собственных колебаний (вдоль продольной и поперечной осей)</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C274CB" w:rsidRDefault="001C1A93" w:rsidP="005C7D52">
            <w:pPr>
              <w:spacing w:before="100" w:beforeAutospacing="1" w:after="100" w:afterAutospacing="1"/>
              <w:jc w:val="both"/>
              <w:rPr>
                <w:lang w:eastAsia="en-US"/>
              </w:rPr>
            </w:pPr>
            <w:r w:rsidRPr="00C274CB">
              <w:rPr>
                <w:lang w:eastAsia="en-US"/>
              </w:rPr>
              <w:t>Не определялось.</w:t>
            </w:r>
          </w:p>
        </w:tc>
      </w:tr>
      <w:tr w:rsidR="001C1A93" w:rsidRPr="0043399D" w:rsidTr="00B9658E">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43399D" w:rsidRDefault="001C1A93" w:rsidP="005C7D52">
            <w:pPr>
              <w:spacing w:before="100" w:beforeAutospacing="1" w:after="100" w:afterAutospacing="1"/>
              <w:ind w:left="-10" w:right="-45" w:firstLine="10"/>
            </w:pPr>
            <w:r w:rsidRPr="0043399D">
              <w:t>15 Крен объекта (вдоль продольной и поперечной осей)</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C274CB" w:rsidRDefault="001C1A93" w:rsidP="005C7D52">
            <w:pPr>
              <w:spacing w:before="100" w:beforeAutospacing="1" w:after="100" w:afterAutospacing="1"/>
              <w:jc w:val="both"/>
              <w:rPr>
                <w:lang w:eastAsia="en-US"/>
              </w:rPr>
            </w:pPr>
            <w:r w:rsidRPr="00C274CB">
              <w:rPr>
                <w:lang w:eastAsia="en-US"/>
              </w:rPr>
              <w:t>Не определялось.</w:t>
            </w:r>
          </w:p>
        </w:tc>
      </w:tr>
      <w:tr w:rsidR="001C1A93" w:rsidRPr="0043399D" w:rsidTr="00B9658E">
        <w:trPr>
          <w:trHeight w:val="510"/>
        </w:trPr>
        <w:tc>
          <w:tcPr>
            <w:tcW w:w="2163" w:type="pct"/>
            <w:tcBorders>
              <w:top w:val="single" w:sz="8" w:space="0" w:color="auto"/>
              <w:left w:val="single" w:sz="8" w:space="0" w:color="auto"/>
              <w:bottom w:val="single" w:sz="8" w:space="0" w:color="auto"/>
              <w:right w:val="nil"/>
            </w:tcBorders>
            <w:shd w:val="clear" w:color="auto" w:fill="FFFFFF"/>
            <w:vAlign w:val="center"/>
            <w:hideMark/>
          </w:tcPr>
          <w:p w:rsidR="001C1A93" w:rsidRPr="00B003E6" w:rsidRDefault="001C1A93" w:rsidP="005C7D52">
            <w:pPr>
              <w:spacing w:before="100" w:beforeAutospacing="1" w:after="100" w:afterAutospacing="1"/>
              <w:ind w:left="-10" w:right="-45" w:firstLine="10"/>
            </w:pPr>
            <w:r w:rsidRPr="00B003E6">
              <w:t>16 Установленная категория технического состояния объекта</w:t>
            </w:r>
          </w:p>
        </w:tc>
        <w:tc>
          <w:tcPr>
            <w:tcW w:w="2837"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1C1A93" w:rsidRPr="00C274CB" w:rsidRDefault="001C1A93" w:rsidP="00EC2618">
            <w:pPr>
              <w:spacing w:before="100" w:beforeAutospacing="1" w:after="100" w:afterAutospacing="1"/>
              <w:jc w:val="both"/>
              <w:rPr>
                <w:lang w:eastAsia="en-US"/>
              </w:rPr>
            </w:pPr>
            <w:r w:rsidRPr="00C274CB">
              <w:t xml:space="preserve">Согласно ГОСТ 31937-2011  здание, в целом,  находится в </w:t>
            </w:r>
            <w:r w:rsidR="005C7D52" w:rsidRPr="00D70FB4">
              <w:rPr>
                <w:b/>
              </w:rPr>
              <w:t>р</w:t>
            </w:r>
            <w:r w:rsidRPr="00C274CB">
              <w:rPr>
                <w:b/>
              </w:rPr>
              <w:t>аботоспособном</w:t>
            </w:r>
            <w:r w:rsidRPr="00C274CB">
              <w:t xml:space="preserve"> техническом состоянии. </w:t>
            </w:r>
          </w:p>
        </w:tc>
      </w:tr>
    </w:tbl>
    <w:p w:rsidR="001C1A93" w:rsidRPr="003D59D7" w:rsidRDefault="001C1A93" w:rsidP="001C1A93">
      <w:pPr>
        <w:sectPr w:rsidR="001C1A93" w:rsidRPr="003D59D7" w:rsidSect="00FA03E2">
          <w:footerReference w:type="default" r:id="rId57"/>
          <w:footerReference w:type="first" r:id="rId58"/>
          <w:pgSz w:w="11906" w:h="16838"/>
          <w:pgMar w:top="813" w:right="424" w:bottom="1134" w:left="1418" w:header="284" w:footer="709" w:gutter="0"/>
          <w:cols w:space="708"/>
          <w:titlePg/>
          <w:docGrid w:linePitch="360"/>
        </w:sectPr>
      </w:pPr>
    </w:p>
    <w:p w:rsidR="008140D8" w:rsidRPr="006B6467" w:rsidRDefault="008140D8" w:rsidP="00F95B6E">
      <w:pPr>
        <w:pStyle w:val="afffc"/>
        <w:rPr>
          <w:highlight w:val="yellow"/>
        </w:rPr>
      </w:pPr>
      <w:bookmarkStart w:id="173" w:name="_Toc49982038"/>
      <w:bookmarkStart w:id="174" w:name="_Toc49983757"/>
      <w:bookmarkStart w:id="175" w:name="_Toc49986458"/>
      <w:bookmarkStart w:id="176" w:name="_Toc49987920"/>
      <w:bookmarkStart w:id="177" w:name="ПрГ"/>
      <w:bookmarkStart w:id="178" w:name="_Toc103362615"/>
      <w:bookmarkEnd w:id="169"/>
      <w:bookmarkEnd w:id="170"/>
      <w:bookmarkEnd w:id="171"/>
      <w:r w:rsidRPr="00C06F1B">
        <w:lastRenderedPageBreak/>
        <w:t>ПРИЛОЖЕНИЕ Г</w:t>
      </w:r>
      <w:bookmarkEnd w:id="173"/>
      <w:bookmarkEnd w:id="174"/>
      <w:bookmarkEnd w:id="175"/>
      <w:bookmarkEnd w:id="176"/>
      <w:bookmarkEnd w:id="177"/>
      <w:bookmarkEnd w:id="178"/>
    </w:p>
    <w:p w:rsidR="008140D8" w:rsidRPr="006B6467" w:rsidRDefault="008140D8" w:rsidP="008140D8">
      <w:pPr>
        <w:rPr>
          <w:highlight w:val="yellow"/>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8140D8" w:rsidRPr="006B6467" w:rsidRDefault="008140D8" w:rsidP="008140D8">
      <w:pPr>
        <w:rPr>
          <w:rFonts w:eastAsia="Calibri"/>
          <w:highlight w:val="yellow"/>
          <w:lang w:eastAsia="en-US"/>
        </w:rPr>
      </w:pPr>
    </w:p>
    <w:p w:rsidR="00B776A3" w:rsidRDefault="001C1A93" w:rsidP="001C1A93">
      <w:pPr>
        <w:pStyle w:val="afff9"/>
      </w:pPr>
      <w:bookmarkStart w:id="179" w:name="_Ref49956887"/>
      <w:bookmarkStart w:id="180" w:name="_Toc49982030"/>
      <w:bookmarkStart w:id="181" w:name="_Toc49983749"/>
      <w:bookmarkStart w:id="182" w:name="_Toc49986453"/>
      <w:bookmarkStart w:id="183" w:name="_Toc49987912"/>
      <w:bookmarkStart w:id="184" w:name="_Toc49982047"/>
      <w:bookmarkStart w:id="185" w:name="_Toc49983766"/>
      <w:bookmarkStart w:id="186" w:name="_Toc49986466"/>
      <w:bookmarkStart w:id="187" w:name="_Toc49987929"/>
      <w:bookmarkStart w:id="188" w:name="_Toc103362616"/>
      <w:r w:rsidRPr="00906B7F">
        <w:t>Паспорт здания</w:t>
      </w:r>
      <w:bookmarkEnd w:id="179"/>
      <w:bookmarkEnd w:id="180"/>
      <w:bookmarkEnd w:id="181"/>
      <w:bookmarkEnd w:id="182"/>
      <w:bookmarkEnd w:id="183"/>
      <w:bookmarkEnd w:id="188"/>
    </w:p>
    <w:p w:rsidR="001C1A93" w:rsidRPr="003504D5" w:rsidRDefault="00B776A3" w:rsidP="00B776A3">
      <w:pPr>
        <w:pStyle w:val="afff9"/>
        <w:rPr>
          <w:highlight w:val="yellow"/>
        </w:rPr>
      </w:pPr>
      <w:r>
        <w:br w:type="column"/>
      </w:r>
    </w:p>
    <w:tbl>
      <w:tblPr>
        <w:tblW w:w="10482" w:type="dxa"/>
        <w:tblInd w:w="-26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2543"/>
        <w:gridCol w:w="7939"/>
      </w:tblGrid>
      <w:tr w:rsidR="001C1A93" w:rsidRPr="003504D5" w:rsidTr="005C7D52">
        <w:trPr>
          <w:trHeight w:val="526"/>
        </w:trPr>
        <w:tc>
          <w:tcPr>
            <w:tcW w:w="5000" w:type="pct"/>
            <w:gridSpan w:val="2"/>
            <w:shd w:val="clear" w:color="auto" w:fill="FFFFFF"/>
            <w:vAlign w:val="center"/>
            <w:hideMark/>
          </w:tcPr>
          <w:p w:rsidR="001C1A93" w:rsidRPr="00C20105" w:rsidRDefault="001C1A93" w:rsidP="008B23C8">
            <w:pPr>
              <w:jc w:val="center"/>
              <w:rPr>
                <w:lang w:eastAsia="en-US"/>
              </w:rPr>
            </w:pPr>
            <w:r w:rsidRPr="00C20105">
              <w:rPr>
                <w:lang w:eastAsia="en-US"/>
              </w:rPr>
              <w:t>Паспорт здания (сооружения)</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0105" w:rsidRDefault="001C1A93" w:rsidP="008B23C8">
            <w:r w:rsidRPr="00C20105">
              <w:t>1 Адрес объекта</w:t>
            </w:r>
          </w:p>
        </w:tc>
        <w:tc>
          <w:tcPr>
            <w:tcW w:w="3787" w:type="pct"/>
            <w:shd w:val="clear" w:color="auto" w:fill="FFFFFF"/>
            <w:tcMar>
              <w:top w:w="28" w:type="dxa"/>
              <w:left w:w="28" w:type="dxa"/>
              <w:bottom w:w="28" w:type="dxa"/>
              <w:right w:w="28" w:type="dxa"/>
            </w:tcMar>
            <w:vAlign w:val="center"/>
            <w:hideMark/>
          </w:tcPr>
          <w:p w:rsidR="001C1A93" w:rsidRPr="00C20105" w:rsidRDefault="001C1A93" w:rsidP="008B23C8">
            <w:r w:rsidRPr="00C20105">
              <w:t xml:space="preserve">г. Москва, </w:t>
            </w:r>
            <w:r w:rsidR="004C0F38" w:rsidRPr="004C0F38">
              <w:t>ЦАО</w:t>
            </w:r>
            <w:r w:rsidRPr="00C20105">
              <w:t xml:space="preserve">, </w:t>
            </w:r>
            <w:r w:rsidR="004C0F38" w:rsidRPr="004C0F38">
              <w:t>Романов переулок, д. 2</w:t>
            </w:r>
            <w:r w:rsidR="004C0F38">
              <w:rPr>
                <w:bCs/>
                <w:position w:val="-3"/>
              </w:rPr>
              <w:t>/6 стр. 8</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0105" w:rsidRDefault="001C1A93" w:rsidP="008B23C8">
            <w:r w:rsidRPr="00C20105">
              <w:t>2 Время составления паспорта</w:t>
            </w:r>
          </w:p>
        </w:tc>
        <w:tc>
          <w:tcPr>
            <w:tcW w:w="3787" w:type="pct"/>
            <w:shd w:val="clear" w:color="auto" w:fill="FFFFFF"/>
            <w:tcMar>
              <w:top w:w="28" w:type="dxa"/>
              <w:left w:w="28" w:type="dxa"/>
              <w:bottom w:w="28" w:type="dxa"/>
              <w:right w:w="28" w:type="dxa"/>
            </w:tcMar>
            <w:vAlign w:val="center"/>
            <w:hideMark/>
          </w:tcPr>
          <w:p w:rsidR="001C1A93" w:rsidRPr="00C20105" w:rsidRDefault="004C0F38" w:rsidP="008B23C8">
            <w:r>
              <w:t xml:space="preserve">Июль </w:t>
            </w:r>
            <w:r w:rsidRPr="00E50FC6">
              <w:t>202</w:t>
            </w:r>
            <w:r>
              <w:t>1 </w:t>
            </w:r>
            <w:r w:rsidRPr="00E50FC6">
              <w:t>г.</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0105" w:rsidRDefault="001C1A93" w:rsidP="008B23C8">
            <w:r w:rsidRPr="00C20105">
              <w:t>3 Организация, составившая паспорт</w:t>
            </w:r>
          </w:p>
        </w:tc>
        <w:tc>
          <w:tcPr>
            <w:tcW w:w="3787" w:type="pct"/>
            <w:shd w:val="clear" w:color="auto" w:fill="FFFFFF"/>
            <w:tcMar>
              <w:top w:w="28" w:type="dxa"/>
              <w:left w:w="28" w:type="dxa"/>
              <w:bottom w:w="28" w:type="dxa"/>
              <w:right w:w="28" w:type="dxa"/>
            </w:tcMar>
            <w:vAlign w:val="center"/>
            <w:hideMark/>
          </w:tcPr>
          <w:p w:rsidR="001C1A93" w:rsidRPr="00C20105" w:rsidRDefault="004C0F38" w:rsidP="008B23C8">
            <w:r w:rsidRPr="00E50FC6">
              <w:t>ООО</w:t>
            </w:r>
            <w:r>
              <w:t> </w:t>
            </w:r>
            <w:r w:rsidRPr="00E50FC6">
              <w:t>«</w:t>
            </w:r>
            <w:r>
              <w:t>Промтерра</w:t>
            </w:r>
            <w:r w:rsidRPr="00E50FC6">
              <w:t>»</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0105" w:rsidRDefault="001C1A93" w:rsidP="008B23C8">
            <w:r w:rsidRPr="00C20105">
              <w:t>4 Назначение объекта</w:t>
            </w:r>
          </w:p>
        </w:tc>
        <w:tc>
          <w:tcPr>
            <w:tcW w:w="3787" w:type="pct"/>
            <w:shd w:val="clear" w:color="auto" w:fill="FFFFFF"/>
            <w:tcMar>
              <w:top w:w="28" w:type="dxa"/>
              <w:left w:w="28" w:type="dxa"/>
              <w:bottom w:w="28" w:type="dxa"/>
              <w:right w:w="28" w:type="dxa"/>
            </w:tcMar>
            <w:vAlign w:val="center"/>
            <w:hideMark/>
          </w:tcPr>
          <w:p w:rsidR="001C1A93" w:rsidRPr="00C20105" w:rsidRDefault="00D84C5A" w:rsidP="008B23C8">
            <w:r>
              <w:rPr>
                <w:rFonts w:eastAsia="Calibri"/>
                <w:lang w:eastAsia="en-US"/>
              </w:rPr>
              <w:t>Религиозное</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0105" w:rsidRDefault="001C1A93" w:rsidP="008B23C8">
            <w:r w:rsidRPr="00C20105">
              <w:t>5 Тип проекта объекта</w:t>
            </w:r>
          </w:p>
        </w:tc>
        <w:tc>
          <w:tcPr>
            <w:tcW w:w="3787" w:type="pct"/>
            <w:shd w:val="clear" w:color="auto" w:fill="FFFFFF"/>
            <w:tcMar>
              <w:top w:w="28" w:type="dxa"/>
              <w:left w:w="28" w:type="dxa"/>
              <w:bottom w:w="28" w:type="dxa"/>
              <w:right w:w="28" w:type="dxa"/>
            </w:tcMar>
            <w:vAlign w:val="center"/>
            <w:hideMark/>
          </w:tcPr>
          <w:p w:rsidR="001C1A93" w:rsidRPr="00C20105" w:rsidRDefault="001C1A93" w:rsidP="008B23C8">
            <w:proofErr w:type="gramStart"/>
            <w:r w:rsidRPr="00C20105">
              <w:t>Индивидуальный проект</w:t>
            </w:r>
            <w:proofErr w:type="gramEnd"/>
            <w:r w:rsidRPr="00C20105">
              <w:t xml:space="preserve"> средней сложности</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0105" w:rsidRDefault="001C1A93" w:rsidP="008B23C8">
            <w:r w:rsidRPr="00C20105">
              <w:t>6 Число этажей объекта</w:t>
            </w:r>
          </w:p>
        </w:tc>
        <w:tc>
          <w:tcPr>
            <w:tcW w:w="3787" w:type="pct"/>
            <w:shd w:val="clear" w:color="auto" w:fill="FFFFFF"/>
            <w:tcMar>
              <w:top w:w="28" w:type="dxa"/>
              <w:left w:w="28" w:type="dxa"/>
              <w:bottom w:w="28" w:type="dxa"/>
              <w:right w:w="28" w:type="dxa"/>
            </w:tcMar>
            <w:vAlign w:val="center"/>
            <w:hideMark/>
          </w:tcPr>
          <w:p w:rsidR="001C1A93" w:rsidRPr="00C20105" w:rsidRDefault="00EC2618" w:rsidP="008B23C8">
            <w:r w:rsidRPr="00CC7FB8">
              <w:t>1-но – 2-х этажное здание</w:t>
            </w:r>
            <w:r>
              <w:t xml:space="preserve"> с цокольным этажом под всей площадью здания</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0105" w:rsidRDefault="001C1A93" w:rsidP="008B23C8">
            <w:r w:rsidRPr="00C20105">
              <w:t>7 Наименование собственника объекта</w:t>
            </w:r>
          </w:p>
        </w:tc>
        <w:tc>
          <w:tcPr>
            <w:tcW w:w="3787" w:type="pct"/>
            <w:shd w:val="clear" w:color="auto" w:fill="FFFFFF"/>
            <w:tcMar>
              <w:top w:w="28" w:type="dxa"/>
              <w:left w:w="28" w:type="dxa"/>
              <w:bottom w:w="28" w:type="dxa"/>
              <w:right w:w="28" w:type="dxa"/>
            </w:tcMar>
            <w:vAlign w:val="center"/>
            <w:hideMark/>
          </w:tcPr>
          <w:p w:rsidR="001C1A93" w:rsidRPr="00C20105" w:rsidRDefault="004C0F38" w:rsidP="008B23C8">
            <w:r>
              <w:t>Р</w:t>
            </w:r>
            <w:r w:rsidRPr="00326A61">
              <w:t xml:space="preserve">елигиозная организация </w:t>
            </w:r>
            <w:r>
              <w:t>«Р</w:t>
            </w:r>
            <w:r w:rsidRPr="00326A61">
              <w:t>усская православная церков</w:t>
            </w:r>
            <w:r>
              <w:t>ь»</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0105" w:rsidRDefault="001C1A93" w:rsidP="008B23C8">
            <w:r w:rsidRPr="00C20105">
              <w:t>8 Адрес собственника объекта</w:t>
            </w:r>
          </w:p>
        </w:tc>
        <w:tc>
          <w:tcPr>
            <w:tcW w:w="3787" w:type="pct"/>
            <w:shd w:val="clear" w:color="auto" w:fill="FFFFFF"/>
            <w:tcMar>
              <w:top w:w="28" w:type="dxa"/>
              <w:left w:w="28" w:type="dxa"/>
              <w:bottom w:w="28" w:type="dxa"/>
              <w:right w:w="28" w:type="dxa"/>
            </w:tcMar>
            <w:vAlign w:val="center"/>
            <w:hideMark/>
          </w:tcPr>
          <w:p w:rsidR="001C1A93" w:rsidRPr="00C20105" w:rsidRDefault="004C0F38" w:rsidP="008B23C8">
            <w:r w:rsidRPr="00E50FC6">
              <w:t>г.</w:t>
            </w:r>
            <w:r>
              <w:t> </w:t>
            </w:r>
            <w:r w:rsidRPr="00E50FC6">
              <w:t>Москва,</w:t>
            </w:r>
            <w:r>
              <w:t xml:space="preserve"> </w:t>
            </w:r>
            <w:r w:rsidRPr="00326A61">
              <w:t>Чистый переулок, 5</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0105" w:rsidRDefault="001C1A93" w:rsidP="008B23C8">
            <w:r w:rsidRPr="00C20105">
              <w:t>9 Степень ответственности объекта</w:t>
            </w:r>
          </w:p>
        </w:tc>
        <w:tc>
          <w:tcPr>
            <w:tcW w:w="3787" w:type="pct"/>
            <w:shd w:val="clear" w:color="auto" w:fill="FFFFFF"/>
            <w:tcMar>
              <w:top w:w="28" w:type="dxa"/>
              <w:left w:w="28" w:type="dxa"/>
              <w:bottom w:w="28" w:type="dxa"/>
              <w:right w:w="28" w:type="dxa"/>
            </w:tcMar>
            <w:vAlign w:val="center"/>
            <w:hideMark/>
          </w:tcPr>
          <w:p w:rsidR="001C1A93" w:rsidRPr="00C20105" w:rsidRDefault="001C1A93" w:rsidP="008B23C8">
            <w:r w:rsidRPr="00C20105">
              <w:t>Класс II </w:t>
            </w:r>
          </w:p>
        </w:tc>
      </w:tr>
      <w:tr w:rsidR="001C1A93" w:rsidRPr="003504D5" w:rsidTr="005C7D52">
        <w:trPr>
          <w:trHeight w:val="644"/>
        </w:trPr>
        <w:tc>
          <w:tcPr>
            <w:tcW w:w="1213" w:type="pct"/>
            <w:shd w:val="clear" w:color="auto" w:fill="FFFFFF"/>
            <w:tcMar>
              <w:top w:w="28" w:type="dxa"/>
              <w:left w:w="28" w:type="dxa"/>
              <w:bottom w:w="28" w:type="dxa"/>
              <w:right w:w="28" w:type="dxa"/>
            </w:tcMar>
            <w:vAlign w:val="center"/>
            <w:hideMark/>
          </w:tcPr>
          <w:p w:rsidR="001C1A93" w:rsidRPr="00C20105" w:rsidRDefault="001C1A93" w:rsidP="008B23C8">
            <w:r w:rsidRPr="00C20105">
              <w:t>10 Год ввода объекта в эксплуатацию</w:t>
            </w:r>
          </w:p>
        </w:tc>
        <w:tc>
          <w:tcPr>
            <w:tcW w:w="3787" w:type="pct"/>
            <w:shd w:val="clear" w:color="auto" w:fill="FFFFFF"/>
            <w:tcMar>
              <w:top w:w="28" w:type="dxa"/>
              <w:left w:w="28" w:type="dxa"/>
              <w:bottom w:w="28" w:type="dxa"/>
              <w:right w:w="28" w:type="dxa"/>
            </w:tcMar>
            <w:vAlign w:val="center"/>
            <w:hideMark/>
          </w:tcPr>
          <w:p w:rsidR="001C1A93" w:rsidRPr="00C20105" w:rsidRDefault="004C0F38" w:rsidP="008B23C8">
            <w:r w:rsidRPr="004C0F38">
              <w:rPr>
                <w:rFonts w:eastAsia="Calibri"/>
                <w:lang w:eastAsia="en-US"/>
              </w:rPr>
              <w:t>1690</w:t>
            </w:r>
            <w:r w:rsidRPr="004C0F38">
              <w:rPr>
                <w:rFonts w:eastAsia="Calibri"/>
                <w:lang w:eastAsia="en-US"/>
              </w:rPr>
              <w:noBreakHyphen/>
              <w:t>е</w:t>
            </w:r>
            <w:r w:rsidR="001C1A93" w:rsidRPr="00C20105">
              <w:rPr>
                <w:rFonts w:eastAsia="Calibri"/>
                <w:lang w:eastAsia="en-US"/>
              </w:rPr>
              <w:t> г.</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0105" w:rsidRDefault="001C1A93" w:rsidP="008B23C8">
            <w:r w:rsidRPr="00C20105">
              <w:t>11 Конструктивный тип объекта</w:t>
            </w:r>
          </w:p>
        </w:tc>
        <w:tc>
          <w:tcPr>
            <w:tcW w:w="3787" w:type="pct"/>
            <w:shd w:val="clear" w:color="auto" w:fill="FFFFFF"/>
            <w:tcMar>
              <w:top w:w="28" w:type="dxa"/>
              <w:left w:w="28" w:type="dxa"/>
              <w:bottom w:w="28" w:type="dxa"/>
              <w:right w:w="28" w:type="dxa"/>
            </w:tcMar>
            <w:vAlign w:val="center"/>
            <w:hideMark/>
          </w:tcPr>
          <w:p w:rsidR="001C1A93" w:rsidRPr="00C20105" w:rsidRDefault="00EC2618" w:rsidP="002E298A">
            <w:pPr>
              <w:rPr>
                <w:lang w:eastAsia="en-US"/>
              </w:rPr>
            </w:pPr>
            <w:proofErr w:type="gramStart"/>
            <w:r>
              <w:t>Смешанн</w:t>
            </w:r>
            <w:r w:rsidR="002E298A">
              <w:t>ый</w:t>
            </w:r>
            <w:proofErr w:type="gramEnd"/>
            <w:r>
              <w:t>: кирпичные несущие стены, столпы, своды, арки.</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0105" w:rsidRDefault="001C1A93" w:rsidP="008B23C8">
            <w:r w:rsidRPr="00C20105">
              <w:t>12 Форма объекта в плане</w:t>
            </w:r>
          </w:p>
        </w:tc>
        <w:tc>
          <w:tcPr>
            <w:tcW w:w="3787" w:type="pct"/>
            <w:shd w:val="clear" w:color="auto" w:fill="FFFFFF"/>
            <w:tcMar>
              <w:top w:w="28" w:type="dxa"/>
              <w:left w:w="28" w:type="dxa"/>
              <w:bottom w:w="28" w:type="dxa"/>
              <w:right w:w="28" w:type="dxa"/>
            </w:tcMar>
            <w:vAlign w:val="center"/>
            <w:hideMark/>
          </w:tcPr>
          <w:p w:rsidR="001C1A93" w:rsidRPr="00C20105" w:rsidRDefault="000C7011" w:rsidP="008B23C8">
            <w:r>
              <w:t>Сложная</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74CB" w:rsidRDefault="001C1A93" w:rsidP="008B23C8">
            <w:r w:rsidRPr="00C274CB">
              <w:lastRenderedPageBreak/>
              <w:t>13 Схема объекта</w:t>
            </w:r>
          </w:p>
        </w:tc>
        <w:tc>
          <w:tcPr>
            <w:tcW w:w="3787" w:type="pct"/>
            <w:shd w:val="clear" w:color="auto" w:fill="FFFFFF"/>
            <w:tcMar>
              <w:top w:w="28" w:type="dxa"/>
              <w:left w:w="28" w:type="dxa"/>
              <w:bottom w:w="28" w:type="dxa"/>
              <w:right w:w="28" w:type="dxa"/>
            </w:tcMar>
            <w:vAlign w:val="center"/>
            <w:hideMark/>
          </w:tcPr>
          <w:p w:rsidR="001C1A93" w:rsidRPr="00C274CB" w:rsidRDefault="00EC2618" w:rsidP="008B23C8">
            <w:pPr>
              <w:jc w:val="center"/>
            </w:pPr>
            <w:r w:rsidRPr="00AF5F82">
              <w:rPr>
                <w:noProof/>
              </w:rPr>
              <w:drawing>
                <wp:inline distT="0" distB="0" distL="0" distR="0" wp14:anchorId="6157FA26" wp14:editId="072480CA">
                  <wp:extent cx="4905352" cy="2692400"/>
                  <wp:effectExtent l="0" t="0" r="0" b="0"/>
                  <wp:docPr id="11242" name="Рисунок 1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912232" cy="2696176"/>
                          </a:xfrm>
                          <a:prstGeom prst="rect">
                            <a:avLst/>
                          </a:prstGeom>
                        </pic:spPr>
                      </pic:pic>
                    </a:graphicData>
                  </a:graphic>
                </wp:inline>
              </w:drawing>
            </w:r>
          </w:p>
        </w:tc>
      </w:tr>
      <w:tr w:rsidR="001C1A93" w:rsidRPr="003504D5" w:rsidTr="005C7D52">
        <w:trPr>
          <w:trHeight w:val="627"/>
        </w:trPr>
        <w:tc>
          <w:tcPr>
            <w:tcW w:w="1213" w:type="pct"/>
            <w:shd w:val="clear" w:color="auto" w:fill="FFFFFF"/>
            <w:tcMar>
              <w:top w:w="28" w:type="dxa"/>
              <w:left w:w="28" w:type="dxa"/>
              <w:bottom w:w="28" w:type="dxa"/>
              <w:right w:w="28" w:type="dxa"/>
            </w:tcMar>
            <w:vAlign w:val="center"/>
            <w:hideMark/>
          </w:tcPr>
          <w:p w:rsidR="001C1A93" w:rsidRPr="00C274CB" w:rsidRDefault="001C1A93" w:rsidP="008B23C8">
            <w:r w:rsidRPr="00C274CB">
              <w:br w:type="page"/>
              <w:t>14 Год разработки проекта объекта</w:t>
            </w:r>
          </w:p>
        </w:tc>
        <w:tc>
          <w:tcPr>
            <w:tcW w:w="3787" w:type="pct"/>
            <w:shd w:val="clear" w:color="auto" w:fill="FFFFFF"/>
            <w:tcMar>
              <w:top w:w="28" w:type="dxa"/>
              <w:left w:w="28" w:type="dxa"/>
              <w:bottom w:w="28" w:type="dxa"/>
              <w:right w:w="28" w:type="dxa"/>
            </w:tcMar>
            <w:vAlign w:val="center"/>
            <w:hideMark/>
          </w:tcPr>
          <w:p w:rsidR="001C1A93" w:rsidRPr="00C274CB" w:rsidRDefault="004C0F38" w:rsidP="008B23C8">
            <w:r w:rsidRPr="004C0F38">
              <w:rPr>
                <w:rFonts w:eastAsia="Calibri"/>
                <w:lang w:eastAsia="en-US"/>
              </w:rPr>
              <w:t>1690</w:t>
            </w:r>
            <w:r w:rsidRPr="004C0F38">
              <w:rPr>
                <w:rFonts w:eastAsia="Calibri"/>
                <w:lang w:eastAsia="en-US"/>
              </w:rPr>
              <w:noBreakHyphen/>
              <w:t>е</w:t>
            </w:r>
            <w:r w:rsidR="000C7011" w:rsidRPr="00C20105">
              <w:rPr>
                <w:rFonts w:eastAsia="Calibri"/>
                <w:lang w:eastAsia="en-US"/>
              </w:rPr>
              <w:t> г.</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274CB" w:rsidRDefault="001C1A93" w:rsidP="008B23C8">
            <w:r w:rsidRPr="00C274CB">
              <w:t>15 Наличие подвала, подземных этажей</w:t>
            </w:r>
          </w:p>
        </w:tc>
        <w:tc>
          <w:tcPr>
            <w:tcW w:w="3787" w:type="pct"/>
            <w:shd w:val="clear" w:color="auto" w:fill="FFFFFF"/>
            <w:tcMar>
              <w:top w:w="28" w:type="dxa"/>
              <w:left w:w="28" w:type="dxa"/>
              <w:bottom w:w="28" w:type="dxa"/>
              <w:right w:w="28" w:type="dxa"/>
            </w:tcMar>
            <w:vAlign w:val="center"/>
            <w:hideMark/>
          </w:tcPr>
          <w:p w:rsidR="001C1A93" w:rsidRPr="00C274CB" w:rsidRDefault="00EC2618" w:rsidP="000C7011">
            <w:r>
              <w:t>Нет, цокольный этаж под всей площадью здания</w:t>
            </w:r>
          </w:p>
        </w:tc>
      </w:tr>
      <w:tr w:rsidR="001C1A93" w:rsidRPr="003504D5" w:rsidTr="005C7D52">
        <w:trPr>
          <w:trHeight w:val="545"/>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16 Конфигурация объекта по высоте</w:t>
            </w:r>
          </w:p>
        </w:tc>
        <w:tc>
          <w:tcPr>
            <w:tcW w:w="3787" w:type="pct"/>
            <w:shd w:val="clear" w:color="auto" w:fill="FFFFFF"/>
            <w:tcMar>
              <w:top w:w="28" w:type="dxa"/>
              <w:left w:w="28" w:type="dxa"/>
              <w:bottom w:w="28" w:type="dxa"/>
              <w:right w:w="28" w:type="dxa"/>
            </w:tcMar>
            <w:vAlign w:val="center"/>
            <w:hideMark/>
          </w:tcPr>
          <w:p w:rsidR="001C1A93" w:rsidRPr="00C46445" w:rsidRDefault="000C7011" w:rsidP="000C7011">
            <w:r>
              <w:t xml:space="preserve">Разно </w:t>
            </w:r>
            <w:r w:rsidR="001C1A93" w:rsidRPr="00C46445">
              <w:t>уровневая</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792F1C" w:rsidRDefault="001C1A93" w:rsidP="008B23C8">
            <w:r w:rsidRPr="00792F1C">
              <w:t>17</w:t>
            </w:r>
            <w:proofErr w:type="gramStart"/>
            <w:r w:rsidRPr="00792F1C">
              <w:t xml:space="preserve"> Р</w:t>
            </w:r>
            <w:proofErr w:type="gramEnd"/>
            <w:r w:rsidRPr="00792F1C">
              <w:t>анее осуществлявшиеся реконструкции и усиления</w:t>
            </w:r>
          </w:p>
        </w:tc>
        <w:tc>
          <w:tcPr>
            <w:tcW w:w="3787" w:type="pct"/>
            <w:shd w:val="clear" w:color="auto" w:fill="FFFFFF"/>
            <w:tcMar>
              <w:top w:w="28" w:type="dxa"/>
              <w:left w:w="28" w:type="dxa"/>
              <w:bottom w:w="28" w:type="dxa"/>
              <w:right w:w="28" w:type="dxa"/>
            </w:tcMar>
            <w:vAlign w:val="center"/>
            <w:hideMark/>
          </w:tcPr>
          <w:p w:rsidR="001C1A93" w:rsidRPr="00792F1C" w:rsidRDefault="005C7D52" w:rsidP="00B06ECF">
            <w:r>
              <w:t>Нет данных</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18 Высота объекта</w:t>
            </w:r>
          </w:p>
        </w:tc>
        <w:tc>
          <w:tcPr>
            <w:tcW w:w="3787" w:type="pct"/>
            <w:shd w:val="clear" w:color="auto" w:fill="FFFFFF"/>
            <w:tcMar>
              <w:top w:w="28" w:type="dxa"/>
              <w:left w:w="28" w:type="dxa"/>
              <w:bottom w:w="28" w:type="dxa"/>
              <w:right w:w="28" w:type="dxa"/>
            </w:tcMar>
            <w:vAlign w:val="center"/>
            <w:hideMark/>
          </w:tcPr>
          <w:p w:rsidR="001C1A93" w:rsidRPr="00C46445" w:rsidRDefault="00EC2618" w:rsidP="008B23C8">
            <w:r>
              <w:t>13,66 м</w:t>
            </w:r>
          </w:p>
        </w:tc>
      </w:tr>
      <w:tr w:rsidR="004771C6" w:rsidRPr="003504D5" w:rsidTr="005C7D52">
        <w:trPr>
          <w:trHeight w:val="20"/>
        </w:trPr>
        <w:tc>
          <w:tcPr>
            <w:tcW w:w="1213" w:type="pct"/>
            <w:shd w:val="clear" w:color="auto" w:fill="FFFFFF"/>
            <w:tcMar>
              <w:top w:w="28" w:type="dxa"/>
              <w:left w:w="28" w:type="dxa"/>
              <w:bottom w:w="28" w:type="dxa"/>
              <w:right w:w="28" w:type="dxa"/>
            </w:tcMar>
            <w:vAlign w:val="center"/>
            <w:hideMark/>
          </w:tcPr>
          <w:p w:rsidR="004771C6" w:rsidRPr="00C46445" w:rsidRDefault="004771C6" w:rsidP="008B23C8">
            <w:r w:rsidRPr="00C46445">
              <w:t>19 Длина объекта</w:t>
            </w:r>
          </w:p>
        </w:tc>
        <w:tc>
          <w:tcPr>
            <w:tcW w:w="3787" w:type="pct"/>
            <w:shd w:val="clear" w:color="auto" w:fill="FFFFFF"/>
            <w:tcMar>
              <w:top w:w="28" w:type="dxa"/>
              <w:left w:w="28" w:type="dxa"/>
              <w:bottom w:w="28" w:type="dxa"/>
              <w:right w:w="28" w:type="dxa"/>
            </w:tcMar>
            <w:vAlign w:val="center"/>
            <w:hideMark/>
          </w:tcPr>
          <w:p w:rsidR="004771C6" w:rsidRDefault="00EC2618" w:rsidP="004771C6">
            <w:r>
              <w:t>35 м</w:t>
            </w:r>
          </w:p>
        </w:tc>
      </w:tr>
      <w:tr w:rsidR="004771C6" w:rsidRPr="003504D5" w:rsidTr="005C7D52">
        <w:trPr>
          <w:trHeight w:val="20"/>
        </w:trPr>
        <w:tc>
          <w:tcPr>
            <w:tcW w:w="1213" w:type="pct"/>
            <w:shd w:val="clear" w:color="auto" w:fill="FFFFFF"/>
            <w:tcMar>
              <w:top w:w="28" w:type="dxa"/>
              <w:left w:w="28" w:type="dxa"/>
              <w:bottom w:w="28" w:type="dxa"/>
              <w:right w:w="28" w:type="dxa"/>
            </w:tcMar>
            <w:vAlign w:val="center"/>
            <w:hideMark/>
          </w:tcPr>
          <w:p w:rsidR="004771C6" w:rsidRPr="00C46445" w:rsidRDefault="004771C6" w:rsidP="008B23C8">
            <w:r w:rsidRPr="00C46445">
              <w:t>20 Ширина объекта</w:t>
            </w:r>
          </w:p>
        </w:tc>
        <w:tc>
          <w:tcPr>
            <w:tcW w:w="3787" w:type="pct"/>
            <w:shd w:val="clear" w:color="auto" w:fill="FFFFFF"/>
            <w:tcMar>
              <w:top w:w="28" w:type="dxa"/>
              <w:left w:w="28" w:type="dxa"/>
              <w:bottom w:w="28" w:type="dxa"/>
              <w:right w:w="28" w:type="dxa"/>
            </w:tcMar>
            <w:vAlign w:val="center"/>
            <w:hideMark/>
          </w:tcPr>
          <w:p w:rsidR="004771C6" w:rsidRDefault="00EC2618" w:rsidP="004771C6">
            <w:r>
              <w:t>13,6 м</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21 Строительный объем объекта</w:t>
            </w:r>
          </w:p>
        </w:tc>
        <w:tc>
          <w:tcPr>
            <w:tcW w:w="3787" w:type="pct"/>
            <w:shd w:val="clear" w:color="auto" w:fill="FFFFFF"/>
            <w:tcMar>
              <w:top w:w="28" w:type="dxa"/>
              <w:left w:w="28" w:type="dxa"/>
              <w:bottom w:w="28" w:type="dxa"/>
              <w:right w:w="28" w:type="dxa"/>
            </w:tcMar>
            <w:vAlign w:val="center"/>
            <w:hideMark/>
          </w:tcPr>
          <w:p w:rsidR="001C1A93" w:rsidRPr="00C46445" w:rsidRDefault="00EC2618" w:rsidP="00EC2618">
            <w:r>
              <w:t>7</w:t>
            </w:r>
            <w:r w:rsidR="00D55C31">
              <w:t> </w:t>
            </w:r>
            <w:r>
              <w:t>065</w:t>
            </w:r>
            <w:r w:rsidR="00D55C31">
              <w:t xml:space="preserve"> м³</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4C0857" w:rsidRDefault="001C1A93" w:rsidP="008B23C8">
            <w:r w:rsidRPr="004C0857">
              <w:t>22 Несущие конструкции</w:t>
            </w:r>
          </w:p>
        </w:tc>
        <w:tc>
          <w:tcPr>
            <w:tcW w:w="3787" w:type="pct"/>
            <w:shd w:val="clear" w:color="auto" w:fill="FFFFFF"/>
            <w:tcMar>
              <w:top w:w="28" w:type="dxa"/>
              <w:left w:w="28" w:type="dxa"/>
              <w:bottom w:w="28" w:type="dxa"/>
              <w:right w:w="28" w:type="dxa"/>
            </w:tcMar>
            <w:vAlign w:val="center"/>
            <w:hideMark/>
          </w:tcPr>
          <w:p w:rsidR="001C1A93" w:rsidRPr="00C46445" w:rsidRDefault="00D55C31" w:rsidP="00D55C31">
            <w:pPr>
              <w:tabs>
                <w:tab w:val="left" w:pos="290"/>
                <w:tab w:val="left" w:pos="993"/>
              </w:tabs>
              <w:jc w:val="both"/>
            </w:pPr>
            <w:r>
              <w:t>Кирпичные несущие стены, столпы, своды, арки</w:t>
            </w:r>
            <w:r w:rsidR="000C7011">
              <w:rPr>
                <w:rFonts w:eastAsia="Calibri"/>
                <w:lang w:eastAsia="en-US"/>
              </w:rPr>
              <w:t>.</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4C0857" w:rsidRDefault="001C1A93" w:rsidP="008B23C8">
            <w:r w:rsidRPr="004C0857">
              <w:t>23 Стены</w:t>
            </w:r>
          </w:p>
        </w:tc>
        <w:tc>
          <w:tcPr>
            <w:tcW w:w="3787" w:type="pct"/>
            <w:shd w:val="clear" w:color="auto" w:fill="FFFFFF"/>
            <w:tcMar>
              <w:top w:w="28" w:type="dxa"/>
              <w:left w:w="28" w:type="dxa"/>
              <w:bottom w:w="28" w:type="dxa"/>
              <w:right w:w="28" w:type="dxa"/>
            </w:tcMar>
            <w:hideMark/>
          </w:tcPr>
          <w:p w:rsidR="001C1A93" w:rsidRPr="00C46445" w:rsidRDefault="004771C6" w:rsidP="004771C6">
            <w:pPr>
              <w:pStyle w:val="af3"/>
              <w:tabs>
                <w:tab w:val="left" w:pos="290"/>
                <w:tab w:val="left" w:pos="993"/>
              </w:tabs>
              <w:ind w:left="6"/>
              <w:jc w:val="both"/>
              <w:rPr>
                <w:rFonts w:eastAsia="Calibri"/>
                <w:b/>
                <w:lang w:eastAsia="en-US"/>
              </w:rPr>
            </w:pPr>
            <w:r>
              <w:rPr>
                <w:rFonts w:eastAsia="Calibri"/>
                <w:lang w:eastAsia="en-US"/>
              </w:rPr>
              <w:t>Н</w:t>
            </w:r>
            <w:r w:rsidRPr="00032465">
              <w:rPr>
                <w:rFonts w:eastAsia="Calibri"/>
                <w:lang w:eastAsia="en-US"/>
              </w:rPr>
              <w:t>аружны</w:t>
            </w:r>
            <w:r>
              <w:rPr>
                <w:rFonts w:eastAsia="Calibri"/>
                <w:lang w:eastAsia="en-US"/>
              </w:rPr>
              <w:t>е</w:t>
            </w:r>
            <w:r w:rsidRPr="00032465">
              <w:rPr>
                <w:rFonts w:eastAsia="Calibri"/>
                <w:lang w:eastAsia="en-US"/>
              </w:rPr>
              <w:t xml:space="preserve"> и внутренни</w:t>
            </w:r>
            <w:r>
              <w:rPr>
                <w:rFonts w:eastAsia="Calibri"/>
                <w:lang w:eastAsia="en-US"/>
              </w:rPr>
              <w:t>е</w:t>
            </w:r>
            <w:r w:rsidRPr="00032465">
              <w:rPr>
                <w:rFonts w:eastAsia="Calibri"/>
                <w:lang w:eastAsia="en-US"/>
              </w:rPr>
              <w:t xml:space="preserve"> несущи</w:t>
            </w:r>
            <w:r>
              <w:rPr>
                <w:rFonts w:eastAsia="Calibri"/>
                <w:lang w:eastAsia="en-US"/>
              </w:rPr>
              <w:t>е</w:t>
            </w:r>
            <w:r w:rsidRPr="00032465">
              <w:rPr>
                <w:rFonts w:eastAsia="Calibri"/>
                <w:lang w:eastAsia="en-US"/>
              </w:rPr>
              <w:t xml:space="preserve"> стен</w:t>
            </w:r>
            <w:r>
              <w:rPr>
                <w:rFonts w:eastAsia="Calibri"/>
                <w:lang w:eastAsia="en-US"/>
              </w:rPr>
              <w:t xml:space="preserve">ы – </w:t>
            </w:r>
            <w:r w:rsidRPr="00032465">
              <w:rPr>
                <w:rFonts w:eastAsia="Calibri"/>
                <w:lang w:eastAsia="en-US"/>
              </w:rPr>
              <w:t>кирпичны</w:t>
            </w:r>
            <w:r>
              <w:rPr>
                <w:rFonts w:eastAsia="Calibri"/>
                <w:lang w:eastAsia="en-US"/>
              </w:rPr>
              <w:t>е.</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24 Каркас</w:t>
            </w:r>
          </w:p>
        </w:tc>
        <w:tc>
          <w:tcPr>
            <w:tcW w:w="3787" w:type="pct"/>
            <w:shd w:val="clear" w:color="auto" w:fill="FFFFFF"/>
            <w:tcMar>
              <w:top w:w="28" w:type="dxa"/>
              <w:left w:w="28" w:type="dxa"/>
              <w:bottom w:w="28" w:type="dxa"/>
              <w:right w:w="28" w:type="dxa"/>
            </w:tcMar>
            <w:vAlign w:val="center"/>
            <w:hideMark/>
          </w:tcPr>
          <w:p w:rsidR="001C1A93" w:rsidRPr="00C46445" w:rsidRDefault="004771C6" w:rsidP="00D55C31">
            <w:pPr>
              <w:pStyle w:val="af3"/>
              <w:tabs>
                <w:tab w:val="left" w:pos="268"/>
              </w:tabs>
              <w:ind w:left="-15"/>
            </w:pPr>
            <w:r>
              <w:t xml:space="preserve"> </w:t>
            </w:r>
            <w:proofErr w:type="gramStart"/>
            <w:r w:rsidR="00F34000">
              <w:t>Неполный</w:t>
            </w:r>
            <w:proofErr w:type="gramEnd"/>
            <w:r w:rsidR="00D55C31">
              <w:t>:</w:t>
            </w:r>
            <w:r w:rsidR="00F34000">
              <w:t xml:space="preserve"> </w:t>
            </w:r>
            <w:r w:rsidR="00D55C31">
              <w:t>кирпичные несущие стены, столпы, своды, арки</w:t>
            </w:r>
            <w:r w:rsidR="00D55C31">
              <w:rPr>
                <w:rFonts w:eastAsia="Calibri"/>
                <w:lang w:eastAsia="en-US"/>
              </w:rPr>
              <w:t>.</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25 Конструкция перекрытий</w:t>
            </w:r>
          </w:p>
        </w:tc>
        <w:tc>
          <w:tcPr>
            <w:tcW w:w="3787" w:type="pct"/>
            <w:shd w:val="clear" w:color="auto" w:fill="FFFFFF"/>
            <w:tcMar>
              <w:top w:w="28" w:type="dxa"/>
              <w:left w:w="28" w:type="dxa"/>
              <w:bottom w:w="28" w:type="dxa"/>
              <w:right w:w="28" w:type="dxa"/>
            </w:tcMar>
            <w:vAlign w:val="center"/>
            <w:hideMark/>
          </w:tcPr>
          <w:p w:rsidR="001C1A93" w:rsidRPr="00C46445" w:rsidRDefault="00D55C31" w:rsidP="00D55C31">
            <w:pPr>
              <w:pStyle w:val="af3"/>
              <w:tabs>
                <w:tab w:val="left" w:pos="268"/>
              </w:tabs>
              <w:ind w:left="-15"/>
              <w:rPr>
                <w:lang w:eastAsia="en-US"/>
              </w:rPr>
            </w:pPr>
            <w:r w:rsidRPr="00800A3D">
              <w:rPr>
                <w:lang w:eastAsia="en-US"/>
              </w:rPr>
              <w:t>Кирпичные своды</w:t>
            </w:r>
            <w:r>
              <w:rPr>
                <w:lang w:eastAsia="en-US"/>
              </w:rPr>
              <w:t xml:space="preserve"> и арки</w:t>
            </w:r>
            <w:r w:rsidRPr="00800A3D">
              <w:rPr>
                <w:lang w:eastAsia="en-US"/>
              </w:rPr>
              <w:t>.</w:t>
            </w:r>
            <w:r>
              <w:rPr>
                <w:lang w:eastAsia="en-US"/>
              </w:rPr>
              <w:t xml:space="preserve"> Купола деревянные.</w:t>
            </w:r>
          </w:p>
        </w:tc>
      </w:tr>
      <w:tr w:rsidR="001C1A93" w:rsidRPr="003504D5" w:rsidTr="005C7D52">
        <w:trPr>
          <w:trHeight w:val="176"/>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26 Конструкция кровли</w:t>
            </w:r>
          </w:p>
        </w:tc>
        <w:tc>
          <w:tcPr>
            <w:tcW w:w="3787" w:type="pct"/>
            <w:shd w:val="clear" w:color="auto" w:fill="FFFFFF"/>
            <w:tcMar>
              <w:top w:w="28" w:type="dxa"/>
              <w:left w:w="28" w:type="dxa"/>
              <w:bottom w:w="28" w:type="dxa"/>
              <w:right w:w="28" w:type="dxa"/>
            </w:tcMar>
            <w:vAlign w:val="center"/>
            <w:hideMark/>
          </w:tcPr>
          <w:p w:rsidR="001C1A93" w:rsidRPr="00C46445" w:rsidRDefault="00D55C31" w:rsidP="004C0857">
            <w:pPr>
              <w:pStyle w:val="af3"/>
              <w:tabs>
                <w:tab w:val="left" w:pos="268"/>
              </w:tabs>
              <w:ind w:left="-15"/>
            </w:pPr>
            <w:r>
              <w:rPr>
                <w:lang w:eastAsia="en-US"/>
              </w:rPr>
              <w:t>К</w:t>
            </w:r>
            <w:r w:rsidRPr="00800A3D">
              <w:rPr>
                <w:lang w:eastAsia="en-US"/>
              </w:rPr>
              <w:t>ровля из оцинкованной листовой стали, водосток – наружный, организованный.</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27 Несущие конструкции покрытия</w:t>
            </w:r>
          </w:p>
        </w:tc>
        <w:tc>
          <w:tcPr>
            <w:tcW w:w="3787" w:type="pct"/>
            <w:shd w:val="clear" w:color="auto" w:fill="FFFFFF"/>
            <w:tcMar>
              <w:top w:w="28" w:type="dxa"/>
              <w:left w:w="28" w:type="dxa"/>
              <w:bottom w:w="28" w:type="dxa"/>
              <w:right w:w="28" w:type="dxa"/>
            </w:tcMar>
            <w:vAlign w:val="center"/>
            <w:hideMark/>
          </w:tcPr>
          <w:p w:rsidR="001C1A93" w:rsidRPr="00C46445" w:rsidRDefault="00D55C31" w:rsidP="004C0857">
            <w:r>
              <w:t xml:space="preserve">Участки крыши здания между куполами и в местах уменьшения габаритов колокольни выполнены </w:t>
            </w:r>
            <w:r w:rsidRPr="006229A1">
              <w:t>из оцинкованной листовой стали</w:t>
            </w:r>
            <w:r>
              <w:t xml:space="preserve"> по кирпичным перекрытиям. Кровля куполов выполнена из </w:t>
            </w:r>
            <w:r w:rsidRPr="006229A1">
              <w:t>цинкованной листовой стали</w:t>
            </w:r>
            <w:r>
              <w:t xml:space="preserve"> по деревянной обрешетке</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28 Перегородки</w:t>
            </w:r>
          </w:p>
        </w:tc>
        <w:tc>
          <w:tcPr>
            <w:tcW w:w="3787" w:type="pct"/>
            <w:shd w:val="clear" w:color="auto" w:fill="FFFFFF"/>
            <w:tcMar>
              <w:top w:w="28" w:type="dxa"/>
              <w:left w:w="28" w:type="dxa"/>
              <w:bottom w:w="28" w:type="dxa"/>
              <w:right w:w="28" w:type="dxa"/>
            </w:tcMar>
            <w:vAlign w:val="center"/>
            <w:hideMark/>
          </w:tcPr>
          <w:p w:rsidR="001C1A93" w:rsidRPr="00C46445" w:rsidRDefault="00F34000" w:rsidP="008B23C8">
            <w:r w:rsidRPr="00800A3D">
              <w:rPr>
                <w:rFonts w:eastAsia="Calibri"/>
                <w:lang w:eastAsia="en-US"/>
              </w:rPr>
              <w:t>Кирпичные, деревянные.</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lastRenderedPageBreak/>
              <w:t>29 Фундаменты</w:t>
            </w:r>
          </w:p>
        </w:tc>
        <w:tc>
          <w:tcPr>
            <w:tcW w:w="3787" w:type="pct"/>
            <w:shd w:val="clear" w:color="auto" w:fill="FFFFFF"/>
            <w:tcMar>
              <w:top w:w="28" w:type="dxa"/>
              <w:left w:w="28" w:type="dxa"/>
              <w:bottom w:w="28" w:type="dxa"/>
              <w:right w:w="28" w:type="dxa"/>
            </w:tcMar>
            <w:hideMark/>
          </w:tcPr>
          <w:p w:rsidR="001C1A93" w:rsidRPr="00C46445" w:rsidRDefault="00D55C31" w:rsidP="00F34000">
            <w:pPr>
              <w:tabs>
                <w:tab w:val="left" w:pos="290"/>
                <w:tab w:val="left" w:pos="993"/>
              </w:tabs>
              <w:jc w:val="both"/>
            </w:pPr>
            <w:r>
              <w:t xml:space="preserve">Под стенами </w:t>
            </w:r>
            <w:proofErr w:type="gramStart"/>
            <w:r>
              <w:t>ленточные</w:t>
            </w:r>
            <w:proofErr w:type="gramEnd"/>
            <w:r>
              <w:t>, под колоннами столбчатые из красного глиняного кирпича и бутового камня</w:t>
            </w:r>
            <w:r w:rsidRPr="00C46445">
              <w:t>.</w:t>
            </w:r>
            <w:r>
              <w:t xml:space="preserve"> Глубина заложения фундаментов от поверхности земли не менее 1,8 м.</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30 Категория технического состояния объекта</w:t>
            </w:r>
          </w:p>
        </w:tc>
        <w:tc>
          <w:tcPr>
            <w:tcW w:w="3787" w:type="pct"/>
            <w:shd w:val="clear" w:color="auto" w:fill="FFFFFF"/>
            <w:tcMar>
              <w:top w:w="28" w:type="dxa"/>
              <w:left w:w="28" w:type="dxa"/>
              <w:bottom w:w="28" w:type="dxa"/>
              <w:right w:w="28" w:type="dxa"/>
            </w:tcMar>
            <w:vAlign w:val="center"/>
            <w:hideMark/>
          </w:tcPr>
          <w:p w:rsidR="001C1A93" w:rsidRPr="00C46445" w:rsidRDefault="001C1A93" w:rsidP="00D55C31">
            <w:r w:rsidRPr="00B06884">
              <w:t xml:space="preserve">Согласно ГОСТ 31937-2011  здание, в целом,  находится в </w:t>
            </w:r>
            <w:r w:rsidRPr="00B06884">
              <w:rPr>
                <w:b/>
              </w:rPr>
              <w:t>работоспособном</w:t>
            </w:r>
            <w:r w:rsidRPr="00B06884">
              <w:t xml:space="preserve"> техническом состоянии.</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31 Тип воздействия, наиболее опасного для объекта</w:t>
            </w:r>
          </w:p>
        </w:tc>
        <w:tc>
          <w:tcPr>
            <w:tcW w:w="3787" w:type="pct"/>
            <w:shd w:val="clear" w:color="auto" w:fill="FFFFFF"/>
            <w:tcMar>
              <w:top w:w="28" w:type="dxa"/>
              <w:left w:w="28" w:type="dxa"/>
              <w:bottom w:w="28" w:type="dxa"/>
              <w:right w:w="28" w:type="dxa"/>
            </w:tcMar>
            <w:vAlign w:val="center"/>
            <w:hideMark/>
          </w:tcPr>
          <w:p w:rsidR="001C1A93" w:rsidRPr="00C46445" w:rsidRDefault="001C1A93" w:rsidP="008B23C8">
            <w:r w:rsidRPr="00C46445">
              <w:t>Не определялось</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32 Период основного тона собственных колебаний вдоль большой оси</w:t>
            </w:r>
          </w:p>
        </w:tc>
        <w:tc>
          <w:tcPr>
            <w:tcW w:w="3787" w:type="pct"/>
            <w:shd w:val="clear" w:color="auto" w:fill="FFFFFF"/>
            <w:tcMar>
              <w:top w:w="28" w:type="dxa"/>
              <w:left w:w="28" w:type="dxa"/>
              <w:bottom w:w="28" w:type="dxa"/>
              <w:right w:w="28" w:type="dxa"/>
            </w:tcMar>
            <w:vAlign w:val="center"/>
            <w:hideMark/>
          </w:tcPr>
          <w:p w:rsidR="001C1A93" w:rsidRPr="00C46445" w:rsidRDefault="001C1A93" w:rsidP="008B23C8">
            <w:r w:rsidRPr="00C46445">
              <w:t>Не определялось</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33 Период основного тона собственных колебаний вдоль малой оси</w:t>
            </w:r>
          </w:p>
        </w:tc>
        <w:tc>
          <w:tcPr>
            <w:tcW w:w="3787" w:type="pct"/>
            <w:shd w:val="clear" w:color="auto" w:fill="FFFFFF"/>
            <w:tcMar>
              <w:top w:w="28" w:type="dxa"/>
              <w:left w:w="28" w:type="dxa"/>
              <w:bottom w:w="28" w:type="dxa"/>
              <w:right w:w="28" w:type="dxa"/>
            </w:tcMar>
            <w:vAlign w:val="center"/>
            <w:hideMark/>
          </w:tcPr>
          <w:p w:rsidR="001C1A93" w:rsidRPr="00C46445" w:rsidRDefault="001C1A93" w:rsidP="008B23C8">
            <w:r w:rsidRPr="00C46445">
              <w:t>Не определялось</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34 Период основного тона собственных колебаний вдоль вертикальной оси</w:t>
            </w:r>
          </w:p>
        </w:tc>
        <w:tc>
          <w:tcPr>
            <w:tcW w:w="3787" w:type="pct"/>
            <w:shd w:val="clear" w:color="auto" w:fill="FFFFFF"/>
            <w:tcMar>
              <w:top w:w="28" w:type="dxa"/>
              <w:left w:w="28" w:type="dxa"/>
              <w:bottom w:w="28" w:type="dxa"/>
              <w:right w:w="28" w:type="dxa"/>
            </w:tcMar>
            <w:vAlign w:val="center"/>
            <w:hideMark/>
          </w:tcPr>
          <w:p w:rsidR="001C1A93" w:rsidRPr="00C46445" w:rsidRDefault="001C1A93" w:rsidP="008B23C8">
            <w:r w:rsidRPr="00C46445">
              <w:t>Не определялось</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35 Логарифмический декремент основного тона собственных колебаний вдоль большой оси</w:t>
            </w:r>
          </w:p>
        </w:tc>
        <w:tc>
          <w:tcPr>
            <w:tcW w:w="3787" w:type="pct"/>
            <w:shd w:val="clear" w:color="auto" w:fill="FFFFFF"/>
            <w:tcMar>
              <w:top w:w="28" w:type="dxa"/>
              <w:left w:w="28" w:type="dxa"/>
              <w:bottom w:w="28" w:type="dxa"/>
              <w:right w:w="28" w:type="dxa"/>
            </w:tcMar>
            <w:vAlign w:val="center"/>
            <w:hideMark/>
          </w:tcPr>
          <w:p w:rsidR="001C1A93" w:rsidRPr="00C46445" w:rsidRDefault="001C1A93" w:rsidP="008B23C8">
            <w:r w:rsidRPr="00C46445">
              <w:t>Не определялось</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36 Логарифмический декремент основного тона собственных колебаний вдоль малой оси</w:t>
            </w:r>
          </w:p>
        </w:tc>
        <w:tc>
          <w:tcPr>
            <w:tcW w:w="3787" w:type="pct"/>
            <w:shd w:val="clear" w:color="auto" w:fill="FFFFFF"/>
            <w:tcMar>
              <w:top w:w="28" w:type="dxa"/>
              <w:left w:w="28" w:type="dxa"/>
              <w:bottom w:w="28" w:type="dxa"/>
              <w:right w:w="28" w:type="dxa"/>
            </w:tcMar>
            <w:vAlign w:val="center"/>
            <w:hideMark/>
          </w:tcPr>
          <w:p w:rsidR="001C1A93" w:rsidRPr="00C46445" w:rsidRDefault="001C1A93" w:rsidP="008B23C8">
            <w:r w:rsidRPr="00C46445">
              <w:t>Не определялось</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lastRenderedPageBreak/>
              <w:t>37 Логарифмический декремент основного тона собственных колебаний вдоль вертикальной оси</w:t>
            </w:r>
          </w:p>
        </w:tc>
        <w:tc>
          <w:tcPr>
            <w:tcW w:w="3787" w:type="pct"/>
            <w:shd w:val="clear" w:color="auto" w:fill="FFFFFF"/>
            <w:tcMar>
              <w:top w:w="28" w:type="dxa"/>
              <w:left w:w="28" w:type="dxa"/>
              <w:bottom w:w="28" w:type="dxa"/>
              <w:right w:w="28" w:type="dxa"/>
            </w:tcMar>
            <w:vAlign w:val="center"/>
            <w:hideMark/>
          </w:tcPr>
          <w:p w:rsidR="001C1A93" w:rsidRPr="00C46445" w:rsidRDefault="001C1A93" w:rsidP="008B23C8">
            <w:r w:rsidRPr="00C46445">
              <w:t>Не определялось</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38 Крен здания вдоль большой оси</w:t>
            </w:r>
          </w:p>
        </w:tc>
        <w:tc>
          <w:tcPr>
            <w:tcW w:w="3787" w:type="pct"/>
            <w:shd w:val="clear" w:color="auto" w:fill="FFFFFF"/>
            <w:tcMar>
              <w:top w:w="28" w:type="dxa"/>
              <w:left w:w="28" w:type="dxa"/>
              <w:bottom w:w="28" w:type="dxa"/>
              <w:right w:w="28" w:type="dxa"/>
            </w:tcMar>
            <w:vAlign w:val="center"/>
            <w:hideMark/>
          </w:tcPr>
          <w:p w:rsidR="001C1A93" w:rsidRPr="00C46445" w:rsidRDefault="001C1A93" w:rsidP="008B23C8">
            <w:r w:rsidRPr="00C46445">
              <w:t>Не определялось</w:t>
            </w:r>
          </w:p>
        </w:tc>
      </w:tr>
      <w:tr w:rsidR="001C1A93" w:rsidRPr="003504D5" w:rsidTr="005C7D52">
        <w:trPr>
          <w:trHeight w:val="20"/>
        </w:trPr>
        <w:tc>
          <w:tcPr>
            <w:tcW w:w="1213" w:type="pct"/>
            <w:shd w:val="clear" w:color="auto" w:fill="FFFFFF"/>
            <w:tcMar>
              <w:top w:w="28" w:type="dxa"/>
              <w:left w:w="28" w:type="dxa"/>
              <w:bottom w:w="28" w:type="dxa"/>
              <w:right w:w="28" w:type="dxa"/>
            </w:tcMar>
            <w:vAlign w:val="center"/>
            <w:hideMark/>
          </w:tcPr>
          <w:p w:rsidR="001C1A93" w:rsidRPr="00C46445" w:rsidRDefault="001C1A93" w:rsidP="008B23C8">
            <w:r w:rsidRPr="00C46445">
              <w:t>39 Крен здания вдоль малой оси</w:t>
            </w:r>
          </w:p>
        </w:tc>
        <w:tc>
          <w:tcPr>
            <w:tcW w:w="3787" w:type="pct"/>
            <w:shd w:val="clear" w:color="auto" w:fill="FFFFFF"/>
            <w:tcMar>
              <w:top w:w="28" w:type="dxa"/>
              <w:left w:w="28" w:type="dxa"/>
              <w:bottom w:w="28" w:type="dxa"/>
              <w:right w:w="28" w:type="dxa"/>
            </w:tcMar>
            <w:vAlign w:val="center"/>
            <w:hideMark/>
          </w:tcPr>
          <w:p w:rsidR="001C1A93" w:rsidRPr="00C46445" w:rsidRDefault="001C1A93" w:rsidP="008B23C8">
            <w:r w:rsidRPr="00C46445">
              <w:t>Не определялось</w:t>
            </w:r>
          </w:p>
        </w:tc>
      </w:tr>
      <w:tr w:rsidR="001C1A93" w:rsidRPr="003D59D7" w:rsidTr="005C7D52">
        <w:trPr>
          <w:trHeight w:val="3402"/>
        </w:trPr>
        <w:tc>
          <w:tcPr>
            <w:tcW w:w="1213" w:type="pct"/>
            <w:shd w:val="clear" w:color="auto" w:fill="FFFFFF"/>
            <w:tcMar>
              <w:top w:w="28" w:type="dxa"/>
              <w:left w:w="28" w:type="dxa"/>
              <w:bottom w:w="28" w:type="dxa"/>
              <w:right w:w="28" w:type="dxa"/>
            </w:tcMar>
            <w:vAlign w:val="center"/>
            <w:hideMark/>
          </w:tcPr>
          <w:p w:rsidR="001C1A93" w:rsidRPr="003504D5" w:rsidRDefault="001C1A93" w:rsidP="008B23C8">
            <w:pPr>
              <w:rPr>
                <w:highlight w:val="yellow"/>
              </w:rPr>
            </w:pPr>
            <w:r w:rsidRPr="00C46445">
              <w:t>40 Фотографии объекта</w:t>
            </w:r>
          </w:p>
        </w:tc>
        <w:tc>
          <w:tcPr>
            <w:tcW w:w="3787" w:type="pct"/>
            <w:shd w:val="clear" w:color="auto" w:fill="FFFFFF"/>
            <w:tcMar>
              <w:top w:w="142" w:type="dxa"/>
              <w:left w:w="28" w:type="dxa"/>
              <w:bottom w:w="142" w:type="dxa"/>
              <w:right w:w="28" w:type="dxa"/>
            </w:tcMar>
            <w:vAlign w:val="center"/>
            <w:hideMark/>
          </w:tcPr>
          <w:p w:rsidR="001C1A93" w:rsidRPr="003D59D7" w:rsidRDefault="007D00E6" w:rsidP="00D37790">
            <w:pPr>
              <w:jc w:val="center"/>
            </w:pPr>
            <w:r>
              <w:rPr>
                <w:noProof/>
              </w:rPr>
              <w:drawing>
                <wp:inline distT="0" distB="0" distL="0" distR="0" wp14:anchorId="1E6D77F6" wp14:editId="689FE325">
                  <wp:extent cx="4935389" cy="3705225"/>
                  <wp:effectExtent l="0" t="0" r="0" b="0"/>
                  <wp:docPr id="13" name="Рисунок 13" descr="DSC00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DSC0015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935389" cy="3705225"/>
                          </a:xfrm>
                          <a:prstGeom prst="rect">
                            <a:avLst/>
                          </a:prstGeom>
                          <a:noFill/>
                          <a:ln>
                            <a:noFill/>
                          </a:ln>
                        </pic:spPr>
                      </pic:pic>
                    </a:graphicData>
                  </a:graphic>
                </wp:inline>
              </w:drawing>
            </w:r>
          </w:p>
        </w:tc>
      </w:tr>
    </w:tbl>
    <w:p w:rsidR="00B776A3" w:rsidRDefault="00B776A3" w:rsidP="001C1A93">
      <w:pPr>
        <w:pStyle w:val="afffc"/>
        <w:sectPr w:rsidR="00B776A3" w:rsidSect="007C4FE8">
          <w:headerReference w:type="default" r:id="rId60"/>
          <w:footerReference w:type="default" r:id="rId61"/>
          <w:headerReference w:type="first" r:id="rId62"/>
          <w:footerReference w:type="first" r:id="rId63"/>
          <w:pgSz w:w="11906" w:h="16838"/>
          <w:pgMar w:top="813" w:right="566" w:bottom="1134" w:left="1418" w:header="284" w:footer="709" w:gutter="0"/>
          <w:cols w:space="708"/>
          <w:titlePg/>
          <w:docGrid w:linePitch="360"/>
        </w:sectPr>
      </w:pPr>
    </w:p>
    <w:p w:rsidR="00A75499" w:rsidRPr="003D59D7" w:rsidRDefault="00A75499" w:rsidP="001C1A93">
      <w:pPr>
        <w:pStyle w:val="afffc"/>
      </w:pPr>
      <w:bookmarkStart w:id="189" w:name="ПрД"/>
      <w:bookmarkStart w:id="190" w:name="_Toc103362617"/>
      <w:r w:rsidRPr="003D59D7">
        <w:lastRenderedPageBreak/>
        <w:t xml:space="preserve">ПРИЛОЖЕНИЕ </w:t>
      </w:r>
      <w:r w:rsidR="009D2367">
        <w:t>Д</w:t>
      </w:r>
      <w:bookmarkEnd w:id="184"/>
      <w:bookmarkEnd w:id="185"/>
      <w:bookmarkEnd w:id="186"/>
      <w:bookmarkEnd w:id="187"/>
      <w:bookmarkEnd w:id="189"/>
      <w:bookmarkEnd w:id="190"/>
    </w:p>
    <w:p w:rsidR="00A75499" w:rsidRPr="003D59D7" w:rsidRDefault="00A75499" w:rsidP="00A75499"/>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A75499" w:rsidRPr="003D59D7" w:rsidRDefault="00A75499" w:rsidP="00A75499">
      <w:pPr>
        <w:rPr>
          <w:rFonts w:eastAsia="Calibri"/>
          <w:lang w:eastAsia="en-US"/>
        </w:rPr>
      </w:pPr>
    </w:p>
    <w:p w:rsidR="001C1A93" w:rsidRPr="003D59D7" w:rsidRDefault="001C1A93" w:rsidP="001C1A93">
      <w:pPr>
        <w:pStyle w:val="afff9"/>
      </w:pPr>
      <w:bookmarkStart w:id="191" w:name="_Toc49982048"/>
      <w:bookmarkStart w:id="192" w:name="_Toc49983767"/>
      <w:bookmarkStart w:id="193" w:name="_Toc49987930"/>
      <w:bookmarkStart w:id="194" w:name="_Toc103362618"/>
      <w:r w:rsidRPr="003D59D7">
        <w:t>Фотоматериалы</w:t>
      </w:r>
      <w:bookmarkEnd w:id="194"/>
    </w:p>
    <w:p w:rsidR="001C1A93" w:rsidRPr="003D59D7" w:rsidRDefault="001C1A93" w:rsidP="001C1A93">
      <w:pPr>
        <w:ind w:left="142"/>
        <w:rPr>
          <w:b/>
        </w:rPr>
      </w:pPr>
    </w:p>
    <w:p w:rsidR="001C1A93" w:rsidRPr="003D59D7" w:rsidRDefault="001C1A93" w:rsidP="001C1A93">
      <w:pPr>
        <w:ind w:left="142"/>
        <w:rPr>
          <w:b/>
        </w:rPr>
      </w:pPr>
    </w:p>
    <w:p w:rsidR="001C1A93" w:rsidRPr="003D59D7" w:rsidRDefault="001C1A93" w:rsidP="001C1A93">
      <w:pPr>
        <w:ind w:left="142"/>
        <w:rPr>
          <w:b/>
        </w:rPr>
      </w:pPr>
    </w:p>
    <w:p w:rsidR="001C1A93" w:rsidRPr="003D59D7" w:rsidRDefault="001C1A93" w:rsidP="001C1A93">
      <w:pPr>
        <w:ind w:left="142"/>
        <w:rPr>
          <w:b/>
        </w:rPr>
      </w:pPr>
    </w:p>
    <w:p w:rsidR="001C1A93" w:rsidRPr="003D59D7" w:rsidRDefault="001C1A93" w:rsidP="001C1A93">
      <w:pPr>
        <w:ind w:left="142"/>
        <w:rPr>
          <w:b/>
        </w:rPr>
      </w:pPr>
    </w:p>
    <w:p w:rsidR="001C1A93" w:rsidRPr="003D59D7" w:rsidRDefault="001C1A93" w:rsidP="001C1A93">
      <w:pPr>
        <w:rPr>
          <w:b/>
        </w:rPr>
      </w:pPr>
      <w:r w:rsidRPr="003D59D7">
        <w:rPr>
          <w:b/>
        </w:rPr>
        <w:br w:type="page"/>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490"/>
      </w:tblGrid>
      <w:tr w:rsidR="001C1A93" w:rsidRPr="003D59D7" w:rsidTr="00E55DBC">
        <w:trPr>
          <w:trHeight w:val="20"/>
          <w:jc w:val="center"/>
        </w:trPr>
        <w:tc>
          <w:tcPr>
            <w:tcW w:w="10490" w:type="dxa"/>
            <w:shd w:val="clear" w:color="auto" w:fill="auto"/>
            <w:vAlign w:val="center"/>
          </w:tcPr>
          <w:p w:rsidR="001C1A93" w:rsidRDefault="001451C3" w:rsidP="008B23C8">
            <w:pPr>
              <w:jc w:val="center"/>
              <w:rPr>
                <w:noProof/>
              </w:rPr>
            </w:pPr>
            <w:r>
              <w:rPr>
                <w:noProof/>
              </w:rPr>
              <w:lastRenderedPageBreak/>
              <w:drawing>
                <wp:inline distT="0" distB="0" distL="0" distR="0" wp14:anchorId="58D9E6EB" wp14:editId="3A7CB577">
                  <wp:extent cx="3953898" cy="4320000"/>
                  <wp:effectExtent l="0" t="0" r="8890" b="4445"/>
                  <wp:docPr id="9" name="Рисунок 9"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IM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953898" cy="4320000"/>
                          </a:xfrm>
                          <a:prstGeom prst="rect">
                            <a:avLst/>
                          </a:prstGeom>
                          <a:noFill/>
                          <a:ln>
                            <a:noFill/>
                          </a:ln>
                        </pic:spPr>
                      </pic:pic>
                    </a:graphicData>
                  </a:graphic>
                </wp:inline>
              </w:drawing>
            </w:r>
          </w:p>
        </w:tc>
      </w:tr>
      <w:tr w:rsidR="001C1A93" w:rsidRPr="003D59D7" w:rsidTr="00E55DBC">
        <w:trPr>
          <w:trHeight w:val="20"/>
          <w:jc w:val="center"/>
        </w:trPr>
        <w:tc>
          <w:tcPr>
            <w:tcW w:w="10490" w:type="dxa"/>
            <w:shd w:val="clear" w:color="auto" w:fill="auto"/>
            <w:vAlign w:val="center"/>
          </w:tcPr>
          <w:p w:rsidR="001C1A93" w:rsidRPr="003D59D7" w:rsidRDefault="001C1A93" w:rsidP="007E0935">
            <w:pPr>
              <w:pStyle w:val="af3"/>
              <w:numPr>
                <w:ilvl w:val="0"/>
                <w:numId w:val="8"/>
              </w:numPr>
              <w:tabs>
                <w:tab w:val="left" w:pos="1107"/>
              </w:tabs>
              <w:ind w:left="0" w:firstLine="0"/>
              <w:jc w:val="center"/>
            </w:pPr>
            <w:r>
              <w:t>Вид на фасад</w:t>
            </w:r>
            <w:r w:rsidR="00275A4B">
              <w:t>ы</w:t>
            </w:r>
            <w:r>
              <w:t xml:space="preserve"> здания </w:t>
            </w:r>
            <w:r w:rsidR="00275A4B">
              <w:t>в осях</w:t>
            </w:r>
            <w:proofErr w:type="gramStart"/>
            <w:r w:rsidR="00275A4B">
              <w:t xml:space="preserve"> </w:t>
            </w:r>
            <w:r w:rsidR="00197B37">
              <w:t>А</w:t>
            </w:r>
            <w:proofErr w:type="gramEnd"/>
            <w:r w:rsidR="00197B37">
              <w:t>/</w:t>
            </w:r>
            <w:r w:rsidR="007E0935">
              <w:t>1-5.</w:t>
            </w:r>
          </w:p>
        </w:tc>
      </w:tr>
      <w:tr w:rsidR="001C1A93" w:rsidRPr="003D59D7" w:rsidTr="00E55DBC">
        <w:trPr>
          <w:trHeight w:val="20"/>
          <w:jc w:val="center"/>
        </w:trPr>
        <w:tc>
          <w:tcPr>
            <w:tcW w:w="10490" w:type="dxa"/>
            <w:shd w:val="clear" w:color="auto" w:fill="auto"/>
            <w:vAlign w:val="center"/>
          </w:tcPr>
          <w:p w:rsidR="001C1A93" w:rsidRPr="003D59D7" w:rsidRDefault="007E0935" w:rsidP="008B23C8">
            <w:pPr>
              <w:jc w:val="center"/>
            </w:pPr>
            <w:r>
              <w:rPr>
                <w:rFonts w:eastAsia="SimSun"/>
                <w:noProof/>
                <w:szCs w:val="24"/>
              </w:rPr>
              <w:drawing>
                <wp:inline distT="0" distB="0" distL="0" distR="0" wp14:anchorId="5D4A65E1" wp14:editId="0A3345CE">
                  <wp:extent cx="5839121" cy="4320000"/>
                  <wp:effectExtent l="0" t="0" r="9525" b="4445"/>
                  <wp:docPr id="45" name="Рисунок 45" descr="DSC00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0" descr="DSC0015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839121" cy="4320000"/>
                          </a:xfrm>
                          <a:prstGeom prst="rect">
                            <a:avLst/>
                          </a:prstGeom>
                          <a:noFill/>
                          <a:ln>
                            <a:noFill/>
                          </a:ln>
                        </pic:spPr>
                      </pic:pic>
                    </a:graphicData>
                  </a:graphic>
                </wp:inline>
              </w:drawing>
            </w:r>
          </w:p>
        </w:tc>
      </w:tr>
      <w:tr w:rsidR="001C1A93" w:rsidRPr="003D59D7" w:rsidTr="00E55DBC">
        <w:trPr>
          <w:trHeight w:val="20"/>
          <w:jc w:val="center"/>
        </w:trPr>
        <w:tc>
          <w:tcPr>
            <w:tcW w:w="10490" w:type="dxa"/>
            <w:shd w:val="clear" w:color="auto" w:fill="auto"/>
            <w:vAlign w:val="center"/>
          </w:tcPr>
          <w:p w:rsidR="001C1A93" w:rsidRPr="003D59D7" w:rsidRDefault="007E0935" w:rsidP="007E0935">
            <w:pPr>
              <w:pStyle w:val="af3"/>
              <w:numPr>
                <w:ilvl w:val="0"/>
                <w:numId w:val="8"/>
              </w:numPr>
              <w:tabs>
                <w:tab w:val="left" w:pos="1107"/>
              </w:tabs>
              <w:ind w:left="0" w:firstLine="0"/>
              <w:jc w:val="center"/>
            </w:pPr>
            <w:r>
              <w:t>Вид на фасад здания в осях</w:t>
            </w:r>
            <w:proofErr w:type="gramStart"/>
            <w:r>
              <w:t xml:space="preserve"> </w:t>
            </w:r>
            <w:r>
              <w:rPr>
                <w:rFonts w:eastAsia="SimSun"/>
                <w:szCs w:val="24"/>
              </w:rPr>
              <w:t>А</w:t>
            </w:r>
            <w:proofErr w:type="gramEnd"/>
            <w:r>
              <w:rPr>
                <w:rFonts w:eastAsia="SimSun"/>
                <w:szCs w:val="24"/>
              </w:rPr>
              <w:t>/1-5</w:t>
            </w:r>
            <w:r w:rsidR="00197B37" w:rsidRPr="003D59D7">
              <w:t>.</w:t>
            </w:r>
          </w:p>
        </w:tc>
      </w:tr>
      <w:tr w:rsidR="00825E16" w:rsidRPr="003D59D7" w:rsidTr="00825E16">
        <w:trPr>
          <w:trHeight w:val="20"/>
          <w:jc w:val="center"/>
        </w:trPr>
        <w:tc>
          <w:tcPr>
            <w:tcW w:w="10490" w:type="dxa"/>
            <w:shd w:val="clear" w:color="auto" w:fill="auto"/>
            <w:vAlign w:val="center"/>
          </w:tcPr>
          <w:p w:rsidR="00825E16" w:rsidRDefault="00825E16" w:rsidP="00825E16">
            <w:pPr>
              <w:pStyle w:val="af3"/>
              <w:tabs>
                <w:tab w:val="left" w:pos="1107"/>
              </w:tabs>
              <w:ind w:left="0"/>
              <w:jc w:val="center"/>
            </w:pPr>
            <w:r>
              <w:rPr>
                <w:rFonts w:eastAsia="SimSun"/>
                <w:noProof/>
                <w:szCs w:val="24"/>
              </w:rPr>
              <w:lastRenderedPageBreak/>
              <w:drawing>
                <wp:inline distT="0" distB="0" distL="0" distR="0" wp14:anchorId="6C0993E0" wp14:editId="467AE060">
                  <wp:extent cx="5841350" cy="4320000"/>
                  <wp:effectExtent l="0" t="0" r="7620" b="4445"/>
                  <wp:docPr id="5870" name="Рисунок 5870" descr="DSC00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2" descr="DSC0014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841350" cy="4320000"/>
                          </a:xfrm>
                          <a:prstGeom prst="rect">
                            <a:avLst/>
                          </a:prstGeom>
                          <a:noFill/>
                          <a:ln>
                            <a:noFill/>
                          </a:ln>
                        </pic:spPr>
                      </pic:pic>
                    </a:graphicData>
                  </a:graphic>
                </wp:inline>
              </w:drawing>
            </w:r>
          </w:p>
        </w:tc>
      </w:tr>
      <w:tr w:rsidR="00825E16" w:rsidRPr="003D59D7" w:rsidTr="00E55DBC">
        <w:trPr>
          <w:trHeight w:val="20"/>
          <w:jc w:val="center"/>
        </w:trPr>
        <w:tc>
          <w:tcPr>
            <w:tcW w:w="10490" w:type="dxa"/>
            <w:shd w:val="clear" w:color="auto" w:fill="auto"/>
            <w:vAlign w:val="center"/>
          </w:tcPr>
          <w:p w:rsidR="00825E16" w:rsidRDefault="00825E16" w:rsidP="00825E16">
            <w:pPr>
              <w:pStyle w:val="af3"/>
              <w:numPr>
                <w:ilvl w:val="0"/>
                <w:numId w:val="8"/>
              </w:numPr>
              <w:tabs>
                <w:tab w:val="left" w:pos="1107"/>
              </w:tabs>
              <w:ind w:left="0" w:firstLine="0"/>
              <w:jc w:val="center"/>
            </w:pPr>
            <w:r>
              <w:t xml:space="preserve">Вид на фасад здания в осях </w:t>
            </w:r>
            <w:r>
              <w:rPr>
                <w:rFonts w:eastAsia="SimSun"/>
                <w:szCs w:val="24"/>
              </w:rPr>
              <w:t>Г/4-1</w:t>
            </w:r>
            <w:r w:rsidRPr="003D59D7">
              <w:t>.</w:t>
            </w:r>
          </w:p>
        </w:tc>
      </w:tr>
      <w:tr w:rsidR="00825E16" w:rsidRPr="003D59D7" w:rsidTr="00825E16">
        <w:trPr>
          <w:trHeight w:val="20"/>
          <w:jc w:val="center"/>
        </w:trPr>
        <w:tc>
          <w:tcPr>
            <w:tcW w:w="10490" w:type="dxa"/>
            <w:shd w:val="clear" w:color="auto" w:fill="auto"/>
            <w:vAlign w:val="center"/>
          </w:tcPr>
          <w:p w:rsidR="00825E16" w:rsidRDefault="00825E16" w:rsidP="00825E16">
            <w:pPr>
              <w:pStyle w:val="af3"/>
              <w:tabs>
                <w:tab w:val="left" w:pos="1107"/>
              </w:tabs>
              <w:ind w:left="0"/>
              <w:jc w:val="center"/>
            </w:pPr>
            <w:r>
              <w:rPr>
                <w:rFonts w:eastAsia="SimSun"/>
                <w:noProof/>
                <w:szCs w:val="24"/>
              </w:rPr>
              <w:drawing>
                <wp:inline distT="0" distB="0" distL="0" distR="0" wp14:anchorId="72FEA135" wp14:editId="2D7B6265">
                  <wp:extent cx="3232731" cy="4320000"/>
                  <wp:effectExtent l="0" t="0" r="6350" b="4445"/>
                  <wp:docPr id="5872" name="Рисунок 5872" descr="DSC0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1" descr="DSC0015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232731" cy="4320000"/>
                          </a:xfrm>
                          <a:prstGeom prst="rect">
                            <a:avLst/>
                          </a:prstGeom>
                          <a:noFill/>
                          <a:ln>
                            <a:noFill/>
                          </a:ln>
                        </pic:spPr>
                      </pic:pic>
                    </a:graphicData>
                  </a:graphic>
                </wp:inline>
              </w:drawing>
            </w:r>
          </w:p>
        </w:tc>
      </w:tr>
      <w:tr w:rsidR="00825E16" w:rsidRPr="003D59D7" w:rsidTr="00E55DBC">
        <w:trPr>
          <w:trHeight w:val="20"/>
          <w:jc w:val="center"/>
        </w:trPr>
        <w:tc>
          <w:tcPr>
            <w:tcW w:w="10490" w:type="dxa"/>
            <w:shd w:val="clear" w:color="auto" w:fill="auto"/>
            <w:vAlign w:val="center"/>
          </w:tcPr>
          <w:p w:rsidR="00825E16" w:rsidRDefault="00825E16" w:rsidP="00825E16">
            <w:pPr>
              <w:pStyle w:val="af3"/>
              <w:numPr>
                <w:ilvl w:val="0"/>
                <w:numId w:val="8"/>
              </w:numPr>
              <w:tabs>
                <w:tab w:val="left" w:pos="1107"/>
              </w:tabs>
              <w:ind w:left="0" w:firstLine="0"/>
              <w:jc w:val="center"/>
            </w:pPr>
            <w:r>
              <w:t>Вид на фасад здания в осях 1/</w:t>
            </w:r>
            <w:proofErr w:type="gramStart"/>
            <w:r>
              <w:rPr>
                <w:rFonts w:eastAsia="SimSun"/>
                <w:szCs w:val="24"/>
              </w:rPr>
              <w:t>Г-А</w:t>
            </w:r>
            <w:proofErr w:type="gramEnd"/>
            <w:r w:rsidRPr="003D59D7">
              <w:t>.</w:t>
            </w:r>
          </w:p>
        </w:tc>
      </w:tr>
      <w:tr w:rsidR="007E0935" w:rsidRPr="003D59D7" w:rsidTr="00E55DBC">
        <w:trPr>
          <w:trHeight w:val="20"/>
          <w:jc w:val="center"/>
        </w:trPr>
        <w:tc>
          <w:tcPr>
            <w:tcW w:w="10490" w:type="dxa"/>
            <w:shd w:val="clear" w:color="auto" w:fill="auto"/>
            <w:vAlign w:val="center"/>
          </w:tcPr>
          <w:p w:rsidR="007E0935" w:rsidRDefault="007E0935" w:rsidP="00CE00B6">
            <w:pPr>
              <w:pStyle w:val="af3"/>
              <w:tabs>
                <w:tab w:val="left" w:pos="1107"/>
              </w:tabs>
              <w:ind w:left="0"/>
              <w:jc w:val="center"/>
              <w:rPr>
                <w:rFonts w:eastAsia="SimSun"/>
                <w:noProof/>
                <w:szCs w:val="24"/>
              </w:rPr>
            </w:pPr>
            <w:r>
              <w:rPr>
                <w:rFonts w:eastAsia="SimSun"/>
                <w:noProof/>
                <w:szCs w:val="24"/>
              </w:rPr>
              <w:lastRenderedPageBreak/>
              <w:drawing>
                <wp:inline distT="0" distB="0" distL="0" distR="0" wp14:anchorId="717A8525" wp14:editId="0452CF16">
                  <wp:extent cx="5839121" cy="4320000"/>
                  <wp:effectExtent l="0" t="0" r="9525" b="4445"/>
                  <wp:docPr id="47" name="Рисунок 47" descr="DSC0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2" descr="DSC0012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839121" cy="4320000"/>
                          </a:xfrm>
                          <a:prstGeom prst="rect">
                            <a:avLst/>
                          </a:prstGeom>
                          <a:noFill/>
                          <a:ln>
                            <a:noFill/>
                          </a:ln>
                        </pic:spPr>
                      </pic:pic>
                    </a:graphicData>
                  </a:graphic>
                </wp:inline>
              </w:drawing>
            </w:r>
          </w:p>
        </w:tc>
      </w:tr>
      <w:tr w:rsidR="007E0935" w:rsidRPr="003D59D7" w:rsidTr="00FE4A70">
        <w:trPr>
          <w:trHeight w:val="20"/>
          <w:jc w:val="center"/>
        </w:trPr>
        <w:tc>
          <w:tcPr>
            <w:tcW w:w="10490" w:type="dxa"/>
            <w:shd w:val="clear" w:color="auto" w:fill="auto"/>
            <w:vAlign w:val="center"/>
          </w:tcPr>
          <w:p w:rsidR="007E0935" w:rsidRPr="003D59D7" w:rsidRDefault="007E0935" w:rsidP="007E0935">
            <w:pPr>
              <w:pStyle w:val="af3"/>
              <w:numPr>
                <w:ilvl w:val="0"/>
                <w:numId w:val="8"/>
              </w:numPr>
              <w:tabs>
                <w:tab w:val="left" w:pos="1107"/>
              </w:tabs>
              <w:ind w:left="0" w:firstLine="0"/>
              <w:jc w:val="center"/>
            </w:pPr>
            <w:r>
              <w:t xml:space="preserve">Вид на лестницу в осях </w:t>
            </w:r>
            <w:r>
              <w:rPr>
                <w:rFonts w:eastAsia="SimSun"/>
                <w:szCs w:val="24"/>
              </w:rPr>
              <w:t>Г/1-2 на уровне цокольного этажа</w:t>
            </w:r>
            <w:r w:rsidRPr="003D59D7">
              <w:t>.</w:t>
            </w:r>
          </w:p>
        </w:tc>
      </w:tr>
      <w:tr w:rsidR="00CE00B6" w:rsidRPr="003D59D7" w:rsidTr="00E55DBC">
        <w:trPr>
          <w:trHeight w:val="20"/>
          <w:jc w:val="center"/>
        </w:trPr>
        <w:tc>
          <w:tcPr>
            <w:tcW w:w="10490" w:type="dxa"/>
            <w:shd w:val="clear" w:color="auto" w:fill="auto"/>
            <w:vAlign w:val="center"/>
          </w:tcPr>
          <w:p w:rsidR="00CE00B6" w:rsidRPr="0087247B" w:rsidRDefault="007E0935" w:rsidP="00CE00B6">
            <w:pPr>
              <w:pStyle w:val="af3"/>
              <w:tabs>
                <w:tab w:val="left" w:pos="1107"/>
              </w:tabs>
              <w:ind w:left="0"/>
              <w:jc w:val="center"/>
            </w:pPr>
            <w:r>
              <w:rPr>
                <w:rFonts w:eastAsia="SimSun"/>
                <w:noProof/>
                <w:szCs w:val="24"/>
              </w:rPr>
              <w:drawing>
                <wp:inline distT="0" distB="0" distL="0" distR="0" wp14:anchorId="77DF2F2B" wp14:editId="48217CF5">
                  <wp:extent cx="5839121" cy="4320000"/>
                  <wp:effectExtent l="0" t="0" r="9525" b="4445"/>
                  <wp:docPr id="46" name="Рисунок 46" descr="DSC00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2" descr="DSC0012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839121" cy="4320000"/>
                          </a:xfrm>
                          <a:prstGeom prst="rect">
                            <a:avLst/>
                          </a:prstGeom>
                          <a:noFill/>
                          <a:ln>
                            <a:noFill/>
                          </a:ln>
                        </pic:spPr>
                      </pic:pic>
                    </a:graphicData>
                  </a:graphic>
                </wp:inline>
              </w:drawing>
            </w:r>
          </w:p>
        </w:tc>
      </w:tr>
      <w:tr w:rsidR="00CE00B6" w:rsidRPr="003D59D7" w:rsidTr="00E55DBC">
        <w:trPr>
          <w:trHeight w:val="20"/>
          <w:jc w:val="center"/>
        </w:trPr>
        <w:tc>
          <w:tcPr>
            <w:tcW w:w="10490" w:type="dxa"/>
            <w:shd w:val="clear" w:color="auto" w:fill="auto"/>
            <w:vAlign w:val="center"/>
          </w:tcPr>
          <w:p w:rsidR="00CE00B6" w:rsidRPr="0087247B" w:rsidRDefault="007E0935" w:rsidP="007E0935">
            <w:pPr>
              <w:pStyle w:val="af3"/>
              <w:numPr>
                <w:ilvl w:val="0"/>
                <w:numId w:val="8"/>
              </w:numPr>
              <w:tabs>
                <w:tab w:val="left" w:pos="1107"/>
              </w:tabs>
              <w:ind w:left="0" w:firstLine="0"/>
              <w:jc w:val="center"/>
            </w:pPr>
            <w:r>
              <w:t>Вид на лестницу в осях В-</w:t>
            </w:r>
            <w:r>
              <w:rPr>
                <w:rFonts w:eastAsia="SimSun"/>
                <w:szCs w:val="24"/>
              </w:rPr>
              <w:t>Г/1-2 на уровне 1-го этажа</w:t>
            </w:r>
            <w:r w:rsidRPr="003D59D7">
              <w:t>.</w:t>
            </w:r>
          </w:p>
        </w:tc>
      </w:tr>
      <w:tr w:rsidR="009A507F" w:rsidRPr="003D59D7" w:rsidTr="00E55DBC">
        <w:trPr>
          <w:trHeight w:val="20"/>
          <w:jc w:val="center"/>
        </w:trPr>
        <w:tc>
          <w:tcPr>
            <w:tcW w:w="10490" w:type="dxa"/>
            <w:shd w:val="clear" w:color="auto" w:fill="auto"/>
            <w:vAlign w:val="center"/>
          </w:tcPr>
          <w:p w:rsidR="009A507F" w:rsidRPr="0087247B" w:rsidRDefault="006F32D7" w:rsidP="009A507F">
            <w:pPr>
              <w:pStyle w:val="af3"/>
              <w:tabs>
                <w:tab w:val="left" w:pos="1107"/>
              </w:tabs>
              <w:ind w:left="0"/>
              <w:jc w:val="center"/>
            </w:pPr>
            <w:r>
              <w:rPr>
                <w:rFonts w:eastAsia="SimSun"/>
                <w:noProof/>
                <w:szCs w:val="24"/>
              </w:rPr>
              <w:lastRenderedPageBreak/>
              <w:drawing>
                <wp:inline distT="0" distB="0" distL="0" distR="0" wp14:anchorId="47C3920E" wp14:editId="34C6EEC4">
                  <wp:extent cx="5839121" cy="4320000"/>
                  <wp:effectExtent l="0" t="0" r="9525" b="4445"/>
                  <wp:docPr id="49" name="Рисунок 49" descr="DSC00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8" descr="DSC0012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839121" cy="4320000"/>
                          </a:xfrm>
                          <a:prstGeom prst="rect">
                            <a:avLst/>
                          </a:prstGeom>
                          <a:noFill/>
                          <a:ln>
                            <a:noFill/>
                          </a:ln>
                        </pic:spPr>
                      </pic:pic>
                    </a:graphicData>
                  </a:graphic>
                </wp:inline>
              </w:drawing>
            </w:r>
          </w:p>
        </w:tc>
      </w:tr>
      <w:tr w:rsidR="009A507F" w:rsidRPr="003D59D7" w:rsidTr="00E55DBC">
        <w:trPr>
          <w:trHeight w:val="20"/>
          <w:jc w:val="center"/>
        </w:trPr>
        <w:tc>
          <w:tcPr>
            <w:tcW w:w="10490" w:type="dxa"/>
            <w:shd w:val="clear" w:color="auto" w:fill="auto"/>
            <w:vAlign w:val="center"/>
          </w:tcPr>
          <w:p w:rsidR="009A507F" w:rsidRPr="0087247B" w:rsidRDefault="009A507F" w:rsidP="006F32D7">
            <w:pPr>
              <w:pStyle w:val="af3"/>
              <w:numPr>
                <w:ilvl w:val="0"/>
                <w:numId w:val="8"/>
              </w:numPr>
              <w:tabs>
                <w:tab w:val="left" w:pos="1107"/>
              </w:tabs>
              <w:ind w:left="0" w:firstLine="0"/>
              <w:jc w:val="center"/>
            </w:pPr>
            <w:r w:rsidRPr="0087247B">
              <w:t>Вид</w:t>
            </w:r>
            <w:r>
              <w:t xml:space="preserve"> </w:t>
            </w:r>
            <w:r w:rsidR="006F32D7">
              <w:t>помещения цокольного этажа</w:t>
            </w:r>
            <w:r w:rsidR="00197B37">
              <w:t xml:space="preserve"> в осях </w:t>
            </w:r>
            <w:r w:rsidR="006F32D7">
              <w:rPr>
                <w:rFonts w:eastAsia="SimSun"/>
                <w:szCs w:val="24"/>
              </w:rPr>
              <w:t>Б-В/2-3</w:t>
            </w:r>
            <w:r w:rsidRPr="003D59D7">
              <w:t>.</w:t>
            </w:r>
          </w:p>
        </w:tc>
      </w:tr>
      <w:tr w:rsidR="002D5544" w:rsidRPr="003D59D7" w:rsidTr="00E55DBC">
        <w:trPr>
          <w:trHeight w:val="20"/>
          <w:jc w:val="center"/>
        </w:trPr>
        <w:tc>
          <w:tcPr>
            <w:tcW w:w="10490" w:type="dxa"/>
            <w:shd w:val="clear" w:color="auto" w:fill="auto"/>
            <w:vAlign w:val="center"/>
          </w:tcPr>
          <w:p w:rsidR="002D5544" w:rsidRPr="0087247B" w:rsidRDefault="006F32D7" w:rsidP="002D5544">
            <w:pPr>
              <w:pStyle w:val="af3"/>
              <w:tabs>
                <w:tab w:val="left" w:pos="1107"/>
              </w:tabs>
              <w:ind w:left="0"/>
              <w:jc w:val="center"/>
            </w:pPr>
            <w:r>
              <w:rPr>
                <w:rFonts w:eastAsia="SimSun"/>
                <w:noProof/>
                <w:szCs w:val="24"/>
              </w:rPr>
              <w:drawing>
                <wp:inline distT="0" distB="0" distL="0" distR="0" wp14:anchorId="4EC29A36" wp14:editId="1AA2EEA0">
                  <wp:extent cx="5839121" cy="4320000"/>
                  <wp:effectExtent l="0" t="0" r="9525" b="4445"/>
                  <wp:docPr id="51" name="Рисунок 51" descr="DSC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3" descr="DSC0012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839121" cy="4320000"/>
                          </a:xfrm>
                          <a:prstGeom prst="rect">
                            <a:avLst/>
                          </a:prstGeom>
                          <a:noFill/>
                          <a:ln>
                            <a:noFill/>
                          </a:ln>
                        </pic:spPr>
                      </pic:pic>
                    </a:graphicData>
                  </a:graphic>
                </wp:inline>
              </w:drawing>
            </w:r>
          </w:p>
        </w:tc>
      </w:tr>
      <w:tr w:rsidR="002D5544" w:rsidRPr="003D59D7" w:rsidTr="00E55DBC">
        <w:trPr>
          <w:trHeight w:val="20"/>
          <w:jc w:val="center"/>
        </w:trPr>
        <w:tc>
          <w:tcPr>
            <w:tcW w:w="10490" w:type="dxa"/>
            <w:shd w:val="clear" w:color="auto" w:fill="auto"/>
            <w:vAlign w:val="center"/>
          </w:tcPr>
          <w:p w:rsidR="002D5544" w:rsidRPr="0087247B" w:rsidRDefault="006F32D7" w:rsidP="006F32D7">
            <w:pPr>
              <w:pStyle w:val="af3"/>
              <w:numPr>
                <w:ilvl w:val="0"/>
                <w:numId w:val="8"/>
              </w:numPr>
              <w:tabs>
                <w:tab w:val="left" w:pos="1107"/>
              </w:tabs>
              <w:ind w:left="0" w:firstLine="0"/>
              <w:jc w:val="center"/>
            </w:pPr>
            <w:r w:rsidRPr="0087247B">
              <w:t>Вид</w:t>
            </w:r>
            <w:r>
              <w:t xml:space="preserve"> помещения цокольного этажа в осях </w:t>
            </w:r>
            <w:r>
              <w:rPr>
                <w:rFonts w:eastAsia="SimSun"/>
                <w:szCs w:val="24"/>
              </w:rPr>
              <w:t>Б-В/3-4</w:t>
            </w:r>
            <w:r w:rsidR="00197B37" w:rsidRPr="003D59D7">
              <w:t>.</w:t>
            </w:r>
          </w:p>
        </w:tc>
      </w:tr>
      <w:tr w:rsidR="00C63258" w:rsidRPr="003D59D7" w:rsidTr="00C63258">
        <w:trPr>
          <w:trHeight w:val="20"/>
          <w:jc w:val="center"/>
        </w:trPr>
        <w:tc>
          <w:tcPr>
            <w:tcW w:w="10490" w:type="dxa"/>
            <w:shd w:val="clear" w:color="auto" w:fill="auto"/>
            <w:vAlign w:val="center"/>
          </w:tcPr>
          <w:p w:rsidR="00C63258" w:rsidRDefault="006F32D7" w:rsidP="00C63258">
            <w:pPr>
              <w:pStyle w:val="af3"/>
              <w:tabs>
                <w:tab w:val="left" w:pos="1107"/>
              </w:tabs>
              <w:ind w:left="0"/>
              <w:jc w:val="center"/>
            </w:pPr>
            <w:r>
              <w:rPr>
                <w:rFonts w:eastAsia="SimSun"/>
                <w:noProof/>
                <w:szCs w:val="24"/>
              </w:rPr>
              <w:lastRenderedPageBreak/>
              <w:drawing>
                <wp:inline distT="0" distB="0" distL="0" distR="0" wp14:anchorId="77A91DE7" wp14:editId="2DED2673">
                  <wp:extent cx="5839121" cy="4320000"/>
                  <wp:effectExtent l="0" t="0" r="9525" b="4445"/>
                  <wp:docPr id="53" name="Рисунок 53" descr="DSC00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1" descr="DSC0012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839121" cy="4320000"/>
                          </a:xfrm>
                          <a:prstGeom prst="rect">
                            <a:avLst/>
                          </a:prstGeom>
                          <a:noFill/>
                          <a:ln>
                            <a:noFill/>
                          </a:ln>
                        </pic:spPr>
                      </pic:pic>
                    </a:graphicData>
                  </a:graphic>
                </wp:inline>
              </w:drawing>
            </w:r>
          </w:p>
        </w:tc>
      </w:tr>
      <w:tr w:rsidR="00C63258" w:rsidRPr="003D59D7" w:rsidTr="00E55DBC">
        <w:trPr>
          <w:trHeight w:val="20"/>
          <w:jc w:val="center"/>
        </w:trPr>
        <w:tc>
          <w:tcPr>
            <w:tcW w:w="10490" w:type="dxa"/>
            <w:shd w:val="clear" w:color="auto" w:fill="auto"/>
            <w:vAlign w:val="center"/>
          </w:tcPr>
          <w:p w:rsidR="00C63258" w:rsidRDefault="006F32D7" w:rsidP="00197B37">
            <w:pPr>
              <w:pStyle w:val="af3"/>
              <w:numPr>
                <w:ilvl w:val="0"/>
                <w:numId w:val="8"/>
              </w:numPr>
              <w:tabs>
                <w:tab w:val="left" w:pos="1107"/>
              </w:tabs>
              <w:ind w:left="0" w:firstLine="0"/>
              <w:jc w:val="center"/>
            </w:pPr>
            <w:r w:rsidRPr="0087247B">
              <w:t>Вид</w:t>
            </w:r>
            <w:r>
              <w:t xml:space="preserve"> помещения цокольного этажа в осях </w:t>
            </w:r>
            <w:r>
              <w:rPr>
                <w:rFonts w:eastAsia="SimSun"/>
                <w:szCs w:val="24"/>
              </w:rPr>
              <w:t>Б-В/3-4.</w:t>
            </w:r>
          </w:p>
        </w:tc>
      </w:tr>
      <w:tr w:rsidR="001C1A93" w:rsidRPr="003D59D7" w:rsidTr="00E55DBC">
        <w:trPr>
          <w:trHeight w:val="20"/>
          <w:jc w:val="center"/>
        </w:trPr>
        <w:tc>
          <w:tcPr>
            <w:tcW w:w="10490" w:type="dxa"/>
            <w:shd w:val="clear" w:color="auto" w:fill="auto"/>
            <w:vAlign w:val="center"/>
          </w:tcPr>
          <w:p w:rsidR="001C1A93" w:rsidRPr="003D59D7" w:rsidRDefault="006F32D7" w:rsidP="008B23C8">
            <w:pPr>
              <w:pStyle w:val="af3"/>
              <w:tabs>
                <w:tab w:val="left" w:pos="1701"/>
              </w:tabs>
              <w:ind w:left="0"/>
              <w:jc w:val="center"/>
            </w:pPr>
            <w:r>
              <w:rPr>
                <w:rFonts w:eastAsia="SimSun"/>
                <w:noProof/>
                <w:szCs w:val="24"/>
              </w:rPr>
              <w:drawing>
                <wp:inline distT="0" distB="0" distL="0" distR="0" wp14:anchorId="7DE8C33E" wp14:editId="65972DF0">
                  <wp:extent cx="5839121" cy="4320000"/>
                  <wp:effectExtent l="0" t="0" r="9525" b="4445"/>
                  <wp:docPr id="54" name="Рисунок 54" descr="DSC00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8" descr="DSC0013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839121" cy="4320000"/>
                          </a:xfrm>
                          <a:prstGeom prst="rect">
                            <a:avLst/>
                          </a:prstGeom>
                          <a:noFill/>
                          <a:ln>
                            <a:noFill/>
                          </a:ln>
                        </pic:spPr>
                      </pic:pic>
                    </a:graphicData>
                  </a:graphic>
                </wp:inline>
              </w:drawing>
            </w:r>
          </w:p>
        </w:tc>
      </w:tr>
      <w:tr w:rsidR="001C1A93" w:rsidRPr="003D59D7" w:rsidTr="00197B37">
        <w:trPr>
          <w:trHeight w:val="201"/>
          <w:jc w:val="center"/>
        </w:trPr>
        <w:tc>
          <w:tcPr>
            <w:tcW w:w="10490" w:type="dxa"/>
            <w:shd w:val="clear" w:color="auto" w:fill="auto"/>
            <w:vAlign w:val="center"/>
          </w:tcPr>
          <w:p w:rsidR="001C1A93" w:rsidRPr="003D59D7" w:rsidRDefault="006F32D7" w:rsidP="00197B37">
            <w:pPr>
              <w:pStyle w:val="af3"/>
              <w:numPr>
                <w:ilvl w:val="0"/>
                <w:numId w:val="8"/>
              </w:numPr>
              <w:tabs>
                <w:tab w:val="left" w:pos="1107"/>
              </w:tabs>
              <w:ind w:left="0" w:firstLine="0"/>
              <w:jc w:val="center"/>
            </w:pPr>
            <w:r w:rsidRPr="0087247B">
              <w:t>Вид</w:t>
            </w:r>
            <w:r>
              <w:t xml:space="preserve"> помещения цокольного этажа в осях </w:t>
            </w:r>
            <w:r>
              <w:rPr>
                <w:rFonts w:eastAsia="SimSun"/>
                <w:szCs w:val="24"/>
              </w:rPr>
              <w:t>Б-В/3-4</w:t>
            </w:r>
            <w:r w:rsidR="00197B37" w:rsidRPr="003D59D7">
              <w:t>.</w:t>
            </w:r>
          </w:p>
        </w:tc>
      </w:tr>
      <w:tr w:rsidR="00DE25AE" w:rsidRPr="003D59D7" w:rsidTr="00E55DBC">
        <w:trPr>
          <w:trHeight w:val="20"/>
          <w:jc w:val="center"/>
        </w:trPr>
        <w:tc>
          <w:tcPr>
            <w:tcW w:w="10490" w:type="dxa"/>
            <w:shd w:val="clear" w:color="auto" w:fill="auto"/>
            <w:vAlign w:val="center"/>
          </w:tcPr>
          <w:p w:rsidR="00DE25AE" w:rsidRPr="0083464C" w:rsidRDefault="006F32D7" w:rsidP="00DE25AE">
            <w:pPr>
              <w:pStyle w:val="af3"/>
              <w:tabs>
                <w:tab w:val="left" w:pos="1107"/>
              </w:tabs>
              <w:ind w:left="0"/>
              <w:jc w:val="center"/>
            </w:pPr>
            <w:r>
              <w:rPr>
                <w:rFonts w:eastAsia="SimSun"/>
                <w:noProof/>
                <w:szCs w:val="24"/>
              </w:rPr>
              <w:lastRenderedPageBreak/>
              <w:drawing>
                <wp:inline distT="0" distB="0" distL="0" distR="0" wp14:anchorId="73CA394F" wp14:editId="300585D5">
                  <wp:extent cx="5839121" cy="4320000"/>
                  <wp:effectExtent l="0" t="0" r="9525" b="4445"/>
                  <wp:docPr id="55" name="Рисунок 55" descr="DSC00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1" descr="DSC0013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839121" cy="4320000"/>
                          </a:xfrm>
                          <a:prstGeom prst="rect">
                            <a:avLst/>
                          </a:prstGeom>
                          <a:noFill/>
                          <a:ln>
                            <a:noFill/>
                          </a:ln>
                        </pic:spPr>
                      </pic:pic>
                    </a:graphicData>
                  </a:graphic>
                </wp:inline>
              </w:drawing>
            </w:r>
          </w:p>
        </w:tc>
      </w:tr>
      <w:tr w:rsidR="00DE25AE" w:rsidRPr="003D59D7" w:rsidTr="00E55DBC">
        <w:trPr>
          <w:trHeight w:val="20"/>
          <w:jc w:val="center"/>
        </w:trPr>
        <w:tc>
          <w:tcPr>
            <w:tcW w:w="10490" w:type="dxa"/>
            <w:shd w:val="clear" w:color="auto" w:fill="auto"/>
            <w:vAlign w:val="center"/>
          </w:tcPr>
          <w:p w:rsidR="00DE25AE" w:rsidRPr="0083464C" w:rsidRDefault="006F32D7" w:rsidP="006F32D7">
            <w:pPr>
              <w:pStyle w:val="af3"/>
              <w:numPr>
                <w:ilvl w:val="0"/>
                <w:numId w:val="8"/>
              </w:numPr>
              <w:tabs>
                <w:tab w:val="left" w:pos="1107"/>
              </w:tabs>
              <w:ind w:left="0" w:firstLine="0"/>
              <w:jc w:val="center"/>
            </w:pPr>
            <w:r w:rsidRPr="0087247B">
              <w:t>Вид</w:t>
            </w:r>
            <w:r>
              <w:t xml:space="preserve"> помещения 1-го этажа в осях </w:t>
            </w:r>
            <w:r>
              <w:rPr>
                <w:rFonts w:eastAsia="SimSun"/>
                <w:szCs w:val="24"/>
              </w:rPr>
              <w:t>Б-В/2-4</w:t>
            </w:r>
            <w:r w:rsidRPr="003D59D7">
              <w:t>.</w:t>
            </w:r>
          </w:p>
        </w:tc>
      </w:tr>
      <w:tr w:rsidR="00DE25AE" w:rsidRPr="003D59D7" w:rsidTr="00E55DBC">
        <w:trPr>
          <w:trHeight w:val="20"/>
          <w:jc w:val="center"/>
        </w:trPr>
        <w:tc>
          <w:tcPr>
            <w:tcW w:w="10490" w:type="dxa"/>
            <w:shd w:val="clear" w:color="auto" w:fill="auto"/>
            <w:vAlign w:val="center"/>
          </w:tcPr>
          <w:p w:rsidR="00DE25AE" w:rsidRPr="00B76ADF" w:rsidRDefault="00B819CA" w:rsidP="00DE25AE">
            <w:pPr>
              <w:pStyle w:val="af3"/>
              <w:tabs>
                <w:tab w:val="left" w:pos="1107"/>
              </w:tabs>
              <w:ind w:left="0"/>
              <w:jc w:val="center"/>
            </w:pPr>
            <w:r>
              <w:rPr>
                <w:rFonts w:eastAsia="SimSun"/>
                <w:noProof/>
                <w:szCs w:val="24"/>
              </w:rPr>
              <w:drawing>
                <wp:inline distT="0" distB="0" distL="0" distR="0" wp14:anchorId="5EEC1937" wp14:editId="22902ED8">
                  <wp:extent cx="5839121" cy="4320000"/>
                  <wp:effectExtent l="0" t="0" r="9525" b="4445"/>
                  <wp:docPr id="59" name="Рисунок 59" descr="DSC0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0" descr="DSC0013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839121" cy="4320000"/>
                          </a:xfrm>
                          <a:prstGeom prst="rect">
                            <a:avLst/>
                          </a:prstGeom>
                          <a:noFill/>
                          <a:ln>
                            <a:noFill/>
                          </a:ln>
                        </pic:spPr>
                      </pic:pic>
                    </a:graphicData>
                  </a:graphic>
                </wp:inline>
              </w:drawing>
            </w:r>
          </w:p>
        </w:tc>
      </w:tr>
      <w:tr w:rsidR="00DE25AE" w:rsidRPr="003D59D7" w:rsidTr="00E55DBC">
        <w:trPr>
          <w:trHeight w:val="20"/>
          <w:jc w:val="center"/>
        </w:trPr>
        <w:tc>
          <w:tcPr>
            <w:tcW w:w="10490" w:type="dxa"/>
            <w:shd w:val="clear" w:color="auto" w:fill="auto"/>
            <w:vAlign w:val="center"/>
          </w:tcPr>
          <w:p w:rsidR="00DE25AE" w:rsidRPr="00B76ADF" w:rsidRDefault="00B819CA" w:rsidP="00B819CA">
            <w:pPr>
              <w:pStyle w:val="af3"/>
              <w:numPr>
                <w:ilvl w:val="0"/>
                <w:numId w:val="8"/>
              </w:numPr>
              <w:tabs>
                <w:tab w:val="left" w:pos="1107"/>
              </w:tabs>
              <w:ind w:left="0" w:firstLine="0"/>
              <w:jc w:val="center"/>
            </w:pPr>
            <w:r>
              <w:t>Вид на купол в осях В-Г/1-2</w:t>
            </w:r>
            <w:r w:rsidRPr="003D59D7">
              <w:t>.</w:t>
            </w:r>
          </w:p>
        </w:tc>
      </w:tr>
      <w:tr w:rsidR="00B819CA" w:rsidRPr="003D59D7" w:rsidTr="00E55DBC">
        <w:trPr>
          <w:trHeight w:val="20"/>
          <w:jc w:val="center"/>
        </w:trPr>
        <w:tc>
          <w:tcPr>
            <w:tcW w:w="10490" w:type="dxa"/>
            <w:shd w:val="clear" w:color="auto" w:fill="auto"/>
            <w:vAlign w:val="center"/>
          </w:tcPr>
          <w:p w:rsidR="00B819CA" w:rsidRDefault="00B819CA" w:rsidP="00DE25AE">
            <w:pPr>
              <w:pStyle w:val="af3"/>
              <w:tabs>
                <w:tab w:val="left" w:pos="1107"/>
              </w:tabs>
              <w:ind w:left="0"/>
              <w:jc w:val="center"/>
              <w:rPr>
                <w:rFonts w:eastAsia="SimSun"/>
                <w:noProof/>
                <w:szCs w:val="24"/>
              </w:rPr>
            </w:pPr>
            <w:r>
              <w:rPr>
                <w:rFonts w:eastAsia="SimSun"/>
                <w:noProof/>
                <w:szCs w:val="24"/>
              </w:rPr>
              <w:lastRenderedPageBreak/>
              <w:drawing>
                <wp:inline distT="0" distB="0" distL="0" distR="0" wp14:anchorId="1061E279" wp14:editId="1639F2CF">
                  <wp:extent cx="5839121" cy="4320000"/>
                  <wp:effectExtent l="0" t="0" r="9525" b="4445"/>
                  <wp:docPr id="57" name="Рисунок 57" descr="DSC00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 descr="DSC0013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839121" cy="4320000"/>
                          </a:xfrm>
                          <a:prstGeom prst="rect">
                            <a:avLst/>
                          </a:prstGeom>
                          <a:noFill/>
                          <a:ln>
                            <a:noFill/>
                          </a:ln>
                        </pic:spPr>
                      </pic:pic>
                    </a:graphicData>
                  </a:graphic>
                </wp:inline>
              </w:drawing>
            </w:r>
          </w:p>
        </w:tc>
      </w:tr>
      <w:tr w:rsidR="00B819CA" w:rsidRPr="003D59D7" w:rsidTr="00E55DBC">
        <w:trPr>
          <w:trHeight w:val="20"/>
          <w:jc w:val="center"/>
        </w:trPr>
        <w:tc>
          <w:tcPr>
            <w:tcW w:w="10490" w:type="dxa"/>
            <w:shd w:val="clear" w:color="auto" w:fill="auto"/>
            <w:vAlign w:val="center"/>
          </w:tcPr>
          <w:p w:rsidR="00B819CA" w:rsidRPr="00B819CA" w:rsidRDefault="00B819CA" w:rsidP="00B819CA">
            <w:pPr>
              <w:pStyle w:val="af3"/>
              <w:numPr>
                <w:ilvl w:val="0"/>
                <w:numId w:val="8"/>
              </w:numPr>
              <w:tabs>
                <w:tab w:val="left" w:pos="1107"/>
              </w:tabs>
              <w:ind w:left="0" w:firstLine="0"/>
              <w:jc w:val="center"/>
            </w:pPr>
            <w:r>
              <w:t xml:space="preserve">Вид на купол в осях </w:t>
            </w:r>
            <w:proofErr w:type="gramStart"/>
            <w:r>
              <w:t>А-Б</w:t>
            </w:r>
            <w:proofErr w:type="gramEnd"/>
            <w:r>
              <w:t>/3-4.</w:t>
            </w:r>
          </w:p>
        </w:tc>
      </w:tr>
      <w:tr w:rsidR="00DE25AE" w:rsidRPr="003D59D7" w:rsidTr="00E55DBC">
        <w:trPr>
          <w:trHeight w:val="20"/>
          <w:jc w:val="center"/>
        </w:trPr>
        <w:tc>
          <w:tcPr>
            <w:tcW w:w="10490" w:type="dxa"/>
            <w:shd w:val="clear" w:color="auto" w:fill="auto"/>
            <w:vAlign w:val="center"/>
          </w:tcPr>
          <w:p w:rsidR="00DE25AE" w:rsidRPr="00B76ADF" w:rsidRDefault="00A91A55" w:rsidP="00DE25AE">
            <w:pPr>
              <w:pStyle w:val="af3"/>
              <w:tabs>
                <w:tab w:val="left" w:pos="1107"/>
              </w:tabs>
              <w:ind w:left="0"/>
              <w:jc w:val="center"/>
            </w:pPr>
            <w:r>
              <w:rPr>
                <w:rFonts w:eastAsia="SimSun"/>
                <w:noProof/>
                <w:szCs w:val="24"/>
              </w:rPr>
              <w:drawing>
                <wp:inline distT="0" distB="0" distL="0" distR="0" wp14:anchorId="4824A12D" wp14:editId="40481B1B">
                  <wp:extent cx="5839121" cy="4320000"/>
                  <wp:effectExtent l="0" t="0" r="9525" b="4445"/>
                  <wp:docPr id="58" name="Рисунок 58" descr="DSC0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4" descr="DSC0013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839121" cy="4320000"/>
                          </a:xfrm>
                          <a:prstGeom prst="rect">
                            <a:avLst/>
                          </a:prstGeom>
                          <a:noFill/>
                          <a:ln>
                            <a:noFill/>
                          </a:ln>
                        </pic:spPr>
                      </pic:pic>
                    </a:graphicData>
                  </a:graphic>
                </wp:inline>
              </w:drawing>
            </w:r>
          </w:p>
        </w:tc>
      </w:tr>
      <w:tr w:rsidR="00DE25AE" w:rsidRPr="003D59D7" w:rsidTr="00E55DBC">
        <w:trPr>
          <w:trHeight w:val="20"/>
          <w:jc w:val="center"/>
        </w:trPr>
        <w:tc>
          <w:tcPr>
            <w:tcW w:w="10490" w:type="dxa"/>
            <w:shd w:val="clear" w:color="auto" w:fill="auto"/>
            <w:vAlign w:val="center"/>
          </w:tcPr>
          <w:p w:rsidR="00DE25AE" w:rsidRPr="00B76ADF" w:rsidRDefault="00B819CA" w:rsidP="00B819CA">
            <w:pPr>
              <w:pStyle w:val="af3"/>
              <w:numPr>
                <w:ilvl w:val="0"/>
                <w:numId w:val="8"/>
              </w:numPr>
              <w:tabs>
                <w:tab w:val="left" w:pos="1107"/>
              </w:tabs>
              <w:ind w:left="0" w:firstLine="0"/>
              <w:jc w:val="center"/>
            </w:pPr>
            <w:r>
              <w:t>В</w:t>
            </w:r>
            <w:r w:rsidRPr="007B7E80">
              <w:t xml:space="preserve">ид </w:t>
            </w:r>
            <w:r>
              <w:t>колокольни в осях 2</w:t>
            </w:r>
            <w:r>
              <w:rPr>
                <w:rFonts w:eastAsia="SimSun"/>
                <w:noProof/>
                <w:szCs w:val="24"/>
              </w:rPr>
              <w:t>/Б-В</w:t>
            </w:r>
            <w:r w:rsidR="00B40355">
              <w:t>.</w:t>
            </w:r>
          </w:p>
        </w:tc>
      </w:tr>
      <w:tr w:rsidR="004D083A" w:rsidRPr="003D59D7" w:rsidTr="00E55DBC">
        <w:trPr>
          <w:trHeight w:val="20"/>
          <w:jc w:val="center"/>
        </w:trPr>
        <w:tc>
          <w:tcPr>
            <w:tcW w:w="10490" w:type="dxa"/>
            <w:shd w:val="clear" w:color="auto" w:fill="auto"/>
            <w:vAlign w:val="center"/>
          </w:tcPr>
          <w:p w:rsidR="004D083A" w:rsidRPr="007B7E80" w:rsidRDefault="00A91A55" w:rsidP="004D083A">
            <w:pPr>
              <w:pStyle w:val="af3"/>
              <w:tabs>
                <w:tab w:val="left" w:pos="1107"/>
              </w:tabs>
              <w:ind w:left="0"/>
              <w:jc w:val="center"/>
            </w:pPr>
            <w:r>
              <w:rPr>
                <w:rFonts w:eastAsia="SimSun"/>
                <w:noProof/>
                <w:szCs w:val="24"/>
              </w:rPr>
              <w:lastRenderedPageBreak/>
              <w:drawing>
                <wp:inline distT="0" distB="0" distL="0" distR="0" wp14:anchorId="2944B9E5" wp14:editId="4C9C4CEC">
                  <wp:extent cx="5839121" cy="4320000"/>
                  <wp:effectExtent l="0" t="0" r="9525" b="4445"/>
                  <wp:docPr id="62" name="Рисунок 62" descr="DSC00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4" descr="DSC0013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839121" cy="4320000"/>
                          </a:xfrm>
                          <a:prstGeom prst="rect">
                            <a:avLst/>
                          </a:prstGeom>
                          <a:noFill/>
                          <a:ln>
                            <a:noFill/>
                          </a:ln>
                        </pic:spPr>
                      </pic:pic>
                    </a:graphicData>
                  </a:graphic>
                </wp:inline>
              </w:drawing>
            </w:r>
          </w:p>
        </w:tc>
      </w:tr>
      <w:tr w:rsidR="004D083A" w:rsidRPr="003D59D7" w:rsidTr="00E55DBC">
        <w:trPr>
          <w:trHeight w:val="20"/>
          <w:jc w:val="center"/>
        </w:trPr>
        <w:tc>
          <w:tcPr>
            <w:tcW w:w="10490" w:type="dxa"/>
            <w:shd w:val="clear" w:color="auto" w:fill="auto"/>
            <w:vAlign w:val="center"/>
          </w:tcPr>
          <w:p w:rsidR="004D083A" w:rsidRPr="007B7E80" w:rsidRDefault="00B819CA" w:rsidP="00B819CA">
            <w:pPr>
              <w:pStyle w:val="af3"/>
              <w:numPr>
                <w:ilvl w:val="0"/>
                <w:numId w:val="8"/>
              </w:numPr>
              <w:tabs>
                <w:tab w:val="left" w:pos="1107"/>
              </w:tabs>
              <w:ind w:left="0" w:firstLine="0"/>
              <w:jc w:val="center"/>
            </w:pPr>
            <w:r>
              <w:t>В</w:t>
            </w:r>
            <w:r w:rsidR="004D083A" w:rsidRPr="007B7E80">
              <w:t xml:space="preserve">ид </w:t>
            </w:r>
            <w:r>
              <w:t>колокольни изнутри</w:t>
            </w:r>
            <w:r w:rsidR="00A82FB8">
              <w:t xml:space="preserve"> здания в осях </w:t>
            </w:r>
            <w:r w:rsidR="00464346">
              <w:t>2</w:t>
            </w:r>
            <w:r w:rsidR="00464346">
              <w:rPr>
                <w:rFonts w:eastAsia="SimSun"/>
                <w:noProof/>
                <w:szCs w:val="24"/>
              </w:rPr>
              <w:t>/Б-В</w:t>
            </w:r>
            <w:r w:rsidR="004D083A" w:rsidRPr="003D59D7">
              <w:t>.</w:t>
            </w:r>
          </w:p>
        </w:tc>
      </w:tr>
      <w:tr w:rsidR="001C1A93" w:rsidRPr="003D59D7" w:rsidTr="00E55DBC">
        <w:trPr>
          <w:trHeight w:val="20"/>
          <w:jc w:val="center"/>
        </w:trPr>
        <w:tc>
          <w:tcPr>
            <w:tcW w:w="10490" w:type="dxa"/>
            <w:shd w:val="clear" w:color="auto" w:fill="auto"/>
            <w:vAlign w:val="center"/>
          </w:tcPr>
          <w:p w:rsidR="001C1A93" w:rsidRPr="007B7E80" w:rsidRDefault="00A91A55" w:rsidP="008B23C8">
            <w:pPr>
              <w:pStyle w:val="af3"/>
              <w:tabs>
                <w:tab w:val="left" w:pos="1107"/>
              </w:tabs>
              <w:ind w:left="0"/>
              <w:jc w:val="center"/>
            </w:pPr>
            <w:r>
              <w:rPr>
                <w:rFonts w:eastAsia="SimSun"/>
                <w:noProof/>
                <w:szCs w:val="24"/>
              </w:rPr>
              <w:drawing>
                <wp:inline distT="0" distB="0" distL="0" distR="0" wp14:anchorId="233FE58F" wp14:editId="65566109">
                  <wp:extent cx="5839121" cy="4320000"/>
                  <wp:effectExtent l="0" t="0" r="9525" b="4445"/>
                  <wp:docPr id="63" name="Рисунок 63" descr="DSC00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6" descr="DSC0014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839121" cy="4320000"/>
                          </a:xfrm>
                          <a:prstGeom prst="rect">
                            <a:avLst/>
                          </a:prstGeom>
                          <a:noFill/>
                          <a:ln>
                            <a:noFill/>
                          </a:ln>
                        </pic:spPr>
                      </pic:pic>
                    </a:graphicData>
                  </a:graphic>
                </wp:inline>
              </w:drawing>
            </w:r>
          </w:p>
        </w:tc>
      </w:tr>
      <w:tr w:rsidR="001C1A93" w:rsidRPr="003D59D7" w:rsidTr="00E55DBC">
        <w:trPr>
          <w:trHeight w:val="20"/>
          <w:jc w:val="center"/>
        </w:trPr>
        <w:tc>
          <w:tcPr>
            <w:tcW w:w="10490" w:type="dxa"/>
            <w:shd w:val="clear" w:color="auto" w:fill="auto"/>
            <w:vAlign w:val="center"/>
          </w:tcPr>
          <w:p w:rsidR="001C1A93" w:rsidRPr="007B7E80" w:rsidRDefault="00A91A55" w:rsidP="00464346">
            <w:pPr>
              <w:pStyle w:val="af3"/>
              <w:numPr>
                <w:ilvl w:val="0"/>
                <w:numId w:val="8"/>
              </w:numPr>
              <w:tabs>
                <w:tab w:val="left" w:pos="1107"/>
              </w:tabs>
              <w:ind w:left="0" w:firstLine="0"/>
              <w:jc w:val="center"/>
            </w:pPr>
            <w:r>
              <w:t xml:space="preserve">Вид на свод помещения </w:t>
            </w:r>
            <w:r w:rsidR="00464346">
              <w:t>2</w:t>
            </w:r>
            <w:r>
              <w:t xml:space="preserve">-го этажа в осях </w:t>
            </w:r>
            <w:r w:rsidR="00464346">
              <w:t>2</w:t>
            </w:r>
            <w:r>
              <w:rPr>
                <w:rFonts w:eastAsia="SimSun"/>
                <w:noProof/>
                <w:szCs w:val="24"/>
              </w:rPr>
              <w:t>/Б-В</w:t>
            </w:r>
            <w:r w:rsidR="00110222">
              <w:t>.</w:t>
            </w:r>
          </w:p>
        </w:tc>
      </w:tr>
      <w:tr w:rsidR="001C1A93" w:rsidRPr="003D59D7" w:rsidTr="00E55DBC">
        <w:trPr>
          <w:trHeight w:val="20"/>
          <w:jc w:val="center"/>
        </w:trPr>
        <w:tc>
          <w:tcPr>
            <w:tcW w:w="10490" w:type="dxa"/>
            <w:shd w:val="clear" w:color="auto" w:fill="auto"/>
            <w:vAlign w:val="center"/>
          </w:tcPr>
          <w:p w:rsidR="001C1A93" w:rsidRPr="003D59D7" w:rsidRDefault="00B819CA" w:rsidP="008B23C8">
            <w:pPr>
              <w:pStyle w:val="af3"/>
              <w:tabs>
                <w:tab w:val="left" w:pos="1107"/>
              </w:tabs>
              <w:ind w:left="0"/>
              <w:jc w:val="center"/>
            </w:pPr>
            <w:r>
              <w:rPr>
                <w:rFonts w:eastAsia="SimSun"/>
                <w:noProof/>
                <w:szCs w:val="24"/>
              </w:rPr>
              <w:lastRenderedPageBreak/>
              <w:drawing>
                <wp:inline distT="0" distB="0" distL="0" distR="0" wp14:anchorId="3DD5780D" wp14:editId="416B6623">
                  <wp:extent cx="3213659" cy="4320000"/>
                  <wp:effectExtent l="0" t="0" r="6350" b="4445"/>
                  <wp:docPr id="5862" name="Рисунок 5862" descr="DSC00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2" descr="DSC0014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213659" cy="4320000"/>
                          </a:xfrm>
                          <a:prstGeom prst="rect">
                            <a:avLst/>
                          </a:prstGeom>
                          <a:noFill/>
                          <a:ln>
                            <a:noFill/>
                          </a:ln>
                        </pic:spPr>
                      </pic:pic>
                    </a:graphicData>
                  </a:graphic>
                </wp:inline>
              </w:drawing>
            </w:r>
          </w:p>
        </w:tc>
      </w:tr>
      <w:tr w:rsidR="001C1A93" w:rsidRPr="003D59D7" w:rsidTr="00E55DBC">
        <w:trPr>
          <w:trHeight w:val="20"/>
          <w:jc w:val="center"/>
        </w:trPr>
        <w:tc>
          <w:tcPr>
            <w:tcW w:w="10490" w:type="dxa"/>
            <w:shd w:val="clear" w:color="auto" w:fill="auto"/>
            <w:vAlign w:val="center"/>
          </w:tcPr>
          <w:p w:rsidR="001C1A93" w:rsidRPr="003D59D7" w:rsidRDefault="00D541A6" w:rsidP="00D541A6">
            <w:pPr>
              <w:pStyle w:val="af3"/>
              <w:numPr>
                <w:ilvl w:val="0"/>
                <w:numId w:val="8"/>
              </w:numPr>
              <w:tabs>
                <w:tab w:val="left" w:pos="1107"/>
              </w:tabs>
              <w:ind w:left="0" w:firstLine="0"/>
              <w:jc w:val="center"/>
            </w:pPr>
            <w:r>
              <w:rPr>
                <w:rFonts w:eastAsia="SimSun"/>
                <w:szCs w:val="24"/>
              </w:rPr>
              <w:t>Внутристенная л</w:t>
            </w:r>
            <w:r w:rsidR="00B819CA">
              <w:rPr>
                <w:rFonts w:eastAsia="SimSun"/>
                <w:szCs w:val="24"/>
              </w:rPr>
              <w:t xml:space="preserve">естница на 2-й этаж </w:t>
            </w:r>
            <w:r w:rsidRPr="00D541A6">
              <w:rPr>
                <w:rFonts w:eastAsia="SimSun"/>
                <w:szCs w:val="24"/>
              </w:rPr>
              <w:t xml:space="preserve"> к ярусу звона </w:t>
            </w:r>
            <w:r w:rsidR="00B819CA">
              <w:rPr>
                <w:rFonts w:eastAsia="SimSun"/>
                <w:szCs w:val="24"/>
              </w:rPr>
              <w:t>в осях</w:t>
            </w:r>
            <w:proofErr w:type="gramStart"/>
            <w:r w:rsidR="00B819CA">
              <w:rPr>
                <w:rFonts w:eastAsia="SimSun"/>
                <w:szCs w:val="24"/>
              </w:rPr>
              <w:t xml:space="preserve"> Б</w:t>
            </w:r>
            <w:proofErr w:type="gramEnd"/>
            <w:r w:rsidR="00B819CA">
              <w:rPr>
                <w:rFonts w:eastAsia="SimSun"/>
                <w:szCs w:val="24"/>
              </w:rPr>
              <w:t>/3-4.</w:t>
            </w:r>
          </w:p>
        </w:tc>
      </w:tr>
      <w:tr w:rsidR="001C1A93" w:rsidRPr="003D59D7" w:rsidTr="00E55DBC">
        <w:trPr>
          <w:trHeight w:val="20"/>
          <w:jc w:val="center"/>
        </w:trPr>
        <w:tc>
          <w:tcPr>
            <w:tcW w:w="10490" w:type="dxa"/>
            <w:shd w:val="clear" w:color="auto" w:fill="auto"/>
            <w:vAlign w:val="center"/>
          </w:tcPr>
          <w:p w:rsidR="001C1A93" w:rsidRPr="003D59D7" w:rsidRDefault="00B819CA" w:rsidP="008B23C8">
            <w:pPr>
              <w:pStyle w:val="af3"/>
              <w:tabs>
                <w:tab w:val="left" w:pos="1107"/>
              </w:tabs>
              <w:ind w:left="0"/>
              <w:jc w:val="center"/>
            </w:pPr>
            <w:r>
              <w:rPr>
                <w:rFonts w:eastAsia="SimSun"/>
                <w:noProof/>
                <w:szCs w:val="24"/>
              </w:rPr>
              <w:drawing>
                <wp:inline distT="0" distB="0" distL="0" distR="0" wp14:anchorId="503A1745" wp14:editId="5F9B81A3">
                  <wp:extent cx="3223486" cy="4320000"/>
                  <wp:effectExtent l="0" t="0" r="0" b="4445"/>
                  <wp:docPr id="5864" name="Рисунок 5864" descr="DSC00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0" descr="DSC0014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223486" cy="4320000"/>
                          </a:xfrm>
                          <a:prstGeom prst="rect">
                            <a:avLst/>
                          </a:prstGeom>
                          <a:noFill/>
                          <a:ln>
                            <a:noFill/>
                          </a:ln>
                        </pic:spPr>
                      </pic:pic>
                    </a:graphicData>
                  </a:graphic>
                </wp:inline>
              </w:drawing>
            </w:r>
          </w:p>
        </w:tc>
      </w:tr>
      <w:tr w:rsidR="001C1A93" w:rsidRPr="003D59D7" w:rsidTr="00E55DBC">
        <w:trPr>
          <w:trHeight w:val="20"/>
          <w:jc w:val="center"/>
        </w:trPr>
        <w:tc>
          <w:tcPr>
            <w:tcW w:w="10490" w:type="dxa"/>
            <w:shd w:val="clear" w:color="auto" w:fill="auto"/>
            <w:vAlign w:val="center"/>
          </w:tcPr>
          <w:p w:rsidR="001C1A93" w:rsidRPr="003D59D7" w:rsidRDefault="00D541A6" w:rsidP="00582236">
            <w:pPr>
              <w:pStyle w:val="af3"/>
              <w:numPr>
                <w:ilvl w:val="0"/>
                <w:numId w:val="8"/>
              </w:numPr>
              <w:tabs>
                <w:tab w:val="left" w:pos="1107"/>
              </w:tabs>
              <w:ind w:left="0" w:firstLine="0"/>
              <w:jc w:val="center"/>
            </w:pPr>
            <w:r>
              <w:rPr>
                <w:rFonts w:eastAsia="SimSun"/>
                <w:szCs w:val="24"/>
              </w:rPr>
              <w:t xml:space="preserve">Внутристенная лестница </w:t>
            </w:r>
            <w:r w:rsidR="00582236">
              <w:rPr>
                <w:rFonts w:eastAsia="SimSun"/>
                <w:szCs w:val="24"/>
              </w:rPr>
              <w:t>на 2-й этаж</w:t>
            </w:r>
            <w:r>
              <w:rPr>
                <w:rFonts w:eastAsia="SimSun"/>
                <w:szCs w:val="24"/>
              </w:rPr>
              <w:t xml:space="preserve"> </w:t>
            </w:r>
            <w:r w:rsidRPr="00D541A6">
              <w:rPr>
                <w:rFonts w:eastAsia="SimSun"/>
                <w:szCs w:val="24"/>
              </w:rPr>
              <w:t> к ярусу звона</w:t>
            </w:r>
            <w:r w:rsidR="00582236">
              <w:rPr>
                <w:rFonts w:eastAsia="SimSun"/>
                <w:szCs w:val="24"/>
              </w:rPr>
              <w:t xml:space="preserve"> в осях 4/Б-В</w:t>
            </w:r>
            <w:r w:rsidR="00110222">
              <w:t>.</w:t>
            </w:r>
            <w:r w:rsidR="00110222" w:rsidRPr="003D59D7">
              <w:t xml:space="preserve"> </w:t>
            </w:r>
          </w:p>
        </w:tc>
      </w:tr>
      <w:tr w:rsidR="001C1A93" w:rsidRPr="003D59D7" w:rsidTr="00E55DBC">
        <w:trPr>
          <w:trHeight w:val="20"/>
          <w:jc w:val="center"/>
        </w:trPr>
        <w:tc>
          <w:tcPr>
            <w:tcW w:w="10490" w:type="dxa"/>
            <w:shd w:val="clear" w:color="auto" w:fill="auto"/>
            <w:vAlign w:val="center"/>
          </w:tcPr>
          <w:p w:rsidR="001C1A93" w:rsidRPr="003D59D7" w:rsidRDefault="00582236" w:rsidP="008B23C8">
            <w:pPr>
              <w:pStyle w:val="af3"/>
              <w:tabs>
                <w:tab w:val="left" w:pos="1107"/>
              </w:tabs>
              <w:ind w:left="0"/>
              <w:jc w:val="center"/>
            </w:pPr>
            <w:r>
              <w:rPr>
                <w:rFonts w:eastAsia="SimSun"/>
                <w:noProof/>
                <w:szCs w:val="24"/>
              </w:rPr>
              <w:lastRenderedPageBreak/>
              <w:drawing>
                <wp:inline distT="0" distB="0" distL="0" distR="0" wp14:anchorId="6BC946AB" wp14:editId="23A90303">
                  <wp:extent cx="6289303" cy="8428703"/>
                  <wp:effectExtent l="0" t="0" r="0" b="0"/>
                  <wp:docPr id="5868" name="Рисунок 5868" descr="DSC00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1" descr="DSC0014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288706" cy="8427903"/>
                          </a:xfrm>
                          <a:prstGeom prst="rect">
                            <a:avLst/>
                          </a:prstGeom>
                          <a:noFill/>
                          <a:ln>
                            <a:noFill/>
                          </a:ln>
                        </pic:spPr>
                      </pic:pic>
                    </a:graphicData>
                  </a:graphic>
                </wp:inline>
              </w:drawing>
            </w:r>
          </w:p>
        </w:tc>
      </w:tr>
      <w:tr w:rsidR="001C1A93" w:rsidRPr="00645A81" w:rsidTr="00645A81">
        <w:trPr>
          <w:trHeight w:val="215"/>
          <w:jc w:val="center"/>
        </w:trPr>
        <w:tc>
          <w:tcPr>
            <w:tcW w:w="10490" w:type="dxa"/>
            <w:shd w:val="clear" w:color="auto" w:fill="auto"/>
            <w:vAlign w:val="center"/>
          </w:tcPr>
          <w:p w:rsidR="001C1A93" w:rsidRPr="00645A81" w:rsidRDefault="00582236" w:rsidP="00645A81">
            <w:pPr>
              <w:pStyle w:val="af3"/>
              <w:numPr>
                <w:ilvl w:val="0"/>
                <w:numId w:val="8"/>
              </w:numPr>
              <w:tabs>
                <w:tab w:val="left" w:pos="1107"/>
              </w:tabs>
              <w:ind w:left="0" w:firstLine="0"/>
              <w:jc w:val="center"/>
              <w:rPr>
                <w:rFonts w:eastAsia="SimSun"/>
                <w:szCs w:val="24"/>
              </w:rPr>
            </w:pPr>
            <w:r>
              <w:rPr>
                <w:rFonts w:eastAsia="SimSun"/>
                <w:szCs w:val="24"/>
              </w:rPr>
              <w:t xml:space="preserve">Лестница к 2-х </w:t>
            </w:r>
            <w:r w:rsidR="003D35EA">
              <w:rPr>
                <w:rFonts w:eastAsia="SimSun"/>
                <w:szCs w:val="24"/>
              </w:rPr>
              <w:t>этажному</w:t>
            </w:r>
            <w:r>
              <w:rPr>
                <w:rFonts w:eastAsia="SimSun"/>
                <w:szCs w:val="24"/>
              </w:rPr>
              <w:t xml:space="preserve"> переходу</w:t>
            </w:r>
            <w:r w:rsidR="003D35EA">
              <w:rPr>
                <w:rFonts w:eastAsia="SimSun"/>
                <w:szCs w:val="24"/>
              </w:rPr>
              <w:t xml:space="preserve"> с улицы в здание церкви в осях Б-Г/5-6.</w:t>
            </w:r>
          </w:p>
        </w:tc>
      </w:tr>
      <w:tr w:rsidR="00C42221" w:rsidRPr="00645A81" w:rsidTr="00645A81">
        <w:trPr>
          <w:trHeight w:val="215"/>
          <w:jc w:val="center"/>
        </w:trPr>
        <w:tc>
          <w:tcPr>
            <w:tcW w:w="10490" w:type="dxa"/>
            <w:shd w:val="clear" w:color="auto" w:fill="auto"/>
            <w:vAlign w:val="center"/>
          </w:tcPr>
          <w:p w:rsidR="00C42221" w:rsidRPr="003D59D7" w:rsidRDefault="00C42221" w:rsidP="00FE4A70">
            <w:pPr>
              <w:pStyle w:val="af3"/>
              <w:tabs>
                <w:tab w:val="left" w:pos="1107"/>
              </w:tabs>
              <w:ind w:left="0"/>
              <w:jc w:val="center"/>
            </w:pPr>
            <w:r>
              <w:rPr>
                <w:rFonts w:eastAsia="SimSun"/>
                <w:noProof/>
                <w:szCs w:val="24"/>
              </w:rPr>
              <w:lastRenderedPageBreak/>
              <w:drawing>
                <wp:inline distT="0" distB="0" distL="0" distR="0" wp14:anchorId="25E54B5B" wp14:editId="68889D8D">
                  <wp:extent cx="5839121" cy="4320000"/>
                  <wp:effectExtent l="0" t="0" r="9525" b="4445"/>
                  <wp:docPr id="5869" name="Рисунок 5869" descr="DSC0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 descr="DSC0013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839121" cy="4320000"/>
                          </a:xfrm>
                          <a:prstGeom prst="rect">
                            <a:avLst/>
                          </a:prstGeom>
                          <a:noFill/>
                          <a:ln>
                            <a:noFill/>
                          </a:ln>
                        </pic:spPr>
                      </pic:pic>
                    </a:graphicData>
                  </a:graphic>
                </wp:inline>
              </w:drawing>
            </w:r>
          </w:p>
        </w:tc>
      </w:tr>
      <w:tr w:rsidR="00C42221" w:rsidRPr="00645A81" w:rsidTr="00645A81">
        <w:trPr>
          <w:trHeight w:val="215"/>
          <w:jc w:val="center"/>
        </w:trPr>
        <w:tc>
          <w:tcPr>
            <w:tcW w:w="10490" w:type="dxa"/>
            <w:shd w:val="clear" w:color="auto" w:fill="auto"/>
            <w:vAlign w:val="center"/>
          </w:tcPr>
          <w:p w:rsidR="00C42221" w:rsidRPr="003D59D7" w:rsidRDefault="00C42221" w:rsidP="00C42221">
            <w:pPr>
              <w:pStyle w:val="af3"/>
              <w:numPr>
                <w:ilvl w:val="0"/>
                <w:numId w:val="8"/>
              </w:numPr>
              <w:tabs>
                <w:tab w:val="left" w:pos="1107"/>
              </w:tabs>
              <w:ind w:left="0" w:firstLine="0"/>
              <w:jc w:val="center"/>
            </w:pPr>
            <w:r>
              <w:t>Вид на лестницу на 1-й этаж в осях Б-В/5-6.</w:t>
            </w:r>
            <w:r w:rsidRPr="003D59D7">
              <w:t xml:space="preserve"> </w:t>
            </w:r>
          </w:p>
        </w:tc>
      </w:tr>
    </w:tbl>
    <w:p w:rsidR="001C1A93" w:rsidRPr="00F71832" w:rsidRDefault="001C1A93" w:rsidP="001C1A93">
      <w:pPr>
        <w:tabs>
          <w:tab w:val="left" w:pos="1701"/>
        </w:tabs>
        <w:jc w:val="center"/>
        <w:rPr>
          <w:b/>
          <w:color w:val="FF0000"/>
        </w:rPr>
        <w:sectPr w:rsidR="001C1A93" w:rsidRPr="00F71832" w:rsidSect="007C4FE8">
          <w:headerReference w:type="default" r:id="rId84"/>
          <w:footerReference w:type="default" r:id="rId85"/>
          <w:headerReference w:type="first" r:id="rId86"/>
          <w:footerReference w:type="first" r:id="rId87"/>
          <w:pgSz w:w="11906" w:h="16838"/>
          <w:pgMar w:top="813" w:right="566" w:bottom="1134" w:left="1418" w:header="284" w:footer="709" w:gutter="0"/>
          <w:cols w:space="708"/>
          <w:titlePg/>
          <w:docGrid w:linePitch="360"/>
        </w:sectPr>
      </w:pPr>
    </w:p>
    <w:p w:rsidR="00FC6662" w:rsidRPr="003D59D7" w:rsidRDefault="00FC6662" w:rsidP="00F95B6E">
      <w:pPr>
        <w:pStyle w:val="afffc"/>
      </w:pPr>
      <w:bookmarkStart w:id="195" w:name="_Toc518332598"/>
      <w:bookmarkStart w:id="196" w:name="_Toc518333234"/>
      <w:bookmarkStart w:id="197" w:name="_Toc49982049"/>
      <w:bookmarkStart w:id="198" w:name="_Toc49983768"/>
      <w:bookmarkStart w:id="199" w:name="_Toc49986467"/>
      <w:bookmarkStart w:id="200" w:name="_Toc49987931"/>
      <w:bookmarkStart w:id="201" w:name="ПрЕ"/>
      <w:bookmarkStart w:id="202" w:name="_Toc103362619"/>
      <w:bookmarkEnd w:id="152"/>
      <w:bookmarkEnd w:id="153"/>
      <w:bookmarkEnd w:id="154"/>
      <w:bookmarkEnd w:id="191"/>
      <w:bookmarkEnd w:id="192"/>
      <w:bookmarkEnd w:id="193"/>
      <w:r w:rsidRPr="003D59D7">
        <w:lastRenderedPageBreak/>
        <w:t xml:space="preserve">ПРИЛОЖЕНИЕ </w:t>
      </w:r>
      <w:bookmarkEnd w:id="195"/>
      <w:bookmarkEnd w:id="196"/>
      <w:r w:rsidR="009D2367">
        <w:t>Е</w:t>
      </w:r>
      <w:bookmarkEnd w:id="197"/>
      <w:bookmarkEnd w:id="198"/>
      <w:bookmarkEnd w:id="199"/>
      <w:bookmarkEnd w:id="200"/>
      <w:bookmarkEnd w:id="201"/>
      <w:bookmarkEnd w:id="202"/>
    </w:p>
    <w:p w:rsidR="00FC6662" w:rsidRPr="003D59D7" w:rsidRDefault="00FC6662" w:rsidP="00FC6662">
      <w:pPr>
        <w:spacing w:line="276" w:lineRule="auto"/>
        <w:jc w:val="center"/>
        <w:rPr>
          <w:rFonts w:eastAsia="Calibri"/>
          <w:b/>
          <w:sz w:val="36"/>
          <w:lang w:eastAsia="en-US"/>
        </w:rPr>
      </w:pPr>
    </w:p>
    <w:p w:rsidR="00FC6662" w:rsidRPr="003D59D7" w:rsidRDefault="00FC6662" w:rsidP="00FC6662">
      <w:pPr>
        <w:spacing w:line="276" w:lineRule="auto"/>
        <w:jc w:val="center"/>
        <w:rPr>
          <w:rFonts w:eastAsia="Calibri"/>
          <w:b/>
          <w:sz w:val="36"/>
          <w:lang w:eastAsia="en-US"/>
        </w:rPr>
      </w:pPr>
    </w:p>
    <w:p w:rsidR="00FC6662" w:rsidRPr="003D59D7" w:rsidRDefault="00FC6662" w:rsidP="00FC6662">
      <w:pPr>
        <w:spacing w:line="276" w:lineRule="auto"/>
        <w:jc w:val="center"/>
        <w:rPr>
          <w:rFonts w:eastAsia="Calibri"/>
          <w:b/>
          <w:sz w:val="36"/>
          <w:lang w:eastAsia="en-US"/>
        </w:rPr>
      </w:pPr>
    </w:p>
    <w:p w:rsidR="00FC6662" w:rsidRPr="003D59D7" w:rsidRDefault="00FC6662" w:rsidP="00FC6662">
      <w:pPr>
        <w:spacing w:line="276" w:lineRule="auto"/>
        <w:jc w:val="center"/>
        <w:rPr>
          <w:rFonts w:eastAsia="Calibri"/>
          <w:b/>
          <w:sz w:val="36"/>
          <w:lang w:eastAsia="en-US"/>
        </w:rPr>
      </w:pPr>
    </w:p>
    <w:p w:rsidR="00FC6662" w:rsidRPr="003D59D7" w:rsidRDefault="00FC6662" w:rsidP="00FC6662">
      <w:pPr>
        <w:spacing w:line="276" w:lineRule="auto"/>
        <w:jc w:val="center"/>
        <w:rPr>
          <w:rFonts w:eastAsia="Calibri"/>
          <w:b/>
          <w:sz w:val="36"/>
          <w:lang w:eastAsia="en-US"/>
        </w:rPr>
      </w:pPr>
    </w:p>
    <w:p w:rsidR="00FC6662" w:rsidRPr="003D59D7" w:rsidRDefault="00FC6662" w:rsidP="00FC6662">
      <w:pPr>
        <w:spacing w:line="276" w:lineRule="auto"/>
        <w:jc w:val="center"/>
        <w:rPr>
          <w:rFonts w:eastAsia="Calibri"/>
          <w:b/>
          <w:sz w:val="36"/>
          <w:lang w:eastAsia="en-US"/>
        </w:rPr>
      </w:pPr>
    </w:p>
    <w:p w:rsidR="00FC6662" w:rsidRPr="003D59D7" w:rsidRDefault="00FC6662" w:rsidP="00FC6662">
      <w:pPr>
        <w:spacing w:line="276" w:lineRule="auto"/>
        <w:jc w:val="center"/>
        <w:rPr>
          <w:rFonts w:eastAsia="Calibri"/>
          <w:b/>
          <w:sz w:val="36"/>
          <w:lang w:eastAsia="en-US"/>
        </w:rPr>
      </w:pPr>
    </w:p>
    <w:p w:rsidR="00FC6662" w:rsidRPr="003D59D7" w:rsidRDefault="00FC6662" w:rsidP="00FC6662">
      <w:pPr>
        <w:spacing w:line="276" w:lineRule="auto"/>
        <w:jc w:val="center"/>
        <w:rPr>
          <w:rFonts w:eastAsia="Calibri"/>
          <w:b/>
          <w:sz w:val="36"/>
          <w:lang w:eastAsia="en-US"/>
        </w:rPr>
      </w:pPr>
    </w:p>
    <w:p w:rsidR="00FC6662" w:rsidRPr="003D59D7" w:rsidRDefault="00FC6662" w:rsidP="00FC6662">
      <w:pPr>
        <w:spacing w:line="276" w:lineRule="auto"/>
        <w:jc w:val="center"/>
        <w:rPr>
          <w:rFonts w:eastAsia="Calibri"/>
          <w:b/>
          <w:sz w:val="36"/>
          <w:lang w:eastAsia="en-US"/>
        </w:rPr>
      </w:pPr>
    </w:p>
    <w:p w:rsidR="00FC6662" w:rsidRPr="003D59D7" w:rsidRDefault="00FC6662" w:rsidP="00FC6662">
      <w:pPr>
        <w:spacing w:line="276" w:lineRule="auto"/>
        <w:jc w:val="center"/>
        <w:rPr>
          <w:rFonts w:eastAsia="Calibri"/>
          <w:b/>
          <w:sz w:val="36"/>
          <w:lang w:eastAsia="en-US"/>
        </w:rPr>
      </w:pPr>
    </w:p>
    <w:p w:rsidR="00FC6662" w:rsidRPr="003D59D7" w:rsidRDefault="00FC6662" w:rsidP="00FC6662">
      <w:pPr>
        <w:spacing w:line="276" w:lineRule="auto"/>
        <w:jc w:val="center"/>
        <w:rPr>
          <w:rFonts w:eastAsia="Calibri"/>
          <w:b/>
          <w:sz w:val="36"/>
          <w:lang w:eastAsia="en-US"/>
        </w:rPr>
      </w:pPr>
    </w:p>
    <w:p w:rsidR="00F450D6" w:rsidRDefault="001C1A93" w:rsidP="001C1A93">
      <w:pPr>
        <w:pStyle w:val="afff9"/>
      </w:pPr>
      <w:bookmarkStart w:id="203" w:name="_Toc518332599"/>
      <w:bookmarkStart w:id="204" w:name="_Toc518333235"/>
      <w:bookmarkStart w:id="205" w:name="ПрЛ"/>
      <w:bookmarkStart w:id="206" w:name="_Toc49982051"/>
      <w:bookmarkStart w:id="207" w:name="_Toc49983770"/>
      <w:bookmarkStart w:id="208" w:name="_Toc49986468"/>
      <w:bookmarkStart w:id="209" w:name="_Toc49987933"/>
      <w:bookmarkStart w:id="210" w:name="_Toc103362620"/>
      <w:r>
        <w:t>В</w:t>
      </w:r>
      <w:r w:rsidRPr="00BA6D1E">
        <w:t>едомость</w:t>
      </w:r>
      <w:r w:rsidRPr="0072386C">
        <w:t xml:space="preserve"> </w:t>
      </w:r>
      <w:r>
        <w:t>д</w:t>
      </w:r>
      <w:r w:rsidRPr="00BA6D1E">
        <w:t>ефект</w:t>
      </w:r>
      <w:r>
        <w:t>ов</w:t>
      </w:r>
      <w:bookmarkEnd w:id="210"/>
    </w:p>
    <w:p w:rsidR="00F450D6" w:rsidRPr="00F25844" w:rsidRDefault="00F450D6" w:rsidP="00F25844">
      <w:pPr>
        <w:spacing w:after="120"/>
        <w:jc w:val="center"/>
        <w:rPr>
          <w:b/>
        </w:rPr>
      </w:pPr>
      <w:r>
        <w:br w:type="column"/>
      </w:r>
      <w:r w:rsidR="00F25844" w:rsidRPr="00F25844">
        <w:rPr>
          <w:b/>
        </w:rPr>
        <w:lastRenderedPageBreak/>
        <w:t>Ведомость дефектов</w:t>
      </w:r>
    </w:p>
    <w:tbl>
      <w:tblPr>
        <w:tblW w:w="10490" w:type="dxa"/>
        <w:tblInd w:w="-2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8" w:type="dxa"/>
          <w:left w:w="28" w:type="dxa"/>
          <w:bottom w:w="28" w:type="dxa"/>
          <w:right w:w="28" w:type="dxa"/>
        </w:tblCellMar>
        <w:tblLook w:val="04A0" w:firstRow="1" w:lastRow="0" w:firstColumn="1" w:lastColumn="0" w:noHBand="0" w:noVBand="1"/>
      </w:tblPr>
      <w:tblGrid>
        <w:gridCol w:w="718"/>
        <w:gridCol w:w="1375"/>
        <w:gridCol w:w="3724"/>
        <w:gridCol w:w="2123"/>
        <w:gridCol w:w="2550"/>
      </w:tblGrid>
      <w:tr w:rsidR="00FE4A70" w:rsidRPr="00BE1115" w:rsidTr="00FE4A70">
        <w:trPr>
          <w:cantSplit/>
          <w:trHeight w:val="20"/>
          <w:tblHeader/>
        </w:trPr>
        <w:tc>
          <w:tcPr>
            <w:tcW w:w="718" w:type="dxa"/>
            <w:shd w:val="clear" w:color="auto" w:fill="auto"/>
            <w:tcMar>
              <w:top w:w="28" w:type="dxa"/>
              <w:left w:w="28" w:type="dxa"/>
              <w:bottom w:w="28" w:type="dxa"/>
              <w:right w:w="28" w:type="dxa"/>
            </w:tcMar>
            <w:vAlign w:val="center"/>
          </w:tcPr>
          <w:p w:rsidR="00FE4A70" w:rsidRPr="00BE1115" w:rsidRDefault="00FE4A70" w:rsidP="00F450D6">
            <w:pPr>
              <w:tabs>
                <w:tab w:val="left" w:pos="2528"/>
              </w:tabs>
              <w:jc w:val="center"/>
              <w:rPr>
                <w:i/>
              </w:rPr>
            </w:pPr>
            <w:r w:rsidRPr="00BE1115">
              <w:rPr>
                <w:i/>
              </w:rPr>
              <w:t>№</w:t>
            </w:r>
          </w:p>
          <w:p w:rsidR="00FE4A70" w:rsidRPr="00BE1115" w:rsidRDefault="00FE4A70" w:rsidP="00F450D6">
            <w:pPr>
              <w:tabs>
                <w:tab w:val="left" w:pos="2528"/>
              </w:tabs>
              <w:jc w:val="center"/>
              <w:rPr>
                <w:i/>
              </w:rPr>
            </w:pPr>
            <w:proofErr w:type="spellStart"/>
            <w:r w:rsidRPr="00BE1115">
              <w:rPr>
                <w:i/>
              </w:rPr>
              <w:t>п.п</w:t>
            </w:r>
            <w:proofErr w:type="spellEnd"/>
            <w:r w:rsidRPr="00BE1115">
              <w:rPr>
                <w:i/>
              </w:rPr>
              <w:t>.</w:t>
            </w:r>
          </w:p>
        </w:tc>
        <w:tc>
          <w:tcPr>
            <w:tcW w:w="1375" w:type="dxa"/>
            <w:tcBorders>
              <w:bottom w:val="single" w:sz="4" w:space="0" w:color="auto"/>
            </w:tcBorders>
            <w:vAlign w:val="center"/>
          </w:tcPr>
          <w:p w:rsidR="00FE4A70" w:rsidRPr="00BE1115" w:rsidRDefault="00FE4A70" w:rsidP="00F450D6">
            <w:pPr>
              <w:tabs>
                <w:tab w:val="left" w:pos="2528"/>
              </w:tabs>
              <w:jc w:val="center"/>
              <w:rPr>
                <w:i/>
              </w:rPr>
            </w:pPr>
            <w:r w:rsidRPr="00BE1115">
              <w:rPr>
                <w:i/>
              </w:rPr>
              <w:t>Уровень  и место дефекта в осях</w:t>
            </w:r>
          </w:p>
        </w:tc>
        <w:tc>
          <w:tcPr>
            <w:tcW w:w="3724" w:type="dxa"/>
            <w:shd w:val="clear" w:color="auto" w:fill="auto"/>
            <w:tcMar>
              <w:top w:w="28" w:type="dxa"/>
              <w:left w:w="28" w:type="dxa"/>
              <w:bottom w:w="28" w:type="dxa"/>
              <w:right w:w="28" w:type="dxa"/>
            </w:tcMar>
            <w:vAlign w:val="center"/>
          </w:tcPr>
          <w:p w:rsidR="00FE4A70" w:rsidRPr="00BE1115" w:rsidRDefault="00FE4A70" w:rsidP="00F450D6">
            <w:pPr>
              <w:tabs>
                <w:tab w:val="left" w:pos="2528"/>
              </w:tabs>
              <w:jc w:val="center"/>
              <w:rPr>
                <w:i/>
              </w:rPr>
            </w:pPr>
            <w:r w:rsidRPr="00BE1115">
              <w:rPr>
                <w:i/>
              </w:rPr>
              <w:t>Фотографии дефектов и повреждений</w:t>
            </w:r>
          </w:p>
        </w:tc>
        <w:tc>
          <w:tcPr>
            <w:tcW w:w="2123" w:type="dxa"/>
            <w:vAlign w:val="center"/>
          </w:tcPr>
          <w:p w:rsidR="00FE4A70" w:rsidRPr="00BE1115" w:rsidRDefault="00FE4A70" w:rsidP="00981EFF">
            <w:pPr>
              <w:tabs>
                <w:tab w:val="left" w:pos="2528"/>
              </w:tabs>
              <w:jc w:val="center"/>
              <w:rPr>
                <w:i/>
              </w:rPr>
            </w:pPr>
            <w:r w:rsidRPr="00BE1115">
              <w:rPr>
                <w:i/>
              </w:rPr>
              <w:t>Вид дефектов и повреждений</w:t>
            </w:r>
          </w:p>
        </w:tc>
        <w:tc>
          <w:tcPr>
            <w:tcW w:w="2550" w:type="dxa"/>
            <w:shd w:val="clear" w:color="auto" w:fill="auto"/>
            <w:tcMar>
              <w:top w:w="28" w:type="dxa"/>
              <w:left w:w="28" w:type="dxa"/>
              <w:bottom w:w="28" w:type="dxa"/>
              <w:right w:w="28" w:type="dxa"/>
            </w:tcMar>
            <w:vAlign w:val="center"/>
          </w:tcPr>
          <w:p w:rsidR="00FE4A70" w:rsidRPr="00BE1115" w:rsidRDefault="00FE4A70" w:rsidP="00981EFF">
            <w:pPr>
              <w:tabs>
                <w:tab w:val="left" w:pos="2528"/>
              </w:tabs>
              <w:jc w:val="center"/>
              <w:rPr>
                <w:i/>
              </w:rPr>
            </w:pPr>
            <w:r w:rsidRPr="00BE1115">
              <w:rPr>
                <w:i/>
              </w:rPr>
              <w:t>Причины появления</w:t>
            </w:r>
          </w:p>
        </w:tc>
      </w:tr>
      <w:tr w:rsidR="00FE4A70" w:rsidRPr="00BE1115" w:rsidTr="00FE4A70">
        <w:trPr>
          <w:cantSplit/>
          <w:trHeight w:val="20"/>
          <w:tblHeader/>
        </w:trPr>
        <w:tc>
          <w:tcPr>
            <w:tcW w:w="718" w:type="dxa"/>
            <w:shd w:val="clear" w:color="auto" w:fill="auto"/>
            <w:tcMar>
              <w:top w:w="28" w:type="dxa"/>
              <w:left w:w="28" w:type="dxa"/>
              <w:bottom w:w="28" w:type="dxa"/>
              <w:right w:w="28" w:type="dxa"/>
            </w:tcMar>
            <w:vAlign w:val="center"/>
          </w:tcPr>
          <w:p w:rsidR="00FE4A70" w:rsidRPr="00BE1115" w:rsidRDefault="00FE4A70" w:rsidP="00F450D6">
            <w:pPr>
              <w:tabs>
                <w:tab w:val="left" w:pos="2528"/>
              </w:tabs>
              <w:jc w:val="center"/>
              <w:rPr>
                <w:b/>
                <w:i/>
              </w:rPr>
            </w:pPr>
            <w:r w:rsidRPr="00BE1115">
              <w:rPr>
                <w:b/>
                <w:i/>
              </w:rPr>
              <w:t>1</w:t>
            </w:r>
          </w:p>
        </w:tc>
        <w:tc>
          <w:tcPr>
            <w:tcW w:w="1375" w:type="dxa"/>
            <w:vAlign w:val="center"/>
          </w:tcPr>
          <w:p w:rsidR="00FE4A70" w:rsidRPr="00BE1115" w:rsidRDefault="00FE4A70" w:rsidP="00F450D6">
            <w:pPr>
              <w:tabs>
                <w:tab w:val="left" w:pos="2528"/>
              </w:tabs>
              <w:jc w:val="center"/>
              <w:rPr>
                <w:b/>
                <w:i/>
              </w:rPr>
            </w:pPr>
            <w:r w:rsidRPr="00BE1115">
              <w:rPr>
                <w:b/>
                <w:i/>
              </w:rPr>
              <w:t>3</w:t>
            </w:r>
          </w:p>
        </w:tc>
        <w:tc>
          <w:tcPr>
            <w:tcW w:w="3724" w:type="dxa"/>
            <w:shd w:val="clear" w:color="auto" w:fill="auto"/>
            <w:tcMar>
              <w:top w:w="28" w:type="dxa"/>
              <w:left w:w="28" w:type="dxa"/>
              <w:bottom w:w="28" w:type="dxa"/>
              <w:right w:w="28" w:type="dxa"/>
            </w:tcMar>
            <w:vAlign w:val="center"/>
          </w:tcPr>
          <w:p w:rsidR="00FE4A70" w:rsidRPr="00BE1115" w:rsidRDefault="00FE4A70" w:rsidP="00F450D6">
            <w:pPr>
              <w:tabs>
                <w:tab w:val="left" w:pos="2528"/>
              </w:tabs>
              <w:jc w:val="center"/>
              <w:rPr>
                <w:b/>
                <w:i/>
              </w:rPr>
            </w:pPr>
            <w:r w:rsidRPr="00BE1115">
              <w:rPr>
                <w:b/>
                <w:i/>
              </w:rPr>
              <w:t>4</w:t>
            </w:r>
          </w:p>
        </w:tc>
        <w:tc>
          <w:tcPr>
            <w:tcW w:w="2123" w:type="dxa"/>
            <w:vAlign w:val="center"/>
          </w:tcPr>
          <w:p w:rsidR="00FE4A70" w:rsidRPr="00BE1115" w:rsidRDefault="00FE4A70" w:rsidP="00981EFF">
            <w:pPr>
              <w:tabs>
                <w:tab w:val="left" w:pos="2528"/>
              </w:tabs>
              <w:jc w:val="center"/>
              <w:rPr>
                <w:b/>
                <w:i/>
              </w:rPr>
            </w:pPr>
            <w:r w:rsidRPr="00BE1115">
              <w:rPr>
                <w:b/>
                <w:i/>
              </w:rPr>
              <w:t>2</w:t>
            </w:r>
          </w:p>
        </w:tc>
        <w:tc>
          <w:tcPr>
            <w:tcW w:w="2550" w:type="dxa"/>
            <w:shd w:val="clear" w:color="auto" w:fill="auto"/>
            <w:tcMar>
              <w:top w:w="28" w:type="dxa"/>
              <w:left w:w="28" w:type="dxa"/>
              <w:bottom w:w="28" w:type="dxa"/>
              <w:right w:w="28" w:type="dxa"/>
            </w:tcMar>
            <w:vAlign w:val="center"/>
          </w:tcPr>
          <w:p w:rsidR="00FE4A70" w:rsidRPr="00BE1115" w:rsidRDefault="00FE4A70" w:rsidP="00981EFF">
            <w:pPr>
              <w:tabs>
                <w:tab w:val="left" w:pos="2528"/>
              </w:tabs>
              <w:jc w:val="center"/>
              <w:rPr>
                <w:b/>
                <w:i/>
              </w:rPr>
            </w:pPr>
            <w:r w:rsidRPr="00BE1115">
              <w:rPr>
                <w:b/>
                <w:i/>
              </w:rPr>
              <w:t>5</w:t>
            </w:r>
          </w:p>
        </w:tc>
      </w:tr>
      <w:tr w:rsidR="00FE4A70" w:rsidRPr="00BE1115" w:rsidTr="00FE4A70">
        <w:trPr>
          <w:cantSplit/>
          <w:trHeight w:val="20"/>
        </w:trPr>
        <w:tc>
          <w:tcPr>
            <w:tcW w:w="718" w:type="dxa"/>
            <w:shd w:val="clear" w:color="auto" w:fill="auto"/>
            <w:tcMar>
              <w:top w:w="28" w:type="dxa"/>
              <w:left w:w="28" w:type="dxa"/>
              <w:bottom w:w="28" w:type="dxa"/>
              <w:right w:w="28" w:type="dxa"/>
            </w:tcMar>
            <w:vAlign w:val="center"/>
          </w:tcPr>
          <w:p w:rsidR="00FE4A70" w:rsidRPr="00BE1115" w:rsidRDefault="00FE4A70" w:rsidP="00230943">
            <w:pPr>
              <w:numPr>
                <w:ilvl w:val="0"/>
                <w:numId w:val="14"/>
              </w:numPr>
              <w:tabs>
                <w:tab w:val="left" w:pos="2528"/>
              </w:tabs>
              <w:ind w:left="546" w:right="-164"/>
              <w:jc w:val="center"/>
            </w:pPr>
          </w:p>
        </w:tc>
        <w:tc>
          <w:tcPr>
            <w:tcW w:w="1375" w:type="dxa"/>
            <w:vAlign w:val="center"/>
          </w:tcPr>
          <w:p w:rsidR="00FE4A70" w:rsidRDefault="00FE4A70" w:rsidP="00BF0FB7">
            <w:pPr>
              <w:tabs>
                <w:tab w:val="left" w:pos="2528"/>
              </w:tabs>
              <w:jc w:val="center"/>
              <w:rPr>
                <w:rFonts w:eastAsia="SimSun"/>
                <w:szCs w:val="24"/>
              </w:rPr>
            </w:pPr>
            <w:r>
              <w:rPr>
                <w:rFonts w:eastAsia="SimSun"/>
                <w:szCs w:val="24"/>
              </w:rPr>
              <w:t>Лестница к 2-х этажному переходу с улицы в здание церкви в осях Б</w:t>
            </w:r>
            <w:r>
              <w:rPr>
                <w:rFonts w:eastAsia="SimSun"/>
                <w:szCs w:val="24"/>
              </w:rPr>
              <w:noBreakHyphen/>
              <w:t>Г/5-6</w:t>
            </w:r>
          </w:p>
          <w:p w:rsidR="00FE4A70" w:rsidRPr="00BE1115" w:rsidRDefault="00FE4A70" w:rsidP="00BB272B">
            <w:pPr>
              <w:tabs>
                <w:tab w:val="left" w:pos="2528"/>
              </w:tabs>
              <w:jc w:val="center"/>
              <w:rPr>
                <w:rFonts w:eastAsia="SimSun"/>
                <w:szCs w:val="24"/>
              </w:rPr>
            </w:pPr>
          </w:p>
        </w:tc>
        <w:tc>
          <w:tcPr>
            <w:tcW w:w="3724" w:type="dxa"/>
            <w:shd w:val="clear" w:color="auto" w:fill="auto"/>
            <w:tcMar>
              <w:top w:w="28" w:type="dxa"/>
              <w:left w:w="28" w:type="dxa"/>
              <w:bottom w:w="28" w:type="dxa"/>
              <w:right w:w="28" w:type="dxa"/>
            </w:tcMar>
            <w:vAlign w:val="center"/>
          </w:tcPr>
          <w:p w:rsidR="00FE4A70" w:rsidRPr="00BE1115" w:rsidRDefault="005A2F27" w:rsidP="00BB272B">
            <w:pPr>
              <w:tabs>
                <w:tab w:val="left" w:pos="2528"/>
              </w:tabs>
              <w:jc w:val="center"/>
              <w:rPr>
                <w:rFonts w:eastAsia="SimSun"/>
                <w:noProof/>
                <w:szCs w:val="24"/>
              </w:rPr>
            </w:pPr>
            <w:r>
              <w:rPr>
                <w:rFonts w:eastAsia="SimSun"/>
                <w:noProof/>
                <w:szCs w:val="24"/>
              </w:rPr>
              <w:pict>
                <v:shape id="_x0000_i1027" type="#_x0000_t75" style="width:182.9pt;height:246.2pt;mso-position-horizontal-relative:char;mso-position-vertical-relative:line">
                  <v:imagedata r:id="rId88" o:title="DSC00144"/>
                </v:shape>
              </w:pict>
            </w:r>
          </w:p>
        </w:tc>
        <w:tc>
          <w:tcPr>
            <w:tcW w:w="2123" w:type="dxa"/>
            <w:vAlign w:val="center"/>
          </w:tcPr>
          <w:p w:rsidR="00FE4A70" w:rsidRPr="00574C13" w:rsidRDefault="00FE4A70" w:rsidP="00574C13">
            <w:pPr>
              <w:tabs>
                <w:tab w:val="left" w:pos="1731"/>
                <w:tab w:val="left" w:pos="2528"/>
              </w:tabs>
              <w:jc w:val="center"/>
              <w:rPr>
                <w:rFonts w:eastAsia="SimSun"/>
                <w:szCs w:val="24"/>
              </w:rPr>
            </w:pPr>
            <w:proofErr w:type="spellStart"/>
            <w:r>
              <w:rPr>
                <w:rFonts w:eastAsia="SimSun"/>
                <w:szCs w:val="24"/>
              </w:rPr>
              <w:t>Разнонаклонные</w:t>
            </w:r>
            <w:proofErr w:type="spellEnd"/>
            <w:r>
              <w:rPr>
                <w:rFonts w:eastAsia="SimSun"/>
                <w:szCs w:val="24"/>
              </w:rPr>
              <w:t xml:space="preserve"> трещины в штукатурном слое ограждения лестницы и перехода р</w:t>
            </w:r>
            <w:r w:rsidRPr="00574C13">
              <w:rPr>
                <w:rFonts w:eastAsia="SimSun"/>
                <w:szCs w:val="24"/>
              </w:rPr>
              <w:t xml:space="preserve">аскрытием </w:t>
            </w:r>
            <w:r>
              <w:rPr>
                <w:rFonts w:eastAsia="SimSun"/>
                <w:szCs w:val="24"/>
              </w:rPr>
              <w:t>до 1 мм</w:t>
            </w:r>
          </w:p>
        </w:tc>
        <w:tc>
          <w:tcPr>
            <w:tcW w:w="2550" w:type="dxa"/>
            <w:shd w:val="clear" w:color="auto" w:fill="auto"/>
            <w:tcMar>
              <w:top w:w="28" w:type="dxa"/>
              <w:left w:w="28" w:type="dxa"/>
              <w:bottom w:w="28" w:type="dxa"/>
              <w:right w:w="28" w:type="dxa"/>
            </w:tcMar>
            <w:vAlign w:val="center"/>
          </w:tcPr>
          <w:p w:rsidR="00FE4A70" w:rsidRDefault="00FE4A70" w:rsidP="00425B43">
            <w:pPr>
              <w:jc w:val="center"/>
            </w:pPr>
            <w:r>
              <w:rPr>
                <w:color w:val="auto"/>
              </w:rPr>
              <w:t>Усадочный характер. Агрессивность внешней среды (перепад температуры, влажностной режим и т.п.). Длительный срок эксплуатации</w:t>
            </w:r>
          </w:p>
        </w:tc>
      </w:tr>
      <w:tr w:rsidR="00FE4A70" w:rsidRPr="00BE1115" w:rsidTr="00FE4A70">
        <w:trPr>
          <w:cantSplit/>
          <w:trHeight w:val="20"/>
        </w:trPr>
        <w:tc>
          <w:tcPr>
            <w:tcW w:w="718" w:type="dxa"/>
            <w:shd w:val="clear" w:color="auto" w:fill="auto"/>
            <w:tcMar>
              <w:top w:w="28" w:type="dxa"/>
              <w:left w:w="28" w:type="dxa"/>
              <w:bottom w:w="28" w:type="dxa"/>
              <w:right w:w="28" w:type="dxa"/>
            </w:tcMar>
            <w:vAlign w:val="center"/>
          </w:tcPr>
          <w:p w:rsidR="00FE4A70" w:rsidRPr="00BE1115" w:rsidRDefault="00FE4A70" w:rsidP="00230943">
            <w:pPr>
              <w:numPr>
                <w:ilvl w:val="0"/>
                <w:numId w:val="14"/>
              </w:numPr>
              <w:tabs>
                <w:tab w:val="left" w:pos="2528"/>
              </w:tabs>
              <w:ind w:left="546" w:right="-164"/>
              <w:jc w:val="center"/>
            </w:pPr>
          </w:p>
        </w:tc>
        <w:tc>
          <w:tcPr>
            <w:tcW w:w="1375" w:type="dxa"/>
            <w:vAlign w:val="center"/>
          </w:tcPr>
          <w:p w:rsidR="00FE4A70" w:rsidRDefault="00FE4A70" w:rsidP="00BF0FB7">
            <w:pPr>
              <w:tabs>
                <w:tab w:val="left" w:pos="2528"/>
              </w:tabs>
              <w:jc w:val="center"/>
              <w:rPr>
                <w:rFonts w:eastAsia="SimSun"/>
                <w:szCs w:val="24"/>
              </w:rPr>
            </w:pPr>
            <w:r>
              <w:rPr>
                <w:rFonts w:eastAsia="SimSun"/>
                <w:szCs w:val="24"/>
              </w:rPr>
              <w:t xml:space="preserve">Г/4-5 </w:t>
            </w:r>
          </w:p>
          <w:p w:rsidR="00FE4A70" w:rsidRDefault="00FE4A70" w:rsidP="00BF0FB7">
            <w:pPr>
              <w:tabs>
                <w:tab w:val="left" w:pos="2528"/>
              </w:tabs>
              <w:jc w:val="center"/>
              <w:rPr>
                <w:rFonts w:eastAsia="SimSun"/>
                <w:szCs w:val="24"/>
              </w:rPr>
            </w:pPr>
            <w:proofErr w:type="spellStart"/>
            <w:r>
              <w:rPr>
                <w:rFonts w:eastAsia="SimSun"/>
                <w:szCs w:val="24"/>
              </w:rPr>
              <w:t>Цок</w:t>
            </w:r>
            <w:proofErr w:type="gramStart"/>
            <w:r>
              <w:rPr>
                <w:rFonts w:eastAsia="SimSun"/>
                <w:szCs w:val="24"/>
              </w:rPr>
              <w:t>.э</w:t>
            </w:r>
            <w:proofErr w:type="gramEnd"/>
            <w:r>
              <w:rPr>
                <w:rFonts w:eastAsia="SimSun"/>
                <w:szCs w:val="24"/>
              </w:rPr>
              <w:t>т</w:t>
            </w:r>
            <w:proofErr w:type="spellEnd"/>
            <w:r>
              <w:rPr>
                <w:rFonts w:eastAsia="SimSun"/>
                <w:szCs w:val="24"/>
              </w:rPr>
              <w:t>.</w:t>
            </w:r>
          </w:p>
          <w:p w:rsidR="00FE4A70" w:rsidRPr="00BE1115" w:rsidRDefault="00FE4A70" w:rsidP="00BB272B">
            <w:pPr>
              <w:tabs>
                <w:tab w:val="left" w:pos="2528"/>
              </w:tabs>
              <w:jc w:val="center"/>
              <w:rPr>
                <w:rFonts w:eastAsia="SimSun"/>
                <w:szCs w:val="24"/>
              </w:rPr>
            </w:pPr>
          </w:p>
        </w:tc>
        <w:tc>
          <w:tcPr>
            <w:tcW w:w="3724" w:type="dxa"/>
            <w:shd w:val="clear" w:color="auto" w:fill="auto"/>
            <w:tcMar>
              <w:top w:w="28" w:type="dxa"/>
              <w:left w:w="28" w:type="dxa"/>
              <w:bottom w:w="28" w:type="dxa"/>
              <w:right w:w="28" w:type="dxa"/>
            </w:tcMar>
            <w:vAlign w:val="center"/>
          </w:tcPr>
          <w:p w:rsidR="00FE4A70" w:rsidRPr="00BE1115" w:rsidRDefault="005A2F27" w:rsidP="00BB272B">
            <w:pPr>
              <w:tabs>
                <w:tab w:val="left" w:pos="2528"/>
              </w:tabs>
              <w:jc w:val="center"/>
              <w:rPr>
                <w:rFonts w:eastAsia="SimSun"/>
                <w:noProof/>
                <w:szCs w:val="24"/>
              </w:rPr>
            </w:pPr>
            <w:r>
              <w:rPr>
                <w:rFonts w:eastAsia="SimSun"/>
                <w:noProof/>
                <w:szCs w:val="24"/>
              </w:rPr>
              <w:pict>
                <v:shape id="_x0000_i1028" type="#_x0000_t75" style="width:185.8pt;height:137.05pt">
                  <v:imagedata r:id="rId89" o:title="DSC00145"/>
                </v:shape>
              </w:pict>
            </w:r>
          </w:p>
        </w:tc>
        <w:tc>
          <w:tcPr>
            <w:tcW w:w="2123" w:type="dxa"/>
            <w:vAlign w:val="center"/>
          </w:tcPr>
          <w:p w:rsidR="00FE4A70" w:rsidRPr="00BE1115" w:rsidRDefault="00FE4A70" w:rsidP="00825E16">
            <w:pPr>
              <w:tabs>
                <w:tab w:val="left" w:pos="2528"/>
              </w:tabs>
              <w:jc w:val="center"/>
              <w:rPr>
                <w:rFonts w:eastAsia="SimSun"/>
                <w:szCs w:val="24"/>
              </w:rPr>
            </w:pPr>
            <w:r>
              <w:rPr>
                <w:rFonts w:eastAsia="SimSun"/>
                <w:szCs w:val="24"/>
              </w:rPr>
              <w:t>Р</w:t>
            </w:r>
            <w:r w:rsidRPr="00BE1115">
              <w:rPr>
                <w:rFonts w:eastAsia="SimSun"/>
                <w:szCs w:val="24"/>
              </w:rPr>
              <w:t xml:space="preserve">азрушение </w:t>
            </w:r>
            <w:r>
              <w:rPr>
                <w:rFonts w:eastAsia="SimSun"/>
                <w:szCs w:val="24"/>
              </w:rPr>
              <w:t>штукатурного слоя.</w:t>
            </w:r>
          </w:p>
        </w:tc>
        <w:tc>
          <w:tcPr>
            <w:tcW w:w="2550" w:type="dxa"/>
            <w:shd w:val="clear" w:color="auto" w:fill="auto"/>
            <w:tcMar>
              <w:top w:w="28" w:type="dxa"/>
              <w:left w:w="28" w:type="dxa"/>
              <w:bottom w:w="28" w:type="dxa"/>
              <w:right w:w="28" w:type="dxa"/>
            </w:tcMar>
            <w:vAlign w:val="center"/>
          </w:tcPr>
          <w:p w:rsidR="00FE4A70" w:rsidRDefault="00FE4A70" w:rsidP="00425B43">
            <w:pPr>
              <w:jc w:val="center"/>
            </w:pPr>
            <w:r w:rsidRPr="00DC4235">
              <w:t>Агрессивность внешней среды (перепад температуры, влажностной режим и т.п.).</w:t>
            </w:r>
          </w:p>
        </w:tc>
      </w:tr>
      <w:tr w:rsidR="00FE4A70" w:rsidRPr="00BE1115" w:rsidTr="00FE4A70">
        <w:trPr>
          <w:cantSplit/>
          <w:trHeight w:val="20"/>
        </w:trPr>
        <w:tc>
          <w:tcPr>
            <w:tcW w:w="718" w:type="dxa"/>
            <w:shd w:val="clear" w:color="auto" w:fill="auto"/>
            <w:tcMar>
              <w:top w:w="28" w:type="dxa"/>
              <w:left w:w="28" w:type="dxa"/>
              <w:bottom w:w="28" w:type="dxa"/>
              <w:right w:w="28" w:type="dxa"/>
            </w:tcMar>
            <w:vAlign w:val="center"/>
          </w:tcPr>
          <w:p w:rsidR="00FE4A70" w:rsidRPr="00BE1115" w:rsidRDefault="00FE4A70" w:rsidP="00230943">
            <w:pPr>
              <w:numPr>
                <w:ilvl w:val="0"/>
                <w:numId w:val="14"/>
              </w:numPr>
              <w:tabs>
                <w:tab w:val="left" w:pos="2528"/>
              </w:tabs>
              <w:ind w:left="546" w:right="-164"/>
              <w:jc w:val="center"/>
            </w:pPr>
          </w:p>
        </w:tc>
        <w:tc>
          <w:tcPr>
            <w:tcW w:w="1375" w:type="dxa"/>
            <w:vAlign w:val="center"/>
          </w:tcPr>
          <w:p w:rsidR="00FE4A70" w:rsidRDefault="00FE4A70" w:rsidP="001B6076">
            <w:pPr>
              <w:tabs>
                <w:tab w:val="left" w:pos="2528"/>
              </w:tabs>
              <w:jc w:val="center"/>
              <w:rPr>
                <w:rFonts w:eastAsia="SimSun"/>
                <w:szCs w:val="24"/>
              </w:rPr>
            </w:pPr>
            <w:r>
              <w:rPr>
                <w:rFonts w:eastAsia="SimSun"/>
                <w:szCs w:val="24"/>
              </w:rPr>
              <w:t>Фасад в осях</w:t>
            </w:r>
          </w:p>
          <w:p w:rsidR="00FE4A70" w:rsidRDefault="00FE4A70" w:rsidP="001B6076">
            <w:pPr>
              <w:tabs>
                <w:tab w:val="left" w:pos="2528"/>
              </w:tabs>
              <w:jc w:val="center"/>
              <w:rPr>
                <w:rFonts w:eastAsia="SimSun"/>
                <w:szCs w:val="24"/>
              </w:rPr>
            </w:pPr>
            <w:r>
              <w:rPr>
                <w:rFonts w:eastAsia="SimSun"/>
                <w:szCs w:val="24"/>
              </w:rPr>
              <w:t xml:space="preserve">Г/3-4 </w:t>
            </w:r>
          </w:p>
          <w:p w:rsidR="00FE4A70" w:rsidRPr="00BE1115" w:rsidRDefault="00FE4A70" w:rsidP="00BB272B">
            <w:pPr>
              <w:tabs>
                <w:tab w:val="left" w:pos="2528"/>
              </w:tabs>
              <w:jc w:val="center"/>
              <w:rPr>
                <w:rFonts w:eastAsia="SimSun"/>
                <w:szCs w:val="24"/>
              </w:rPr>
            </w:pPr>
          </w:p>
        </w:tc>
        <w:tc>
          <w:tcPr>
            <w:tcW w:w="3724" w:type="dxa"/>
            <w:shd w:val="clear" w:color="auto" w:fill="auto"/>
            <w:tcMar>
              <w:top w:w="28" w:type="dxa"/>
              <w:left w:w="28" w:type="dxa"/>
              <w:bottom w:w="28" w:type="dxa"/>
              <w:right w:w="28" w:type="dxa"/>
            </w:tcMar>
            <w:vAlign w:val="center"/>
          </w:tcPr>
          <w:p w:rsidR="00FE4A70" w:rsidRPr="00BE1115" w:rsidRDefault="005A2F27" w:rsidP="00BB272B">
            <w:pPr>
              <w:tabs>
                <w:tab w:val="left" w:pos="2528"/>
              </w:tabs>
              <w:jc w:val="center"/>
              <w:rPr>
                <w:rFonts w:eastAsia="SimSun"/>
                <w:noProof/>
                <w:szCs w:val="24"/>
              </w:rPr>
            </w:pPr>
            <w:r>
              <w:rPr>
                <w:rFonts w:eastAsia="SimSun"/>
                <w:noProof/>
                <w:szCs w:val="24"/>
              </w:rPr>
              <w:pict>
                <v:shape id="_x0000_i1029" type="#_x0000_t75" style="width:185.8pt;height:137.05pt">
                  <v:imagedata r:id="rId90" o:title="DSC00146"/>
                </v:shape>
              </w:pict>
            </w:r>
          </w:p>
        </w:tc>
        <w:tc>
          <w:tcPr>
            <w:tcW w:w="2123" w:type="dxa"/>
            <w:vAlign w:val="center"/>
          </w:tcPr>
          <w:p w:rsidR="00FE4A70" w:rsidRPr="00BE1115" w:rsidRDefault="00FE4A70" w:rsidP="00574C13">
            <w:pPr>
              <w:tabs>
                <w:tab w:val="left" w:pos="2528"/>
              </w:tabs>
              <w:jc w:val="center"/>
              <w:rPr>
                <w:rFonts w:eastAsia="SimSun"/>
                <w:szCs w:val="24"/>
              </w:rPr>
            </w:pPr>
            <w:r>
              <w:rPr>
                <w:rFonts w:eastAsia="SimSun"/>
                <w:color w:val="auto"/>
                <w:szCs w:val="24"/>
              </w:rPr>
              <w:t>Шелушение и отслаивание окрасочного слоя</w:t>
            </w:r>
            <w:r>
              <w:rPr>
                <w:rFonts w:eastAsia="SimSun"/>
                <w:szCs w:val="24"/>
              </w:rPr>
              <w:t>.</w:t>
            </w:r>
          </w:p>
        </w:tc>
        <w:tc>
          <w:tcPr>
            <w:tcW w:w="2550" w:type="dxa"/>
            <w:shd w:val="clear" w:color="auto" w:fill="auto"/>
            <w:tcMar>
              <w:top w:w="28" w:type="dxa"/>
              <w:left w:w="28" w:type="dxa"/>
              <w:bottom w:w="28" w:type="dxa"/>
              <w:right w:w="28" w:type="dxa"/>
            </w:tcMar>
            <w:vAlign w:val="center"/>
          </w:tcPr>
          <w:p w:rsidR="00FE4A70" w:rsidRDefault="00FE4A70" w:rsidP="00574C13">
            <w:pPr>
              <w:jc w:val="center"/>
            </w:pPr>
            <w:r>
              <w:rPr>
                <w:color w:val="auto"/>
              </w:rPr>
              <w:t>Агрессивность внешней среды (перепад температуры, влажностной режим и т.п.).</w:t>
            </w:r>
          </w:p>
        </w:tc>
      </w:tr>
      <w:tr w:rsidR="00FE4A70" w:rsidRPr="00BE1115" w:rsidTr="00FE4A70">
        <w:trPr>
          <w:cantSplit/>
          <w:trHeight w:val="20"/>
        </w:trPr>
        <w:tc>
          <w:tcPr>
            <w:tcW w:w="718" w:type="dxa"/>
            <w:shd w:val="clear" w:color="auto" w:fill="auto"/>
            <w:tcMar>
              <w:top w:w="28" w:type="dxa"/>
              <w:left w:w="28" w:type="dxa"/>
              <w:bottom w:w="28" w:type="dxa"/>
              <w:right w:w="28" w:type="dxa"/>
            </w:tcMar>
            <w:vAlign w:val="center"/>
          </w:tcPr>
          <w:p w:rsidR="00FE4A70" w:rsidRPr="00BE1115" w:rsidRDefault="00FE4A70" w:rsidP="00230943">
            <w:pPr>
              <w:numPr>
                <w:ilvl w:val="0"/>
                <w:numId w:val="14"/>
              </w:numPr>
              <w:tabs>
                <w:tab w:val="left" w:pos="2528"/>
              </w:tabs>
              <w:ind w:left="546" w:right="-164"/>
              <w:jc w:val="center"/>
            </w:pPr>
          </w:p>
        </w:tc>
        <w:tc>
          <w:tcPr>
            <w:tcW w:w="1375" w:type="dxa"/>
            <w:vAlign w:val="center"/>
          </w:tcPr>
          <w:p w:rsidR="00FE4A70" w:rsidRDefault="00FE4A70" w:rsidP="001B6076">
            <w:pPr>
              <w:tabs>
                <w:tab w:val="left" w:pos="2528"/>
              </w:tabs>
              <w:jc w:val="center"/>
              <w:rPr>
                <w:rFonts w:eastAsia="SimSun"/>
                <w:szCs w:val="24"/>
              </w:rPr>
            </w:pPr>
            <w:r>
              <w:rPr>
                <w:rFonts w:eastAsia="SimSun"/>
                <w:szCs w:val="24"/>
              </w:rPr>
              <w:t>Фасад в осях</w:t>
            </w:r>
          </w:p>
          <w:p w:rsidR="00FE4A70" w:rsidRPr="00BE1115" w:rsidRDefault="00FE4A70" w:rsidP="00BB272B">
            <w:pPr>
              <w:tabs>
                <w:tab w:val="left" w:pos="2528"/>
              </w:tabs>
              <w:jc w:val="center"/>
              <w:rPr>
                <w:rFonts w:eastAsia="SimSun"/>
                <w:szCs w:val="24"/>
              </w:rPr>
            </w:pPr>
            <w:r>
              <w:rPr>
                <w:rFonts w:eastAsia="SimSun"/>
                <w:szCs w:val="24"/>
              </w:rPr>
              <w:t>Г/2</w:t>
            </w:r>
          </w:p>
        </w:tc>
        <w:tc>
          <w:tcPr>
            <w:tcW w:w="3724" w:type="dxa"/>
            <w:shd w:val="clear" w:color="auto" w:fill="auto"/>
            <w:tcMar>
              <w:top w:w="28" w:type="dxa"/>
              <w:left w:w="28" w:type="dxa"/>
              <w:bottom w:w="28" w:type="dxa"/>
              <w:right w:w="28" w:type="dxa"/>
            </w:tcMar>
            <w:vAlign w:val="center"/>
          </w:tcPr>
          <w:p w:rsidR="00FE4A70" w:rsidRPr="00BE1115" w:rsidRDefault="005A2F27" w:rsidP="00BB272B">
            <w:pPr>
              <w:tabs>
                <w:tab w:val="left" w:pos="2528"/>
              </w:tabs>
              <w:jc w:val="center"/>
              <w:rPr>
                <w:rFonts w:eastAsia="SimSun"/>
                <w:noProof/>
                <w:szCs w:val="24"/>
              </w:rPr>
            </w:pPr>
            <w:r>
              <w:rPr>
                <w:rFonts w:eastAsia="SimSun"/>
                <w:noProof/>
                <w:szCs w:val="24"/>
              </w:rPr>
              <w:pict>
                <v:shape id="_x0000_i1030" type="#_x0000_t75" style="width:185.8pt;height:137.05pt">
                  <v:imagedata r:id="rId91" o:title="DSC00148"/>
                </v:shape>
              </w:pict>
            </w:r>
          </w:p>
        </w:tc>
        <w:tc>
          <w:tcPr>
            <w:tcW w:w="2123" w:type="dxa"/>
            <w:vAlign w:val="center"/>
          </w:tcPr>
          <w:p w:rsidR="00FE4A70" w:rsidRDefault="00FE4A70" w:rsidP="00774DF9">
            <w:pPr>
              <w:tabs>
                <w:tab w:val="left" w:pos="1731"/>
                <w:tab w:val="left" w:pos="2528"/>
              </w:tabs>
              <w:jc w:val="center"/>
              <w:rPr>
                <w:rFonts w:eastAsia="SimSun"/>
                <w:szCs w:val="24"/>
              </w:rPr>
            </w:pPr>
            <w:r>
              <w:rPr>
                <w:rFonts w:eastAsia="SimSun"/>
                <w:color w:val="auto"/>
                <w:szCs w:val="24"/>
              </w:rPr>
              <w:t>Шелушение и отслаивание окрасочного слоя.</w:t>
            </w:r>
          </w:p>
        </w:tc>
        <w:tc>
          <w:tcPr>
            <w:tcW w:w="2550" w:type="dxa"/>
            <w:shd w:val="clear" w:color="auto" w:fill="auto"/>
            <w:tcMar>
              <w:top w:w="28" w:type="dxa"/>
              <w:left w:w="28" w:type="dxa"/>
              <w:bottom w:w="28" w:type="dxa"/>
              <w:right w:w="28" w:type="dxa"/>
            </w:tcMar>
            <w:vAlign w:val="center"/>
          </w:tcPr>
          <w:p w:rsidR="00FE4A70" w:rsidRDefault="00FE4A70" w:rsidP="00825E16">
            <w:pPr>
              <w:tabs>
                <w:tab w:val="left" w:pos="2528"/>
              </w:tabs>
              <w:jc w:val="center"/>
              <w:rPr>
                <w:rFonts w:eastAsia="SimSun"/>
                <w:szCs w:val="24"/>
              </w:rPr>
            </w:pPr>
            <w:r>
              <w:t>Агрессивность внешней среды (перепад температуры, влажностной режим и т.п.).</w:t>
            </w:r>
          </w:p>
        </w:tc>
      </w:tr>
      <w:tr w:rsidR="00FE4A70" w:rsidRPr="00BE1115" w:rsidTr="00FE4A70">
        <w:trPr>
          <w:cantSplit/>
          <w:trHeight w:val="20"/>
        </w:trPr>
        <w:tc>
          <w:tcPr>
            <w:tcW w:w="718" w:type="dxa"/>
            <w:shd w:val="clear" w:color="auto" w:fill="auto"/>
            <w:tcMar>
              <w:top w:w="28" w:type="dxa"/>
              <w:left w:w="28" w:type="dxa"/>
              <w:bottom w:w="28" w:type="dxa"/>
              <w:right w:w="28" w:type="dxa"/>
            </w:tcMar>
            <w:vAlign w:val="center"/>
          </w:tcPr>
          <w:p w:rsidR="00FE4A70" w:rsidRPr="00BE1115" w:rsidRDefault="00FE4A70" w:rsidP="00230943">
            <w:pPr>
              <w:numPr>
                <w:ilvl w:val="0"/>
                <w:numId w:val="14"/>
              </w:numPr>
              <w:tabs>
                <w:tab w:val="left" w:pos="2528"/>
              </w:tabs>
              <w:ind w:left="546" w:right="-164"/>
              <w:jc w:val="center"/>
            </w:pPr>
          </w:p>
        </w:tc>
        <w:tc>
          <w:tcPr>
            <w:tcW w:w="1375" w:type="dxa"/>
            <w:vAlign w:val="center"/>
          </w:tcPr>
          <w:p w:rsidR="00FE4A70" w:rsidRDefault="00FE4A70" w:rsidP="001B6076">
            <w:pPr>
              <w:tabs>
                <w:tab w:val="left" w:pos="2528"/>
              </w:tabs>
              <w:jc w:val="center"/>
              <w:rPr>
                <w:rFonts w:eastAsia="SimSun"/>
                <w:szCs w:val="24"/>
              </w:rPr>
            </w:pPr>
            <w:r>
              <w:rPr>
                <w:rFonts w:eastAsia="SimSun"/>
                <w:szCs w:val="24"/>
              </w:rPr>
              <w:t>Фасад в осях</w:t>
            </w:r>
          </w:p>
          <w:p w:rsidR="00FE4A70" w:rsidRPr="00BE1115" w:rsidRDefault="00FE4A70" w:rsidP="00BB272B">
            <w:pPr>
              <w:tabs>
                <w:tab w:val="left" w:pos="2528"/>
              </w:tabs>
              <w:jc w:val="center"/>
              <w:rPr>
                <w:rFonts w:eastAsia="SimSun"/>
                <w:szCs w:val="24"/>
              </w:rPr>
            </w:pPr>
            <w:r>
              <w:rPr>
                <w:rFonts w:eastAsia="SimSun"/>
                <w:szCs w:val="24"/>
              </w:rPr>
              <w:t>В/1</w:t>
            </w:r>
          </w:p>
        </w:tc>
        <w:tc>
          <w:tcPr>
            <w:tcW w:w="3724" w:type="dxa"/>
            <w:shd w:val="clear" w:color="auto" w:fill="auto"/>
            <w:tcMar>
              <w:top w:w="28" w:type="dxa"/>
              <w:left w:w="28" w:type="dxa"/>
              <w:bottom w:w="28" w:type="dxa"/>
              <w:right w:w="28" w:type="dxa"/>
            </w:tcMar>
            <w:vAlign w:val="center"/>
          </w:tcPr>
          <w:p w:rsidR="00FE4A70" w:rsidRPr="00BE1115" w:rsidRDefault="005A2F27" w:rsidP="00BB272B">
            <w:pPr>
              <w:tabs>
                <w:tab w:val="left" w:pos="2528"/>
              </w:tabs>
              <w:jc w:val="center"/>
              <w:rPr>
                <w:rFonts w:eastAsia="SimSun"/>
                <w:noProof/>
                <w:szCs w:val="24"/>
              </w:rPr>
            </w:pPr>
            <w:r>
              <w:rPr>
                <w:rFonts w:eastAsia="SimSun"/>
                <w:noProof/>
                <w:szCs w:val="24"/>
              </w:rPr>
              <w:pict>
                <v:shape id="_x0000_i1031" type="#_x0000_t75" style="width:185.8pt;height:137.05pt">
                  <v:imagedata r:id="rId92" o:title="DSC00152"/>
                </v:shape>
              </w:pict>
            </w:r>
          </w:p>
        </w:tc>
        <w:tc>
          <w:tcPr>
            <w:tcW w:w="2123" w:type="dxa"/>
            <w:vAlign w:val="center"/>
          </w:tcPr>
          <w:p w:rsidR="00FE4A70" w:rsidRDefault="00FE4A70" w:rsidP="00774DF9">
            <w:pPr>
              <w:tabs>
                <w:tab w:val="left" w:pos="1731"/>
                <w:tab w:val="left" w:pos="2528"/>
              </w:tabs>
              <w:jc w:val="center"/>
              <w:rPr>
                <w:rFonts w:eastAsia="SimSun"/>
                <w:szCs w:val="24"/>
              </w:rPr>
            </w:pPr>
            <w:r>
              <w:rPr>
                <w:rFonts w:eastAsia="SimSun"/>
                <w:color w:val="auto"/>
                <w:szCs w:val="24"/>
              </w:rPr>
              <w:t>Шелушение и отслаивание окрасочного слоя.</w:t>
            </w:r>
          </w:p>
        </w:tc>
        <w:tc>
          <w:tcPr>
            <w:tcW w:w="2550" w:type="dxa"/>
            <w:shd w:val="clear" w:color="auto" w:fill="auto"/>
            <w:tcMar>
              <w:top w:w="28" w:type="dxa"/>
              <w:left w:w="28" w:type="dxa"/>
              <w:bottom w:w="28" w:type="dxa"/>
              <w:right w:w="28" w:type="dxa"/>
            </w:tcMar>
            <w:vAlign w:val="center"/>
          </w:tcPr>
          <w:p w:rsidR="00FE4A70" w:rsidRDefault="00FE4A70" w:rsidP="00825E16">
            <w:pPr>
              <w:tabs>
                <w:tab w:val="left" w:pos="2528"/>
              </w:tabs>
              <w:jc w:val="center"/>
              <w:rPr>
                <w:rFonts w:eastAsia="SimSun"/>
                <w:szCs w:val="24"/>
              </w:rPr>
            </w:pPr>
            <w:r>
              <w:rPr>
                <w:color w:val="auto"/>
              </w:rPr>
              <w:t>Агрессивность внешней среды (перепад температуры, влажностной режим и т.п.).</w:t>
            </w:r>
          </w:p>
        </w:tc>
      </w:tr>
      <w:tr w:rsidR="00FE4A70" w:rsidRPr="00BE1115" w:rsidTr="00FE4A70">
        <w:trPr>
          <w:cantSplit/>
          <w:trHeight w:val="20"/>
        </w:trPr>
        <w:tc>
          <w:tcPr>
            <w:tcW w:w="718" w:type="dxa"/>
            <w:shd w:val="clear" w:color="auto" w:fill="auto"/>
            <w:tcMar>
              <w:top w:w="28" w:type="dxa"/>
              <w:left w:w="28" w:type="dxa"/>
              <w:bottom w:w="28" w:type="dxa"/>
              <w:right w:w="28" w:type="dxa"/>
            </w:tcMar>
            <w:vAlign w:val="center"/>
          </w:tcPr>
          <w:p w:rsidR="00FE4A70" w:rsidRPr="00BE1115" w:rsidRDefault="00FE4A70" w:rsidP="00230943">
            <w:pPr>
              <w:numPr>
                <w:ilvl w:val="0"/>
                <w:numId w:val="14"/>
              </w:numPr>
              <w:tabs>
                <w:tab w:val="left" w:pos="2528"/>
              </w:tabs>
              <w:ind w:left="546" w:right="-164"/>
              <w:jc w:val="center"/>
            </w:pPr>
          </w:p>
        </w:tc>
        <w:tc>
          <w:tcPr>
            <w:tcW w:w="1375" w:type="dxa"/>
            <w:vAlign w:val="center"/>
          </w:tcPr>
          <w:p w:rsidR="00FE4A70" w:rsidRDefault="00FE4A70" w:rsidP="001B6076">
            <w:pPr>
              <w:tabs>
                <w:tab w:val="left" w:pos="2528"/>
              </w:tabs>
              <w:jc w:val="center"/>
              <w:rPr>
                <w:rFonts w:eastAsia="SimSun"/>
                <w:szCs w:val="24"/>
              </w:rPr>
            </w:pPr>
            <w:r>
              <w:rPr>
                <w:rFonts w:eastAsia="SimSun"/>
                <w:szCs w:val="24"/>
              </w:rPr>
              <w:t>Фасад в осях</w:t>
            </w:r>
          </w:p>
          <w:p w:rsidR="00FE4A70" w:rsidRPr="00BE1115" w:rsidRDefault="00FE4A70" w:rsidP="00774DF9">
            <w:pPr>
              <w:tabs>
                <w:tab w:val="left" w:pos="2528"/>
              </w:tabs>
              <w:jc w:val="center"/>
              <w:rPr>
                <w:rFonts w:eastAsia="SimSun"/>
                <w:szCs w:val="24"/>
              </w:rPr>
            </w:pPr>
            <w:r>
              <w:rPr>
                <w:rFonts w:eastAsia="SimSun"/>
                <w:szCs w:val="24"/>
              </w:rPr>
              <w:t>А/3-4</w:t>
            </w:r>
          </w:p>
        </w:tc>
        <w:tc>
          <w:tcPr>
            <w:tcW w:w="3724" w:type="dxa"/>
            <w:shd w:val="clear" w:color="auto" w:fill="auto"/>
            <w:tcMar>
              <w:top w:w="28" w:type="dxa"/>
              <w:left w:w="28" w:type="dxa"/>
              <w:bottom w:w="28" w:type="dxa"/>
              <w:right w:w="28" w:type="dxa"/>
            </w:tcMar>
            <w:vAlign w:val="center"/>
          </w:tcPr>
          <w:p w:rsidR="00FE4A70" w:rsidRPr="00BE1115" w:rsidRDefault="005A2F27" w:rsidP="00BB272B">
            <w:pPr>
              <w:tabs>
                <w:tab w:val="left" w:pos="2528"/>
              </w:tabs>
              <w:jc w:val="center"/>
              <w:rPr>
                <w:rFonts w:eastAsia="SimSun"/>
                <w:noProof/>
                <w:szCs w:val="24"/>
              </w:rPr>
            </w:pPr>
            <w:r>
              <w:rPr>
                <w:rFonts w:eastAsia="SimSun"/>
                <w:noProof/>
                <w:szCs w:val="24"/>
              </w:rPr>
              <w:pict>
                <v:shape id="_x0000_i1032" type="#_x0000_t75" style="width:185.8pt;height:137.05pt">
                  <v:imagedata r:id="rId93" o:title="DSC00153"/>
                </v:shape>
              </w:pict>
            </w:r>
          </w:p>
        </w:tc>
        <w:tc>
          <w:tcPr>
            <w:tcW w:w="2123" w:type="dxa"/>
            <w:vAlign w:val="center"/>
          </w:tcPr>
          <w:p w:rsidR="00FE4A70" w:rsidRPr="00772C16" w:rsidRDefault="00FE4A70" w:rsidP="00774DF9">
            <w:pPr>
              <w:tabs>
                <w:tab w:val="left" w:pos="1731"/>
                <w:tab w:val="left" w:pos="2528"/>
              </w:tabs>
              <w:jc w:val="center"/>
              <w:rPr>
                <w:rFonts w:eastAsia="SimSun"/>
                <w:szCs w:val="24"/>
              </w:rPr>
            </w:pPr>
            <w:r>
              <w:rPr>
                <w:rFonts w:eastAsia="SimSun"/>
                <w:color w:val="auto"/>
                <w:szCs w:val="24"/>
              </w:rPr>
              <w:t>Шелушение и отслаивание окрасочного слоя.</w:t>
            </w:r>
          </w:p>
        </w:tc>
        <w:tc>
          <w:tcPr>
            <w:tcW w:w="2550" w:type="dxa"/>
            <w:shd w:val="clear" w:color="auto" w:fill="auto"/>
            <w:tcMar>
              <w:top w:w="28" w:type="dxa"/>
              <w:left w:w="28" w:type="dxa"/>
              <w:bottom w:w="28" w:type="dxa"/>
              <w:right w:w="28" w:type="dxa"/>
            </w:tcMar>
            <w:vAlign w:val="center"/>
          </w:tcPr>
          <w:p w:rsidR="00FE4A70" w:rsidRPr="00BE1115" w:rsidRDefault="00FE4A70" w:rsidP="00825E16">
            <w:pPr>
              <w:tabs>
                <w:tab w:val="left" w:pos="2528"/>
              </w:tabs>
              <w:jc w:val="center"/>
              <w:rPr>
                <w:rFonts w:eastAsia="SimSun"/>
                <w:szCs w:val="24"/>
              </w:rPr>
            </w:pPr>
            <w:r>
              <w:rPr>
                <w:color w:val="auto"/>
              </w:rPr>
              <w:t>Агрессивность внешней среды (перепад температуры, влажностной режим и т.п.).</w:t>
            </w:r>
          </w:p>
        </w:tc>
      </w:tr>
      <w:tr w:rsidR="00FE4A70" w:rsidRPr="00BE1115" w:rsidTr="00FE4A70">
        <w:trPr>
          <w:cantSplit/>
          <w:trHeight w:val="20"/>
        </w:trPr>
        <w:tc>
          <w:tcPr>
            <w:tcW w:w="718" w:type="dxa"/>
            <w:shd w:val="clear" w:color="auto" w:fill="auto"/>
            <w:tcMar>
              <w:top w:w="28" w:type="dxa"/>
              <w:left w:w="28" w:type="dxa"/>
              <w:bottom w:w="28" w:type="dxa"/>
              <w:right w:w="28" w:type="dxa"/>
            </w:tcMar>
            <w:vAlign w:val="center"/>
          </w:tcPr>
          <w:p w:rsidR="00FE4A70" w:rsidRPr="00BE1115" w:rsidRDefault="00FE4A70" w:rsidP="00230943">
            <w:pPr>
              <w:numPr>
                <w:ilvl w:val="0"/>
                <w:numId w:val="14"/>
              </w:numPr>
              <w:tabs>
                <w:tab w:val="left" w:pos="2528"/>
              </w:tabs>
              <w:ind w:left="546" w:right="-164"/>
              <w:jc w:val="center"/>
            </w:pPr>
          </w:p>
        </w:tc>
        <w:tc>
          <w:tcPr>
            <w:tcW w:w="1375" w:type="dxa"/>
            <w:vAlign w:val="center"/>
          </w:tcPr>
          <w:p w:rsidR="00FE4A70" w:rsidRDefault="00FE4A70" w:rsidP="008C57D9">
            <w:pPr>
              <w:tabs>
                <w:tab w:val="left" w:pos="2528"/>
              </w:tabs>
              <w:jc w:val="center"/>
              <w:rPr>
                <w:rFonts w:eastAsia="SimSun"/>
                <w:szCs w:val="24"/>
              </w:rPr>
            </w:pPr>
            <w:r>
              <w:rPr>
                <w:rFonts w:eastAsia="SimSun"/>
                <w:szCs w:val="24"/>
              </w:rPr>
              <w:t>Арочный проезд в осях</w:t>
            </w:r>
          </w:p>
          <w:p w:rsidR="00FE4A70" w:rsidRPr="00BE1115" w:rsidRDefault="00FE4A70" w:rsidP="008C57D9">
            <w:pPr>
              <w:tabs>
                <w:tab w:val="left" w:pos="2528"/>
              </w:tabs>
              <w:jc w:val="center"/>
              <w:rPr>
                <w:rFonts w:eastAsia="SimSun"/>
                <w:szCs w:val="24"/>
              </w:rPr>
            </w:pPr>
            <w:r>
              <w:rPr>
                <w:rFonts w:eastAsia="SimSun"/>
                <w:szCs w:val="24"/>
              </w:rPr>
              <w:t>Г/5</w:t>
            </w:r>
          </w:p>
        </w:tc>
        <w:tc>
          <w:tcPr>
            <w:tcW w:w="3724" w:type="dxa"/>
            <w:shd w:val="clear" w:color="auto" w:fill="auto"/>
            <w:tcMar>
              <w:top w:w="28" w:type="dxa"/>
              <w:left w:w="28" w:type="dxa"/>
              <w:bottom w:w="28" w:type="dxa"/>
              <w:right w:w="28" w:type="dxa"/>
            </w:tcMar>
            <w:vAlign w:val="center"/>
          </w:tcPr>
          <w:p w:rsidR="00FE4A70" w:rsidRPr="00BE1115" w:rsidRDefault="005A2F27" w:rsidP="00BB272B">
            <w:pPr>
              <w:tabs>
                <w:tab w:val="left" w:pos="2528"/>
              </w:tabs>
              <w:jc w:val="center"/>
              <w:rPr>
                <w:rFonts w:eastAsia="SimSun"/>
                <w:noProof/>
                <w:szCs w:val="24"/>
              </w:rPr>
            </w:pPr>
            <w:r>
              <w:rPr>
                <w:rFonts w:eastAsia="SimSun"/>
                <w:noProof/>
                <w:szCs w:val="24"/>
              </w:rPr>
              <w:pict>
                <v:shape id="_x0000_i1033" type="#_x0000_t75" style="width:185.8pt;height:137.05pt">
                  <v:imagedata r:id="rId94" o:title="DSC00154"/>
                </v:shape>
              </w:pict>
            </w:r>
          </w:p>
        </w:tc>
        <w:tc>
          <w:tcPr>
            <w:tcW w:w="2123" w:type="dxa"/>
            <w:vAlign w:val="center"/>
          </w:tcPr>
          <w:p w:rsidR="00FE4A70" w:rsidRPr="00772C16" w:rsidRDefault="00FE4A70" w:rsidP="00063A6D">
            <w:pPr>
              <w:tabs>
                <w:tab w:val="left" w:pos="1731"/>
                <w:tab w:val="left" w:pos="2528"/>
              </w:tabs>
              <w:jc w:val="center"/>
              <w:rPr>
                <w:rFonts w:eastAsia="SimSun"/>
                <w:szCs w:val="24"/>
              </w:rPr>
            </w:pPr>
            <w:r>
              <w:rPr>
                <w:rFonts w:eastAsia="SimSun"/>
                <w:color w:val="auto"/>
                <w:szCs w:val="24"/>
              </w:rPr>
              <w:t>Разрушение штукатурного слоя.</w:t>
            </w:r>
          </w:p>
        </w:tc>
        <w:tc>
          <w:tcPr>
            <w:tcW w:w="2550" w:type="dxa"/>
            <w:shd w:val="clear" w:color="auto" w:fill="auto"/>
            <w:tcMar>
              <w:top w:w="28" w:type="dxa"/>
              <w:left w:w="28" w:type="dxa"/>
              <w:bottom w:w="28" w:type="dxa"/>
              <w:right w:w="28" w:type="dxa"/>
            </w:tcMar>
            <w:vAlign w:val="center"/>
          </w:tcPr>
          <w:p w:rsidR="00FE4A70" w:rsidRPr="00BE1115" w:rsidRDefault="00FE4A70" w:rsidP="00825E16">
            <w:pPr>
              <w:tabs>
                <w:tab w:val="left" w:pos="2528"/>
              </w:tabs>
              <w:jc w:val="center"/>
              <w:rPr>
                <w:rFonts w:eastAsia="SimSun"/>
                <w:szCs w:val="24"/>
              </w:rPr>
            </w:pPr>
            <w:r>
              <w:rPr>
                <w:color w:val="auto"/>
              </w:rPr>
              <w:t>Усадочный характер. Агрессивность внешней среды (перепад температуры, влажностной режим и т.п.).</w:t>
            </w:r>
          </w:p>
        </w:tc>
      </w:tr>
      <w:tr w:rsidR="00FE4A70" w:rsidRPr="00BE1115" w:rsidTr="00FE4A70">
        <w:trPr>
          <w:cantSplit/>
          <w:trHeight w:val="20"/>
        </w:trPr>
        <w:tc>
          <w:tcPr>
            <w:tcW w:w="718" w:type="dxa"/>
            <w:shd w:val="clear" w:color="auto" w:fill="auto"/>
            <w:tcMar>
              <w:top w:w="28" w:type="dxa"/>
              <w:left w:w="28" w:type="dxa"/>
              <w:bottom w:w="28" w:type="dxa"/>
              <w:right w:w="28" w:type="dxa"/>
            </w:tcMar>
            <w:vAlign w:val="center"/>
          </w:tcPr>
          <w:p w:rsidR="00FE4A70" w:rsidRPr="00BE1115" w:rsidRDefault="00FE4A70" w:rsidP="00230943">
            <w:pPr>
              <w:numPr>
                <w:ilvl w:val="0"/>
                <w:numId w:val="14"/>
              </w:numPr>
              <w:tabs>
                <w:tab w:val="left" w:pos="2528"/>
              </w:tabs>
              <w:ind w:left="546" w:right="-164"/>
              <w:jc w:val="center"/>
            </w:pPr>
          </w:p>
        </w:tc>
        <w:tc>
          <w:tcPr>
            <w:tcW w:w="1375" w:type="dxa"/>
            <w:vAlign w:val="center"/>
          </w:tcPr>
          <w:p w:rsidR="00FE4A70" w:rsidRDefault="00FE4A70" w:rsidP="008C57D9">
            <w:pPr>
              <w:tabs>
                <w:tab w:val="left" w:pos="2528"/>
              </w:tabs>
              <w:jc w:val="center"/>
              <w:rPr>
                <w:rFonts w:eastAsia="SimSun"/>
                <w:szCs w:val="24"/>
              </w:rPr>
            </w:pPr>
            <w:r>
              <w:rPr>
                <w:rFonts w:eastAsia="SimSun"/>
                <w:color w:val="auto"/>
                <w:szCs w:val="24"/>
              </w:rPr>
              <w:t>Арочный проезд</w:t>
            </w:r>
            <w:r>
              <w:rPr>
                <w:rFonts w:eastAsia="SimSun"/>
                <w:szCs w:val="24"/>
              </w:rPr>
              <w:t xml:space="preserve"> в осях</w:t>
            </w:r>
          </w:p>
          <w:p w:rsidR="00FE4A70" w:rsidRPr="00BE1115" w:rsidRDefault="00FE4A70" w:rsidP="00BB272B">
            <w:pPr>
              <w:tabs>
                <w:tab w:val="left" w:pos="2528"/>
              </w:tabs>
              <w:jc w:val="center"/>
              <w:rPr>
                <w:rFonts w:eastAsia="SimSun"/>
                <w:szCs w:val="24"/>
              </w:rPr>
            </w:pPr>
            <w:r>
              <w:rPr>
                <w:rFonts w:eastAsia="SimSun"/>
                <w:szCs w:val="24"/>
              </w:rPr>
              <w:t>В/5</w:t>
            </w:r>
          </w:p>
        </w:tc>
        <w:tc>
          <w:tcPr>
            <w:tcW w:w="3724" w:type="dxa"/>
            <w:shd w:val="clear" w:color="auto" w:fill="auto"/>
            <w:tcMar>
              <w:top w:w="28" w:type="dxa"/>
              <w:left w:w="28" w:type="dxa"/>
              <w:bottom w:w="28" w:type="dxa"/>
              <w:right w:w="28" w:type="dxa"/>
            </w:tcMar>
            <w:vAlign w:val="center"/>
          </w:tcPr>
          <w:p w:rsidR="00FE4A70" w:rsidRPr="00BE1115" w:rsidRDefault="005A2F27" w:rsidP="00BB272B">
            <w:pPr>
              <w:tabs>
                <w:tab w:val="left" w:pos="2528"/>
              </w:tabs>
              <w:jc w:val="center"/>
              <w:rPr>
                <w:rFonts w:eastAsia="SimSun"/>
                <w:noProof/>
                <w:szCs w:val="24"/>
              </w:rPr>
            </w:pPr>
            <w:r>
              <w:rPr>
                <w:rFonts w:eastAsia="SimSun"/>
                <w:noProof/>
                <w:szCs w:val="24"/>
              </w:rPr>
              <w:pict>
                <v:shape id="_x0000_i1034" type="#_x0000_t75" style="width:185.8pt;height:137.05pt">
                  <v:imagedata r:id="rId95" o:title="DSC00155"/>
                </v:shape>
              </w:pict>
            </w:r>
          </w:p>
        </w:tc>
        <w:tc>
          <w:tcPr>
            <w:tcW w:w="2123" w:type="dxa"/>
            <w:vAlign w:val="center"/>
          </w:tcPr>
          <w:p w:rsidR="00FE4A70" w:rsidRPr="00BE1115" w:rsidRDefault="00FE4A70" w:rsidP="003C505A">
            <w:pPr>
              <w:tabs>
                <w:tab w:val="left" w:pos="1731"/>
                <w:tab w:val="left" w:pos="2528"/>
              </w:tabs>
              <w:jc w:val="center"/>
              <w:rPr>
                <w:rFonts w:eastAsia="SimSun"/>
                <w:szCs w:val="24"/>
              </w:rPr>
            </w:pPr>
            <w:r>
              <w:rPr>
                <w:rFonts w:eastAsia="SimSun"/>
                <w:color w:val="auto"/>
                <w:szCs w:val="24"/>
              </w:rPr>
              <w:t>Разрушение штукатурного слоя.</w:t>
            </w:r>
          </w:p>
        </w:tc>
        <w:tc>
          <w:tcPr>
            <w:tcW w:w="2550" w:type="dxa"/>
            <w:shd w:val="clear" w:color="auto" w:fill="auto"/>
            <w:tcMar>
              <w:top w:w="28" w:type="dxa"/>
              <w:left w:w="28" w:type="dxa"/>
              <w:bottom w:w="28" w:type="dxa"/>
              <w:right w:w="28" w:type="dxa"/>
            </w:tcMar>
            <w:vAlign w:val="center"/>
          </w:tcPr>
          <w:p w:rsidR="00FE4A70" w:rsidRDefault="00FE4A70" w:rsidP="00FD7B6C">
            <w:pPr>
              <w:jc w:val="center"/>
            </w:pPr>
            <w:r>
              <w:rPr>
                <w:color w:val="auto"/>
              </w:rPr>
              <w:t>Усадочный характер.</w:t>
            </w:r>
          </w:p>
        </w:tc>
      </w:tr>
      <w:tr w:rsidR="00FE4A70" w:rsidRPr="00BE1115" w:rsidTr="00FE4A70">
        <w:trPr>
          <w:cantSplit/>
          <w:trHeight w:val="20"/>
        </w:trPr>
        <w:tc>
          <w:tcPr>
            <w:tcW w:w="718" w:type="dxa"/>
            <w:shd w:val="clear" w:color="auto" w:fill="auto"/>
            <w:tcMar>
              <w:top w:w="28" w:type="dxa"/>
              <w:left w:w="28" w:type="dxa"/>
              <w:bottom w:w="28" w:type="dxa"/>
              <w:right w:w="28" w:type="dxa"/>
            </w:tcMar>
            <w:vAlign w:val="center"/>
          </w:tcPr>
          <w:p w:rsidR="00FE4A70" w:rsidRPr="00BE1115" w:rsidRDefault="00FE4A70" w:rsidP="00230943">
            <w:pPr>
              <w:numPr>
                <w:ilvl w:val="0"/>
                <w:numId w:val="14"/>
              </w:numPr>
              <w:tabs>
                <w:tab w:val="left" w:pos="2528"/>
              </w:tabs>
              <w:ind w:left="546" w:right="-164"/>
              <w:jc w:val="center"/>
            </w:pPr>
          </w:p>
        </w:tc>
        <w:tc>
          <w:tcPr>
            <w:tcW w:w="1375" w:type="dxa"/>
            <w:vAlign w:val="center"/>
          </w:tcPr>
          <w:p w:rsidR="00FE4A70" w:rsidRDefault="00FE4A70" w:rsidP="008C57D9">
            <w:pPr>
              <w:tabs>
                <w:tab w:val="left" w:pos="2528"/>
              </w:tabs>
              <w:jc w:val="center"/>
              <w:rPr>
                <w:rFonts w:eastAsia="SimSun"/>
                <w:szCs w:val="24"/>
              </w:rPr>
            </w:pPr>
            <w:r>
              <w:rPr>
                <w:rFonts w:eastAsia="SimSun"/>
                <w:color w:val="auto"/>
                <w:szCs w:val="24"/>
              </w:rPr>
              <w:t xml:space="preserve">Арочный проезд </w:t>
            </w:r>
            <w:r>
              <w:rPr>
                <w:rFonts w:eastAsia="SimSun"/>
                <w:szCs w:val="24"/>
              </w:rPr>
              <w:t>в осях</w:t>
            </w:r>
          </w:p>
          <w:p w:rsidR="00FE4A70" w:rsidRPr="00BE1115" w:rsidRDefault="00FE4A70" w:rsidP="00BB272B">
            <w:pPr>
              <w:tabs>
                <w:tab w:val="left" w:pos="2528"/>
              </w:tabs>
              <w:jc w:val="center"/>
              <w:rPr>
                <w:rFonts w:eastAsia="SimSun"/>
                <w:szCs w:val="24"/>
              </w:rPr>
            </w:pPr>
            <w:r>
              <w:rPr>
                <w:rFonts w:eastAsia="SimSun"/>
                <w:szCs w:val="24"/>
              </w:rPr>
              <w:t>В/5</w:t>
            </w:r>
          </w:p>
        </w:tc>
        <w:tc>
          <w:tcPr>
            <w:tcW w:w="3724" w:type="dxa"/>
            <w:shd w:val="clear" w:color="auto" w:fill="auto"/>
            <w:tcMar>
              <w:top w:w="28" w:type="dxa"/>
              <w:left w:w="28" w:type="dxa"/>
              <w:bottom w:w="28" w:type="dxa"/>
              <w:right w:w="28" w:type="dxa"/>
            </w:tcMar>
            <w:vAlign w:val="center"/>
          </w:tcPr>
          <w:p w:rsidR="00FE4A70" w:rsidRPr="00BE1115" w:rsidRDefault="005A2F27" w:rsidP="00BB272B">
            <w:pPr>
              <w:tabs>
                <w:tab w:val="left" w:pos="2528"/>
              </w:tabs>
              <w:jc w:val="center"/>
              <w:rPr>
                <w:rFonts w:eastAsia="SimSun"/>
                <w:noProof/>
                <w:szCs w:val="24"/>
              </w:rPr>
            </w:pPr>
            <w:r>
              <w:rPr>
                <w:rFonts w:eastAsia="SimSun"/>
                <w:noProof/>
                <w:szCs w:val="24"/>
              </w:rPr>
              <w:pict>
                <v:shape id="_x0000_i1035" type="#_x0000_t75" style="width:185.8pt;height:137.05pt">
                  <v:imagedata r:id="rId96" o:title="DSC00156"/>
                </v:shape>
              </w:pict>
            </w:r>
          </w:p>
        </w:tc>
        <w:tc>
          <w:tcPr>
            <w:tcW w:w="2123" w:type="dxa"/>
            <w:vAlign w:val="center"/>
          </w:tcPr>
          <w:p w:rsidR="00FE4A70" w:rsidRPr="00BE1115" w:rsidRDefault="00FE4A70" w:rsidP="00BB272B">
            <w:pPr>
              <w:tabs>
                <w:tab w:val="left" w:pos="2528"/>
              </w:tabs>
              <w:jc w:val="center"/>
              <w:rPr>
                <w:rFonts w:eastAsia="SimSun"/>
                <w:szCs w:val="24"/>
              </w:rPr>
            </w:pPr>
            <w:r>
              <w:rPr>
                <w:rFonts w:eastAsia="SimSun"/>
                <w:color w:val="auto"/>
                <w:szCs w:val="24"/>
              </w:rPr>
              <w:t>Разрушение штукатурного слоя.</w:t>
            </w:r>
          </w:p>
        </w:tc>
        <w:tc>
          <w:tcPr>
            <w:tcW w:w="2550" w:type="dxa"/>
            <w:shd w:val="clear" w:color="auto" w:fill="auto"/>
            <w:tcMar>
              <w:top w:w="28" w:type="dxa"/>
              <w:left w:w="28" w:type="dxa"/>
              <w:bottom w:w="28" w:type="dxa"/>
              <w:right w:w="28" w:type="dxa"/>
            </w:tcMar>
            <w:vAlign w:val="center"/>
          </w:tcPr>
          <w:p w:rsidR="00FE4A70" w:rsidRPr="00BE1115" w:rsidRDefault="00FE4A70" w:rsidP="00BB272B">
            <w:pPr>
              <w:tabs>
                <w:tab w:val="left" w:pos="2528"/>
              </w:tabs>
              <w:jc w:val="center"/>
              <w:rPr>
                <w:rFonts w:eastAsia="SimSun"/>
                <w:szCs w:val="24"/>
              </w:rPr>
            </w:pPr>
            <w:r w:rsidRPr="003D59D7">
              <w:t>Агрессивность внешней среды (перепад температуры, влажностной режим и т.п.).</w:t>
            </w:r>
            <w:r>
              <w:t xml:space="preserve"> Длительный срок эксплуатации.</w:t>
            </w:r>
          </w:p>
        </w:tc>
      </w:tr>
      <w:tr w:rsidR="00FE4A70" w:rsidRPr="00BE1115" w:rsidTr="00FE4A70">
        <w:trPr>
          <w:cantSplit/>
          <w:trHeight w:val="20"/>
        </w:trPr>
        <w:tc>
          <w:tcPr>
            <w:tcW w:w="718" w:type="dxa"/>
            <w:shd w:val="clear" w:color="auto" w:fill="auto"/>
            <w:tcMar>
              <w:top w:w="28" w:type="dxa"/>
              <w:left w:w="28" w:type="dxa"/>
              <w:bottom w:w="28" w:type="dxa"/>
              <w:right w:w="28" w:type="dxa"/>
            </w:tcMar>
            <w:vAlign w:val="center"/>
          </w:tcPr>
          <w:p w:rsidR="00FE4A70" w:rsidRPr="00BE1115" w:rsidRDefault="00FE4A70" w:rsidP="00230943">
            <w:pPr>
              <w:numPr>
                <w:ilvl w:val="0"/>
                <w:numId w:val="14"/>
              </w:numPr>
              <w:tabs>
                <w:tab w:val="left" w:pos="2528"/>
              </w:tabs>
              <w:ind w:left="546" w:right="-164"/>
              <w:jc w:val="center"/>
            </w:pPr>
          </w:p>
        </w:tc>
        <w:tc>
          <w:tcPr>
            <w:tcW w:w="1375" w:type="dxa"/>
            <w:vAlign w:val="center"/>
          </w:tcPr>
          <w:p w:rsidR="00FE4A70" w:rsidRDefault="00FE4A70" w:rsidP="008C57D9">
            <w:pPr>
              <w:tabs>
                <w:tab w:val="left" w:pos="2528"/>
              </w:tabs>
              <w:jc w:val="center"/>
              <w:rPr>
                <w:rFonts w:eastAsia="SimSun"/>
                <w:szCs w:val="24"/>
              </w:rPr>
            </w:pPr>
            <w:r>
              <w:rPr>
                <w:rFonts w:eastAsia="SimSun"/>
                <w:color w:val="auto"/>
                <w:szCs w:val="24"/>
              </w:rPr>
              <w:t xml:space="preserve">Арочный проезд </w:t>
            </w:r>
            <w:r>
              <w:rPr>
                <w:rFonts w:eastAsia="SimSun"/>
                <w:szCs w:val="24"/>
              </w:rPr>
              <w:t>в осях</w:t>
            </w:r>
          </w:p>
          <w:p w:rsidR="00FE4A70" w:rsidRPr="00BE1115" w:rsidRDefault="00FE4A70" w:rsidP="00774DF9">
            <w:pPr>
              <w:tabs>
                <w:tab w:val="left" w:pos="2528"/>
              </w:tabs>
              <w:jc w:val="center"/>
              <w:rPr>
                <w:rFonts w:eastAsia="SimSun"/>
                <w:szCs w:val="24"/>
              </w:rPr>
            </w:pPr>
            <w:r>
              <w:rPr>
                <w:rFonts w:eastAsia="SimSun"/>
                <w:szCs w:val="24"/>
              </w:rPr>
              <w:t>А/5</w:t>
            </w:r>
          </w:p>
        </w:tc>
        <w:tc>
          <w:tcPr>
            <w:tcW w:w="3724" w:type="dxa"/>
            <w:shd w:val="clear" w:color="auto" w:fill="auto"/>
            <w:tcMar>
              <w:top w:w="28" w:type="dxa"/>
              <w:left w:w="28" w:type="dxa"/>
              <w:bottom w:w="28" w:type="dxa"/>
              <w:right w:w="28" w:type="dxa"/>
            </w:tcMar>
            <w:vAlign w:val="center"/>
          </w:tcPr>
          <w:p w:rsidR="00FE4A70" w:rsidRPr="00BE1115" w:rsidRDefault="005A2F27" w:rsidP="00BB272B">
            <w:pPr>
              <w:tabs>
                <w:tab w:val="left" w:pos="2528"/>
              </w:tabs>
              <w:jc w:val="center"/>
              <w:rPr>
                <w:rFonts w:eastAsia="SimSun"/>
                <w:noProof/>
                <w:szCs w:val="24"/>
              </w:rPr>
            </w:pPr>
            <w:r>
              <w:rPr>
                <w:rFonts w:eastAsia="SimSun"/>
                <w:noProof/>
                <w:szCs w:val="24"/>
              </w:rPr>
              <w:pict>
                <v:shape id="_x0000_i1036" type="#_x0000_t75" style="width:185.8pt;height:137.05pt">
                  <v:imagedata r:id="rId97" o:title="DSC00157"/>
                </v:shape>
              </w:pict>
            </w:r>
          </w:p>
        </w:tc>
        <w:tc>
          <w:tcPr>
            <w:tcW w:w="2123" w:type="dxa"/>
            <w:vAlign w:val="center"/>
          </w:tcPr>
          <w:p w:rsidR="00FE4A70" w:rsidRPr="00BE1115" w:rsidRDefault="00FE4A70" w:rsidP="00774DF9">
            <w:pPr>
              <w:tabs>
                <w:tab w:val="left" w:pos="2528"/>
              </w:tabs>
              <w:jc w:val="center"/>
              <w:rPr>
                <w:rFonts w:eastAsia="SimSun"/>
                <w:szCs w:val="24"/>
              </w:rPr>
            </w:pPr>
            <w:r>
              <w:rPr>
                <w:rFonts w:eastAsia="SimSun"/>
                <w:color w:val="auto"/>
                <w:szCs w:val="24"/>
              </w:rPr>
              <w:t>Шелушение и отслаивание окрасочного слоя. Разрушение штукатурного слоя.</w:t>
            </w:r>
          </w:p>
        </w:tc>
        <w:tc>
          <w:tcPr>
            <w:tcW w:w="2550" w:type="dxa"/>
            <w:shd w:val="clear" w:color="auto" w:fill="auto"/>
            <w:tcMar>
              <w:top w:w="28" w:type="dxa"/>
              <w:left w:w="28" w:type="dxa"/>
              <w:bottom w:w="28" w:type="dxa"/>
              <w:right w:w="28" w:type="dxa"/>
            </w:tcMar>
            <w:vAlign w:val="center"/>
          </w:tcPr>
          <w:p w:rsidR="00FE4A70" w:rsidRPr="00BE1115" w:rsidRDefault="00FE4A70" w:rsidP="00BB272B">
            <w:pPr>
              <w:tabs>
                <w:tab w:val="left" w:pos="2528"/>
              </w:tabs>
              <w:jc w:val="center"/>
              <w:rPr>
                <w:rFonts w:eastAsia="SimSun"/>
                <w:szCs w:val="24"/>
              </w:rPr>
            </w:pPr>
            <w:r w:rsidRPr="003D59D7">
              <w:t>Агрессивность внешней среды (перепад температуры, влажностной режим и т.п.).</w:t>
            </w:r>
            <w:r>
              <w:t xml:space="preserve"> Длительный срок эксплуатации.</w:t>
            </w:r>
          </w:p>
        </w:tc>
      </w:tr>
      <w:tr w:rsidR="00FE4A70" w:rsidRPr="00BE1115" w:rsidTr="00FE4A70">
        <w:trPr>
          <w:cantSplit/>
          <w:trHeight w:val="20"/>
        </w:trPr>
        <w:tc>
          <w:tcPr>
            <w:tcW w:w="718" w:type="dxa"/>
            <w:shd w:val="clear" w:color="auto" w:fill="auto"/>
            <w:tcMar>
              <w:top w:w="28" w:type="dxa"/>
              <w:left w:w="28" w:type="dxa"/>
              <w:bottom w:w="28" w:type="dxa"/>
              <w:right w:w="28" w:type="dxa"/>
            </w:tcMar>
            <w:vAlign w:val="center"/>
          </w:tcPr>
          <w:p w:rsidR="00FE4A70" w:rsidRPr="00BE1115" w:rsidRDefault="00FE4A70" w:rsidP="00230943">
            <w:pPr>
              <w:numPr>
                <w:ilvl w:val="0"/>
                <w:numId w:val="14"/>
              </w:numPr>
              <w:tabs>
                <w:tab w:val="left" w:pos="2528"/>
              </w:tabs>
              <w:ind w:left="546" w:right="-164"/>
              <w:jc w:val="center"/>
            </w:pPr>
          </w:p>
        </w:tc>
        <w:tc>
          <w:tcPr>
            <w:tcW w:w="1375" w:type="dxa"/>
            <w:vAlign w:val="center"/>
          </w:tcPr>
          <w:p w:rsidR="00FE4A70" w:rsidRDefault="00FE4A70" w:rsidP="008C57D9">
            <w:pPr>
              <w:tabs>
                <w:tab w:val="left" w:pos="2528"/>
              </w:tabs>
              <w:jc w:val="center"/>
              <w:rPr>
                <w:rFonts w:eastAsia="SimSun"/>
                <w:szCs w:val="24"/>
              </w:rPr>
            </w:pPr>
            <w:r>
              <w:rPr>
                <w:rFonts w:eastAsia="SimSun"/>
                <w:szCs w:val="24"/>
              </w:rPr>
              <w:t>Фасад в осях</w:t>
            </w:r>
          </w:p>
          <w:p w:rsidR="00FE4A70" w:rsidRPr="00BE1115" w:rsidRDefault="00FE4A70" w:rsidP="00774DF9">
            <w:pPr>
              <w:tabs>
                <w:tab w:val="left" w:pos="2528"/>
              </w:tabs>
              <w:jc w:val="center"/>
              <w:rPr>
                <w:rFonts w:eastAsia="SimSun"/>
                <w:szCs w:val="24"/>
              </w:rPr>
            </w:pPr>
            <w:r>
              <w:rPr>
                <w:rFonts w:eastAsia="SimSun"/>
                <w:szCs w:val="24"/>
              </w:rPr>
              <w:t>А/4-5</w:t>
            </w:r>
          </w:p>
        </w:tc>
        <w:tc>
          <w:tcPr>
            <w:tcW w:w="3724" w:type="dxa"/>
            <w:shd w:val="clear" w:color="auto" w:fill="auto"/>
            <w:tcMar>
              <w:top w:w="28" w:type="dxa"/>
              <w:left w:w="28" w:type="dxa"/>
              <w:bottom w:w="28" w:type="dxa"/>
              <w:right w:w="28" w:type="dxa"/>
            </w:tcMar>
            <w:vAlign w:val="center"/>
          </w:tcPr>
          <w:p w:rsidR="00FE4A70" w:rsidRPr="00BE1115" w:rsidRDefault="005A2F27" w:rsidP="00BB272B">
            <w:pPr>
              <w:tabs>
                <w:tab w:val="left" w:pos="2528"/>
              </w:tabs>
              <w:jc w:val="center"/>
              <w:rPr>
                <w:rFonts w:eastAsia="SimSun"/>
                <w:noProof/>
                <w:szCs w:val="24"/>
              </w:rPr>
            </w:pPr>
            <w:r>
              <w:rPr>
                <w:rFonts w:eastAsia="SimSun"/>
                <w:noProof/>
                <w:szCs w:val="24"/>
              </w:rPr>
              <w:pict>
                <v:shape id="_x0000_i1037" type="#_x0000_t75" style="width:185.8pt;height:137.05pt">
                  <v:imagedata r:id="rId98" o:title="DSC00160"/>
                </v:shape>
              </w:pict>
            </w:r>
          </w:p>
        </w:tc>
        <w:tc>
          <w:tcPr>
            <w:tcW w:w="2123" w:type="dxa"/>
            <w:vAlign w:val="center"/>
          </w:tcPr>
          <w:p w:rsidR="00FE4A70" w:rsidRPr="00BE1115" w:rsidRDefault="00FE4A70" w:rsidP="00774DF9">
            <w:pPr>
              <w:tabs>
                <w:tab w:val="left" w:pos="1731"/>
                <w:tab w:val="left" w:pos="2528"/>
              </w:tabs>
              <w:jc w:val="center"/>
              <w:rPr>
                <w:rFonts w:eastAsia="SimSun"/>
                <w:szCs w:val="24"/>
              </w:rPr>
            </w:pPr>
            <w:r>
              <w:rPr>
                <w:rFonts w:eastAsia="SimSun"/>
                <w:color w:val="auto"/>
                <w:szCs w:val="24"/>
              </w:rPr>
              <w:t>Шелушение и отслаивание окрасочного слоя.</w:t>
            </w:r>
          </w:p>
        </w:tc>
        <w:tc>
          <w:tcPr>
            <w:tcW w:w="2550" w:type="dxa"/>
            <w:shd w:val="clear" w:color="auto" w:fill="auto"/>
            <w:tcMar>
              <w:top w:w="28" w:type="dxa"/>
              <w:left w:w="28" w:type="dxa"/>
              <w:bottom w:w="28" w:type="dxa"/>
              <w:right w:w="28" w:type="dxa"/>
            </w:tcMar>
            <w:vAlign w:val="center"/>
          </w:tcPr>
          <w:p w:rsidR="00FE4A70" w:rsidRPr="00BE1115" w:rsidRDefault="00FE4A70" w:rsidP="00BB272B">
            <w:pPr>
              <w:tabs>
                <w:tab w:val="left" w:pos="2528"/>
              </w:tabs>
              <w:jc w:val="center"/>
              <w:rPr>
                <w:rFonts w:eastAsia="SimSun"/>
                <w:szCs w:val="24"/>
              </w:rPr>
            </w:pPr>
            <w:r>
              <w:rPr>
                <w:color w:val="auto"/>
              </w:rPr>
              <w:t>Агрессивность внешней среды (перепад температуры, влажностной режим и т.п.).</w:t>
            </w:r>
          </w:p>
        </w:tc>
      </w:tr>
    </w:tbl>
    <w:p w:rsidR="001C1A93" w:rsidRPr="00BA6D1E" w:rsidRDefault="001C1A93" w:rsidP="001C1A93">
      <w:pPr>
        <w:pStyle w:val="afff9"/>
        <w:sectPr w:rsidR="001C1A93" w:rsidRPr="00BA6D1E" w:rsidSect="00501DF6">
          <w:headerReference w:type="default" r:id="rId99"/>
          <w:footerReference w:type="default" r:id="rId100"/>
          <w:headerReference w:type="first" r:id="rId101"/>
          <w:footerReference w:type="first" r:id="rId102"/>
          <w:pgSz w:w="11906" w:h="16838"/>
          <w:pgMar w:top="813" w:right="566" w:bottom="1134" w:left="1418" w:header="284" w:footer="709" w:gutter="0"/>
          <w:cols w:space="708"/>
          <w:titlePg/>
          <w:docGrid w:linePitch="360"/>
        </w:sectPr>
      </w:pPr>
    </w:p>
    <w:p w:rsidR="001C1A93" w:rsidRPr="003D59D7" w:rsidRDefault="001C1A93" w:rsidP="001C1A93">
      <w:pPr>
        <w:tabs>
          <w:tab w:val="left" w:pos="851"/>
        </w:tabs>
        <w:rPr>
          <w:sz w:val="2"/>
        </w:rPr>
      </w:pPr>
      <w:bookmarkStart w:id="211" w:name="_Toc448996417"/>
      <w:bookmarkEnd w:id="211"/>
    </w:p>
    <w:p w:rsidR="00842C78" w:rsidRPr="00892FA3" w:rsidRDefault="00842C78" w:rsidP="00F95B6E">
      <w:pPr>
        <w:pStyle w:val="afffc"/>
      </w:pPr>
      <w:bookmarkStart w:id="212" w:name="ПрЖ"/>
      <w:bookmarkStart w:id="213" w:name="_Toc103362621"/>
      <w:r w:rsidRPr="00892FA3">
        <w:t xml:space="preserve">ПРИЛОЖЕНИЕ </w:t>
      </w:r>
      <w:bookmarkEnd w:id="203"/>
      <w:bookmarkEnd w:id="204"/>
      <w:bookmarkEnd w:id="205"/>
      <w:r w:rsidR="00EB45D3" w:rsidRPr="00892FA3">
        <w:t>Ж</w:t>
      </w:r>
      <w:bookmarkEnd w:id="206"/>
      <w:bookmarkEnd w:id="207"/>
      <w:bookmarkEnd w:id="208"/>
      <w:bookmarkEnd w:id="209"/>
      <w:bookmarkEnd w:id="212"/>
      <w:bookmarkEnd w:id="213"/>
    </w:p>
    <w:p w:rsidR="00842C78" w:rsidRPr="003D59D7" w:rsidRDefault="00842C78" w:rsidP="00E21447"/>
    <w:p w:rsidR="00842C78" w:rsidRPr="003D59D7" w:rsidRDefault="00842C78" w:rsidP="00842C78">
      <w:pPr>
        <w:spacing w:line="276" w:lineRule="auto"/>
        <w:jc w:val="center"/>
        <w:rPr>
          <w:rFonts w:eastAsia="Calibri"/>
          <w:b/>
          <w:sz w:val="36"/>
          <w:lang w:eastAsia="en-US"/>
        </w:rPr>
      </w:pPr>
    </w:p>
    <w:p w:rsidR="00842C78" w:rsidRPr="003D59D7" w:rsidRDefault="00842C78" w:rsidP="00842C78">
      <w:pPr>
        <w:spacing w:line="276" w:lineRule="auto"/>
        <w:jc w:val="center"/>
        <w:rPr>
          <w:rFonts w:eastAsia="Calibri"/>
          <w:b/>
          <w:sz w:val="36"/>
          <w:lang w:eastAsia="en-US"/>
        </w:rPr>
      </w:pPr>
    </w:p>
    <w:p w:rsidR="00842C78" w:rsidRPr="003D59D7" w:rsidRDefault="00842C78" w:rsidP="00842C78">
      <w:pPr>
        <w:spacing w:line="276" w:lineRule="auto"/>
        <w:jc w:val="center"/>
        <w:rPr>
          <w:rFonts w:eastAsia="Calibri"/>
          <w:b/>
          <w:sz w:val="36"/>
          <w:lang w:eastAsia="en-US"/>
        </w:rPr>
      </w:pPr>
    </w:p>
    <w:p w:rsidR="00842C78" w:rsidRPr="003D59D7" w:rsidRDefault="00842C78" w:rsidP="00842C78">
      <w:pPr>
        <w:spacing w:line="276" w:lineRule="auto"/>
        <w:jc w:val="center"/>
        <w:rPr>
          <w:rFonts w:eastAsia="Calibri"/>
          <w:b/>
          <w:sz w:val="36"/>
          <w:lang w:eastAsia="en-US"/>
        </w:rPr>
      </w:pPr>
    </w:p>
    <w:p w:rsidR="00842C78" w:rsidRPr="003D59D7" w:rsidRDefault="00842C78" w:rsidP="00842C78">
      <w:pPr>
        <w:spacing w:line="276" w:lineRule="auto"/>
        <w:jc w:val="center"/>
        <w:rPr>
          <w:rFonts w:eastAsia="Calibri"/>
          <w:b/>
          <w:sz w:val="36"/>
          <w:lang w:eastAsia="en-US"/>
        </w:rPr>
      </w:pPr>
    </w:p>
    <w:p w:rsidR="00842C78" w:rsidRPr="003D59D7" w:rsidRDefault="00842C78" w:rsidP="00842C78">
      <w:pPr>
        <w:spacing w:line="276" w:lineRule="auto"/>
        <w:jc w:val="center"/>
        <w:rPr>
          <w:rFonts w:eastAsia="Calibri"/>
          <w:b/>
          <w:sz w:val="36"/>
          <w:lang w:eastAsia="en-US"/>
        </w:rPr>
      </w:pPr>
    </w:p>
    <w:p w:rsidR="00842C78" w:rsidRPr="003D59D7" w:rsidRDefault="00842C78" w:rsidP="00842C78">
      <w:pPr>
        <w:spacing w:line="276" w:lineRule="auto"/>
        <w:jc w:val="center"/>
        <w:rPr>
          <w:rFonts w:eastAsia="Calibri"/>
          <w:b/>
          <w:sz w:val="36"/>
          <w:lang w:eastAsia="en-US"/>
        </w:rPr>
      </w:pPr>
    </w:p>
    <w:p w:rsidR="00842C78" w:rsidRPr="003D59D7" w:rsidRDefault="00842C78" w:rsidP="00842C78">
      <w:pPr>
        <w:spacing w:line="276" w:lineRule="auto"/>
        <w:jc w:val="center"/>
        <w:rPr>
          <w:rFonts w:eastAsia="Calibri"/>
          <w:b/>
          <w:sz w:val="36"/>
          <w:lang w:eastAsia="en-US"/>
        </w:rPr>
      </w:pPr>
    </w:p>
    <w:p w:rsidR="00842C78" w:rsidRPr="003D59D7" w:rsidRDefault="00842C78" w:rsidP="00842C78">
      <w:pPr>
        <w:spacing w:line="276" w:lineRule="auto"/>
        <w:jc w:val="center"/>
        <w:rPr>
          <w:rFonts w:eastAsia="Calibri"/>
          <w:b/>
          <w:sz w:val="36"/>
          <w:lang w:eastAsia="en-US"/>
        </w:rPr>
      </w:pPr>
    </w:p>
    <w:p w:rsidR="00842C78" w:rsidRPr="003D59D7" w:rsidRDefault="00842C78" w:rsidP="00842C78">
      <w:pPr>
        <w:spacing w:line="276" w:lineRule="auto"/>
        <w:jc w:val="center"/>
        <w:rPr>
          <w:rFonts w:eastAsia="Calibri"/>
          <w:b/>
          <w:sz w:val="36"/>
          <w:lang w:eastAsia="en-US"/>
        </w:rPr>
      </w:pPr>
    </w:p>
    <w:p w:rsidR="00842C78" w:rsidRPr="003D59D7" w:rsidRDefault="00842C78" w:rsidP="00842C78">
      <w:pPr>
        <w:spacing w:line="276" w:lineRule="auto"/>
        <w:jc w:val="center"/>
        <w:rPr>
          <w:rFonts w:eastAsia="Calibri"/>
          <w:b/>
          <w:sz w:val="36"/>
          <w:lang w:eastAsia="en-US"/>
        </w:rPr>
      </w:pPr>
    </w:p>
    <w:p w:rsidR="007A3D4D" w:rsidRDefault="001C1A93" w:rsidP="00393C03">
      <w:pPr>
        <w:pStyle w:val="afff9"/>
        <w:rPr>
          <w:rStyle w:val="a9"/>
          <w:noProof/>
          <w:color w:val="auto"/>
          <w:u w:val="none"/>
        </w:rPr>
      </w:pPr>
      <w:bookmarkStart w:id="214" w:name="ПрМ"/>
      <w:bookmarkStart w:id="215" w:name="ПрИ"/>
      <w:bookmarkStart w:id="216" w:name="_Toc49982053"/>
      <w:bookmarkStart w:id="217" w:name="_Toc49983772"/>
      <w:bookmarkStart w:id="218" w:name="_Toc49986469"/>
      <w:bookmarkStart w:id="219" w:name="_Toc49987935"/>
      <w:bookmarkStart w:id="220" w:name="_Toc103362622"/>
      <w:r w:rsidRPr="003D59D7">
        <w:t>Графическая часть</w:t>
      </w:r>
      <w:bookmarkEnd w:id="214"/>
      <w:bookmarkEnd w:id="215"/>
      <w:bookmarkEnd w:id="216"/>
      <w:bookmarkEnd w:id="217"/>
      <w:bookmarkEnd w:id="218"/>
      <w:bookmarkEnd w:id="219"/>
      <w:bookmarkEnd w:id="220"/>
    </w:p>
    <w:p w:rsidR="00470944" w:rsidRPr="0011743E" w:rsidRDefault="00470944" w:rsidP="00470944">
      <w:pPr>
        <w:rPr>
          <w:rStyle w:val="a9"/>
          <w:noProof/>
          <w:color w:val="auto"/>
          <w:u w:val="none"/>
        </w:rPr>
      </w:pPr>
    </w:p>
    <w:p w:rsidR="00BC676A" w:rsidRPr="0011743E" w:rsidRDefault="00BC676A">
      <w:pPr>
        <w:rPr>
          <w:rStyle w:val="a9"/>
          <w:noProof/>
          <w:color w:val="auto"/>
          <w:u w:val="none"/>
        </w:rPr>
      </w:pPr>
    </w:p>
    <w:p w:rsidR="00757026" w:rsidRPr="0043399D" w:rsidRDefault="00757026">
      <w:pPr>
        <w:rPr>
          <w:rStyle w:val="a9"/>
          <w:noProof/>
          <w:color w:val="000000" w:themeColor="text1"/>
          <w:u w:val="none"/>
        </w:rPr>
      </w:pPr>
    </w:p>
    <w:p w:rsidR="005053F7" w:rsidRPr="0043399D" w:rsidRDefault="005053F7">
      <w:pPr>
        <w:rPr>
          <w:rStyle w:val="a9"/>
          <w:noProof/>
          <w:color w:val="000000" w:themeColor="text1"/>
          <w:u w:val="none"/>
        </w:rPr>
      </w:pPr>
    </w:p>
    <w:p w:rsidR="00C953B5" w:rsidRPr="0043399D" w:rsidRDefault="00C953B5">
      <w:pPr>
        <w:rPr>
          <w:rStyle w:val="a9"/>
          <w:noProof/>
          <w:color w:val="000000" w:themeColor="text1"/>
          <w:u w:val="none"/>
        </w:rPr>
      </w:pPr>
    </w:p>
    <w:p w:rsidR="00310527" w:rsidRPr="0043399D" w:rsidRDefault="00310527">
      <w:pPr>
        <w:rPr>
          <w:rStyle w:val="a9"/>
          <w:noProof/>
          <w:color w:val="000000" w:themeColor="text1"/>
          <w:u w:val="none"/>
        </w:rPr>
      </w:pPr>
    </w:p>
    <w:p w:rsidR="00685F9A" w:rsidRPr="0043399D" w:rsidRDefault="00685F9A">
      <w:pPr>
        <w:rPr>
          <w:rStyle w:val="a9"/>
          <w:noProof/>
          <w:color w:val="000000" w:themeColor="text1"/>
          <w:u w:val="none"/>
        </w:rPr>
      </w:pPr>
    </w:p>
    <w:p w:rsidR="003E5874" w:rsidRPr="0043399D" w:rsidRDefault="003E5874">
      <w:pPr>
        <w:rPr>
          <w:rStyle w:val="a9"/>
          <w:noProof/>
          <w:color w:val="000000" w:themeColor="text1"/>
          <w:u w:val="none"/>
        </w:rPr>
      </w:pPr>
    </w:p>
    <w:p w:rsidR="00C71BF2" w:rsidRPr="0043399D" w:rsidRDefault="00C71BF2">
      <w:pPr>
        <w:rPr>
          <w:rStyle w:val="a9"/>
          <w:noProof/>
          <w:color w:val="000000" w:themeColor="text1"/>
          <w:u w:val="none"/>
        </w:rPr>
      </w:pPr>
    </w:p>
    <w:p w:rsidR="0027566A" w:rsidRPr="0043399D" w:rsidRDefault="0027566A">
      <w:pPr>
        <w:rPr>
          <w:rStyle w:val="a9"/>
          <w:noProof/>
          <w:color w:val="000000" w:themeColor="text1"/>
          <w:u w:val="none"/>
        </w:rPr>
      </w:pPr>
    </w:p>
    <w:p w:rsidR="00AE49C5" w:rsidRPr="0043399D" w:rsidRDefault="00AE49C5">
      <w:pPr>
        <w:rPr>
          <w:rStyle w:val="a9"/>
          <w:noProof/>
          <w:color w:val="000000" w:themeColor="text1"/>
          <w:u w:val="none"/>
        </w:rPr>
      </w:pPr>
    </w:p>
    <w:p w:rsidR="00124C23" w:rsidRPr="0043399D" w:rsidRDefault="00124C23">
      <w:pPr>
        <w:rPr>
          <w:rStyle w:val="a9"/>
          <w:noProof/>
          <w:color w:val="000000" w:themeColor="text1"/>
          <w:u w:val="none"/>
        </w:rPr>
      </w:pPr>
    </w:p>
    <w:p w:rsidR="00D37790" w:rsidRPr="0043399D" w:rsidRDefault="00D37790">
      <w:pPr>
        <w:rPr>
          <w:rStyle w:val="a9"/>
          <w:noProof/>
          <w:color w:val="000000" w:themeColor="text1"/>
          <w:u w:val="none"/>
        </w:rPr>
      </w:pPr>
    </w:p>
    <w:p w:rsidR="00D6068E" w:rsidRPr="0043399D" w:rsidRDefault="00D6068E">
      <w:pPr>
        <w:rPr>
          <w:rStyle w:val="a9"/>
          <w:noProof/>
          <w:color w:val="000000" w:themeColor="text1"/>
          <w:u w:val="none"/>
        </w:rPr>
      </w:pPr>
    </w:p>
    <w:bookmarkEnd w:id="0"/>
    <w:p w:rsidR="00A03898" w:rsidRPr="0043399D" w:rsidRDefault="00A03898">
      <w:pPr>
        <w:rPr>
          <w:rStyle w:val="a9"/>
          <w:noProof/>
          <w:color w:val="000000" w:themeColor="text1"/>
          <w:u w:val="none"/>
        </w:rPr>
      </w:pPr>
    </w:p>
    <w:sectPr w:rsidR="00A03898" w:rsidRPr="0043399D" w:rsidSect="004801C7">
      <w:headerReference w:type="even" r:id="rId103"/>
      <w:headerReference w:type="default" r:id="rId104"/>
      <w:footerReference w:type="even" r:id="rId105"/>
      <w:footerReference w:type="default" r:id="rId106"/>
      <w:headerReference w:type="first" r:id="rId107"/>
      <w:footerReference w:type="first" r:id="rId108"/>
      <w:pgSz w:w="11906" w:h="16838"/>
      <w:pgMar w:top="813" w:right="851" w:bottom="1134" w:left="1701" w:header="28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D38" w:rsidRDefault="00535D38">
      <w:r>
        <w:separator/>
      </w:r>
    </w:p>
  </w:endnote>
  <w:endnote w:type="continuationSeparator" w:id="0">
    <w:p w:rsidR="00535D38" w:rsidRDefault="00535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panose1 w:val="020B0604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707"/>
      <w:tblOverlap w:val="never"/>
      <w:tblW w:w="1049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37"/>
      <w:gridCol w:w="567"/>
    </w:tblGrid>
    <w:tr w:rsidR="00393C03" w:rsidRPr="00B34F99" w:rsidTr="00A41DEC">
      <w:trPr>
        <w:cantSplit/>
        <w:trHeight w:hRule="exact" w:val="284"/>
      </w:trPr>
      <w:tc>
        <w:tcPr>
          <w:tcW w:w="567" w:type="dxa"/>
          <w:shd w:val="clear" w:color="auto" w:fill="auto"/>
          <w:vAlign w:val="center"/>
        </w:tcPr>
        <w:p w:rsidR="00393C03" w:rsidRPr="009A6D34" w:rsidRDefault="00393C03" w:rsidP="00A41DEC">
          <w:pPr>
            <w:pStyle w:val="a7"/>
            <w:jc w:val="center"/>
            <w:rPr>
              <w:rFonts w:ascii="ISOCPEUR" w:hAnsi="ISOCPEUR"/>
              <w:i/>
              <w:sz w:val="22"/>
            </w:rPr>
          </w:pPr>
        </w:p>
      </w:tc>
      <w:tc>
        <w:tcPr>
          <w:tcW w:w="567" w:type="dxa"/>
          <w:shd w:val="clear" w:color="auto" w:fill="auto"/>
          <w:vAlign w:val="center"/>
        </w:tcPr>
        <w:p w:rsidR="00393C03" w:rsidRPr="009A6D34" w:rsidRDefault="00393C03" w:rsidP="00A41DEC">
          <w:pPr>
            <w:pStyle w:val="a7"/>
            <w:jc w:val="center"/>
            <w:rPr>
              <w:rFonts w:ascii="ISOCPEUR" w:hAnsi="ISOCPEUR"/>
              <w:i/>
              <w:sz w:val="22"/>
            </w:rPr>
          </w:pPr>
        </w:p>
      </w:tc>
      <w:tc>
        <w:tcPr>
          <w:tcW w:w="567" w:type="dxa"/>
          <w:shd w:val="clear" w:color="auto" w:fill="auto"/>
          <w:vAlign w:val="center"/>
        </w:tcPr>
        <w:p w:rsidR="00393C03" w:rsidRPr="009A6D34" w:rsidRDefault="00393C03" w:rsidP="00A41DEC">
          <w:pPr>
            <w:pStyle w:val="a7"/>
            <w:jc w:val="center"/>
            <w:rPr>
              <w:rFonts w:ascii="ISOCPEUR" w:hAnsi="ISOCPEUR"/>
              <w:i/>
              <w:sz w:val="22"/>
            </w:rPr>
          </w:pPr>
        </w:p>
      </w:tc>
      <w:tc>
        <w:tcPr>
          <w:tcW w:w="567" w:type="dxa"/>
          <w:shd w:val="clear" w:color="auto" w:fill="auto"/>
          <w:vAlign w:val="center"/>
        </w:tcPr>
        <w:p w:rsidR="00393C03" w:rsidRPr="009A6D34" w:rsidRDefault="00393C03" w:rsidP="00A41DEC">
          <w:pPr>
            <w:pStyle w:val="a7"/>
            <w:jc w:val="center"/>
            <w:rPr>
              <w:rFonts w:ascii="ISOCPEUR" w:hAnsi="ISOCPEUR"/>
              <w:i/>
              <w:sz w:val="22"/>
            </w:rPr>
          </w:pPr>
        </w:p>
      </w:tc>
      <w:tc>
        <w:tcPr>
          <w:tcW w:w="851" w:type="dxa"/>
          <w:shd w:val="clear" w:color="auto" w:fill="auto"/>
          <w:vAlign w:val="center"/>
        </w:tcPr>
        <w:p w:rsidR="00393C03" w:rsidRPr="009A6D34" w:rsidRDefault="00393C03" w:rsidP="00A41DEC">
          <w:pPr>
            <w:pStyle w:val="a7"/>
            <w:jc w:val="center"/>
            <w:rPr>
              <w:rFonts w:ascii="ISOCPEUR" w:hAnsi="ISOCPEUR"/>
              <w:i/>
              <w:sz w:val="22"/>
            </w:rPr>
          </w:pPr>
        </w:p>
      </w:tc>
      <w:tc>
        <w:tcPr>
          <w:tcW w:w="567" w:type="dxa"/>
          <w:shd w:val="clear" w:color="auto" w:fill="auto"/>
          <w:vAlign w:val="center"/>
        </w:tcPr>
        <w:p w:rsidR="00393C03" w:rsidRPr="009A6D34" w:rsidRDefault="00393C03" w:rsidP="00A41DEC">
          <w:pPr>
            <w:pStyle w:val="a7"/>
            <w:jc w:val="center"/>
            <w:rPr>
              <w:rFonts w:ascii="ISOCPEUR" w:hAnsi="ISOCPEUR"/>
              <w:i/>
              <w:sz w:val="22"/>
            </w:rPr>
          </w:pPr>
        </w:p>
      </w:tc>
      <w:tc>
        <w:tcPr>
          <w:tcW w:w="6237" w:type="dxa"/>
          <w:vMerge w:val="restart"/>
          <w:shd w:val="clear" w:color="auto" w:fill="auto"/>
          <w:vAlign w:val="center"/>
        </w:tcPr>
        <w:p w:rsidR="00393C03" w:rsidRPr="009A6D34" w:rsidRDefault="00393C03" w:rsidP="00A41DEC">
          <w:pPr>
            <w:spacing w:line="360" w:lineRule="auto"/>
            <w:jc w:val="center"/>
            <w:rPr>
              <w:rFonts w:ascii="ISOCPEUR" w:hAnsi="ISOCPEUR"/>
              <w:i/>
              <w:sz w:val="22"/>
              <w:szCs w:val="16"/>
            </w:rPr>
          </w:pPr>
          <w:r w:rsidRPr="007A0FC0">
            <w:rPr>
              <w:rFonts w:ascii="ISOCPEUR" w:hAnsi="ISOCPEUR"/>
              <w:i/>
              <w:iCs/>
            </w:rPr>
            <w:t>Содержание</w:t>
          </w:r>
        </w:p>
      </w:tc>
      <w:tc>
        <w:tcPr>
          <w:tcW w:w="567" w:type="dxa"/>
          <w:shd w:val="clear" w:color="auto" w:fill="auto"/>
          <w:vAlign w:val="center"/>
        </w:tcPr>
        <w:p w:rsidR="00393C03" w:rsidRPr="009A6D34" w:rsidRDefault="00393C03" w:rsidP="00A41DEC">
          <w:pPr>
            <w:jc w:val="center"/>
            <w:rPr>
              <w:rFonts w:ascii="ISOCPEUR" w:hAnsi="ISOCPEUR"/>
              <w:i/>
              <w:sz w:val="22"/>
              <w:szCs w:val="20"/>
            </w:rPr>
          </w:pPr>
          <w:r w:rsidRPr="009A6D34">
            <w:rPr>
              <w:rFonts w:ascii="ISOCPEUR" w:hAnsi="ISOCPEUR"/>
              <w:i/>
              <w:sz w:val="22"/>
              <w:szCs w:val="20"/>
            </w:rPr>
            <w:t>Лист</w:t>
          </w:r>
        </w:p>
      </w:tc>
    </w:tr>
    <w:tr w:rsidR="00393C03" w:rsidRPr="00952AEF" w:rsidTr="00A41DEC">
      <w:trPr>
        <w:cantSplit/>
        <w:trHeight w:hRule="exact" w:val="284"/>
      </w:trPr>
      <w:tc>
        <w:tcPr>
          <w:tcW w:w="567" w:type="dxa"/>
          <w:shd w:val="clear" w:color="auto" w:fill="auto"/>
          <w:vAlign w:val="center"/>
        </w:tcPr>
        <w:p w:rsidR="00393C03" w:rsidRPr="009A6D34" w:rsidRDefault="00393C03" w:rsidP="00A41DEC">
          <w:pPr>
            <w:pStyle w:val="a7"/>
            <w:jc w:val="center"/>
            <w:rPr>
              <w:rFonts w:ascii="ISOCPEUR" w:hAnsi="ISOCPEUR"/>
              <w:i/>
              <w:sz w:val="22"/>
            </w:rPr>
          </w:pPr>
        </w:p>
      </w:tc>
      <w:tc>
        <w:tcPr>
          <w:tcW w:w="567" w:type="dxa"/>
          <w:shd w:val="clear" w:color="auto" w:fill="auto"/>
          <w:vAlign w:val="center"/>
        </w:tcPr>
        <w:p w:rsidR="00393C03" w:rsidRPr="009A6D34" w:rsidRDefault="00393C03" w:rsidP="00A41DEC">
          <w:pPr>
            <w:pStyle w:val="a7"/>
            <w:jc w:val="center"/>
            <w:rPr>
              <w:rFonts w:ascii="ISOCPEUR" w:hAnsi="ISOCPEUR"/>
              <w:i/>
              <w:sz w:val="22"/>
              <w:lang w:val="en-US"/>
            </w:rPr>
          </w:pPr>
        </w:p>
      </w:tc>
      <w:tc>
        <w:tcPr>
          <w:tcW w:w="567" w:type="dxa"/>
          <w:shd w:val="clear" w:color="auto" w:fill="auto"/>
          <w:vAlign w:val="center"/>
        </w:tcPr>
        <w:p w:rsidR="00393C03" w:rsidRPr="009A6D34" w:rsidRDefault="00393C03" w:rsidP="00A41DEC">
          <w:pPr>
            <w:pStyle w:val="a7"/>
            <w:jc w:val="center"/>
            <w:rPr>
              <w:rFonts w:ascii="ISOCPEUR" w:hAnsi="ISOCPEUR"/>
              <w:i/>
              <w:sz w:val="22"/>
            </w:rPr>
          </w:pPr>
        </w:p>
      </w:tc>
      <w:tc>
        <w:tcPr>
          <w:tcW w:w="567" w:type="dxa"/>
          <w:shd w:val="clear" w:color="auto" w:fill="auto"/>
          <w:vAlign w:val="center"/>
        </w:tcPr>
        <w:p w:rsidR="00393C03" w:rsidRPr="009A6D34" w:rsidRDefault="00393C03" w:rsidP="00A41DEC">
          <w:pPr>
            <w:pStyle w:val="a7"/>
            <w:jc w:val="center"/>
            <w:rPr>
              <w:rFonts w:ascii="ISOCPEUR" w:hAnsi="ISOCPEUR"/>
              <w:i/>
              <w:sz w:val="22"/>
            </w:rPr>
          </w:pPr>
        </w:p>
      </w:tc>
      <w:tc>
        <w:tcPr>
          <w:tcW w:w="851" w:type="dxa"/>
          <w:shd w:val="clear" w:color="auto" w:fill="auto"/>
          <w:vAlign w:val="center"/>
        </w:tcPr>
        <w:p w:rsidR="00393C03" w:rsidRPr="009A6D34" w:rsidRDefault="00393C03" w:rsidP="00A41DEC">
          <w:pPr>
            <w:pStyle w:val="a7"/>
            <w:jc w:val="center"/>
            <w:rPr>
              <w:rFonts w:ascii="ISOCPEUR" w:hAnsi="ISOCPEUR"/>
              <w:i/>
              <w:sz w:val="22"/>
            </w:rPr>
          </w:pPr>
        </w:p>
      </w:tc>
      <w:tc>
        <w:tcPr>
          <w:tcW w:w="567" w:type="dxa"/>
          <w:shd w:val="clear" w:color="auto" w:fill="auto"/>
          <w:vAlign w:val="center"/>
        </w:tcPr>
        <w:p w:rsidR="00393C03" w:rsidRPr="009A6D34" w:rsidRDefault="00393C03" w:rsidP="00A41DEC">
          <w:pPr>
            <w:pStyle w:val="a7"/>
            <w:jc w:val="center"/>
            <w:rPr>
              <w:rFonts w:ascii="ISOCPEUR" w:hAnsi="ISOCPEUR"/>
              <w:i/>
              <w:sz w:val="22"/>
            </w:rPr>
          </w:pPr>
        </w:p>
      </w:tc>
      <w:tc>
        <w:tcPr>
          <w:tcW w:w="6237" w:type="dxa"/>
          <w:vMerge/>
          <w:shd w:val="clear" w:color="auto" w:fill="auto"/>
          <w:vAlign w:val="center"/>
        </w:tcPr>
        <w:p w:rsidR="00393C03" w:rsidRPr="009A6D34" w:rsidRDefault="00393C03" w:rsidP="00A41DEC">
          <w:pPr>
            <w:pStyle w:val="a7"/>
            <w:jc w:val="center"/>
            <w:rPr>
              <w:rFonts w:ascii="ISOCPEUR" w:hAnsi="ISOCPEUR"/>
              <w:i/>
              <w:sz w:val="22"/>
            </w:rPr>
          </w:pPr>
        </w:p>
      </w:tc>
      <w:tc>
        <w:tcPr>
          <w:tcW w:w="567" w:type="dxa"/>
          <w:vMerge w:val="restart"/>
          <w:shd w:val="clear" w:color="auto" w:fill="auto"/>
          <w:vAlign w:val="center"/>
        </w:tcPr>
        <w:p w:rsidR="00393C03" w:rsidRPr="00952AEF" w:rsidRDefault="00393C03" w:rsidP="00A41DEC">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C30C49">
            <w:rPr>
              <w:rFonts w:ascii="ISOCPEUR" w:hAnsi="ISOCPEUR"/>
              <w:i/>
              <w:noProof/>
              <w:szCs w:val="20"/>
            </w:rPr>
            <w:instrText>71</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rPr>
            <w:instrText xml:space="preserve"> </w:instrText>
          </w:r>
          <w:r>
            <w:rPr>
              <w:rFonts w:ascii="ISOCPEUR" w:hAnsi="ISOCPEUR"/>
              <w:i/>
              <w:szCs w:val="20"/>
            </w:rPr>
            <w:fldChar w:fldCharType="begin"/>
          </w:r>
          <w:r>
            <w:rPr>
              <w:rFonts w:ascii="ISOCPEUR" w:hAnsi="ISOCPEUR"/>
              <w:i/>
              <w:szCs w:val="20"/>
            </w:rPr>
            <w:instrText xml:space="preserve"> PAGEREF  Содержание  \* MERGEFORMAT </w:instrText>
          </w:r>
          <w:r>
            <w:rPr>
              <w:rFonts w:ascii="ISOCPEUR" w:hAnsi="ISOCPEUR"/>
              <w:i/>
              <w:szCs w:val="20"/>
            </w:rPr>
            <w:fldChar w:fldCharType="separate"/>
          </w:r>
          <w:r w:rsidR="00C30C49">
            <w:rPr>
              <w:rFonts w:ascii="ISOCPEUR" w:hAnsi="ISOCPEUR"/>
              <w:i/>
              <w:noProof/>
              <w:szCs w:val="20"/>
            </w:rPr>
            <w:instrText>4</w:instrText>
          </w:r>
          <w:r>
            <w:rPr>
              <w:rFonts w:ascii="ISOCPEUR" w:hAnsi="ISOCPEUR"/>
              <w:i/>
              <w:szCs w:val="20"/>
            </w:rPr>
            <w:fldChar w:fldCharType="end"/>
          </w:r>
          <w:r>
            <w:rPr>
              <w:rFonts w:ascii="ISOCPEUR" w:hAnsi="ISOCPEUR"/>
              <w:i/>
              <w:szCs w:val="20"/>
              <w:lang w:val="en-US"/>
            </w:rPr>
            <w:instrText xml:space="preserve"> + 1</w:instrText>
          </w:r>
          <w:r w:rsidRPr="00952AEF">
            <w:rPr>
              <w:rFonts w:ascii="ISOCPEUR" w:hAnsi="ISOCPEUR"/>
              <w:i/>
              <w:szCs w:val="20"/>
              <w:lang w:val="en-US"/>
            </w:rPr>
            <w:fldChar w:fldCharType="separate"/>
          </w:r>
          <w:r w:rsidR="00C30C49">
            <w:rPr>
              <w:rFonts w:ascii="ISOCPEUR" w:hAnsi="ISOCPEUR"/>
              <w:i/>
              <w:noProof/>
              <w:szCs w:val="20"/>
              <w:lang w:val="en-US"/>
            </w:rPr>
            <w:t>68</w:t>
          </w:r>
          <w:r w:rsidRPr="00952AEF">
            <w:rPr>
              <w:rFonts w:ascii="ISOCPEUR" w:hAnsi="ISOCPEUR"/>
              <w:i/>
              <w:szCs w:val="20"/>
              <w:lang w:val="en-US"/>
            </w:rPr>
            <w:fldChar w:fldCharType="end"/>
          </w:r>
        </w:p>
      </w:tc>
    </w:tr>
    <w:tr w:rsidR="00393C03" w:rsidRPr="00952AEF" w:rsidTr="00A41DEC">
      <w:trPr>
        <w:cantSplit/>
        <w:trHeight w:hRule="exact" w:val="284"/>
      </w:trPr>
      <w:tc>
        <w:tcPr>
          <w:tcW w:w="567" w:type="dxa"/>
          <w:shd w:val="clear" w:color="auto" w:fill="auto"/>
          <w:vAlign w:val="center"/>
        </w:tcPr>
        <w:p w:rsidR="00393C03" w:rsidRPr="009A6D34" w:rsidRDefault="00393C03" w:rsidP="00A41DEC">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393C03" w:rsidRPr="009A6D34" w:rsidRDefault="00393C03" w:rsidP="00A41DEC">
          <w:pPr>
            <w:jc w:val="center"/>
            <w:rPr>
              <w:rFonts w:ascii="ISOCPEUR" w:hAnsi="ISOCPEUR"/>
              <w:i/>
              <w:sz w:val="22"/>
              <w:szCs w:val="16"/>
            </w:rPr>
          </w:pPr>
          <w:proofErr w:type="spellStart"/>
          <w:r w:rsidRPr="009A6D34">
            <w:rPr>
              <w:rFonts w:ascii="ISOCPEUR" w:hAnsi="ISOCPEUR"/>
              <w:i/>
              <w:sz w:val="22"/>
              <w:szCs w:val="16"/>
            </w:rPr>
            <w:t>Кол</w:t>
          </w:r>
          <w:proofErr w:type="gramStart"/>
          <w:r w:rsidRPr="009A6D34">
            <w:rPr>
              <w:rFonts w:ascii="ISOCPEUR" w:hAnsi="ISOCPEUR"/>
              <w:i/>
              <w:sz w:val="22"/>
              <w:szCs w:val="16"/>
            </w:rPr>
            <w:t>.у</w:t>
          </w:r>
          <w:proofErr w:type="gramEnd"/>
          <w:r w:rsidRPr="009A6D34">
            <w:rPr>
              <w:rFonts w:ascii="ISOCPEUR" w:hAnsi="ISOCPEUR"/>
              <w:i/>
              <w:sz w:val="22"/>
              <w:szCs w:val="16"/>
            </w:rPr>
            <w:t>ч</w:t>
          </w:r>
          <w:proofErr w:type="spellEnd"/>
        </w:p>
      </w:tc>
      <w:tc>
        <w:tcPr>
          <w:tcW w:w="567" w:type="dxa"/>
          <w:shd w:val="clear" w:color="auto" w:fill="auto"/>
          <w:vAlign w:val="center"/>
        </w:tcPr>
        <w:p w:rsidR="00393C03" w:rsidRPr="009A6D34" w:rsidRDefault="00393C03" w:rsidP="00A41DEC">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393C03" w:rsidRPr="009A6D34" w:rsidRDefault="00393C03" w:rsidP="00A41DEC">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393C03" w:rsidRPr="009A6D34" w:rsidRDefault="00393C03" w:rsidP="00A41DEC">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393C03" w:rsidRPr="009A6D34" w:rsidRDefault="00393C03" w:rsidP="00A41DEC">
          <w:pPr>
            <w:jc w:val="center"/>
            <w:rPr>
              <w:rFonts w:ascii="ISOCPEUR" w:hAnsi="ISOCPEUR"/>
              <w:i/>
              <w:sz w:val="22"/>
              <w:szCs w:val="16"/>
            </w:rPr>
          </w:pPr>
          <w:r w:rsidRPr="009A6D34">
            <w:rPr>
              <w:rFonts w:ascii="ISOCPEUR" w:hAnsi="ISOCPEUR"/>
              <w:i/>
              <w:sz w:val="22"/>
              <w:szCs w:val="16"/>
            </w:rPr>
            <w:t>Дата</w:t>
          </w:r>
        </w:p>
      </w:tc>
      <w:tc>
        <w:tcPr>
          <w:tcW w:w="6237" w:type="dxa"/>
          <w:vMerge/>
          <w:shd w:val="clear" w:color="auto" w:fill="auto"/>
          <w:vAlign w:val="center"/>
        </w:tcPr>
        <w:p w:rsidR="00393C03" w:rsidRPr="009A6D34" w:rsidRDefault="00393C03" w:rsidP="00A41DEC">
          <w:pPr>
            <w:pStyle w:val="a7"/>
            <w:jc w:val="center"/>
            <w:rPr>
              <w:rFonts w:ascii="ISOCPEUR" w:hAnsi="ISOCPEUR"/>
              <w:i/>
              <w:sz w:val="22"/>
            </w:rPr>
          </w:pPr>
        </w:p>
      </w:tc>
      <w:tc>
        <w:tcPr>
          <w:tcW w:w="567" w:type="dxa"/>
          <w:vMerge/>
          <w:shd w:val="clear" w:color="auto" w:fill="auto"/>
          <w:vAlign w:val="center"/>
        </w:tcPr>
        <w:p w:rsidR="00393C03" w:rsidRPr="00952AEF" w:rsidRDefault="00393C03" w:rsidP="00A41DEC">
          <w:pPr>
            <w:pStyle w:val="a7"/>
            <w:jc w:val="center"/>
            <w:rPr>
              <w:rFonts w:ascii="ISOCPEUR" w:hAnsi="ISOCPEUR"/>
              <w:i/>
            </w:rPr>
          </w:pPr>
        </w:p>
      </w:tc>
    </w:tr>
  </w:tbl>
  <w:p w:rsidR="00393C03" w:rsidRDefault="00393C0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393C03" w:rsidRPr="00066028" w:rsidTr="00292550">
      <w:trPr>
        <w:cantSplit/>
        <w:trHeight w:hRule="exact" w:val="284"/>
      </w:trPr>
      <w:tc>
        <w:tcPr>
          <w:tcW w:w="566" w:type="dxa"/>
          <w:shd w:val="clear" w:color="auto" w:fill="auto"/>
          <w:tcMar>
            <w:bottom w:w="0" w:type="dxa"/>
          </w:tcMar>
          <w:vAlign w:val="center"/>
        </w:tcPr>
        <w:p w:rsidR="00393C03" w:rsidRPr="009A6D34" w:rsidRDefault="00393C03" w:rsidP="00292550">
          <w:pPr>
            <w:pStyle w:val="a7"/>
            <w:rPr>
              <w:rFonts w:ascii="ISOCPEUR" w:hAnsi="ISOCPEUR"/>
              <w:i/>
              <w:sz w:val="22"/>
            </w:rPr>
          </w:pPr>
        </w:p>
      </w:tc>
      <w:tc>
        <w:tcPr>
          <w:tcW w:w="567" w:type="dxa"/>
          <w:shd w:val="clear" w:color="auto" w:fill="auto"/>
          <w:tcMar>
            <w:left w:w="0" w:type="dxa"/>
            <w:bottom w:w="0" w:type="dxa"/>
            <w:right w:w="0" w:type="dxa"/>
          </w:tcMar>
          <w:vAlign w:val="center"/>
        </w:tcPr>
        <w:p w:rsidR="00393C03" w:rsidRPr="009A6D34" w:rsidRDefault="00393C03" w:rsidP="00292550">
          <w:pPr>
            <w:pStyle w:val="a7"/>
            <w:rPr>
              <w:rFonts w:ascii="ISOCPEUR" w:hAnsi="ISOCPEUR"/>
              <w:i/>
              <w:sz w:val="22"/>
            </w:rPr>
          </w:pPr>
        </w:p>
      </w:tc>
      <w:tc>
        <w:tcPr>
          <w:tcW w:w="567" w:type="dxa"/>
          <w:shd w:val="clear" w:color="auto" w:fill="auto"/>
          <w:tcMar>
            <w:bottom w:w="0" w:type="dxa"/>
          </w:tcMar>
          <w:vAlign w:val="center"/>
        </w:tcPr>
        <w:p w:rsidR="00393C03" w:rsidRPr="009A6D34" w:rsidRDefault="00393C03" w:rsidP="00292550">
          <w:pPr>
            <w:pStyle w:val="a7"/>
            <w:rPr>
              <w:rFonts w:ascii="ISOCPEUR" w:hAnsi="ISOCPEUR"/>
              <w:i/>
              <w:sz w:val="22"/>
            </w:rPr>
          </w:pPr>
        </w:p>
      </w:tc>
      <w:tc>
        <w:tcPr>
          <w:tcW w:w="567" w:type="dxa"/>
          <w:shd w:val="clear" w:color="auto" w:fill="auto"/>
          <w:tcMar>
            <w:bottom w:w="0" w:type="dxa"/>
          </w:tcMar>
          <w:vAlign w:val="center"/>
        </w:tcPr>
        <w:p w:rsidR="00393C03" w:rsidRPr="009A6D34" w:rsidRDefault="00393C03" w:rsidP="00292550">
          <w:pPr>
            <w:pStyle w:val="a7"/>
            <w:rPr>
              <w:rFonts w:ascii="ISOCPEUR" w:hAnsi="ISOCPEUR"/>
              <w:i/>
              <w:sz w:val="22"/>
            </w:rPr>
          </w:pPr>
        </w:p>
      </w:tc>
      <w:tc>
        <w:tcPr>
          <w:tcW w:w="851" w:type="dxa"/>
          <w:shd w:val="clear" w:color="auto" w:fill="auto"/>
          <w:tcMar>
            <w:bottom w:w="0" w:type="dxa"/>
          </w:tcMar>
          <w:vAlign w:val="center"/>
        </w:tcPr>
        <w:p w:rsidR="00393C03" w:rsidRPr="009A6D34" w:rsidRDefault="00393C03" w:rsidP="00292550">
          <w:pPr>
            <w:pStyle w:val="a7"/>
            <w:rPr>
              <w:rFonts w:ascii="ISOCPEUR" w:hAnsi="ISOCPEUR"/>
              <w:i/>
              <w:sz w:val="22"/>
            </w:rPr>
          </w:pPr>
        </w:p>
      </w:tc>
      <w:tc>
        <w:tcPr>
          <w:tcW w:w="567" w:type="dxa"/>
          <w:shd w:val="clear" w:color="auto" w:fill="auto"/>
          <w:tcMar>
            <w:bottom w:w="0" w:type="dxa"/>
          </w:tcMar>
          <w:vAlign w:val="center"/>
        </w:tcPr>
        <w:p w:rsidR="00393C03" w:rsidRPr="009A6D34" w:rsidRDefault="00393C03" w:rsidP="00292550">
          <w:pPr>
            <w:pStyle w:val="a7"/>
            <w:rPr>
              <w:rFonts w:ascii="ISOCPEUR" w:hAnsi="ISOCPEUR"/>
              <w:i/>
              <w:sz w:val="22"/>
            </w:rPr>
          </w:pPr>
        </w:p>
      </w:tc>
      <w:tc>
        <w:tcPr>
          <w:tcW w:w="6805" w:type="dxa"/>
          <w:gridSpan w:val="4"/>
          <w:vMerge w:val="restart"/>
          <w:shd w:val="clear" w:color="auto" w:fill="auto"/>
          <w:tcMar>
            <w:bottom w:w="0" w:type="dxa"/>
          </w:tcMar>
          <w:vAlign w:val="center"/>
        </w:tcPr>
        <w:p w:rsidR="00393C03" w:rsidRPr="00315611" w:rsidRDefault="00393C03" w:rsidP="00292550">
          <w:pPr>
            <w:jc w:val="center"/>
            <w:rPr>
              <w:rFonts w:ascii="ISOCPEUR" w:hAnsi="ISOCPEUR"/>
              <w:i/>
              <w:sz w:val="22"/>
            </w:rPr>
          </w:pPr>
          <w:r w:rsidRPr="008737E2">
            <w:rPr>
              <w:rFonts w:ascii="ISOCPEUR" w:hAnsi="ISOCPEUR"/>
              <w:i/>
              <w:sz w:val="22"/>
            </w:rPr>
            <w:t>Визуальное обследование технического состояния нежилого здания, расположенного по адресу: РФ, г.</w:t>
          </w:r>
          <w:r>
            <w:rPr>
              <w:rFonts w:ascii="ISOCPEUR" w:hAnsi="ISOCPEUR"/>
              <w:i/>
              <w:sz w:val="22"/>
            </w:rPr>
            <w:t> </w:t>
          </w:r>
          <w:r w:rsidRPr="008737E2">
            <w:rPr>
              <w:rFonts w:ascii="ISOCPEUR" w:hAnsi="ISOCPEUR"/>
              <w:i/>
              <w:sz w:val="22"/>
            </w:rPr>
            <w:t xml:space="preserve">Москва, </w:t>
          </w:r>
          <w:r w:rsidRPr="00906907">
            <w:rPr>
              <w:rFonts w:ascii="ISOCPEUR" w:hAnsi="ISOCPEUR"/>
              <w:bCs/>
              <w:i/>
              <w:sz w:val="22"/>
            </w:rPr>
            <w:t xml:space="preserve">Романов переулок, д. 2/6 стр. </w:t>
          </w:r>
          <w:r>
            <w:rPr>
              <w:rFonts w:ascii="ISOCPEUR" w:hAnsi="ISOCPEUR"/>
              <w:bCs/>
              <w:i/>
              <w:sz w:val="22"/>
            </w:rPr>
            <w:t>8</w:t>
          </w:r>
        </w:p>
      </w:tc>
    </w:tr>
    <w:tr w:rsidR="00393C03" w:rsidRPr="00066028" w:rsidTr="00292550">
      <w:trPr>
        <w:cantSplit/>
        <w:trHeight w:hRule="exact" w:val="284"/>
      </w:trPr>
      <w:tc>
        <w:tcPr>
          <w:tcW w:w="566" w:type="dxa"/>
          <w:shd w:val="clear" w:color="auto" w:fill="auto"/>
          <w:tcMar>
            <w:bottom w:w="0" w:type="dxa"/>
          </w:tcMar>
          <w:vAlign w:val="center"/>
        </w:tcPr>
        <w:p w:rsidR="00393C03" w:rsidRPr="00292550" w:rsidRDefault="00393C03" w:rsidP="00292550">
          <w:pPr>
            <w:jc w:val="center"/>
            <w:rPr>
              <w:rFonts w:ascii="ISOCPEUR" w:hAnsi="ISOCPEUR"/>
              <w:i/>
              <w:sz w:val="22"/>
              <w:szCs w:val="16"/>
            </w:rPr>
          </w:pPr>
          <w:r w:rsidRPr="004C0F38">
            <w:rPr>
              <w:rFonts w:ascii="ISOCPEUR" w:hAnsi="ISOCPEUR"/>
              <w:i/>
              <w:sz w:val="22"/>
              <w:szCs w:val="16"/>
            </w:rPr>
            <w:t>1</w:t>
          </w:r>
        </w:p>
      </w:tc>
      <w:tc>
        <w:tcPr>
          <w:tcW w:w="567" w:type="dxa"/>
          <w:shd w:val="clear" w:color="auto" w:fill="auto"/>
          <w:tcMar>
            <w:left w:w="0" w:type="dxa"/>
            <w:bottom w:w="0" w:type="dxa"/>
            <w:right w:w="0" w:type="dxa"/>
          </w:tcMar>
          <w:vAlign w:val="center"/>
        </w:tcPr>
        <w:p w:rsidR="00393C03" w:rsidRPr="00292550" w:rsidRDefault="00393C03" w:rsidP="00292550">
          <w:pPr>
            <w:jc w:val="center"/>
            <w:rPr>
              <w:rFonts w:ascii="ISOCPEUR" w:hAnsi="ISOCPEUR"/>
              <w:i/>
              <w:sz w:val="22"/>
              <w:szCs w:val="16"/>
            </w:rPr>
          </w:pPr>
        </w:p>
      </w:tc>
      <w:tc>
        <w:tcPr>
          <w:tcW w:w="567" w:type="dxa"/>
          <w:shd w:val="clear" w:color="auto" w:fill="auto"/>
          <w:tcMar>
            <w:bottom w:w="0" w:type="dxa"/>
          </w:tcMar>
          <w:vAlign w:val="center"/>
        </w:tcPr>
        <w:p w:rsidR="00393C03" w:rsidRPr="00292550" w:rsidRDefault="00393C03" w:rsidP="00292550">
          <w:pPr>
            <w:jc w:val="center"/>
            <w:rPr>
              <w:rFonts w:ascii="ISOCPEUR" w:hAnsi="ISOCPEUR"/>
              <w:i/>
              <w:sz w:val="22"/>
              <w:szCs w:val="16"/>
            </w:rPr>
          </w:pPr>
        </w:p>
      </w:tc>
      <w:tc>
        <w:tcPr>
          <w:tcW w:w="567" w:type="dxa"/>
          <w:shd w:val="clear" w:color="auto" w:fill="auto"/>
          <w:tcMar>
            <w:bottom w:w="0" w:type="dxa"/>
          </w:tcMar>
          <w:vAlign w:val="center"/>
        </w:tcPr>
        <w:p w:rsidR="00393C03" w:rsidRPr="00292550" w:rsidRDefault="00393C03" w:rsidP="00292550">
          <w:pPr>
            <w:jc w:val="center"/>
            <w:rPr>
              <w:rFonts w:ascii="ISOCPEUR" w:hAnsi="ISOCPEUR"/>
              <w:i/>
              <w:sz w:val="18"/>
              <w:szCs w:val="16"/>
            </w:rPr>
          </w:pPr>
          <w:r w:rsidRPr="004C0F38">
            <w:rPr>
              <w:rFonts w:ascii="ISOCPEUR" w:hAnsi="ISOCPEUR"/>
              <w:i/>
              <w:sz w:val="18"/>
              <w:szCs w:val="16"/>
            </w:rPr>
            <w:t>549-21</w:t>
          </w:r>
        </w:p>
      </w:tc>
      <w:tc>
        <w:tcPr>
          <w:tcW w:w="851" w:type="dxa"/>
          <w:shd w:val="clear" w:color="auto" w:fill="auto"/>
          <w:tcMar>
            <w:bottom w:w="0" w:type="dxa"/>
          </w:tcMar>
          <w:vAlign w:val="center"/>
        </w:tcPr>
        <w:p w:rsidR="00393C03" w:rsidRPr="00292550" w:rsidRDefault="00393C03" w:rsidP="00292550">
          <w:pPr>
            <w:jc w:val="center"/>
            <w:rPr>
              <w:rFonts w:ascii="ISOCPEUR" w:hAnsi="ISOCPEUR"/>
              <w:i/>
              <w:sz w:val="22"/>
              <w:szCs w:val="16"/>
            </w:rPr>
          </w:pPr>
        </w:p>
      </w:tc>
      <w:tc>
        <w:tcPr>
          <w:tcW w:w="567" w:type="dxa"/>
          <w:shd w:val="clear" w:color="auto" w:fill="auto"/>
          <w:tcMar>
            <w:bottom w:w="0" w:type="dxa"/>
          </w:tcMar>
          <w:vAlign w:val="center"/>
        </w:tcPr>
        <w:p w:rsidR="00393C03" w:rsidRPr="00292550" w:rsidRDefault="00393C03" w:rsidP="00292550">
          <w:pPr>
            <w:jc w:val="center"/>
            <w:rPr>
              <w:rFonts w:ascii="ISOCPEUR" w:hAnsi="ISOCPEUR"/>
              <w:i/>
              <w:sz w:val="18"/>
              <w:szCs w:val="16"/>
            </w:rPr>
          </w:pPr>
          <w:r w:rsidRPr="004C0F38">
            <w:rPr>
              <w:rFonts w:ascii="ISOCPEUR" w:hAnsi="ISOCPEUR"/>
              <w:i/>
              <w:sz w:val="18"/>
              <w:szCs w:val="16"/>
            </w:rPr>
            <w:t>01.12.21</w:t>
          </w:r>
        </w:p>
      </w:tc>
      <w:tc>
        <w:tcPr>
          <w:tcW w:w="6805" w:type="dxa"/>
          <w:gridSpan w:val="4"/>
          <w:vMerge/>
          <w:shd w:val="clear" w:color="auto" w:fill="auto"/>
          <w:tcMar>
            <w:bottom w:w="0" w:type="dxa"/>
          </w:tcMar>
          <w:vAlign w:val="center"/>
        </w:tcPr>
        <w:p w:rsidR="00393C03" w:rsidRPr="009A6D34" w:rsidRDefault="00393C03" w:rsidP="00292550">
          <w:pPr>
            <w:pStyle w:val="a7"/>
            <w:rPr>
              <w:rFonts w:ascii="ISOCPEUR" w:hAnsi="ISOCPEUR"/>
              <w:i/>
              <w:sz w:val="22"/>
            </w:rPr>
          </w:pPr>
        </w:p>
      </w:tc>
    </w:tr>
    <w:tr w:rsidR="00393C03" w:rsidRPr="00066028" w:rsidTr="00292550">
      <w:trPr>
        <w:cantSplit/>
        <w:trHeight w:hRule="exact" w:val="284"/>
      </w:trPr>
      <w:tc>
        <w:tcPr>
          <w:tcW w:w="566" w:type="dxa"/>
          <w:shd w:val="clear" w:color="auto" w:fill="auto"/>
          <w:tcMar>
            <w:bottom w:w="0" w:type="dxa"/>
          </w:tcMar>
          <w:vAlign w:val="center"/>
        </w:tcPr>
        <w:p w:rsidR="00393C03" w:rsidRPr="009A6D34" w:rsidRDefault="00393C03" w:rsidP="00292550">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393C03" w:rsidRPr="00F06AA0" w:rsidRDefault="00393C03" w:rsidP="00292550">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393C03" w:rsidRPr="009A6D34" w:rsidRDefault="00393C03" w:rsidP="00292550">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393C03" w:rsidRPr="007B61CD" w:rsidRDefault="00393C03" w:rsidP="00292550">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393C03" w:rsidRPr="009A6D34" w:rsidRDefault="00393C03" w:rsidP="00292550">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393C03" w:rsidRPr="009A6D34" w:rsidRDefault="00393C03" w:rsidP="00292550">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393C03" w:rsidRPr="009A6D34" w:rsidRDefault="00393C03" w:rsidP="00292550">
          <w:pPr>
            <w:pStyle w:val="a7"/>
            <w:rPr>
              <w:rFonts w:ascii="ISOCPEUR" w:hAnsi="ISOCPEUR"/>
              <w:i/>
              <w:sz w:val="22"/>
            </w:rPr>
          </w:pPr>
        </w:p>
      </w:tc>
    </w:tr>
    <w:tr w:rsidR="00393C03" w:rsidRPr="00066028" w:rsidTr="00292550">
      <w:trPr>
        <w:cantSplit/>
        <w:trHeight w:hRule="exact" w:val="284"/>
      </w:trPr>
      <w:tc>
        <w:tcPr>
          <w:tcW w:w="1133" w:type="dxa"/>
          <w:gridSpan w:val="2"/>
          <w:shd w:val="clear" w:color="auto" w:fill="auto"/>
          <w:tcMar>
            <w:bottom w:w="0" w:type="dxa"/>
          </w:tcMar>
          <w:vAlign w:val="center"/>
        </w:tcPr>
        <w:p w:rsidR="00393C03" w:rsidRPr="003F3C11" w:rsidRDefault="00393C03" w:rsidP="00292550">
          <w:pPr>
            <w:rPr>
              <w:rFonts w:ascii="ISOCPEUR" w:hAnsi="ISOCPEUR"/>
              <w:i/>
              <w:sz w:val="18"/>
              <w:szCs w:val="16"/>
            </w:rPr>
          </w:pPr>
          <w:bookmarkStart w:id="10" w:name="РазрабВсе" w:colFirst="0" w:colLast="3"/>
          <w:r w:rsidRPr="0011743E">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393C03" w:rsidRPr="003F3C11" w:rsidRDefault="00393C03" w:rsidP="00292550">
          <w:pPr>
            <w:rPr>
              <w:rFonts w:ascii="ISOCPEUR" w:hAnsi="ISOCPEUR"/>
              <w:i/>
              <w:sz w:val="18"/>
              <w:szCs w:val="16"/>
            </w:rPr>
          </w:pPr>
          <w:r w:rsidRPr="0011743E">
            <w:rPr>
              <w:rStyle w:val="a9"/>
              <w:rFonts w:ascii="ISOCPEUR" w:hAnsi="ISOCPEUR"/>
              <w:i/>
              <w:noProof/>
              <w:color w:val="auto"/>
              <w:sz w:val="18"/>
              <w:szCs w:val="18"/>
              <w:u w:val="none"/>
            </w:rPr>
            <w:t>Мордасов</w:t>
          </w:r>
          <w:r w:rsidRPr="0011743E">
            <w:rPr>
              <w:rStyle w:val="a9"/>
              <w:rFonts w:ascii="ISOCPEUR" w:hAnsi="ISOCPEUR"/>
              <w:i/>
              <w:noProof/>
              <w:color w:val="auto"/>
              <w:sz w:val="10"/>
              <w:szCs w:val="18"/>
              <w:u w:val="none"/>
            </w:rPr>
            <w:t xml:space="preserve"> </w:t>
          </w:r>
          <w:r w:rsidRPr="0011743E">
            <w:rPr>
              <w:rStyle w:val="a9"/>
              <w:rFonts w:ascii="ISOCPEUR" w:hAnsi="ISOCPEUR"/>
              <w:i/>
              <w:noProof/>
              <w:color w:val="auto"/>
              <w:sz w:val="18"/>
              <w:szCs w:val="18"/>
              <w:u w:val="none"/>
            </w:rPr>
            <w:t>К.С.</w:t>
          </w:r>
        </w:p>
      </w:tc>
      <w:tc>
        <w:tcPr>
          <w:tcW w:w="851" w:type="dxa"/>
          <w:shd w:val="clear" w:color="auto" w:fill="auto"/>
          <w:tcMar>
            <w:left w:w="0" w:type="dxa"/>
            <w:bottom w:w="0" w:type="dxa"/>
            <w:right w:w="0" w:type="dxa"/>
          </w:tcMar>
          <w:vAlign w:val="center"/>
        </w:tcPr>
        <w:p w:rsidR="00393C03" w:rsidRPr="009A6D34" w:rsidRDefault="00393C03" w:rsidP="00292550">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292550">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val="restart"/>
          <w:shd w:val="clear" w:color="auto" w:fill="auto"/>
          <w:tcMar>
            <w:bottom w:w="0" w:type="dxa"/>
          </w:tcMar>
          <w:vAlign w:val="center"/>
        </w:tcPr>
        <w:p w:rsidR="00393C03" w:rsidRPr="002F233D" w:rsidRDefault="00393C03" w:rsidP="00292550">
          <w:pPr>
            <w:jc w:val="center"/>
            <w:rPr>
              <w:rFonts w:ascii="ISOCPEUR" w:hAnsi="ISOCPEUR"/>
              <w:i/>
              <w:iCs/>
            </w:rPr>
          </w:pPr>
          <w:r>
            <w:rPr>
              <w:rFonts w:ascii="ISOCPEUR" w:hAnsi="ISOCPEUR"/>
              <w:i/>
              <w:iCs/>
            </w:rPr>
            <w:t>Список исполнителей</w:t>
          </w:r>
        </w:p>
      </w:tc>
      <w:tc>
        <w:tcPr>
          <w:tcW w:w="851" w:type="dxa"/>
          <w:shd w:val="clear" w:color="auto" w:fill="auto"/>
          <w:tcMar>
            <w:bottom w:w="0" w:type="dxa"/>
          </w:tcMar>
          <w:vAlign w:val="center"/>
        </w:tcPr>
        <w:p w:rsidR="00393C03" w:rsidRPr="009A6D34" w:rsidRDefault="00393C03" w:rsidP="00292550">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393C03" w:rsidRPr="009A6D34" w:rsidRDefault="00393C03" w:rsidP="00292550">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393C03" w:rsidRPr="009A6D34" w:rsidRDefault="00393C03" w:rsidP="00292550">
          <w:pPr>
            <w:jc w:val="center"/>
            <w:rPr>
              <w:rFonts w:ascii="ISOCPEUR" w:hAnsi="ISOCPEUR"/>
              <w:i/>
              <w:sz w:val="22"/>
              <w:szCs w:val="20"/>
            </w:rPr>
          </w:pPr>
          <w:r w:rsidRPr="009A6D34">
            <w:rPr>
              <w:rFonts w:ascii="ISOCPEUR" w:hAnsi="ISOCPEUR"/>
              <w:i/>
              <w:sz w:val="22"/>
              <w:szCs w:val="20"/>
            </w:rPr>
            <w:t>Листов</w:t>
          </w:r>
        </w:p>
      </w:tc>
    </w:tr>
    <w:tr w:rsidR="00393C03" w:rsidRPr="00066028" w:rsidTr="00292550">
      <w:trPr>
        <w:cantSplit/>
        <w:trHeight w:hRule="exact" w:val="284"/>
      </w:trPr>
      <w:tc>
        <w:tcPr>
          <w:tcW w:w="1133" w:type="dxa"/>
          <w:gridSpan w:val="2"/>
          <w:shd w:val="clear" w:color="auto" w:fill="auto"/>
          <w:vAlign w:val="center"/>
        </w:tcPr>
        <w:p w:rsidR="00393C03" w:rsidRPr="003F3C11" w:rsidRDefault="00393C03" w:rsidP="00292550">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393C03" w:rsidRPr="00AE49C5" w:rsidRDefault="00393C03" w:rsidP="00292550">
          <w:pPr>
            <w:rPr>
              <w:rFonts w:ascii="ISOCPEUR" w:hAnsi="ISOCPEUR"/>
              <w:i/>
              <w:sz w:val="18"/>
              <w:szCs w:val="18"/>
            </w:rPr>
          </w:pPr>
          <w:r w:rsidRPr="004C0F38">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393C03" w:rsidRPr="009A6D34" w:rsidRDefault="00393C03" w:rsidP="00292550">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292550">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vAlign w:val="center"/>
        </w:tcPr>
        <w:p w:rsidR="00393C03" w:rsidRPr="009A6D34" w:rsidRDefault="00393C03" w:rsidP="00292550">
          <w:pPr>
            <w:pStyle w:val="a7"/>
            <w:rPr>
              <w:rFonts w:ascii="ISOCPEUR" w:hAnsi="ISOCPEUR"/>
              <w:i/>
              <w:sz w:val="22"/>
            </w:rPr>
          </w:pPr>
        </w:p>
      </w:tc>
      <w:tc>
        <w:tcPr>
          <w:tcW w:w="851" w:type="dxa"/>
          <w:shd w:val="clear" w:color="auto" w:fill="auto"/>
          <w:tcMar>
            <w:bottom w:w="0" w:type="dxa"/>
          </w:tcMar>
          <w:vAlign w:val="center"/>
        </w:tcPr>
        <w:p w:rsidR="00393C03" w:rsidRPr="009A6D34" w:rsidRDefault="00393C03" w:rsidP="00292550">
          <w:pPr>
            <w:jc w:val="center"/>
            <w:rPr>
              <w:rFonts w:ascii="ISOCPEUR" w:hAnsi="ISOCPEUR"/>
              <w:i/>
              <w:sz w:val="22"/>
              <w:szCs w:val="20"/>
            </w:rPr>
          </w:pPr>
        </w:p>
      </w:tc>
      <w:tc>
        <w:tcPr>
          <w:tcW w:w="851" w:type="dxa"/>
          <w:shd w:val="clear" w:color="auto" w:fill="auto"/>
          <w:tcMar>
            <w:bottom w:w="0" w:type="dxa"/>
          </w:tcMar>
          <w:vAlign w:val="center"/>
        </w:tcPr>
        <w:p w:rsidR="00393C03" w:rsidRPr="009A6D34" w:rsidRDefault="00393C03" w:rsidP="00292550">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393C03" w:rsidRPr="009A6D34" w:rsidRDefault="00393C03" w:rsidP="00292550">
          <w:pPr>
            <w:jc w:val="center"/>
            <w:rPr>
              <w:rFonts w:ascii="ISOCPEUR" w:hAnsi="ISOCPEUR"/>
              <w:i/>
              <w:sz w:val="22"/>
              <w:szCs w:val="20"/>
            </w:rPr>
          </w:pPr>
          <w:r>
            <w:rPr>
              <w:rFonts w:ascii="ISOCPEUR" w:hAnsi="ISOCPEUR"/>
              <w:i/>
              <w:noProof/>
              <w:sz w:val="22"/>
              <w:szCs w:val="20"/>
            </w:rPr>
            <w:t>1</w:t>
          </w:r>
        </w:p>
      </w:tc>
    </w:tr>
    <w:bookmarkEnd w:id="10"/>
    <w:tr w:rsidR="00393C03" w:rsidRPr="00066028" w:rsidTr="00292550">
      <w:trPr>
        <w:cantSplit/>
        <w:trHeight w:hRule="exact" w:val="284"/>
      </w:trPr>
      <w:tc>
        <w:tcPr>
          <w:tcW w:w="1133" w:type="dxa"/>
          <w:gridSpan w:val="2"/>
          <w:shd w:val="clear" w:color="auto" w:fill="auto"/>
          <w:tcMar>
            <w:bottom w:w="0" w:type="dxa"/>
          </w:tcMar>
          <w:vAlign w:val="center"/>
        </w:tcPr>
        <w:p w:rsidR="00393C03" w:rsidRPr="003F3C11" w:rsidRDefault="00393C03" w:rsidP="00292550">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393C03" w:rsidRPr="00AE49C5" w:rsidRDefault="00393C03" w:rsidP="00292550">
          <w:pPr>
            <w:rPr>
              <w:rFonts w:ascii="ISOCPEUR" w:hAnsi="ISOCPEUR"/>
              <w:i/>
              <w:sz w:val="18"/>
              <w:szCs w:val="18"/>
            </w:rPr>
          </w:pPr>
          <w:r w:rsidRPr="004C0F38">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393C03" w:rsidRPr="009A6D34" w:rsidRDefault="00393C03" w:rsidP="00292550">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292550">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vAlign w:val="center"/>
        </w:tcPr>
        <w:p w:rsidR="00393C03" w:rsidRPr="009A6D34" w:rsidRDefault="00393C03" w:rsidP="00292550">
          <w:pPr>
            <w:pStyle w:val="a7"/>
            <w:rPr>
              <w:rFonts w:ascii="ISOCPEUR" w:hAnsi="ISOCPEUR"/>
              <w:i/>
              <w:sz w:val="22"/>
            </w:rPr>
          </w:pPr>
        </w:p>
      </w:tc>
      <w:tc>
        <w:tcPr>
          <w:tcW w:w="2836" w:type="dxa"/>
          <w:gridSpan w:val="3"/>
          <w:vMerge w:val="restart"/>
          <w:shd w:val="clear" w:color="auto" w:fill="auto"/>
          <w:tcMar>
            <w:bottom w:w="0" w:type="dxa"/>
          </w:tcMar>
          <w:vAlign w:val="center"/>
        </w:tcPr>
        <w:p w:rsidR="00393C03" w:rsidRPr="00FA7A4C" w:rsidRDefault="00393C03" w:rsidP="00292550">
          <w:pPr>
            <w:jc w:val="center"/>
            <w:rPr>
              <w:rFonts w:ascii="ISOCPEUR" w:hAnsi="ISOCPEUR"/>
              <w:i/>
              <w:szCs w:val="20"/>
            </w:rPr>
          </w:pPr>
          <w:r w:rsidRPr="004C0F38">
            <w:rPr>
              <w:rFonts w:ascii="ISOCPEUR" w:hAnsi="ISOCPEUR"/>
              <w:i/>
              <w:szCs w:val="20"/>
            </w:rPr>
            <w:t>ООО «Промтерра»</w:t>
          </w:r>
        </w:p>
      </w:tc>
    </w:tr>
    <w:tr w:rsidR="00393C03" w:rsidRPr="00066028" w:rsidTr="00292550">
      <w:trPr>
        <w:cantSplit/>
        <w:trHeight w:hRule="exact" w:val="284"/>
      </w:trPr>
      <w:tc>
        <w:tcPr>
          <w:tcW w:w="1133" w:type="dxa"/>
          <w:gridSpan w:val="2"/>
          <w:shd w:val="clear" w:color="auto" w:fill="auto"/>
          <w:tcMar>
            <w:bottom w:w="0" w:type="dxa"/>
          </w:tcMar>
          <w:vAlign w:val="center"/>
        </w:tcPr>
        <w:p w:rsidR="00393C03" w:rsidRPr="003F3C11" w:rsidRDefault="00393C03" w:rsidP="00292550">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393C03" w:rsidRPr="00AE49C5" w:rsidRDefault="00393C03" w:rsidP="00292550">
          <w:pPr>
            <w:rPr>
              <w:rFonts w:ascii="ISOCPEUR" w:hAnsi="ISOCPEUR"/>
              <w:i/>
              <w:sz w:val="18"/>
              <w:szCs w:val="18"/>
            </w:rPr>
          </w:pPr>
        </w:p>
      </w:tc>
      <w:tc>
        <w:tcPr>
          <w:tcW w:w="851" w:type="dxa"/>
          <w:shd w:val="clear" w:color="auto" w:fill="auto"/>
          <w:tcMar>
            <w:bottom w:w="0" w:type="dxa"/>
          </w:tcMar>
          <w:vAlign w:val="center"/>
        </w:tcPr>
        <w:p w:rsidR="00393C03" w:rsidRPr="009A6D34" w:rsidRDefault="00393C03" w:rsidP="00292550">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292550">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393C03" w:rsidRPr="009A6D34" w:rsidRDefault="00393C03" w:rsidP="00292550">
          <w:pPr>
            <w:pStyle w:val="a7"/>
            <w:rPr>
              <w:rFonts w:ascii="ISOCPEUR" w:hAnsi="ISOCPEUR"/>
              <w:i/>
              <w:sz w:val="22"/>
            </w:rPr>
          </w:pPr>
        </w:p>
      </w:tc>
      <w:tc>
        <w:tcPr>
          <w:tcW w:w="2836" w:type="dxa"/>
          <w:gridSpan w:val="3"/>
          <w:vMerge/>
          <w:shd w:val="clear" w:color="auto" w:fill="auto"/>
          <w:tcMar>
            <w:bottom w:w="0" w:type="dxa"/>
          </w:tcMar>
          <w:vAlign w:val="center"/>
        </w:tcPr>
        <w:p w:rsidR="00393C03" w:rsidRPr="009A6D34" w:rsidRDefault="00393C03" w:rsidP="00292550">
          <w:pPr>
            <w:pStyle w:val="a7"/>
            <w:rPr>
              <w:rFonts w:ascii="ISOCPEUR" w:hAnsi="ISOCPEUR"/>
              <w:i/>
              <w:sz w:val="22"/>
            </w:rPr>
          </w:pPr>
        </w:p>
      </w:tc>
    </w:tr>
    <w:tr w:rsidR="00393C03" w:rsidRPr="00066028" w:rsidTr="00292550">
      <w:trPr>
        <w:cantSplit/>
        <w:trHeight w:hRule="exact" w:val="284"/>
      </w:trPr>
      <w:tc>
        <w:tcPr>
          <w:tcW w:w="1133" w:type="dxa"/>
          <w:gridSpan w:val="2"/>
          <w:shd w:val="clear" w:color="auto" w:fill="auto"/>
          <w:tcMar>
            <w:bottom w:w="0" w:type="dxa"/>
          </w:tcMar>
          <w:vAlign w:val="center"/>
        </w:tcPr>
        <w:p w:rsidR="00393C03" w:rsidRPr="003F3C11" w:rsidRDefault="00393C03" w:rsidP="00292550">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393C03" w:rsidRPr="000D7790" w:rsidRDefault="00393C03" w:rsidP="00292550">
          <w:pPr>
            <w:rPr>
              <w:rFonts w:ascii="ISOCPEUR" w:hAnsi="ISOCPEUR"/>
              <w:sz w:val="18"/>
              <w:szCs w:val="16"/>
            </w:rPr>
          </w:pPr>
        </w:p>
      </w:tc>
      <w:tc>
        <w:tcPr>
          <w:tcW w:w="851" w:type="dxa"/>
          <w:shd w:val="clear" w:color="auto" w:fill="auto"/>
          <w:tcMar>
            <w:bottom w:w="0" w:type="dxa"/>
          </w:tcMar>
          <w:vAlign w:val="center"/>
        </w:tcPr>
        <w:p w:rsidR="00393C03" w:rsidRPr="000D7790" w:rsidRDefault="00393C03" w:rsidP="00292550">
          <w:pPr>
            <w:rPr>
              <w:rFonts w:ascii="ISOCPEUR" w:hAnsi="ISOCPEUR"/>
              <w:sz w:val="20"/>
            </w:rPr>
          </w:pPr>
        </w:p>
      </w:tc>
      <w:tc>
        <w:tcPr>
          <w:tcW w:w="567" w:type="dxa"/>
          <w:shd w:val="clear" w:color="auto" w:fill="auto"/>
          <w:tcMar>
            <w:left w:w="0" w:type="dxa"/>
            <w:bottom w:w="0" w:type="dxa"/>
            <w:right w:w="0" w:type="dxa"/>
          </w:tcMar>
          <w:vAlign w:val="center"/>
        </w:tcPr>
        <w:p w:rsidR="00393C03" w:rsidRPr="009A6D34" w:rsidRDefault="00393C03" w:rsidP="00292550">
          <w:pPr>
            <w:jc w:val="center"/>
            <w:rPr>
              <w:rFonts w:ascii="ISOCPEUR" w:hAnsi="ISOCPEUR"/>
              <w:i/>
              <w:sz w:val="20"/>
              <w:szCs w:val="14"/>
            </w:rPr>
          </w:pPr>
        </w:p>
      </w:tc>
      <w:tc>
        <w:tcPr>
          <w:tcW w:w="3969" w:type="dxa"/>
          <w:vMerge/>
          <w:shd w:val="clear" w:color="auto" w:fill="auto"/>
          <w:tcMar>
            <w:bottom w:w="0" w:type="dxa"/>
          </w:tcMar>
          <w:vAlign w:val="center"/>
        </w:tcPr>
        <w:p w:rsidR="00393C03" w:rsidRPr="009A6D34" w:rsidRDefault="00393C03" w:rsidP="00292550">
          <w:pPr>
            <w:pStyle w:val="a7"/>
            <w:rPr>
              <w:rFonts w:ascii="ISOCPEUR" w:hAnsi="ISOCPEUR"/>
              <w:i/>
              <w:sz w:val="22"/>
            </w:rPr>
          </w:pPr>
        </w:p>
      </w:tc>
      <w:tc>
        <w:tcPr>
          <w:tcW w:w="2836" w:type="dxa"/>
          <w:gridSpan w:val="3"/>
          <w:vMerge/>
          <w:shd w:val="clear" w:color="auto" w:fill="auto"/>
          <w:tcMar>
            <w:bottom w:w="0" w:type="dxa"/>
          </w:tcMar>
          <w:vAlign w:val="center"/>
        </w:tcPr>
        <w:p w:rsidR="00393C03" w:rsidRPr="009A6D34" w:rsidRDefault="00393C03" w:rsidP="00292550">
          <w:pPr>
            <w:pStyle w:val="a7"/>
            <w:rPr>
              <w:rFonts w:ascii="ISOCPEUR" w:hAnsi="ISOCPEUR"/>
              <w:i/>
              <w:sz w:val="22"/>
            </w:rPr>
          </w:pPr>
        </w:p>
      </w:tc>
    </w:tr>
  </w:tbl>
  <w:p w:rsidR="00393C03" w:rsidRDefault="00393C03" w:rsidP="00662723">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6"/>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2"/>
    </w:tblGrid>
    <w:tr w:rsidR="00393C03" w:rsidRPr="00B34F99" w:rsidTr="009C463A">
      <w:trPr>
        <w:cantSplit/>
        <w:trHeight w:hRule="exact" w:val="284"/>
      </w:trPr>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851"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6242" w:type="dxa"/>
          <w:vMerge w:val="restart"/>
          <w:shd w:val="clear" w:color="auto" w:fill="auto"/>
          <w:vAlign w:val="center"/>
        </w:tcPr>
        <w:p w:rsidR="00393C03" w:rsidRPr="009A6D34" w:rsidRDefault="00393C03" w:rsidP="00003B31">
          <w:pPr>
            <w:jc w:val="center"/>
            <w:rPr>
              <w:rFonts w:ascii="ISOCPEUR" w:hAnsi="ISOCPEUR"/>
              <w:i/>
              <w:sz w:val="22"/>
              <w:szCs w:val="16"/>
            </w:rPr>
          </w:pPr>
          <w:r w:rsidRPr="00003B31">
            <w:rPr>
              <w:rFonts w:ascii="ISOCPEUR" w:hAnsi="ISOCPEUR"/>
              <w:b/>
              <w:bCs/>
              <w:i/>
              <w:iCs/>
            </w:rPr>
            <w:t>Содержание</w:t>
          </w:r>
        </w:p>
      </w:tc>
      <w:tc>
        <w:tcPr>
          <w:tcW w:w="562" w:type="dxa"/>
          <w:shd w:val="clear" w:color="auto" w:fill="auto"/>
          <w:vAlign w:val="center"/>
        </w:tcPr>
        <w:p w:rsidR="00393C03" w:rsidRPr="009A6D34" w:rsidRDefault="00393C03" w:rsidP="0080644B">
          <w:pPr>
            <w:jc w:val="center"/>
            <w:rPr>
              <w:rFonts w:ascii="ISOCPEUR" w:hAnsi="ISOCPEUR"/>
              <w:i/>
              <w:sz w:val="22"/>
              <w:szCs w:val="20"/>
            </w:rPr>
          </w:pPr>
          <w:r w:rsidRPr="009A6D34">
            <w:rPr>
              <w:rFonts w:ascii="ISOCPEUR" w:hAnsi="ISOCPEUR"/>
              <w:i/>
              <w:sz w:val="22"/>
              <w:szCs w:val="20"/>
            </w:rPr>
            <w:t>Лист</w:t>
          </w:r>
        </w:p>
      </w:tc>
    </w:tr>
    <w:tr w:rsidR="00393C03" w:rsidRPr="00952AEF" w:rsidTr="009C463A">
      <w:trPr>
        <w:cantSplit/>
        <w:trHeight w:hRule="exact" w:val="284"/>
      </w:trPr>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lang w:val="en-US"/>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851"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6242" w:type="dxa"/>
          <w:vMerge/>
          <w:shd w:val="clear" w:color="auto" w:fill="auto"/>
          <w:vAlign w:val="center"/>
        </w:tcPr>
        <w:p w:rsidR="00393C03" w:rsidRPr="009A6D34" w:rsidRDefault="00393C03" w:rsidP="0080644B">
          <w:pPr>
            <w:pStyle w:val="a7"/>
            <w:jc w:val="center"/>
            <w:rPr>
              <w:rFonts w:ascii="ISOCPEUR" w:hAnsi="ISOCPEUR"/>
              <w:i/>
              <w:sz w:val="22"/>
            </w:rPr>
          </w:pPr>
        </w:p>
      </w:tc>
      <w:tc>
        <w:tcPr>
          <w:tcW w:w="562" w:type="dxa"/>
          <w:vMerge w:val="restart"/>
          <w:shd w:val="clear" w:color="auto" w:fill="auto"/>
          <w:vAlign w:val="center"/>
        </w:tcPr>
        <w:p w:rsidR="00393C03" w:rsidRPr="00952AEF" w:rsidRDefault="00393C03" w:rsidP="009C463A">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C30C49">
            <w:rPr>
              <w:rFonts w:ascii="ISOCPEUR" w:hAnsi="ISOCPEUR"/>
              <w:i/>
              <w:noProof/>
              <w:szCs w:val="20"/>
            </w:rPr>
            <w:instrText>71</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rPr>
            <w:instrText xml:space="preserve"> </w:instrText>
          </w:r>
          <w:r>
            <w:rPr>
              <w:rFonts w:ascii="ISOCPEUR" w:hAnsi="ISOCPEUR"/>
              <w:i/>
              <w:szCs w:val="20"/>
            </w:rPr>
            <w:fldChar w:fldCharType="begin"/>
          </w:r>
          <w:r>
            <w:rPr>
              <w:rFonts w:ascii="ISOCPEUR" w:hAnsi="ISOCPEUR"/>
              <w:i/>
              <w:szCs w:val="20"/>
            </w:rPr>
            <w:instrText xml:space="preserve"> PAGEREF  Содержание  \* MERGEFORMAT </w:instrText>
          </w:r>
          <w:r>
            <w:rPr>
              <w:rFonts w:ascii="ISOCPEUR" w:hAnsi="ISOCPEUR"/>
              <w:i/>
              <w:szCs w:val="20"/>
            </w:rPr>
            <w:fldChar w:fldCharType="separate"/>
          </w:r>
          <w:r w:rsidR="00C30C49" w:rsidRPr="00C30C49">
            <w:rPr>
              <w:rFonts w:ascii="ISOCPEUR" w:hAnsi="ISOCPEUR"/>
              <w:b/>
              <w:bCs/>
              <w:i/>
              <w:noProof/>
              <w:szCs w:val="20"/>
            </w:rPr>
            <w:instrText>4</w:instrText>
          </w:r>
          <w:r>
            <w:rPr>
              <w:rFonts w:ascii="ISOCPEUR" w:hAnsi="ISOCPEUR"/>
              <w:i/>
              <w:szCs w:val="20"/>
            </w:rPr>
            <w:fldChar w:fldCharType="end"/>
          </w:r>
          <w:r>
            <w:rPr>
              <w:rFonts w:ascii="ISOCPEUR" w:hAnsi="ISOCPEUR"/>
              <w:i/>
              <w:szCs w:val="20"/>
              <w:lang w:val="en-US"/>
            </w:rPr>
            <w:instrText xml:space="preserve"> + 1</w:instrText>
          </w:r>
          <w:r w:rsidRPr="00952AEF">
            <w:rPr>
              <w:rFonts w:ascii="ISOCPEUR" w:hAnsi="ISOCPEUR"/>
              <w:i/>
              <w:szCs w:val="20"/>
              <w:lang w:val="en-US"/>
            </w:rPr>
            <w:fldChar w:fldCharType="separate"/>
          </w:r>
          <w:r w:rsidR="00C30C49">
            <w:rPr>
              <w:rFonts w:ascii="ISOCPEUR" w:hAnsi="ISOCPEUR"/>
              <w:i/>
              <w:noProof/>
              <w:szCs w:val="20"/>
              <w:lang w:val="en-US"/>
            </w:rPr>
            <w:t>68</w:t>
          </w:r>
          <w:r w:rsidRPr="00952AEF">
            <w:rPr>
              <w:rFonts w:ascii="ISOCPEUR" w:hAnsi="ISOCPEUR"/>
              <w:i/>
              <w:szCs w:val="20"/>
              <w:lang w:val="en-US"/>
            </w:rPr>
            <w:fldChar w:fldCharType="end"/>
          </w:r>
        </w:p>
      </w:tc>
    </w:tr>
    <w:tr w:rsidR="00393C03" w:rsidRPr="00952AEF" w:rsidTr="009C463A">
      <w:trPr>
        <w:cantSplit/>
        <w:trHeight w:hRule="exact" w:val="284"/>
      </w:trPr>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393C03" w:rsidRPr="009A6D34" w:rsidRDefault="00393C03" w:rsidP="0080644B">
          <w:pPr>
            <w:jc w:val="center"/>
            <w:rPr>
              <w:rFonts w:ascii="ISOCPEUR" w:hAnsi="ISOCPEUR"/>
              <w:i/>
              <w:sz w:val="22"/>
              <w:szCs w:val="16"/>
            </w:rPr>
          </w:pPr>
          <w:proofErr w:type="spellStart"/>
          <w:r w:rsidRPr="009A6D34">
            <w:rPr>
              <w:rFonts w:ascii="ISOCPEUR" w:hAnsi="ISOCPEUR"/>
              <w:i/>
              <w:sz w:val="22"/>
              <w:szCs w:val="16"/>
            </w:rPr>
            <w:t>Кол</w:t>
          </w:r>
          <w:proofErr w:type="gramStart"/>
          <w:r w:rsidRPr="009A6D34">
            <w:rPr>
              <w:rFonts w:ascii="ISOCPEUR" w:hAnsi="ISOCPEUR"/>
              <w:i/>
              <w:sz w:val="22"/>
              <w:szCs w:val="16"/>
            </w:rPr>
            <w:t>.у</w:t>
          </w:r>
          <w:proofErr w:type="gramEnd"/>
          <w:r w:rsidRPr="009A6D34">
            <w:rPr>
              <w:rFonts w:ascii="ISOCPEUR" w:hAnsi="ISOCPEUR"/>
              <w:i/>
              <w:sz w:val="22"/>
              <w:szCs w:val="16"/>
            </w:rPr>
            <w:t>ч</w:t>
          </w:r>
          <w:proofErr w:type="spellEnd"/>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393C03" w:rsidRPr="009A6D34" w:rsidRDefault="00393C03" w:rsidP="0080644B">
          <w:pPr>
            <w:pStyle w:val="a7"/>
            <w:jc w:val="center"/>
            <w:rPr>
              <w:rFonts w:ascii="ISOCPEUR" w:hAnsi="ISOCPEUR"/>
              <w:i/>
              <w:sz w:val="22"/>
            </w:rPr>
          </w:pPr>
        </w:p>
      </w:tc>
      <w:tc>
        <w:tcPr>
          <w:tcW w:w="562" w:type="dxa"/>
          <w:vMerge/>
          <w:shd w:val="clear" w:color="auto" w:fill="auto"/>
          <w:vAlign w:val="center"/>
        </w:tcPr>
        <w:p w:rsidR="00393C03" w:rsidRPr="00952AEF" w:rsidRDefault="00393C03" w:rsidP="0080644B">
          <w:pPr>
            <w:pStyle w:val="a7"/>
            <w:jc w:val="center"/>
            <w:rPr>
              <w:rFonts w:ascii="ISOCPEUR" w:hAnsi="ISOCPEUR"/>
              <w:i/>
            </w:rPr>
          </w:pPr>
        </w:p>
      </w:tc>
    </w:tr>
  </w:tbl>
  <w:p w:rsidR="00393C03" w:rsidRDefault="00393C03">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393C03" w:rsidRPr="00066028" w:rsidTr="00835FB8">
      <w:trPr>
        <w:cantSplit/>
        <w:trHeight w:hRule="exact" w:val="284"/>
      </w:trPr>
      <w:tc>
        <w:tcPr>
          <w:tcW w:w="566"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left w:w="0" w:type="dxa"/>
            <w:bottom w:w="0" w:type="dxa"/>
            <w:right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851"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6805" w:type="dxa"/>
          <w:gridSpan w:val="4"/>
          <w:vMerge w:val="restart"/>
          <w:shd w:val="clear" w:color="auto" w:fill="auto"/>
          <w:tcMar>
            <w:bottom w:w="0" w:type="dxa"/>
          </w:tcMar>
          <w:vAlign w:val="center"/>
        </w:tcPr>
        <w:p w:rsidR="00393C03" w:rsidRPr="00FA7A4C" w:rsidRDefault="00393C03" w:rsidP="00835FB8">
          <w:pPr>
            <w:jc w:val="center"/>
            <w:rPr>
              <w:rFonts w:ascii="ISOCPEUR" w:hAnsi="ISOCPEUR"/>
              <w:i/>
            </w:rPr>
          </w:pPr>
          <w:r w:rsidRPr="008737E2">
            <w:rPr>
              <w:rFonts w:ascii="ISOCPEUR" w:hAnsi="ISOCPEUR"/>
              <w:i/>
              <w:sz w:val="22"/>
            </w:rPr>
            <w:t>Визуальное обследование технического состояния нежилого здания, расположенного по адресу: РФ, г.</w:t>
          </w:r>
          <w:r>
            <w:rPr>
              <w:rFonts w:ascii="ISOCPEUR" w:hAnsi="ISOCPEUR"/>
              <w:i/>
              <w:sz w:val="22"/>
            </w:rPr>
            <w:t> </w:t>
          </w:r>
          <w:r w:rsidRPr="008737E2">
            <w:rPr>
              <w:rFonts w:ascii="ISOCPEUR" w:hAnsi="ISOCPEUR"/>
              <w:i/>
              <w:sz w:val="22"/>
            </w:rPr>
            <w:t xml:space="preserve">Москва, </w:t>
          </w:r>
          <w:r w:rsidRPr="00906907">
            <w:rPr>
              <w:rFonts w:ascii="ISOCPEUR" w:hAnsi="ISOCPEUR"/>
              <w:bCs/>
              <w:i/>
              <w:sz w:val="22"/>
            </w:rPr>
            <w:t xml:space="preserve">Романов переулок, д. 2/6 стр. </w:t>
          </w:r>
          <w:r>
            <w:rPr>
              <w:rFonts w:ascii="ISOCPEUR" w:hAnsi="ISOCPEUR"/>
              <w:bCs/>
              <w:i/>
              <w:sz w:val="22"/>
            </w:rPr>
            <w:t>8</w:t>
          </w:r>
        </w:p>
      </w:tc>
    </w:tr>
    <w:tr w:rsidR="00393C03" w:rsidRPr="00066028" w:rsidTr="00835FB8">
      <w:trPr>
        <w:cantSplit/>
        <w:trHeight w:hRule="exact" w:val="284"/>
      </w:trPr>
      <w:tc>
        <w:tcPr>
          <w:tcW w:w="566" w:type="dxa"/>
          <w:shd w:val="clear" w:color="auto" w:fill="auto"/>
          <w:tcMar>
            <w:bottom w:w="0" w:type="dxa"/>
          </w:tcMar>
          <w:vAlign w:val="center"/>
        </w:tcPr>
        <w:p w:rsidR="00393C03" w:rsidRPr="00292550" w:rsidRDefault="00393C03" w:rsidP="00835FB8">
          <w:pPr>
            <w:jc w:val="center"/>
            <w:rPr>
              <w:rFonts w:ascii="ISOCPEUR" w:hAnsi="ISOCPEUR"/>
              <w:i/>
              <w:sz w:val="22"/>
              <w:szCs w:val="16"/>
            </w:rPr>
          </w:pPr>
          <w:r w:rsidRPr="004C0F38">
            <w:rPr>
              <w:rFonts w:ascii="ISOCPEUR" w:hAnsi="ISOCPEUR"/>
              <w:i/>
              <w:sz w:val="22"/>
              <w:szCs w:val="16"/>
            </w:rPr>
            <w:t>1</w:t>
          </w:r>
        </w:p>
      </w:tc>
      <w:tc>
        <w:tcPr>
          <w:tcW w:w="567" w:type="dxa"/>
          <w:shd w:val="clear" w:color="auto" w:fill="auto"/>
          <w:tcMar>
            <w:left w:w="0" w:type="dxa"/>
            <w:bottom w:w="0" w:type="dxa"/>
            <w:right w:w="0" w:type="dxa"/>
          </w:tcMar>
          <w:vAlign w:val="center"/>
        </w:tcPr>
        <w:p w:rsidR="00393C03" w:rsidRPr="00292550" w:rsidRDefault="00393C03" w:rsidP="00835FB8">
          <w:pPr>
            <w:jc w:val="center"/>
            <w:rPr>
              <w:rFonts w:ascii="ISOCPEUR" w:hAnsi="ISOCPEUR"/>
              <w:i/>
              <w:sz w:val="22"/>
              <w:szCs w:val="16"/>
            </w:rPr>
          </w:pPr>
        </w:p>
      </w:tc>
      <w:tc>
        <w:tcPr>
          <w:tcW w:w="567" w:type="dxa"/>
          <w:shd w:val="clear" w:color="auto" w:fill="auto"/>
          <w:tcMar>
            <w:bottom w:w="0" w:type="dxa"/>
          </w:tcMar>
          <w:vAlign w:val="center"/>
        </w:tcPr>
        <w:p w:rsidR="00393C03" w:rsidRPr="00292550" w:rsidRDefault="00393C03" w:rsidP="00835FB8">
          <w:pPr>
            <w:jc w:val="center"/>
            <w:rPr>
              <w:rFonts w:ascii="ISOCPEUR" w:hAnsi="ISOCPEUR"/>
              <w:i/>
              <w:sz w:val="22"/>
              <w:szCs w:val="16"/>
            </w:rPr>
          </w:pPr>
        </w:p>
      </w:tc>
      <w:tc>
        <w:tcPr>
          <w:tcW w:w="567" w:type="dxa"/>
          <w:shd w:val="clear" w:color="auto" w:fill="auto"/>
          <w:tcMar>
            <w:bottom w:w="0" w:type="dxa"/>
          </w:tcMar>
          <w:vAlign w:val="center"/>
        </w:tcPr>
        <w:p w:rsidR="00393C03" w:rsidRPr="00292550" w:rsidRDefault="00393C03" w:rsidP="00835FB8">
          <w:pPr>
            <w:jc w:val="center"/>
            <w:rPr>
              <w:rFonts w:ascii="ISOCPEUR" w:hAnsi="ISOCPEUR"/>
              <w:i/>
              <w:sz w:val="18"/>
              <w:szCs w:val="16"/>
            </w:rPr>
          </w:pPr>
          <w:r w:rsidRPr="004C0F38">
            <w:rPr>
              <w:rFonts w:ascii="ISOCPEUR" w:hAnsi="ISOCPEUR"/>
              <w:i/>
              <w:sz w:val="18"/>
              <w:szCs w:val="16"/>
            </w:rPr>
            <w:t>549-21</w:t>
          </w:r>
        </w:p>
      </w:tc>
      <w:tc>
        <w:tcPr>
          <w:tcW w:w="851" w:type="dxa"/>
          <w:shd w:val="clear" w:color="auto" w:fill="auto"/>
          <w:tcMar>
            <w:bottom w:w="0" w:type="dxa"/>
          </w:tcMar>
          <w:vAlign w:val="center"/>
        </w:tcPr>
        <w:p w:rsidR="00393C03" w:rsidRPr="00292550" w:rsidRDefault="00393C03" w:rsidP="00835FB8">
          <w:pPr>
            <w:jc w:val="center"/>
            <w:rPr>
              <w:rFonts w:ascii="ISOCPEUR" w:hAnsi="ISOCPEUR"/>
              <w:i/>
              <w:sz w:val="22"/>
              <w:szCs w:val="16"/>
            </w:rPr>
          </w:pPr>
        </w:p>
      </w:tc>
      <w:tc>
        <w:tcPr>
          <w:tcW w:w="567" w:type="dxa"/>
          <w:shd w:val="clear" w:color="auto" w:fill="auto"/>
          <w:tcMar>
            <w:bottom w:w="0" w:type="dxa"/>
          </w:tcMar>
          <w:vAlign w:val="center"/>
        </w:tcPr>
        <w:p w:rsidR="00393C03" w:rsidRPr="00292550" w:rsidRDefault="00393C03" w:rsidP="00835FB8">
          <w:pPr>
            <w:jc w:val="center"/>
            <w:rPr>
              <w:rFonts w:ascii="ISOCPEUR" w:hAnsi="ISOCPEUR"/>
              <w:i/>
              <w:sz w:val="18"/>
              <w:szCs w:val="16"/>
            </w:rPr>
          </w:pPr>
          <w:r w:rsidRPr="004C0F38">
            <w:rPr>
              <w:rFonts w:ascii="ISOCPEUR" w:hAnsi="ISOCPEUR"/>
              <w:i/>
              <w:sz w:val="18"/>
              <w:szCs w:val="16"/>
            </w:rPr>
            <w:t>01.12.21</w:t>
          </w:r>
        </w:p>
      </w:tc>
      <w:tc>
        <w:tcPr>
          <w:tcW w:w="6805" w:type="dxa"/>
          <w:gridSpan w:val="4"/>
          <w:vMerge/>
          <w:shd w:val="clear" w:color="auto" w:fill="auto"/>
          <w:tcMar>
            <w:bottom w:w="0" w:type="dxa"/>
          </w:tcMar>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566"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393C03" w:rsidRPr="00F06AA0" w:rsidRDefault="00393C03" w:rsidP="00835FB8">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393C03" w:rsidRPr="007B61CD" w:rsidRDefault="00393C03" w:rsidP="00835FB8">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3F3C11" w:rsidRDefault="00393C03" w:rsidP="00835FB8">
          <w:pPr>
            <w:rPr>
              <w:rFonts w:ascii="ISOCPEUR" w:hAnsi="ISOCPEUR"/>
              <w:i/>
              <w:sz w:val="18"/>
              <w:szCs w:val="16"/>
            </w:rPr>
          </w:pPr>
          <w:r w:rsidRPr="0011743E">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393C03" w:rsidRPr="003F3C11" w:rsidRDefault="00393C03" w:rsidP="00835FB8">
          <w:pPr>
            <w:rPr>
              <w:rFonts w:ascii="ISOCPEUR" w:hAnsi="ISOCPEUR"/>
              <w:i/>
              <w:sz w:val="18"/>
              <w:szCs w:val="16"/>
            </w:rPr>
          </w:pPr>
          <w:r w:rsidRPr="0011743E">
            <w:rPr>
              <w:rStyle w:val="a9"/>
              <w:rFonts w:ascii="ISOCPEUR" w:hAnsi="ISOCPEUR"/>
              <w:i/>
              <w:noProof/>
              <w:color w:val="auto"/>
              <w:sz w:val="18"/>
              <w:szCs w:val="18"/>
              <w:u w:val="none"/>
            </w:rPr>
            <w:t>Мордасов</w:t>
          </w:r>
          <w:r w:rsidRPr="0011743E">
            <w:rPr>
              <w:rStyle w:val="a9"/>
              <w:rFonts w:ascii="ISOCPEUR" w:hAnsi="ISOCPEUR"/>
              <w:i/>
              <w:noProof/>
              <w:color w:val="auto"/>
              <w:sz w:val="10"/>
              <w:szCs w:val="18"/>
              <w:u w:val="none"/>
            </w:rPr>
            <w:t xml:space="preserve"> </w:t>
          </w:r>
          <w:r w:rsidRPr="0011743E">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val="restart"/>
          <w:shd w:val="clear" w:color="auto" w:fill="auto"/>
          <w:tcMar>
            <w:bottom w:w="0" w:type="dxa"/>
          </w:tcMar>
          <w:vAlign w:val="center"/>
        </w:tcPr>
        <w:p w:rsidR="00393C03" w:rsidRPr="004C0F38" w:rsidRDefault="00393C03" w:rsidP="00835FB8">
          <w:pPr>
            <w:jc w:val="center"/>
            <w:rPr>
              <w:rFonts w:ascii="ISOCPEUR" w:hAnsi="ISOCPEUR"/>
              <w:i/>
              <w:iCs/>
            </w:rPr>
          </w:pPr>
          <w:r w:rsidRPr="004C0F38">
            <w:rPr>
              <w:rFonts w:ascii="ISOCPEUR" w:hAnsi="ISOCPEUR"/>
              <w:bCs/>
              <w:i/>
              <w:iCs/>
            </w:rPr>
            <w:t>Содержание</w:t>
          </w: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Листов</w:t>
          </w:r>
        </w:p>
      </w:tc>
    </w:tr>
    <w:tr w:rsidR="00393C03" w:rsidRPr="00066028" w:rsidTr="00835FB8">
      <w:trPr>
        <w:cantSplit/>
        <w:trHeight w:hRule="exact" w:val="284"/>
      </w:trPr>
      <w:tc>
        <w:tcPr>
          <w:tcW w:w="1133" w:type="dxa"/>
          <w:gridSpan w:val="2"/>
          <w:shd w:val="clear" w:color="auto" w:fill="auto"/>
          <w:vAlign w:val="center"/>
        </w:tcPr>
        <w:p w:rsidR="00393C03" w:rsidRPr="003F3C11" w:rsidRDefault="00393C03" w:rsidP="00835FB8">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393C03" w:rsidRPr="00AE49C5" w:rsidRDefault="00393C03" w:rsidP="00835FB8">
          <w:pPr>
            <w:rPr>
              <w:rFonts w:ascii="ISOCPEUR" w:hAnsi="ISOCPEUR"/>
              <w:i/>
              <w:sz w:val="18"/>
              <w:szCs w:val="18"/>
            </w:rPr>
          </w:pPr>
          <w:r w:rsidRPr="004C0F38">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tcPr>
        <w:p w:rsidR="00393C03" w:rsidRPr="009A6D34" w:rsidRDefault="00393C03" w:rsidP="00835FB8">
          <w:pPr>
            <w:pStyle w:val="a7"/>
            <w:rPr>
              <w:rFonts w:ascii="ISOCPEUR" w:hAnsi="ISOCPEUR"/>
              <w:i/>
              <w:sz w:val="22"/>
            </w:rPr>
          </w:pP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20"/>
            </w:rPr>
          </w:pP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Pr>
              <w:rFonts w:ascii="ISOCPEUR" w:hAnsi="ISOCPEUR"/>
              <w:i/>
              <w:noProof/>
              <w:sz w:val="22"/>
              <w:szCs w:val="20"/>
            </w:rPr>
            <w:t>1</w:t>
          </w: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3F3C11" w:rsidRDefault="00393C03" w:rsidP="00835FB8">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393C03" w:rsidRPr="00AE49C5" w:rsidRDefault="00393C03" w:rsidP="00835FB8">
          <w:pPr>
            <w:rPr>
              <w:rFonts w:ascii="ISOCPEUR" w:hAnsi="ISOCPEUR"/>
              <w:i/>
              <w:sz w:val="18"/>
              <w:szCs w:val="18"/>
            </w:rPr>
          </w:pPr>
          <w:r w:rsidRPr="004C0F38">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tcPr>
        <w:p w:rsidR="00393C03" w:rsidRPr="009A6D34" w:rsidRDefault="00393C03" w:rsidP="00835FB8">
          <w:pPr>
            <w:pStyle w:val="a7"/>
            <w:rPr>
              <w:rFonts w:ascii="ISOCPEUR" w:hAnsi="ISOCPEUR"/>
              <w:i/>
              <w:sz w:val="22"/>
            </w:rPr>
          </w:pPr>
        </w:p>
      </w:tc>
      <w:tc>
        <w:tcPr>
          <w:tcW w:w="2836" w:type="dxa"/>
          <w:gridSpan w:val="3"/>
          <w:vMerge w:val="restart"/>
          <w:shd w:val="clear" w:color="auto" w:fill="auto"/>
          <w:tcMar>
            <w:bottom w:w="0" w:type="dxa"/>
          </w:tcMar>
          <w:vAlign w:val="center"/>
        </w:tcPr>
        <w:p w:rsidR="00393C03" w:rsidRPr="00FA7A4C" w:rsidRDefault="00393C03" w:rsidP="00835FB8">
          <w:pPr>
            <w:jc w:val="center"/>
            <w:rPr>
              <w:rFonts w:ascii="ISOCPEUR" w:hAnsi="ISOCPEUR"/>
              <w:i/>
              <w:szCs w:val="20"/>
            </w:rPr>
          </w:pPr>
          <w:r w:rsidRPr="004C0F38">
            <w:rPr>
              <w:rFonts w:ascii="ISOCPEUR" w:hAnsi="ISOCPEUR"/>
              <w:i/>
              <w:szCs w:val="20"/>
            </w:rPr>
            <w:t>ООО «Промтерра»</w:t>
          </w: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3F3C11" w:rsidRDefault="00393C03" w:rsidP="00835FB8">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393C03" w:rsidRPr="00AE49C5" w:rsidRDefault="00393C03" w:rsidP="00835FB8">
          <w:pPr>
            <w:rPr>
              <w:rFonts w:ascii="ISOCPEUR" w:hAnsi="ISOCPEUR"/>
              <w:i/>
              <w:sz w:val="18"/>
              <w:szCs w:val="18"/>
            </w:rPr>
          </w:pP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2836" w:type="dxa"/>
          <w:gridSpan w:val="3"/>
          <w:vMerge/>
          <w:shd w:val="clear" w:color="auto" w:fill="auto"/>
          <w:tcMar>
            <w:bottom w:w="0" w:type="dxa"/>
          </w:tcMar>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3F3C11" w:rsidRDefault="00393C03" w:rsidP="00835FB8">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393C03" w:rsidRPr="003F3C11" w:rsidRDefault="00393C03" w:rsidP="00835FB8">
          <w:pPr>
            <w:rPr>
              <w:rFonts w:ascii="ISOCPEUR" w:hAnsi="ISOCPEUR"/>
              <w:i/>
              <w:sz w:val="18"/>
              <w:szCs w:val="16"/>
            </w:rPr>
          </w:pP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9A6D34" w:rsidRDefault="00393C03" w:rsidP="00835FB8">
          <w:pPr>
            <w:jc w:val="center"/>
            <w:rPr>
              <w:rFonts w:ascii="ISOCPEUR" w:hAnsi="ISOCPEUR"/>
              <w:i/>
              <w:sz w:val="20"/>
              <w:szCs w:val="14"/>
            </w:rPr>
          </w:pPr>
        </w:p>
      </w:tc>
      <w:tc>
        <w:tcPr>
          <w:tcW w:w="3969" w:type="dxa"/>
          <w:vMerge/>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2836" w:type="dxa"/>
          <w:gridSpan w:val="3"/>
          <w:vMerge/>
          <w:shd w:val="clear" w:color="auto" w:fill="auto"/>
          <w:tcMar>
            <w:bottom w:w="0" w:type="dxa"/>
          </w:tcMar>
          <w:vAlign w:val="center"/>
        </w:tcPr>
        <w:p w:rsidR="00393C03" w:rsidRPr="009A6D34" w:rsidRDefault="00393C03" w:rsidP="00835FB8">
          <w:pPr>
            <w:pStyle w:val="a7"/>
            <w:rPr>
              <w:rFonts w:ascii="ISOCPEUR" w:hAnsi="ISOCPEUR"/>
              <w:i/>
              <w:sz w:val="22"/>
            </w:rPr>
          </w:pPr>
        </w:p>
      </w:tc>
    </w:tr>
  </w:tbl>
  <w:p w:rsidR="00393C03" w:rsidRDefault="00393C03" w:rsidP="00662723">
    <w:pPr>
      <w:pStyle w:val="a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6"/>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393C03" w:rsidRPr="00B34F99" w:rsidTr="00511446">
      <w:trPr>
        <w:cantSplit/>
        <w:trHeight w:hRule="exact" w:val="284"/>
      </w:trPr>
      <w:tc>
        <w:tcPr>
          <w:tcW w:w="567" w:type="dxa"/>
          <w:shd w:val="clear" w:color="auto" w:fill="auto"/>
          <w:vAlign w:val="center"/>
        </w:tcPr>
        <w:p w:rsidR="00393C03" w:rsidRPr="009A6D34" w:rsidRDefault="00393C03" w:rsidP="00FE4A70">
          <w:pPr>
            <w:pStyle w:val="a7"/>
            <w:jc w:val="center"/>
            <w:rPr>
              <w:rFonts w:ascii="ISOCPEUR" w:hAnsi="ISOCPEUR"/>
              <w:i/>
              <w:sz w:val="22"/>
            </w:rPr>
          </w:pPr>
        </w:p>
      </w:tc>
      <w:tc>
        <w:tcPr>
          <w:tcW w:w="567" w:type="dxa"/>
          <w:shd w:val="clear" w:color="auto" w:fill="auto"/>
          <w:vAlign w:val="center"/>
        </w:tcPr>
        <w:p w:rsidR="00393C03" w:rsidRPr="009A6D34" w:rsidRDefault="00393C03" w:rsidP="00FE4A70">
          <w:pPr>
            <w:pStyle w:val="a7"/>
            <w:jc w:val="center"/>
            <w:rPr>
              <w:rFonts w:ascii="ISOCPEUR" w:hAnsi="ISOCPEUR"/>
              <w:i/>
              <w:sz w:val="22"/>
            </w:rPr>
          </w:pPr>
        </w:p>
      </w:tc>
      <w:tc>
        <w:tcPr>
          <w:tcW w:w="567" w:type="dxa"/>
          <w:shd w:val="clear" w:color="auto" w:fill="auto"/>
          <w:vAlign w:val="center"/>
        </w:tcPr>
        <w:p w:rsidR="00393C03" w:rsidRPr="009A6D34" w:rsidRDefault="00393C03" w:rsidP="00FE4A70">
          <w:pPr>
            <w:pStyle w:val="a7"/>
            <w:jc w:val="center"/>
            <w:rPr>
              <w:rFonts w:ascii="ISOCPEUR" w:hAnsi="ISOCPEUR"/>
              <w:i/>
              <w:sz w:val="22"/>
            </w:rPr>
          </w:pPr>
        </w:p>
      </w:tc>
      <w:tc>
        <w:tcPr>
          <w:tcW w:w="567" w:type="dxa"/>
          <w:shd w:val="clear" w:color="auto" w:fill="auto"/>
          <w:vAlign w:val="center"/>
        </w:tcPr>
        <w:p w:rsidR="00393C03" w:rsidRPr="009A6D34" w:rsidRDefault="00393C03" w:rsidP="00FE4A70">
          <w:pPr>
            <w:pStyle w:val="a7"/>
            <w:jc w:val="center"/>
            <w:rPr>
              <w:rFonts w:ascii="ISOCPEUR" w:hAnsi="ISOCPEUR"/>
              <w:i/>
              <w:sz w:val="22"/>
            </w:rPr>
          </w:pPr>
        </w:p>
      </w:tc>
      <w:tc>
        <w:tcPr>
          <w:tcW w:w="851" w:type="dxa"/>
          <w:shd w:val="clear" w:color="auto" w:fill="auto"/>
          <w:vAlign w:val="center"/>
        </w:tcPr>
        <w:p w:rsidR="00393C03" w:rsidRPr="009A6D34" w:rsidRDefault="00393C03" w:rsidP="00FE4A70">
          <w:pPr>
            <w:pStyle w:val="a7"/>
            <w:jc w:val="center"/>
            <w:rPr>
              <w:rFonts w:ascii="ISOCPEUR" w:hAnsi="ISOCPEUR"/>
              <w:i/>
              <w:sz w:val="22"/>
            </w:rPr>
          </w:pPr>
        </w:p>
      </w:tc>
      <w:tc>
        <w:tcPr>
          <w:tcW w:w="567" w:type="dxa"/>
          <w:shd w:val="clear" w:color="auto" w:fill="auto"/>
          <w:vAlign w:val="center"/>
        </w:tcPr>
        <w:p w:rsidR="00393C03" w:rsidRPr="009A6D34" w:rsidRDefault="00393C03" w:rsidP="00FE4A70">
          <w:pPr>
            <w:pStyle w:val="a7"/>
            <w:jc w:val="center"/>
            <w:rPr>
              <w:rFonts w:ascii="ISOCPEUR" w:hAnsi="ISOCPEUR"/>
              <w:i/>
              <w:sz w:val="22"/>
            </w:rPr>
          </w:pPr>
        </w:p>
      </w:tc>
      <w:tc>
        <w:tcPr>
          <w:tcW w:w="6242" w:type="dxa"/>
          <w:vMerge w:val="restart"/>
          <w:shd w:val="clear" w:color="auto" w:fill="auto"/>
          <w:vAlign w:val="center"/>
        </w:tcPr>
        <w:p w:rsidR="00393C03" w:rsidRPr="002F233D" w:rsidRDefault="00393C03" w:rsidP="00FE4A70">
          <w:pPr>
            <w:jc w:val="center"/>
            <w:rPr>
              <w:rFonts w:ascii="ISOCPEUR" w:hAnsi="ISOCPEUR"/>
              <w:i/>
              <w:iCs/>
            </w:rPr>
          </w:pPr>
          <w:bookmarkStart w:id="129" w:name="Шифр"/>
          <w:r w:rsidRPr="00303E38">
            <w:rPr>
              <w:rFonts w:ascii="ISOCPEUR" w:hAnsi="ISOCPEUR"/>
              <w:i/>
              <w:iCs/>
              <w:lang w:val="en-US"/>
            </w:rPr>
            <w:t>765-09/15/ДСР-2.4.2</w:t>
          </w:r>
          <w:bookmarkEnd w:id="129"/>
        </w:p>
      </w:tc>
      <w:tc>
        <w:tcPr>
          <w:tcW w:w="567" w:type="dxa"/>
          <w:shd w:val="clear" w:color="auto" w:fill="auto"/>
          <w:vAlign w:val="center"/>
        </w:tcPr>
        <w:p w:rsidR="00393C03" w:rsidRPr="009A6D34" w:rsidRDefault="00393C03" w:rsidP="00FE4A70">
          <w:pPr>
            <w:jc w:val="center"/>
            <w:rPr>
              <w:rFonts w:ascii="ISOCPEUR" w:hAnsi="ISOCPEUR"/>
              <w:i/>
              <w:sz w:val="22"/>
              <w:szCs w:val="20"/>
            </w:rPr>
          </w:pPr>
          <w:r w:rsidRPr="009A6D34">
            <w:rPr>
              <w:rFonts w:ascii="ISOCPEUR" w:hAnsi="ISOCPEUR"/>
              <w:i/>
              <w:sz w:val="22"/>
              <w:szCs w:val="20"/>
            </w:rPr>
            <w:t>Лист</w:t>
          </w:r>
        </w:p>
      </w:tc>
    </w:tr>
    <w:tr w:rsidR="00393C03" w:rsidRPr="00952AEF" w:rsidTr="00511446">
      <w:trPr>
        <w:cantSplit/>
        <w:trHeight w:hRule="exact" w:val="284"/>
      </w:trPr>
      <w:tc>
        <w:tcPr>
          <w:tcW w:w="567" w:type="dxa"/>
          <w:shd w:val="clear" w:color="auto" w:fill="auto"/>
          <w:vAlign w:val="center"/>
        </w:tcPr>
        <w:p w:rsidR="00393C03" w:rsidRPr="00292550" w:rsidRDefault="00393C03" w:rsidP="00835FB8">
          <w:pPr>
            <w:jc w:val="center"/>
            <w:rPr>
              <w:rFonts w:ascii="ISOCPEUR" w:hAnsi="ISOCPEUR"/>
              <w:i/>
              <w:sz w:val="22"/>
              <w:szCs w:val="16"/>
            </w:rPr>
          </w:pPr>
          <w:r w:rsidRPr="00292550">
            <w:rPr>
              <w:rFonts w:ascii="ISOCPEUR" w:hAnsi="ISOCPEUR"/>
              <w:i/>
              <w:sz w:val="22"/>
              <w:szCs w:val="16"/>
            </w:rPr>
            <w:fldChar w:fldCharType="begin"/>
          </w:r>
          <w:r w:rsidRPr="00292550">
            <w:rPr>
              <w:rFonts w:ascii="ISOCPEUR" w:hAnsi="ISOCPEUR"/>
              <w:i/>
              <w:sz w:val="22"/>
              <w:szCs w:val="16"/>
            </w:rPr>
            <w:instrText xml:space="preserve"> REF Изм \h </w:instrText>
          </w:r>
          <w:r>
            <w:rPr>
              <w:rFonts w:ascii="ISOCPEUR" w:hAnsi="ISOCPEUR"/>
              <w:i/>
              <w:sz w:val="22"/>
              <w:szCs w:val="16"/>
            </w:rPr>
            <w:instrText xml:space="preserve"> \* MERGEFORMAT </w:instrText>
          </w:r>
          <w:r w:rsidRPr="00292550">
            <w:rPr>
              <w:rFonts w:ascii="ISOCPEUR" w:hAnsi="ISOCPEUR"/>
              <w:i/>
              <w:sz w:val="22"/>
              <w:szCs w:val="16"/>
            </w:rPr>
          </w:r>
          <w:r w:rsidRPr="00292550">
            <w:rPr>
              <w:rFonts w:ascii="ISOCPEUR" w:hAnsi="ISOCPEUR"/>
              <w:i/>
              <w:sz w:val="22"/>
              <w:szCs w:val="16"/>
            </w:rPr>
            <w:fldChar w:fldCharType="separate"/>
          </w:r>
          <w:r w:rsidR="00C30C49" w:rsidRPr="00C30C49">
            <w:rPr>
              <w:rFonts w:ascii="ISOCPEUR" w:hAnsi="ISOCPEUR"/>
              <w:b/>
              <w:bCs/>
              <w:i/>
              <w:sz w:val="22"/>
              <w:szCs w:val="16"/>
            </w:rPr>
            <w:t>1</w:t>
          </w:r>
          <w:r w:rsidRPr="00292550">
            <w:rPr>
              <w:rFonts w:ascii="ISOCPEUR" w:hAnsi="ISOCPEUR"/>
              <w:i/>
              <w:sz w:val="22"/>
              <w:szCs w:val="16"/>
            </w:rPr>
            <w:fldChar w:fldCharType="end"/>
          </w:r>
        </w:p>
      </w:tc>
      <w:tc>
        <w:tcPr>
          <w:tcW w:w="567"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18"/>
              <w:szCs w:val="16"/>
            </w:rPr>
          </w:pPr>
          <w:r w:rsidRPr="00292550">
            <w:rPr>
              <w:rFonts w:ascii="ISOCPEUR" w:hAnsi="ISOCPEUR"/>
              <w:i/>
              <w:sz w:val="18"/>
              <w:szCs w:val="16"/>
            </w:rPr>
            <w:fldChar w:fldCharType="begin"/>
          </w:r>
          <w:r w:rsidRPr="00292550">
            <w:rPr>
              <w:rFonts w:ascii="ISOCPEUR" w:hAnsi="ISOCPEUR"/>
              <w:i/>
              <w:sz w:val="18"/>
              <w:szCs w:val="16"/>
            </w:rPr>
            <w:instrText xml:space="preserve"> REF Изм_номер \h  \* MERGEFORMAT </w:instrText>
          </w:r>
          <w:r w:rsidRPr="00292550">
            <w:rPr>
              <w:rFonts w:ascii="ISOCPEUR" w:hAnsi="ISOCPEUR"/>
              <w:i/>
              <w:sz w:val="18"/>
              <w:szCs w:val="16"/>
            </w:rPr>
          </w:r>
          <w:r w:rsidRPr="00292550">
            <w:rPr>
              <w:rFonts w:ascii="ISOCPEUR" w:hAnsi="ISOCPEUR"/>
              <w:i/>
              <w:sz w:val="18"/>
              <w:szCs w:val="16"/>
            </w:rPr>
            <w:fldChar w:fldCharType="separate"/>
          </w:r>
          <w:r w:rsidR="00C30C49" w:rsidRPr="00C30C49">
            <w:rPr>
              <w:rFonts w:ascii="ISOCPEUR" w:hAnsi="ISOCPEUR"/>
              <w:b/>
              <w:bCs/>
              <w:i/>
              <w:sz w:val="18"/>
              <w:szCs w:val="16"/>
            </w:rPr>
            <w:t>549-21</w:t>
          </w:r>
          <w:r w:rsidRPr="00292550">
            <w:rPr>
              <w:rFonts w:ascii="ISOCPEUR" w:hAnsi="ISOCPEUR"/>
              <w:i/>
              <w:sz w:val="18"/>
              <w:szCs w:val="16"/>
            </w:rPr>
            <w:fldChar w:fldCharType="end"/>
          </w:r>
        </w:p>
      </w:tc>
      <w:tc>
        <w:tcPr>
          <w:tcW w:w="851"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18"/>
              <w:szCs w:val="16"/>
            </w:rPr>
          </w:pPr>
          <w:r w:rsidRPr="00292550">
            <w:rPr>
              <w:rFonts w:ascii="ISOCPEUR" w:hAnsi="ISOCPEUR"/>
              <w:i/>
              <w:sz w:val="18"/>
              <w:szCs w:val="16"/>
            </w:rPr>
            <w:fldChar w:fldCharType="begin"/>
          </w:r>
          <w:r w:rsidRPr="00292550">
            <w:rPr>
              <w:rFonts w:ascii="ISOCPEUR" w:hAnsi="ISOCPEUR"/>
              <w:i/>
              <w:sz w:val="18"/>
              <w:szCs w:val="16"/>
            </w:rPr>
            <w:instrText xml:space="preserve"> REF Изм_дата \h  \* MERGEFORMAT </w:instrText>
          </w:r>
          <w:r w:rsidRPr="00292550">
            <w:rPr>
              <w:rFonts w:ascii="ISOCPEUR" w:hAnsi="ISOCPEUR"/>
              <w:i/>
              <w:sz w:val="18"/>
              <w:szCs w:val="16"/>
            </w:rPr>
          </w:r>
          <w:r w:rsidRPr="00292550">
            <w:rPr>
              <w:rFonts w:ascii="ISOCPEUR" w:hAnsi="ISOCPEUR"/>
              <w:i/>
              <w:sz w:val="18"/>
              <w:szCs w:val="16"/>
            </w:rPr>
            <w:fldChar w:fldCharType="separate"/>
          </w:r>
          <w:r w:rsidR="00C30C49" w:rsidRPr="00C30C49">
            <w:rPr>
              <w:rFonts w:ascii="ISOCPEUR" w:hAnsi="ISOCPEUR"/>
              <w:b/>
              <w:bCs/>
              <w:i/>
              <w:sz w:val="18"/>
              <w:szCs w:val="16"/>
            </w:rPr>
            <w:t>01.12.21</w:t>
          </w:r>
          <w:r w:rsidRPr="00292550">
            <w:rPr>
              <w:rFonts w:ascii="ISOCPEUR" w:hAnsi="ISOCPEUR"/>
              <w:i/>
              <w:sz w:val="18"/>
              <w:szCs w:val="16"/>
            </w:rPr>
            <w:fldChar w:fldCharType="end"/>
          </w:r>
        </w:p>
      </w:tc>
      <w:tc>
        <w:tcPr>
          <w:tcW w:w="6242" w:type="dxa"/>
          <w:vMerge/>
          <w:shd w:val="clear" w:color="auto" w:fill="auto"/>
          <w:vAlign w:val="center"/>
        </w:tcPr>
        <w:p w:rsidR="00393C03" w:rsidRPr="009A6D34" w:rsidRDefault="00393C03" w:rsidP="00835FB8">
          <w:pPr>
            <w:pStyle w:val="a7"/>
            <w:jc w:val="center"/>
            <w:rPr>
              <w:rFonts w:ascii="ISOCPEUR" w:hAnsi="ISOCPEUR"/>
              <w:i/>
              <w:sz w:val="22"/>
            </w:rPr>
          </w:pPr>
        </w:p>
      </w:tc>
      <w:tc>
        <w:tcPr>
          <w:tcW w:w="567" w:type="dxa"/>
          <w:vMerge w:val="restart"/>
          <w:shd w:val="clear" w:color="auto" w:fill="auto"/>
          <w:vAlign w:val="center"/>
        </w:tcPr>
        <w:p w:rsidR="00393C03" w:rsidRPr="00952AEF" w:rsidRDefault="00393C03" w:rsidP="00835FB8">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C30C49">
            <w:rPr>
              <w:rFonts w:ascii="ISOCPEUR" w:hAnsi="ISOCPEUR"/>
              <w:i/>
              <w:noProof/>
              <w:szCs w:val="20"/>
            </w:rPr>
            <w:instrText>6</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rPr>
            <w:instrText xml:space="preserve"> </w:instrText>
          </w:r>
          <w:r>
            <w:rPr>
              <w:rFonts w:ascii="ISOCPEUR" w:hAnsi="ISOCPEUR"/>
              <w:i/>
              <w:szCs w:val="20"/>
            </w:rPr>
            <w:fldChar w:fldCharType="begin"/>
          </w:r>
          <w:r>
            <w:rPr>
              <w:rFonts w:ascii="ISOCPEUR" w:hAnsi="ISOCPEUR"/>
              <w:i/>
              <w:szCs w:val="20"/>
            </w:rPr>
            <w:instrText xml:space="preserve"> PAGEREF  Аннотация  \* MERGEFORMAT </w:instrText>
          </w:r>
          <w:r>
            <w:rPr>
              <w:rFonts w:ascii="ISOCPEUR" w:hAnsi="ISOCPEUR"/>
              <w:i/>
              <w:szCs w:val="20"/>
            </w:rPr>
            <w:fldChar w:fldCharType="separate"/>
          </w:r>
          <w:r w:rsidR="00C30C49" w:rsidRPr="00C30C49">
            <w:rPr>
              <w:rFonts w:ascii="ISOCPEUR" w:hAnsi="ISOCPEUR"/>
              <w:b/>
              <w:bCs/>
              <w:i/>
              <w:noProof/>
              <w:szCs w:val="20"/>
            </w:rPr>
            <w:instrText>5</w:instrText>
          </w:r>
          <w:r>
            <w:rPr>
              <w:rFonts w:ascii="ISOCPEUR" w:hAnsi="ISOCPEUR"/>
              <w:i/>
              <w:szCs w:val="20"/>
            </w:rPr>
            <w:fldChar w:fldCharType="end"/>
          </w:r>
          <w:r>
            <w:rPr>
              <w:rFonts w:ascii="ISOCPEUR" w:hAnsi="ISOCPEUR"/>
              <w:i/>
              <w:szCs w:val="20"/>
              <w:lang w:val="en-US"/>
            </w:rPr>
            <w:instrText xml:space="preserve"> + 1</w:instrText>
          </w:r>
          <w:r w:rsidRPr="00952AEF">
            <w:rPr>
              <w:rFonts w:ascii="ISOCPEUR" w:hAnsi="ISOCPEUR"/>
              <w:i/>
              <w:szCs w:val="20"/>
              <w:lang w:val="en-US"/>
            </w:rPr>
            <w:fldChar w:fldCharType="separate"/>
          </w:r>
          <w:r w:rsidR="00C30C49">
            <w:rPr>
              <w:rFonts w:ascii="ISOCPEUR" w:hAnsi="ISOCPEUR"/>
              <w:i/>
              <w:noProof/>
              <w:szCs w:val="20"/>
              <w:lang w:val="en-US"/>
            </w:rPr>
            <w:t>2</w:t>
          </w:r>
          <w:r w:rsidRPr="00952AEF">
            <w:rPr>
              <w:rFonts w:ascii="ISOCPEUR" w:hAnsi="ISOCPEUR"/>
              <w:i/>
              <w:szCs w:val="20"/>
              <w:lang w:val="en-US"/>
            </w:rPr>
            <w:fldChar w:fldCharType="end"/>
          </w:r>
        </w:p>
      </w:tc>
    </w:tr>
    <w:tr w:rsidR="00393C03" w:rsidRPr="00952AEF" w:rsidTr="00511446">
      <w:trPr>
        <w:cantSplit/>
        <w:trHeight w:hRule="exact" w:val="284"/>
      </w:trPr>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393C03" w:rsidRPr="009A6D34" w:rsidRDefault="00393C03" w:rsidP="0080644B">
          <w:pPr>
            <w:jc w:val="center"/>
            <w:rPr>
              <w:rFonts w:ascii="ISOCPEUR" w:hAnsi="ISOCPEUR"/>
              <w:i/>
              <w:sz w:val="22"/>
              <w:szCs w:val="16"/>
            </w:rPr>
          </w:pPr>
          <w:proofErr w:type="spellStart"/>
          <w:r w:rsidRPr="009A6D34">
            <w:rPr>
              <w:rFonts w:ascii="ISOCPEUR" w:hAnsi="ISOCPEUR"/>
              <w:i/>
              <w:sz w:val="22"/>
              <w:szCs w:val="16"/>
            </w:rPr>
            <w:t>Кол</w:t>
          </w:r>
          <w:proofErr w:type="gramStart"/>
          <w:r w:rsidRPr="009A6D34">
            <w:rPr>
              <w:rFonts w:ascii="ISOCPEUR" w:hAnsi="ISOCPEUR"/>
              <w:i/>
              <w:sz w:val="22"/>
              <w:szCs w:val="16"/>
            </w:rPr>
            <w:t>.у</w:t>
          </w:r>
          <w:proofErr w:type="gramEnd"/>
          <w:r w:rsidRPr="009A6D34">
            <w:rPr>
              <w:rFonts w:ascii="ISOCPEUR" w:hAnsi="ISOCPEUR"/>
              <w:i/>
              <w:sz w:val="22"/>
              <w:szCs w:val="16"/>
            </w:rPr>
            <w:t>ч</w:t>
          </w:r>
          <w:proofErr w:type="spellEnd"/>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393C03" w:rsidRPr="009A6D34" w:rsidRDefault="00393C03" w:rsidP="0080644B">
          <w:pPr>
            <w:pStyle w:val="a7"/>
            <w:jc w:val="center"/>
            <w:rPr>
              <w:rFonts w:ascii="ISOCPEUR" w:hAnsi="ISOCPEUR"/>
              <w:i/>
              <w:sz w:val="22"/>
            </w:rPr>
          </w:pPr>
        </w:p>
      </w:tc>
      <w:tc>
        <w:tcPr>
          <w:tcW w:w="567" w:type="dxa"/>
          <w:vMerge/>
          <w:shd w:val="clear" w:color="auto" w:fill="auto"/>
          <w:vAlign w:val="center"/>
        </w:tcPr>
        <w:p w:rsidR="00393C03" w:rsidRPr="00952AEF" w:rsidRDefault="00393C03" w:rsidP="0080644B">
          <w:pPr>
            <w:pStyle w:val="a7"/>
            <w:jc w:val="center"/>
            <w:rPr>
              <w:rFonts w:ascii="ISOCPEUR" w:hAnsi="ISOCPEUR"/>
              <w:i/>
            </w:rPr>
          </w:pPr>
        </w:p>
      </w:tc>
    </w:tr>
  </w:tbl>
  <w:p w:rsidR="00393C03" w:rsidRDefault="00393C03">
    <w:pPr>
      <w:pStyle w:val="a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393C03" w:rsidRPr="00066028" w:rsidTr="00835FB8">
      <w:trPr>
        <w:cantSplit/>
        <w:trHeight w:hRule="exact" w:val="284"/>
      </w:trPr>
      <w:tc>
        <w:tcPr>
          <w:tcW w:w="566"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left w:w="0" w:type="dxa"/>
            <w:bottom w:w="0" w:type="dxa"/>
            <w:right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851"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6805" w:type="dxa"/>
          <w:gridSpan w:val="4"/>
          <w:vMerge w:val="restart"/>
          <w:shd w:val="clear" w:color="auto" w:fill="auto"/>
          <w:tcMar>
            <w:bottom w:w="0" w:type="dxa"/>
          </w:tcMar>
          <w:vAlign w:val="center"/>
        </w:tcPr>
        <w:p w:rsidR="00393C03" w:rsidRPr="00FA7A4C" w:rsidRDefault="00393C03" w:rsidP="00835FB8">
          <w:pPr>
            <w:jc w:val="center"/>
            <w:rPr>
              <w:rFonts w:ascii="ISOCPEUR" w:hAnsi="ISOCPEUR"/>
              <w:i/>
            </w:rPr>
          </w:pPr>
          <w:r w:rsidRPr="008737E2">
            <w:rPr>
              <w:rFonts w:ascii="ISOCPEUR" w:hAnsi="ISOCPEUR"/>
              <w:i/>
              <w:sz w:val="22"/>
            </w:rPr>
            <w:t>Визуальное обследование технического состояния нежилого здания, расположенного по адресу: РФ, г.</w:t>
          </w:r>
          <w:r>
            <w:rPr>
              <w:rFonts w:ascii="ISOCPEUR" w:hAnsi="ISOCPEUR"/>
              <w:i/>
              <w:sz w:val="22"/>
            </w:rPr>
            <w:t> </w:t>
          </w:r>
          <w:r w:rsidRPr="008737E2">
            <w:rPr>
              <w:rFonts w:ascii="ISOCPEUR" w:hAnsi="ISOCPEUR"/>
              <w:i/>
              <w:sz w:val="22"/>
            </w:rPr>
            <w:t xml:space="preserve">Москва, </w:t>
          </w:r>
          <w:r w:rsidRPr="00906907">
            <w:rPr>
              <w:rFonts w:ascii="ISOCPEUR" w:hAnsi="ISOCPEUR"/>
              <w:bCs/>
              <w:i/>
              <w:sz w:val="22"/>
            </w:rPr>
            <w:t xml:space="preserve">Романов переулок, д. 2/6 стр. </w:t>
          </w:r>
          <w:r>
            <w:rPr>
              <w:rFonts w:ascii="ISOCPEUR" w:hAnsi="ISOCPEUR"/>
              <w:bCs/>
              <w:i/>
              <w:sz w:val="22"/>
            </w:rPr>
            <w:t>8</w:t>
          </w:r>
        </w:p>
      </w:tc>
    </w:tr>
    <w:tr w:rsidR="00393C03" w:rsidRPr="00066028" w:rsidTr="00835FB8">
      <w:trPr>
        <w:cantSplit/>
        <w:trHeight w:hRule="exact" w:val="284"/>
      </w:trPr>
      <w:tc>
        <w:tcPr>
          <w:tcW w:w="566" w:type="dxa"/>
          <w:shd w:val="clear" w:color="auto" w:fill="auto"/>
          <w:tcMar>
            <w:bottom w:w="0" w:type="dxa"/>
          </w:tcMar>
          <w:vAlign w:val="center"/>
        </w:tcPr>
        <w:p w:rsidR="00393C03" w:rsidRPr="00292550" w:rsidRDefault="00393C03" w:rsidP="00835FB8">
          <w:pPr>
            <w:jc w:val="center"/>
            <w:rPr>
              <w:rFonts w:ascii="ISOCPEUR" w:hAnsi="ISOCPEUR"/>
              <w:i/>
              <w:sz w:val="22"/>
              <w:szCs w:val="16"/>
            </w:rPr>
          </w:pPr>
          <w:bookmarkStart w:id="130" w:name="Изм"/>
          <w:r w:rsidRPr="004C0F38">
            <w:rPr>
              <w:rFonts w:ascii="ISOCPEUR" w:hAnsi="ISOCPEUR"/>
              <w:i/>
              <w:sz w:val="22"/>
              <w:szCs w:val="16"/>
            </w:rPr>
            <w:t>1</w:t>
          </w:r>
          <w:bookmarkEnd w:id="130"/>
        </w:p>
      </w:tc>
      <w:tc>
        <w:tcPr>
          <w:tcW w:w="567" w:type="dxa"/>
          <w:shd w:val="clear" w:color="auto" w:fill="auto"/>
          <w:tcMar>
            <w:left w:w="0" w:type="dxa"/>
            <w:bottom w:w="0" w:type="dxa"/>
            <w:right w:w="0" w:type="dxa"/>
          </w:tcMar>
          <w:vAlign w:val="center"/>
        </w:tcPr>
        <w:p w:rsidR="00393C03" w:rsidRPr="00292550" w:rsidRDefault="00393C03" w:rsidP="00835FB8">
          <w:pPr>
            <w:jc w:val="center"/>
            <w:rPr>
              <w:rFonts w:ascii="ISOCPEUR" w:hAnsi="ISOCPEUR"/>
              <w:i/>
              <w:sz w:val="22"/>
              <w:szCs w:val="16"/>
            </w:rPr>
          </w:pPr>
        </w:p>
      </w:tc>
      <w:tc>
        <w:tcPr>
          <w:tcW w:w="567" w:type="dxa"/>
          <w:shd w:val="clear" w:color="auto" w:fill="auto"/>
          <w:tcMar>
            <w:bottom w:w="0" w:type="dxa"/>
          </w:tcMar>
          <w:vAlign w:val="center"/>
        </w:tcPr>
        <w:p w:rsidR="00393C03" w:rsidRPr="00292550" w:rsidRDefault="00393C03" w:rsidP="00835FB8">
          <w:pPr>
            <w:jc w:val="center"/>
            <w:rPr>
              <w:rFonts w:ascii="ISOCPEUR" w:hAnsi="ISOCPEUR"/>
              <w:i/>
              <w:sz w:val="22"/>
              <w:szCs w:val="16"/>
            </w:rPr>
          </w:pPr>
        </w:p>
      </w:tc>
      <w:tc>
        <w:tcPr>
          <w:tcW w:w="567" w:type="dxa"/>
          <w:shd w:val="clear" w:color="auto" w:fill="auto"/>
          <w:tcMar>
            <w:bottom w:w="0" w:type="dxa"/>
          </w:tcMar>
          <w:vAlign w:val="center"/>
        </w:tcPr>
        <w:p w:rsidR="00393C03" w:rsidRPr="00292550" w:rsidRDefault="00393C03" w:rsidP="00835FB8">
          <w:pPr>
            <w:jc w:val="center"/>
            <w:rPr>
              <w:rFonts w:ascii="ISOCPEUR" w:hAnsi="ISOCPEUR"/>
              <w:i/>
              <w:sz w:val="18"/>
              <w:szCs w:val="16"/>
            </w:rPr>
          </w:pPr>
          <w:bookmarkStart w:id="131" w:name="Изм_номер"/>
          <w:r w:rsidRPr="004C0F38">
            <w:rPr>
              <w:rFonts w:ascii="ISOCPEUR" w:hAnsi="ISOCPEUR"/>
              <w:i/>
              <w:sz w:val="18"/>
              <w:szCs w:val="16"/>
            </w:rPr>
            <w:t>549-21</w:t>
          </w:r>
          <w:bookmarkEnd w:id="131"/>
        </w:p>
      </w:tc>
      <w:tc>
        <w:tcPr>
          <w:tcW w:w="851" w:type="dxa"/>
          <w:shd w:val="clear" w:color="auto" w:fill="auto"/>
          <w:tcMar>
            <w:bottom w:w="0" w:type="dxa"/>
          </w:tcMar>
          <w:vAlign w:val="center"/>
        </w:tcPr>
        <w:p w:rsidR="00393C03" w:rsidRPr="00292550" w:rsidRDefault="00393C03" w:rsidP="00835FB8">
          <w:pPr>
            <w:jc w:val="center"/>
            <w:rPr>
              <w:rFonts w:ascii="ISOCPEUR" w:hAnsi="ISOCPEUR"/>
              <w:i/>
              <w:sz w:val="22"/>
              <w:szCs w:val="16"/>
            </w:rPr>
          </w:pPr>
        </w:p>
      </w:tc>
      <w:tc>
        <w:tcPr>
          <w:tcW w:w="567" w:type="dxa"/>
          <w:shd w:val="clear" w:color="auto" w:fill="auto"/>
          <w:tcMar>
            <w:bottom w:w="0" w:type="dxa"/>
          </w:tcMar>
          <w:vAlign w:val="center"/>
        </w:tcPr>
        <w:p w:rsidR="00393C03" w:rsidRPr="00292550" w:rsidRDefault="00393C03" w:rsidP="00835FB8">
          <w:pPr>
            <w:jc w:val="center"/>
            <w:rPr>
              <w:rFonts w:ascii="ISOCPEUR" w:hAnsi="ISOCPEUR"/>
              <w:i/>
              <w:sz w:val="18"/>
              <w:szCs w:val="16"/>
            </w:rPr>
          </w:pPr>
          <w:bookmarkStart w:id="132" w:name="Изм_дата"/>
          <w:r w:rsidRPr="004C0F38">
            <w:rPr>
              <w:rFonts w:ascii="ISOCPEUR" w:hAnsi="ISOCPEUR"/>
              <w:i/>
              <w:sz w:val="18"/>
              <w:szCs w:val="16"/>
            </w:rPr>
            <w:t>01.12.21</w:t>
          </w:r>
          <w:bookmarkEnd w:id="132"/>
        </w:p>
      </w:tc>
      <w:tc>
        <w:tcPr>
          <w:tcW w:w="6805" w:type="dxa"/>
          <w:gridSpan w:val="4"/>
          <w:vMerge/>
          <w:shd w:val="clear" w:color="auto" w:fill="auto"/>
          <w:tcMar>
            <w:bottom w:w="0" w:type="dxa"/>
          </w:tcMar>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566"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393C03" w:rsidRPr="00F06AA0" w:rsidRDefault="00393C03" w:rsidP="00835FB8">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393C03" w:rsidRPr="007B61CD" w:rsidRDefault="00393C03" w:rsidP="00835FB8">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3F3C11" w:rsidRDefault="00393C03" w:rsidP="00835FB8">
          <w:pPr>
            <w:rPr>
              <w:rFonts w:ascii="ISOCPEUR" w:hAnsi="ISOCPEUR"/>
              <w:i/>
              <w:sz w:val="18"/>
              <w:szCs w:val="16"/>
            </w:rPr>
          </w:pPr>
          <w:r w:rsidRPr="0011743E">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393C03" w:rsidRPr="003F3C11" w:rsidRDefault="00393C03" w:rsidP="00835FB8">
          <w:pPr>
            <w:rPr>
              <w:rFonts w:ascii="ISOCPEUR" w:hAnsi="ISOCPEUR"/>
              <w:i/>
              <w:sz w:val="18"/>
              <w:szCs w:val="16"/>
            </w:rPr>
          </w:pPr>
          <w:r w:rsidRPr="0011743E">
            <w:rPr>
              <w:rStyle w:val="a9"/>
              <w:rFonts w:ascii="ISOCPEUR" w:hAnsi="ISOCPEUR"/>
              <w:i/>
              <w:noProof/>
              <w:color w:val="auto"/>
              <w:sz w:val="18"/>
              <w:szCs w:val="18"/>
              <w:u w:val="none"/>
            </w:rPr>
            <w:t>Мордасов</w:t>
          </w:r>
          <w:r w:rsidRPr="0011743E">
            <w:rPr>
              <w:rStyle w:val="a9"/>
              <w:rFonts w:ascii="ISOCPEUR" w:hAnsi="ISOCPEUR"/>
              <w:i/>
              <w:noProof/>
              <w:color w:val="auto"/>
              <w:sz w:val="10"/>
              <w:szCs w:val="18"/>
              <w:u w:val="none"/>
            </w:rPr>
            <w:t xml:space="preserve"> </w:t>
          </w:r>
          <w:r w:rsidRPr="0011743E">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val="restart"/>
          <w:shd w:val="clear" w:color="auto" w:fill="auto"/>
          <w:tcMar>
            <w:bottom w:w="0" w:type="dxa"/>
          </w:tcMar>
          <w:vAlign w:val="center"/>
        </w:tcPr>
        <w:p w:rsidR="00393C03" w:rsidRPr="002F233D" w:rsidRDefault="00393C03" w:rsidP="00835FB8">
          <w:pPr>
            <w:jc w:val="center"/>
            <w:rPr>
              <w:rFonts w:ascii="ISOCPEUR" w:hAnsi="ISOCPEUR"/>
              <w:i/>
              <w:iCs/>
            </w:rPr>
          </w:pPr>
          <w:r w:rsidRPr="007A0FC0">
            <w:rPr>
              <w:rFonts w:ascii="ISOCPEUR" w:hAnsi="ISOCPEUR"/>
              <w:i/>
              <w:iCs/>
            </w:rPr>
            <w:t>Пояснительная записка</w:t>
          </w: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Листов</w:t>
          </w:r>
        </w:p>
      </w:tc>
    </w:tr>
    <w:tr w:rsidR="00393C03" w:rsidRPr="00066028" w:rsidTr="00835FB8">
      <w:trPr>
        <w:cantSplit/>
        <w:trHeight w:hRule="exact" w:val="284"/>
      </w:trPr>
      <w:tc>
        <w:tcPr>
          <w:tcW w:w="1133" w:type="dxa"/>
          <w:gridSpan w:val="2"/>
          <w:shd w:val="clear" w:color="auto" w:fill="auto"/>
          <w:vAlign w:val="center"/>
        </w:tcPr>
        <w:p w:rsidR="00393C03" w:rsidRPr="003F3C11" w:rsidRDefault="00393C03" w:rsidP="00835FB8">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393C03" w:rsidRPr="00AE49C5" w:rsidRDefault="00393C03" w:rsidP="00835FB8">
          <w:pPr>
            <w:rPr>
              <w:rFonts w:ascii="ISOCPEUR" w:hAnsi="ISOCPEUR"/>
              <w:i/>
              <w:sz w:val="18"/>
              <w:szCs w:val="18"/>
            </w:rPr>
          </w:pPr>
          <w:r w:rsidRPr="004C0F38">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tcPr>
        <w:p w:rsidR="00393C03" w:rsidRPr="009A6D34" w:rsidRDefault="00393C03" w:rsidP="00835FB8">
          <w:pPr>
            <w:pStyle w:val="a7"/>
            <w:rPr>
              <w:rFonts w:ascii="ISOCPEUR" w:hAnsi="ISOCPEUR"/>
              <w:i/>
              <w:sz w:val="22"/>
            </w:rPr>
          </w:pP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20"/>
            </w:rPr>
          </w:pP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Pr>
              <w:rFonts w:ascii="ISOCPEUR" w:hAnsi="ISOCPEUR"/>
              <w:i/>
              <w:noProof/>
              <w:sz w:val="22"/>
              <w:szCs w:val="20"/>
            </w:rPr>
            <w:t>19</w:t>
          </w: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3F3C11" w:rsidRDefault="00393C03" w:rsidP="00835FB8">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393C03" w:rsidRPr="00AE49C5" w:rsidRDefault="00393C03" w:rsidP="00835FB8">
          <w:pPr>
            <w:rPr>
              <w:rFonts w:ascii="ISOCPEUR" w:hAnsi="ISOCPEUR"/>
              <w:i/>
              <w:sz w:val="18"/>
              <w:szCs w:val="18"/>
            </w:rPr>
          </w:pPr>
          <w:r w:rsidRPr="004C0F38">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tcPr>
        <w:p w:rsidR="00393C03" w:rsidRPr="009A6D34" w:rsidRDefault="00393C03" w:rsidP="00835FB8">
          <w:pPr>
            <w:pStyle w:val="a7"/>
            <w:rPr>
              <w:rFonts w:ascii="ISOCPEUR" w:hAnsi="ISOCPEUR"/>
              <w:i/>
              <w:sz w:val="22"/>
            </w:rPr>
          </w:pPr>
        </w:p>
      </w:tc>
      <w:tc>
        <w:tcPr>
          <w:tcW w:w="2836" w:type="dxa"/>
          <w:gridSpan w:val="3"/>
          <w:vMerge w:val="restart"/>
          <w:shd w:val="clear" w:color="auto" w:fill="auto"/>
          <w:tcMar>
            <w:bottom w:w="0" w:type="dxa"/>
          </w:tcMar>
          <w:vAlign w:val="center"/>
        </w:tcPr>
        <w:p w:rsidR="00393C03" w:rsidRPr="00FA7A4C" w:rsidRDefault="00393C03" w:rsidP="00835FB8">
          <w:pPr>
            <w:jc w:val="center"/>
            <w:rPr>
              <w:rFonts w:ascii="ISOCPEUR" w:hAnsi="ISOCPEUR"/>
              <w:i/>
              <w:szCs w:val="20"/>
            </w:rPr>
          </w:pPr>
          <w:r w:rsidRPr="004C0F38">
            <w:rPr>
              <w:rFonts w:ascii="ISOCPEUR" w:hAnsi="ISOCPEUR"/>
              <w:i/>
              <w:szCs w:val="20"/>
            </w:rPr>
            <w:t>ООО «Промтерра»</w:t>
          </w: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3F3C11" w:rsidRDefault="00393C03" w:rsidP="00835FB8">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393C03" w:rsidRPr="00AE49C5" w:rsidRDefault="00393C03" w:rsidP="00835FB8">
          <w:pPr>
            <w:rPr>
              <w:rFonts w:ascii="ISOCPEUR" w:hAnsi="ISOCPEUR"/>
              <w:i/>
              <w:sz w:val="18"/>
              <w:szCs w:val="18"/>
            </w:rPr>
          </w:pP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2836" w:type="dxa"/>
          <w:gridSpan w:val="3"/>
          <w:vMerge/>
          <w:shd w:val="clear" w:color="auto" w:fill="auto"/>
          <w:tcMar>
            <w:bottom w:w="0" w:type="dxa"/>
          </w:tcMar>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3F3C11" w:rsidRDefault="00393C03" w:rsidP="00835FB8">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393C03" w:rsidRPr="003F3C11" w:rsidRDefault="00393C03" w:rsidP="00835FB8">
          <w:pPr>
            <w:rPr>
              <w:rFonts w:ascii="ISOCPEUR" w:hAnsi="ISOCPEUR"/>
              <w:i/>
              <w:sz w:val="18"/>
              <w:szCs w:val="16"/>
            </w:rPr>
          </w:pP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9A6D34" w:rsidRDefault="00393C03" w:rsidP="00835FB8">
          <w:pPr>
            <w:jc w:val="center"/>
            <w:rPr>
              <w:rFonts w:ascii="ISOCPEUR" w:hAnsi="ISOCPEUR"/>
              <w:i/>
              <w:sz w:val="20"/>
              <w:szCs w:val="14"/>
            </w:rPr>
          </w:pPr>
        </w:p>
      </w:tc>
      <w:tc>
        <w:tcPr>
          <w:tcW w:w="3969" w:type="dxa"/>
          <w:vMerge/>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2836" w:type="dxa"/>
          <w:gridSpan w:val="3"/>
          <w:vMerge/>
          <w:shd w:val="clear" w:color="auto" w:fill="auto"/>
          <w:tcMar>
            <w:bottom w:w="0" w:type="dxa"/>
          </w:tcMar>
          <w:vAlign w:val="center"/>
        </w:tcPr>
        <w:p w:rsidR="00393C03" w:rsidRPr="009A6D34" w:rsidRDefault="00393C03" w:rsidP="00835FB8">
          <w:pPr>
            <w:pStyle w:val="a7"/>
            <w:rPr>
              <w:rFonts w:ascii="ISOCPEUR" w:hAnsi="ISOCPEUR"/>
              <w:i/>
              <w:sz w:val="22"/>
            </w:rPr>
          </w:pPr>
        </w:p>
      </w:tc>
    </w:tr>
  </w:tbl>
  <w:p w:rsidR="00393C03" w:rsidRDefault="00393C03" w:rsidP="00662723">
    <w:pPr>
      <w:pStyle w:val="a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393C03" w:rsidRPr="00B34F99" w:rsidTr="00D03910">
      <w:trPr>
        <w:cantSplit/>
        <w:trHeight w:hRule="exact" w:val="284"/>
      </w:trPr>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851"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6242" w:type="dxa"/>
          <w:vMerge w:val="restart"/>
          <w:shd w:val="clear" w:color="auto" w:fill="auto"/>
          <w:vAlign w:val="center"/>
        </w:tcPr>
        <w:p w:rsidR="00393C03" w:rsidRPr="007A0FC0" w:rsidRDefault="00393C03" w:rsidP="00D03910">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C30C49"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393C03" w:rsidRPr="009A6D34" w:rsidRDefault="00393C03" w:rsidP="0080644B">
          <w:pPr>
            <w:jc w:val="center"/>
            <w:rPr>
              <w:rFonts w:ascii="ISOCPEUR" w:hAnsi="ISOCPEUR"/>
              <w:i/>
              <w:sz w:val="22"/>
              <w:szCs w:val="20"/>
            </w:rPr>
          </w:pPr>
          <w:r w:rsidRPr="009A6D34">
            <w:rPr>
              <w:rFonts w:ascii="ISOCPEUR" w:hAnsi="ISOCPEUR"/>
              <w:i/>
              <w:sz w:val="22"/>
              <w:szCs w:val="20"/>
            </w:rPr>
            <w:t>Лист</w:t>
          </w:r>
        </w:p>
      </w:tc>
    </w:tr>
    <w:tr w:rsidR="00393C03" w:rsidRPr="00952AEF" w:rsidTr="00D03910">
      <w:trPr>
        <w:cantSplit/>
        <w:trHeight w:hRule="exact" w:val="284"/>
      </w:trPr>
      <w:tc>
        <w:tcPr>
          <w:tcW w:w="567" w:type="dxa"/>
          <w:shd w:val="clear" w:color="auto" w:fill="auto"/>
          <w:vAlign w:val="center"/>
        </w:tcPr>
        <w:p w:rsidR="00393C03" w:rsidRPr="00292550" w:rsidRDefault="00393C03" w:rsidP="00835FB8">
          <w:pPr>
            <w:jc w:val="center"/>
            <w:rPr>
              <w:rFonts w:ascii="ISOCPEUR" w:hAnsi="ISOCPEUR"/>
              <w:i/>
              <w:sz w:val="22"/>
              <w:szCs w:val="16"/>
            </w:rPr>
          </w:pPr>
          <w:r w:rsidRPr="00292550">
            <w:rPr>
              <w:rFonts w:ascii="ISOCPEUR" w:hAnsi="ISOCPEUR"/>
              <w:i/>
              <w:sz w:val="22"/>
              <w:szCs w:val="16"/>
            </w:rPr>
            <w:fldChar w:fldCharType="begin"/>
          </w:r>
          <w:r w:rsidRPr="00292550">
            <w:rPr>
              <w:rFonts w:ascii="ISOCPEUR" w:hAnsi="ISOCPEUR"/>
              <w:i/>
              <w:sz w:val="22"/>
              <w:szCs w:val="16"/>
            </w:rPr>
            <w:instrText xml:space="preserve"> REF Изм \h </w:instrText>
          </w:r>
          <w:r>
            <w:rPr>
              <w:rFonts w:ascii="ISOCPEUR" w:hAnsi="ISOCPEUR"/>
              <w:i/>
              <w:sz w:val="22"/>
              <w:szCs w:val="16"/>
            </w:rPr>
            <w:instrText xml:space="preserve"> \* MERGEFORMAT </w:instrText>
          </w:r>
          <w:r w:rsidRPr="00292550">
            <w:rPr>
              <w:rFonts w:ascii="ISOCPEUR" w:hAnsi="ISOCPEUR"/>
              <w:i/>
              <w:sz w:val="22"/>
              <w:szCs w:val="16"/>
            </w:rPr>
          </w:r>
          <w:r w:rsidRPr="00292550">
            <w:rPr>
              <w:rFonts w:ascii="ISOCPEUR" w:hAnsi="ISOCPEUR"/>
              <w:i/>
              <w:sz w:val="22"/>
              <w:szCs w:val="16"/>
            </w:rPr>
            <w:fldChar w:fldCharType="separate"/>
          </w:r>
          <w:r w:rsidR="00C30C49" w:rsidRPr="00C30C49">
            <w:rPr>
              <w:rFonts w:ascii="ISOCPEUR" w:hAnsi="ISOCPEUR"/>
              <w:b/>
              <w:bCs/>
              <w:i/>
              <w:sz w:val="22"/>
              <w:szCs w:val="16"/>
            </w:rPr>
            <w:t>1</w:t>
          </w:r>
          <w:r w:rsidRPr="00292550">
            <w:rPr>
              <w:rFonts w:ascii="ISOCPEUR" w:hAnsi="ISOCPEUR"/>
              <w:i/>
              <w:sz w:val="22"/>
              <w:szCs w:val="16"/>
            </w:rPr>
            <w:fldChar w:fldCharType="end"/>
          </w:r>
        </w:p>
      </w:tc>
      <w:tc>
        <w:tcPr>
          <w:tcW w:w="567"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18"/>
              <w:szCs w:val="16"/>
            </w:rPr>
          </w:pPr>
          <w:r w:rsidRPr="00292550">
            <w:rPr>
              <w:rFonts w:ascii="ISOCPEUR" w:hAnsi="ISOCPEUR"/>
              <w:i/>
              <w:sz w:val="18"/>
              <w:szCs w:val="16"/>
            </w:rPr>
            <w:fldChar w:fldCharType="begin"/>
          </w:r>
          <w:r w:rsidRPr="00292550">
            <w:rPr>
              <w:rFonts w:ascii="ISOCPEUR" w:hAnsi="ISOCPEUR"/>
              <w:i/>
              <w:sz w:val="18"/>
              <w:szCs w:val="16"/>
            </w:rPr>
            <w:instrText xml:space="preserve"> REF Изм_номер \h  \* MERGEFORMAT </w:instrText>
          </w:r>
          <w:r w:rsidRPr="00292550">
            <w:rPr>
              <w:rFonts w:ascii="ISOCPEUR" w:hAnsi="ISOCPEUR"/>
              <w:i/>
              <w:sz w:val="18"/>
              <w:szCs w:val="16"/>
            </w:rPr>
          </w:r>
          <w:r w:rsidRPr="00292550">
            <w:rPr>
              <w:rFonts w:ascii="ISOCPEUR" w:hAnsi="ISOCPEUR"/>
              <w:i/>
              <w:sz w:val="18"/>
              <w:szCs w:val="16"/>
            </w:rPr>
            <w:fldChar w:fldCharType="separate"/>
          </w:r>
          <w:r w:rsidR="00C30C49" w:rsidRPr="00C30C49">
            <w:rPr>
              <w:rFonts w:ascii="ISOCPEUR" w:hAnsi="ISOCPEUR"/>
              <w:b/>
              <w:bCs/>
              <w:i/>
              <w:sz w:val="18"/>
              <w:szCs w:val="16"/>
            </w:rPr>
            <w:t>549-21</w:t>
          </w:r>
          <w:r w:rsidRPr="00292550">
            <w:rPr>
              <w:rFonts w:ascii="ISOCPEUR" w:hAnsi="ISOCPEUR"/>
              <w:i/>
              <w:sz w:val="18"/>
              <w:szCs w:val="16"/>
            </w:rPr>
            <w:fldChar w:fldCharType="end"/>
          </w:r>
        </w:p>
      </w:tc>
      <w:tc>
        <w:tcPr>
          <w:tcW w:w="851"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18"/>
              <w:szCs w:val="16"/>
            </w:rPr>
          </w:pPr>
          <w:r w:rsidRPr="00292550">
            <w:rPr>
              <w:rFonts w:ascii="ISOCPEUR" w:hAnsi="ISOCPEUR"/>
              <w:i/>
              <w:sz w:val="18"/>
              <w:szCs w:val="16"/>
            </w:rPr>
            <w:fldChar w:fldCharType="begin"/>
          </w:r>
          <w:r w:rsidRPr="00292550">
            <w:rPr>
              <w:rFonts w:ascii="ISOCPEUR" w:hAnsi="ISOCPEUR"/>
              <w:i/>
              <w:sz w:val="18"/>
              <w:szCs w:val="16"/>
            </w:rPr>
            <w:instrText xml:space="preserve"> REF Изм_дата \h  \* MERGEFORMAT </w:instrText>
          </w:r>
          <w:r w:rsidRPr="00292550">
            <w:rPr>
              <w:rFonts w:ascii="ISOCPEUR" w:hAnsi="ISOCPEUR"/>
              <w:i/>
              <w:sz w:val="18"/>
              <w:szCs w:val="16"/>
            </w:rPr>
          </w:r>
          <w:r w:rsidRPr="00292550">
            <w:rPr>
              <w:rFonts w:ascii="ISOCPEUR" w:hAnsi="ISOCPEUR"/>
              <w:i/>
              <w:sz w:val="18"/>
              <w:szCs w:val="16"/>
            </w:rPr>
            <w:fldChar w:fldCharType="separate"/>
          </w:r>
          <w:r w:rsidR="00C30C49" w:rsidRPr="00C30C49">
            <w:rPr>
              <w:rFonts w:ascii="ISOCPEUR" w:hAnsi="ISOCPEUR"/>
              <w:b/>
              <w:bCs/>
              <w:i/>
              <w:sz w:val="18"/>
              <w:szCs w:val="16"/>
            </w:rPr>
            <w:t>01.12.21</w:t>
          </w:r>
          <w:r w:rsidRPr="00292550">
            <w:rPr>
              <w:rFonts w:ascii="ISOCPEUR" w:hAnsi="ISOCPEUR"/>
              <w:i/>
              <w:sz w:val="18"/>
              <w:szCs w:val="16"/>
            </w:rPr>
            <w:fldChar w:fldCharType="end"/>
          </w:r>
        </w:p>
      </w:tc>
      <w:tc>
        <w:tcPr>
          <w:tcW w:w="6242" w:type="dxa"/>
          <w:vMerge/>
          <w:shd w:val="clear" w:color="auto" w:fill="auto"/>
          <w:vAlign w:val="center"/>
        </w:tcPr>
        <w:p w:rsidR="00393C03" w:rsidRPr="009A6D34" w:rsidRDefault="00393C03" w:rsidP="00835FB8">
          <w:pPr>
            <w:pStyle w:val="a7"/>
            <w:jc w:val="center"/>
            <w:rPr>
              <w:rFonts w:ascii="ISOCPEUR" w:hAnsi="ISOCPEUR"/>
              <w:i/>
              <w:sz w:val="22"/>
            </w:rPr>
          </w:pPr>
        </w:p>
      </w:tc>
      <w:tc>
        <w:tcPr>
          <w:tcW w:w="567" w:type="dxa"/>
          <w:vMerge w:val="restart"/>
          <w:shd w:val="clear" w:color="auto" w:fill="auto"/>
          <w:vAlign w:val="center"/>
        </w:tcPr>
        <w:p w:rsidR="00393C03" w:rsidRPr="00274CC1" w:rsidRDefault="00393C03" w:rsidP="00835FB8">
          <w:pPr>
            <w:jc w:val="center"/>
            <w:rPr>
              <w:rFonts w:ascii="ISOCPEUR" w:hAnsi="ISOCPEUR"/>
              <w:i/>
            </w:rPr>
          </w:pPr>
          <w:r w:rsidRPr="00952AEF">
            <w:rPr>
              <w:rFonts w:ascii="ISOCPEUR" w:hAnsi="ISOCPEUR"/>
              <w:i/>
              <w:szCs w:val="20"/>
              <w:lang w:val="en-US"/>
            </w:rPr>
            <w:fldChar w:fldCharType="begin"/>
          </w:r>
          <w:r w:rsidRPr="00274CC1">
            <w:rPr>
              <w:rFonts w:ascii="ISOCPEUR" w:hAnsi="ISOCPEUR"/>
              <w:i/>
              <w:szCs w:val="20"/>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274CC1">
            <w:rPr>
              <w:rFonts w:ascii="ISOCPEUR" w:hAnsi="ISOCPEUR"/>
              <w:i/>
              <w:szCs w:val="20"/>
            </w:rPr>
            <w:instrText xml:space="preserve">  </w:instrText>
          </w:r>
          <w:r w:rsidRPr="00952AEF">
            <w:rPr>
              <w:rFonts w:ascii="ISOCPEUR" w:hAnsi="ISOCPEUR"/>
              <w:i/>
              <w:szCs w:val="20"/>
              <w:lang w:val="en-US"/>
            </w:rPr>
            <w:fldChar w:fldCharType="separate"/>
          </w:r>
          <w:r w:rsidR="00C30C49">
            <w:rPr>
              <w:rFonts w:ascii="ISOCPEUR" w:hAnsi="ISOCPEUR"/>
              <w:i/>
              <w:noProof/>
              <w:szCs w:val="20"/>
            </w:rPr>
            <w:instrText>29</w:instrText>
          </w:r>
          <w:r w:rsidRPr="00952AEF">
            <w:rPr>
              <w:rFonts w:ascii="ISOCPEUR" w:hAnsi="ISOCPEUR"/>
              <w:i/>
              <w:szCs w:val="20"/>
              <w:lang w:val="en-US"/>
            </w:rPr>
            <w:fldChar w:fldCharType="end"/>
          </w:r>
          <w:r w:rsidRPr="00274CC1">
            <w:rPr>
              <w:rFonts w:ascii="ISOCPEUR" w:hAnsi="ISOCPEUR"/>
              <w:i/>
              <w:szCs w:val="20"/>
            </w:rPr>
            <w:instrText xml:space="preserve"> -</w:instrText>
          </w:r>
          <w:r w:rsidRPr="00952AEF">
            <w:rPr>
              <w:rFonts w:ascii="ISOCPEUR" w:hAnsi="ISOCPEUR"/>
              <w:i/>
              <w:szCs w:val="20"/>
              <w:lang w:val="en-US"/>
            </w:rPr>
            <w:fldChar w:fldCharType="begin"/>
          </w:r>
          <w:r w:rsidRPr="00274CC1">
            <w:rPr>
              <w:rFonts w:ascii="ISOCPEUR" w:hAnsi="ISOCPEUR"/>
              <w:i/>
              <w:szCs w:val="20"/>
            </w:rPr>
            <w:instrText xml:space="preserve"> </w:instrText>
          </w:r>
          <w:r w:rsidRPr="00952AEF">
            <w:rPr>
              <w:rFonts w:ascii="ISOCPEUR" w:hAnsi="ISOCPEUR"/>
              <w:i/>
              <w:szCs w:val="20"/>
            </w:rPr>
            <w:instrText xml:space="preserve">pageRef </w:instrText>
          </w:r>
          <w:r>
            <w:rPr>
              <w:rFonts w:ascii="ISOCPEUR" w:hAnsi="ISOCPEUR"/>
              <w:i/>
              <w:szCs w:val="20"/>
            </w:rPr>
            <w:instrText>ПрА</w:instrText>
          </w:r>
          <w:r w:rsidRPr="00274CC1">
            <w:rPr>
              <w:rFonts w:ascii="ISOCPEUR" w:hAnsi="ISOCPEUR"/>
              <w:i/>
              <w:szCs w:val="20"/>
            </w:rPr>
            <w:instrText xml:space="preserve">  </w:instrText>
          </w:r>
          <w:r w:rsidRPr="00952AEF">
            <w:rPr>
              <w:rFonts w:ascii="ISOCPEUR" w:hAnsi="ISOCPEUR"/>
              <w:i/>
              <w:szCs w:val="20"/>
              <w:lang w:val="en-US"/>
            </w:rPr>
            <w:fldChar w:fldCharType="separate"/>
          </w:r>
          <w:r w:rsidR="00C30C49">
            <w:rPr>
              <w:rFonts w:ascii="ISOCPEUR" w:hAnsi="ISOCPEUR"/>
              <w:i/>
              <w:noProof/>
              <w:szCs w:val="20"/>
            </w:rPr>
            <w:instrText>24</w:instrText>
          </w:r>
          <w:r w:rsidRPr="00952AEF">
            <w:rPr>
              <w:rFonts w:ascii="ISOCPEUR" w:hAnsi="ISOCPEUR"/>
              <w:i/>
              <w:szCs w:val="20"/>
              <w:lang w:val="en-US"/>
            </w:rPr>
            <w:fldChar w:fldCharType="end"/>
          </w:r>
          <w:r w:rsidRPr="00274CC1">
            <w:rPr>
              <w:rFonts w:ascii="ISOCPEUR" w:hAnsi="ISOCPEUR"/>
              <w:i/>
              <w:szCs w:val="20"/>
            </w:rPr>
            <w:instrText xml:space="preserve"> + 1</w:instrText>
          </w:r>
          <w:r w:rsidRPr="00952AEF">
            <w:rPr>
              <w:rFonts w:ascii="ISOCPEUR" w:hAnsi="ISOCPEUR"/>
              <w:i/>
              <w:szCs w:val="20"/>
              <w:lang w:val="en-US"/>
            </w:rPr>
            <w:fldChar w:fldCharType="separate"/>
          </w:r>
          <w:r w:rsidR="00C30C49">
            <w:rPr>
              <w:rFonts w:ascii="ISOCPEUR" w:hAnsi="ISOCPEUR"/>
              <w:i/>
              <w:noProof/>
              <w:szCs w:val="20"/>
            </w:rPr>
            <w:t>6</w:t>
          </w:r>
          <w:r w:rsidRPr="00952AEF">
            <w:rPr>
              <w:rFonts w:ascii="ISOCPEUR" w:hAnsi="ISOCPEUR"/>
              <w:i/>
              <w:szCs w:val="20"/>
              <w:lang w:val="en-US"/>
            </w:rPr>
            <w:fldChar w:fldCharType="end"/>
          </w:r>
        </w:p>
      </w:tc>
    </w:tr>
    <w:tr w:rsidR="00393C03" w:rsidRPr="00952AEF" w:rsidTr="00D03910">
      <w:trPr>
        <w:cantSplit/>
        <w:trHeight w:hRule="exact" w:val="284"/>
      </w:trPr>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393C03" w:rsidRPr="00F06AA0" w:rsidRDefault="00393C03" w:rsidP="0080644B">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393C03" w:rsidRPr="009A6D34" w:rsidRDefault="00393C03" w:rsidP="0080644B">
          <w:pPr>
            <w:pStyle w:val="a7"/>
            <w:jc w:val="center"/>
            <w:rPr>
              <w:rFonts w:ascii="ISOCPEUR" w:hAnsi="ISOCPEUR"/>
              <w:i/>
              <w:sz w:val="22"/>
            </w:rPr>
          </w:pPr>
        </w:p>
      </w:tc>
      <w:tc>
        <w:tcPr>
          <w:tcW w:w="567" w:type="dxa"/>
          <w:vMerge/>
          <w:shd w:val="clear" w:color="auto" w:fill="auto"/>
          <w:vAlign w:val="center"/>
        </w:tcPr>
        <w:p w:rsidR="00393C03" w:rsidRPr="00952AEF" w:rsidRDefault="00393C03" w:rsidP="0080644B">
          <w:pPr>
            <w:pStyle w:val="a7"/>
            <w:jc w:val="center"/>
            <w:rPr>
              <w:rFonts w:ascii="ISOCPEUR" w:hAnsi="ISOCPEUR"/>
              <w:i/>
            </w:rPr>
          </w:pPr>
        </w:p>
      </w:tc>
    </w:tr>
  </w:tbl>
  <w:p w:rsidR="00393C03" w:rsidRDefault="00393C03">
    <w:pPr>
      <w:pStyle w:val="a7"/>
    </w:pPr>
  </w:p>
  <w:p w:rsidR="00393C03" w:rsidRDefault="00393C03"/>
  <w:p w:rsidR="00393C03" w:rsidRDefault="00393C03"/>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393C03" w:rsidRPr="00066028" w:rsidTr="00835FB8">
      <w:trPr>
        <w:cantSplit/>
        <w:trHeight w:hRule="exact" w:val="284"/>
      </w:trPr>
      <w:tc>
        <w:tcPr>
          <w:tcW w:w="566" w:type="dxa"/>
          <w:shd w:val="clear" w:color="auto" w:fill="auto"/>
          <w:vAlign w:val="center"/>
        </w:tcPr>
        <w:p w:rsidR="00393C03" w:rsidRPr="009A6D34" w:rsidRDefault="00393C03" w:rsidP="00835FB8">
          <w:pPr>
            <w:pStyle w:val="a7"/>
            <w:rPr>
              <w:rFonts w:ascii="ISOCPEUR" w:hAnsi="ISOCPEUR"/>
              <w:i/>
              <w:sz w:val="22"/>
            </w:rPr>
          </w:pPr>
        </w:p>
      </w:tc>
      <w:tc>
        <w:tcPr>
          <w:tcW w:w="567" w:type="dxa"/>
          <w:shd w:val="clear" w:color="auto" w:fill="auto"/>
          <w:tcMar>
            <w:left w:w="0" w:type="dxa"/>
            <w:right w:w="0" w:type="dxa"/>
          </w:tcMar>
          <w:vAlign w:val="center"/>
        </w:tcPr>
        <w:p w:rsidR="00393C03" w:rsidRPr="009A6D34" w:rsidRDefault="00393C03" w:rsidP="00835FB8">
          <w:pPr>
            <w:pStyle w:val="a7"/>
            <w:rPr>
              <w:rFonts w:ascii="ISOCPEUR" w:hAnsi="ISOCPEUR"/>
              <w:i/>
              <w:sz w:val="22"/>
            </w:rPr>
          </w:pPr>
        </w:p>
      </w:tc>
      <w:tc>
        <w:tcPr>
          <w:tcW w:w="567" w:type="dxa"/>
          <w:shd w:val="clear" w:color="auto" w:fill="auto"/>
          <w:vAlign w:val="center"/>
        </w:tcPr>
        <w:p w:rsidR="00393C03" w:rsidRPr="009A6D34" w:rsidRDefault="00393C03" w:rsidP="00835FB8">
          <w:pPr>
            <w:pStyle w:val="a7"/>
            <w:rPr>
              <w:rFonts w:ascii="ISOCPEUR" w:hAnsi="ISOCPEUR"/>
              <w:i/>
              <w:sz w:val="22"/>
            </w:rPr>
          </w:pPr>
        </w:p>
      </w:tc>
      <w:tc>
        <w:tcPr>
          <w:tcW w:w="567" w:type="dxa"/>
          <w:shd w:val="clear" w:color="auto" w:fill="auto"/>
          <w:vAlign w:val="center"/>
        </w:tcPr>
        <w:p w:rsidR="00393C03" w:rsidRPr="009A6D34" w:rsidRDefault="00393C03" w:rsidP="00835FB8">
          <w:pPr>
            <w:pStyle w:val="a7"/>
            <w:rPr>
              <w:rFonts w:ascii="ISOCPEUR" w:hAnsi="ISOCPEUR"/>
              <w:i/>
              <w:sz w:val="22"/>
            </w:rPr>
          </w:pPr>
        </w:p>
      </w:tc>
      <w:tc>
        <w:tcPr>
          <w:tcW w:w="851" w:type="dxa"/>
          <w:shd w:val="clear" w:color="auto" w:fill="auto"/>
          <w:vAlign w:val="center"/>
        </w:tcPr>
        <w:p w:rsidR="00393C03" w:rsidRPr="009A6D34" w:rsidRDefault="00393C03" w:rsidP="00835FB8">
          <w:pPr>
            <w:pStyle w:val="a7"/>
            <w:rPr>
              <w:rFonts w:ascii="ISOCPEUR" w:hAnsi="ISOCPEUR"/>
              <w:i/>
              <w:sz w:val="22"/>
            </w:rPr>
          </w:pPr>
        </w:p>
      </w:tc>
      <w:tc>
        <w:tcPr>
          <w:tcW w:w="567" w:type="dxa"/>
          <w:shd w:val="clear" w:color="auto" w:fill="auto"/>
          <w:vAlign w:val="center"/>
        </w:tcPr>
        <w:p w:rsidR="00393C03" w:rsidRPr="009A6D34" w:rsidRDefault="00393C03" w:rsidP="00835FB8">
          <w:pPr>
            <w:pStyle w:val="a7"/>
            <w:rPr>
              <w:rFonts w:ascii="ISOCPEUR" w:hAnsi="ISOCPEUR"/>
              <w:i/>
              <w:sz w:val="22"/>
            </w:rPr>
          </w:pPr>
        </w:p>
      </w:tc>
      <w:tc>
        <w:tcPr>
          <w:tcW w:w="6805" w:type="dxa"/>
          <w:gridSpan w:val="4"/>
          <w:vMerge w:val="restart"/>
          <w:shd w:val="clear" w:color="auto" w:fill="auto"/>
          <w:vAlign w:val="center"/>
        </w:tcPr>
        <w:p w:rsidR="00393C03" w:rsidRPr="00FA7A4C" w:rsidRDefault="00393C03" w:rsidP="00835FB8">
          <w:pPr>
            <w:jc w:val="center"/>
            <w:rPr>
              <w:rFonts w:ascii="ISOCPEUR" w:hAnsi="ISOCPEUR"/>
              <w:i/>
            </w:rPr>
          </w:pPr>
          <w:r w:rsidRPr="008737E2">
            <w:rPr>
              <w:rFonts w:ascii="ISOCPEUR" w:hAnsi="ISOCPEUR"/>
              <w:i/>
              <w:sz w:val="22"/>
            </w:rPr>
            <w:t>Визуальное обследование технического состояния нежилого здания, расположенного по адресу: РФ, г.</w:t>
          </w:r>
          <w:r>
            <w:rPr>
              <w:rFonts w:ascii="ISOCPEUR" w:hAnsi="ISOCPEUR"/>
              <w:i/>
              <w:sz w:val="22"/>
            </w:rPr>
            <w:t> </w:t>
          </w:r>
          <w:r w:rsidRPr="008737E2">
            <w:rPr>
              <w:rFonts w:ascii="ISOCPEUR" w:hAnsi="ISOCPEUR"/>
              <w:i/>
              <w:sz w:val="22"/>
            </w:rPr>
            <w:t xml:space="preserve">Москва, </w:t>
          </w:r>
          <w:r w:rsidRPr="00906907">
            <w:rPr>
              <w:rFonts w:ascii="ISOCPEUR" w:hAnsi="ISOCPEUR"/>
              <w:bCs/>
              <w:i/>
              <w:sz w:val="22"/>
            </w:rPr>
            <w:t xml:space="preserve">Романов переулок, д. 2/6 стр. </w:t>
          </w:r>
          <w:r>
            <w:rPr>
              <w:rFonts w:ascii="ISOCPEUR" w:hAnsi="ISOCPEUR"/>
              <w:bCs/>
              <w:i/>
              <w:sz w:val="22"/>
            </w:rPr>
            <w:t>8</w:t>
          </w:r>
        </w:p>
      </w:tc>
    </w:tr>
    <w:tr w:rsidR="00393C03" w:rsidRPr="00066028" w:rsidTr="00835FB8">
      <w:trPr>
        <w:cantSplit/>
        <w:trHeight w:hRule="exact" w:val="284"/>
      </w:trPr>
      <w:tc>
        <w:tcPr>
          <w:tcW w:w="566" w:type="dxa"/>
          <w:shd w:val="clear" w:color="auto" w:fill="auto"/>
          <w:vAlign w:val="center"/>
        </w:tcPr>
        <w:p w:rsidR="00393C03" w:rsidRPr="00292550" w:rsidRDefault="00393C03" w:rsidP="00835FB8">
          <w:pPr>
            <w:jc w:val="center"/>
            <w:rPr>
              <w:rFonts w:ascii="ISOCPEUR" w:hAnsi="ISOCPEUR"/>
              <w:i/>
              <w:sz w:val="22"/>
              <w:szCs w:val="16"/>
            </w:rPr>
          </w:pPr>
          <w:r w:rsidRPr="004C0F38">
            <w:rPr>
              <w:rFonts w:ascii="ISOCPEUR" w:hAnsi="ISOCPEUR"/>
              <w:i/>
              <w:sz w:val="22"/>
              <w:szCs w:val="16"/>
            </w:rPr>
            <w:t>1</w:t>
          </w:r>
        </w:p>
      </w:tc>
      <w:tc>
        <w:tcPr>
          <w:tcW w:w="567" w:type="dxa"/>
          <w:shd w:val="clear" w:color="auto" w:fill="auto"/>
          <w:tcMar>
            <w:left w:w="0" w:type="dxa"/>
            <w:right w:w="0" w:type="dxa"/>
          </w:tcMar>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18"/>
              <w:szCs w:val="16"/>
            </w:rPr>
          </w:pPr>
          <w:r w:rsidRPr="004C0F38">
            <w:rPr>
              <w:rFonts w:ascii="ISOCPEUR" w:hAnsi="ISOCPEUR"/>
              <w:i/>
              <w:sz w:val="18"/>
              <w:szCs w:val="16"/>
            </w:rPr>
            <w:t>549-21</w:t>
          </w:r>
        </w:p>
      </w:tc>
      <w:tc>
        <w:tcPr>
          <w:tcW w:w="851"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18"/>
              <w:szCs w:val="16"/>
            </w:rPr>
          </w:pPr>
          <w:r w:rsidRPr="004C0F38">
            <w:rPr>
              <w:rFonts w:ascii="ISOCPEUR" w:hAnsi="ISOCPEUR"/>
              <w:i/>
              <w:sz w:val="18"/>
              <w:szCs w:val="16"/>
            </w:rPr>
            <w:t>01.12.21</w:t>
          </w:r>
        </w:p>
      </w:tc>
      <w:tc>
        <w:tcPr>
          <w:tcW w:w="6805" w:type="dxa"/>
          <w:gridSpan w:val="4"/>
          <w:vMerge/>
          <w:shd w:val="clear" w:color="auto" w:fill="auto"/>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566" w:type="dxa"/>
          <w:shd w:val="clear" w:color="auto" w:fill="auto"/>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right w:w="0" w:type="dxa"/>
          </w:tcMar>
          <w:vAlign w:val="center"/>
        </w:tcPr>
        <w:p w:rsidR="00393C03" w:rsidRPr="00F06AA0" w:rsidRDefault="00393C03" w:rsidP="00835FB8">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393C03" w:rsidRPr="007B61CD" w:rsidRDefault="00393C03" w:rsidP="00835FB8">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393C03" w:rsidRPr="009A6D34" w:rsidRDefault="00393C03" w:rsidP="00835FB8">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1133" w:type="dxa"/>
          <w:gridSpan w:val="2"/>
          <w:shd w:val="clear" w:color="auto" w:fill="auto"/>
          <w:vAlign w:val="center"/>
        </w:tcPr>
        <w:p w:rsidR="00393C03" w:rsidRPr="003F3C11" w:rsidRDefault="00393C03" w:rsidP="00835FB8">
          <w:pPr>
            <w:rPr>
              <w:rFonts w:ascii="ISOCPEUR" w:hAnsi="ISOCPEUR"/>
              <w:i/>
              <w:sz w:val="18"/>
              <w:szCs w:val="16"/>
            </w:rPr>
          </w:pPr>
          <w:r w:rsidRPr="0011743E">
            <w:rPr>
              <w:rStyle w:val="a9"/>
              <w:rFonts w:ascii="ISOCPEUR" w:hAnsi="ISOCPEUR"/>
              <w:i/>
              <w:noProof/>
              <w:color w:val="auto"/>
              <w:sz w:val="18"/>
              <w:szCs w:val="18"/>
              <w:u w:val="none"/>
            </w:rPr>
            <w:t>Рук.проекта</w:t>
          </w:r>
        </w:p>
      </w:tc>
      <w:tc>
        <w:tcPr>
          <w:tcW w:w="1134" w:type="dxa"/>
          <w:gridSpan w:val="2"/>
          <w:shd w:val="clear" w:color="auto" w:fill="auto"/>
          <w:tcMar>
            <w:left w:w="28" w:type="dxa"/>
            <w:right w:w="0" w:type="dxa"/>
          </w:tcMar>
          <w:vAlign w:val="center"/>
        </w:tcPr>
        <w:p w:rsidR="00393C03" w:rsidRPr="003F3C11" w:rsidRDefault="00393C03" w:rsidP="00835FB8">
          <w:pPr>
            <w:rPr>
              <w:rFonts w:ascii="ISOCPEUR" w:hAnsi="ISOCPEUR"/>
              <w:i/>
              <w:sz w:val="18"/>
              <w:szCs w:val="16"/>
            </w:rPr>
          </w:pPr>
          <w:r w:rsidRPr="0011743E">
            <w:rPr>
              <w:rStyle w:val="a9"/>
              <w:rFonts w:ascii="ISOCPEUR" w:hAnsi="ISOCPEUR"/>
              <w:i/>
              <w:noProof/>
              <w:color w:val="auto"/>
              <w:sz w:val="18"/>
              <w:szCs w:val="18"/>
              <w:u w:val="none"/>
            </w:rPr>
            <w:t>Мордасов</w:t>
          </w:r>
          <w:r w:rsidRPr="0011743E">
            <w:rPr>
              <w:rStyle w:val="a9"/>
              <w:rFonts w:ascii="ISOCPEUR" w:hAnsi="ISOCPEUR"/>
              <w:i/>
              <w:noProof/>
              <w:color w:val="auto"/>
              <w:sz w:val="10"/>
              <w:szCs w:val="18"/>
              <w:u w:val="none"/>
            </w:rPr>
            <w:t xml:space="preserve"> </w:t>
          </w:r>
          <w:r w:rsidRPr="0011743E">
            <w:rPr>
              <w:rStyle w:val="a9"/>
              <w:rFonts w:ascii="ISOCPEUR" w:hAnsi="ISOCPEUR"/>
              <w:i/>
              <w:noProof/>
              <w:color w:val="auto"/>
              <w:sz w:val="18"/>
              <w:szCs w:val="18"/>
              <w:u w:val="none"/>
            </w:rPr>
            <w:t>К.С.</w:t>
          </w:r>
        </w:p>
      </w:tc>
      <w:tc>
        <w:tcPr>
          <w:tcW w:w="851" w:type="dxa"/>
          <w:shd w:val="clear" w:color="auto" w:fill="auto"/>
          <w:vAlign w:val="center"/>
        </w:tcPr>
        <w:p w:rsidR="00393C03" w:rsidRPr="009A6D34" w:rsidRDefault="00393C03" w:rsidP="00835FB8">
          <w:pPr>
            <w:rPr>
              <w:rFonts w:ascii="ISOCPEUR" w:hAnsi="ISOCPEUR"/>
              <w:i/>
              <w:sz w:val="20"/>
            </w:rPr>
          </w:pPr>
        </w:p>
      </w:tc>
      <w:tc>
        <w:tcPr>
          <w:tcW w:w="567" w:type="dxa"/>
          <w:shd w:val="clear" w:color="auto" w:fill="auto"/>
          <w:tcMar>
            <w:left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val="restart"/>
          <w:shd w:val="clear" w:color="auto" w:fill="auto"/>
          <w:vAlign w:val="center"/>
        </w:tcPr>
        <w:p w:rsidR="00393C03" w:rsidRDefault="00393C03" w:rsidP="00835FB8">
          <w:pPr>
            <w:jc w:val="center"/>
            <w:rPr>
              <w:rFonts w:ascii="ISOCPEUR" w:hAnsi="ISOCPEUR"/>
              <w:i/>
              <w:iCs/>
            </w:rPr>
          </w:pPr>
          <w:r>
            <w:rPr>
              <w:rFonts w:ascii="ISOCPEUR" w:hAnsi="ISOCPEUR"/>
              <w:i/>
              <w:iCs/>
            </w:rPr>
            <w:t>Приложение А.</w:t>
          </w:r>
          <w:r w:rsidRPr="0081194D">
            <w:t xml:space="preserve"> </w:t>
          </w:r>
        </w:p>
        <w:p w:rsidR="00393C03" w:rsidRPr="007A0FC0" w:rsidRDefault="00393C03" w:rsidP="00835FB8">
          <w:pPr>
            <w:jc w:val="center"/>
            <w:rPr>
              <w:rFonts w:ascii="ISOCPEUR" w:hAnsi="ISOCPEUR"/>
              <w:i/>
              <w:iCs/>
            </w:rPr>
          </w:pPr>
          <w:r>
            <w:rPr>
              <w:rFonts w:ascii="ISOCPEUR" w:hAnsi="ISOCPEUR"/>
              <w:i/>
              <w:iCs/>
            </w:rPr>
            <w:t>Свидетельство СРО</w:t>
          </w:r>
        </w:p>
      </w:tc>
      <w:tc>
        <w:tcPr>
          <w:tcW w:w="851" w:type="dxa"/>
          <w:shd w:val="clear" w:color="auto" w:fill="auto"/>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Листов</w:t>
          </w:r>
        </w:p>
      </w:tc>
    </w:tr>
    <w:tr w:rsidR="00393C03" w:rsidRPr="00066028" w:rsidTr="00835FB8">
      <w:trPr>
        <w:cantSplit/>
        <w:trHeight w:hRule="exact" w:val="284"/>
      </w:trPr>
      <w:tc>
        <w:tcPr>
          <w:tcW w:w="1133" w:type="dxa"/>
          <w:gridSpan w:val="2"/>
          <w:shd w:val="clear" w:color="auto" w:fill="auto"/>
          <w:vAlign w:val="center"/>
        </w:tcPr>
        <w:p w:rsidR="00393C03" w:rsidRPr="003F3C11" w:rsidRDefault="00393C03" w:rsidP="00835FB8">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noWrap/>
          <w:tcMar>
            <w:left w:w="28" w:type="dxa"/>
            <w:right w:w="0" w:type="dxa"/>
          </w:tcMar>
          <w:vAlign w:val="center"/>
        </w:tcPr>
        <w:p w:rsidR="00393C03" w:rsidRPr="00AE49C5" w:rsidRDefault="00393C03" w:rsidP="00835FB8">
          <w:pPr>
            <w:rPr>
              <w:rFonts w:ascii="ISOCPEUR" w:hAnsi="ISOCPEUR"/>
              <w:i/>
              <w:sz w:val="18"/>
              <w:szCs w:val="18"/>
            </w:rPr>
          </w:pPr>
          <w:r w:rsidRPr="004C0F38">
            <w:rPr>
              <w:rStyle w:val="a9"/>
              <w:rFonts w:ascii="ISOCPEUR" w:hAnsi="ISOCPEUR"/>
              <w:i/>
              <w:noProof/>
              <w:color w:val="auto"/>
              <w:sz w:val="18"/>
              <w:szCs w:val="18"/>
              <w:u w:val="none"/>
            </w:rPr>
            <w:t>Безруков Р.Э.</w:t>
          </w:r>
        </w:p>
      </w:tc>
      <w:tc>
        <w:tcPr>
          <w:tcW w:w="851" w:type="dxa"/>
          <w:shd w:val="clear" w:color="auto" w:fill="auto"/>
          <w:vAlign w:val="center"/>
        </w:tcPr>
        <w:p w:rsidR="00393C03" w:rsidRPr="009A6D34" w:rsidRDefault="00393C03" w:rsidP="00835FB8">
          <w:pPr>
            <w:rPr>
              <w:rFonts w:ascii="ISOCPEUR" w:hAnsi="ISOCPEUR"/>
              <w:i/>
              <w:sz w:val="20"/>
            </w:rPr>
          </w:pPr>
        </w:p>
      </w:tc>
      <w:tc>
        <w:tcPr>
          <w:tcW w:w="567" w:type="dxa"/>
          <w:shd w:val="clear" w:color="auto" w:fill="auto"/>
          <w:tcMar>
            <w:left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vAlign w:val="center"/>
        </w:tcPr>
        <w:p w:rsidR="00393C03" w:rsidRPr="009A6D34" w:rsidRDefault="00393C03" w:rsidP="00835FB8">
          <w:pPr>
            <w:pStyle w:val="a7"/>
            <w:rPr>
              <w:rFonts w:ascii="ISOCPEUR" w:hAnsi="ISOCPEUR"/>
              <w:i/>
              <w:sz w:val="22"/>
            </w:rPr>
          </w:pPr>
        </w:p>
      </w:tc>
      <w:tc>
        <w:tcPr>
          <w:tcW w:w="851" w:type="dxa"/>
          <w:shd w:val="clear" w:color="auto" w:fill="auto"/>
          <w:vAlign w:val="center"/>
        </w:tcPr>
        <w:p w:rsidR="00393C03" w:rsidRPr="009A6D34" w:rsidRDefault="00393C03" w:rsidP="00835FB8">
          <w:pPr>
            <w:jc w:val="center"/>
            <w:rPr>
              <w:rFonts w:ascii="ISOCPEUR" w:hAnsi="ISOCPEUR"/>
              <w:i/>
              <w:sz w:val="22"/>
              <w:szCs w:val="20"/>
            </w:rPr>
          </w:pPr>
        </w:p>
      </w:tc>
      <w:tc>
        <w:tcPr>
          <w:tcW w:w="851" w:type="dxa"/>
          <w:shd w:val="clear" w:color="auto" w:fill="auto"/>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vAlign w:val="center"/>
        </w:tcPr>
        <w:p w:rsidR="00393C03" w:rsidRPr="009A6D34" w:rsidRDefault="00393C03" w:rsidP="00835FB8">
          <w:pPr>
            <w:jc w:val="center"/>
            <w:rPr>
              <w:rFonts w:ascii="ISOCPEUR" w:hAnsi="ISOCPEUR"/>
              <w:i/>
              <w:sz w:val="22"/>
              <w:szCs w:val="20"/>
            </w:rPr>
          </w:pPr>
          <w:r>
            <w:rPr>
              <w:rFonts w:ascii="ISOCPEUR" w:hAnsi="ISOCPEUR"/>
              <w:i/>
              <w:noProof/>
              <w:sz w:val="22"/>
              <w:szCs w:val="20"/>
            </w:rPr>
            <w:t>5</w:t>
          </w:r>
        </w:p>
      </w:tc>
    </w:tr>
    <w:tr w:rsidR="00393C03" w:rsidRPr="00066028" w:rsidTr="00835FB8">
      <w:trPr>
        <w:cantSplit/>
        <w:trHeight w:hRule="exact" w:val="284"/>
      </w:trPr>
      <w:tc>
        <w:tcPr>
          <w:tcW w:w="1133" w:type="dxa"/>
          <w:gridSpan w:val="2"/>
          <w:shd w:val="clear" w:color="auto" w:fill="auto"/>
          <w:vAlign w:val="center"/>
        </w:tcPr>
        <w:p w:rsidR="00393C03" w:rsidRPr="003F3C11" w:rsidRDefault="00393C03" w:rsidP="00835FB8">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tcMar>
            <w:left w:w="28" w:type="dxa"/>
            <w:right w:w="0" w:type="dxa"/>
          </w:tcMar>
          <w:vAlign w:val="center"/>
        </w:tcPr>
        <w:p w:rsidR="00393C03" w:rsidRPr="00AE49C5" w:rsidRDefault="00393C03" w:rsidP="00835FB8">
          <w:pPr>
            <w:rPr>
              <w:rFonts w:ascii="ISOCPEUR" w:hAnsi="ISOCPEUR"/>
              <w:i/>
              <w:sz w:val="18"/>
              <w:szCs w:val="18"/>
            </w:rPr>
          </w:pPr>
          <w:r w:rsidRPr="004C0F38">
            <w:rPr>
              <w:rStyle w:val="a9"/>
              <w:rFonts w:ascii="ISOCPEUR" w:hAnsi="ISOCPEUR"/>
              <w:i/>
              <w:noProof/>
              <w:color w:val="auto"/>
              <w:sz w:val="18"/>
              <w:szCs w:val="18"/>
              <w:u w:val="none"/>
            </w:rPr>
            <w:t>Деньков А.С.</w:t>
          </w:r>
        </w:p>
      </w:tc>
      <w:tc>
        <w:tcPr>
          <w:tcW w:w="851" w:type="dxa"/>
          <w:shd w:val="clear" w:color="auto" w:fill="auto"/>
          <w:vAlign w:val="center"/>
        </w:tcPr>
        <w:p w:rsidR="00393C03" w:rsidRPr="009A6D34" w:rsidRDefault="00393C03" w:rsidP="00835FB8">
          <w:pPr>
            <w:rPr>
              <w:rFonts w:ascii="ISOCPEUR" w:hAnsi="ISOCPEUR"/>
              <w:i/>
              <w:sz w:val="20"/>
            </w:rPr>
          </w:pPr>
        </w:p>
      </w:tc>
      <w:tc>
        <w:tcPr>
          <w:tcW w:w="567" w:type="dxa"/>
          <w:shd w:val="clear" w:color="auto" w:fill="auto"/>
          <w:tcMar>
            <w:left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vAlign w:val="center"/>
        </w:tcPr>
        <w:p w:rsidR="00393C03" w:rsidRPr="009A6D34" w:rsidRDefault="00393C03" w:rsidP="00835FB8">
          <w:pPr>
            <w:pStyle w:val="a7"/>
            <w:rPr>
              <w:rFonts w:ascii="ISOCPEUR" w:hAnsi="ISOCPEUR"/>
              <w:i/>
              <w:sz w:val="22"/>
            </w:rPr>
          </w:pPr>
        </w:p>
      </w:tc>
      <w:tc>
        <w:tcPr>
          <w:tcW w:w="2836" w:type="dxa"/>
          <w:gridSpan w:val="3"/>
          <w:vMerge w:val="restart"/>
          <w:shd w:val="clear" w:color="auto" w:fill="auto"/>
          <w:vAlign w:val="center"/>
        </w:tcPr>
        <w:p w:rsidR="00393C03" w:rsidRPr="00FA7A4C" w:rsidRDefault="00393C03" w:rsidP="00835FB8">
          <w:pPr>
            <w:jc w:val="center"/>
            <w:rPr>
              <w:rFonts w:ascii="ISOCPEUR" w:hAnsi="ISOCPEUR"/>
              <w:i/>
              <w:szCs w:val="20"/>
            </w:rPr>
          </w:pPr>
          <w:r w:rsidRPr="004C0F38">
            <w:rPr>
              <w:rFonts w:ascii="ISOCPEUR" w:hAnsi="ISOCPEUR"/>
              <w:i/>
              <w:szCs w:val="20"/>
            </w:rPr>
            <w:t>ООО «Промтерра»</w:t>
          </w:r>
        </w:p>
      </w:tc>
    </w:tr>
    <w:tr w:rsidR="00393C03" w:rsidRPr="00066028" w:rsidTr="00835FB8">
      <w:trPr>
        <w:cantSplit/>
        <w:trHeight w:hRule="exact" w:val="284"/>
      </w:trPr>
      <w:tc>
        <w:tcPr>
          <w:tcW w:w="1133" w:type="dxa"/>
          <w:gridSpan w:val="2"/>
          <w:shd w:val="clear" w:color="auto" w:fill="auto"/>
          <w:vAlign w:val="center"/>
        </w:tcPr>
        <w:p w:rsidR="00393C03" w:rsidRPr="003F3C11" w:rsidRDefault="00393C03" w:rsidP="00835FB8">
          <w:pPr>
            <w:rPr>
              <w:rFonts w:ascii="ISOCPEUR" w:hAnsi="ISOCPEUR"/>
              <w:i/>
              <w:sz w:val="18"/>
              <w:szCs w:val="16"/>
            </w:rPr>
          </w:pPr>
        </w:p>
      </w:tc>
      <w:tc>
        <w:tcPr>
          <w:tcW w:w="1134" w:type="dxa"/>
          <w:gridSpan w:val="2"/>
          <w:shd w:val="clear" w:color="auto" w:fill="auto"/>
          <w:tcMar>
            <w:left w:w="28" w:type="dxa"/>
            <w:right w:w="0" w:type="dxa"/>
          </w:tcMar>
          <w:vAlign w:val="center"/>
        </w:tcPr>
        <w:p w:rsidR="00393C03" w:rsidRPr="00AE49C5" w:rsidRDefault="00393C03" w:rsidP="00835FB8">
          <w:pPr>
            <w:rPr>
              <w:rFonts w:ascii="ISOCPEUR" w:hAnsi="ISOCPEUR"/>
              <w:i/>
              <w:sz w:val="18"/>
              <w:szCs w:val="18"/>
            </w:rPr>
          </w:pPr>
        </w:p>
      </w:tc>
      <w:tc>
        <w:tcPr>
          <w:tcW w:w="851" w:type="dxa"/>
          <w:shd w:val="clear" w:color="auto" w:fill="auto"/>
          <w:vAlign w:val="center"/>
        </w:tcPr>
        <w:p w:rsidR="00393C03" w:rsidRPr="009A6D34" w:rsidRDefault="00393C03" w:rsidP="00835FB8">
          <w:pPr>
            <w:rPr>
              <w:rFonts w:ascii="ISOCPEUR" w:hAnsi="ISOCPEUR"/>
              <w:i/>
              <w:sz w:val="20"/>
            </w:rPr>
          </w:pPr>
        </w:p>
      </w:tc>
      <w:tc>
        <w:tcPr>
          <w:tcW w:w="567" w:type="dxa"/>
          <w:shd w:val="clear" w:color="auto" w:fill="auto"/>
          <w:tcMar>
            <w:left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p>
      </w:tc>
      <w:tc>
        <w:tcPr>
          <w:tcW w:w="3969" w:type="dxa"/>
          <w:vMerge/>
          <w:shd w:val="clear" w:color="auto" w:fill="auto"/>
          <w:vAlign w:val="center"/>
        </w:tcPr>
        <w:p w:rsidR="00393C03" w:rsidRPr="009A6D34" w:rsidRDefault="00393C03" w:rsidP="00835FB8">
          <w:pPr>
            <w:pStyle w:val="a7"/>
            <w:rPr>
              <w:rFonts w:ascii="ISOCPEUR" w:hAnsi="ISOCPEUR"/>
              <w:i/>
              <w:sz w:val="22"/>
            </w:rPr>
          </w:pPr>
        </w:p>
      </w:tc>
      <w:tc>
        <w:tcPr>
          <w:tcW w:w="2836" w:type="dxa"/>
          <w:gridSpan w:val="3"/>
          <w:vMerge/>
          <w:shd w:val="clear" w:color="auto" w:fill="auto"/>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1133" w:type="dxa"/>
          <w:gridSpan w:val="2"/>
          <w:shd w:val="clear" w:color="auto" w:fill="auto"/>
          <w:vAlign w:val="center"/>
        </w:tcPr>
        <w:p w:rsidR="00393C03" w:rsidRPr="009A6D34" w:rsidRDefault="00393C03" w:rsidP="00835FB8">
          <w:pPr>
            <w:rPr>
              <w:rFonts w:ascii="ISOCPEUR" w:hAnsi="ISOCPEUR"/>
              <w:i/>
              <w:sz w:val="20"/>
              <w:szCs w:val="16"/>
            </w:rPr>
          </w:pPr>
        </w:p>
      </w:tc>
      <w:tc>
        <w:tcPr>
          <w:tcW w:w="1134" w:type="dxa"/>
          <w:gridSpan w:val="2"/>
          <w:shd w:val="clear" w:color="auto" w:fill="auto"/>
          <w:tcMar>
            <w:left w:w="28" w:type="dxa"/>
            <w:right w:w="0" w:type="dxa"/>
          </w:tcMar>
          <w:vAlign w:val="center"/>
        </w:tcPr>
        <w:p w:rsidR="00393C03" w:rsidRPr="009A6D34" w:rsidRDefault="00393C03" w:rsidP="00835FB8">
          <w:pPr>
            <w:rPr>
              <w:rFonts w:ascii="ISOCPEUR" w:hAnsi="ISOCPEUR"/>
              <w:i/>
              <w:sz w:val="20"/>
              <w:szCs w:val="16"/>
            </w:rPr>
          </w:pPr>
        </w:p>
      </w:tc>
      <w:tc>
        <w:tcPr>
          <w:tcW w:w="851" w:type="dxa"/>
          <w:shd w:val="clear" w:color="auto" w:fill="auto"/>
          <w:vAlign w:val="center"/>
        </w:tcPr>
        <w:p w:rsidR="00393C03" w:rsidRPr="009A6D34" w:rsidRDefault="00393C03" w:rsidP="00835FB8">
          <w:pPr>
            <w:rPr>
              <w:rFonts w:ascii="ISOCPEUR" w:hAnsi="ISOCPEUR"/>
              <w:i/>
              <w:sz w:val="20"/>
            </w:rPr>
          </w:pPr>
        </w:p>
      </w:tc>
      <w:tc>
        <w:tcPr>
          <w:tcW w:w="567" w:type="dxa"/>
          <w:shd w:val="clear" w:color="auto" w:fill="auto"/>
          <w:tcMar>
            <w:left w:w="0" w:type="dxa"/>
            <w:right w:w="0" w:type="dxa"/>
          </w:tcMar>
          <w:vAlign w:val="center"/>
        </w:tcPr>
        <w:p w:rsidR="00393C03" w:rsidRPr="009A6D34" w:rsidRDefault="00393C03" w:rsidP="00835FB8">
          <w:pPr>
            <w:jc w:val="center"/>
            <w:rPr>
              <w:rFonts w:ascii="ISOCPEUR" w:hAnsi="ISOCPEUR"/>
              <w:i/>
              <w:sz w:val="20"/>
              <w:szCs w:val="14"/>
            </w:rPr>
          </w:pPr>
        </w:p>
      </w:tc>
      <w:tc>
        <w:tcPr>
          <w:tcW w:w="3969" w:type="dxa"/>
          <w:vMerge/>
          <w:shd w:val="clear" w:color="auto" w:fill="auto"/>
          <w:vAlign w:val="center"/>
        </w:tcPr>
        <w:p w:rsidR="00393C03" w:rsidRPr="009A6D34" w:rsidRDefault="00393C03" w:rsidP="00835FB8">
          <w:pPr>
            <w:pStyle w:val="a7"/>
            <w:rPr>
              <w:rFonts w:ascii="ISOCPEUR" w:hAnsi="ISOCPEUR"/>
              <w:i/>
              <w:sz w:val="22"/>
            </w:rPr>
          </w:pPr>
        </w:p>
      </w:tc>
      <w:tc>
        <w:tcPr>
          <w:tcW w:w="2836" w:type="dxa"/>
          <w:gridSpan w:val="3"/>
          <w:vMerge/>
          <w:shd w:val="clear" w:color="auto" w:fill="auto"/>
          <w:vAlign w:val="center"/>
        </w:tcPr>
        <w:p w:rsidR="00393C03" w:rsidRPr="009A6D34" w:rsidRDefault="00393C03" w:rsidP="00835FB8">
          <w:pPr>
            <w:pStyle w:val="a7"/>
            <w:rPr>
              <w:rFonts w:ascii="ISOCPEUR" w:hAnsi="ISOCPEUR"/>
              <w:i/>
              <w:sz w:val="22"/>
            </w:rPr>
          </w:pPr>
        </w:p>
      </w:tc>
    </w:tr>
  </w:tbl>
  <w:p w:rsidR="00393C03" w:rsidRDefault="00393C03" w:rsidP="00662723">
    <w:pPr>
      <w:pStyle w:val="a7"/>
    </w:pPr>
  </w:p>
  <w:p w:rsidR="00393C03" w:rsidRDefault="00393C03"/>
  <w:p w:rsidR="00393C03" w:rsidRDefault="00393C03"/>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707"/>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393C03" w:rsidRPr="00B34F99" w:rsidTr="00B9658E">
      <w:trPr>
        <w:cantSplit/>
        <w:trHeight w:hRule="exact" w:val="284"/>
      </w:trPr>
      <w:tc>
        <w:tcPr>
          <w:tcW w:w="567" w:type="dxa"/>
          <w:shd w:val="clear" w:color="auto" w:fill="auto"/>
          <w:vAlign w:val="center"/>
        </w:tcPr>
        <w:p w:rsidR="00393C03" w:rsidRPr="009A6D34" w:rsidRDefault="00393C03" w:rsidP="00B9658E">
          <w:pPr>
            <w:pStyle w:val="a7"/>
            <w:jc w:val="center"/>
            <w:rPr>
              <w:rFonts w:ascii="ISOCPEUR" w:hAnsi="ISOCPEUR"/>
              <w:i/>
              <w:sz w:val="22"/>
            </w:rPr>
          </w:pPr>
        </w:p>
      </w:tc>
      <w:tc>
        <w:tcPr>
          <w:tcW w:w="567" w:type="dxa"/>
          <w:shd w:val="clear" w:color="auto" w:fill="auto"/>
          <w:vAlign w:val="center"/>
        </w:tcPr>
        <w:p w:rsidR="00393C03" w:rsidRPr="009A6D34" w:rsidRDefault="00393C03" w:rsidP="00B9658E">
          <w:pPr>
            <w:pStyle w:val="a7"/>
            <w:jc w:val="center"/>
            <w:rPr>
              <w:rFonts w:ascii="ISOCPEUR" w:hAnsi="ISOCPEUR"/>
              <w:i/>
              <w:sz w:val="22"/>
            </w:rPr>
          </w:pPr>
        </w:p>
      </w:tc>
      <w:tc>
        <w:tcPr>
          <w:tcW w:w="567" w:type="dxa"/>
          <w:shd w:val="clear" w:color="auto" w:fill="auto"/>
          <w:vAlign w:val="center"/>
        </w:tcPr>
        <w:p w:rsidR="00393C03" w:rsidRPr="009A6D34" w:rsidRDefault="00393C03" w:rsidP="00B9658E">
          <w:pPr>
            <w:pStyle w:val="a7"/>
            <w:jc w:val="center"/>
            <w:rPr>
              <w:rFonts w:ascii="ISOCPEUR" w:hAnsi="ISOCPEUR"/>
              <w:i/>
              <w:sz w:val="22"/>
            </w:rPr>
          </w:pPr>
        </w:p>
      </w:tc>
      <w:tc>
        <w:tcPr>
          <w:tcW w:w="567" w:type="dxa"/>
          <w:shd w:val="clear" w:color="auto" w:fill="auto"/>
          <w:vAlign w:val="center"/>
        </w:tcPr>
        <w:p w:rsidR="00393C03" w:rsidRPr="009A6D34" w:rsidRDefault="00393C03" w:rsidP="00B9658E">
          <w:pPr>
            <w:pStyle w:val="a7"/>
            <w:jc w:val="center"/>
            <w:rPr>
              <w:rFonts w:ascii="ISOCPEUR" w:hAnsi="ISOCPEUR"/>
              <w:i/>
              <w:sz w:val="22"/>
            </w:rPr>
          </w:pPr>
        </w:p>
      </w:tc>
      <w:tc>
        <w:tcPr>
          <w:tcW w:w="851" w:type="dxa"/>
          <w:shd w:val="clear" w:color="auto" w:fill="auto"/>
          <w:vAlign w:val="center"/>
        </w:tcPr>
        <w:p w:rsidR="00393C03" w:rsidRPr="009A6D34" w:rsidRDefault="00393C03" w:rsidP="00B9658E">
          <w:pPr>
            <w:pStyle w:val="a7"/>
            <w:jc w:val="center"/>
            <w:rPr>
              <w:rFonts w:ascii="ISOCPEUR" w:hAnsi="ISOCPEUR"/>
              <w:i/>
              <w:sz w:val="22"/>
            </w:rPr>
          </w:pPr>
        </w:p>
      </w:tc>
      <w:tc>
        <w:tcPr>
          <w:tcW w:w="567" w:type="dxa"/>
          <w:shd w:val="clear" w:color="auto" w:fill="auto"/>
          <w:vAlign w:val="center"/>
        </w:tcPr>
        <w:p w:rsidR="00393C03" w:rsidRPr="009A6D34" w:rsidRDefault="00393C03" w:rsidP="00B9658E">
          <w:pPr>
            <w:pStyle w:val="a7"/>
            <w:jc w:val="center"/>
            <w:rPr>
              <w:rFonts w:ascii="ISOCPEUR" w:hAnsi="ISOCPEUR"/>
              <w:i/>
              <w:sz w:val="22"/>
            </w:rPr>
          </w:pPr>
        </w:p>
      </w:tc>
      <w:tc>
        <w:tcPr>
          <w:tcW w:w="6242" w:type="dxa"/>
          <w:vMerge w:val="restart"/>
          <w:shd w:val="clear" w:color="auto" w:fill="auto"/>
          <w:vAlign w:val="center"/>
        </w:tcPr>
        <w:p w:rsidR="00393C03" w:rsidRPr="007A0FC0" w:rsidRDefault="00393C03" w:rsidP="00B9658E">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C30C49"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393C03" w:rsidRPr="009A6D34" w:rsidRDefault="00393C03" w:rsidP="00B9658E">
          <w:pPr>
            <w:jc w:val="center"/>
            <w:rPr>
              <w:rFonts w:ascii="ISOCPEUR" w:hAnsi="ISOCPEUR"/>
              <w:i/>
              <w:sz w:val="22"/>
              <w:szCs w:val="20"/>
            </w:rPr>
          </w:pPr>
          <w:r w:rsidRPr="009A6D34">
            <w:rPr>
              <w:rFonts w:ascii="ISOCPEUR" w:hAnsi="ISOCPEUR"/>
              <w:i/>
              <w:sz w:val="22"/>
              <w:szCs w:val="20"/>
            </w:rPr>
            <w:t>Лист</w:t>
          </w:r>
        </w:p>
      </w:tc>
    </w:tr>
    <w:tr w:rsidR="00393C03" w:rsidRPr="00952AEF" w:rsidTr="00B9658E">
      <w:trPr>
        <w:cantSplit/>
        <w:trHeight w:hRule="exact" w:val="284"/>
      </w:trPr>
      <w:tc>
        <w:tcPr>
          <w:tcW w:w="567" w:type="dxa"/>
          <w:shd w:val="clear" w:color="auto" w:fill="auto"/>
          <w:vAlign w:val="center"/>
        </w:tcPr>
        <w:p w:rsidR="00393C03" w:rsidRPr="00292550" w:rsidRDefault="00393C03" w:rsidP="00835FB8">
          <w:pPr>
            <w:jc w:val="center"/>
            <w:rPr>
              <w:rFonts w:ascii="ISOCPEUR" w:hAnsi="ISOCPEUR"/>
              <w:i/>
              <w:sz w:val="22"/>
              <w:szCs w:val="16"/>
            </w:rPr>
          </w:pPr>
          <w:r w:rsidRPr="00292550">
            <w:rPr>
              <w:rFonts w:ascii="ISOCPEUR" w:hAnsi="ISOCPEUR"/>
              <w:i/>
              <w:sz w:val="22"/>
              <w:szCs w:val="16"/>
            </w:rPr>
            <w:fldChar w:fldCharType="begin"/>
          </w:r>
          <w:r w:rsidRPr="00292550">
            <w:rPr>
              <w:rFonts w:ascii="ISOCPEUR" w:hAnsi="ISOCPEUR"/>
              <w:i/>
              <w:sz w:val="22"/>
              <w:szCs w:val="16"/>
            </w:rPr>
            <w:instrText xml:space="preserve"> REF Изм \h </w:instrText>
          </w:r>
          <w:r>
            <w:rPr>
              <w:rFonts w:ascii="ISOCPEUR" w:hAnsi="ISOCPEUR"/>
              <w:i/>
              <w:sz w:val="22"/>
              <w:szCs w:val="16"/>
            </w:rPr>
            <w:instrText xml:space="preserve"> \* MERGEFORMAT </w:instrText>
          </w:r>
          <w:r w:rsidRPr="00292550">
            <w:rPr>
              <w:rFonts w:ascii="ISOCPEUR" w:hAnsi="ISOCPEUR"/>
              <w:i/>
              <w:sz w:val="22"/>
              <w:szCs w:val="16"/>
            </w:rPr>
          </w:r>
          <w:r w:rsidRPr="00292550">
            <w:rPr>
              <w:rFonts w:ascii="ISOCPEUR" w:hAnsi="ISOCPEUR"/>
              <w:i/>
              <w:sz w:val="22"/>
              <w:szCs w:val="16"/>
            </w:rPr>
            <w:fldChar w:fldCharType="separate"/>
          </w:r>
          <w:r w:rsidR="00C30C49" w:rsidRPr="00C30C49">
            <w:rPr>
              <w:rFonts w:ascii="ISOCPEUR" w:hAnsi="ISOCPEUR"/>
              <w:b/>
              <w:bCs/>
              <w:i/>
              <w:sz w:val="22"/>
              <w:szCs w:val="16"/>
            </w:rPr>
            <w:t>1</w:t>
          </w:r>
          <w:r w:rsidRPr="00292550">
            <w:rPr>
              <w:rFonts w:ascii="ISOCPEUR" w:hAnsi="ISOCPEUR"/>
              <w:i/>
              <w:sz w:val="22"/>
              <w:szCs w:val="16"/>
            </w:rPr>
            <w:fldChar w:fldCharType="end"/>
          </w:r>
        </w:p>
      </w:tc>
      <w:tc>
        <w:tcPr>
          <w:tcW w:w="567"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18"/>
              <w:szCs w:val="16"/>
            </w:rPr>
          </w:pPr>
          <w:r w:rsidRPr="00292550">
            <w:rPr>
              <w:rFonts w:ascii="ISOCPEUR" w:hAnsi="ISOCPEUR"/>
              <w:i/>
              <w:sz w:val="18"/>
              <w:szCs w:val="16"/>
            </w:rPr>
            <w:fldChar w:fldCharType="begin"/>
          </w:r>
          <w:r w:rsidRPr="00292550">
            <w:rPr>
              <w:rFonts w:ascii="ISOCPEUR" w:hAnsi="ISOCPEUR"/>
              <w:i/>
              <w:sz w:val="18"/>
              <w:szCs w:val="16"/>
            </w:rPr>
            <w:instrText xml:space="preserve"> REF Изм_номер \h  \* MERGEFORMAT </w:instrText>
          </w:r>
          <w:r w:rsidRPr="00292550">
            <w:rPr>
              <w:rFonts w:ascii="ISOCPEUR" w:hAnsi="ISOCPEUR"/>
              <w:i/>
              <w:sz w:val="18"/>
              <w:szCs w:val="16"/>
            </w:rPr>
          </w:r>
          <w:r w:rsidRPr="00292550">
            <w:rPr>
              <w:rFonts w:ascii="ISOCPEUR" w:hAnsi="ISOCPEUR"/>
              <w:i/>
              <w:sz w:val="18"/>
              <w:szCs w:val="16"/>
            </w:rPr>
            <w:fldChar w:fldCharType="separate"/>
          </w:r>
          <w:r w:rsidR="00C30C49" w:rsidRPr="00C30C49">
            <w:rPr>
              <w:rFonts w:ascii="ISOCPEUR" w:hAnsi="ISOCPEUR"/>
              <w:b/>
              <w:bCs/>
              <w:i/>
              <w:sz w:val="18"/>
              <w:szCs w:val="16"/>
            </w:rPr>
            <w:t>549-21</w:t>
          </w:r>
          <w:r w:rsidRPr="00292550">
            <w:rPr>
              <w:rFonts w:ascii="ISOCPEUR" w:hAnsi="ISOCPEUR"/>
              <w:i/>
              <w:sz w:val="18"/>
              <w:szCs w:val="16"/>
            </w:rPr>
            <w:fldChar w:fldCharType="end"/>
          </w:r>
        </w:p>
      </w:tc>
      <w:tc>
        <w:tcPr>
          <w:tcW w:w="851"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18"/>
              <w:szCs w:val="16"/>
            </w:rPr>
          </w:pPr>
          <w:r w:rsidRPr="00292550">
            <w:rPr>
              <w:rFonts w:ascii="ISOCPEUR" w:hAnsi="ISOCPEUR"/>
              <w:i/>
              <w:sz w:val="18"/>
              <w:szCs w:val="16"/>
            </w:rPr>
            <w:fldChar w:fldCharType="begin"/>
          </w:r>
          <w:r w:rsidRPr="00292550">
            <w:rPr>
              <w:rFonts w:ascii="ISOCPEUR" w:hAnsi="ISOCPEUR"/>
              <w:i/>
              <w:sz w:val="18"/>
              <w:szCs w:val="16"/>
            </w:rPr>
            <w:instrText xml:space="preserve"> REF Изм_дата \h  \* MERGEFORMAT </w:instrText>
          </w:r>
          <w:r w:rsidRPr="00292550">
            <w:rPr>
              <w:rFonts w:ascii="ISOCPEUR" w:hAnsi="ISOCPEUR"/>
              <w:i/>
              <w:sz w:val="18"/>
              <w:szCs w:val="16"/>
            </w:rPr>
          </w:r>
          <w:r w:rsidRPr="00292550">
            <w:rPr>
              <w:rFonts w:ascii="ISOCPEUR" w:hAnsi="ISOCPEUR"/>
              <w:i/>
              <w:sz w:val="18"/>
              <w:szCs w:val="16"/>
            </w:rPr>
            <w:fldChar w:fldCharType="separate"/>
          </w:r>
          <w:r w:rsidR="00C30C49" w:rsidRPr="00C30C49">
            <w:rPr>
              <w:rFonts w:ascii="ISOCPEUR" w:hAnsi="ISOCPEUR"/>
              <w:b/>
              <w:bCs/>
              <w:i/>
              <w:sz w:val="18"/>
              <w:szCs w:val="16"/>
            </w:rPr>
            <w:t>01.12.21</w:t>
          </w:r>
          <w:r w:rsidRPr="00292550">
            <w:rPr>
              <w:rFonts w:ascii="ISOCPEUR" w:hAnsi="ISOCPEUR"/>
              <w:i/>
              <w:sz w:val="18"/>
              <w:szCs w:val="16"/>
            </w:rPr>
            <w:fldChar w:fldCharType="end"/>
          </w:r>
        </w:p>
      </w:tc>
      <w:tc>
        <w:tcPr>
          <w:tcW w:w="6242" w:type="dxa"/>
          <w:vMerge/>
          <w:shd w:val="clear" w:color="auto" w:fill="auto"/>
          <w:vAlign w:val="center"/>
        </w:tcPr>
        <w:p w:rsidR="00393C03" w:rsidRPr="009A6D34" w:rsidRDefault="00393C03" w:rsidP="00835FB8">
          <w:pPr>
            <w:pStyle w:val="a7"/>
            <w:jc w:val="center"/>
            <w:rPr>
              <w:rFonts w:ascii="ISOCPEUR" w:hAnsi="ISOCPEUR"/>
              <w:i/>
              <w:sz w:val="22"/>
            </w:rPr>
          </w:pPr>
        </w:p>
      </w:tc>
      <w:tc>
        <w:tcPr>
          <w:tcW w:w="567" w:type="dxa"/>
          <w:vMerge w:val="restart"/>
          <w:shd w:val="clear" w:color="auto" w:fill="auto"/>
          <w:vAlign w:val="center"/>
        </w:tcPr>
        <w:p w:rsidR="00393C03" w:rsidRPr="00274CC1" w:rsidRDefault="00393C03" w:rsidP="00835FB8">
          <w:pPr>
            <w:jc w:val="center"/>
            <w:rPr>
              <w:rFonts w:ascii="ISOCPEUR" w:hAnsi="ISOCPEUR"/>
              <w:i/>
            </w:rPr>
          </w:pPr>
          <w:r w:rsidRPr="00952AEF">
            <w:rPr>
              <w:rFonts w:ascii="ISOCPEUR" w:hAnsi="ISOCPEUR"/>
              <w:i/>
              <w:szCs w:val="20"/>
              <w:lang w:val="en-US"/>
            </w:rPr>
            <w:fldChar w:fldCharType="begin"/>
          </w:r>
          <w:r w:rsidRPr="00274CC1">
            <w:rPr>
              <w:rFonts w:ascii="ISOCPEUR" w:hAnsi="ISOCPEUR"/>
              <w:i/>
              <w:szCs w:val="20"/>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274CC1">
            <w:rPr>
              <w:rFonts w:ascii="ISOCPEUR" w:hAnsi="ISOCPEUR"/>
              <w:i/>
              <w:szCs w:val="20"/>
            </w:rPr>
            <w:instrText xml:space="preserve">  </w:instrText>
          </w:r>
          <w:r w:rsidRPr="00952AEF">
            <w:rPr>
              <w:rFonts w:ascii="ISOCPEUR" w:hAnsi="ISOCPEUR"/>
              <w:i/>
              <w:szCs w:val="20"/>
              <w:lang w:val="en-US"/>
            </w:rPr>
            <w:fldChar w:fldCharType="separate"/>
          </w:r>
          <w:r w:rsidR="00C30C49">
            <w:rPr>
              <w:rFonts w:ascii="ISOCPEUR" w:hAnsi="ISOCPEUR"/>
              <w:i/>
              <w:noProof/>
              <w:szCs w:val="20"/>
            </w:rPr>
            <w:instrText>47</w:instrText>
          </w:r>
          <w:r w:rsidRPr="00952AEF">
            <w:rPr>
              <w:rFonts w:ascii="ISOCPEUR" w:hAnsi="ISOCPEUR"/>
              <w:i/>
              <w:szCs w:val="20"/>
              <w:lang w:val="en-US"/>
            </w:rPr>
            <w:fldChar w:fldCharType="end"/>
          </w:r>
          <w:r w:rsidRPr="00274CC1">
            <w:rPr>
              <w:rFonts w:ascii="ISOCPEUR" w:hAnsi="ISOCPEUR"/>
              <w:i/>
              <w:szCs w:val="20"/>
            </w:rPr>
            <w:instrText xml:space="preserve"> -</w:instrText>
          </w:r>
          <w:r w:rsidRPr="00952AEF">
            <w:rPr>
              <w:rFonts w:ascii="ISOCPEUR" w:hAnsi="ISOCPEUR"/>
              <w:i/>
              <w:szCs w:val="20"/>
              <w:lang w:val="en-US"/>
            </w:rPr>
            <w:fldChar w:fldCharType="begin"/>
          </w:r>
          <w:r w:rsidRPr="00274CC1">
            <w:rPr>
              <w:rFonts w:ascii="ISOCPEUR" w:hAnsi="ISOCPEUR"/>
              <w:i/>
              <w:szCs w:val="20"/>
            </w:rPr>
            <w:instrText xml:space="preserve"> </w:instrText>
          </w:r>
          <w:r w:rsidRPr="00952AEF">
            <w:rPr>
              <w:rFonts w:ascii="ISOCPEUR" w:hAnsi="ISOCPEUR"/>
              <w:i/>
              <w:szCs w:val="20"/>
            </w:rPr>
            <w:instrText xml:space="preserve">pageRef </w:instrText>
          </w:r>
          <w:r>
            <w:rPr>
              <w:rFonts w:ascii="ISOCPEUR" w:hAnsi="ISOCPEUR"/>
              <w:i/>
              <w:szCs w:val="20"/>
            </w:rPr>
            <w:instrText>ПрБ</w:instrText>
          </w:r>
          <w:r w:rsidRPr="00274CC1">
            <w:rPr>
              <w:rFonts w:ascii="ISOCPEUR" w:hAnsi="ISOCPEUR"/>
              <w:i/>
              <w:szCs w:val="20"/>
            </w:rPr>
            <w:instrText xml:space="preserve">  </w:instrText>
          </w:r>
          <w:r w:rsidRPr="00952AEF">
            <w:rPr>
              <w:rFonts w:ascii="ISOCPEUR" w:hAnsi="ISOCPEUR"/>
              <w:i/>
              <w:szCs w:val="20"/>
              <w:lang w:val="en-US"/>
            </w:rPr>
            <w:fldChar w:fldCharType="separate"/>
          </w:r>
          <w:r w:rsidR="00C30C49">
            <w:rPr>
              <w:rFonts w:ascii="ISOCPEUR" w:hAnsi="ISOCPEUR"/>
              <w:i/>
              <w:noProof/>
              <w:szCs w:val="20"/>
            </w:rPr>
            <w:instrText>30</w:instrText>
          </w:r>
          <w:r w:rsidRPr="00952AEF">
            <w:rPr>
              <w:rFonts w:ascii="ISOCPEUR" w:hAnsi="ISOCPEUR"/>
              <w:i/>
              <w:szCs w:val="20"/>
              <w:lang w:val="en-US"/>
            </w:rPr>
            <w:fldChar w:fldCharType="end"/>
          </w:r>
          <w:r w:rsidRPr="00274CC1">
            <w:rPr>
              <w:rFonts w:ascii="ISOCPEUR" w:hAnsi="ISOCPEUR"/>
              <w:i/>
              <w:szCs w:val="20"/>
            </w:rPr>
            <w:instrText xml:space="preserve"> + 1</w:instrText>
          </w:r>
          <w:r w:rsidRPr="00952AEF">
            <w:rPr>
              <w:rFonts w:ascii="ISOCPEUR" w:hAnsi="ISOCPEUR"/>
              <w:i/>
              <w:szCs w:val="20"/>
              <w:lang w:val="en-US"/>
            </w:rPr>
            <w:fldChar w:fldCharType="separate"/>
          </w:r>
          <w:r w:rsidR="00C30C49">
            <w:rPr>
              <w:rFonts w:ascii="ISOCPEUR" w:hAnsi="ISOCPEUR"/>
              <w:i/>
              <w:noProof/>
              <w:szCs w:val="20"/>
            </w:rPr>
            <w:t>18</w:t>
          </w:r>
          <w:r w:rsidRPr="00952AEF">
            <w:rPr>
              <w:rFonts w:ascii="ISOCPEUR" w:hAnsi="ISOCPEUR"/>
              <w:i/>
              <w:szCs w:val="20"/>
              <w:lang w:val="en-US"/>
            </w:rPr>
            <w:fldChar w:fldCharType="end"/>
          </w:r>
        </w:p>
      </w:tc>
    </w:tr>
    <w:tr w:rsidR="00393C03" w:rsidRPr="00952AEF" w:rsidTr="00B9658E">
      <w:trPr>
        <w:cantSplit/>
        <w:trHeight w:hRule="exact" w:val="284"/>
      </w:trPr>
      <w:tc>
        <w:tcPr>
          <w:tcW w:w="567" w:type="dxa"/>
          <w:shd w:val="clear" w:color="auto" w:fill="auto"/>
          <w:vAlign w:val="center"/>
        </w:tcPr>
        <w:p w:rsidR="00393C03" w:rsidRPr="009A6D34" w:rsidRDefault="00393C03" w:rsidP="00B9658E">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393C03" w:rsidRPr="00F06AA0" w:rsidRDefault="00393C03" w:rsidP="00B9658E">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p>
      </w:tc>
      <w:tc>
        <w:tcPr>
          <w:tcW w:w="567" w:type="dxa"/>
          <w:shd w:val="clear" w:color="auto" w:fill="auto"/>
          <w:vAlign w:val="center"/>
        </w:tcPr>
        <w:p w:rsidR="00393C03" w:rsidRPr="009A6D34" w:rsidRDefault="00393C03" w:rsidP="00B9658E">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393C03" w:rsidRPr="009A6D34" w:rsidRDefault="00393C03" w:rsidP="00B9658E">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393C03" w:rsidRPr="009A6D34" w:rsidRDefault="00393C03" w:rsidP="00B9658E">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393C03" w:rsidRPr="009A6D34" w:rsidRDefault="00393C03" w:rsidP="00B9658E">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393C03" w:rsidRPr="009A6D34" w:rsidRDefault="00393C03" w:rsidP="00B9658E">
          <w:pPr>
            <w:pStyle w:val="a7"/>
            <w:jc w:val="center"/>
            <w:rPr>
              <w:rFonts w:ascii="ISOCPEUR" w:hAnsi="ISOCPEUR"/>
              <w:i/>
              <w:sz w:val="22"/>
            </w:rPr>
          </w:pPr>
        </w:p>
      </w:tc>
      <w:tc>
        <w:tcPr>
          <w:tcW w:w="567" w:type="dxa"/>
          <w:vMerge/>
          <w:shd w:val="clear" w:color="auto" w:fill="auto"/>
          <w:vAlign w:val="center"/>
        </w:tcPr>
        <w:p w:rsidR="00393C03" w:rsidRPr="00952AEF" w:rsidRDefault="00393C03" w:rsidP="00B9658E">
          <w:pPr>
            <w:pStyle w:val="a7"/>
            <w:jc w:val="center"/>
            <w:rPr>
              <w:rFonts w:ascii="ISOCPEUR" w:hAnsi="ISOCPEUR"/>
              <w:i/>
            </w:rPr>
          </w:pPr>
        </w:p>
      </w:tc>
    </w:tr>
  </w:tbl>
  <w:p w:rsidR="00393C03" w:rsidRDefault="00393C03">
    <w:pPr>
      <w:pStyle w:val="a7"/>
    </w:pPr>
  </w:p>
  <w:p w:rsidR="00393C03" w:rsidRDefault="00393C03"/>
  <w:p w:rsidR="00393C03" w:rsidRDefault="00393C03"/>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393C03" w:rsidRPr="00066028" w:rsidTr="00835FB8">
      <w:trPr>
        <w:cantSplit/>
        <w:trHeight w:hRule="exact" w:val="284"/>
      </w:trPr>
      <w:tc>
        <w:tcPr>
          <w:tcW w:w="566" w:type="dxa"/>
          <w:shd w:val="clear" w:color="auto" w:fill="auto"/>
          <w:vAlign w:val="center"/>
        </w:tcPr>
        <w:p w:rsidR="00393C03" w:rsidRPr="009A6D34" w:rsidRDefault="00393C03" w:rsidP="00835FB8">
          <w:pPr>
            <w:pStyle w:val="a7"/>
            <w:rPr>
              <w:rFonts w:ascii="ISOCPEUR" w:hAnsi="ISOCPEUR"/>
              <w:i/>
              <w:sz w:val="22"/>
            </w:rPr>
          </w:pPr>
        </w:p>
      </w:tc>
      <w:tc>
        <w:tcPr>
          <w:tcW w:w="567" w:type="dxa"/>
          <w:shd w:val="clear" w:color="auto" w:fill="auto"/>
          <w:tcMar>
            <w:left w:w="0" w:type="dxa"/>
            <w:right w:w="0" w:type="dxa"/>
          </w:tcMar>
          <w:vAlign w:val="center"/>
        </w:tcPr>
        <w:p w:rsidR="00393C03" w:rsidRPr="009A6D34" w:rsidRDefault="00393C03" w:rsidP="00835FB8">
          <w:pPr>
            <w:pStyle w:val="a7"/>
            <w:rPr>
              <w:rFonts w:ascii="ISOCPEUR" w:hAnsi="ISOCPEUR"/>
              <w:i/>
              <w:sz w:val="22"/>
            </w:rPr>
          </w:pPr>
        </w:p>
      </w:tc>
      <w:tc>
        <w:tcPr>
          <w:tcW w:w="567" w:type="dxa"/>
          <w:shd w:val="clear" w:color="auto" w:fill="auto"/>
          <w:vAlign w:val="center"/>
        </w:tcPr>
        <w:p w:rsidR="00393C03" w:rsidRPr="009A6D34" w:rsidRDefault="00393C03" w:rsidP="00835FB8">
          <w:pPr>
            <w:pStyle w:val="a7"/>
            <w:rPr>
              <w:rFonts w:ascii="ISOCPEUR" w:hAnsi="ISOCPEUR"/>
              <w:i/>
              <w:sz w:val="22"/>
            </w:rPr>
          </w:pPr>
        </w:p>
      </w:tc>
      <w:tc>
        <w:tcPr>
          <w:tcW w:w="567" w:type="dxa"/>
          <w:shd w:val="clear" w:color="auto" w:fill="auto"/>
          <w:vAlign w:val="center"/>
        </w:tcPr>
        <w:p w:rsidR="00393C03" w:rsidRPr="009A6D34" w:rsidRDefault="00393C03" w:rsidP="00835FB8">
          <w:pPr>
            <w:pStyle w:val="a7"/>
            <w:rPr>
              <w:rFonts w:ascii="ISOCPEUR" w:hAnsi="ISOCPEUR"/>
              <w:i/>
              <w:sz w:val="22"/>
            </w:rPr>
          </w:pPr>
        </w:p>
      </w:tc>
      <w:tc>
        <w:tcPr>
          <w:tcW w:w="851" w:type="dxa"/>
          <w:shd w:val="clear" w:color="auto" w:fill="auto"/>
          <w:vAlign w:val="center"/>
        </w:tcPr>
        <w:p w:rsidR="00393C03" w:rsidRPr="009A6D34" w:rsidRDefault="00393C03" w:rsidP="00835FB8">
          <w:pPr>
            <w:pStyle w:val="a7"/>
            <w:rPr>
              <w:rFonts w:ascii="ISOCPEUR" w:hAnsi="ISOCPEUR"/>
              <w:i/>
              <w:sz w:val="22"/>
            </w:rPr>
          </w:pPr>
        </w:p>
      </w:tc>
      <w:tc>
        <w:tcPr>
          <w:tcW w:w="567" w:type="dxa"/>
          <w:shd w:val="clear" w:color="auto" w:fill="auto"/>
          <w:vAlign w:val="center"/>
        </w:tcPr>
        <w:p w:rsidR="00393C03" w:rsidRPr="009A6D34" w:rsidRDefault="00393C03" w:rsidP="00835FB8">
          <w:pPr>
            <w:pStyle w:val="a7"/>
            <w:rPr>
              <w:rFonts w:ascii="ISOCPEUR" w:hAnsi="ISOCPEUR"/>
              <w:i/>
              <w:sz w:val="22"/>
            </w:rPr>
          </w:pPr>
        </w:p>
      </w:tc>
      <w:tc>
        <w:tcPr>
          <w:tcW w:w="6805" w:type="dxa"/>
          <w:gridSpan w:val="4"/>
          <w:vMerge w:val="restart"/>
          <w:shd w:val="clear" w:color="auto" w:fill="auto"/>
          <w:vAlign w:val="center"/>
        </w:tcPr>
        <w:p w:rsidR="00393C03" w:rsidRPr="00FA7A4C" w:rsidRDefault="00393C03" w:rsidP="00835FB8">
          <w:pPr>
            <w:jc w:val="center"/>
            <w:rPr>
              <w:rFonts w:ascii="ISOCPEUR" w:hAnsi="ISOCPEUR"/>
              <w:i/>
            </w:rPr>
          </w:pPr>
          <w:r w:rsidRPr="008737E2">
            <w:rPr>
              <w:rFonts w:ascii="ISOCPEUR" w:hAnsi="ISOCPEUR"/>
              <w:i/>
              <w:sz w:val="22"/>
            </w:rPr>
            <w:t>Визуальное обследование технического состояния нежилого здания, расположенного по адресу: РФ, г.</w:t>
          </w:r>
          <w:r>
            <w:rPr>
              <w:rFonts w:ascii="ISOCPEUR" w:hAnsi="ISOCPEUR"/>
              <w:i/>
              <w:sz w:val="22"/>
            </w:rPr>
            <w:t> </w:t>
          </w:r>
          <w:r w:rsidRPr="008737E2">
            <w:rPr>
              <w:rFonts w:ascii="ISOCPEUR" w:hAnsi="ISOCPEUR"/>
              <w:i/>
              <w:sz w:val="22"/>
            </w:rPr>
            <w:t xml:space="preserve">Москва, </w:t>
          </w:r>
          <w:r w:rsidRPr="00906907">
            <w:rPr>
              <w:rFonts w:ascii="ISOCPEUR" w:hAnsi="ISOCPEUR"/>
              <w:bCs/>
              <w:i/>
              <w:sz w:val="22"/>
            </w:rPr>
            <w:t xml:space="preserve">Романов переулок, д. 2/6 стр. </w:t>
          </w:r>
          <w:r>
            <w:rPr>
              <w:rFonts w:ascii="ISOCPEUR" w:hAnsi="ISOCPEUR"/>
              <w:bCs/>
              <w:i/>
              <w:sz w:val="22"/>
            </w:rPr>
            <w:t>8</w:t>
          </w:r>
        </w:p>
      </w:tc>
    </w:tr>
    <w:tr w:rsidR="00393C03" w:rsidRPr="00066028" w:rsidTr="00835FB8">
      <w:trPr>
        <w:cantSplit/>
        <w:trHeight w:hRule="exact" w:val="284"/>
      </w:trPr>
      <w:tc>
        <w:tcPr>
          <w:tcW w:w="566" w:type="dxa"/>
          <w:shd w:val="clear" w:color="auto" w:fill="auto"/>
          <w:vAlign w:val="center"/>
        </w:tcPr>
        <w:p w:rsidR="00393C03" w:rsidRPr="00292550" w:rsidRDefault="00393C03" w:rsidP="00835FB8">
          <w:pPr>
            <w:jc w:val="center"/>
            <w:rPr>
              <w:rFonts w:ascii="ISOCPEUR" w:hAnsi="ISOCPEUR"/>
              <w:i/>
              <w:sz w:val="22"/>
              <w:szCs w:val="16"/>
            </w:rPr>
          </w:pPr>
          <w:r w:rsidRPr="004C0F38">
            <w:rPr>
              <w:rFonts w:ascii="ISOCPEUR" w:hAnsi="ISOCPEUR"/>
              <w:i/>
              <w:sz w:val="22"/>
              <w:szCs w:val="16"/>
            </w:rPr>
            <w:t>1</w:t>
          </w:r>
        </w:p>
      </w:tc>
      <w:tc>
        <w:tcPr>
          <w:tcW w:w="567" w:type="dxa"/>
          <w:shd w:val="clear" w:color="auto" w:fill="auto"/>
          <w:tcMar>
            <w:left w:w="0" w:type="dxa"/>
            <w:right w:w="0" w:type="dxa"/>
          </w:tcMar>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18"/>
              <w:szCs w:val="16"/>
            </w:rPr>
          </w:pPr>
          <w:r w:rsidRPr="004C0F38">
            <w:rPr>
              <w:rFonts w:ascii="ISOCPEUR" w:hAnsi="ISOCPEUR"/>
              <w:i/>
              <w:sz w:val="18"/>
              <w:szCs w:val="16"/>
            </w:rPr>
            <w:t>549-21</w:t>
          </w:r>
        </w:p>
      </w:tc>
      <w:tc>
        <w:tcPr>
          <w:tcW w:w="851"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18"/>
              <w:szCs w:val="16"/>
            </w:rPr>
          </w:pPr>
          <w:r w:rsidRPr="004C0F38">
            <w:rPr>
              <w:rFonts w:ascii="ISOCPEUR" w:hAnsi="ISOCPEUR"/>
              <w:i/>
              <w:sz w:val="18"/>
              <w:szCs w:val="16"/>
            </w:rPr>
            <w:t>01.12.21</w:t>
          </w:r>
        </w:p>
      </w:tc>
      <w:tc>
        <w:tcPr>
          <w:tcW w:w="6805" w:type="dxa"/>
          <w:gridSpan w:val="4"/>
          <w:vMerge/>
          <w:shd w:val="clear" w:color="auto" w:fill="auto"/>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566" w:type="dxa"/>
          <w:shd w:val="clear" w:color="auto" w:fill="auto"/>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right w:w="0" w:type="dxa"/>
          </w:tcMar>
          <w:vAlign w:val="center"/>
        </w:tcPr>
        <w:p w:rsidR="00393C03" w:rsidRPr="00F06AA0" w:rsidRDefault="00393C03" w:rsidP="00835FB8">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393C03" w:rsidRPr="007B61CD" w:rsidRDefault="00393C03" w:rsidP="00835FB8">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393C03" w:rsidRPr="009A6D34" w:rsidRDefault="00393C03" w:rsidP="00835FB8">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1133" w:type="dxa"/>
          <w:gridSpan w:val="2"/>
          <w:shd w:val="clear" w:color="auto" w:fill="auto"/>
          <w:vAlign w:val="center"/>
        </w:tcPr>
        <w:p w:rsidR="00393C03" w:rsidRPr="003F3C11" w:rsidRDefault="00393C03" w:rsidP="00835FB8">
          <w:pPr>
            <w:rPr>
              <w:rFonts w:ascii="ISOCPEUR" w:hAnsi="ISOCPEUR"/>
              <w:i/>
              <w:sz w:val="18"/>
              <w:szCs w:val="16"/>
            </w:rPr>
          </w:pPr>
          <w:r w:rsidRPr="0011743E">
            <w:rPr>
              <w:rStyle w:val="a9"/>
              <w:rFonts w:ascii="ISOCPEUR" w:hAnsi="ISOCPEUR"/>
              <w:i/>
              <w:noProof/>
              <w:color w:val="auto"/>
              <w:sz w:val="18"/>
              <w:szCs w:val="18"/>
              <w:u w:val="none"/>
            </w:rPr>
            <w:t>Рук.проекта</w:t>
          </w:r>
        </w:p>
      </w:tc>
      <w:tc>
        <w:tcPr>
          <w:tcW w:w="1134" w:type="dxa"/>
          <w:gridSpan w:val="2"/>
          <w:shd w:val="clear" w:color="auto" w:fill="auto"/>
          <w:tcMar>
            <w:left w:w="28" w:type="dxa"/>
            <w:right w:w="0" w:type="dxa"/>
          </w:tcMar>
          <w:vAlign w:val="center"/>
        </w:tcPr>
        <w:p w:rsidR="00393C03" w:rsidRPr="003F3C11" w:rsidRDefault="00393C03" w:rsidP="00835FB8">
          <w:pPr>
            <w:rPr>
              <w:rFonts w:ascii="ISOCPEUR" w:hAnsi="ISOCPEUR"/>
              <w:i/>
              <w:sz w:val="18"/>
              <w:szCs w:val="16"/>
            </w:rPr>
          </w:pPr>
          <w:r w:rsidRPr="0011743E">
            <w:rPr>
              <w:rStyle w:val="a9"/>
              <w:rFonts w:ascii="ISOCPEUR" w:hAnsi="ISOCPEUR"/>
              <w:i/>
              <w:noProof/>
              <w:color w:val="auto"/>
              <w:sz w:val="18"/>
              <w:szCs w:val="18"/>
              <w:u w:val="none"/>
            </w:rPr>
            <w:t>Мордасов</w:t>
          </w:r>
          <w:r w:rsidRPr="0011743E">
            <w:rPr>
              <w:rStyle w:val="a9"/>
              <w:rFonts w:ascii="ISOCPEUR" w:hAnsi="ISOCPEUR"/>
              <w:i/>
              <w:noProof/>
              <w:color w:val="auto"/>
              <w:sz w:val="10"/>
              <w:szCs w:val="18"/>
              <w:u w:val="none"/>
            </w:rPr>
            <w:t xml:space="preserve"> </w:t>
          </w:r>
          <w:r w:rsidRPr="0011743E">
            <w:rPr>
              <w:rStyle w:val="a9"/>
              <w:rFonts w:ascii="ISOCPEUR" w:hAnsi="ISOCPEUR"/>
              <w:i/>
              <w:noProof/>
              <w:color w:val="auto"/>
              <w:sz w:val="18"/>
              <w:szCs w:val="18"/>
              <w:u w:val="none"/>
            </w:rPr>
            <w:t>К.С.</w:t>
          </w:r>
        </w:p>
      </w:tc>
      <w:tc>
        <w:tcPr>
          <w:tcW w:w="851" w:type="dxa"/>
          <w:shd w:val="clear" w:color="auto" w:fill="auto"/>
          <w:vAlign w:val="center"/>
        </w:tcPr>
        <w:p w:rsidR="00393C03" w:rsidRPr="009A6D34" w:rsidRDefault="00393C03" w:rsidP="00835FB8">
          <w:pPr>
            <w:rPr>
              <w:rFonts w:ascii="ISOCPEUR" w:hAnsi="ISOCPEUR"/>
              <w:i/>
              <w:sz w:val="20"/>
            </w:rPr>
          </w:pPr>
        </w:p>
      </w:tc>
      <w:tc>
        <w:tcPr>
          <w:tcW w:w="567" w:type="dxa"/>
          <w:shd w:val="clear" w:color="auto" w:fill="auto"/>
          <w:tcMar>
            <w:left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val="restart"/>
          <w:shd w:val="clear" w:color="auto" w:fill="auto"/>
          <w:vAlign w:val="center"/>
        </w:tcPr>
        <w:p w:rsidR="00393C03" w:rsidRDefault="00393C03" w:rsidP="00835FB8">
          <w:pPr>
            <w:jc w:val="center"/>
            <w:rPr>
              <w:rFonts w:ascii="ISOCPEUR" w:hAnsi="ISOCPEUR"/>
              <w:i/>
              <w:iCs/>
            </w:rPr>
          </w:pPr>
          <w:r>
            <w:rPr>
              <w:rFonts w:ascii="ISOCPEUR" w:hAnsi="ISOCPEUR"/>
              <w:i/>
              <w:iCs/>
            </w:rPr>
            <w:t>Приложение Б.</w:t>
          </w:r>
          <w:r w:rsidRPr="0081194D">
            <w:t xml:space="preserve"> </w:t>
          </w:r>
        </w:p>
        <w:p w:rsidR="00393C03" w:rsidRPr="007A0FC0" w:rsidRDefault="00393C03" w:rsidP="00835FB8">
          <w:pPr>
            <w:jc w:val="center"/>
            <w:rPr>
              <w:rFonts w:ascii="ISOCPEUR" w:hAnsi="ISOCPEUR"/>
              <w:i/>
              <w:iCs/>
            </w:rPr>
          </w:pPr>
          <w:r w:rsidRPr="00D03910">
            <w:rPr>
              <w:rFonts w:ascii="ISOCPEUR" w:hAnsi="ISOCPEUR"/>
              <w:i/>
              <w:iCs/>
            </w:rPr>
            <w:t>Копия технического задания. Программа работ по визуальному обследованию</w:t>
          </w:r>
        </w:p>
      </w:tc>
      <w:tc>
        <w:tcPr>
          <w:tcW w:w="851" w:type="dxa"/>
          <w:shd w:val="clear" w:color="auto" w:fill="auto"/>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Листов</w:t>
          </w:r>
        </w:p>
      </w:tc>
    </w:tr>
    <w:tr w:rsidR="00393C03" w:rsidRPr="00066028" w:rsidTr="00835FB8">
      <w:trPr>
        <w:cantSplit/>
        <w:trHeight w:hRule="exact" w:val="284"/>
      </w:trPr>
      <w:tc>
        <w:tcPr>
          <w:tcW w:w="1133" w:type="dxa"/>
          <w:gridSpan w:val="2"/>
          <w:shd w:val="clear" w:color="auto" w:fill="auto"/>
          <w:vAlign w:val="center"/>
        </w:tcPr>
        <w:p w:rsidR="00393C03" w:rsidRPr="003F3C11" w:rsidRDefault="00393C03" w:rsidP="00835FB8">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noWrap/>
          <w:tcMar>
            <w:left w:w="28" w:type="dxa"/>
            <w:right w:w="0" w:type="dxa"/>
          </w:tcMar>
          <w:vAlign w:val="center"/>
        </w:tcPr>
        <w:p w:rsidR="00393C03" w:rsidRPr="00AE49C5" w:rsidRDefault="00393C03" w:rsidP="00835FB8">
          <w:pPr>
            <w:rPr>
              <w:rFonts w:ascii="ISOCPEUR" w:hAnsi="ISOCPEUR"/>
              <w:i/>
              <w:sz w:val="18"/>
              <w:szCs w:val="18"/>
            </w:rPr>
          </w:pPr>
          <w:r w:rsidRPr="004C0F38">
            <w:rPr>
              <w:rStyle w:val="a9"/>
              <w:rFonts w:ascii="ISOCPEUR" w:hAnsi="ISOCPEUR"/>
              <w:i/>
              <w:noProof/>
              <w:color w:val="auto"/>
              <w:sz w:val="18"/>
              <w:szCs w:val="18"/>
              <w:u w:val="none"/>
            </w:rPr>
            <w:t>Безруков Р.Э.</w:t>
          </w:r>
        </w:p>
      </w:tc>
      <w:tc>
        <w:tcPr>
          <w:tcW w:w="851" w:type="dxa"/>
          <w:shd w:val="clear" w:color="auto" w:fill="auto"/>
          <w:vAlign w:val="center"/>
        </w:tcPr>
        <w:p w:rsidR="00393C03" w:rsidRPr="009A6D34" w:rsidRDefault="00393C03" w:rsidP="00835FB8">
          <w:pPr>
            <w:rPr>
              <w:rFonts w:ascii="ISOCPEUR" w:hAnsi="ISOCPEUR"/>
              <w:i/>
              <w:sz w:val="20"/>
            </w:rPr>
          </w:pPr>
        </w:p>
      </w:tc>
      <w:tc>
        <w:tcPr>
          <w:tcW w:w="567" w:type="dxa"/>
          <w:shd w:val="clear" w:color="auto" w:fill="auto"/>
          <w:tcMar>
            <w:left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vAlign w:val="center"/>
        </w:tcPr>
        <w:p w:rsidR="00393C03" w:rsidRPr="009A6D34" w:rsidRDefault="00393C03" w:rsidP="00835FB8">
          <w:pPr>
            <w:pStyle w:val="a7"/>
            <w:rPr>
              <w:rFonts w:ascii="ISOCPEUR" w:hAnsi="ISOCPEUR"/>
              <w:i/>
              <w:sz w:val="22"/>
            </w:rPr>
          </w:pPr>
        </w:p>
      </w:tc>
      <w:tc>
        <w:tcPr>
          <w:tcW w:w="851" w:type="dxa"/>
          <w:shd w:val="clear" w:color="auto" w:fill="auto"/>
          <w:vAlign w:val="center"/>
        </w:tcPr>
        <w:p w:rsidR="00393C03" w:rsidRPr="009A6D34" w:rsidRDefault="00393C03" w:rsidP="00835FB8">
          <w:pPr>
            <w:jc w:val="center"/>
            <w:rPr>
              <w:rFonts w:ascii="ISOCPEUR" w:hAnsi="ISOCPEUR"/>
              <w:i/>
              <w:sz w:val="22"/>
              <w:szCs w:val="20"/>
            </w:rPr>
          </w:pPr>
        </w:p>
      </w:tc>
      <w:tc>
        <w:tcPr>
          <w:tcW w:w="851" w:type="dxa"/>
          <w:shd w:val="clear" w:color="auto" w:fill="auto"/>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vAlign w:val="center"/>
        </w:tcPr>
        <w:p w:rsidR="00393C03" w:rsidRPr="009A6D34" w:rsidRDefault="00393C03" w:rsidP="00835FB8">
          <w:pPr>
            <w:jc w:val="center"/>
            <w:rPr>
              <w:rFonts w:ascii="ISOCPEUR" w:hAnsi="ISOCPEUR"/>
              <w:i/>
              <w:sz w:val="22"/>
              <w:szCs w:val="20"/>
            </w:rPr>
          </w:pPr>
          <w:r>
            <w:rPr>
              <w:rFonts w:ascii="ISOCPEUR" w:hAnsi="ISOCPEUR"/>
              <w:i/>
              <w:noProof/>
              <w:sz w:val="22"/>
              <w:szCs w:val="20"/>
            </w:rPr>
            <w:t>18</w:t>
          </w:r>
        </w:p>
      </w:tc>
    </w:tr>
    <w:tr w:rsidR="00393C03" w:rsidRPr="00066028" w:rsidTr="00835FB8">
      <w:trPr>
        <w:cantSplit/>
        <w:trHeight w:hRule="exact" w:val="284"/>
      </w:trPr>
      <w:tc>
        <w:tcPr>
          <w:tcW w:w="1133" w:type="dxa"/>
          <w:gridSpan w:val="2"/>
          <w:shd w:val="clear" w:color="auto" w:fill="auto"/>
          <w:vAlign w:val="center"/>
        </w:tcPr>
        <w:p w:rsidR="00393C03" w:rsidRPr="003F3C11" w:rsidRDefault="00393C03" w:rsidP="00835FB8">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tcMar>
            <w:left w:w="28" w:type="dxa"/>
            <w:right w:w="0" w:type="dxa"/>
          </w:tcMar>
          <w:vAlign w:val="center"/>
        </w:tcPr>
        <w:p w:rsidR="00393C03" w:rsidRPr="00AE49C5" w:rsidRDefault="00393C03" w:rsidP="00835FB8">
          <w:pPr>
            <w:rPr>
              <w:rFonts w:ascii="ISOCPEUR" w:hAnsi="ISOCPEUR"/>
              <w:i/>
              <w:sz w:val="18"/>
              <w:szCs w:val="18"/>
            </w:rPr>
          </w:pPr>
          <w:r w:rsidRPr="004C0F38">
            <w:rPr>
              <w:rStyle w:val="a9"/>
              <w:rFonts w:ascii="ISOCPEUR" w:hAnsi="ISOCPEUR"/>
              <w:i/>
              <w:noProof/>
              <w:color w:val="auto"/>
              <w:sz w:val="18"/>
              <w:szCs w:val="18"/>
              <w:u w:val="none"/>
            </w:rPr>
            <w:t>Деньков А.С.</w:t>
          </w:r>
        </w:p>
      </w:tc>
      <w:tc>
        <w:tcPr>
          <w:tcW w:w="851" w:type="dxa"/>
          <w:shd w:val="clear" w:color="auto" w:fill="auto"/>
          <w:vAlign w:val="center"/>
        </w:tcPr>
        <w:p w:rsidR="00393C03" w:rsidRPr="009A6D34" w:rsidRDefault="00393C03" w:rsidP="00835FB8">
          <w:pPr>
            <w:rPr>
              <w:rFonts w:ascii="ISOCPEUR" w:hAnsi="ISOCPEUR"/>
              <w:i/>
              <w:sz w:val="20"/>
            </w:rPr>
          </w:pPr>
        </w:p>
      </w:tc>
      <w:tc>
        <w:tcPr>
          <w:tcW w:w="567" w:type="dxa"/>
          <w:shd w:val="clear" w:color="auto" w:fill="auto"/>
          <w:tcMar>
            <w:left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vAlign w:val="center"/>
        </w:tcPr>
        <w:p w:rsidR="00393C03" w:rsidRPr="009A6D34" w:rsidRDefault="00393C03" w:rsidP="00835FB8">
          <w:pPr>
            <w:pStyle w:val="a7"/>
            <w:rPr>
              <w:rFonts w:ascii="ISOCPEUR" w:hAnsi="ISOCPEUR"/>
              <w:i/>
              <w:sz w:val="22"/>
            </w:rPr>
          </w:pPr>
        </w:p>
      </w:tc>
      <w:tc>
        <w:tcPr>
          <w:tcW w:w="2836" w:type="dxa"/>
          <w:gridSpan w:val="3"/>
          <w:vMerge w:val="restart"/>
          <w:shd w:val="clear" w:color="auto" w:fill="auto"/>
          <w:vAlign w:val="center"/>
        </w:tcPr>
        <w:p w:rsidR="00393C03" w:rsidRPr="00FA7A4C" w:rsidRDefault="00393C03" w:rsidP="00835FB8">
          <w:pPr>
            <w:jc w:val="center"/>
            <w:rPr>
              <w:rFonts w:ascii="ISOCPEUR" w:hAnsi="ISOCPEUR"/>
              <w:i/>
              <w:szCs w:val="20"/>
            </w:rPr>
          </w:pPr>
          <w:r w:rsidRPr="004C0F38">
            <w:rPr>
              <w:rFonts w:ascii="ISOCPEUR" w:hAnsi="ISOCPEUR"/>
              <w:i/>
              <w:szCs w:val="20"/>
            </w:rPr>
            <w:t>ООО «Промтерра»</w:t>
          </w:r>
        </w:p>
      </w:tc>
    </w:tr>
    <w:tr w:rsidR="00393C03" w:rsidRPr="00066028" w:rsidTr="00835FB8">
      <w:trPr>
        <w:cantSplit/>
        <w:trHeight w:hRule="exact" w:val="284"/>
      </w:trPr>
      <w:tc>
        <w:tcPr>
          <w:tcW w:w="1133" w:type="dxa"/>
          <w:gridSpan w:val="2"/>
          <w:shd w:val="clear" w:color="auto" w:fill="auto"/>
          <w:vAlign w:val="center"/>
        </w:tcPr>
        <w:p w:rsidR="00393C03" w:rsidRPr="003F3C11" w:rsidRDefault="00393C03" w:rsidP="00835FB8">
          <w:pPr>
            <w:rPr>
              <w:rFonts w:ascii="ISOCPEUR" w:hAnsi="ISOCPEUR"/>
              <w:i/>
              <w:sz w:val="18"/>
              <w:szCs w:val="16"/>
            </w:rPr>
          </w:pPr>
        </w:p>
      </w:tc>
      <w:tc>
        <w:tcPr>
          <w:tcW w:w="1134" w:type="dxa"/>
          <w:gridSpan w:val="2"/>
          <w:shd w:val="clear" w:color="auto" w:fill="auto"/>
          <w:tcMar>
            <w:left w:w="28" w:type="dxa"/>
            <w:right w:w="0" w:type="dxa"/>
          </w:tcMar>
          <w:vAlign w:val="center"/>
        </w:tcPr>
        <w:p w:rsidR="00393C03" w:rsidRPr="00AE49C5" w:rsidRDefault="00393C03" w:rsidP="00835FB8">
          <w:pPr>
            <w:rPr>
              <w:rFonts w:ascii="ISOCPEUR" w:hAnsi="ISOCPEUR"/>
              <w:i/>
              <w:sz w:val="18"/>
              <w:szCs w:val="18"/>
            </w:rPr>
          </w:pPr>
        </w:p>
      </w:tc>
      <w:tc>
        <w:tcPr>
          <w:tcW w:w="851" w:type="dxa"/>
          <w:shd w:val="clear" w:color="auto" w:fill="auto"/>
          <w:vAlign w:val="center"/>
        </w:tcPr>
        <w:p w:rsidR="00393C03" w:rsidRPr="009A6D34" w:rsidRDefault="00393C03" w:rsidP="00835FB8">
          <w:pPr>
            <w:rPr>
              <w:rFonts w:ascii="ISOCPEUR" w:hAnsi="ISOCPEUR"/>
              <w:i/>
              <w:sz w:val="20"/>
            </w:rPr>
          </w:pPr>
        </w:p>
      </w:tc>
      <w:tc>
        <w:tcPr>
          <w:tcW w:w="567" w:type="dxa"/>
          <w:shd w:val="clear" w:color="auto" w:fill="auto"/>
          <w:tcMar>
            <w:left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p>
      </w:tc>
      <w:tc>
        <w:tcPr>
          <w:tcW w:w="3969" w:type="dxa"/>
          <w:vMerge/>
          <w:shd w:val="clear" w:color="auto" w:fill="auto"/>
          <w:vAlign w:val="center"/>
        </w:tcPr>
        <w:p w:rsidR="00393C03" w:rsidRPr="009A6D34" w:rsidRDefault="00393C03" w:rsidP="00835FB8">
          <w:pPr>
            <w:pStyle w:val="a7"/>
            <w:rPr>
              <w:rFonts w:ascii="ISOCPEUR" w:hAnsi="ISOCPEUR"/>
              <w:i/>
              <w:sz w:val="22"/>
            </w:rPr>
          </w:pPr>
        </w:p>
      </w:tc>
      <w:tc>
        <w:tcPr>
          <w:tcW w:w="2836" w:type="dxa"/>
          <w:gridSpan w:val="3"/>
          <w:vMerge/>
          <w:shd w:val="clear" w:color="auto" w:fill="auto"/>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1133" w:type="dxa"/>
          <w:gridSpan w:val="2"/>
          <w:shd w:val="clear" w:color="auto" w:fill="auto"/>
          <w:vAlign w:val="center"/>
        </w:tcPr>
        <w:p w:rsidR="00393C03" w:rsidRPr="009A6D34" w:rsidRDefault="00393C03" w:rsidP="00835FB8">
          <w:pPr>
            <w:rPr>
              <w:rFonts w:ascii="ISOCPEUR" w:hAnsi="ISOCPEUR"/>
              <w:i/>
              <w:sz w:val="20"/>
              <w:szCs w:val="16"/>
            </w:rPr>
          </w:pPr>
        </w:p>
      </w:tc>
      <w:tc>
        <w:tcPr>
          <w:tcW w:w="1134" w:type="dxa"/>
          <w:gridSpan w:val="2"/>
          <w:shd w:val="clear" w:color="auto" w:fill="auto"/>
          <w:tcMar>
            <w:left w:w="28" w:type="dxa"/>
            <w:right w:w="0" w:type="dxa"/>
          </w:tcMar>
          <w:vAlign w:val="center"/>
        </w:tcPr>
        <w:p w:rsidR="00393C03" w:rsidRPr="009A6D34" w:rsidRDefault="00393C03" w:rsidP="00835FB8">
          <w:pPr>
            <w:rPr>
              <w:rFonts w:ascii="ISOCPEUR" w:hAnsi="ISOCPEUR"/>
              <w:i/>
              <w:sz w:val="20"/>
              <w:szCs w:val="16"/>
            </w:rPr>
          </w:pPr>
        </w:p>
      </w:tc>
      <w:tc>
        <w:tcPr>
          <w:tcW w:w="851" w:type="dxa"/>
          <w:shd w:val="clear" w:color="auto" w:fill="auto"/>
          <w:vAlign w:val="center"/>
        </w:tcPr>
        <w:p w:rsidR="00393C03" w:rsidRPr="009A6D34" w:rsidRDefault="00393C03" w:rsidP="00835FB8">
          <w:pPr>
            <w:rPr>
              <w:rFonts w:ascii="ISOCPEUR" w:hAnsi="ISOCPEUR"/>
              <w:i/>
              <w:sz w:val="20"/>
            </w:rPr>
          </w:pPr>
        </w:p>
      </w:tc>
      <w:tc>
        <w:tcPr>
          <w:tcW w:w="567" w:type="dxa"/>
          <w:shd w:val="clear" w:color="auto" w:fill="auto"/>
          <w:tcMar>
            <w:left w:w="0" w:type="dxa"/>
            <w:right w:w="0" w:type="dxa"/>
          </w:tcMar>
          <w:vAlign w:val="center"/>
        </w:tcPr>
        <w:p w:rsidR="00393C03" w:rsidRPr="009A6D34" w:rsidRDefault="00393C03" w:rsidP="00835FB8">
          <w:pPr>
            <w:jc w:val="center"/>
            <w:rPr>
              <w:rFonts w:ascii="ISOCPEUR" w:hAnsi="ISOCPEUR"/>
              <w:i/>
              <w:sz w:val="20"/>
              <w:szCs w:val="14"/>
            </w:rPr>
          </w:pPr>
        </w:p>
      </w:tc>
      <w:tc>
        <w:tcPr>
          <w:tcW w:w="3969" w:type="dxa"/>
          <w:vMerge/>
          <w:shd w:val="clear" w:color="auto" w:fill="auto"/>
          <w:vAlign w:val="center"/>
        </w:tcPr>
        <w:p w:rsidR="00393C03" w:rsidRPr="009A6D34" w:rsidRDefault="00393C03" w:rsidP="00835FB8">
          <w:pPr>
            <w:pStyle w:val="a7"/>
            <w:rPr>
              <w:rFonts w:ascii="ISOCPEUR" w:hAnsi="ISOCPEUR"/>
              <w:i/>
              <w:sz w:val="22"/>
            </w:rPr>
          </w:pPr>
        </w:p>
      </w:tc>
      <w:tc>
        <w:tcPr>
          <w:tcW w:w="2836" w:type="dxa"/>
          <w:gridSpan w:val="3"/>
          <w:vMerge/>
          <w:shd w:val="clear" w:color="auto" w:fill="auto"/>
          <w:vAlign w:val="center"/>
        </w:tcPr>
        <w:p w:rsidR="00393C03" w:rsidRPr="009A6D34" w:rsidRDefault="00393C03" w:rsidP="00835FB8">
          <w:pPr>
            <w:pStyle w:val="a7"/>
            <w:rPr>
              <w:rFonts w:ascii="ISOCPEUR" w:hAnsi="ISOCPEUR"/>
              <w:i/>
              <w:sz w:val="22"/>
            </w:rPr>
          </w:pPr>
        </w:p>
      </w:tc>
    </w:tr>
  </w:tbl>
  <w:p w:rsidR="00393C03" w:rsidRDefault="00393C03" w:rsidP="00662723">
    <w:pPr>
      <w:pStyle w:val="a7"/>
    </w:pPr>
  </w:p>
  <w:p w:rsidR="00393C03" w:rsidRDefault="00393C03"/>
  <w:p w:rsidR="00393C03" w:rsidRDefault="00393C03"/>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393C03" w:rsidRPr="00B34F99" w:rsidTr="00511446">
      <w:trPr>
        <w:cantSplit/>
        <w:trHeight w:hRule="exact" w:val="284"/>
      </w:trPr>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851"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6242" w:type="dxa"/>
          <w:vMerge w:val="restart"/>
          <w:shd w:val="clear" w:color="auto" w:fill="auto"/>
          <w:vAlign w:val="center"/>
        </w:tcPr>
        <w:p w:rsidR="00393C03" w:rsidRPr="007A0FC0" w:rsidRDefault="00393C03" w:rsidP="0080644B">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C30C49"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393C03" w:rsidRPr="009A6D34" w:rsidRDefault="00393C03" w:rsidP="0080644B">
          <w:pPr>
            <w:jc w:val="center"/>
            <w:rPr>
              <w:rFonts w:ascii="ISOCPEUR" w:hAnsi="ISOCPEUR"/>
              <w:i/>
              <w:sz w:val="22"/>
              <w:szCs w:val="20"/>
            </w:rPr>
          </w:pPr>
          <w:r w:rsidRPr="009A6D34">
            <w:rPr>
              <w:rFonts w:ascii="ISOCPEUR" w:hAnsi="ISOCPEUR"/>
              <w:i/>
              <w:sz w:val="22"/>
              <w:szCs w:val="20"/>
            </w:rPr>
            <w:t>Лист</w:t>
          </w:r>
        </w:p>
      </w:tc>
    </w:tr>
    <w:tr w:rsidR="00393C03" w:rsidRPr="00952AEF" w:rsidTr="00511446">
      <w:trPr>
        <w:cantSplit/>
        <w:trHeight w:hRule="exact" w:val="284"/>
      </w:trPr>
      <w:tc>
        <w:tcPr>
          <w:tcW w:w="567" w:type="dxa"/>
          <w:shd w:val="clear" w:color="auto" w:fill="auto"/>
          <w:vAlign w:val="center"/>
        </w:tcPr>
        <w:p w:rsidR="00393C03" w:rsidRPr="00292550" w:rsidRDefault="00393C03" w:rsidP="00835FB8">
          <w:pPr>
            <w:jc w:val="center"/>
            <w:rPr>
              <w:rFonts w:ascii="ISOCPEUR" w:hAnsi="ISOCPEUR"/>
              <w:i/>
              <w:sz w:val="22"/>
              <w:szCs w:val="16"/>
            </w:rPr>
          </w:pPr>
          <w:r w:rsidRPr="00292550">
            <w:rPr>
              <w:rFonts w:ascii="ISOCPEUR" w:hAnsi="ISOCPEUR"/>
              <w:i/>
              <w:sz w:val="22"/>
              <w:szCs w:val="16"/>
            </w:rPr>
            <w:fldChar w:fldCharType="begin"/>
          </w:r>
          <w:r w:rsidRPr="00292550">
            <w:rPr>
              <w:rFonts w:ascii="ISOCPEUR" w:hAnsi="ISOCPEUR"/>
              <w:i/>
              <w:sz w:val="22"/>
              <w:szCs w:val="16"/>
            </w:rPr>
            <w:instrText xml:space="preserve"> REF Изм \h </w:instrText>
          </w:r>
          <w:r>
            <w:rPr>
              <w:rFonts w:ascii="ISOCPEUR" w:hAnsi="ISOCPEUR"/>
              <w:i/>
              <w:sz w:val="22"/>
              <w:szCs w:val="16"/>
            </w:rPr>
            <w:instrText xml:space="preserve"> \* MERGEFORMAT </w:instrText>
          </w:r>
          <w:r w:rsidRPr="00292550">
            <w:rPr>
              <w:rFonts w:ascii="ISOCPEUR" w:hAnsi="ISOCPEUR"/>
              <w:i/>
              <w:sz w:val="22"/>
              <w:szCs w:val="16"/>
            </w:rPr>
          </w:r>
          <w:r w:rsidRPr="00292550">
            <w:rPr>
              <w:rFonts w:ascii="ISOCPEUR" w:hAnsi="ISOCPEUR"/>
              <w:i/>
              <w:sz w:val="22"/>
              <w:szCs w:val="16"/>
            </w:rPr>
            <w:fldChar w:fldCharType="separate"/>
          </w:r>
          <w:r w:rsidR="00C30C49" w:rsidRPr="00C30C49">
            <w:rPr>
              <w:rFonts w:ascii="ISOCPEUR" w:hAnsi="ISOCPEUR"/>
              <w:b/>
              <w:bCs/>
              <w:i/>
              <w:sz w:val="22"/>
              <w:szCs w:val="16"/>
            </w:rPr>
            <w:t>1</w:t>
          </w:r>
          <w:r w:rsidRPr="00292550">
            <w:rPr>
              <w:rFonts w:ascii="ISOCPEUR" w:hAnsi="ISOCPEUR"/>
              <w:i/>
              <w:sz w:val="22"/>
              <w:szCs w:val="16"/>
            </w:rPr>
            <w:fldChar w:fldCharType="end"/>
          </w:r>
        </w:p>
      </w:tc>
      <w:tc>
        <w:tcPr>
          <w:tcW w:w="567"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18"/>
              <w:szCs w:val="16"/>
            </w:rPr>
          </w:pPr>
          <w:r w:rsidRPr="00292550">
            <w:rPr>
              <w:rFonts w:ascii="ISOCPEUR" w:hAnsi="ISOCPEUR"/>
              <w:i/>
              <w:sz w:val="18"/>
              <w:szCs w:val="16"/>
            </w:rPr>
            <w:fldChar w:fldCharType="begin"/>
          </w:r>
          <w:r w:rsidRPr="00292550">
            <w:rPr>
              <w:rFonts w:ascii="ISOCPEUR" w:hAnsi="ISOCPEUR"/>
              <w:i/>
              <w:sz w:val="18"/>
              <w:szCs w:val="16"/>
            </w:rPr>
            <w:instrText xml:space="preserve"> REF Изм_номер \h  \* MERGEFORMAT </w:instrText>
          </w:r>
          <w:r w:rsidRPr="00292550">
            <w:rPr>
              <w:rFonts w:ascii="ISOCPEUR" w:hAnsi="ISOCPEUR"/>
              <w:i/>
              <w:sz w:val="18"/>
              <w:szCs w:val="16"/>
            </w:rPr>
          </w:r>
          <w:r w:rsidRPr="00292550">
            <w:rPr>
              <w:rFonts w:ascii="ISOCPEUR" w:hAnsi="ISOCPEUR"/>
              <w:i/>
              <w:sz w:val="18"/>
              <w:szCs w:val="16"/>
            </w:rPr>
            <w:fldChar w:fldCharType="separate"/>
          </w:r>
          <w:r w:rsidR="00C30C49" w:rsidRPr="00C30C49">
            <w:rPr>
              <w:rFonts w:ascii="ISOCPEUR" w:hAnsi="ISOCPEUR"/>
              <w:b/>
              <w:bCs/>
              <w:i/>
              <w:sz w:val="18"/>
              <w:szCs w:val="16"/>
            </w:rPr>
            <w:t>549-21</w:t>
          </w:r>
          <w:r w:rsidRPr="00292550">
            <w:rPr>
              <w:rFonts w:ascii="ISOCPEUR" w:hAnsi="ISOCPEUR"/>
              <w:i/>
              <w:sz w:val="18"/>
              <w:szCs w:val="16"/>
            </w:rPr>
            <w:fldChar w:fldCharType="end"/>
          </w:r>
        </w:p>
      </w:tc>
      <w:tc>
        <w:tcPr>
          <w:tcW w:w="851"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18"/>
              <w:szCs w:val="16"/>
            </w:rPr>
          </w:pPr>
          <w:r w:rsidRPr="00292550">
            <w:rPr>
              <w:rFonts w:ascii="ISOCPEUR" w:hAnsi="ISOCPEUR"/>
              <w:i/>
              <w:sz w:val="18"/>
              <w:szCs w:val="16"/>
            </w:rPr>
            <w:fldChar w:fldCharType="begin"/>
          </w:r>
          <w:r w:rsidRPr="00292550">
            <w:rPr>
              <w:rFonts w:ascii="ISOCPEUR" w:hAnsi="ISOCPEUR"/>
              <w:i/>
              <w:sz w:val="18"/>
              <w:szCs w:val="16"/>
            </w:rPr>
            <w:instrText xml:space="preserve"> REF Изм_дата \h  \* MERGEFORMAT </w:instrText>
          </w:r>
          <w:r w:rsidRPr="00292550">
            <w:rPr>
              <w:rFonts w:ascii="ISOCPEUR" w:hAnsi="ISOCPEUR"/>
              <w:i/>
              <w:sz w:val="18"/>
              <w:szCs w:val="16"/>
            </w:rPr>
          </w:r>
          <w:r w:rsidRPr="00292550">
            <w:rPr>
              <w:rFonts w:ascii="ISOCPEUR" w:hAnsi="ISOCPEUR"/>
              <w:i/>
              <w:sz w:val="18"/>
              <w:szCs w:val="16"/>
            </w:rPr>
            <w:fldChar w:fldCharType="separate"/>
          </w:r>
          <w:r w:rsidR="00C30C49" w:rsidRPr="00C30C49">
            <w:rPr>
              <w:rFonts w:ascii="ISOCPEUR" w:hAnsi="ISOCPEUR"/>
              <w:b/>
              <w:bCs/>
              <w:i/>
              <w:sz w:val="18"/>
              <w:szCs w:val="16"/>
            </w:rPr>
            <w:t>01.12.21</w:t>
          </w:r>
          <w:r w:rsidRPr="00292550">
            <w:rPr>
              <w:rFonts w:ascii="ISOCPEUR" w:hAnsi="ISOCPEUR"/>
              <w:i/>
              <w:sz w:val="18"/>
              <w:szCs w:val="16"/>
            </w:rPr>
            <w:fldChar w:fldCharType="end"/>
          </w:r>
        </w:p>
      </w:tc>
      <w:tc>
        <w:tcPr>
          <w:tcW w:w="6242" w:type="dxa"/>
          <w:vMerge/>
          <w:shd w:val="clear" w:color="auto" w:fill="auto"/>
          <w:vAlign w:val="center"/>
        </w:tcPr>
        <w:p w:rsidR="00393C03" w:rsidRPr="009A6D34" w:rsidRDefault="00393C03" w:rsidP="00835FB8">
          <w:pPr>
            <w:pStyle w:val="a7"/>
            <w:jc w:val="center"/>
            <w:rPr>
              <w:rFonts w:ascii="ISOCPEUR" w:hAnsi="ISOCPEUR"/>
              <w:i/>
              <w:sz w:val="22"/>
            </w:rPr>
          </w:pPr>
        </w:p>
      </w:tc>
      <w:tc>
        <w:tcPr>
          <w:tcW w:w="567" w:type="dxa"/>
          <w:vMerge w:val="restart"/>
          <w:shd w:val="clear" w:color="auto" w:fill="auto"/>
          <w:vAlign w:val="center"/>
        </w:tcPr>
        <w:p w:rsidR="00393C03" w:rsidRPr="00274CC1" w:rsidRDefault="00393C03" w:rsidP="00835FB8">
          <w:pPr>
            <w:jc w:val="center"/>
            <w:rPr>
              <w:rFonts w:ascii="ISOCPEUR" w:hAnsi="ISOCPEUR"/>
              <w:i/>
            </w:rPr>
          </w:pPr>
          <w:r w:rsidRPr="00952AEF">
            <w:rPr>
              <w:rFonts w:ascii="ISOCPEUR" w:hAnsi="ISOCPEUR"/>
              <w:i/>
              <w:szCs w:val="20"/>
              <w:lang w:val="en-US"/>
            </w:rPr>
            <w:fldChar w:fldCharType="begin"/>
          </w:r>
          <w:r w:rsidRPr="00274CC1">
            <w:rPr>
              <w:rFonts w:ascii="ISOCPEUR" w:hAnsi="ISOCPEUR"/>
              <w:i/>
              <w:szCs w:val="20"/>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274CC1">
            <w:rPr>
              <w:rFonts w:ascii="ISOCPEUR" w:hAnsi="ISOCPEUR"/>
              <w:i/>
              <w:szCs w:val="20"/>
            </w:rPr>
            <w:instrText xml:space="preserve">  </w:instrText>
          </w:r>
          <w:r w:rsidRPr="00952AEF">
            <w:rPr>
              <w:rFonts w:ascii="ISOCPEUR" w:hAnsi="ISOCPEUR"/>
              <w:i/>
              <w:szCs w:val="20"/>
              <w:lang w:val="en-US"/>
            </w:rPr>
            <w:fldChar w:fldCharType="separate"/>
          </w:r>
          <w:r w:rsidR="00C30C49">
            <w:rPr>
              <w:rFonts w:ascii="ISOCPEUR" w:hAnsi="ISOCPEUR"/>
              <w:i/>
              <w:noProof/>
              <w:szCs w:val="20"/>
            </w:rPr>
            <w:instrText>49</w:instrText>
          </w:r>
          <w:r w:rsidRPr="00952AEF">
            <w:rPr>
              <w:rFonts w:ascii="ISOCPEUR" w:hAnsi="ISOCPEUR"/>
              <w:i/>
              <w:szCs w:val="20"/>
              <w:lang w:val="en-US"/>
            </w:rPr>
            <w:fldChar w:fldCharType="end"/>
          </w:r>
          <w:r w:rsidRPr="00274CC1">
            <w:rPr>
              <w:rFonts w:ascii="ISOCPEUR" w:hAnsi="ISOCPEUR"/>
              <w:i/>
              <w:szCs w:val="20"/>
            </w:rPr>
            <w:instrText xml:space="preserve"> -</w:instrText>
          </w:r>
          <w:r w:rsidRPr="00952AEF">
            <w:rPr>
              <w:rFonts w:ascii="ISOCPEUR" w:hAnsi="ISOCPEUR"/>
              <w:i/>
              <w:szCs w:val="20"/>
              <w:lang w:val="en-US"/>
            </w:rPr>
            <w:fldChar w:fldCharType="begin"/>
          </w:r>
          <w:r w:rsidRPr="00274CC1">
            <w:rPr>
              <w:rFonts w:ascii="ISOCPEUR" w:hAnsi="ISOCPEUR"/>
              <w:i/>
              <w:szCs w:val="20"/>
            </w:rPr>
            <w:instrText xml:space="preserve"> </w:instrText>
          </w:r>
          <w:r w:rsidRPr="00952AEF">
            <w:rPr>
              <w:rFonts w:ascii="ISOCPEUR" w:hAnsi="ISOCPEUR"/>
              <w:i/>
              <w:szCs w:val="20"/>
            </w:rPr>
            <w:instrText xml:space="preserve">pageRef </w:instrText>
          </w:r>
          <w:r>
            <w:rPr>
              <w:rFonts w:ascii="ISOCPEUR" w:hAnsi="ISOCPEUR"/>
              <w:i/>
              <w:szCs w:val="20"/>
            </w:rPr>
            <w:instrText>ПрВ</w:instrText>
          </w:r>
          <w:r w:rsidRPr="00274CC1">
            <w:rPr>
              <w:rFonts w:ascii="ISOCPEUR" w:hAnsi="ISOCPEUR"/>
              <w:i/>
              <w:szCs w:val="20"/>
            </w:rPr>
            <w:instrText xml:space="preserve">  </w:instrText>
          </w:r>
          <w:r w:rsidRPr="00952AEF">
            <w:rPr>
              <w:rFonts w:ascii="ISOCPEUR" w:hAnsi="ISOCPEUR"/>
              <w:i/>
              <w:szCs w:val="20"/>
              <w:lang w:val="en-US"/>
            </w:rPr>
            <w:fldChar w:fldCharType="separate"/>
          </w:r>
          <w:r w:rsidR="00C30C49">
            <w:rPr>
              <w:rFonts w:ascii="ISOCPEUR" w:hAnsi="ISOCPEUR"/>
              <w:i/>
              <w:noProof/>
              <w:szCs w:val="20"/>
            </w:rPr>
            <w:instrText>48</w:instrText>
          </w:r>
          <w:r w:rsidRPr="00952AEF">
            <w:rPr>
              <w:rFonts w:ascii="ISOCPEUR" w:hAnsi="ISOCPEUR"/>
              <w:i/>
              <w:szCs w:val="20"/>
              <w:lang w:val="en-US"/>
            </w:rPr>
            <w:fldChar w:fldCharType="end"/>
          </w:r>
          <w:r w:rsidRPr="00274CC1">
            <w:rPr>
              <w:rFonts w:ascii="ISOCPEUR" w:hAnsi="ISOCPEUR"/>
              <w:i/>
              <w:szCs w:val="20"/>
            </w:rPr>
            <w:instrText xml:space="preserve"> + 1</w:instrText>
          </w:r>
          <w:r w:rsidRPr="00952AEF">
            <w:rPr>
              <w:rFonts w:ascii="ISOCPEUR" w:hAnsi="ISOCPEUR"/>
              <w:i/>
              <w:szCs w:val="20"/>
              <w:lang w:val="en-US"/>
            </w:rPr>
            <w:fldChar w:fldCharType="separate"/>
          </w:r>
          <w:r w:rsidR="00C30C49">
            <w:rPr>
              <w:rFonts w:ascii="ISOCPEUR" w:hAnsi="ISOCPEUR"/>
              <w:i/>
              <w:noProof/>
              <w:szCs w:val="20"/>
            </w:rPr>
            <w:t>2</w:t>
          </w:r>
          <w:r w:rsidRPr="00952AEF">
            <w:rPr>
              <w:rFonts w:ascii="ISOCPEUR" w:hAnsi="ISOCPEUR"/>
              <w:i/>
              <w:szCs w:val="20"/>
              <w:lang w:val="en-US"/>
            </w:rPr>
            <w:fldChar w:fldCharType="end"/>
          </w:r>
        </w:p>
      </w:tc>
    </w:tr>
    <w:tr w:rsidR="00393C03" w:rsidRPr="00952AEF" w:rsidTr="00511446">
      <w:trPr>
        <w:cantSplit/>
        <w:trHeight w:hRule="exact" w:val="284"/>
      </w:trPr>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393C03" w:rsidRPr="00F06AA0" w:rsidRDefault="00393C03" w:rsidP="0080644B">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393C03" w:rsidRPr="009A6D34" w:rsidRDefault="00393C03" w:rsidP="0080644B">
          <w:pPr>
            <w:pStyle w:val="a7"/>
            <w:jc w:val="center"/>
            <w:rPr>
              <w:rFonts w:ascii="ISOCPEUR" w:hAnsi="ISOCPEUR"/>
              <w:i/>
              <w:sz w:val="22"/>
            </w:rPr>
          </w:pPr>
        </w:p>
      </w:tc>
      <w:tc>
        <w:tcPr>
          <w:tcW w:w="567" w:type="dxa"/>
          <w:vMerge/>
          <w:shd w:val="clear" w:color="auto" w:fill="auto"/>
          <w:vAlign w:val="center"/>
        </w:tcPr>
        <w:p w:rsidR="00393C03" w:rsidRPr="00952AEF" w:rsidRDefault="00393C03" w:rsidP="0080644B">
          <w:pPr>
            <w:pStyle w:val="a7"/>
            <w:jc w:val="center"/>
            <w:rPr>
              <w:rFonts w:ascii="ISOCPEUR" w:hAnsi="ISOCPEUR"/>
              <w:i/>
            </w:rPr>
          </w:pPr>
        </w:p>
      </w:tc>
    </w:tr>
  </w:tbl>
  <w:p w:rsidR="00393C03" w:rsidRDefault="00393C03">
    <w:pPr>
      <w:pStyle w:val="a7"/>
    </w:pPr>
  </w:p>
  <w:p w:rsidR="00393C03" w:rsidRDefault="00393C03"/>
  <w:p w:rsidR="00393C03" w:rsidRDefault="00393C03"/>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393C03" w:rsidRPr="00066028" w:rsidTr="00835FB8">
      <w:trPr>
        <w:cantSplit/>
        <w:trHeight w:hRule="exact" w:val="284"/>
      </w:trPr>
      <w:tc>
        <w:tcPr>
          <w:tcW w:w="566" w:type="dxa"/>
          <w:shd w:val="clear" w:color="auto" w:fill="auto"/>
          <w:vAlign w:val="center"/>
        </w:tcPr>
        <w:p w:rsidR="00393C03" w:rsidRPr="009A6D34" w:rsidRDefault="00393C03" w:rsidP="00835FB8">
          <w:pPr>
            <w:pStyle w:val="a7"/>
            <w:rPr>
              <w:rFonts w:ascii="ISOCPEUR" w:hAnsi="ISOCPEUR"/>
              <w:i/>
              <w:sz w:val="22"/>
            </w:rPr>
          </w:pPr>
        </w:p>
      </w:tc>
      <w:tc>
        <w:tcPr>
          <w:tcW w:w="567" w:type="dxa"/>
          <w:shd w:val="clear" w:color="auto" w:fill="auto"/>
          <w:tcMar>
            <w:left w:w="0" w:type="dxa"/>
            <w:right w:w="0" w:type="dxa"/>
          </w:tcMar>
          <w:vAlign w:val="center"/>
        </w:tcPr>
        <w:p w:rsidR="00393C03" w:rsidRPr="009A6D34" w:rsidRDefault="00393C03" w:rsidP="00835FB8">
          <w:pPr>
            <w:pStyle w:val="a7"/>
            <w:rPr>
              <w:rFonts w:ascii="ISOCPEUR" w:hAnsi="ISOCPEUR"/>
              <w:i/>
              <w:sz w:val="22"/>
            </w:rPr>
          </w:pPr>
        </w:p>
      </w:tc>
      <w:tc>
        <w:tcPr>
          <w:tcW w:w="567" w:type="dxa"/>
          <w:shd w:val="clear" w:color="auto" w:fill="auto"/>
          <w:vAlign w:val="center"/>
        </w:tcPr>
        <w:p w:rsidR="00393C03" w:rsidRPr="009A6D34" w:rsidRDefault="00393C03" w:rsidP="00835FB8">
          <w:pPr>
            <w:pStyle w:val="a7"/>
            <w:rPr>
              <w:rFonts w:ascii="ISOCPEUR" w:hAnsi="ISOCPEUR"/>
              <w:i/>
              <w:sz w:val="22"/>
            </w:rPr>
          </w:pPr>
        </w:p>
      </w:tc>
      <w:tc>
        <w:tcPr>
          <w:tcW w:w="567" w:type="dxa"/>
          <w:shd w:val="clear" w:color="auto" w:fill="auto"/>
          <w:vAlign w:val="center"/>
        </w:tcPr>
        <w:p w:rsidR="00393C03" w:rsidRPr="009A6D34" w:rsidRDefault="00393C03" w:rsidP="00835FB8">
          <w:pPr>
            <w:pStyle w:val="a7"/>
            <w:rPr>
              <w:rFonts w:ascii="ISOCPEUR" w:hAnsi="ISOCPEUR"/>
              <w:i/>
              <w:sz w:val="22"/>
            </w:rPr>
          </w:pPr>
        </w:p>
      </w:tc>
      <w:tc>
        <w:tcPr>
          <w:tcW w:w="851" w:type="dxa"/>
          <w:shd w:val="clear" w:color="auto" w:fill="auto"/>
          <w:vAlign w:val="center"/>
        </w:tcPr>
        <w:p w:rsidR="00393C03" w:rsidRPr="009A6D34" w:rsidRDefault="00393C03" w:rsidP="00835FB8">
          <w:pPr>
            <w:pStyle w:val="a7"/>
            <w:rPr>
              <w:rFonts w:ascii="ISOCPEUR" w:hAnsi="ISOCPEUR"/>
              <w:i/>
              <w:sz w:val="22"/>
            </w:rPr>
          </w:pPr>
        </w:p>
      </w:tc>
      <w:tc>
        <w:tcPr>
          <w:tcW w:w="567" w:type="dxa"/>
          <w:shd w:val="clear" w:color="auto" w:fill="auto"/>
          <w:vAlign w:val="center"/>
        </w:tcPr>
        <w:p w:rsidR="00393C03" w:rsidRPr="009A6D34" w:rsidRDefault="00393C03" w:rsidP="00835FB8">
          <w:pPr>
            <w:pStyle w:val="a7"/>
            <w:rPr>
              <w:rFonts w:ascii="ISOCPEUR" w:hAnsi="ISOCPEUR"/>
              <w:i/>
              <w:sz w:val="22"/>
            </w:rPr>
          </w:pPr>
        </w:p>
      </w:tc>
      <w:tc>
        <w:tcPr>
          <w:tcW w:w="6805" w:type="dxa"/>
          <w:gridSpan w:val="4"/>
          <w:vMerge w:val="restart"/>
          <w:shd w:val="clear" w:color="auto" w:fill="auto"/>
          <w:vAlign w:val="center"/>
        </w:tcPr>
        <w:p w:rsidR="00393C03" w:rsidRPr="00FA7A4C" w:rsidRDefault="00393C03" w:rsidP="00835FB8">
          <w:pPr>
            <w:jc w:val="center"/>
            <w:rPr>
              <w:rFonts w:ascii="ISOCPEUR" w:hAnsi="ISOCPEUR"/>
              <w:i/>
            </w:rPr>
          </w:pPr>
          <w:r w:rsidRPr="008737E2">
            <w:rPr>
              <w:rFonts w:ascii="ISOCPEUR" w:hAnsi="ISOCPEUR"/>
              <w:i/>
              <w:sz w:val="22"/>
            </w:rPr>
            <w:t>Визуальное обследование технического состояния нежилого здания, расположенного по адресу: РФ, г.</w:t>
          </w:r>
          <w:r>
            <w:rPr>
              <w:rFonts w:ascii="ISOCPEUR" w:hAnsi="ISOCPEUR"/>
              <w:i/>
              <w:sz w:val="22"/>
            </w:rPr>
            <w:t> </w:t>
          </w:r>
          <w:r w:rsidRPr="008737E2">
            <w:rPr>
              <w:rFonts w:ascii="ISOCPEUR" w:hAnsi="ISOCPEUR"/>
              <w:i/>
              <w:sz w:val="22"/>
            </w:rPr>
            <w:t xml:space="preserve">Москва, </w:t>
          </w:r>
          <w:r w:rsidRPr="00906907">
            <w:rPr>
              <w:rFonts w:ascii="ISOCPEUR" w:hAnsi="ISOCPEUR"/>
              <w:bCs/>
              <w:i/>
              <w:sz w:val="22"/>
            </w:rPr>
            <w:t xml:space="preserve">Романов переулок, д. 2/6 стр. </w:t>
          </w:r>
          <w:r>
            <w:rPr>
              <w:rFonts w:ascii="ISOCPEUR" w:hAnsi="ISOCPEUR"/>
              <w:bCs/>
              <w:i/>
              <w:sz w:val="22"/>
            </w:rPr>
            <w:t>8</w:t>
          </w:r>
        </w:p>
      </w:tc>
    </w:tr>
    <w:tr w:rsidR="00393C03" w:rsidRPr="00066028" w:rsidTr="00835FB8">
      <w:trPr>
        <w:cantSplit/>
        <w:trHeight w:hRule="exact" w:val="284"/>
      </w:trPr>
      <w:tc>
        <w:tcPr>
          <w:tcW w:w="566" w:type="dxa"/>
          <w:shd w:val="clear" w:color="auto" w:fill="auto"/>
          <w:vAlign w:val="center"/>
        </w:tcPr>
        <w:p w:rsidR="00393C03" w:rsidRPr="00292550" w:rsidRDefault="00393C03" w:rsidP="00835FB8">
          <w:pPr>
            <w:jc w:val="center"/>
            <w:rPr>
              <w:rFonts w:ascii="ISOCPEUR" w:hAnsi="ISOCPEUR"/>
              <w:i/>
              <w:sz w:val="22"/>
              <w:szCs w:val="16"/>
            </w:rPr>
          </w:pPr>
          <w:r w:rsidRPr="004C0F38">
            <w:rPr>
              <w:rFonts w:ascii="ISOCPEUR" w:hAnsi="ISOCPEUR"/>
              <w:i/>
              <w:sz w:val="22"/>
              <w:szCs w:val="16"/>
            </w:rPr>
            <w:t>1</w:t>
          </w:r>
        </w:p>
      </w:tc>
      <w:tc>
        <w:tcPr>
          <w:tcW w:w="567" w:type="dxa"/>
          <w:shd w:val="clear" w:color="auto" w:fill="auto"/>
          <w:tcMar>
            <w:left w:w="0" w:type="dxa"/>
            <w:right w:w="0" w:type="dxa"/>
          </w:tcMar>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18"/>
              <w:szCs w:val="16"/>
            </w:rPr>
          </w:pPr>
          <w:r w:rsidRPr="004C0F38">
            <w:rPr>
              <w:rFonts w:ascii="ISOCPEUR" w:hAnsi="ISOCPEUR"/>
              <w:i/>
              <w:sz w:val="18"/>
              <w:szCs w:val="16"/>
            </w:rPr>
            <w:t>549-21</w:t>
          </w:r>
        </w:p>
      </w:tc>
      <w:tc>
        <w:tcPr>
          <w:tcW w:w="851"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18"/>
              <w:szCs w:val="16"/>
            </w:rPr>
          </w:pPr>
          <w:r w:rsidRPr="004C0F38">
            <w:rPr>
              <w:rFonts w:ascii="ISOCPEUR" w:hAnsi="ISOCPEUR"/>
              <w:i/>
              <w:sz w:val="18"/>
              <w:szCs w:val="16"/>
            </w:rPr>
            <w:t>01.12.21</w:t>
          </w:r>
        </w:p>
      </w:tc>
      <w:tc>
        <w:tcPr>
          <w:tcW w:w="6805" w:type="dxa"/>
          <w:gridSpan w:val="4"/>
          <w:vMerge/>
          <w:shd w:val="clear" w:color="auto" w:fill="auto"/>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566" w:type="dxa"/>
          <w:shd w:val="clear" w:color="auto" w:fill="auto"/>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right w:w="0" w:type="dxa"/>
          </w:tcMar>
          <w:vAlign w:val="center"/>
        </w:tcPr>
        <w:p w:rsidR="00393C03" w:rsidRPr="00F06AA0" w:rsidRDefault="00393C03" w:rsidP="00835FB8">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393C03" w:rsidRPr="007B61CD" w:rsidRDefault="00393C03" w:rsidP="00835FB8">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393C03" w:rsidRPr="009A6D34" w:rsidRDefault="00393C03" w:rsidP="00835FB8">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1133" w:type="dxa"/>
          <w:gridSpan w:val="2"/>
          <w:shd w:val="clear" w:color="auto" w:fill="auto"/>
          <w:vAlign w:val="center"/>
        </w:tcPr>
        <w:p w:rsidR="00393C03" w:rsidRPr="003F3C11" w:rsidRDefault="00393C03" w:rsidP="00835FB8">
          <w:pPr>
            <w:rPr>
              <w:rFonts w:ascii="ISOCPEUR" w:hAnsi="ISOCPEUR"/>
              <w:i/>
              <w:sz w:val="18"/>
              <w:szCs w:val="16"/>
            </w:rPr>
          </w:pPr>
          <w:r w:rsidRPr="0011743E">
            <w:rPr>
              <w:rStyle w:val="a9"/>
              <w:rFonts w:ascii="ISOCPEUR" w:hAnsi="ISOCPEUR"/>
              <w:i/>
              <w:noProof/>
              <w:color w:val="auto"/>
              <w:sz w:val="18"/>
              <w:szCs w:val="18"/>
              <w:u w:val="none"/>
            </w:rPr>
            <w:t>Рук.проекта</w:t>
          </w:r>
        </w:p>
      </w:tc>
      <w:tc>
        <w:tcPr>
          <w:tcW w:w="1134" w:type="dxa"/>
          <w:gridSpan w:val="2"/>
          <w:shd w:val="clear" w:color="auto" w:fill="auto"/>
          <w:tcMar>
            <w:left w:w="28" w:type="dxa"/>
            <w:right w:w="0" w:type="dxa"/>
          </w:tcMar>
          <w:vAlign w:val="center"/>
        </w:tcPr>
        <w:p w:rsidR="00393C03" w:rsidRPr="003F3C11" w:rsidRDefault="00393C03" w:rsidP="00835FB8">
          <w:pPr>
            <w:rPr>
              <w:rFonts w:ascii="ISOCPEUR" w:hAnsi="ISOCPEUR"/>
              <w:i/>
              <w:sz w:val="18"/>
              <w:szCs w:val="16"/>
            </w:rPr>
          </w:pPr>
          <w:r w:rsidRPr="0011743E">
            <w:rPr>
              <w:rStyle w:val="a9"/>
              <w:rFonts w:ascii="ISOCPEUR" w:hAnsi="ISOCPEUR"/>
              <w:i/>
              <w:noProof/>
              <w:color w:val="auto"/>
              <w:sz w:val="18"/>
              <w:szCs w:val="18"/>
              <w:u w:val="none"/>
            </w:rPr>
            <w:t>Мордасов</w:t>
          </w:r>
          <w:r w:rsidRPr="0011743E">
            <w:rPr>
              <w:rStyle w:val="a9"/>
              <w:rFonts w:ascii="ISOCPEUR" w:hAnsi="ISOCPEUR"/>
              <w:i/>
              <w:noProof/>
              <w:color w:val="auto"/>
              <w:sz w:val="10"/>
              <w:szCs w:val="18"/>
              <w:u w:val="none"/>
            </w:rPr>
            <w:t xml:space="preserve"> </w:t>
          </w:r>
          <w:r w:rsidRPr="0011743E">
            <w:rPr>
              <w:rStyle w:val="a9"/>
              <w:rFonts w:ascii="ISOCPEUR" w:hAnsi="ISOCPEUR"/>
              <w:i/>
              <w:noProof/>
              <w:color w:val="auto"/>
              <w:sz w:val="18"/>
              <w:szCs w:val="18"/>
              <w:u w:val="none"/>
            </w:rPr>
            <w:t>К.С.</w:t>
          </w:r>
        </w:p>
      </w:tc>
      <w:tc>
        <w:tcPr>
          <w:tcW w:w="851" w:type="dxa"/>
          <w:shd w:val="clear" w:color="auto" w:fill="auto"/>
          <w:vAlign w:val="center"/>
        </w:tcPr>
        <w:p w:rsidR="00393C03" w:rsidRPr="009A6D34" w:rsidRDefault="00393C03" w:rsidP="00835FB8">
          <w:pPr>
            <w:rPr>
              <w:rFonts w:ascii="ISOCPEUR" w:hAnsi="ISOCPEUR"/>
              <w:i/>
              <w:sz w:val="20"/>
            </w:rPr>
          </w:pPr>
        </w:p>
      </w:tc>
      <w:tc>
        <w:tcPr>
          <w:tcW w:w="567" w:type="dxa"/>
          <w:shd w:val="clear" w:color="auto" w:fill="auto"/>
          <w:tcMar>
            <w:left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val="restart"/>
          <w:shd w:val="clear" w:color="auto" w:fill="auto"/>
          <w:vAlign w:val="center"/>
        </w:tcPr>
        <w:p w:rsidR="00393C03" w:rsidRPr="007A0FC0" w:rsidRDefault="00393C03" w:rsidP="00835FB8">
          <w:pPr>
            <w:jc w:val="center"/>
            <w:rPr>
              <w:rFonts w:ascii="ISOCPEUR" w:hAnsi="ISOCPEUR"/>
              <w:i/>
              <w:iCs/>
            </w:rPr>
          </w:pPr>
          <w:r>
            <w:rPr>
              <w:rFonts w:ascii="ISOCPEUR" w:hAnsi="ISOCPEUR"/>
              <w:i/>
              <w:iCs/>
            </w:rPr>
            <w:t xml:space="preserve">Приложение В. </w:t>
          </w:r>
          <w:r w:rsidRPr="00383E42">
            <w:rPr>
              <w:rFonts w:ascii="ISOCPEUR" w:hAnsi="ISOCPEUR"/>
              <w:i/>
              <w:iCs/>
            </w:rPr>
            <w:t>Заключени</w:t>
          </w:r>
          <w:r>
            <w:rPr>
              <w:rFonts w:ascii="ISOCPEUR" w:hAnsi="ISOCPEUR"/>
              <w:i/>
              <w:iCs/>
            </w:rPr>
            <w:t>е</w:t>
          </w:r>
          <w:r w:rsidRPr="00383E42">
            <w:rPr>
              <w:rFonts w:ascii="ISOCPEUR" w:hAnsi="ISOCPEUR"/>
              <w:i/>
              <w:iCs/>
            </w:rPr>
            <w:t xml:space="preserve"> по обследованию технического состояния </w:t>
          </w:r>
          <w:r>
            <w:rPr>
              <w:rFonts w:ascii="ISOCPEUR" w:hAnsi="ISOCPEUR"/>
              <w:i/>
              <w:iCs/>
            </w:rPr>
            <w:t>здания</w:t>
          </w:r>
        </w:p>
      </w:tc>
      <w:tc>
        <w:tcPr>
          <w:tcW w:w="851" w:type="dxa"/>
          <w:shd w:val="clear" w:color="auto" w:fill="auto"/>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Листов</w:t>
          </w:r>
        </w:p>
      </w:tc>
    </w:tr>
    <w:tr w:rsidR="00393C03" w:rsidRPr="00066028" w:rsidTr="00835FB8">
      <w:trPr>
        <w:cantSplit/>
        <w:trHeight w:hRule="exact" w:val="284"/>
      </w:trPr>
      <w:tc>
        <w:tcPr>
          <w:tcW w:w="1133" w:type="dxa"/>
          <w:gridSpan w:val="2"/>
          <w:shd w:val="clear" w:color="auto" w:fill="auto"/>
          <w:vAlign w:val="center"/>
        </w:tcPr>
        <w:p w:rsidR="00393C03" w:rsidRPr="003F3C11" w:rsidRDefault="00393C03" w:rsidP="00835FB8">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noWrap/>
          <w:tcMar>
            <w:left w:w="28" w:type="dxa"/>
            <w:right w:w="0" w:type="dxa"/>
          </w:tcMar>
          <w:vAlign w:val="center"/>
        </w:tcPr>
        <w:p w:rsidR="00393C03" w:rsidRPr="00AE49C5" w:rsidRDefault="00393C03" w:rsidP="00835FB8">
          <w:pPr>
            <w:rPr>
              <w:rFonts w:ascii="ISOCPEUR" w:hAnsi="ISOCPEUR"/>
              <w:i/>
              <w:sz w:val="18"/>
              <w:szCs w:val="18"/>
            </w:rPr>
          </w:pPr>
          <w:r w:rsidRPr="004C0F38">
            <w:rPr>
              <w:rStyle w:val="a9"/>
              <w:rFonts w:ascii="ISOCPEUR" w:hAnsi="ISOCPEUR"/>
              <w:i/>
              <w:noProof/>
              <w:color w:val="auto"/>
              <w:sz w:val="18"/>
              <w:szCs w:val="18"/>
              <w:u w:val="none"/>
            </w:rPr>
            <w:t>Безруков Р.Э.</w:t>
          </w:r>
        </w:p>
      </w:tc>
      <w:tc>
        <w:tcPr>
          <w:tcW w:w="851" w:type="dxa"/>
          <w:shd w:val="clear" w:color="auto" w:fill="auto"/>
          <w:vAlign w:val="center"/>
        </w:tcPr>
        <w:p w:rsidR="00393C03" w:rsidRPr="009A6D34" w:rsidRDefault="00393C03" w:rsidP="00835FB8">
          <w:pPr>
            <w:rPr>
              <w:rFonts w:ascii="ISOCPEUR" w:hAnsi="ISOCPEUR"/>
              <w:i/>
              <w:sz w:val="20"/>
            </w:rPr>
          </w:pPr>
        </w:p>
      </w:tc>
      <w:tc>
        <w:tcPr>
          <w:tcW w:w="567" w:type="dxa"/>
          <w:shd w:val="clear" w:color="auto" w:fill="auto"/>
          <w:tcMar>
            <w:left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vAlign w:val="center"/>
        </w:tcPr>
        <w:p w:rsidR="00393C03" w:rsidRPr="009A6D34" w:rsidRDefault="00393C03" w:rsidP="00835FB8">
          <w:pPr>
            <w:pStyle w:val="a7"/>
            <w:rPr>
              <w:rFonts w:ascii="ISOCPEUR" w:hAnsi="ISOCPEUR"/>
              <w:i/>
              <w:sz w:val="22"/>
            </w:rPr>
          </w:pPr>
        </w:p>
      </w:tc>
      <w:tc>
        <w:tcPr>
          <w:tcW w:w="851" w:type="dxa"/>
          <w:shd w:val="clear" w:color="auto" w:fill="auto"/>
          <w:vAlign w:val="center"/>
        </w:tcPr>
        <w:p w:rsidR="00393C03" w:rsidRPr="009A6D34" w:rsidRDefault="00393C03" w:rsidP="00835FB8">
          <w:pPr>
            <w:jc w:val="center"/>
            <w:rPr>
              <w:rFonts w:ascii="ISOCPEUR" w:hAnsi="ISOCPEUR"/>
              <w:i/>
              <w:sz w:val="22"/>
              <w:szCs w:val="20"/>
            </w:rPr>
          </w:pPr>
        </w:p>
      </w:tc>
      <w:tc>
        <w:tcPr>
          <w:tcW w:w="851" w:type="dxa"/>
          <w:shd w:val="clear" w:color="auto" w:fill="auto"/>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vAlign w:val="center"/>
        </w:tcPr>
        <w:p w:rsidR="00393C03" w:rsidRPr="009A6D34" w:rsidRDefault="00393C03" w:rsidP="00835FB8">
          <w:pPr>
            <w:jc w:val="center"/>
            <w:rPr>
              <w:rFonts w:ascii="ISOCPEUR" w:hAnsi="ISOCPEUR"/>
              <w:i/>
              <w:sz w:val="22"/>
              <w:szCs w:val="20"/>
            </w:rPr>
          </w:pPr>
          <w:r>
            <w:rPr>
              <w:rFonts w:ascii="ISOCPEUR" w:hAnsi="ISOCPEUR"/>
              <w:i/>
              <w:noProof/>
              <w:sz w:val="22"/>
              <w:szCs w:val="20"/>
            </w:rPr>
            <w:t>2</w:t>
          </w:r>
        </w:p>
      </w:tc>
    </w:tr>
    <w:tr w:rsidR="00393C03" w:rsidRPr="00066028" w:rsidTr="00835FB8">
      <w:trPr>
        <w:cantSplit/>
        <w:trHeight w:hRule="exact" w:val="284"/>
      </w:trPr>
      <w:tc>
        <w:tcPr>
          <w:tcW w:w="1133" w:type="dxa"/>
          <w:gridSpan w:val="2"/>
          <w:shd w:val="clear" w:color="auto" w:fill="auto"/>
          <w:vAlign w:val="center"/>
        </w:tcPr>
        <w:p w:rsidR="00393C03" w:rsidRPr="003F3C11" w:rsidRDefault="00393C03" w:rsidP="00835FB8">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tcMar>
            <w:left w:w="28" w:type="dxa"/>
            <w:right w:w="0" w:type="dxa"/>
          </w:tcMar>
          <w:vAlign w:val="center"/>
        </w:tcPr>
        <w:p w:rsidR="00393C03" w:rsidRPr="00AE49C5" w:rsidRDefault="00393C03" w:rsidP="00835FB8">
          <w:pPr>
            <w:rPr>
              <w:rFonts w:ascii="ISOCPEUR" w:hAnsi="ISOCPEUR"/>
              <w:i/>
              <w:sz w:val="18"/>
              <w:szCs w:val="18"/>
            </w:rPr>
          </w:pPr>
          <w:r w:rsidRPr="004C0F38">
            <w:rPr>
              <w:rStyle w:val="a9"/>
              <w:rFonts w:ascii="ISOCPEUR" w:hAnsi="ISOCPEUR"/>
              <w:i/>
              <w:noProof/>
              <w:color w:val="auto"/>
              <w:sz w:val="18"/>
              <w:szCs w:val="18"/>
              <w:u w:val="none"/>
            </w:rPr>
            <w:t>Деньков А.С.</w:t>
          </w:r>
        </w:p>
      </w:tc>
      <w:tc>
        <w:tcPr>
          <w:tcW w:w="851" w:type="dxa"/>
          <w:shd w:val="clear" w:color="auto" w:fill="auto"/>
          <w:vAlign w:val="center"/>
        </w:tcPr>
        <w:p w:rsidR="00393C03" w:rsidRPr="009A6D34" w:rsidRDefault="00393C03" w:rsidP="00835FB8">
          <w:pPr>
            <w:rPr>
              <w:rFonts w:ascii="ISOCPEUR" w:hAnsi="ISOCPEUR"/>
              <w:i/>
              <w:sz w:val="20"/>
            </w:rPr>
          </w:pPr>
        </w:p>
      </w:tc>
      <w:tc>
        <w:tcPr>
          <w:tcW w:w="567" w:type="dxa"/>
          <w:shd w:val="clear" w:color="auto" w:fill="auto"/>
          <w:tcMar>
            <w:left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vAlign w:val="center"/>
        </w:tcPr>
        <w:p w:rsidR="00393C03" w:rsidRPr="009A6D34" w:rsidRDefault="00393C03" w:rsidP="00835FB8">
          <w:pPr>
            <w:pStyle w:val="a7"/>
            <w:rPr>
              <w:rFonts w:ascii="ISOCPEUR" w:hAnsi="ISOCPEUR"/>
              <w:i/>
              <w:sz w:val="22"/>
            </w:rPr>
          </w:pPr>
        </w:p>
      </w:tc>
      <w:tc>
        <w:tcPr>
          <w:tcW w:w="2836" w:type="dxa"/>
          <w:gridSpan w:val="3"/>
          <w:vMerge w:val="restart"/>
          <w:shd w:val="clear" w:color="auto" w:fill="auto"/>
          <w:vAlign w:val="center"/>
        </w:tcPr>
        <w:p w:rsidR="00393C03" w:rsidRPr="00FA7A4C" w:rsidRDefault="00393C03" w:rsidP="00835FB8">
          <w:pPr>
            <w:jc w:val="center"/>
            <w:rPr>
              <w:rFonts w:ascii="ISOCPEUR" w:hAnsi="ISOCPEUR"/>
              <w:i/>
              <w:szCs w:val="20"/>
            </w:rPr>
          </w:pPr>
          <w:r w:rsidRPr="004C0F38">
            <w:rPr>
              <w:rFonts w:ascii="ISOCPEUR" w:hAnsi="ISOCPEUR"/>
              <w:i/>
              <w:szCs w:val="20"/>
            </w:rPr>
            <w:t>ООО «Промтерра»</w:t>
          </w:r>
        </w:p>
      </w:tc>
    </w:tr>
    <w:tr w:rsidR="00393C03" w:rsidRPr="00066028" w:rsidTr="00835FB8">
      <w:trPr>
        <w:cantSplit/>
        <w:trHeight w:hRule="exact" w:val="284"/>
      </w:trPr>
      <w:tc>
        <w:tcPr>
          <w:tcW w:w="1133" w:type="dxa"/>
          <w:gridSpan w:val="2"/>
          <w:shd w:val="clear" w:color="auto" w:fill="auto"/>
          <w:vAlign w:val="center"/>
        </w:tcPr>
        <w:p w:rsidR="00393C03" w:rsidRPr="003F3C11" w:rsidRDefault="00393C03" w:rsidP="00835FB8">
          <w:pPr>
            <w:rPr>
              <w:rFonts w:ascii="ISOCPEUR" w:hAnsi="ISOCPEUR"/>
              <w:i/>
              <w:sz w:val="18"/>
              <w:szCs w:val="16"/>
            </w:rPr>
          </w:pPr>
        </w:p>
      </w:tc>
      <w:tc>
        <w:tcPr>
          <w:tcW w:w="1134" w:type="dxa"/>
          <w:gridSpan w:val="2"/>
          <w:shd w:val="clear" w:color="auto" w:fill="auto"/>
          <w:tcMar>
            <w:left w:w="28" w:type="dxa"/>
            <w:right w:w="0" w:type="dxa"/>
          </w:tcMar>
          <w:vAlign w:val="center"/>
        </w:tcPr>
        <w:p w:rsidR="00393C03" w:rsidRPr="00AE49C5" w:rsidRDefault="00393C03" w:rsidP="00835FB8">
          <w:pPr>
            <w:rPr>
              <w:rFonts w:ascii="ISOCPEUR" w:hAnsi="ISOCPEUR"/>
              <w:i/>
              <w:sz w:val="18"/>
              <w:szCs w:val="18"/>
            </w:rPr>
          </w:pPr>
        </w:p>
      </w:tc>
      <w:tc>
        <w:tcPr>
          <w:tcW w:w="851" w:type="dxa"/>
          <w:shd w:val="clear" w:color="auto" w:fill="auto"/>
          <w:vAlign w:val="center"/>
        </w:tcPr>
        <w:p w:rsidR="00393C03" w:rsidRPr="009A6D34" w:rsidRDefault="00393C03" w:rsidP="00835FB8">
          <w:pPr>
            <w:rPr>
              <w:rFonts w:ascii="ISOCPEUR" w:hAnsi="ISOCPEUR"/>
              <w:i/>
              <w:sz w:val="20"/>
            </w:rPr>
          </w:pPr>
        </w:p>
      </w:tc>
      <w:tc>
        <w:tcPr>
          <w:tcW w:w="567" w:type="dxa"/>
          <w:shd w:val="clear" w:color="auto" w:fill="auto"/>
          <w:tcMar>
            <w:left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p>
      </w:tc>
      <w:tc>
        <w:tcPr>
          <w:tcW w:w="3969" w:type="dxa"/>
          <w:vMerge/>
          <w:shd w:val="clear" w:color="auto" w:fill="auto"/>
          <w:vAlign w:val="center"/>
        </w:tcPr>
        <w:p w:rsidR="00393C03" w:rsidRPr="009A6D34" w:rsidRDefault="00393C03" w:rsidP="00835FB8">
          <w:pPr>
            <w:pStyle w:val="a7"/>
            <w:rPr>
              <w:rFonts w:ascii="ISOCPEUR" w:hAnsi="ISOCPEUR"/>
              <w:i/>
              <w:sz w:val="22"/>
            </w:rPr>
          </w:pPr>
        </w:p>
      </w:tc>
      <w:tc>
        <w:tcPr>
          <w:tcW w:w="2836" w:type="dxa"/>
          <w:gridSpan w:val="3"/>
          <w:vMerge/>
          <w:shd w:val="clear" w:color="auto" w:fill="auto"/>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1133" w:type="dxa"/>
          <w:gridSpan w:val="2"/>
          <w:shd w:val="clear" w:color="auto" w:fill="auto"/>
          <w:vAlign w:val="center"/>
        </w:tcPr>
        <w:p w:rsidR="00393C03" w:rsidRPr="009A6D34" w:rsidRDefault="00393C03" w:rsidP="00835FB8">
          <w:pPr>
            <w:rPr>
              <w:rFonts w:ascii="ISOCPEUR" w:hAnsi="ISOCPEUR"/>
              <w:i/>
              <w:sz w:val="20"/>
              <w:szCs w:val="16"/>
            </w:rPr>
          </w:pPr>
        </w:p>
      </w:tc>
      <w:tc>
        <w:tcPr>
          <w:tcW w:w="1134" w:type="dxa"/>
          <w:gridSpan w:val="2"/>
          <w:shd w:val="clear" w:color="auto" w:fill="auto"/>
          <w:tcMar>
            <w:left w:w="28" w:type="dxa"/>
            <w:right w:w="0" w:type="dxa"/>
          </w:tcMar>
          <w:vAlign w:val="center"/>
        </w:tcPr>
        <w:p w:rsidR="00393C03" w:rsidRPr="009A6D34" w:rsidRDefault="00393C03" w:rsidP="00835FB8">
          <w:pPr>
            <w:rPr>
              <w:rFonts w:ascii="ISOCPEUR" w:hAnsi="ISOCPEUR"/>
              <w:i/>
              <w:sz w:val="20"/>
              <w:szCs w:val="16"/>
            </w:rPr>
          </w:pPr>
        </w:p>
      </w:tc>
      <w:tc>
        <w:tcPr>
          <w:tcW w:w="851" w:type="dxa"/>
          <w:shd w:val="clear" w:color="auto" w:fill="auto"/>
          <w:vAlign w:val="center"/>
        </w:tcPr>
        <w:p w:rsidR="00393C03" w:rsidRPr="009A6D34" w:rsidRDefault="00393C03" w:rsidP="00835FB8">
          <w:pPr>
            <w:rPr>
              <w:rFonts w:ascii="ISOCPEUR" w:hAnsi="ISOCPEUR"/>
              <w:i/>
              <w:sz w:val="20"/>
            </w:rPr>
          </w:pPr>
        </w:p>
      </w:tc>
      <w:tc>
        <w:tcPr>
          <w:tcW w:w="567" w:type="dxa"/>
          <w:shd w:val="clear" w:color="auto" w:fill="auto"/>
          <w:tcMar>
            <w:left w:w="0" w:type="dxa"/>
            <w:right w:w="0" w:type="dxa"/>
          </w:tcMar>
          <w:vAlign w:val="center"/>
        </w:tcPr>
        <w:p w:rsidR="00393C03" w:rsidRPr="009A6D34" w:rsidRDefault="00393C03" w:rsidP="00835FB8">
          <w:pPr>
            <w:jc w:val="center"/>
            <w:rPr>
              <w:rFonts w:ascii="ISOCPEUR" w:hAnsi="ISOCPEUR"/>
              <w:i/>
              <w:sz w:val="20"/>
              <w:szCs w:val="14"/>
            </w:rPr>
          </w:pPr>
        </w:p>
      </w:tc>
      <w:tc>
        <w:tcPr>
          <w:tcW w:w="3969" w:type="dxa"/>
          <w:vMerge/>
          <w:shd w:val="clear" w:color="auto" w:fill="auto"/>
          <w:vAlign w:val="center"/>
        </w:tcPr>
        <w:p w:rsidR="00393C03" w:rsidRPr="009A6D34" w:rsidRDefault="00393C03" w:rsidP="00835FB8">
          <w:pPr>
            <w:pStyle w:val="a7"/>
            <w:rPr>
              <w:rFonts w:ascii="ISOCPEUR" w:hAnsi="ISOCPEUR"/>
              <w:i/>
              <w:sz w:val="22"/>
            </w:rPr>
          </w:pPr>
        </w:p>
      </w:tc>
      <w:tc>
        <w:tcPr>
          <w:tcW w:w="2836" w:type="dxa"/>
          <w:gridSpan w:val="3"/>
          <w:vMerge/>
          <w:shd w:val="clear" w:color="auto" w:fill="auto"/>
          <w:vAlign w:val="center"/>
        </w:tcPr>
        <w:p w:rsidR="00393C03" w:rsidRPr="009A6D34" w:rsidRDefault="00393C03" w:rsidP="00835FB8">
          <w:pPr>
            <w:pStyle w:val="a7"/>
            <w:rPr>
              <w:rFonts w:ascii="ISOCPEUR" w:hAnsi="ISOCPEUR"/>
              <w:i/>
              <w:sz w:val="22"/>
            </w:rPr>
          </w:pPr>
        </w:p>
      </w:tc>
    </w:tr>
  </w:tbl>
  <w:p w:rsidR="00393C03" w:rsidRDefault="00393C03" w:rsidP="00662723">
    <w:pPr>
      <w:pStyle w:val="a7"/>
    </w:pPr>
  </w:p>
  <w:p w:rsidR="00393C03" w:rsidRDefault="00393C03"/>
  <w:p w:rsidR="00393C03" w:rsidRDefault="00393C03"/>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393C03" w:rsidRPr="00B34F99" w:rsidTr="00511446">
      <w:trPr>
        <w:cantSplit/>
        <w:trHeight w:hRule="exact" w:val="284"/>
      </w:trPr>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851"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6242" w:type="dxa"/>
          <w:vMerge w:val="restart"/>
          <w:shd w:val="clear" w:color="auto" w:fill="auto"/>
          <w:vAlign w:val="center"/>
        </w:tcPr>
        <w:p w:rsidR="00393C03" w:rsidRPr="00E31D50" w:rsidRDefault="00393C03" w:rsidP="00FE4A70">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C30C49"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393C03" w:rsidRPr="009A6D34" w:rsidRDefault="00393C03" w:rsidP="0080644B">
          <w:pPr>
            <w:jc w:val="center"/>
            <w:rPr>
              <w:rFonts w:ascii="ISOCPEUR" w:hAnsi="ISOCPEUR"/>
              <w:i/>
              <w:sz w:val="22"/>
              <w:szCs w:val="20"/>
            </w:rPr>
          </w:pPr>
          <w:r w:rsidRPr="009A6D34">
            <w:rPr>
              <w:rFonts w:ascii="ISOCPEUR" w:hAnsi="ISOCPEUR"/>
              <w:i/>
              <w:sz w:val="22"/>
              <w:szCs w:val="20"/>
            </w:rPr>
            <w:t>Лист</w:t>
          </w:r>
        </w:p>
      </w:tc>
    </w:tr>
    <w:tr w:rsidR="00393C03" w:rsidRPr="00952AEF" w:rsidTr="00511446">
      <w:trPr>
        <w:cantSplit/>
        <w:trHeight w:hRule="exact" w:val="284"/>
      </w:trPr>
      <w:tc>
        <w:tcPr>
          <w:tcW w:w="567" w:type="dxa"/>
          <w:shd w:val="clear" w:color="auto" w:fill="auto"/>
          <w:vAlign w:val="center"/>
        </w:tcPr>
        <w:p w:rsidR="00393C03" w:rsidRPr="00292550" w:rsidRDefault="00393C03" w:rsidP="00835FB8">
          <w:pPr>
            <w:jc w:val="center"/>
            <w:rPr>
              <w:rFonts w:ascii="ISOCPEUR" w:hAnsi="ISOCPEUR"/>
              <w:i/>
              <w:sz w:val="22"/>
              <w:szCs w:val="16"/>
            </w:rPr>
          </w:pPr>
          <w:r w:rsidRPr="00292550">
            <w:rPr>
              <w:rFonts w:ascii="ISOCPEUR" w:hAnsi="ISOCPEUR"/>
              <w:i/>
              <w:sz w:val="22"/>
              <w:szCs w:val="16"/>
            </w:rPr>
            <w:fldChar w:fldCharType="begin"/>
          </w:r>
          <w:r w:rsidRPr="00292550">
            <w:rPr>
              <w:rFonts w:ascii="ISOCPEUR" w:hAnsi="ISOCPEUR"/>
              <w:i/>
              <w:sz w:val="22"/>
              <w:szCs w:val="16"/>
            </w:rPr>
            <w:instrText xml:space="preserve"> REF Изм \h </w:instrText>
          </w:r>
          <w:r>
            <w:rPr>
              <w:rFonts w:ascii="ISOCPEUR" w:hAnsi="ISOCPEUR"/>
              <w:i/>
              <w:sz w:val="22"/>
              <w:szCs w:val="16"/>
            </w:rPr>
            <w:instrText xml:space="preserve"> \* MERGEFORMAT </w:instrText>
          </w:r>
          <w:r w:rsidRPr="00292550">
            <w:rPr>
              <w:rFonts w:ascii="ISOCPEUR" w:hAnsi="ISOCPEUR"/>
              <w:i/>
              <w:sz w:val="22"/>
              <w:szCs w:val="16"/>
            </w:rPr>
          </w:r>
          <w:r w:rsidRPr="00292550">
            <w:rPr>
              <w:rFonts w:ascii="ISOCPEUR" w:hAnsi="ISOCPEUR"/>
              <w:i/>
              <w:sz w:val="22"/>
              <w:szCs w:val="16"/>
            </w:rPr>
            <w:fldChar w:fldCharType="separate"/>
          </w:r>
          <w:r w:rsidR="00C30C49" w:rsidRPr="00C30C49">
            <w:rPr>
              <w:rFonts w:ascii="ISOCPEUR" w:hAnsi="ISOCPEUR"/>
              <w:b/>
              <w:bCs/>
              <w:i/>
              <w:sz w:val="22"/>
              <w:szCs w:val="16"/>
            </w:rPr>
            <w:t>1</w:t>
          </w:r>
          <w:r w:rsidRPr="00292550">
            <w:rPr>
              <w:rFonts w:ascii="ISOCPEUR" w:hAnsi="ISOCPEUR"/>
              <w:i/>
              <w:sz w:val="22"/>
              <w:szCs w:val="16"/>
            </w:rPr>
            <w:fldChar w:fldCharType="end"/>
          </w:r>
        </w:p>
      </w:tc>
      <w:tc>
        <w:tcPr>
          <w:tcW w:w="567"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18"/>
              <w:szCs w:val="16"/>
            </w:rPr>
          </w:pPr>
          <w:r w:rsidRPr="00292550">
            <w:rPr>
              <w:rFonts w:ascii="ISOCPEUR" w:hAnsi="ISOCPEUR"/>
              <w:i/>
              <w:sz w:val="18"/>
              <w:szCs w:val="16"/>
            </w:rPr>
            <w:fldChar w:fldCharType="begin"/>
          </w:r>
          <w:r w:rsidRPr="00292550">
            <w:rPr>
              <w:rFonts w:ascii="ISOCPEUR" w:hAnsi="ISOCPEUR"/>
              <w:i/>
              <w:sz w:val="18"/>
              <w:szCs w:val="16"/>
            </w:rPr>
            <w:instrText xml:space="preserve"> REF Изм_номер \h  \* MERGEFORMAT </w:instrText>
          </w:r>
          <w:r w:rsidRPr="00292550">
            <w:rPr>
              <w:rFonts w:ascii="ISOCPEUR" w:hAnsi="ISOCPEUR"/>
              <w:i/>
              <w:sz w:val="18"/>
              <w:szCs w:val="16"/>
            </w:rPr>
          </w:r>
          <w:r w:rsidRPr="00292550">
            <w:rPr>
              <w:rFonts w:ascii="ISOCPEUR" w:hAnsi="ISOCPEUR"/>
              <w:i/>
              <w:sz w:val="18"/>
              <w:szCs w:val="16"/>
            </w:rPr>
            <w:fldChar w:fldCharType="separate"/>
          </w:r>
          <w:r w:rsidR="00C30C49" w:rsidRPr="00C30C49">
            <w:rPr>
              <w:rFonts w:ascii="ISOCPEUR" w:hAnsi="ISOCPEUR"/>
              <w:b/>
              <w:bCs/>
              <w:i/>
              <w:sz w:val="18"/>
              <w:szCs w:val="16"/>
            </w:rPr>
            <w:t>549-21</w:t>
          </w:r>
          <w:r w:rsidRPr="00292550">
            <w:rPr>
              <w:rFonts w:ascii="ISOCPEUR" w:hAnsi="ISOCPEUR"/>
              <w:i/>
              <w:sz w:val="18"/>
              <w:szCs w:val="16"/>
            </w:rPr>
            <w:fldChar w:fldCharType="end"/>
          </w:r>
        </w:p>
      </w:tc>
      <w:tc>
        <w:tcPr>
          <w:tcW w:w="851"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18"/>
              <w:szCs w:val="16"/>
            </w:rPr>
          </w:pPr>
          <w:r w:rsidRPr="00292550">
            <w:rPr>
              <w:rFonts w:ascii="ISOCPEUR" w:hAnsi="ISOCPEUR"/>
              <w:i/>
              <w:sz w:val="18"/>
              <w:szCs w:val="16"/>
            </w:rPr>
            <w:fldChar w:fldCharType="begin"/>
          </w:r>
          <w:r w:rsidRPr="00292550">
            <w:rPr>
              <w:rFonts w:ascii="ISOCPEUR" w:hAnsi="ISOCPEUR"/>
              <w:i/>
              <w:sz w:val="18"/>
              <w:szCs w:val="16"/>
            </w:rPr>
            <w:instrText xml:space="preserve"> REF Изм_дата \h  \* MERGEFORMAT </w:instrText>
          </w:r>
          <w:r w:rsidRPr="00292550">
            <w:rPr>
              <w:rFonts w:ascii="ISOCPEUR" w:hAnsi="ISOCPEUR"/>
              <w:i/>
              <w:sz w:val="18"/>
              <w:szCs w:val="16"/>
            </w:rPr>
          </w:r>
          <w:r w:rsidRPr="00292550">
            <w:rPr>
              <w:rFonts w:ascii="ISOCPEUR" w:hAnsi="ISOCPEUR"/>
              <w:i/>
              <w:sz w:val="18"/>
              <w:szCs w:val="16"/>
            </w:rPr>
            <w:fldChar w:fldCharType="separate"/>
          </w:r>
          <w:r w:rsidR="00C30C49" w:rsidRPr="00C30C49">
            <w:rPr>
              <w:rFonts w:ascii="ISOCPEUR" w:hAnsi="ISOCPEUR"/>
              <w:b/>
              <w:bCs/>
              <w:i/>
              <w:sz w:val="18"/>
              <w:szCs w:val="16"/>
            </w:rPr>
            <w:t>01.12.21</w:t>
          </w:r>
          <w:r w:rsidRPr="00292550">
            <w:rPr>
              <w:rFonts w:ascii="ISOCPEUR" w:hAnsi="ISOCPEUR"/>
              <w:i/>
              <w:sz w:val="18"/>
              <w:szCs w:val="16"/>
            </w:rPr>
            <w:fldChar w:fldCharType="end"/>
          </w:r>
        </w:p>
      </w:tc>
      <w:tc>
        <w:tcPr>
          <w:tcW w:w="6242" w:type="dxa"/>
          <w:vMerge/>
          <w:shd w:val="clear" w:color="auto" w:fill="auto"/>
          <w:vAlign w:val="center"/>
        </w:tcPr>
        <w:p w:rsidR="00393C03" w:rsidRPr="009A6D34" w:rsidRDefault="00393C03" w:rsidP="00835FB8">
          <w:pPr>
            <w:pStyle w:val="a7"/>
            <w:jc w:val="center"/>
            <w:rPr>
              <w:rFonts w:ascii="ISOCPEUR" w:hAnsi="ISOCPEUR"/>
              <w:i/>
              <w:sz w:val="22"/>
            </w:rPr>
          </w:pPr>
        </w:p>
      </w:tc>
      <w:tc>
        <w:tcPr>
          <w:tcW w:w="567" w:type="dxa"/>
          <w:vMerge w:val="restart"/>
          <w:shd w:val="clear" w:color="auto" w:fill="auto"/>
          <w:vAlign w:val="center"/>
        </w:tcPr>
        <w:p w:rsidR="00393C03" w:rsidRPr="00952AEF" w:rsidRDefault="00393C03" w:rsidP="00835FB8">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C30C49">
            <w:rPr>
              <w:rFonts w:ascii="ISOCPEUR" w:hAnsi="ISOCPEUR"/>
              <w:i/>
              <w:noProof/>
              <w:szCs w:val="20"/>
            </w:rPr>
            <w:instrText>54</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lang w:val="en-US"/>
            </w:rPr>
            <w:fldChar w:fldCharType="begin"/>
          </w:r>
          <w:r>
            <w:rPr>
              <w:rFonts w:ascii="ISOCPEUR" w:hAnsi="ISOCPEUR"/>
              <w:i/>
              <w:szCs w:val="20"/>
              <w:lang w:val="en-US"/>
            </w:rPr>
            <w:instrText xml:space="preserve"> PAGEREF  Пр</w:instrText>
          </w:r>
          <w:r>
            <w:rPr>
              <w:rFonts w:ascii="ISOCPEUR" w:hAnsi="ISOCPEUR"/>
              <w:i/>
              <w:szCs w:val="20"/>
            </w:rPr>
            <w:instrText>Г</w:instrText>
          </w:r>
          <w:r>
            <w:rPr>
              <w:rFonts w:ascii="ISOCPEUR" w:hAnsi="ISOCPEUR"/>
              <w:i/>
              <w:szCs w:val="20"/>
              <w:lang w:val="en-US"/>
            </w:rPr>
            <w:instrText xml:space="preserve">  \* MERGEFORMAT </w:instrText>
          </w:r>
          <w:r>
            <w:rPr>
              <w:rFonts w:ascii="ISOCPEUR" w:hAnsi="ISOCPEUR"/>
              <w:i/>
              <w:szCs w:val="20"/>
              <w:lang w:val="en-US"/>
            </w:rPr>
            <w:fldChar w:fldCharType="separate"/>
          </w:r>
          <w:r w:rsidR="00C30C49" w:rsidRPr="00C30C49">
            <w:rPr>
              <w:rFonts w:ascii="ISOCPEUR" w:hAnsi="ISOCPEUR"/>
              <w:b/>
              <w:bCs/>
              <w:i/>
              <w:noProof/>
              <w:szCs w:val="20"/>
            </w:rPr>
            <w:instrText>50</w:instrText>
          </w:r>
          <w:r>
            <w:rPr>
              <w:rFonts w:ascii="ISOCPEUR" w:hAnsi="ISOCPEUR"/>
              <w:i/>
              <w:szCs w:val="20"/>
              <w:lang w:val="en-US"/>
            </w:rPr>
            <w:fldChar w:fldCharType="end"/>
          </w:r>
          <w:r>
            <w:rPr>
              <w:rFonts w:ascii="ISOCPEUR" w:hAnsi="ISOCPEUR"/>
              <w:i/>
              <w:szCs w:val="20"/>
              <w:lang w:val="en-US"/>
            </w:rPr>
            <w:instrText>+ 1</w:instrText>
          </w:r>
          <w:r w:rsidRPr="00952AEF">
            <w:rPr>
              <w:rFonts w:ascii="ISOCPEUR" w:hAnsi="ISOCPEUR"/>
              <w:i/>
              <w:szCs w:val="20"/>
              <w:lang w:val="en-US"/>
            </w:rPr>
            <w:fldChar w:fldCharType="separate"/>
          </w:r>
          <w:r w:rsidR="00C30C49">
            <w:rPr>
              <w:rFonts w:ascii="ISOCPEUR" w:hAnsi="ISOCPEUR"/>
              <w:i/>
              <w:noProof/>
              <w:szCs w:val="20"/>
              <w:lang w:val="en-US"/>
            </w:rPr>
            <w:t>5</w:t>
          </w:r>
          <w:r w:rsidRPr="00952AEF">
            <w:rPr>
              <w:rFonts w:ascii="ISOCPEUR" w:hAnsi="ISOCPEUR"/>
              <w:i/>
              <w:szCs w:val="20"/>
              <w:lang w:val="en-US"/>
            </w:rPr>
            <w:fldChar w:fldCharType="end"/>
          </w:r>
        </w:p>
      </w:tc>
    </w:tr>
    <w:tr w:rsidR="00393C03" w:rsidRPr="00952AEF" w:rsidTr="00511446">
      <w:trPr>
        <w:cantSplit/>
        <w:trHeight w:hRule="exact" w:val="284"/>
      </w:trPr>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393C03" w:rsidRPr="00F06AA0" w:rsidRDefault="00393C03" w:rsidP="0080644B">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393C03" w:rsidRPr="009A6D34" w:rsidRDefault="00393C03" w:rsidP="0080644B">
          <w:pPr>
            <w:pStyle w:val="a7"/>
            <w:jc w:val="center"/>
            <w:rPr>
              <w:rFonts w:ascii="ISOCPEUR" w:hAnsi="ISOCPEUR"/>
              <w:i/>
              <w:sz w:val="22"/>
            </w:rPr>
          </w:pPr>
        </w:p>
      </w:tc>
      <w:tc>
        <w:tcPr>
          <w:tcW w:w="567" w:type="dxa"/>
          <w:vMerge/>
          <w:shd w:val="clear" w:color="auto" w:fill="auto"/>
          <w:vAlign w:val="center"/>
        </w:tcPr>
        <w:p w:rsidR="00393C03" w:rsidRPr="00952AEF" w:rsidRDefault="00393C03" w:rsidP="0080644B">
          <w:pPr>
            <w:pStyle w:val="a7"/>
            <w:jc w:val="center"/>
            <w:rPr>
              <w:rFonts w:ascii="ISOCPEUR" w:hAnsi="ISOCPEUR"/>
              <w:i/>
            </w:rPr>
          </w:pPr>
        </w:p>
      </w:tc>
    </w:tr>
  </w:tbl>
  <w:p w:rsidR="00393C03" w:rsidRDefault="00393C03">
    <w:pPr>
      <w:pStyle w:val="a7"/>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393C03" w:rsidRPr="00066028" w:rsidTr="00835FB8">
      <w:trPr>
        <w:cantSplit/>
        <w:trHeight w:hRule="exact" w:val="284"/>
      </w:trPr>
      <w:tc>
        <w:tcPr>
          <w:tcW w:w="566"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left w:w="0" w:type="dxa"/>
            <w:bottom w:w="0" w:type="dxa"/>
            <w:right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851"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6805" w:type="dxa"/>
          <w:gridSpan w:val="4"/>
          <w:vMerge w:val="restart"/>
          <w:shd w:val="clear" w:color="auto" w:fill="auto"/>
          <w:tcMar>
            <w:bottom w:w="0" w:type="dxa"/>
          </w:tcMar>
          <w:vAlign w:val="center"/>
        </w:tcPr>
        <w:p w:rsidR="00393C03" w:rsidRPr="00FA7A4C" w:rsidRDefault="00393C03" w:rsidP="00835FB8">
          <w:pPr>
            <w:jc w:val="center"/>
            <w:rPr>
              <w:rFonts w:ascii="ISOCPEUR" w:hAnsi="ISOCPEUR"/>
              <w:i/>
            </w:rPr>
          </w:pPr>
          <w:r w:rsidRPr="008737E2">
            <w:rPr>
              <w:rFonts w:ascii="ISOCPEUR" w:hAnsi="ISOCPEUR"/>
              <w:i/>
              <w:sz w:val="22"/>
            </w:rPr>
            <w:t>Визуальное обследование технического состояния нежилого здания, расположенного по адресу: РФ, г.</w:t>
          </w:r>
          <w:r>
            <w:rPr>
              <w:rFonts w:ascii="ISOCPEUR" w:hAnsi="ISOCPEUR"/>
              <w:i/>
              <w:sz w:val="22"/>
            </w:rPr>
            <w:t> </w:t>
          </w:r>
          <w:r w:rsidRPr="008737E2">
            <w:rPr>
              <w:rFonts w:ascii="ISOCPEUR" w:hAnsi="ISOCPEUR"/>
              <w:i/>
              <w:sz w:val="22"/>
            </w:rPr>
            <w:t xml:space="preserve">Москва, </w:t>
          </w:r>
          <w:r w:rsidRPr="00906907">
            <w:rPr>
              <w:rFonts w:ascii="ISOCPEUR" w:hAnsi="ISOCPEUR"/>
              <w:bCs/>
              <w:i/>
              <w:sz w:val="22"/>
            </w:rPr>
            <w:t xml:space="preserve">Романов переулок, д. 2/6 стр. </w:t>
          </w:r>
          <w:r>
            <w:rPr>
              <w:rFonts w:ascii="ISOCPEUR" w:hAnsi="ISOCPEUR"/>
              <w:bCs/>
              <w:i/>
              <w:sz w:val="22"/>
            </w:rPr>
            <w:t>8</w:t>
          </w:r>
        </w:p>
      </w:tc>
    </w:tr>
    <w:tr w:rsidR="00393C03" w:rsidRPr="00066028" w:rsidTr="00835FB8">
      <w:trPr>
        <w:cantSplit/>
        <w:trHeight w:hRule="exact" w:val="284"/>
      </w:trPr>
      <w:tc>
        <w:tcPr>
          <w:tcW w:w="566" w:type="dxa"/>
          <w:shd w:val="clear" w:color="auto" w:fill="auto"/>
          <w:tcMar>
            <w:bottom w:w="0" w:type="dxa"/>
          </w:tcMar>
          <w:vAlign w:val="center"/>
        </w:tcPr>
        <w:p w:rsidR="00393C03" w:rsidRPr="00292550" w:rsidRDefault="00393C03" w:rsidP="00835FB8">
          <w:pPr>
            <w:jc w:val="center"/>
            <w:rPr>
              <w:rFonts w:ascii="ISOCPEUR" w:hAnsi="ISOCPEUR"/>
              <w:i/>
              <w:sz w:val="22"/>
              <w:szCs w:val="16"/>
            </w:rPr>
          </w:pPr>
          <w:r w:rsidRPr="004C0F38">
            <w:rPr>
              <w:rFonts w:ascii="ISOCPEUR" w:hAnsi="ISOCPEUR"/>
              <w:i/>
              <w:sz w:val="22"/>
              <w:szCs w:val="16"/>
            </w:rPr>
            <w:t>1</w:t>
          </w:r>
        </w:p>
      </w:tc>
      <w:tc>
        <w:tcPr>
          <w:tcW w:w="567" w:type="dxa"/>
          <w:shd w:val="clear" w:color="auto" w:fill="auto"/>
          <w:tcMar>
            <w:left w:w="0" w:type="dxa"/>
            <w:bottom w:w="0" w:type="dxa"/>
            <w:right w:w="0" w:type="dxa"/>
          </w:tcMar>
          <w:vAlign w:val="center"/>
        </w:tcPr>
        <w:p w:rsidR="00393C03" w:rsidRPr="00292550" w:rsidRDefault="00393C03" w:rsidP="00835FB8">
          <w:pPr>
            <w:jc w:val="center"/>
            <w:rPr>
              <w:rFonts w:ascii="ISOCPEUR" w:hAnsi="ISOCPEUR"/>
              <w:i/>
              <w:sz w:val="22"/>
              <w:szCs w:val="16"/>
            </w:rPr>
          </w:pPr>
        </w:p>
      </w:tc>
      <w:tc>
        <w:tcPr>
          <w:tcW w:w="567" w:type="dxa"/>
          <w:shd w:val="clear" w:color="auto" w:fill="auto"/>
          <w:tcMar>
            <w:bottom w:w="0" w:type="dxa"/>
          </w:tcMar>
          <w:vAlign w:val="center"/>
        </w:tcPr>
        <w:p w:rsidR="00393C03" w:rsidRPr="00292550" w:rsidRDefault="00393C03" w:rsidP="00835FB8">
          <w:pPr>
            <w:jc w:val="center"/>
            <w:rPr>
              <w:rFonts w:ascii="ISOCPEUR" w:hAnsi="ISOCPEUR"/>
              <w:i/>
              <w:sz w:val="22"/>
              <w:szCs w:val="16"/>
            </w:rPr>
          </w:pPr>
        </w:p>
      </w:tc>
      <w:tc>
        <w:tcPr>
          <w:tcW w:w="567" w:type="dxa"/>
          <w:shd w:val="clear" w:color="auto" w:fill="auto"/>
          <w:tcMar>
            <w:bottom w:w="0" w:type="dxa"/>
          </w:tcMar>
          <w:vAlign w:val="center"/>
        </w:tcPr>
        <w:p w:rsidR="00393C03" w:rsidRPr="00292550" w:rsidRDefault="00393C03" w:rsidP="00835FB8">
          <w:pPr>
            <w:jc w:val="center"/>
            <w:rPr>
              <w:rFonts w:ascii="ISOCPEUR" w:hAnsi="ISOCPEUR"/>
              <w:i/>
              <w:sz w:val="18"/>
              <w:szCs w:val="16"/>
            </w:rPr>
          </w:pPr>
          <w:r w:rsidRPr="004C0F38">
            <w:rPr>
              <w:rFonts w:ascii="ISOCPEUR" w:hAnsi="ISOCPEUR"/>
              <w:i/>
              <w:sz w:val="18"/>
              <w:szCs w:val="16"/>
            </w:rPr>
            <w:t>549-21</w:t>
          </w:r>
        </w:p>
      </w:tc>
      <w:tc>
        <w:tcPr>
          <w:tcW w:w="851" w:type="dxa"/>
          <w:shd w:val="clear" w:color="auto" w:fill="auto"/>
          <w:tcMar>
            <w:bottom w:w="0" w:type="dxa"/>
          </w:tcMar>
          <w:vAlign w:val="center"/>
        </w:tcPr>
        <w:p w:rsidR="00393C03" w:rsidRPr="00292550" w:rsidRDefault="00393C03" w:rsidP="00835FB8">
          <w:pPr>
            <w:jc w:val="center"/>
            <w:rPr>
              <w:rFonts w:ascii="ISOCPEUR" w:hAnsi="ISOCPEUR"/>
              <w:i/>
              <w:sz w:val="22"/>
              <w:szCs w:val="16"/>
            </w:rPr>
          </w:pPr>
        </w:p>
      </w:tc>
      <w:tc>
        <w:tcPr>
          <w:tcW w:w="567" w:type="dxa"/>
          <w:shd w:val="clear" w:color="auto" w:fill="auto"/>
          <w:tcMar>
            <w:bottom w:w="0" w:type="dxa"/>
          </w:tcMar>
          <w:vAlign w:val="center"/>
        </w:tcPr>
        <w:p w:rsidR="00393C03" w:rsidRPr="00292550" w:rsidRDefault="00393C03" w:rsidP="00835FB8">
          <w:pPr>
            <w:jc w:val="center"/>
            <w:rPr>
              <w:rFonts w:ascii="ISOCPEUR" w:hAnsi="ISOCPEUR"/>
              <w:i/>
              <w:sz w:val="18"/>
              <w:szCs w:val="16"/>
            </w:rPr>
          </w:pPr>
          <w:r w:rsidRPr="004C0F38">
            <w:rPr>
              <w:rFonts w:ascii="ISOCPEUR" w:hAnsi="ISOCPEUR"/>
              <w:i/>
              <w:sz w:val="18"/>
              <w:szCs w:val="16"/>
            </w:rPr>
            <w:t>01.12.21</w:t>
          </w:r>
        </w:p>
      </w:tc>
      <w:tc>
        <w:tcPr>
          <w:tcW w:w="6805" w:type="dxa"/>
          <w:gridSpan w:val="4"/>
          <w:vMerge/>
          <w:shd w:val="clear" w:color="auto" w:fill="auto"/>
          <w:tcMar>
            <w:bottom w:w="0" w:type="dxa"/>
          </w:tcMar>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566"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393C03" w:rsidRPr="00F06AA0" w:rsidRDefault="00393C03" w:rsidP="00835FB8">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393C03" w:rsidRPr="007B61CD" w:rsidRDefault="00393C03" w:rsidP="00835FB8">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3F3C11" w:rsidRDefault="00393C03" w:rsidP="00835FB8">
          <w:pPr>
            <w:rPr>
              <w:rFonts w:ascii="ISOCPEUR" w:hAnsi="ISOCPEUR"/>
              <w:i/>
              <w:sz w:val="18"/>
              <w:szCs w:val="16"/>
            </w:rPr>
          </w:pPr>
          <w:r w:rsidRPr="0011743E">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393C03" w:rsidRPr="003F3C11" w:rsidRDefault="00393C03" w:rsidP="00835FB8">
          <w:pPr>
            <w:rPr>
              <w:rFonts w:ascii="ISOCPEUR" w:hAnsi="ISOCPEUR"/>
              <w:i/>
              <w:sz w:val="18"/>
              <w:szCs w:val="16"/>
            </w:rPr>
          </w:pPr>
          <w:r w:rsidRPr="0011743E">
            <w:rPr>
              <w:rStyle w:val="a9"/>
              <w:rFonts w:ascii="ISOCPEUR" w:hAnsi="ISOCPEUR"/>
              <w:i/>
              <w:noProof/>
              <w:color w:val="auto"/>
              <w:sz w:val="18"/>
              <w:szCs w:val="18"/>
              <w:u w:val="none"/>
            </w:rPr>
            <w:t>Мордасов</w:t>
          </w:r>
          <w:r w:rsidRPr="0011743E">
            <w:rPr>
              <w:rStyle w:val="a9"/>
              <w:rFonts w:ascii="ISOCPEUR" w:hAnsi="ISOCPEUR"/>
              <w:i/>
              <w:noProof/>
              <w:color w:val="auto"/>
              <w:sz w:val="10"/>
              <w:szCs w:val="18"/>
              <w:u w:val="none"/>
            </w:rPr>
            <w:t xml:space="preserve"> </w:t>
          </w:r>
          <w:r w:rsidRPr="0011743E">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val="restart"/>
          <w:shd w:val="clear" w:color="auto" w:fill="auto"/>
          <w:tcMar>
            <w:bottom w:w="0" w:type="dxa"/>
          </w:tcMar>
          <w:vAlign w:val="center"/>
        </w:tcPr>
        <w:p w:rsidR="00393C03" w:rsidRPr="00E31D50" w:rsidRDefault="00393C03" w:rsidP="00835FB8">
          <w:pPr>
            <w:jc w:val="center"/>
            <w:rPr>
              <w:rFonts w:ascii="ISOCPEUR" w:hAnsi="ISOCPEUR"/>
              <w:i/>
              <w:iCs/>
            </w:rPr>
          </w:pPr>
          <w:r w:rsidRPr="00E31D50">
            <w:rPr>
              <w:rFonts w:ascii="ISOCPEUR" w:hAnsi="ISOCPEUR"/>
              <w:i/>
              <w:iCs/>
            </w:rPr>
            <w:t xml:space="preserve">Приложение </w:t>
          </w:r>
          <w:r>
            <w:rPr>
              <w:rFonts w:ascii="ISOCPEUR" w:hAnsi="ISOCPEUR"/>
              <w:i/>
              <w:iCs/>
            </w:rPr>
            <w:t>Г</w:t>
          </w:r>
        </w:p>
        <w:p w:rsidR="00393C03" w:rsidRPr="002F233D" w:rsidRDefault="00393C03" w:rsidP="00835FB8">
          <w:pPr>
            <w:jc w:val="center"/>
            <w:rPr>
              <w:rFonts w:ascii="ISOCPEUR" w:hAnsi="ISOCPEUR"/>
              <w:i/>
              <w:iCs/>
            </w:rPr>
          </w:pPr>
          <w:r>
            <w:rPr>
              <w:rFonts w:ascii="ISOCPEUR" w:hAnsi="ISOCPEUR"/>
              <w:i/>
              <w:iCs/>
            </w:rPr>
            <w:t>Паспорт здания</w:t>
          </w: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Листов</w:t>
          </w:r>
        </w:p>
      </w:tc>
    </w:tr>
    <w:tr w:rsidR="00393C03" w:rsidRPr="00066028" w:rsidTr="00835FB8">
      <w:trPr>
        <w:cantSplit/>
        <w:trHeight w:hRule="exact" w:val="284"/>
      </w:trPr>
      <w:tc>
        <w:tcPr>
          <w:tcW w:w="1133" w:type="dxa"/>
          <w:gridSpan w:val="2"/>
          <w:shd w:val="clear" w:color="auto" w:fill="auto"/>
          <w:vAlign w:val="center"/>
        </w:tcPr>
        <w:p w:rsidR="00393C03" w:rsidRPr="003F3C11" w:rsidRDefault="00393C03" w:rsidP="00835FB8">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393C03" w:rsidRPr="00AE49C5" w:rsidRDefault="00393C03" w:rsidP="00835FB8">
          <w:pPr>
            <w:rPr>
              <w:rFonts w:ascii="ISOCPEUR" w:hAnsi="ISOCPEUR"/>
              <w:i/>
              <w:sz w:val="18"/>
              <w:szCs w:val="18"/>
            </w:rPr>
          </w:pPr>
          <w:r w:rsidRPr="004C0F38">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20"/>
            </w:rPr>
          </w:pP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Pr>
              <w:rFonts w:ascii="ISOCPEUR" w:hAnsi="ISOCPEUR"/>
              <w:i/>
              <w:noProof/>
              <w:sz w:val="22"/>
              <w:szCs w:val="20"/>
            </w:rPr>
            <w:t>4</w:t>
          </w: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3F3C11" w:rsidRDefault="00393C03" w:rsidP="00835FB8">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393C03" w:rsidRPr="00AE49C5" w:rsidRDefault="00393C03" w:rsidP="00835FB8">
          <w:pPr>
            <w:rPr>
              <w:rFonts w:ascii="ISOCPEUR" w:hAnsi="ISOCPEUR"/>
              <w:i/>
              <w:sz w:val="18"/>
              <w:szCs w:val="18"/>
            </w:rPr>
          </w:pPr>
          <w:r w:rsidRPr="004C0F38">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2836" w:type="dxa"/>
          <w:gridSpan w:val="3"/>
          <w:vMerge w:val="restart"/>
          <w:shd w:val="clear" w:color="auto" w:fill="auto"/>
          <w:tcMar>
            <w:bottom w:w="0" w:type="dxa"/>
          </w:tcMar>
          <w:vAlign w:val="center"/>
        </w:tcPr>
        <w:p w:rsidR="00393C03" w:rsidRPr="00FA7A4C" w:rsidRDefault="00393C03" w:rsidP="00835FB8">
          <w:pPr>
            <w:jc w:val="center"/>
            <w:rPr>
              <w:rFonts w:ascii="ISOCPEUR" w:hAnsi="ISOCPEUR"/>
              <w:i/>
              <w:szCs w:val="20"/>
            </w:rPr>
          </w:pPr>
          <w:r w:rsidRPr="004C0F38">
            <w:rPr>
              <w:rFonts w:ascii="ISOCPEUR" w:hAnsi="ISOCPEUR"/>
              <w:i/>
              <w:szCs w:val="20"/>
            </w:rPr>
            <w:t>ООО «Промтерра»</w:t>
          </w: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3F3C11" w:rsidRDefault="00393C03" w:rsidP="00835FB8">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393C03" w:rsidRPr="00AE49C5" w:rsidRDefault="00393C03" w:rsidP="00835FB8">
          <w:pPr>
            <w:rPr>
              <w:rFonts w:ascii="ISOCPEUR" w:hAnsi="ISOCPEUR"/>
              <w:i/>
              <w:sz w:val="18"/>
              <w:szCs w:val="18"/>
            </w:rPr>
          </w:pP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2836" w:type="dxa"/>
          <w:gridSpan w:val="3"/>
          <w:vMerge/>
          <w:shd w:val="clear" w:color="auto" w:fill="auto"/>
          <w:tcMar>
            <w:bottom w:w="0" w:type="dxa"/>
          </w:tcMar>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9A6D34" w:rsidRDefault="00393C03" w:rsidP="00835FB8">
          <w:pPr>
            <w:rPr>
              <w:rFonts w:ascii="ISOCPEUR" w:hAnsi="ISOCPEUR"/>
              <w:i/>
              <w:sz w:val="20"/>
              <w:szCs w:val="16"/>
            </w:rPr>
          </w:pPr>
        </w:p>
      </w:tc>
      <w:tc>
        <w:tcPr>
          <w:tcW w:w="1134" w:type="dxa"/>
          <w:gridSpan w:val="2"/>
          <w:shd w:val="clear" w:color="auto" w:fill="auto"/>
          <w:tcMar>
            <w:left w:w="28" w:type="dxa"/>
            <w:bottom w:w="0" w:type="dxa"/>
            <w:right w:w="0" w:type="dxa"/>
          </w:tcMar>
          <w:vAlign w:val="center"/>
        </w:tcPr>
        <w:p w:rsidR="00393C03" w:rsidRPr="009A6D34" w:rsidRDefault="00393C03" w:rsidP="00835FB8">
          <w:pPr>
            <w:rPr>
              <w:rFonts w:ascii="ISOCPEUR" w:hAnsi="ISOCPEUR"/>
              <w:i/>
              <w:sz w:val="20"/>
              <w:szCs w:val="16"/>
            </w:rPr>
          </w:pP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9A6D34" w:rsidRDefault="00393C03" w:rsidP="00835FB8">
          <w:pPr>
            <w:jc w:val="center"/>
            <w:rPr>
              <w:rFonts w:ascii="ISOCPEUR" w:hAnsi="ISOCPEUR"/>
              <w:i/>
              <w:sz w:val="20"/>
              <w:szCs w:val="14"/>
            </w:rPr>
          </w:pPr>
        </w:p>
      </w:tc>
      <w:tc>
        <w:tcPr>
          <w:tcW w:w="3969" w:type="dxa"/>
          <w:vMerge/>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2836" w:type="dxa"/>
          <w:gridSpan w:val="3"/>
          <w:vMerge/>
          <w:shd w:val="clear" w:color="auto" w:fill="auto"/>
          <w:tcMar>
            <w:bottom w:w="0" w:type="dxa"/>
          </w:tcMar>
          <w:vAlign w:val="center"/>
        </w:tcPr>
        <w:p w:rsidR="00393C03" w:rsidRPr="009A6D34" w:rsidRDefault="00393C03" w:rsidP="00835FB8">
          <w:pPr>
            <w:pStyle w:val="a7"/>
            <w:rPr>
              <w:rFonts w:ascii="ISOCPEUR" w:hAnsi="ISOCPEUR"/>
              <w:i/>
              <w:sz w:val="22"/>
            </w:rPr>
          </w:pPr>
        </w:p>
      </w:tc>
    </w:tr>
  </w:tbl>
  <w:p w:rsidR="00393C03" w:rsidRDefault="00393C03" w:rsidP="00662723">
    <w:pPr>
      <w:pStyle w:val="a7"/>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393C03" w:rsidRPr="00B34F99" w:rsidTr="00511446">
      <w:trPr>
        <w:cantSplit/>
        <w:trHeight w:hRule="exact" w:val="284"/>
      </w:trPr>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851"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6242" w:type="dxa"/>
          <w:vMerge w:val="restart"/>
          <w:shd w:val="clear" w:color="auto" w:fill="auto"/>
          <w:vAlign w:val="center"/>
        </w:tcPr>
        <w:p w:rsidR="00393C03" w:rsidRPr="00E31D50" w:rsidRDefault="00393C03" w:rsidP="00FE4A70">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C30C49"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393C03" w:rsidRPr="009A6D34" w:rsidRDefault="00393C03" w:rsidP="0080644B">
          <w:pPr>
            <w:jc w:val="center"/>
            <w:rPr>
              <w:rFonts w:ascii="ISOCPEUR" w:hAnsi="ISOCPEUR"/>
              <w:i/>
              <w:sz w:val="22"/>
              <w:szCs w:val="20"/>
            </w:rPr>
          </w:pPr>
          <w:r w:rsidRPr="009A6D34">
            <w:rPr>
              <w:rFonts w:ascii="ISOCPEUR" w:hAnsi="ISOCPEUR"/>
              <w:i/>
              <w:sz w:val="22"/>
              <w:szCs w:val="20"/>
            </w:rPr>
            <w:t>Лист</w:t>
          </w:r>
        </w:p>
      </w:tc>
    </w:tr>
    <w:tr w:rsidR="00393C03" w:rsidRPr="00952AEF" w:rsidTr="00511446">
      <w:trPr>
        <w:cantSplit/>
        <w:trHeight w:hRule="exact" w:val="284"/>
      </w:trPr>
      <w:tc>
        <w:tcPr>
          <w:tcW w:w="567" w:type="dxa"/>
          <w:shd w:val="clear" w:color="auto" w:fill="auto"/>
          <w:vAlign w:val="center"/>
        </w:tcPr>
        <w:p w:rsidR="00393C03" w:rsidRPr="00292550" w:rsidRDefault="00393C03" w:rsidP="00835FB8">
          <w:pPr>
            <w:jc w:val="center"/>
            <w:rPr>
              <w:rFonts w:ascii="ISOCPEUR" w:hAnsi="ISOCPEUR"/>
              <w:i/>
              <w:sz w:val="22"/>
              <w:szCs w:val="16"/>
            </w:rPr>
          </w:pPr>
          <w:r w:rsidRPr="00292550">
            <w:rPr>
              <w:rFonts w:ascii="ISOCPEUR" w:hAnsi="ISOCPEUR"/>
              <w:i/>
              <w:sz w:val="22"/>
              <w:szCs w:val="16"/>
            </w:rPr>
            <w:fldChar w:fldCharType="begin"/>
          </w:r>
          <w:r w:rsidRPr="00292550">
            <w:rPr>
              <w:rFonts w:ascii="ISOCPEUR" w:hAnsi="ISOCPEUR"/>
              <w:i/>
              <w:sz w:val="22"/>
              <w:szCs w:val="16"/>
            </w:rPr>
            <w:instrText xml:space="preserve"> REF Изм \h </w:instrText>
          </w:r>
          <w:r>
            <w:rPr>
              <w:rFonts w:ascii="ISOCPEUR" w:hAnsi="ISOCPEUR"/>
              <w:i/>
              <w:sz w:val="22"/>
              <w:szCs w:val="16"/>
            </w:rPr>
            <w:instrText xml:space="preserve"> \* MERGEFORMAT </w:instrText>
          </w:r>
          <w:r w:rsidRPr="00292550">
            <w:rPr>
              <w:rFonts w:ascii="ISOCPEUR" w:hAnsi="ISOCPEUR"/>
              <w:i/>
              <w:sz w:val="22"/>
              <w:szCs w:val="16"/>
            </w:rPr>
          </w:r>
          <w:r w:rsidRPr="00292550">
            <w:rPr>
              <w:rFonts w:ascii="ISOCPEUR" w:hAnsi="ISOCPEUR"/>
              <w:i/>
              <w:sz w:val="22"/>
              <w:szCs w:val="16"/>
            </w:rPr>
            <w:fldChar w:fldCharType="separate"/>
          </w:r>
          <w:r w:rsidR="00C30C49" w:rsidRPr="00C30C49">
            <w:rPr>
              <w:rFonts w:ascii="ISOCPEUR" w:hAnsi="ISOCPEUR"/>
              <w:b/>
              <w:bCs/>
              <w:i/>
              <w:sz w:val="22"/>
              <w:szCs w:val="16"/>
            </w:rPr>
            <w:t>1</w:t>
          </w:r>
          <w:r w:rsidRPr="00292550">
            <w:rPr>
              <w:rFonts w:ascii="ISOCPEUR" w:hAnsi="ISOCPEUR"/>
              <w:i/>
              <w:sz w:val="22"/>
              <w:szCs w:val="16"/>
            </w:rPr>
            <w:fldChar w:fldCharType="end"/>
          </w:r>
        </w:p>
      </w:tc>
      <w:tc>
        <w:tcPr>
          <w:tcW w:w="567"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18"/>
              <w:szCs w:val="16"/>
            </w:rPr>
          </w:pPr>
          <w:r w:rsidRPr="00292550">
            <w:rPr>
              <w:rFonts w:ascii="ISOCPEUR" w:hAnsi="ISOCPEUR"/>
              <w:i/>
              <w:sz w:val="18"/>
              <w:szCs w:val="16"/>
            </w:rPr>
            <w:fldChar w:fldCharType="begin"/>
          </w:r>
          <w:r w:rsidRPr="00292550">
            <w:rPr>
              <w:rFonts w:ascii="ISOCPEUR" w:hAnsi="ISOCPEUR"/>
              <w:i/>
              <w:sz w:val="18"/>
              <w:szCs w:val="16"/>
            </w:rPr>
            <w:instrText xml:space="preserve"> REF Изм_номер \h  \* MERGEFORMAT </w:instrText>
          </w:r>
          <w:r w:rsidRPr="00292550">
            <w:rPr>
              <w:rFonts w:ascii="ISOCPEUR" w:hAnsi="ISOCPEUR"/>
              <w:i/>
              <w:sz w:val="18"/>
              <w:szCs w:val="16"/>
            </w:rPr>
          </w:r>
          <w:r w:rsidRPr="00292550">
            <w:rPr>
              <w:rFonts w:ascii="ISOCPEUR" w:hAnsi="ISOCPEUR"/>
              <w:i/>
              <w:sz w:val="18"/>
              <w:szCs w:val="16"/>
            </w:rPr>
            <w:fldChar w:fldCharType="separate"/>
          </w:r>
          <w:r w:rsidR="00C30C49" w:rsidRPr="00C30C49">
            <w:rPr>
              <w:rFonts w:ascii="ISOCPEUR" w:hAnsi="ISOCPEUR"/>
              <w:b/>
              <w:bCs/>
              <w:i/>
              <w:sz w:val="18"/>
              <w:szCs w:val="16"/>
            </w:rPr>
            <w:t>549-21</w:t>
          </w:r>
          <w:r w:rsidRPr="00292550">
            <w:rPr>
              <w:rFonts w:ascii="ISOCPEUR" w:hAnsi="ISOCPEUR"/>
              <w:i/>
              <w:sz w:val="18"/>
              <w:szCs w:val="16"/>
            </w:rPr>
            <w:fldChar w:fldCharType="end"/>
          </w:r>
        </w:p>
      </w:tc>
      <w:tc>
        <w:tcPr>
          <w:tcW w:w="851"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18"/>
              <w:szCs w:val="16"/>
            </w:rPr>
          </w:pPr>
          <w:r w:rsidRPr="00292550">
            <w:rPr>
              <w:rFonts w:ascii="ISOCPEUR" w:hAnsi="ISOCPEUR"/>
              <w:i/>
              <w:sz w:val="18"/>
              <w:szCs w:val="16"/>
            </w:rPr>
            <w:fldChar w:fldCharType="begin"/>
          </w:r>
          <w:r w:rsidRPr="00292550">
            <w:rPr>
              <w:rFonts w:ascii="ISOCPEUR" w:hAnsi="ISOCPEUR"/>
              <w:i/>
              <w:sz w:val="18"/>
              <w:szCs w:val="16"/>
            </w:rPr>
            <w:instrText xml:space="preserve"> REF Изм_дата \h  \* MERGEFORMAT </w:instrText>
          </w:r>
          <w:r w:rsidRPr="00292550">
            <w:rPr>
              <w:rFonts w:ascii="ISOCPEUR" w:hAnsi="ISOCPEUR"/>
              <w:i/>
              <w:sz w:val="18"/>
              <w:szCs w:val="16"/>
            </w:rPr>
          </w:r>
          <w:r w:rsidRPr="00292550">
            <w:rPr>
              <w:rFonts w:ascii="ISOCPEUR" w:hAnsi="ISOCPEUR"/>
              <w:i/>
              <w:sz w:val="18"/>
              <w:szCs w:val="16"/>
            </w:rPr>
            <w:fldChar w:fldCharType="separate"/>
          </w:r>
          <w:r w:rsidR="00C30C49" w:rsidRPr="00C30C49">
            <w:rPr>
              <w:rFonts w:ascii="ISOCPEUR" w:hAnsi="ISOCPEUR"/>
              <w:b/>
              <w:bCs/>
              <w:i/>
              <w:sz w:val="18"/>
              <w:szCs w:val="16"/>
            </w:rPr>
            <w:t>01.12.21</w:t>
          </w:r>
          <w:r w:rsidRPr="00292550">
            <w:rPr>
              <w:rFonts w:ascii="ISOCPEUR" w:hAnsi="ISOCPEUR"/>
              <w:i/>
              <w:sz w:val="18"/>
              <w:szCs w:val="16"/>
            </w:rPr>
            <w:fldChar w:fldCharType="end"/>
          </w:r>
        </w:p>
      </w:tc>
      <w:tc>
        <w:tcPr>
          <w:tcW w:w="6242" w:type="dxa"/>
          <w:vMerge/>
          <w:shd w:val="clear" w:color="auto" w:fill="auto"/>
          <w:vAlign w:val="center"/>
        </w:tcPr>
        <w:p w:rsidR="00393C03" w:rsidRPr="009A6D34" w:rsidRDefault="00393C03" w:rsidP="00835FB8">
          <w:pPr>
            <w:pStyle w:val="a7"/>
            <w:jc w:val="center"/>
            <w:rPr>
              <w:rFonts w:ascii="ISOCPEUR" w:hAnsi="ISOCPEUR"/>
              <w:i/>
              <w:sz w:val="22"/>
            </w:rPr>
          </w:pPr>
        </w:p>
      </w:tc>
      <w:tc>
        <w:tcPr>
          <w:tcW w:w="567" w:type="dxa"/>
          <w:vMerge w:val="restart"/>
          <w:shd w:val="clear" w:color="auto" w:fill="auto"/>
          <w:vAlign w:val="center"/>
        </w:tcPr>
        <w:p w:rsidR="00393C03" w:rsidRPr="00952AEF" w:rsidRDefault="00393C03" w:rsidP="00835FB8">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C30C49">
            <w:rPr>
              <w:rFonts w:ascii="ISOCPEUR" w:hAnsi="ISOCPEUR"/>
              <w:i/>
              <w:noProof/>
              <w:szCs w:val="20"/>
            </w:rPr>
            <w:instrText>66</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lang w:val="en-US"/>
            </w:rPr>
            <w:fldChar w:fldCharType="begin"/>
          </w:r>
          <w:r>
            <w:rPr>
              <w:rFonts w:ascii="ISOCPEUR" w:hAnsi="ISOCPEUR"/>
              <w:i/>
              <w:szCs w:val="20"/>
              <w:lang w:val="en-US"/>
            </w:rPr>
            <w:instrText xml:space="preserve"> PAGEREF  Пр</w:instrText>
          </w:r>
          <w:r>
            <w:rPr>
              <w:rFonts w:ascii="ISOCPEUR" w:hAnsi="ISOCPEUR"/>
              <w:i/>
              <w:szCs w:val="20"/>
            </w:rPr>
            <w:instrText>Д</w:instrText>
          </w:r>
          <w:r>
            <w:rPr>
              <w:rFonts w:ascii="ISOCPEUR" w:hAnsi="ISOCPEUR"/>
              <w:i/>
              <w:szCs w:val="20"/>
              <w:lang w:val="en-US"/>
            </w:rPr>
            <w:instrText xml:space="preserve">  \* MERGEFORMAT </w:instrText>
          </w:r>
          <w:r>
            <w:rPr>
              <w:rFonts w:ascii="ISOCPEUR" w:hAnsi="ISOCPEUR"/>
              <w:i/>
              <w:szCs w:val="20"/>
              <w:lang w:val="en-US"/>
            </w:rPr>
            <w:fldChar w:fldCharType="separate"/>
          </w:r>
          <w:r w:rsidR="00C30C49" w:rsidRPr="00C30C49">
            <w:rPr>
              <w:rFonts w:ascii="ISOCPEUR" w:hAnsi="ISOCPEUR"/>
              <w:b/>
              <w:bCs/>
              <w:i/>
              <w:noProof/>
              <w:szCs w:val="20"/>
            </w:rPr>
            <w:instrText>55</w:instrText>
          </w:r>
          <w:r>
            <w:rPr>
              <w:rFonts w:ascii="ISOCPEUR" w:hAnsi="ISOCPEUR"/>
              <w:i/>
              <w:szCs w:val="20"/>
              <w:lang w:val="en-US"/>
            </w:rPr>
            <w:fldChar w:fldCharType="end"/>
          </w:r>
          <w:r>
            <w:rPr>
              <w:rFonts w:ascii="ISOCPEUR" w:hAnsi="ISOCPEUR"/>
              <w:i/>
              <w:szCs w:val="20"/>
              <w:lang w:val="en-US"/>
            </w:rPr>
            <w:instrText>+ 1</w:instrText>
          </w:r>
          <w:r w:rsidRPr="00952AEF">
            <w:rPr>
              <w:rFonts w:ascii="ISOCPEUR" w:hAnsi="ISOCPEUR"/>
              <w:i/>
              <w:szCs w:val="20"/>
              <w:lang w:val="en-US"/>
            </w:rPr>
            <w:fldChar w:fldCharType="separate"/>
          </w:r>
          <w:r w:rsidR="00C30C49">
            <w:rPr>
              <w:rFonts w:ascii="ISOCPEUR" w:hAnsi="ISOCPEUR"/>
              <w:i/>
              <w:noProof/>
              <w:szCs w:val="20"/>
              <w:lang w:val="en-US"/>
            </w:rPr>
            <w:t>12</w:t>
          </w:r>
          <w:r w:rsidRPr="00952AEF">
            <w:rPr>
              <w:rFonts w:ascii="ISOCPEUR" w:hAnsi="ISOCPEUR"/>
              <w:i/>
              <w:szCs w:val="20"/>
              <w:lang w:val="en-US"/>
            </w:rPr>
            <w:fldChar w:fldCharType="end"/>
          </w:r>
        </w:p>
      </w:tc>
    </w:tr>
    <w:tr w:rsidR="00393C03" w:rsidRPr="00952AEF" w:rsidTr="00511446">
      <w:trPr>
        <w:cantSplit/>
        <w:trHeight w:hRule="exact" w:val="284"/>
      </w:trPr>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393C03" w:rsidRPr="00F06AA0" w:rsidRDefault="00393C03" w:rsidP="0080644B">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393C03" w:rsidRPr="009A6D34" w:rsidRDefault="00393C03" w:rsidP="0080644B">
          <w:pPr>
            <w:pStyle w:val="a7"/>
            <w:jc w:val="center"/>
            <w:rPr>
              <w:rFonts w:ascii="ISOCPEUR" w:hAnsi="ISOCPEUR"/>
              <w:i/>
              <w:sz w:val="22"/>
            </w:rPr>
          </w:pPr>
        </w:p>
      </w:tc>
      <w:tc>
        <w:tcPr>
          <w:tcW w:w="567" w:type="dxa"/>
          <w:vMerge/>
          <w:shd w:val="clear" w:color="auto" w:fill="auto"/>
          <w:vAlign w:val="center"/>
        </w:tcPr>
        <w:p w:rsidR="00393C03" w:rsidRPr="00952AEF" w:rsidRDefault="00393C03" w:rsidP="0080644B">
          <w:pPr>
            <w:pStyle w:val="a7"/>
            <w:jc w:val="center"/>
            <w:rPr>
              <w:rFonts w:ascii="ISOCPEUR" w:hAnsi="ISOCPEUR"/>
              <w:i/>
            </w:rPr>
          </w:pPr>
        </w:p>
      </w:tc>
    </w:tr>
  </w:tbl>
  <w:p w:rsidR="00393C03" w:rsidRDefault="00393C03">
    <w:pPr>
      <w:pStyle w:val="a7"/>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393C03" w:rsidRPr="00066028" w:rsidTr="00835FB8">
      <w:trPr>
        <w:cantSplit/>
        <w:trHeight w:hRule="exact" w:val="284"/>
      </w:trPr>
      <w:tc>
        <w:tcPr>
          <w:tcW w:w="566"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left w:w="0" w:type="dxa"/>
            <w:bottom w:w="0" w:type="dxa"/>
            <w:right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851"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6805" w:type="dxa"/>
          <w:gridSpan w:val="4"/>
          <w:vMerge w:val="restart"/>
          <w:shd w:val="clear" w:color="auto" w:fill="auto"/>
          <w:tcMar>
            <w:bottom w:w="0" w:type="dxa"/>
          </w:tcMar>
          <w:vAlign w:val="center"/>
        </w:tcPr>
        <w:p w:rsidR="00393C03" w:rsidRPr="00FA7A4C" w:rsidRDefault="00393C03" w:rsidP="00835FB8">
          <w:pPr>
            <w:jc w:val="center"/>
            <w:rPr>
              <w:rFonts w:ascii="ISOCPEUR" w:hAnsi="ISOCPEUR"/>
              <w:i/>
            </w:rPr>
          </w:pPr>
          <w:r w:rsidRPr="008737E2">
            <w:rPr>
              <w:rFonts w:ascii="ISOCPEUR" w:hAnsi="ISOCPEUR"/>
              <w:i/>
              <w:sz w:val="22"/>
            </w:rPr>
            <w:t>Визуальное обследование технического состояния нежилого здания, расположенного по адресу: РФ, г.</w:t>
          </w:r>
          <w:r>
            <w:rPr>
              <w:rFonts w:ascii="ISOCPEUR" w:hAnsi="ISOCPEUR"/>
              <w:i/>
              <w:sz w:val="22"/>
            </w:rPr>
            <w:t> </w:t>
          </w:r>
          <w:r w:rsidRPr="008737E2">
            <w:rPr>
              <w:rFonts w:ascii="ISOCPEUR" w:hAnsi="ISOCPEUR"/>
              <w:i/>
              <w:sz w:val="22"/>
            </w:rPr>
            <w:t xml:space="preserve">Москва, </w:t>
          </w:r>
          <w:r w:rsidRPr="00906907">
            <w:rPr>
              <w:rFonts w:ascii="ISOCPEUR" w:hAnsi="ISOCPEUR"/>
              <w:bCs/>
              <w:i/>
              <w:sz w:val="22"/>
            </w:rPr>
            <w:t xml:space="preserve">Романов переулок, д. 2/6 стр. </w:t>
          </w:r>
          <w:r>
            <w:rPr>
              <w:rFonts w:ascii="ISOCPEUR" w:hAnsi="ISOCPEUR"/>
              <w:bCs/>
              <w:i/>
              <w:sz w:val="22"/>
            </w:rPr>
            <w:t>8</w:t>
          </w:r>
        </w:p>
      </w:tc>
    </w:tr>
    <w:tr w:rsidR="00393C03" w:rsidRPr="00066028" w:rsidTr="00835FB8">
      <w:trPr>
        <w:cantSplit/>
        <w:trHeight w:hRule="exact" w:val="284"/>
      </w:trPr>
      <w:tc>
        <w:tcPr>
          <w:tcW w:w="566" w:type="dxa"/>
          <w:shd w:val="clear" w:color="auto" w:fill="auto"/>
          <w:tcMar>
            <w:bottom w:w="0" w:type="dxa"/>
          </w:tcMar>
          <w:vAlign w:val="center"/>
        </w:tcPr>
        <w:p w:rsidR="00393C03" w:rsidRPr="00292550" w:rsidRDefault="00393C03" w:rsidP="00835FB8">
          <w:pPr>
            <w:jc w:val="center"/>
            <w:rPr>
              <w:rFonts w:ascii="ISOCPEUR" w:hAnsi="ISOCPEUR"/>
              <w:i/>
              <w:sz w:val="22"/>
              <w:szCs w:val="16"/>
            </w:rPr>
          </w:pPr>
          <w:r w:rsidRPr="004C0F38">
            <w:rPr>
              <w:rFonts w:ascii="ISOCPEUR" w:hAnsi="ISOCPEUR"/>
              <w:i/>
              <w:sz w:val="22"/>
              <w:szCs w:val="16"/>
            </w:rPr>
            <w:t>1</w:t>
          </w:r>
        </w:p>
      </w:tc>
      <w:tc>
        <w:tcPr>
          <w:tcW w:w="567" w:type="dxa"/>
          <w:shd w:val="clear" w:color="auto" w:fill="auto"/>
          <w:tcMar>
            <w:left w:w="0" w:type="dxa"/>
            <w:bottom w:w="0" w:type="dxa"/>
            <w:right w:w="0" w:type="dxa"/>
          </w:tcMar>
          <w:vAlign w:val="center"/>
        </w:tcPr>
        <w:p w:rsidR="00393C03" w:rsidRPr="00292550" w:rsidRDefault="00393C03" w:rsidP="00835FB8">
          <w:pPr>
            <w:jc w:val="center"/>
            <w:rPr>
              <w:rFonts w:ascii="ISOCPEUR" w:hAnsi="ISOCPEUR"/>
              <w:i/>
              <w:sz w:val="22"/>
              <w:szCs w:val="16"/>
            </w:rPr>
          </w:pPr>
        </w:p>
      </w:tc>
      <w:tc>
        <w:tcPr>
          <w:tcW w:w="567" w:type="dxa"/>
          <w:shd w:val="clear" w:color="auto" w:fill="auto"/>
          <w:tcMar>
            <w:bottom w:w="0" w:type="dxa"/>
          </w:tcMar>
          <w:vAlign w:val="center"/>
        </w:tcPr>
        <w:p w:rsidR="00393C03" w:rsidRPr="00292550" w:rsidRDefault="00393C03" w:rsidP="00835FB8">
          <w:pPr>
            <w:jc w:val="center"/>
            <w:rPr>
              <w:rFonts w:ascii="ISOCPEUR" w:hAnsi="ISOCPEUR"/>
              <w:i/>
              <w:sz w:val="22"/>
              <w:szCs w:val="16"/>
            </w:rPr>
          </w:pPr>
        </w:p>
      </w:tc>
      <w:tc>
        <w:tcPr>
          <w:tcW w:w="567" w:type="dxa"/>
          <w:shd w:val="clear" w:color="auto" w:fill="auto"/>
          <w:tcMar>
            <w:bottom w:w="0" w:type="dxa"/>
          </w:tcMar>
          <w:vAlign w:val="center"/>
        </w:tcPr>
        <w:p w:rsidR="00393C03" w:rsidRPr="00292550" w:rsidRDefault="00393C03" w:rsidP="00835FB8">
          <w:pPr>
            <w:jc w:val="center"/>
            <w:rPr>
              <w:rFonts w:ascii="ISOCPEUR" w:hAnsi="ISOCPEUR"/>
              <w:i/>
              <w:sz w:val="18"/>
              <w:szCs w:val="16"/>
            </w:rPr>
          </w:pPr>
          <w:r w:rsidRPr="004C0F38">
            <w:rPr>
              <w:rFonts w:ascii="ISOCPEUR" w:hAnsi="ISOCPEUR"/>
              <w:i/>
              <w:sz w:val="18"/>
              <w:szCs w:val="16"/>
            </w:rPr>
            <w:t>549-21</w:t>
          </w:r>
        </w:p>
      </w:tc>
      <w:tc>
        <w:tcPr>
          <w:tcW w:w="851" w:type="dxa"/>
          <w:shd w:val="clear" w:color="auto" w:fill="auto"/>
          <w:tcMar>
            <w:bottom w:w="0" w:type="dxa"/>
          </w:tcMar>
          <w:vAlign w:val="center"/>
        </w:tcPr>
        <w:p w:rsidR="00393C03" w:rsidRPr="00292550" w:rsidRDefault="00393C03" w:rsidP="00835FB8">
          <w:pPr>
            <w:jc w:val="center"/>
            <w:rPr>
              <w:rFonts w:ascii="ISOCPEUR" w:hAnsi="ISOCPEUR"/>
              <w:i/>
              <w:sz w:val="22"/>
              <w:szCs w:val="16"/>
            </w:rPr>
          </w:pPr>
        </w:p>
      </w:tc>
      <w:tc>
        <w:tcPr>
          <w:tcW w:w="567" w:type="dxa"/>
          <w:shd w:val="clear" w:color="auto" w:fill="auto"/>
          <w:tcMar>
            <w:bottom w:w="0" w:type="dxa"/>
          </w:tcMar>
          <w:vAlign w:val="center"/>
        </w:tcPr>
        <w:p w:rsidR="00393C03" w:rsidRPr="00292550" w:rsidRDefault="00393C03" w:rsidP="00835FB8">
          <w:pPr>
            <w:jc w:val="center"/>
            <w:rPr>
              <w:rFonts w:ascii="ISOCPEUR" w:hAnsi="ISOCPEUR"/>
              <w:i/>
              <w:sz w:val="18"/>
              <w:szCs w:val="16"/>
            </w:rPr>
          </w:pPr>
          <w:r w:rsidRPr="004C0F38">
            <w:rPr>
              <w:rFonts w:ascii="ISOCPEUR" w:hAnsi="ISOCPEUR"/>
              <w:i/>
              <w:sz w:val="18"/>
              <w:szCs w:val="16"/>
            </w:rPr>
            <w:t>01.12.21</w:t>
          </w:r>
        </w:p>
      </w:tc>
      <w:tc>
        <w:tcPr>
          <w:tcW w:w="6805" w:type="dxa"/>
          <w:gridSpan w:val="4"/>
          <w:vMerge/>
          <w:shd w:val="clear" w:color="auto" w:fill="auto"/>
          <w:tcMar>
            <w:bottom w:w="0" w:type="dxa"/>
          </w:tcMar>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566"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393C03" w:rsidRPr="00F06AA0" w:rsidRDefault="00393C03" w:rsidP="00835FB8">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393C03" w:rsidRPr="007B61CD" w:rsidRDefault="00393C03" w:rsidP="00835FB8">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3F3C11" w:rsidRDefault="00393C03" w:rsidP="00835FB8">
          <w:pPr>
            <w:rPr>
              <w:rFonts w:ascii="ISOCPEUR" w:hAnsi="ISOCPEUR"/>
              <w:i/>
              <w:sz w:val="18"/>
              <w:szCs w:val="16"/>
            </w:rPr>
          </w:pPr>
          <w:r w:rsidRPr="0011743E">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393C03" w:rsidRPr="003F3C11" w:rsidRDefault="00393C03" w:rsidP="00835FB8">
          <w:pPr>
            <w:rPr>
              <w:rFonts w:ascii="ISOCPEUR" w:hAnsi="ISOCPEUR"/>
              <w:i/>
              <w:sz w:val="18"/>
              <w:szCs w:val="16"/>
            </w:rPr>
          </w:pPr>
          <w:r w:rsidRPr="0011743E">
            <w:rPr>
              <w:rStyle w:val="a9"/>
              <w:rFonts w:ascii="ISOCPEUR" w:hAnsi="ISOCPEUR"/>
              <w:i/>
              <w:noProof/>
              <w:color w:val="auto"/>
              <w:sz w:val="18"/>
              <w:szCs w:val="18"/>
              <w:u w:val="none"/>
            </w:rPr>
            <w:t>Мордасов</w:t>
          </w:r>
          <w:r w:rsidRPr="0011743E">
            <w:rPr>
              <w:rStyle w:val="a9"/>
              <w:rFonts w:ascii="ISOCPEUR" w:hAnsi="ISOCPEUR"/>
              <w:i/>
              <w:noProof/>
              <w:color w:val="auto"/>
              <w:sz w:val="10"/>
              <w:szCs w:val="18"/>
              <w:u w:val="none"/>
            </w:rPr>
            <w:t xml:space="preserve"> </w:t>
          </w:r>
          <w:r w:rsidRPr="0011743E">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val="restart"/>
          <w:shd w:val="clear" w:color="auto" w:fill="auto"/>
          <w:tcMar>
            <w:bottom w:w="0" w:type="dxa"/>
          </w:tcMar>
          <w:vAlign w:val="center"/>
        </w:tcPr>
        <w:p w:rsidR="00393C03" w:rsidRPr="00E31D50" w:rsidRDefault="00393C03" w:rsidP="00835FB8">
          <w:pPr>
            <w:jc w:val="center"/>
            <w:rPr>
              <w:rFonts w:ascii="ISOCPEUR" w:hAnsi="ISOCPEUR"/>
              <w:i/>
              <w:iCs/>
            </w:rPr>
          </w:pPr>
          <w:r w:rsidRPr="00E31D50">
            <w:rPr>
              <w:rFonts w:ascii="ISOCPEUR" w:hAnsi="ISOCPEUR"/>
              <w:i/>
              <w:iCs/>
            </w:rPr>
            <w:t>Приложение</w:t>
          </w:r>
          <w:proofErr w:type="gramStart"/>
          <w:r w:rsidRPr="00E31D50">
            <w:rPr>
              <w:rFonts w:ascii="ISOCPEUR" w:hAnsi="ISOCPEUR"/>
              <w:i/>
              <w:iCs/>
            </w:rPr>
            <w:t xml:space="preserve"> </w:t>
          </w:r>
          <w:r>
            <w:rPr>
              <w:rFonts w:ascii="ISOCPEUR" w:hAnsi="ISOCPEUR"/>
              <w:i/>
              <w:iCs/>
            </w:rPr>
            <w:t>Д</w:t>
          </w:r>
          <w:proofErr w:type="gramEnd"/>
        </w:p>
        <w:p w:rsidR="00393C03" w:rsidRPr="002F233D" w:rsidRDefault="00393C03" w:rsidP="00835FB8">
          <w:pPr>
            <w:jc w:val="center"/>
            <w:rPr>
              <w:rFonts w:ascii="ISOCPEUR" w:hAnsi="ISOCPEUR"/>
              <w:i/>
              <w:iCs/>
            </w:rPr>
          </w:pPr>
          <w:r w:rsidRPr="00E31D50">
            <w:rPr>
              <w:rFonts w:ascii="ISOCPEUR" w:hAnsi="ISOCPEUR"/>
              <w:i/>
              <w:iCs/>
            </w:rPr>
            <w:t>Фотоматериалы</w:t>
          </w: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Листов</w:t>
          </w:r>
        </w:p>
      </w:tc>
    </w:tr>
    <w:tr w:rsidR="00393C03" w:rsidRPr="00066028" w:rsidTr="00835FB8">
      <w:trPr>
        <w:cantSplit/>
        <w:trHeight w:hRule="exact" w:val="284"/>
      </w:trPr>
      <w:tc>
        <w:tcPr>
          <w:tcW w:w="1133" w:type="dxa"/>
          <w:gridSpan w:val="2"/>
          <w:shd w:val="clear" w:color="auto" w:fill="auto"/>
          <w:vAlign w:val="center"/>
        </w:tcPr>
        <w:p w:rsidR="00393C03" w:rsidRPr="003F3C11" w:rsidRDefault="00393C03" w:rsidP="00835FB8">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393C03" w:rsidRPr="00AE49C5" w:rsidRDefault="00393C03" w:rsidP="00835FB8">
          <w:pPr>
            <w:rPr>
              <w:rFonts w:ascii="ISOCPEUR" w:hAnsi="ISOCPEUR"/>
              <w:i/>
              <w:sz w:val="18"/>
              <w:szCs w:val="18"/>
            </w:rPr>
          </w:pPr>
          <w:r w:rsidRPr="004C0F38">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20"/>
            </w:rPr>
          </w:pP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Pr>
              <w:rFonts w:ascii="ISOCPEUR" w:hAnsi="ISOCPEUR"/>
              <w:i/>
              <w:noProof/>
              <w:sz w:val="22"/>
              <w:szCs w:val="20"/>
            </w:rPr>
            <w:t>11</w:t>
          </w: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3F3C11" w:rsidRDefault="00393C03" w:rsidP="00835FB8">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393C03" w:rsidRPr="00AE49C5" w:rsidRDefault="00393C03" w:rsidP="00835FB8">
          <w:pPr>
            <w:rPr>
              <w:rFonts w:ascii="ISOCPEUR" w:hAnsi="ISOCPEUR"/>
              <w:i/>
              <w:sz w:val="18"/>
              <w:szCs w:val="18"/>
            </w:rPr>
          </w:pPr>
          <w:r w:rsidRPr="004C0F38">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2836" w:type="dxa"/>
          <w:gridSpan w:val="3"/>
          <w:vMerge w:val="restart"/>
          <w:shd w:val="clear" w:color="auto" w:fill="auto"/>
          <w:tcMar>
            <w:bottom w:w="0" w:type="dxa"/>
          </w:tcMar>
          <w:vAlign w:val="center"/>
        </w:tcPr>
        <w:p w:rsidR="00393C03" w:rsidRPr="00FA7A4C" w:rsidRDefault="00393C03" w:rsidP="00835FB8">
          <w:pPr>
            <w:jc w:val="center"/>
            <w:rPr>
              <w:rFonts w:ascii="ISOCPEUR" w:hAnsi="ISOCPEUR"/>
              <w:i/>
              <w:szCs w:val="20"/>
            </w:rPr>
          </w:pPr>
          <w:r w:rsidRPr="004C0F38">
            <w:rPr>
              <w:rFonts w:ascii="ISOCPEUR" w:hAnsi="ISOCPEUR"/>
              <w:i/>
              <w:szCs w:val="20"/>
            </w:rPr>
            <w:t>ООО «Промтерра»</w:t>
          </w: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3F3C11" w:rsidRDefault="00393C03" w:rsidP="00835FB8">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393C03" w:rsidRPr="00AE49C5" w:rsidRDefault="00393C03" w:rsidP="00835FB8">
          <w:pPr>
            <w:rPr>
              <w:rFonts w:ascii="ISOCPEUR" w:hAnsi="ISOCPEUR"/>
              <w:i/>
              <w:sz w:val="18"/>
              <w:szCs w:val="18"/>
            </w:rPr>
          </w:pP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2836" w:type="dxa"/>
          <w:gridSpan w:val="3"/>
          <w:vMerge/>
          <w:shd w:val="clear" w:color="auto" w:fill="auto"/>
          <w:tcMar>
            <w:bottom w:w="0" w:type="dxa"/>
          </w:tcMar>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9A6D34" w:rsidRDefault="00393C03" w:rsidP="00835FB8">
          <w:pPr>
            <w:rPr>
              <w:rFonts w:ascii="ISOCPEUR" w:hAnsi="ISOCPEUR"/>
              <w:i/>
              <w:sz w:val="20"/>
              <w:szCs w:val="16"/>
            </w:rPr>
          </w:pPr>
        </w:p>
      </w:tc>
      <w:tc>
        <w:tcPr>
          <w:tcW w:w="1134" w:type="dxa"/>
          <w:gridSpan w:val="2"/>
          <w:shd w:val="clear" w:color="auto" w:fill="auto"/>
          <w:tcMar>
            <w:left w:w="28" w:type="dxa"/>
            <w:bottom w:w="0" w:type="dxa"/>
            <w:right w:w="0" w:type="dxa"/>
          </w:tcMar>
          <w:vAlign w:val="center"/>
        </w:tcPr>
        <w:p w:rsidR="00393C03" w:rsidRPr="009A6D34" w:rsidRDefault="00393C03" w:rsidP="00835FB8">
          <w:pPr>
            <w:rPr>
              <w:rFonts w:ascii="ISOCPEUR" w:hAnsi="ISOCPEUR"/>
              <w:i/>
              <w:sz w:val="20"/>
              <w:szCs w:val="16"/>
            </w:rPr>
          </w:pP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9A6D34" w:rsidRDefault="00393C03" w:rsidP="00835FB8">
          <w:pPr>
            <w:jc w:val="center"/>
            <w:rPr>
              <w:rFonts w:ascii="ISOCPEUR" w:hAnsi="ISOCPEUR"/>
              <w:i/>
              <w:sz w:val="20"/>
              <w:szCs w:val="14"/>
            </w:rPr>
          </w:pPr>
        </w:p>
      </w:tc>
      <w:tc>
        <w:tcPr>
          <w:tcW w:w="3969" w:type="dxa"/>
          <w:vMerge/>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2836" w:type="dxa"/>
          <w:gridSpan w:val="3"/>
          <w:vMerge/>
          <w:shd w:val="clear" w:color="auto" w:fill="auto"/>
          <w:tcMar>
            <w:bottom w:w="0" w:type="dxa"/>
          </w:tcMar>
          <w:vAlign w:val="center"/>
        </w:tcPr>
        <w:p w:rsidR="00393C03" w:rsidRPr="009A6D34" w:rsidRDefault="00393C03" w:rsidP="00835FB8">
          <w:pPr>
            <w:pStyle w:val="a7"/>
            <w:rPr>
              <w:rFonts w:ascii="ISOCPEUR" w:hAnsi="ISOCPEUR"/>
              <w:i/>
              <w:sz w:val="22"/>
            </w:rPr>
          </w:pPr>
        </w:p>
      </w:tc>
    </w:tr>
  </w:tbl>
  <w:p w:rsidR="00393C03" w:rsidRDefault="00393C03" w:rsidP="00662723">
    <w:pPr>
      <w:pStyle w:val="a7"/>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393C03" w:rsidRPr="00B34F99" w:rsidTr="00511446">
      <w:trPr>
        <w:cantSplit/>
        <w:trHeight w:hRule="exact" w:val="284"/>
      </w:trPr>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851"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6242" w:type="dxa"/>
          <w:vMerge w:val="restart"/>
          <w:shd w:val="clear" w:color="auto" w:fill="auto"/>
          <w:vAlign w:val="center"/>
        </w:tcPr>
        <w:p w:rsidR="00393C03" w:rsidRPr="00E31D50" w:rsidRDefault="00393C03" w:rsidP="00FE4A70">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C30C49"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393C03" w:rsidRPr="009A6D34" w:rsidRDefault="00393C03" w:rsidP="0080644B">
          <w:pPr>
            <w:jc w:val="center"/>
            <w:rPr>
              <w:rFonts w:ascii="ISOCPEUR" w:hAnsi="ISOCPEUR"/>
              <w:i/>
              <w:sz w:val="22"/>
              <w:szCs w:val="20"/>
            </w:rPr>
          </w:pPr>
          <w:r w:rsidRPr="009A6D34">
            <w:rPr>
              <w:rFonts w:ascii="ISOCPEUR" w:hAnsi="ISOCPEUR"/>
              <w:i/>
              <w:sz w:val="22"/>
              <w:szCs w:val="20"/>
            </w:rPr>
            <w:t>Лист</w:t>
          </w:r>
        </w:p>
      </w:tc>
    </w:tr>
    <w:tr w:rsidR="00393C03" w:rsidRPr="00952AEF" w:rsidTr="00511446">
      <w:trPr>
        <w:cantSplit/>
        <w:trHeight w:hRule="exact" w:val="284"/>
      </w:trPr>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lang w:val="en-US"/>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851"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6242" w:type="dxa"/>
          <w:vMerge/>
          <w:shd w:val="clear" w:color="auto" w:fill="auto"/>
          <w:vAlign w:val="center"/>
        </w:tcPr>
        <w:p w:rsidR="00393C03" w:rsidRPr="009A6D34" w:rsidRDefault="00393C03" w:rsidP="0080644B">
          <w:pPr>
            <w:pStyle w:val="a7"/>
            <w:jc w:val="center"/>
            <w:rPr>
              <w:rFonts w:ascii="ISOCPEUR" w:hAnsi="ISOCPEUR"/>
              <w:i/>
              <w:sz w:val="22"/>
            </w:rPr>
          </w:pPr>
        </w:p>
      </w:tc>
      <w:tc>
        <w:tcPr>
          <w:tcW w:w="567" w:type="dxa"/>
          <w:vMerge w:val="restart"/>
          <w:shd w:val="clear" w:color="auto" w:fill="auto"/>
          <w:vAlign w:val="center"/>
        </w:tcPr>
        <w:p w:rsidR="00393C03" w:rsidRPr="00952AEF" w:rsidRDefault="00393C03" w:rsidP="00511446">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C30C49">
            <w:rPr>
              <w:rFonts w:ascii="ISOCPEUR" w:hAnsi="ISOCPEUR"/>
              <w:i/>
              <w:noProof/>
              <w:szCs w:val="20"/>
            </w:rPr>
            <w:instrText>70</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lang w:val="en-US"/>
            </w:rPr>
            <w:fldChar w:fldCharType="begin"/>
          </w:r>
          <w:r>
            <w:rPr>
              <w:rFonts w:ascii="ISOCPEUR" w:hAnsi="ISOCPEUR"/>
              <w:i/>
              <w:szCs w:val="20"/>
              <w:lang w:val="en-US"/>
            </w:rPr>
            <w:instrText xml:space="preserve"> PAGEREF  Пр</w:instrText>
          </w:r>
          <w:r>
            <w:rPr>
              <w:rFonts w:ascii="ISOCPEUR" w:hAnsi="ISOCPEUR"/>
              <w:i/>
              <w:szCs w:val="20"/>
            </w:rPr>
            <w:instrText>Е</w:instrText>
          </w:r>
          <w:r>
            <w:rPr>
              <w:rFonts w:ascii="ISOCPEUR" w:hAnsi="ISOCPEUR"/>
              <w:i/>
              <w:szCs w:val="20"/>
              <w:lang w:val="en-US"/>
            </w:rPr>
            <w:instrText xml:space="preserve">  \* MERGEFORMAT </w:instrText>
          </w:r>
          <w:r>
            <w:rPr>
              <w:rFonts w:ascii="ISOCPEUR" w:hAnsi="ISOCPEUR"/>
              <w:i/>
              <w:szCs w:val="20"/>
              <w:lang w:val="en-US"/>
            </w:rPr>
            <w:fldChar w:fldCharType="separate"/>
          </w:r>
          <w:r w:rsidR="00C30C49" w:rsidRPr="00C30C49">
            <w:rPr>
              <w:rFonts w:ascii="ISOCPEUR" w:hAnsi="ISOCPEUR"/>
              <w:b/>
              <w:bCs/>
              <w:i/>
              <w:noProof/>
              <w:szCs w:val="20"/>
            </w:rPr>
            <w:instrText>67</w:instrText>
          </w:r>
          <w:r>
            <w:rPr>
              <w:rFonts w:ascii="ISOCPEUR" w:hAnsi="ISOCPEUR"/>
              <w:i/>
              <w:szCs w:val="20"/>
              <w:lang w:val="en-US"/>
            </w:rPr>
            <w:fldChar w:fldCharType="end"/>
          </w:r>
          <w:r>
            <w:rPr>
              <w:rFonts w:ascii="ISOCPEUR" w:hAnsi="ISOCPEUR"/>
              <w:i/>
              <w:szCs w:val="20"/>
              <w:lang w:val="en-US"/>
            </w:rPr>
            <w:instrText>+ 1</w:instrText>
          </w:r>
          <w:r w:rsidRPr="00952AEF">
            <w:rPr>
              <w:rFonts w:ascii="ISOCPEUR" w:hAnsi="ISOCPEUR"/>
              <w:i/>
              <w:szCs w:val="20"/>
              <w:lang w:val="en-US"/>
            </w:rPr>
            <w:fldChar w:fldCharType="separate"/>
          </w:r>
          <w:r w:rsidR="00C30C49">
            <w:rPr>
              <w:rFonts w:ascii="ISOCPEUR" w:hAnsi="ISOCPEUR"/>
              <w:i/>
              <w:noProof/>
              <w:szCs w:val="20"/>
              <w:lang w:val="en-US"/>
            </w:rPr>
            <w:t>4</w:t>
          </w:r>
          <w:r w:rsidRPr="00952AEF">
            <w:rPr>
              <w:rFonts w:ascii="ISOCPEUR" w:hAnsi="ISOCPEUR"/>
              <w:i/>
              <w:szCs w:val="20"/>
              <w:lang w:val="en-US"/>
            </w:rPr>
            <w:fldChar w:fldCharType="end"/>
          </w:r>
        </w:p>
      </w:tc>
    </w:tr>
    <w:tr w:rsidR="00393C03" w:rsidRPr="00952AEF" w:rsidTr="00511446">
      <w:trPr>
        <w:cantSplit/>
        <w:trHeight w:hRule="exact" w:val="284"/>
      </w:trPr>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393C03" w:rsidRPr="00F06AA0" w:rsidRDefault="00393C03" w:rsidP="0080644B">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393C03" w:rsidRPr="009A6D34" w:rsidRDefault="00393C03" w:rsidP="0080644B">
          <w:pPr>
            <w:pStyle w:val="a7"/>
            <w:jc w:val="center"/>
            <w:rPr>
              <w:rFonts w:ascii="ISOCPEUR" w:hAnsi="ISOCPEUR"/>
              <w:i/>
              <w:sz w:val="22"/>
            </w:rPr>
          </w:pPr>
        </w:p>
      </w:tc>
      <w:tc>
        <w:tcPr>
          <w:tcW w:w="567" w:type="dxa"/>
          <w:vMerge/>
          <w:shd w:val="clear" w:color="auto" w:fill="auto"/>
          <w:vAlign w:val="center"/>
        </w:tcPr>
        <w:p w:rsidR="00393C03" w:rsidRPr="00952AEF" w:rsidRDefault="00393C03" w:rsidP="0080644B">
          <w:pPr>
            <w:pStyle w:val="a7"/>
            <w:jc w:val="center"/>
            <w:rPr>
              <w:rFonts w:ascii="ISOCPEUR" w:hAnsi="ISOCPEUR"/>
              <w:i/>
            </w:rPr>
          </w:pPr>
        </w:p>
      </w:tc>
    </w:tr>
  </w:tbl>
  <w:p w:rsidR="00393C03" w:rsidRDefault="00393C03">
    <w:pPr>
      <w:pStyle w:val="a7"/>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4027"/>
      <w:gridCol w:w="850"/>
      <w:gridCol w:w="709"/>
      <w:gridCol w:w="1219"/>
    </w:tblGrid>
    <w:tr w:rsidR="00393C03" w:rsidRPr="00066028" w:rsidTr="00835FB8">
      <w:trPr>
        <w:cantSplit/>
        <w:trHeight w:hRule="exact" w:val="284"/>
      </w:trPr>
      <w:tc>
        <w:tcPr>
          <w:tcW w:w="566"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left w:w="0" w:type="dxa"/>
            <w:bottom w:w="0" w:type="dxa"/>
            <w:right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851"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6805" w:type="dxa"/>
          <w:gridSpan w:val="4"/>
          <w:vMerge w:val="restart"/>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8737E2">
            <w:rPr>
              <w:rFonts w:ascii="ISOCPEUR" w:hAnsi="ISOCPEUR"/>
              <w:i/>
              <w:sz w:val="22"/>
            </w:rPr>
            <w:t>Визуальное обследование технического состояния нежилого здания, расположенного по адресу: РФ, г.</w:t>
          </w:r>
          <w:r>
            <w:rPr>
              <w:rFonts w:ascii="ISOCPEUR" w:hAnsi="ISOCPEUR"/>
              <w:i/>
              <w:sz w:val="22"/>
            </w:rPr>
            <w:t> </w:t>
          </w:r>
          <w:r w:rsidRPr="008737E2">
            <w:rPr>
              <w:rFonts w:ascii="ISOCPEUR" w:hAnsi="ISOCPEUR"/>
              <w:i/>
              <w:sz w:val="22"/>
            </w:rPr>
            <w:t xml:space="preserve">Москва, </w:t>
          </w:r>
          <w:r w:rsidRPr="00906907">
            <w:rPr>
              <w:rFonts w:ascii="ISOCPEUR" w:hAnsi="ISOCPEUR"/>
              <w:bCs/>
              <w:i/>
              <w:sz w:val="22"/>
            </w:rPr>
            <w:t xml:space="preserve">Романов переулок, д. 2/6 стр. </w:t>
          </w:r>
          <w:r>
            <w:rPr>
              <w:rFonts w:ascii="ISOCPEUR" w:hAnsi="ISOCPEUR"/>
              <w:bCs/>
              <w:i/>
              <w:sz w:val="22"/>
            </w:rPr>
            <w:t>8</w:t>
          </w:r>
        </w:p>
      </w:tc>
    </w:tr>
    <w:tr w:rsidR="00393C03" w:rsidRPr="00066028" w:rsidTr="00835FB8">
      <w:trPr>
        <w:cantSplit/>
        <w:trHeight w:hRule="exact" w:val="284"/>
      </w:trPr>
      <w:tc>
        <w:tcPr>
          <w:tcW w:w="566" w:type="dxa"/>
          <w:shd w:val="clear" w:color="auto" w:fill="auto"/>
          <w:tcMar>
            <w:bottom w:w="0" w:type="dxa"/>
          </w:tcMar>
          <w:vAlign w:val="center"/>
        </w:tcPr>
        <w:p w:rsidR="00393C03" w:rsidRPr="00292550" w:rsidRDefault="00393C03" w:rsidP="00835FB8">
          <w:pPr>
            <w:jc w:val="center"/>
            <w:rPr>
              <w:rFonts w:ascii="ISOCPEUR" w:hAnsi="ISOCPEUR"/>
              <w:i/>
              <w:sz w:val="22"/>
              <w:szCs w:val="16"/>
            </w:rPr>
          </w:pPr>
          <w:r w:rsidRPr="004C0F38">
            <w:rPr>
              <w:rFonts w:ascii="ISOCPEUR" w:hAnsi="ISOCPEUR"/>
              <w:i/>
              <w:sz w:val="22"/>
              <w:szCs w:val="16"/>
            </w:rPr>
            <w:t>1</w:t>
          </w:r>
        </w:p>
      </w:tc>
      <w:tc>
        <w:tcPr>
          <w:tcW w:w="567" w:type="dxa"/>
          <w:shd w:val="clear" w:color="auto" w:fill="auto"/>
          <w:tcMar>
            <w:left w:w="0" w:type="dxa"/>
            <w:bottom w:w="0" w:type="dxa"/>
            <w:right w:w="0" w:type="dxa"/>
          </w:tcMar>
          <w:vAlign w:val="center"/>
        </w:tcPr>
        <w:p w:rsidR="00393C03" w:rsidRPr="00292550" w:rsidRDefault="00393C03" w:rsidP="00835FB8">
          <w:pPr>
            <w:jc w:val="center"/>
            <w:rPr>
              <w:rFonts w:ascii="ISOCPEUR" w:hAnsi="ISOCPEUR"/>
              <w:i/>
              <w:sz w:val="22"/>
              <w:szCs w:val="16"/>
            </w:rPr>
          </w:pPr>
        </w:p>
      </w:tc>
      <w:tc>
        <w:tcPr>
          <w:tcW w:w="567" w:type="dxa"/>
          <w:shd w:val="clear" w:color="auto" w:fill="auto"/>
          <w:tcMar>
            <w:bottom w:w="0" w:type="dxa"/>
          </w:tcMar>
          <w:vAlign w:val="center"/>
        </w:tcPr>
        <w:p w:rsidR="00393C03" w:rsidRPr="00292550" w:rsidRDefault="00393C03" w:rsidP="00835FB8">
          <w:pPr>
            <w:jc w:val="center"/>
            <w:rPr>
              <w:rFonts w:ascii="ISOCPEUR" w:hAnsi="ISOCPEUR"/>
              <w:i/>
              <w:sz w:val="22"/>
              <w:szCs w:val="16"/>
            </w:rPr>
          </w:pPr>
        </w:p>
      </w:tc>
      <w:tc>
        <w:tcPr>
          <w:tcW w:w="567" w:type="dxa"/>
          <w:shd w:val="clear" w:color="auto" w:fill="auto"/>
          <w:tcMar>
            <w:bottom w:w="0" w:type="dxa"/>
          </w:tcMar>
          <w:vAlign w:val="center"/>
        </w:tcPr>
        <w:p w:rsidR="00393C03" w:rsidRPr="00292550" w:rsidRDefault="00393C03" w:rsidP="00835FB8">
          <w:pPr>
            <w:jc w:val="center"/>
            <w:rPr>
              <w:rFonts w:ascii="ISOCPEUR" w:hAnsi="ISOCPEUR"/>
              <w:i/>
              <w:sz w:val="18"/>
              <w:szCs w:val="16"/>
            </w:rPr>
          </w:pPr>
          <w:r w:rsidRPr="004C0F38">
            <w:rPr>
              <w:rFonts w:ascii="ISOCPEUR" w:hAnsi="ISOCPEUR"/>
              <w:i/>
              <w:sz w:val="18"/>
              <w:szCs w:val="16"/>
            </w:rPr>
            <w:t>549-21</w:t>
          </w:r>
        </w:p>
      </w:tc>
      <w:tc>
        <w:tcPr>
          <w:tcW w:w="851" w:type="dxa"/>
          <w:shd w:val="clear" w:color="auto" w:fill="auto"/>
          <w:tcMar>
            <w:bottom w:w="0" w:type="dxa"/>
          </w:tcMar>
          <w:vAlign w:val="center"/>
        </w:tcPr>
        <w:p w:rsidR="00393C03" w:rsidRPr="00292550" w:rsidRDefault="00393C03" w:rsidP="00835FB8">
          <w:pPr>
            <w:jc w:val="center"/>
            <w:rPr>
              <w:rFonts w:ascii="ISOCPEUR" w:hAnsi="ISOCPEUR"/>
              <w:i/>
              <w:sz w:val="22"/>
              <w:szCs w:val="16"/>
            </w:rPr>
          </w:pPr>
        </w:p>
      </w:tc>
      <w:tc>
        <w:tcPr>
          <w:tcW w:w="567" w:type="dxa"/>
          <w:shd w:val="clear" w:color="auto" w:fill="auto"/>
          <w:tcMar>
            <w:bottom w:w="0" w:type="dxa"/>
          </w:tcMar>
          <w:vAlign w:val="center"/>
        </w:tcPr>
        <w:p w:rsidR="00393C03" w:rsidRPr="00292550" w:rsidRDefault="00393C03" w:rsidP="00835FB8">
          <w:pPr>
            <w:jc w:val="center"/>
            <w:rPr>
              <w:rFonts w:ascii="ISOCPEUR" w:hAnsi="ISOCPEUR"/>
              <w:i/>
              <w:sz w:val="18"/>
              <w:szCs w:val="16"/>
            </w:rPr>
          </w:pPr>
          <w:r w:rsidRPr="004C0F38">
            <w:rPr>
              <w:rFonts w:ascii="ISOCPEUR" w:hAnsi="ISOCPEUR"/>
              <w:i/>
              <w:sz w:val="18"/>
              <w:szCs w:val="16"/>
            </w:rPr>
            <w:t>01.12.21</w:t>
          </w:r>
        </w:p>
      </w:tc>
      <w:tc>
        <w:tcPr>
          <w:tcW w:w="6805" w:type="dxa"/>
          <w:gridSpan w:val="4"/>
          <w:vMerge/>
          <w:shd w:val="clear" w:color="auto" w:fill="auto"/>
          <w:tcMar>
            <w:bottom w:w="0" w:type="dxa"/>
          </w:tcMar>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566"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393C03" w:rsidRPr="00F06AA0" w:rsidRDefault="00393C03" w:rsidP="00835FB8">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393C03" w:rsidRPr="007B61CD" w:rsidRDefault="00393C03" w:rsidP="00835FB8">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3F3C11" w:rsidRDefault="00393C03" w:rsidP="00835FB8">
          <w:pPr>
            <w:rPr>
              <w:rFonts w:ascii="ISOCPEUR" w:hAnsi="ISOCPEUR"/>
              <w:i/>
              <w:sz w:val="18"/>
              <w:szCs w:val="16"/>
            </w:rPr>
          </w:pPr>
          <w:r w:rsidRPr="0011743E">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393C03" w:rsidRPr="003F3C11" w:rsidRDefault="00393C03" w:rsidP="00835FB8">
          <w:pPr>
            <w:rPr>
              <w:rFonts w:ascii="ISOCPEUR" w:hAnsi="ISOCPEUR"/>
              <w:i/>
              <w:sz w:val="18"/>
              <w:szCs w:val="16"/>
            </w:rPr>
          </w:pPr>
          <w:r w:rsidRPr="0011743E">
            <w:rPr>
              <w:rStyle w:val="a9"/>
              <w:rFonts w:ascii="ISOCPEUR" w:hAnsi="ISOCPEUR"/>
              <w:i/>
              <w:noProof/>
              <w:color w:val="auto"/>
              <w:sz w:val="18"/>
              <w:szCs w:val="18"/>
              <w:u w:val="none"/>
            </w:rPr>
            <w:t>Мордасов</w:t>
          </w:r>
          <w:r w:rsidRPr="0011743E">
            <w:rPr>
              <w:rStyle w:val="a9"/>
              <w:rFonts w:ascii="ISOCPEUR" w:hAnsi="ISOCPEUR"/>
              <w:i/>
              <w:noProof/>
              <w:color w:val="auto"/>
              <w:sz w:val="10"/>
              <w:szCs w:val="18"/>
              <w:u w:val="none"/>
            </w:rPr>
            <w:t xml:space="preserve"> </w:t>
          </w:r>
          <w:r w:rsidRPr="0011743E">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4027" w:type="dxa"/>
          <w:vMerge w:val="restart"/>
          <w:shd w:val="clear" w:color="auto" w:fill="auto"/>
          <w:tcMar>
            <w:bottom w:w="0" w:type="dxa"/>
          </w:tcMar>
          <w:vAlign w:val="center"/>
        </w:tcPr>
        <w:p w:rsidR="00393C03" w:rsidRPr="00E31D50" w:rsidRDefault="00393C03" w:rsidP="00835FB8">
          <w:pPr>
            <w:jc w:val="center"/>
            <w:rPr>
              <w:rFonts w:ascii="ISOCPEUR" w:hAnsi="ISOCPEUR"/>
              <w:i/>
              <w:iCs/>
            </w:rPr>
          </w:pPr>
          <w:r w:rsidRPr="00E31D50">
            <w:rPr>
              <w:rFonts w:ascii="ISOCPEUR" w:hAnsi="ISOCPEUR"/>
              <w:i/>
              <w:iCs/>
            </w:rPr>
            <w:t>Приложение</w:t>
          </w:r>
          <w:proofErr w:type="gramStart"/>
          <w:r w:rsidRPr="00E31D50">
            <w:rPr>
              <w:rFonts w:ascii="ISOCPEUR" w:hAnsi="ISOCPEUR"/>
              <w:i/>
              <w:iCs/>
            </w:rPr>
            <w:t xml:space="preserve"> </w:t>
          </w:r>
          <w:r>
            <w:rPr>
              <w:rFonts w:ascii="ISOCPEUR" w:hAnsi="ISOCPEUR"/>
              <w:i/>
              <w:iCs/>
            </w:rPr>
            <w:t>Е</w:t>
          </w:r>
          <w:proofErr w:type="gramEnd"/>
        </w:p>
        <w:p w:rsidR="00393C03" w:rsidRPr="00E31D50" w:rsidRDefault="00393C03" w:rsidP="00835FB8">
          <w:pPr>
            <w:jc w:val="center"/>
            <w:rPr>
              <w:rFonts w:ascii="ISOCPEUR" w:hAnsi="ISOCPEUR"/>
              <w:i/>
              <w:iCs/>
            </w:rPr>
          </w:pPr>
          <w:r w:rsidRPr="00E31D50">
            <w:rPr>
              <w:rFonts w:ascii="ISOCPEUR" w:hAnsi="ISOCPEUR"/>
              <w:i/>
              <w:iCs/>
            </w:rPr>
            <w:t>Дефектная ведомость</w:t>
          </w:r>
        </w:p>
      </w:tc>
      <w:tc>
        <w:tcPr>
          <w:tcW w:w="850"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Стадия</w:t>
          </w:r>
        </w:p>
      </w:tc>
      <w:tc>
        <w:tcPr>
          <w:tcW w:w="709"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Лист</w:t>
          </w:r>
        </w:p>
      </w:tc>
      <w:tc>
        <w:tcPr>
          <w:tcW w:w="1219"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Листов</w:t>
          </w:r>
        </w:p>
      </w:tc>
    </w:tr>
    <w:tr w:rsidR="00393C03" w:rsidRPr="00066028" w:rsidTr="00835FB8">
      <w:trPr>
        <w:cantSplit/>
        <w:trHeight w:hRule="exact" w:val="284"/>
      </w:trPr>
      <w:tc>
        <w:tcPr>
          <w:tcW w:w="1133" w:type="dxa"/>
          <w:gridSpan w:val="2"/>
          <w:shd w:val="clear" w:color="auto" w:fill="auto"/>
          <w:vAlign w:val="center"/>
        </w:tcPr>
        <w:p w:rsidR="00393C03" w:rsidRPr="003F3C11" w:rsidRDefault="00393C03" w:rsidP="00835FB8">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393C03" w:rsidRPr="00AE49C5" w:rsidRDefault="00393C03" w:rsidP="00835FB8">
          <w:pPr>
            <w:rPr>
              <w:rFonts w:ascii="ISOCPEUR" w:hAnsi="ISOCPEUR"/>
              <w:i/>
              <w:sz w:val="18"/>
              <w:szCs w:val="18"/>
            </w:rPr>
          </w:pPr>
          <w:r w:rsidRPr="004C0F38">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4027" w:type="dxa"/>
          <w:vMerge/>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850" w:type="dxa"/>
          <w:shd w:val="clear" w:color="auto" w:fill="auto"/>
          <w:tcMar>
            <w:bottom w:w="0" w:type="dxa"/>
          </w:tcMar>
          <w:vAlign w:val="center"/>
        </w:tcPr>
        <w:p w:rsidR="00393C03" w:rsidRPr="009A6D34" w:rsidRDefault="00393C03" w:rsidP="00835FB8">
          <w:pPr>
            <w:jc w:val="center"/>
            <w:rPr>
              <w:rFonts w:ascii="ISOCPEUR" w:hAnsi="ISOCPEUR"/>
              <w:i/>
              <w:sz w:val="22"/>
              <w:szCs w:val="20"/>
            </w:rPr>
          </w:pPr>
        </w:p>
      </w:tc>
      <w:tc>
        <w:tcPr>
          <w:tcW w:w="709"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1</w:t>
          </w:r>
        </w:p>
      </w:tc>
      <w:tc>
        <w:tcPr>
          <w:tcW w:w="1219"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Pr>
              <w:rFonts w:ascii="ISOCPEUR" w:hAnsi="ISOCPEUR"/>
              <w:i/>
              <w:noProof/>
              <w:sz w:val="22"/>
              <w:szCs w:val="20"/>
            </w:rPr>
            <w:t>4</w:t>
          </w: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3F3C11" w:rsidRDefault="00393C03" w:rsidP="00835FB8">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393C03" w:rsidRPr="00AE49C5" w:rsidRDefault="00393C03" w:rsidP="00835FB8">
          <w:pPr>
            <w:rPr>
              <w:rFonts w:ascii="ISOCPEUR" w:hAnsi="ISOCPEUR"/>
              <w:i/>
              <w:sz w:val="18"/>
              <w:szCs w:val="18"/>
            </w:rPr>
          </w:pPr>
          <w:r w:rsidRPr="004C0F38">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4027" w:type="dxa"/>
          <w:vMerge/>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2778" w:type="dxa"/>
          <w:gridSpan w:val="3"/>
          <w:vMerge w:val="restart"/>
          <w:shd w:val="clear" w:color="auto" w:fill="auto"/>
          <w:tcMar>
            <w:bottom w:w="0" w:type="dxa"/>
          </w:tcMar>
          <w:vAlign w:val="center"/>
        </w:tcPr>
        <w:p w:rsidR="00393C03" w:rsidRPr="00FA7A4C" w:rsidRDefault="00393C03" w:rsidP="00835FB8">
          <w:pPr>
            <w:jc w:val="center"/>
            <w:rPr>
              <w:rFonts w:ascii="ISOCPEUR" w:hAnsi="ISOCPEUR"/>
              <w:i/>
              <w:szCs w:val="20"/>
            </w:rPr>
          </w:pPr>
          <w:r w:rsidRPr="004C0F38">
            <w:rPr>
              <w:rFonts w:ascii="ISOCPEUR" w:hAnsi="ISOCPEUR"/>
              <w:i/>
              <w:szCs w:val="20"/>
            </w:rPr>
            <w:t>ООО «Промтерра»</w:t>
          </w: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3F3C11" w:rsidRDefault="00393C03" w:rsidP="00835FB8">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393C03" w:rsidRPr="00AE49C5" w:rsidRDefault="00393C03" w:rsidP="00835FB8">
          <w:pPr>
            <w:rPr>
              <w:rFonts w:ascii="ISOCPEUR" w:hAnsi="ISOCPEUR"/>
              <w:i/>
              <w:sz w:val="18"/>
              <w:szCs w:val="18"/>
            </w:rPr>
          </w:pP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p>
      </w:tc>
      <w:tc>
        <w:tcPr>
          <w:tcW w:w="4027" w:type="dxa"/>
          <w:vMerge/>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2778" w:type="dxa"/>
          <w:gridSpan w:val="3"/>
          <w:vMerge/>
          <w:shd w:val="clear" w:color="auto" w:fill="auto"/>
          <w:tcMar>
            <w:bottom w:w="0" w:type="dxa"/>
          </w:tcMar>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9A6D34" w:rsidRDefault="00393C03" w:rsidP="00835FB8">
          <w:pPr>
            <w:rPr>
              <w:rFonts w:ascii="ISOCPEUR" w:hAnsi="ISOCPEUR"/>
              <w:i/>
              <w:sz w:val="20"/>
              <w:szCs w:val="16"/>
            </w:rPr>
          </w:pPr>
        </w:p>
      </w:tc>
      <w:tc>
        <w:tcPr>
          <w:tcW w:w="1134" w:type="dxa"/>
          <w:gridSpan w:val="2"/>
          <w:shd w:val="clear" w:color="auto" w:fill="auto"/>
          <w:tcMar>
            <w:left w:w="28" w:type="dxa"/>
            <w:bottom w:w="0" w:type="dxa"/>
            <w:right w:w="0" w:type="dxa"/>
          </w:tcMar>
          <w:vAlign w:val="center"/>
        </w:tcPr>
        <w:p w:rsidR="00393C03" w:rsidRPr="009A6D34" w:rsidRDefault="00393C03" w:rsidP="00835FB8">
          <w:pPr>
            <w:rPr>
              <w:rFonts w:ascii="ISOCPEUR" w:hAnsi="ISOCPEUR"/>
              <w:i/>
              <w:sz w:val="20"/>
              <w:szCs w:val="16"/>
            </w:rPr>
          </w:pP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9A6D34" w:rsidRDefault="00393C03" w:rsidP="00835FB8">
          <w:pPr>
            <w:jc w:val="center"/>
            <w:rPr>
              <w:rFonts w:ascii="ISOCPEUR" w:hAnsi="ISOCPEUR"/>
              <w:i/>
              <w:sz w:val="20"/>
              <w:szCs w:val="14"/>
            </w:rPr>
          </w:pPr>
        </w:p>
      </w:tc>
      <w:tc>
        <w:tcPr>
          <w:tcW w:w="4027" w:type="dxa"/>
          <w:vMerge/>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2778" w:type="dxa"/>
          <w:gridSpan w:val="3"/>
          <w:vMerge/>
          <w:shd w:val="clear" w:color="auto" w:fill="auto"/>
          <w:tcMar>
            <w:bottom w:w="0" w:type="dxa"/>
          </w:tcMar>
          <w:vAlign w:val="center"/>
        </w:tcPr>
        <w:p w:rsidR="00393C03" w:rsidRPr="009A6D34" w:rsidRDefault="00393C03" w:rsidP="00835FB8">
          <w:pPr>
            <w:pStyle w:val="a7"/>
            <w:rPr>
              <w:rFonts w:ascii="ISOCPEUR" w:hAnsi="ISOCPEUR"/>
              <w:i/>
              <w:sz w:val="22"/>
            </w:rPr>
          </w:pPr>
        </w:p>
      </w:tc>
    </w:tr>
  </w:tbl>
  <w:p w:rsidR="00393C03" w:rsidRDefault="00393C03" w:rsidP="00662723">
    <w:pPr>
      <w:pStyle w:val="a7"/>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C03" w:rsidRDefault="00393C03">
    <w:pPr>
      <w:pStyle w:val="a7"/>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393C03" w:rsidRPr="00B34F99" w:rsidTr="00511446">
      <w:trPr>
        <w:cantSplit/>
        <w:trHeight w:hRule="exact" w:val="284"/>
      </w:trPr>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851" w:type="dxa"/>
          <w:shd w:val="clear" w:color="auto" w:fill="auto"/>
          <w:vAlign w:val="center"/>
        </w:tcPr>
        <w:p w:rsidR="00393C03" w:rsidRPr="009A6D34" w:rsidRDefault="00393C03" w:rsidP="0080644B">
          <w:pPr>
            <w:pStyle w:val="a7"/>
            <w:jc w:val="center"/>
            <w:rPr>
              <w:rFonts w:ascii="ISOCPEUR" w:hAnsi="ISOCPEUR"/>
              <w:i/>
              <w:sz w:val="22"/>
            </w:rPr>
          </w:pPr>
        </w:p>
      </w:tc>
      <w:tc>
        <w:tcPr>
          <w:tcW w:w="567" w:type="dxa"/>
          <w:shd w:val="clear" w:color="auto" w:fill="auto"/>
          <w:vAlign w:val="center"/>
        </w:tcPr>
        <w:p w:rsidR="00393C03" w:rsidRPr="009A6D34" w:rsidRDefault="00393C03" w:rsidP="0080644B">
          <w:pPr>
            <w:pStyle w:val="a7"/>
            <w:jc w:val="center"/>
            <w:rPr>
              <w:rFonts w:ascii="ISOCPEUR" w:hAnsi="ISOCPEUR"/>
              <w:i/>
              <w:sz w:val="22"/>
            </w:rPr>
          </w:pPr>
        </w:p>
      </w:tc>
      <w:tc>
        <w:tcPr>
          <w:tcW w:w="6242" w:type="dxa"/>
          <w:vMerge w:val="restart"/>
          <w:shd w:val="clear" w:color="auto" w:fill="auto"/>
          <w:vAlign w:val="center"/>
        </w:tcPr>
        <w:p w:rsidR="00393C03" w:rsidRPr="00E31D50" w:rsidRDefault="00393C03" w:rsidP="00835FB8">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C30C49"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393C03" w:rsidRPr="009A6D34" w:rsidRDefault="00393C03" w:rsidP="0080644B">
          <w:pPr>
            <w:jc w:val="center"/>
            <w:rPr>
              <w:rFonts w:ascii="ISOCPEUR" w:hAnsi="ISOCPEUR"/>
              <w:i/>
              <w:sz w:val="22"/>
              <w:szCs w:val="20"/>
            </w:rPr>
          </w:pPr>
          <w:r w:rsidRPr="009A6D34">
            <w:rPr>
              <w:rFonts w:ascii="ISOCPEUR" w:hAnsi="ISOCPEUR"/>
              <w:i/>
              <w:sz w:val="22"/>
              <w:szCs w:val="20"/>
            </w:rPr>
            <w:t>Лист</w:t>
          </w:r>
        </w:p>
      </w:tc>
    </w:tr>
    <w:tr w:rsidR="00393C03" w:rsidRPr="00952AEF" w:rsidTr="00511446">
      <w:trPr>
        <w:cantSplit/>
        <w:trHeight w:hRule="exact" w:val="284"/>
      </w:trPr>
      <w:tc>
        <w:tcPr>
          <w:tcW w:w="567" w:type="dxa"/>
          <w:shd w:val="clear" w:color="auto" w:fill="auto"/>
          <w:vAlign w:val="center"/>
        </w:tcPr>
        <w:p w:rsidR="00393C03" w:rsidRPr="00292550" w:rsidRDefault="00393C03" w:rsidP="00835FB8">
          <w:pPr>
            <w:jc w:val="center"/>
            <w:rPr>
              <w:rFonts w:ascii="ISOCPEUR" w:hAnsi="ISOCPEUR"/>
              <w:i/>
              <w:sz w:val="22"/>
              <w:szCs w:val="16"/>
            </w:rPr>
          </w:pPr>
          <w:r w:rsidRPr="00292550">
            <w:rPr>
              <w:rFonts w:ascii="ISOCPEUR" w:hAnsi="ISOCPEUR"/>
              <w:i/>
              <w:sz w:val="22"/>
              <w:szCs w:val="16"/>
            </w:rPr>
            <w:fldChar w:fldCharType="begin"/>
          </w:r>
          <w:r w:rsidRPr="00292550">
            <w:rPr>
              <w:rFonts w:ascii="ISOCPEUR" w:hAnsi="ISOCPEUR"/>
              <w:i/>
              <w:sz w:val="22"/>
              <w:szCs w:val="16"/>
            </w:rPr>
            <w:instrText xml:space="preserve"> REF Изм \h </w:instrText>
          </w:r>
          <w:r>
            <w:rPr>
              <w:rFonts w:ascii="ISOCPEUR" w:hAnsi="ISOCPEUR"/>
              <w:i/>
              <w:sz w:val="22"/>
              <w:szCs w:val="16"/>
            </w:rPr>
            <w:instrText xml:space="preserve"> \* MERGEFORMAT </w:instrText>
          </w:r>
          <w:r w:rsidRPr="00292550">
            <w:rPr>
              <w:rFonts w:ascii="ISOCPEUR" w:hAnsi="ISOCPEUR"/>
              <w:i/>
              <w:sz w:val="22"/>
              <w:szCs w:val="16"/>
            </w:rPr>
          </w:r>
          <w:r w:rsidRPr="00292550">
            <w:rPr>
              <w:rFonts w:ascii="ISOCPEUR" w:hAnsi="ISOCPEUR"/>
              <w:i/>
              <w:sz w:val="22"/>
              <w:szCs w:val="16"/>
            </w:rPr>
            <w:fldChar w:fldCharType="separate"/>
          </w:r>
          <w:r w:rsidR="00C30C49" w:rsidRPr="00C30C49">
            <w:rPr>
              <w:rFonts w:ascii="ISOCPEUR" w:hAnsi="ISOCPEUR"/>
              <w:b/>
              <w:bCs/>
              <w:i/>
              <w:sz w:val="22"/>
              <w:szCs w:val="16"/>
            </w:rPr>
            <w:t>1</w:t>
          </w:r>
          <w:r w:rsidRPr="00292550">
            <w:rPr>
              <w:rFonts w:ascii="ISOCPEUR" w:hAnsi="ISOCPEUR"/>
              <w:i/>
              <w:sz w:val="22"/>
              <w:szCs w:val="16"/>
            </w:rPr>
            <w:fldChar w:fldCharType="end"/>
          </w:r>
        </w:p>
      </w:tc>
      <w:tc>
        <w:tcPr>
          <w:tcW w:w="567"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18"/>
              <w:szCs w:val="16"/>
            </w:rPr>
          </w:pPr>
          <w:r w:rsidRPr="00292550">
            <w:rPr>
              <w:rFonts w:ascii="ISOCPEUR" w:hAnsi="ISOCPEUR"/>
              <w:i/>
              <w:sz w:val="18"/>
              <w:szCs w:val="16"/>
            </w:rPr>
            <w:fldChar w:fldCharType="begin"/>
          </w:r>
          <w:r w:rsidRPr="00292550">
            <w:rPr>
              <w:rFonts w:ascii="ISOCPEUR" w:hAnsi="ISOCPEUR"/>
              <w:i/>
              <w:sz w:val="18"/>
              <w:szCs w:val="16"/>
            </w:rPr>
            <w:instrText xml:space="preserve"> REF Изм_номер \h  \* MERGEFORMAT </w:instrText>
          </w:r>
          <w:r w:rsidRPr="00292550">
            <w:rPr>
              <w:rFonts w:ascii="ISOCPEUR" w:hAnsi="ISOCPEUR"/>
              <w:i/>
              <w:sz w:val="18"/>
              <w:szCs w:val="16"/>
            </w:rPr>
          </w:r>
          <w:r w:rsidRPr="00292550">
            <w:rPr>
              <w:rFonts w:ascii="ISOCPEUR" w:hAnsi="ISOCPEUR"/>
              <w:i/>
              <w:sz w:val="18"/>
              <w:szCs w:val="16"/>
            </w:rPr>
            <w:fldChar w:fldCharType="separate"/>
          </w:r>
          <w:r w:rsidR="00C30C49" w:rsidRPr="00C30C49">
            <w:rPr>
              <w:rFonts w:ascii="ISOCPEUR" w:hAnsi="ISOCPEUR"/>
              <w:b/>
              <w:bCs/>
              <w:i/>
              <w:sz w:val="18"/>
              <w:szCs w:val="16"/>
            </w:rPr>
            <w:t>549-21</w:t>
          </w:r>
          <w:r w:rsidRPr="00292550">
            <w:rPr>
              <w:rFonts w:ascii="ISOCPEUR" w:hAnsi="ISOCPEUR"/>
              <w:i/>
              <w:sz w:val="18"/>
              <w:szCs w:val="16"/>
            </w:rPr>
            <w:fldChar w:fldCharType="end"/>
          </w:r>
        </w:p>
      </w:tc>
      <w:tc>
        <w:tcPr>
          <w:tcW w:w="851" w:type="dxa"/>
          <w:shd w:val="clear" w:color="auto" w:fill="auto"/>
          <w:vAlign w:val="center"/>
        </w:tcPr>
        <w:p w:rsidR="00393C03" w:rsidRPr="00292550" w:rsidRDefault="00393C03" w:rsidP="00835FB8">
          <w:pPr>
            <w:jc w:val="center"/>
            <w:rPr>
              <w:rFonts w:ascii="ISOCPEUR" w:hAnsi="ISOCPEUR"/>
              <w:i/>
              <w:sz w:val="22"/>
              <w:szCs w:val="16"/>
            </w:rPr>
          </w:pPr>
        </w:p>
      </w:tc>
      <w:tc>
        <w:tcPr>
          <w:tcW w:w="567" w:type="dxa"/>
          <w:shd w:val="clear" w:color="auto" w:fill="auto"/>
          <w:vAlign w:val="center"/>
        </w:tcPr>
        <w:p w:rsidR="00393C03" w:rsidRPr="00292550" w:rsidRDefault="00393C03" w:rsidP="00835FB8">
          <w:pPr>
            <w:jc w:val="center"/>
            <w:rPr>
              <w:rFonts w:ascii="ISOCPEUR" w:hAnsi="ISOCPEUR"/>
              <w:i/>
              <w:sz w:val="18"/>
              <w:szCs w:val="16"/>
            </w:rPr>
          </w:pPr>
          <w:r w:rsidRPr="00292550">
            <w:rPr>
              <w:rFonts w:ascii="ISOCPEUR" w:hAnsi="ISOCPEUR"/>
              <w:i/>
              <w:sz w:val="18"/>
              <w:szCs w:val="16"/>
            </w:rPr>
            <w:fldChar w:fldCharType="begin"/>
          </w:r>
          <w:r w:rsidRPr="00292550">
            <w:rPr>
              <w:rFonts w:ascii="ISOCPEUR" w:hAnsi="ISOCPEUR"/>
              <w:i/>
              <w:sz w:val="18"/>
              <w:szCs w:val="16"/>
            </w:rPr>
            <w:instrText xml:space="preserve"> REF Изм_дата \h  \* MERGEFORMAT </w:instrText>
          </w:r>
          <w:r w:rsidRPr="00292550">
            <w:rPr>
              <w:rFonts w:ascii="ISOCPEUR" w:hAnsi="ISOCPEUR"/>
              <w:i/>
              <w:sz w:val="18"/>
              <w:szCs w:val="16"/>
            </w:rPr>
          </w:r>
          <w:r w:rsidRPr="00292550">
            <w:rPr>
              <w:rFonts w:ascii="ISOCPEUR" w:hAnsi="ISOCPEUR"/>
              <w:i/>
              <w:sz w:val="18"/>
              <w:szCs w:val="16"/>
            </w:rPr>
            <w:fldChar w:fldCharType="separate"/>
          </w:r>
          <w:r w:rsidR="00C30C49" w:rsidRPr="00C30C49">
            <w:rPr>
              <w:rFonts w:ascii="ISOCPEUR" w:hAnsi="ISOCPEUR"/>
              <w:b/>
              <w:bCs/>
              <w:i/>
              <w:sz w:val="18"/>
              <w:szCs w:val="16"/>
            </w:rPr>
            <w:t>01.12.21</w:t>
          </w:r>
          <w:r w:rsidRPr="00292550">
            <w:rPr>
              <w:rFonts w:ascii="ISOCPEUR" w:hAnsi="ISOCPEUR"/>
              <w:i/>
              <w:sz w:val="18"/>
              <w:szCs w:val="16"/>
            </w:rPr>
            <w:fldChar w:fldCharType="end"/>
          </w:r>
        </w:p>
      </w:tc>
      <w:tc>
        <w:tcPr>
          <w:tcW w:w="6242" w:type="dxa"/>
          <w:vMerge/>
          <w:shd w:val="clear" w:color="auto" w:fill="auto"/>
          <w:vAlign w:val="center"/>
        </w:tcPr>
        <w:p w:rsidR="00393C03" w:rsidRPr="009A6D34" w:rsidRDefault="00393C03" w:rsidP="00835FB8">
          <w:pPr>
            <w:pStyle w:val="a7"/>
            <w:jc w:val="center"/>
            <w:rPr>
              <w:rFonts w:ascii="ISOCPEUR" w:hAnsi="ISOCPEUR"/>
              <w:i/>
              <w:sz w:val="22"/>
            </w:rPr>
          </w:pPr>
        </w:p>
      </w:tc>
      <w:tc>
        <w:tcPr>
          <w:tcW w:w="567" w:type="dxa"/>
          <w:vMerge w:val="restart"/>
          <w:shd w:val="clear" w:color="auto" w:fill="auto"/>
          <w:vAlign w:val="center"/>
        </w:tcPr>
        <w:p w:rsidR="00393C03" w:rsidRPr="00952AEF" w:rsidRDefault="00393C03" w:rsidP="00835FB8">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C30C49">
            <w:rPr>
              <w:rFonts w:ascii="ISOCPEUR" w:hAnsi="ISOCPEUR"/>
              <w:i/>
              <w:noProof/>
              <w:szCs w:val="20"/>
            </w:rPr>
            <w:instrText>71</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lang w:val="en-US"/>
            </w:rPr>
            <w:fldChar w:fldCharType="begin"/>
          </w:r>
          <w:r>
            <w:rPr>
              <w:rFonts w:ascii="ISOCPEUR" w:hAnsi="ISOCPEUR"/>
              <w:i/>
              <w:szCs w:val="20"/>
              <w:lang w:val="en-US"/>
            </w:rPr>
            <w:instrText xml:space="preserve"> PAGEREF  Пр</w:instrText>
          </w:r>
          <w:r>
            <w:rPr>
              <w:rFonts w:ascii="ISOCPEUR" w:hAnsi="ISOCPEUR"/>
              <w:i/>
              <w:szCs w:val="20"/>
            </w:rPr>
            <w:instrText>Е</w:instrText>
          </w:r>
          <w:r>
            <w:rPr>
              <w:rFonts w:ascii="ISOCPEUR" w:hAnsi="ISOCPEUR"/>
              <w:i/>
              <w:szCs w:val="20"/>
              <w:lang w:val="en-US"/>
            </w:rPr>
            <w:instrText xml:space="preserve">  \* MERGEFORMAT </w:instrText>
          </w:r>
          <w:r>
            <w:rPr>
              <w:rFonts w:ascii="ISOCPEUR" w:hAnsi="ISOCPEUR"/>
              <w:i/>
              <w:szCs w:val="20"/>
              <w:lang w:val="en-US"/>
            </w:rPr>
            <w:fldChar w:fldCharType="separate"/>
          </w:r>
          <w:r w:rsidR="00C30C49" w:rsidRPr="00C30C49">
            <w:rPr>
              <w:rFonts w:ascii="ISOCPEUR" w:hAnsi="ISOCPEUR"/>
              <w:b/>
              <w:bCs/>
              <w:i/>
              <w:noProof/>
              <w:szCs w:val="20"/>
            </w:rPr>
            <w:instrText>67</w:instrText>
          </w:r>
          <w:r>
            <w:rPr>
              <w:rFonts w:ascii="ISOCPEUR" w:hAnsi="ISOCPEUR"/>
              <w:i/>
              <w:szCs w:val="20"/>
              <w:lang w:val="en-US"/>
            </w:rPr>
            <w:fldChar w:fldCharType="end"/>
          </w:r>
          <w:r>
            <w:rPr>
              <w:rFonts w:ascii="ISOCPEUR" w:hAnsi="ISOCPEUR"/>
              <w:i/>
              <w:szCs w:val="20"/>
              <w:lang w:val="en-US"/>
            </w:rPr>
            <w:instrText>+ 1</w:instrText>
          </w:r>
          <w:r w:rsidRPr="00952AEF">
            <w:rPr>
              <w:rFonts w:ascii="ISOCPEUR" w:hAnsi="ISOCPEUR"/>
              <w:i/>
              <w:szCs w:val="20"/>
              <w:lang w:val="en-US"/>
            </w:rPr>
            <w:fldChar w:fldCharType="separate"/>
          </w:r>
          <w:r w:rsidR="00C30C49">
            <w:rPr>
              <w:rFonts w:ascii="ISOCPEUR" w:hAnsi="ISOCPEUR"/>
              <w:i/>
              <w:noProof/>
              <w:szCs w:val="20"/>
              <w:lang w:val="en-US"/>
            </w:rPr>
            <w:t>5</w:t>
          </w:r>
          <w:r w:rsidRPr="00952AEF">
            <w:rPr>
              <w:rFonts w:ascii="ISOCPEUR" w:hAnsi="ISOCPEUR"/>
              <w:i/>
              <w:szCs w:val="20"/>
              <w:lang w:val="en-US"/>
            </w:rPr>
            <w:fldChar w:fldCharType="end"/>
          </w:r>
        </w:p>
      </w:tc>
    </w:tr>
    <w:tr w:rsidR="00393C03" w:rsidRPr="00952AEF" w:rsidTr="00511446">
      <w:trPr>
        <w:cantSplit/>
        <w:trHeight w:hRule="exact" w:val="284"/>
      </w:trPr>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393C03" w:rsidRPr="00F06AA0" w:rsidRDefault="00393C03" w:rsidP="0080644B">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393C03" w:rsidRPr="009A6D34" w:rsidRDefault="00393C03" w:rsidP="0080644B">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393C03" w:rsidRPr="009A6D34" w:rsidRDefault="00393C03" w:rsidP="0080644B">
          <w:pPr>
            <w:pStyle w:val="a7"/>
            <w:jc w:val="center"/>
            <w:rPr>
              <w:rFonts w:ascii="ISOCPEUR" w:hAnsi="ISOCPEUR"/>
              <w:i/>
              <w:sz w:val="22"/>
            </w:rPr>
          </w:pPr>
        </w:p>
      </w:tc>
      <w:tc>
        <w:tcPr>
          <w:tcW w:w="567" w:type="dxa"/>
          <w:vMerge/>
          <w:shd w:val="clear" w:color="auto" w:fill="auto"/>
          <w:vAlign w:val="center"/>
        </w:tcPr>
        <w:p w:rsidR="00393C03" w:rsidRPr="00952AEF" w:rsidRDefault="00393C03" w:rsidP="0080644B">
          <w:pPr>
            <w:pStyle w:val="a7"/>
            <w:jc w:val="center"/>
            <w:rPr>
              <w:rFonts w:ascii="ISOCPEUR" w:hAnsi="ISOCPEUR"/>
              <w:i/>
            </w:rPr>
          </w:pPr>
        </w:p>
      </w:tc>
    </w:tr>
  </w:tbl>
  <w:p w:rsidR="00393C03" w:rsidRDefault="00393C03">
    <w:pPr>
      <w:pStyle w:val="a7"/>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393C03" w:rsidRPr="00066028" w:rsidTr="00835FB8">
      <w:trPr>
        <w:cantSplit/>
        <w:trHeight w:hRule="exact" w:val="284"/>
      </w:trPr>
      <w:tc>
        <w:tcPr>
          <w:tcW w:w="566"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left w:w="0" w:type="dxa"/>
            <w:bottom w:w="0" w:type="dxa"/>
            <w:right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851"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567" w:type="dxa"/>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6805" w:type="dxa"/>
          <w:gridSpan w:val="4"/>
          <w:vMerge w:val="restart"/>
          <w:shd w:val="clear" w:color="auto" w:fill="auto"/>
          <w:tcMar>
            <w:bottom w:w="0" w:type="dxa"/>
          </w:tcMar>
          <w:vAlign w:val="center"/>
        </w:tcPr>
        <w:p w:rsidR="00393C03" w:rsidRPr="00FA7A4C" w:rsidRDefault="00393C03" w:rsidP="00835FB8">
          <w:pPr>
            <w:jc w:val="center"/>
            <w:rPr>
              <w:rFonts w:ascii="ISOCPEUR" w:hAnsi="ISOCPEUR"/>
              <w:i/>
            </w:rPr>
          </w:pPr>
          <w:r w:rsidRPr="008737E2">
            <w:rPr>
              <w:rFonts w:ascii="ISOCPEUR" w:hAnsi="ISOCPEUR"/>
              <w:i/>
              <w:sz w:val="22"/>
            </w:rPr>
            <w:t>Визуальное обследование технического состояния нежилого здания, расположенного по адресу: РФ, г.</w:t>
          </w:r>
          <w:r>
            <w:rPr>
              <w:rFonts w:ascii="ISOCPEUR" w:hAnsi="ISOCPEUR"/>
              <w:i/>
              <w:sz w:val="22"/>
            </w:rPr>
            <w:t> </w:t>
          </w:r>
          <w:r w:rsidRPr="008737E2">
            <w:rPr>
              <w:rFonts w:ascii="ISOCPEUR" w:hAnsi="ISOCPEUR"/>
              <w:i/>
              <w:sz w:val="22"/>
            </w:rPr>
            <w:t xml:space="preserve">Москва, </w:t>
          </w:r>
          <w:r w:rsidRPr="00906907">
            <w:rPr>
              <w:rFonts w:ascii="ISOCPEUR" w:hAnsi="ISOCPEUR"/>
              <w:bCs/>
              <w:i/>
              <w:sz w:val="22"/>
            </w:rPr>
            <w:t xml:space="preserve">Романов переулок, д. 2/6 стр. </w:t>
          </w:r>
          <w:r>
            <w:rPr>
              <w:rFonts w:ascii="ISOCPEUR" w:hAnsi="ISOCPEUR"/>
              <w:bCs/>
              <w:i/>
              <w:sz w:val="22"/>
            </w:rPr>
            <w:t>8</w:t>
          </w:r>
        </w:p>
      </w:tc>
    </w:tr>
    <w:tr w:rsidR="00393C03" w:rsidRPr="00066028" w:rsidTr="00835FB8">
      <w:trPr>
        <w:cantSplit/>
        <w:trHeight w:hRule="exact" w:val="284"/>
      </w:trPr>
      <w:tc>
        <w:tcPr>
          <w:tcW w:w="566" w:type="dxa"/>
          <w:shd w:val="clear" w:color="auto" w:fill="auto"/>
          <w:tcMar>
            <w:bottom w:w="0" w:type="dxa"/>
          </w:tcMar>
          <w:vAlign w:val="center"/>
        </w:tcPr>
        <w:p w:rsidR="00393C03" w:rsidRPr="00292550" w:rsidRDefault="00393C03" w:rsidP="00835FB8">
          <w:pPr>
            <w:jc w:val="center"/>
            <w:rPr>
              <w:rFonts w:ascii="ISOCPEUR" w:hAnsi="ISOCPEUR"/>
              <w:i/>
              <w:sz w:val="22"/>
              <w:szCs w:val="16"/>
            </w:rPr>
          </w:pPr>
          <w:r w:rsidRPr="004C0F38">
            <w:rPr>
              <w:rFonts w:ascii="ISOCPEUR" w:hAnsi="ISOCPEUR"/>
              <w:i/>
              <w:sz w:val="22"/>
              <w:szCs w:val="16"/>
            </w:rPr>
            <w:t>1</w:t>
          </w:r>
        </w:p>
      </w:tc>
      <w:tc>
        <w:tcPr>
          <w:tcW w:w="567" w:type="dxa"/>
          <w:shd w:val="clear" w:color="auto" w:fill="auto"/>
          <w:tcMar>
            <w:left w:w="0" w:type="dxa"/>
            <w:bottom w:w="0" w:type="dxa"/>
            <w:right w:w="0" w:type="dxa"/>
          </w:tcMar>
          <w:vAlign w:val="center"/>
        </w:tcPr>
        <w:p w:rsidR="00393C03" w:rsidRPr="00292550" w:rsidRDefault="00393C03" w:rsidP="00835FB8">
          <w:pPr>
            <w:jc w:val="center"/>
            <w:rPr>
              <w:rFonts w:ascii="ISOCPEUR" w:hAnsi="ISOCPEUR"/>
              <w:i/>
              <w:sz w:val="22"/>
              <w:szCs w:val="16"/>
            </w:rPr>
          </w:pPr>
        </w:p>
      </w:tc>
      <w:tc>
        <w:tcPr>
          <w:tcW w:w="567" w:type="dxa"/>
          <w:shd w:val="clear" w:color="auto" w:fill="auto"/>
          <w:tcMar>
            <w:bottom w:w="0" w:type="dxa"/>
          </w:tcMar>
          <w:vAlign w:val="center"/>
        </w:tcPr>
        <w:p w:rsidR="00393C03" w:rsidRPr="00292550" w:rsidRDefault="00393C03" w:rsidP="00835FB8">
          <w:pPr>
            <w:jc w:val="center"/>
            <w:rPr>
              <w:rFonts w:ascii="ISOCPEUR" w:hAnsi="ISOCPEUR"/>
              <w:i/>
              <w:sz w:val="22"/>
              <w:szCs w:val="16"/>
            </w:rPr>
          </w:pPr>
        </w:p>
      </w:tc>
      <w:tc>
        <w:tcPr>
          <w:tcW w:w="567" w:type="dxa"/>
          <w:shd w:val="clear" w:color="auto" w:fill="auto"/>
          <w:tcMar>
            <w:bottom w:w="0" w:type="dxa"/>
          </w:tcMar>
          <w:vAlign w:val="center"/>
        </w:tcPr>
        <w:p w:rsidR="00393C03" w:rsidRPr="00292550" w:rsidRDefault="00393C03" w:rsidP="00835FB8">
          <w:pPr>
            <w:jc w:val="center"/>
            <w:rPr>
              <w:rFonts w:ascii="ISOCPEUR" w:hAnsi="ISOCPEUR"/>
              <w:i/>
              <w:sz w:val="18"/>
              <w:szCs w:val="16"/>
            </w:rPr>
          </w:pPr>
          <w:r w:rsidRPr="004C0F38">
            <w:rPr>
              <w:rFonts w:ascii="ISOCPEUR" w:hAnsi="ISOCPEUR"/>
              <w:i/>
              <w:sz w:val="18"/>
              <w:szCs w:val="16"/>
            </w:rPr>
            <w:t>549-21</w:t>
          </w:r>
        </w:p>
      </w:tc>
      <w:tc>
        <w:tcPr>
          <w:tcW w:w="851" w:type="dxa"/>
          <w:shd w:val="clear" w:color="auto" w:fill="auto"/>
          <w:tcMar>
            <w:bottom w:w="0" w:type="dxa"/>
          </w:tcMar>
          <w:vAlign w:val="center"/>
        </w:tcPr>
        <w:p w:rsidR="00393C03" w:rsidRPr="00292550" w:rsidRDefault="00393C03" w:rsidP="00835FB8">
          <w:pPr>
            <w:jc w:val="center"/>
            <w:rPr>
              <w:rFonts w:ascii="ISOCPEUR" w:hAnsi="ISOCPEUR"/>
              <w:i/>
              <w:sz w:val="22"/>
              <w:szCs w:val="16"/>
            </w:rPr>
          </w:pPr>
        </w:p>
      </w:tc>
      <w:tc>
        <w:tcPr>
          <w:tcW w:w="567" w:type="dxa"/>
          <w:shd w:val="clear" w:color="auto" w:fill="auto"/>
          <w:tcMar>
            <w:bottom w:w="0" w:type="dxa"/>
          </w:tcMar>
          <w:vAlign w:val="center"/>
        </w:tcPr>
        <w:p w:rsidR="00393C03" w:rsidRPr="00292550" w:rsidRDefault="00393C03" w:rsidP="00835FB8">
          <w:pPr>
            <w:jc w:val="center"/>
            <w:rPr>
              <w:rFonts w:ascii="ISOCPEUR" w:hAnsi="ISOCPEUR"/>
              <w:i/>
              <w:sz w:val="18"/>
              <w:szCs w:val="16"/>
            </w:rPr>
          </w:pPr>
          <w:r w:rsidRPr="004C0F38">
            <w:rPr>
              <w:rFonts w:ascii="ISOCPEUR" w:hAnsi="ISOCPEUR"/>
              <w:i/>
              <w:sz w:val="18"/>
              <w:szCs w:val="16"/>
            </w:rPr>
            <w:t>01.12.21</w:t>
          </w:r>
        </w:p>
      </w:tc>
      <w:tc>
        <w:tcPr>
          <w:tcW w:w="6805" w:type="dxa"/>
          <w:gridSpan w:val="4"/>
          <w:vMerge/>
          <w:shd w:val="clear" w:color="auto" w:fill="auto"/>
          <w:tcMar>
            <w:bottom w:w="0" w:type="dxa"/>
          </w:tcMar>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566"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393C03" w:rsidRPr="00F06AA0" w:rsidRDefault="00393C03" w:rsidP="00835FB8">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393C03" w:rsidRPr="007B61CD" w:rsidRDefault="00393C03" w:rsidP="00835FB8">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393C03" w:rsidRPr="009A6D34" w:rsidRDefault="00393C03" w:rsidP="00835FB8">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3F3C11" w:rsidRDefault="00393C03" w:rsidP="00835FB8">
          <w:pPr>
            <w:rPr>
              <w:rFonts w:ascii="ISOCPEUR" w:hAnsi="ISOCPEUR"/>
              <w:i/>
              <w:sz w:val="18"/>
              <w:szCs w:val="16"/>
            </w:rPr>
          </w:pPr>
          <w:r w:rsidRPr="0011743E">
            <w:rPr>
              <w:rStyle w:val="a9"/>
              <w:rFonts w:ascii="ISOCPEUR" w:hAnsi="ISOCPEUR"/>
              <w:i/>
              <w:noProof/>
              <w:color w:val="auto"/>
              <w:sz w:val="18"/>
              <w:szCs w:val="18"/>
              <w:u w:val="none"/>
            </w:rPr>
            <w:t>Рук</w:t>
          </w:r>
          <w:r w:rsidRPr="004C0F38">
            <w:rPr>
              <w:rStyle w:val="a9"/>
              <w:rFonts w:ascii="ISOCPEUR" w:hAnsi="ISOCPEUR"/>
              <w:i/>
              <w:noProof/>
              <w:color w:val="000000" w:themeColor="text1"/>
              <w:sz w:val="18"/>
              <w:szCs w:val="18"/>
              <w:u w:val="none"/>
            </w:rPr>
            <w:t>.проекта</w:t>
          </w:r>
        </w:p>
      </w:tc>
      <w:tc>
        <w:tcPr>
          <w:tcW w:w="1134" w:type="dxa"/>
          <w:gridSpan w:val="2"/>
          <w:shd w:val="clear" w:color="auto" w:fill="auto"/>
          <w:tcMar>
            <w:left w:w="28" w:type="dxa"/>
            <w:bottom w:w="0" w:type="dxa"/>
            <w:right w:w="0" w:type="dxa"/>
          </w:tcMar>
          <w:vAlign w:val="center"/>
        </w:tcPr>
        <w:p w:rsidR="00393C03" w:rsidRPr="003F3C11" w:rsidRDefault="00393C03" w:rsidP="00835FB8">
          <w:pPr>
            <w:rPr>
              <w:rFonts w:ascii="ISOCPEUR" w:hAnsi="ISOCPEUR"/>
              <w:i/>
              <w:sz w:val="18"/>
              <w:szCs w:val="16"/>
            </w:rPr>
          </w:pPr>
          <w:r w:rsidRPr="0011743E">
            <w:rPr>
              <w:rStyle w:val="a9"/>
              <w:rFonts w:ascii="ISOCPEUR" w:hAnsi="ISOCPEUR"/>
              <w:i/>
              <w:noProof/>
              <w:color w:val="auto"/>
              <w:sz w:val="18"/>
              <w:szCs w:val="18"/>
              <w:u w:val="none"/>
            </w:rPr>
            <w:t>Мордасов</w:t>
          </w:r>
          <w:r w:rsidRPr="004C0F38">
            <w:rPr>
              <w:rStyle w:val="a9"/>
              <w:rFonts w:ascii="ISOCPEUR" w:hAnsi="ISOCPEUR"/>
              <w:i/>
              <w:noProof/>
              <w:color w:val="000000" w:themeColor="text1"/>
              <w:sz w:val="10"/>
              <w:szCs w:val="18"/>
              <w:u w:val="none"/>
            </w:rPr>
            <w:t xml:space="preserve"> </w:t>
          </w:r>
          <w:r w:rsidRPr="004C0F38">
            <w:rPr>
              <w:rStyle w:val="a9"/>
              <w:rFonts w:ascii="ISOCPEUR" w:hAnsi="ISOCPEUR"/>
              <w:i/>
              <w:noProof/>
              <w:color w:val="000000" w:themeColor="text1"/>
              <w:sz w:val="18"/>
              <w:szCs w:val="18"/>
              <w:u w:val="none"/>
            </w:rPr>
            <w:t>К.С.</w:t>
          </w: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val="restart"/>
          <w:shd w:val="clear" w:color="auto" w:fill="auto"/>
          <w:tcMar>
            <w:bottom w:w="0" w:type="dxa"/>
          </w:tcMar>
          <w:vAlign w:val="center"/>
        </w:tcPr>
        <w:p w:rsidR="00393C03" w:rsidRPr="00E31D50" w:rsidRDefault="00393C03" w:rsidP="00835FB8">
          <w:pPr>
            <w:jc w:val="center"/>
            <w:rPr>
              <w:rFonts w:ascii="ISOCPEUR" w:hAnsi="ISOCPEUR"/>
              <w:i/>
              <w:iCs/>
            </w:rPr>
          </w:pPr>
          <w:r w:rsidRPr="00E31D50">
            <w:rPr>
              <w:rFonts w:ascii="ISOCPEUR" w:hAnsi="ISOCPEUR"/>
              <w:i/>
              <w:iCs/>
            </w:rPr>
            <w:t>Приложение</w:t>
          </w:r>
          <w:proofErr w:type="gramStart"/>
          <w:r w:rsidRPr="00E31D50">
            <w:rPr>
              <w:rFonts w:ascii="ISOCPEUR" w:hAnsi="ISOCPEUR"/>
              <w:i/>
              <w:iCs/>
            </w:rPr>
            <w:t xml:space="preserve"> </w:t>
          </w:r>
          <w:r>
            <w:rPr>
              <w:rFonts w:ascii="ISOCPEUR" w:hAnsi="ISOCPEUR"/>
              <w:i/>
              <w:iCs/>
            </w:rPr>
            <w:t>Ж</w:t>
          </w:r>
          <w:proofErr w:type="gramEnd"/>
        </w:p>
        <w:p w:rsidR="00393C03" w:rsidRPr="00E31D50" w:rsidRDefault="00393C03" w:rsidP="00835FB8">
          <w:pPr>
            <w:pStyle w:val="a7"/>
            <w:ind w:left="113" w:right="113"/>
            <w:jc w:val="center"/>
            <w:rPr>
              <w:rFonts w:ascii="ISOCPEUR" w:hAnsi="ISOCPEUR"/>
              <w:i/>
            </w:rPr>
          </w:pPr>
          <w:r w:rsidRPr="00E31D50">
            <w:rPr>
              <w:rFonts w:ascii="ISOCPEUR" w:hAnsi="ISOCPEUR"/>
              <w:i/>
              <w:iCs/>
            </w:rPr>
            <w:t>Графическая часть</w:t>
          </w: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Листов</w:t>
          </w:r>
        </w:p>
      </w:tc>
    </w:tr>
    <w:tr w:rsidR="00393C03" w:rsidRPr="00066028" w:rsidTr="00835FB8">
      <w:trPr>
        <w:cantSplit/>
        <w:trHeight w:hRule="exact" w:val="284"/>
      </w:trPr>
      <w:tc>
        <w:tcPr>
          <w:tcW w:w="1133" w:type="dxa"/>
          <w:gridSpan w:val="2"/>
          <w:shd w:val="clear" w:color="auto" w:fill="auto"/>
          <w:vAlign w:val="center"/>
        </w:tcPr>
        <w:p w:rsidR="00393C03" w:rsidRPr="00C42078" w:rsidRDefault="00393C03" w:rsidP="00835FB8">
          <w:pPr>
            <w:rPr>
              <w:rFonts w:ascii="ISOCPEUR" w:hAnsi="ISOCPEUR"/>
              <w:i/>
              <w:sz w:val="18"/>
              <w:szCs w:val="16"/>
            </w:rPr>
          </w:pPr>
          <w:r>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393C03" w:rsidRPr="00FA7A4C" w:rsidRDefault="00393C03" w:rsidP="00835FB8">
          <w:pPr>
            <w:rPr>
              <w:rFonts w:ascii="ISOCPEUR" w:hAnsi="ISOCPEUR"/>
              <w:i/>
              <w:sz w:val="18"/>
              <w:szCs w:val="16"/>
            </w:rPr>
          </w:pPr>
          <w:r>
            <w:rPr>
              <w:rStyle w:val="a9"/>
              <w:rFonts w:ascii="ISOCPEUR" w:hAnsi="ISOCPEUR"/>
              <w:i/>
              <w:noProof/>
              <w:color w:val="auto"/>
              <w:sz w:val="16"/>
              <w:szCs w:val="16"/>
              <w:u w:val="none"/>
            </w:rPr>
            <w:t>Безруков Р.Э.</w:t>
          </w: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20"/>
            </w:rPr>
          </w:pPr>
        </w:p>
      </w:tc>
      <w:tc>
        <w:tcPr>
          <w:tcW w:w="851" w:type="dxa"/>
          <w:shd w:val="clear" w:color="auto" w:fill="auto"/>
          <w:tcMar>
            <w:bottom w:w="0" w:type="dxa"/>
          </w:tcMar>
          <w:vAlign w:val="center"/>
        </w:tcPr>
        <w:p w:rsidR="00393C03" w:rsidRPr="009A6D34" w:rsidRDefault="00393C03" w:rsidP="00835FB8">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393C03" w:rsidRPr="009A6D34" w:rsidRDefault="00C165E7" w:rsidP="00835FB8">
          <w:pPr>
            <w:jc w:val="center"/>
            <w:rPr>
              <w:rFonts w:ascii="ISOCPEUR" w:hAnsi="ISOCPEUR"/>
              <w:i/>
              <w:sz w:val="22"/>
              <w:szCs w:val="20"/>
            </w:rPr>
          </w:pPr>
          <w:r>
            <w:rPr>
              <w:rFonts w:ascii="ISOCPEUR" w:hAnsi="ISOCPEUR"/>
              <w:i/>
              <w:sz w:val="22"/>
              <w:szCs w:val="20"/>
            </w:rPr>
            <w:t>5</w:t>
          </w: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9A6D34" w:rsidRDefault="00393C03" w:rsidP="00835FB8">
          <w:pPr>
            <w:rPr>
              <w:rFonts w:ascii="ISOCPEUR" w:hAnsi="ISOCPEUR"/>
              <w:i/>
              <w:sz w:val="20"/>
              <w:szCs w:val="16"/>
            </w:rPr>
          </w:pPr>
          <w:r>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393C03" w:rsidRPr="00FA7A4C" w:rsidRDefault="00393C03" w:rsidP="00835FB8">
          <w:pPr>
            <w:rPr>
              <w:rFonts w:ascii="ISOCPEUR" w:hAnsi="ISOCPEUR"/>
              <w:i/>
              <w:sz w:val="18"/>
              <w:szCs w:val="16"/>
            </w:rPr>
          </w:pPr>
          <w:r>
            <w:rPr>
              <w:rStyle w:val="a9"/>
              <w:rFonts w:ascii="ISOCPEUR" w:hAnsi="ISOCPEUR"/>
              <w:i/>
              <w:noProof/>
              <w:color w:val="auto"/>
              <w:sz w:val="16"/>
              <w:szCs w:val="18"/>
              <w:u w:val="none"/>
            </w:rPr>
            <w:t>Деньков А.С.</w:t>
          </w: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7B61CD" w:rsidRDefault="00393C03" w:rsidP="00835FB8">
          <w:pPr>
            <w:spacing w:line="360" w:lineRule="auto"/>
            <w:ind w:left="-84" w:right="-58"/>
            <w:jc w:val="center"/>
            <w:rPr>
              <w:rFonts w:ascii="ISOCPEUR" w:hAnsi="ISOCPEUR"/>
              <w:i/>
              <w:sz w:val="18"/>
              <w:szCs w:val="18"/>
            </w:rPr>
          </w:pPr>
          <w:r w:rsidRPr="0011743E">
            <w:rPr>
              <w:rFonts w:ascii="ISOCPEUR" w:hAnsi="ISOCPEUR"/>
              <w:i/>
              <w:sz w:val="18"/>
              <w:szCs w:val="18"/>
            </w:rPr>
            <w:t>0</w:t>
          </w:r>
          <w:r>
            <w:rPr>
              <w:rFonts w:ascii="ISOCPEUR" w:hAnsi="ISOCPEUR"/>
              <w:i/>
              <w:sz w:val="18"/>
              <w:szCs w:val="18"/>
            </w:rPr>
            <w:t>8</w:t>
          </w:r>
          <w:r w:rsidRPr="0011743E">
            <w:rPr>
              <w:rFonts w:ascii="ISOCPEUR" w:hAnsi="ISOCPEUR"/>
              <w:i/>
              <w:sz w:val="18"/>
              <w:szCs w:val="18"/>
            </w:rPr>
            <w:t>.202</w:t>
          </w:r>
          <w:r>
            <w:rPr>
              <w:rFonts w:ascii="ISOCPEUR" w:hAnsi="ISOCPEUR"/>
              <w:i/>
              <w:sz w:val="18"/>
              <w:szCs w:val="18"/>
            </w:rPr>
            <w:t>1</w:t>
          </w:r>
        </w:p>
      </w:tc>
      <w:tc>
        <w:tcPr>
          <w:tcW w:w="3969" w:type="dxa"/>
          <w:vMerge/>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2836" w:type="dxa"/>
          <w:gridSpan w:val="3"/>
          <w:vMerge w:val="restart"/>
          <w:shd w:val="clear" w:color="auto" w:fill="auto"/>
          <w:tcMar>
            <w:bottom w:w="0" w:type="dxa"/>
          </w:tcMar>
          <w:vAlign w:val="center"/>
        </w:tcPr>
        <w:p w:rsidR="00393C03" w:rsidRPr="00FA7A4C" w:rsidRDefault="00393C03" w:rsidP="00835FB8">
          <w:pPr>
            <w:jc w:val="center"/>
            <w:rPr>
              <w:rFonts w:ascii="ISOCPEUR" w:hAnsi="ISOCPEUR"/>
              <w:i/>
              <w:szCs w:val="20"/>
            </w:rPr>
          </w:pPr>
          <w:r w:rsidRPr="004C0F38">
            <w:rPr>
              <w:rFonts w:ascii="ISOCPEUR" w:hAnsi="ISOCPEUR"/>
              <w:i/>
              <w:szCs w:val="20"/>
            </w:rPr>
            <w:t>ООО «Промтерра»</w:t>
          </w: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9A6D34" w:rsidRDefault="00393C03" w:rsidP="00835FB8">
          <w:pPr>
            <w:rPr>
              <w:rFonts w:ascii="ISOCPEUR" w:hAnsi="ISOCPEUR"/>
              <w:i/>
              <w:sz w:val="20"/>
              <w:szCs w:val="16"/>
            </w:rPr>
          </w:pPr>
        </w:p>
      </w:tc>
      <w:tc>
        <w:tcPr>
          <w:tcW w:w="1134" w:type="dxa"/>
          <w:gridSpan w:val="2"/>
          <w:shd w:val="clear" w:color="auto" w:fill="auto"/>
          <w:tcMar>
            <w:left w:w="28" w:type="dxa"/>
            <w:bottom w:w="0" w:type="dxa"/>
            <w:right w:w="0" w:type="dxa"/>
          </w:tcMar>
          <w:vAlign w:val="center"/>
        </w:tcPr>
        <w:p w:rsidR="00393C03" w:rsidRPr="009A6D34" w:rsidRDefault="00393C03" w:rsidP="00835FB8">
          <w:pPr>
            <w:rPr>
              <w:rFonts w:ascii="ISOCPEUR" w:hAnsi="ISOCPEUR"/>
              <w:i/>
              <w:sz w:val="20"/>
              <w:szCs w:val="16"/>
            </w:rPr>
          </w:pP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1F0F7C" w:rsidRDefault="00393C03" w:rsidP="00835FB8">
          <w:pPr>
            <w:jc w:val="center"/>
            <w:rPr>
              <w:rFonts w:ascii="ISOCPEUR" w:hAnsi="ISOCPEUR"/>
              <w:i/>
              <w:sz w:val="16"/>
              <w:szCs w:val="16"/>
            </w:rPr>
          </w:pPr>
        </w:p>
      </w:tc>
      <w:tc>
        <w:tcPr>
          <w:tcW w:w="3969" w:type="dxa"/>
          <w:vMerge/>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2836" w:type="dxa"/>
          <w:gridSpan w:val="3"/>
          <w:vMerge/>
          <w:shd w:val="clear" w:color="auto" w:fill="auto"/>
          <w:tcMar>
            <w:bottom w:w="0" w:type="dxa"/>
          </w:tcMar>
          <w:vAlign w:val="center"/>
        </w:tcPr>
        <w:p w:rsidR="00393C03" w:rsidRPr="009A6D34" w:rsidRDefault="00393C03" w:rsidP="00835FB8">
          <w:pPr>
            <w:pStyle w:val="a7"/>
            <w:rPr>
              <w:rFonts w:ascii="ISOCPEUR" w:hAnsi="ISOCPEUR"/>
              <w:i/>
              <w:sz w:val="22"/>
            </w:rPr>
          </w:pPr>
        </w:p>
      </w:tc>
    </w:tr>
    <w:tr w:rsidR="00393C03" w:rsidRPr="00066028" w:rsidTr="00835FB8">
      <w:trPr>
        <w:cantSplit/>
        <w:trHeight w:hRule="exact" w:val="284"/>
      </w:trPr>
      <w:tc>
        <w:tcPr>
          <w:tcW w:w="1133" w:type="dxa"/>
          <w:gridSpan w:val="2"/>
          <w:shd w:val="clear" w:color="auto" w:fill="auto"/>
          <w:tcMar>
            <w:bottom w:w="0" w:type="dxa"/>
          </w:tcMar>
          <w:vAlign w:val="center"/>
        </w:tcPr>
        <w:p w:rsidR="00393C03" w:rsidRPr="009A6D34" w:rsidRDefault="00393C03" w:rsidP="00835FB8">
          <w:pPr>
            <w:rPr>
              <w:rFonts w:ascii="ISOCPEUR" w:hAnsi="ISOCPEUR"/>
              <w:i/>
              <w:sz w:val="20"/>
              <w:szCs w:val="16"/>
            </w:rPr>
          </w:pPr>
        </w:p>
      </w:tc>
      <w:tc>
        <w:tcPr>
          <w:tcW w:w="1134" w:type="dxa"/>
          <w:gridSpan w:val="2"/>
          <w:shd w:val="clear" w:color="auto" w:fill="auto"/>
          <w:tcMar>
            <w:left w:w="28" w:type="dxa"/>
            <w:bottom w:w="0" w:type="dxa"/>
            <w:right w:w="0" w:type="dxa"/>
          </w:tcMar>
          <w:vAlign w:val="center"/>
        </w:tcPr>
        <w:p w:rsidR="00393C03" w:rsidRPr="009A6D34" w:rsidRDefault="00393C03" w:rsidP="00835FB8">
          <w:pPr>
            <w:rPr>
              <w:rFonts w:ascii="ISOCPEUR" w:hAnsi="ISOCPEUR"/>
              <w:i/>
              <w:sz w:val="20"/>
              <w:szCs w:val="16"/>
            </w:rPr>
          </w:pPr>
        </w:p>
      </w:tc>
      <w:tc>
        <w:tcPr>
          <w:tcW w:w="851" w:type="dxa"/>
          <w:shd w:val="clear" w:color="auto" w:fill="auto"/>
          <w:tcMar>
            <w:bottom w:w="0" w:type="dxa"/>
          </w:tcMar>
          <w:vAlign w:val="center"/>
        </w:tcPr>
        <w:p w:rsidR="00393C03" w:rsidRPr="009A6D34" w:rsidRDefault="00393C03" w:rsidP="00835FB8">
          <w:pPr>
            <w:rPr>
              <w:rFonts w:ascii="ISOCPEUR" w:hAnsi="ISOCPEUR"/>
              <w:i/>
              <w:sz w:val="20"/>
            </w:rPr>
          </w:pPr>
        </w:p>
      </w:tc>
      <w:tc>
        <w:tcPr>
          <w:tcW w:w="567" w:type="dxa"/>
          <w:shd w:val="clear" w:color="auto" w:fill="auto"/>
          <w:tcMar>
            <w:left w:w="0" w:type="dxa"/>
            <w:bottom w:w="0" w:type="dxa"/>
            <w:right w:w="0" w:type="dxa"/>
          </w:tcMar>
          <w:vAlign w:val="center"/>
        </w:tcPr>
        <w:p w:rsidR="00393C03" w:rsidRPr="009A6D34" w:rsidRDefault="00393C03" w:rsidP="00835FB8">
          <w:pPr>
            <w:jc w:val="center"/>
            <w:rPr>
              <w:rFonts w:ascii="ISOCPEUR" w:hAnsi="ISOCPEUR"/>
              <w:i/>
              <w:sz w:val="20"/>
              <w:szCs w:val="14"/>
            </w:rPr>
          </w:pPr>
        </w:p>
      </w:tc>
      <w:tc>
        <w:tcPr>
          <w:tcW w:w="3969" w:type="dxa"/>
          <w:vMerge/>
          <w:shd w:val="clear" w:color="auto" w:fill="auto"/>
          <w:tcMar>
            <w:bottom w:w="0" w:type="dxa"/>
          </w:tcMar>
          <w:vAlign w:val="center"/>
        </w:tcPr>
        <w:p w:rsidR="00393C03" w:rsidRPr="009A6D34" w:rsidRDefault="00393C03" w:rsidP="00835FB8">
          <w:pPr>
            <w:pStyle w:val="a7"/>
            <w:rPr>
              <w:rFonts w:ascii="ISOCPEUR" w:hAnsi="ISOCPEUR"/>
              <w:i/>
              <w:sz w:val="22"/>
            </w:rPr>
          </w:pPr>
        </w:p>
      </w:tc>
      <w:tc>
        <w:tcPr>
          <w:tcW w:w="2836" w:type="dxa"/>
          <w:gridSpan w:val="3"/>
          <w:vMerge/>
          <w:shd w:val="clear" w:color="auto" w:fill="auto"/>
          <w:tcMar>
            <w:bottom w:w="0" w:type="dxa"/>
          </w:tcMar>
          <w:vAlign w:val="center"/>
        </w:tcPr>
        <w:p w:rsidR="00393C03" w:rsidRPr="009A6D34" w:rsidRDefault="00393C03" w:rsidP="00835FB8">
          <w:pPr>
            <w:pStyle w:val="a7"/>
            <w:rPr>
              <w:rFonts w:ascii="ISOCPEUR" w:hAnsi="ISOCPEUR"/>
              <w:i/>
              <w:sz w:val="22"/>
            </w:rPr>
          </w:pPr>
        </w:p>
      </w:tc>
    </w:tr>
  </w:tbl>
  <w:p w:rsidR="00393C03" w:rsidRDefault="00393C03" w:rsidP="0066272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D38" w:rsidRDefault="00535D38">
      <w:r>
        <w:separator/>
      </w:r>
    </w:p>
  </w:footnote>
  <w:footnote w:type="continuationSeparator" w:id="0">
    <w:p w:rsidR="00535D38" w:rsidRDefault="00535D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C03" w:rsidRDefault="00393C03" w:rsidP="000D1C6F">
    <w:pPr>
      <w:tabs>
        <w:tab w:val="left" w:pos="10065"/>
      </w:tabs>
      <w:ind w:left="284" w:right="284"/>
      <w:jc w:val="right"/>
      <w:rPr>
        <w:rFonts w:ascii="Verdana" w:hAnsi="Verdana"/>
        <w:sz w:val="18"/>
        <w:szCs w:val="18"/>
      </w:rPr>
    </w:pPr>
    <w:r>
      <w:rPr>
        <w:noProof/>
      </w:rPr>
      <w:drawing>
        <wp:anchor distT="0" distB="0" distL="0" distR="0" simplePos="0" relativeHeight="251891200" behindDoc="0" locked="0" layoutInCell="1" allowOverlap="1" wp14:anchorId="1A8AE9A6" wp14:editId="5E32569A">
          <wp:simplePos x="0" y="0"/>
          <wp:positionH relativeFrom="column">
            <wp:posOffset>2404110</wp:posOffset>
          </wp:positionH>
          <wp:positionV relativeFrom="paragraph">
            <wp:posOffset>-812165</wp:posOffset>
          </wp:positionV>
          <wp:extent cx="1741805" cy="902970"/>
          <wp:effectExtent l="0" t="0" r="0" b="0"/>
          <wp:wrapSquare wrapText="largest"/>
          <wp:docPr id="25" name="Рисунок 5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4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1805" cy="90297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bl>
    <w:tblPr>
      <w:tblW w:w="9671" w:type="dxa"/>
      <w:tblInd w:w="392" w:type="dxa"/>
      <w:tblBorders>
        <w:top w:val="thickThinSmallGap" w:sz="24" w:space="0" w:color="auto"/>
      </w:tblBorders>
      <w:tblLook w:val="04A0" w:firstRow="1" w:lastRow="0" w:firstColumn="1" w:lastColumn="0" w:noHBand="0" w:noVBand="1"/>
    </w:tblPr>
    <w:tblGrid>
      <w:gridCol w:w="97"/>
      <w:gridCol w:w="4738"/>
      <w:gridCol w:w="4684"/>
      <w:gridCol w:w="152"/>
    </w:tblGrid>
    <w:tr w:rsidR="00393C03" w:rsidTr="000D1C6F">
      <w:trPr>
        <w:gridBefore w:val="1"/>
        <w:gridAfter w:val="1"/>
        <w:wBefore w:w="97" w:type="dxa"/>
        <w:wAfter w:w="152" w:type="dxa"/>
        <w:trHeight w:val="473"/>
      </w:trPr>
      <w:tc>
        <w:tcPr>
          <w:tcW w:w="9422" w:type="dxa"/>
          <w:gridSpan w:val="2"/>
          <w:tcBorders>
            <w:top w:val="nil"/>
            <w:left w:val="nil"/>
            <w:bottom w:val="single" w:sz="36" w:space="0" w:color="01447B"/>
            <w:right w:val="nil"/>
          </w:tcBorders>
          <w:hideMark/>
        </w:tcPr>
        <w:p w:rsidR="00393C03" w:rsidRDefault="00393C03" w:rsidP="000D1C6F">
          <w:pPr>
            <w:tabs>
              <w:tab w:val="center" w:pos="4677"/>
              <w:tab w:val="right" w:pos="9355"/>
            </w:tabs>
            <w:jc w:val="center"/>
            <w:rPr>
              <w:color w:val="01447B"/>
              <w:sz w:val="32"/>
              <w:szCs w:val="32"/>
              <w:lang w:eastAsia="en-US"/>
            </w:rPr>
          </w:pPr>
          <w:r>
            <w:rPr>
              <w:color w:val="01447B"/>
              <w:sz w:val="32"/>
              <w:szCs w:val="32"/>
            </w:rPr>
            <w:t>ООО «Промтерра»</w:t>
          </w:r>
        </w:p>
      </w:tc>
    </w:tr>
    <w:tr w:rsidR="00393C03" w:rsidTr="000D1C6F">
      <w:trPr>
        <w:trHeight w:val="583"/>
      </w:trPr>
      <w:tc>
        <w:tcPr>
          <w:tcW w:w="4835" w:type="dxa"/>
          <w:gridSpan w:val="2"/>
          <w:tcBorders>
            <w:top w:val="nil"/>
            <w:left w:val="nil"/>
            <w:bottom w:val="nil"/>
            <w:right w:val="nil"/>
          </w:tcBorders>
          <w:vAlign w:val="center"/>
          <w:hideMark/>
        </w:tcPr>
        <w:p w:rsidR="00393C03" w:rsidRDefault="00393C03" w:rsidP="000D1C6F">
          <w:pPr>
            <w:tabs>
              <w:tab w:val="center" w:pos="2318"/>
            </w:tabs>
            <w:suppressAutoHyphens/>
            <w:snapToGrid w:val="0"/>
            <w:jc w:val="center"/>
            <w:rPr>
              <w:kern w:val="2"/>
              <w:sz w:val="20"/>
              <w:szCs w:val="20"/>
              <w:lang w:eastAsia="ar-SA"/>
            </w:rPr>
          </w:pPr>
          <w:r>
            <w:rPr>
              <w:kern w:val="2"/>
              <w:sz w:val="20"/>
              <w:szCs w:val="20"/>
              <w:lang w:eastAsia="ar-SA"/>
            </w:rPr>
            <w:t xml:space="preserve">109386, г. Москва, ул. </w:t>
          </w:r>
          <w:proofErr w:type="spellStart"/>
          <w:r>
            <w:rPr>
              <w:kern w:val="2"/>
              <w:sz w:val="20"/>
              <w:szCs w:val="20"/>
              <w:lang w:eastAsia="ar-SA"/>
            </w:rPr>
            <w:t>Краснодонская</w:t>
          </w:r>
          <w:proofErr w:type="spellEnd"/>
          <w:r>
            <w:rPr>
              <w:kern w:val="2"/>
              <w:sz w:val="20"/>
              <w:szCs w:val="20"/>
              <w:lang w:eastAsia="ar-SA"/>
            </w:rPr>
            <w:t>, д.1, корп. 1</w:t>
          </w:r>
        </w:p>
        <w:p w:rsidR="00393C03" w:rsidRDefault="00535D38" w:rsidP="000D1C6F">
          <w:pPr>
            <w:tabs>
              <w:tab w:val="center" w:pos="2318"/>
            </w:tabs>
            <w:suppressAutoHyphens/>
            <w:jc w:val="center"/>
            <w:rPr>
              <w:kern w:val="2"/>
              <w:sz w:val="20"/>
              <w:szCs w:val="20"/>
              <w:lang w:eastAsia="ar-SA"/>
            </w:rPr>
          </w:pPr>
          <w:hyperlink r:id="rId2" w:history="1">
            <w:r w:rsidR="00393C03">
              <w:rPr>
                <w:rStyle w:val="a9"/>
                <w:rFonts w:eastAsia="Arial" w:cs="Arial"/>
                <w:color w:val="000080"/>
                <w:kern w:val="2"/>
                <w:sz w:val="20"/>
              </w:rPr>
              <w:t>www.prom-terra.ru</w:t>
            </w:r>
          </w:hyperlink>
          <w:r w:rsidR="00393C03">
            <w:rPr>
              <w:kern w:val="2"/>
              <w:sz w:val="20"/>
              <w:szCs w:val="20"/>
              <w:lang w:eastAsia="ar-SA"/>
            </w:rPr>
            <w:t xml:space="preserve">, </w:t>
          </w:r>
          <w:hyperlink r:id="rId3" w:history="1">
            <w:r w:rsidR="00393C03">
              <w:rPr>
                <w:rStyle w:val="a9"/>
                <w:rFonts w:eastAsia="Arial" w:cs="Arial"/>
                <w:color w:val="000080"/>
                <w:kern w:val="2"/>
                <w:sz w:val="20"/>
              </w:rPr>
              <w:t>info@prom-terra.ru</w:t>
            </w:r>
          </w:hyperlink>
          <w:r w:rsidR="00393C03">
            <w:rPr>
              <w:kern w:val="2"/>
              <w:sz w:val="20"/>
              <w:szCs w:val="20"/>
              <w:lang w:eastAsia="ar-SA"/>
            </w:rPr>
            <w:t>,</w:t>
          </w:r>
        </w:p>
        <w:p w:rsidR="00393C03" w:rsidRDefault="00393C03" w:rsidP="000D1C6F">
          <w:pPr>
            <w:suppressAutoHyphens/>
            <w:jc w:val="center"/>
            <w:rPr>
              <w:kern w:val="2"/>
              <w:sz w:val="20"/>
              <w:szCs w:val="20"/>
              <w:lang w:eastAsia="ar-SA"/>
            </w:rPr>
          </w:pPr>
          <w:r>
            <w:rPr>
              <w:kern w:val="2"/>
              <w:sz w:val="20"/>
              <w:szCs w:val="20"/>
              <w:lang w:eastAsia="ar-SA"/>
            </w:rPr>
            <w:t>+7(495)</w:t>
          </w:r>
          <w:r>
            <w:rPr>
              <w:kern w:val="2"/>
              <w:sz w:val="20"/>
              <w:szCs w:val="20"/>
              <w:lang w:val="en-US" w:eastAsia="ar-SA"/>
            </w:rPr>
            <w:t> 212-19-53</w:t>
          </w:r>
          <w:r>
            <w:rPr>
              <w:kern w:val="2"/>
              <w:sz w:val="20"/>
              <w:szCs w:val="20"/>
              <w:lang w:eastAsia="ar-SA"/>
            </w:rPr>
            <w:t>; +7 (925) 128-82-91</w:t>
          </w:r>
        </w:p>
      </w:tc>
      <w:tc>
        <w:tcPr>
          <w:tcW w:w="4836" w:type="dxa"/>
          <w:gridSpan w:val="2"/>
          <w:tcBorders>
            <w:top w:val="nil"/>
            <w:left w:val="single" w:sz="4" w:space="0" w:color="000080"/>
            <w:bottom w:val="nil"/>
            <w:right w:val="nil"/>
          </w:tcBorders>
          <w:vAlign w:val="center"/>
          <w:hideMark/>
        </w:tcPr>
        <w:p w:rsidR="00393C03" w:rsidRDefault="00393C03" w:rsidP="000D1C6F">
          <w:pPr>
            <w:suppressAutoHyphens/>
            <w:snapToGrid w:val="0"/>
            <w:jc w:val="center"/>
            <w:rPr>
              <w:kern w:val="2"/>
              <w:sz w:val="20"/>
              <w:szCs w:val="20"/>
              <w:lang w:eastAsia="ar-SA"/>
            </w:rPr>
          </w:pPr>
          <w:r>
            <w:rPr>
              <w:kern w:val="2"/>
              <w:sz w:val="20"/>
              <w:szCs w:val="20"/>
              <w:lang w:eastAsia="ar-SA"/>
            </w:rPr>
            <w:t>РТ, 420034 г. Казань, ул. Декабристов д.81, оф.13А</w:t>
          </w:r>
        </w:p>
        <w:p w:rsidR="00393C03" w:rsidRDefault="00535D38" w:rsidP="000D1C6F">
          <w:pPr>
            <w:suppressAutoHyphens/>
            <w:jc w:val="center"/>
            <w:rPr>
              <w:kern w:val="2"/>
              <w:sz w:val="20"/>
              <w:szCs w:val="20"/>
              <w:lang w:eastAsia="ar-SA"/>
            </w:rPr>
          </w:pPr>
          <w:hyperlink r:id="rId4" w:history="1">
            <w:r w:rsidR="00393C03">
              <w:rPr>
                <w:rStyle w:val="a9"/>
                <w:rFonts w:eastAsia="Arial" w:cs="Arial"/>
                <w:color w:val="000080"/>
                <w:kern w:val="2"/>
                <w:sz w:val="20"/>
              </w:rPr>
              <w:t>www.rt.prom-terra.ru</w:t>
            </w:r>
          </w:hyperlink>
          <w:r w:rsidR="00393C03">
            <w:rPr>
              <w:kern w:val="2"/>
              <w:sz w:val="20"/>
              <w:szCs w:val="20"/>
              <w:lang w:eastAsia="ar-SA"/>
            </w:rPr>
            <w:t xml:space="preserve">, </w:t>
          </w:r>
          <w:hyperlink r:id="rId5" w:history="1">
            <w:r w:rsidR="00393C03">
              <w:rPr>
                <w:rStyle w:val="a9"/>
                <w:rFonts w:eastAsia="Arial" w:cs="Arial"/>
                <w:color w:val="000080"/>
                <w:kern w:val="2"/>
                <w:sz w:val="20"/>
              </w:rPr>
              <w:t>kazan@prom-terra.ru</w:t>
            </w:r>
          </w:hyperlink>
          <w:r w:rsidR="00393C03">
            <w:rPr>
              <w:kern w:val="2"/>
              <w:sz w:val="20"/>
              <w:szCs w:val="20"/>
              <w:lang w:eastAsia="ar-SA"/>
            </w:rPr>
            <w:t>,</w:t>
          </w:r>
        </w:p>
        <w:p w:rsidR="00393C03" w:rsidRDefault="00393C03" w:rsidP="000D1C6F">
          <w:pPr>
            <w:suppressAutoHyphens/>
            <w:jc w:val="center"/>
            <w:rPr>
              <w:kern w:val="2"/>
              <w:sz w:val="20"/>
              <w:szCs w:val="20"/>
              <w:lang w:eastAsia="ar-SA"/>
            </w:rPr>
          </w:pPr>
          <w:r>
            <w:rPr>
              <w:kern w:val="2"/>
              <w:sz w:val="20"/>
              <w:szCs w:val="20"/>
              <w:lang w:eastAsia="ar-SA"/>
            </w:rPr>
            <w:t>+7(843)</w:t>
          </w:r>
          <w:r>
            <w:rPr>
              <w:kern w:val="2"/>
              <w:sz w:val="20"/>
              <w:szCs w:val="20"/>
              <w:lang w:val="en-US" w:eastAsia="ar-SA"/>
            </w:rPr>
            <w:t> </w:t>
          </w:r>
          <w:r>
            <w:rPr>
              <w:kern w:val="2"/>
              <w:sz w:val="20"/>
              <w:szCs w:val="20"/>
              <w:lang w:eastAsia="ar-SA"/>
            </w:rPr>
            <w:t>210-09-51; +7 (917) 875-96-80</w:t>
          </w:r>
        </w:p>
      </w:tc>
    </w:tr>
  </w:tbl>
  <w:p w:rsidR="00393C03" w:rsidRPr="00215993" w:rsidRDefault="00393C03" w:rsidP="002B454D">
    <w:pPr>
      <w:tabs>
        <w:tab w:val="left" w:pos="9637"/>
      </w:tabs>
      <w:suppressAutoHyphens/>
      <w:ind w:left="284" w:right="425"/>
      <w:jc w:val="center"/>
      <w:rPr>
        <w:b/>
        <w:sz w:val="24"/>
        <w:szCs w:val="24"/>
      </w:rPr>
    </w:pPr>
    <w:r w:rsidRPr="00215993">
      <w:rPr>
        <w:b/>
        <w:sz w:val="24"/>
        <w:szCs w:val="24"/>
      </w:rPr>
      <w:t>Свидетельство СРО–И-001-28042009 №01-И-№1287-2, выданное 08 ноября 2011 г.</w:t>
    </w:r>
  </w:p>
  <w:p w:rsidR="00393C03" w:rsidRPr="00215993" w:rsidRDefault="00393C03" w:rsidP="002B454D">
    <w:pPr>
      <w:ind w:left="284" w:right="425"/>
      <w:jc w:val="center"/>
      <w:rPr>
        <w:b/>
        <w:sz w:val="24"/>
        <w:szCs w:val="24"/>
      </w:rPr>
    </w:pPr>
    <w:r w:rsidRPr="00215993">
      <w:rPr>
        <w:b/>
        <w:sz w:val="24"/>
        <w:szCs w:val="24"/>
      </w:rPr>
      <w:t>Свидетельство СРО–П-168-22112011 №1525, выданное 16 августа 2013 г.</w:t>
    </w:r>
  </w:p>
  <w:p w:rsidR="00393C03" w:rsidRPr="00E331DC" w:rsidRDefault="00393C03" w:rsidP="002B454D">
    <w:pPr>
      <w:tabs>
        <w:tab w:val="left" w:pos="6946"/>
        <w:tab w:val="right" w:pos="10044"/>
      </w:tabs>
      <w:spacing w:before="180"/>
      <w:ind w:left="-567" w:right="284"/>
      <w:jc w:val="right"/>
      <w:rPr>
        <w:b/>
        <w:sz w:val="24"/>
        <w:szCs w:val="24"/>
      </w:rPr>
    </w:pPr>
    <w:r w:rsidRPr="00E331DC">
      <w:rPr>
        <w:b/>
        <w:sz w:val="24"/>
        <w:szCs w:val="24"/>
      </w:rPr>
      <w:t>Заказчик:</w:t>
    </w:r>
    <w:r>
      <w:rPr>
        <w:b/>
        <w:sz w:val="24"/>
        <w:szCs w:val="24"/>
      </w:rPr>
      <w:t xml:space="preserve"> </w:t>
    </w:r>
    <w:r w:rsidRPr="00E331DC">
      <w:rPr>
        <w:b/>
        <w:sz w:val="24"/>
        <w:szCs w:val="24"/>
      </w:rPr>
      <w:t>АО «Монолитное Строительное Управление-1»</w:t>
    </w:r>
  </w:p>
  <w:p w:rsidR="00393C03" w:rsidRPr="00E331DC" w:rsidRDefault="00393C03" w:rsidP="002B454D">
    <w:pPr>
      <w:tabs>
        <w:tab w:val="left" w:pos="6946"/>
        <w:tab w:val="right" w:pos="10044"/>
      </w:tabs>
      <w:spacing w:after="180"/>
      <w:ind w:left="-567" w:right="284"/>
      <w:jc w:val="right"/>
      <w:rPr>
        <w:b/>
        <w:sz w:val="24"/>
        <w:szCs w:val="24"/>
      </w:rPr>
    </w:pPr>
    <w:r w:rsidRPr="00E331DC">
      <w:rPr>
        <w:b/>
        <w:sz w:val="24"/>
        <w:szCs w:val="24"/>
      </w:rPr>
      <w:t>Договор № 106/01-38</w:t>
    </w:r>
    <w:r w:rsidRPr="00E331DC">
      <w:rPr>
        <w:b/>
        <w:noProof/>
        <w:sz w:val="24"/>
        <w:szCs w:val="24"/>
      </w:rPr>
      <w:t xml:space="preserve"> от «11» августа 2021 г.</w:t>
    </w:r>
  </w:p>
  <w:p w:rsidR="00393C03" w:rsidRDefault="00393C03" w:rsidP="002B454D">
    <w:pPr>
      <w:spacing w:line="264" w:lineRule="auto"/>
      <w:ind w:left="425" w:right="425"/>
      <w:jc w:val="center"/>
    </w:pPr>
    <w:r>
      <w:t>Выполнение работ по разработке проектной документации, раздел «Обследование зданий, расположенных в зоне влияния нового строительства», по объекту: «Федеральное государственное бюджетное учреждение «Больница с поликлиникой» Управления делами Президента Российской Федерации по адресу: г. Москва, Романов пер., д. 2/6, стр. 2. Реконструкция (в режиме реставрации с приспособлением к современному использованию) здания»</w:t>
    </w:r>
  </w:p>
  <w:p w:rsidR="00393C03" w:rsidRPr="00E331DC" w:rsidRDefault="00393C03" w:rsidP="002B454D">
    <w:pPr>
      <w:spacing w:before="240" w:after="240"/>
      <w:ind w:left="-567" w:right="57"/>
      <w:jc w:val="center"/>
      <w:rPr>
        <w:b/>
        <w:bCs/>
        <w:caps/>
        <w:spacing w:val="60"/>
        <w:sz w:val="36"/>
      </w:rPr>
    </w:pPr>
    <w:r w:rsidRPr="00E331DC">
      <w:rPr>
        <w:b/>
        <w:bCs/>
        <w:caps/>
        <w:spacing w:val="60"/>
        <w:sz w:val="36"/>
      </w:rPr>
      <w:t>ТЕХНИЧЕСКОЕ ЗАКЛЮЧЕНИЕ</w:t>
    </w:r>
  </w:p>
  <w:p w:rsidR="00393C03" w:rsidRPr="00E331DC" w:rsidRDefault="00393C03" w:rsidP="002B454D">
    <w:pPr>
      <w:ind w:left="-567" w:right="57"/>
      <w:jc w:val="center"/>
      <w:rPr>
        <w:b/>
        <w:bCs/>
        <w:sz w:val="32"/>
        <w:szCs w:val="32"/>
      </w:rPr>
    </w:pPr>
    <w:r w:rsidRPr="00E331DC">
      <w:rPr>
        <w:b/>
        <w:bCs/>
        <w:sz w:val="32"/>
        <w:szCs w:val="32"/>
      </w:rPr>
      <w:t>по теме:</w:t>
    </w:r>
  </w:p>
  <w:p w:rsidR="00393C03" w:rsidRPr="00651264" w:rsidRDefault="00393C03" w:rsidP="002B454D">
    <w:pPr>
      <w:jc w:val="center"/>
      <w:rPr>
        <w:rFonts w:ascii="Verdana" w:hAnsi="Verdana"/>
        <w:sz w:val="18"/>
        <w:szCs w:val="18"/>
      </w:rPr>
    </w:pPr>
    <w:r w:rsidRPr="00E331DC">
      <w:rPr>
        <w:b/>
        <w:noProof/>
      </w:rPr>
      <w:t xml:space="preserve">Визуальное обследование технического состояния нежилого здания, расположенного по адресу: РФ, г. Москва, </w:t>
    </w:r>
    <w:r w:rsidRPr="004C0F38">
      <w:rPr>
        <w:b/>
        <w:noProof/>
      </w:rPr>
      <w:t>Романов переулок, д. 2</w:t>
    </w:r>
    <w:r w:rsidRPr="004C0F38">
      <w:rPr>
        <w:b/>
        <w:bCs/>
        <w:noProof/>
      </w:rPr>
      <w:t>/6 стр. 8</w:t>
    </w:r>
  </w:p>
  <w:p w:rsidR="00393C03" w:rsidRPr="006A2728" w:rsidRDefault="00393C03" w:rsidP="008737E2">
    <w:pPr>
      <w:ind w:left="284" w:right="284"/>
      <w:jc w:val="center"/>
    </w:pPr>
    <w:r>
      <w:rPr>
        <w:noProof/>
      </w:rPr>
      <mc:AlternateContent>
        <mc:Choice Requires="wps">
          <w:drawing>
            <wp:anchor distT="0" distB="0" distL="114300" distR="114300" simplePos="0" relativeHeight="251890176" behindDoc="0" locked="1" layoutInCell="0" allowOverlap="1" wp14:anchorId="2BB0372B" wp14:editId="224129FD">
              <wp:simplePos x="0" y="0"/>
              <wp:positionH relativeFrom="page">
                <wp:posOffset>732790</wp:posOffset>
              </wp:positionH>
              <wp:positionV relativeFrom="page">
                <wp:posOffset>277495</wp:posOffset>
              </wp:positionV>
              <wp:extent cx="6588760" cy="10189210"/>
              <wp:effectExtent l="0" t="0" r="2540" b="254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8760" cy="10189210"/>
                      </a:xfrm>
                      <a:prstGeom prst="rect">
                        <a:avLst/>
                      </a:prstGeom>
                      <a:noFill/>
                      <a:ln w="63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26" style="position:absolute;margin-left:57.7pt;margin-top:21.85pt;width:518.8pt;height:802.3pt;z-index:25189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" o:allowincell="f" filled="f" strokeweight=".5pt">
              <w10:wrap anchorx="page" anchory="page"/>
              <w10:anchorlock/>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393C03" w:rsidRPr="009A6D34" w:rsidTr="00A41DEC">
      <w:trPr>
        <w:cantSplit/>
        <w:trHeight w:hRule="exact" w:val="1418"/>
      </w:trPr>
      <w:tc>
        <w:tcPr>
          <w:tcW w:w="284" w:type="dxa"/>
          <w:shd w:val="clear" w:color="auto" w:fill="auto"/>
          <w:textDirection w:val="btLr"/>
          <w:vAlign w:val="center"/>
          <w:hideMark/>
        </w:tcPr>
        <w:p w:rsidR="00393C03" w:rsidRPr="009A6D34" w:rsidRDefault="00393C03" w:rsidP="00A41DEC">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393C03" w:rsidRPr="009A6D34" w:rsidRDefault="00393C03" w:rsidP="00A41DEC">
          <w:pPr>
            <w:pStyle w:val="a7"/>
            <w:rPr>
              <w:rFonts w:ascii="ISOCPEUR" w:hAnsi="ISOCPEUR"/>
              <w:i/>
              <w:sz w:val="20"/>
            </w:rPr>
          </w:pPr>
        </w:p>
      </w:tc>
    </w:tr>
    <w:tr w:rsidR="00393C03" w:rsidRPr="009A6D34" w:rsidTr="00A41DEC">
      <w:trPr>
        <w:cantSplit/>
        <w:trHeight w:hRule="exact" w:val="1985"/>
      </w:trPr>
      <w:tc>
        <w:tcPr>
          <w:tcW w:w="284" w:type="dxa"/>
          <w:shd w:val="clear" w:color="auto" w:fill="auto"/>
          <w:textDirection w:val="btLr"/>
          <w:vAlign w:val="center"/>
          <w:hideMark/>
        </w:tcPr>
        <w:p w:rsidR="00393C03" w:rsidRPr="009A6D34" w:rsidRDefault="00393C03" w:rsidP="00A41DEC">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393C03" w:rsidRPr="009A6D34" w:rsidRDefault="00393C03" w:rsidP="00A41DEC">
          <w:pPr>
            <w:pStyle w:val="a7"/>
            <w:rPr>
              <w:rFonts w:ascii="ISOCPEUR" w:hAnsi="ISOCPEUR"/>
              <w:i/>
              <w:sz w:val="20"/>
            </w:rPr>
          </w:pPr>
        </w:p>
      </w:tc>
    </w:tr>
    <w:tr w:rsidR="00393C03" w:rsidRPr="009A6D34" w:rsidTr="00A41DEC">
      <w:trPr>
        <w:cantSplit/>
        <w:trHeight w:hRule="exact" w:val="1418"/>
      </w:trPr>
      <w:tc>
        <w:tcPr>
          <w:tcW w:w="284" w:type="dxa"/>
          <w:shd w:val="clear" w:color="auto" w:fill="auto"/>
          <w:textDirection w:val="btLr"/>
          <w:vAlign w:val="center"/>
          <w:hideMark/>
        </w:tcPr>
        <w:p w:rsidR="00393C03" w:rsidRPr="009A6D34" w:rsidRDefault="00393C03" w:rsidP="00A41DEC">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393C03" w:rsidRPr="009A6D34" w:rsidRDefault="00393C03" w:rsidP="00A41DEC">
          <w:pPr>
            <w:pStyle w:val="a7"/>
            <w:rPr>
              <w:rFonts w:ascii="ISOCPEUR" w:hAnsi="ISOCPEUR"/>
              <w:i/>
              <w:sz w:val="20"/>
            </w:rPr>
          </w:pPr>
        </w:p>
      </w:tc>
    </w:tr>
  </w:tbl>
  <w:p w:rsidR="00393C03" w:rsidRDefault="00393C03" w:rsidP="00662723">
    <w:pPr>
      <w:pStyle w:val="a5"/>
    </w:pPr>
    <w:r>
      <w:rPr>
        <w:noProof/>
      </w:rPr>
      <mc:AlternateContent>
        <mc:Choice Requires="wps">
          <w:drawing>
            <wp:anchor distT="0" distB="0" distL="114300" distR="114300" simplePos="0" relativeHeight="251627008" behindDoc="1" locked="0" layoutInCell="1" allowOverlap="1" wp14:anchorId="31A5131D" wp14:editId="24DB1208">
              <wp:simplePos x="0" y="0"/>
              <wp:positionH relativeFrom="page">
                <wp:posOffset>720090</wp:posOffset>
              </wp:positionH>
              <wp:positionV relativeFrom="page">
                <wp:posOffset>180340</wp:posOffset>
              </wp:positionV>
              <wp:extent cx="6659880" cy="10332085"/>
              <wp:effectExtent l="0" t="0" r="7620" b="0"/>
              <wp:wrapNone/>
              <wp:docPr id="5899" name="Прямоугольник 58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899" o:spid="_x0000_s1026" style="position:absolute;margin-left:56.7pt;margin-top:14.2pt;width:524.4pt;height:813.55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" filled="f" strokecolor="windowText" strokeweight=".5pt">
              <v:path arrowok="t"/>
              <w10:wrap anchorx="page" anchory="page"/>
            </v:rect>
          </w:pict>
        </mc:Fallback>
      </mc:AlternateContent>
    </w:r>
  </w:p>
  <w:p w:rsidR="00393C03" w:rsidRDefault="00393C03" w:rsidP="00662723">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393C03" w:rsidTr="002807CA">
      <w:trPr>
        <w:cantSplit/>
        <w:trHeight w:hRule="exact" w:val="1418"/>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393C03" w:rsidRPr="009A6D34" w:rsidRDefault="00393C03" w:rsidP="002807CA">
          <w:pPr>
            <w:pStyle w:val="a7"/>
            <w:rPr>
              <w:rFonts w:ascii="ISOCPEUR" w:hAnsi="ISOCPEUR"/>
              <w:i/>
              <w:sz w:val="20"/>
            </w:rPr>
          </w:pPr>
        </w:p>
      </w:tc>
    </w:tr>
    <w:tr w:rsidR="00393C03" w:rsidTr="002807CA">
      <w:trPr>
        <w:cantSplit/>
        <w:trHeight w:hRule="exact" w:val="1985"/>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393C03" w:rsidRPr="009A6D34" w:rsidRDefault="00393C03" w:rsidP="002807CA">
          <w:pPr>
            <w:pStyle w:val="a7"/>
            <w:rPr>
              <w:rFonts w:ascii="ISOCPEUR" w:hAnsi="ISOCPEUR"/>
              <w:i/>
              <w:sz w:val="20"/>
            </w:rPr>
          </w:pPr>
        </w:p>
      </w:tc>
    </w:tr>
    <w:tr w:rsidR="00393C03" w:rsidTr="0050651D">
      <w:trPr>
        <w:cantSplit/>
        <w:trHeight w:hRule="exact" w:val="1418"/>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393C03" w:rsidRPr="009A6D34" w:rsidRDefault="00393C03" w:rsidP="0050651D">
          <w:pPr>
            <w:pStyle w:val="a7"/>
            <w:jc w:val="center"/>
            <w:rPr>
              <w:rFonts w:ascii="ISOCPEUR" w:hAnsi="ISOCPEUR"/>
              <w:i/>
              <w:sz w:val="20"/>
            </w:rPr>
          </w:pPr>
        </w:p>
      </w:tc>
    </w:tr>
  </w:tbl>
  <w:p w:rsidR="00393C03" w:rsidRPr="00C23C1A" w:rsidRDefault="00393C03" w:rsidP="00C23C1A">
    <w:pPr>
      <w:rPr>
        <w:b/>
        <w:bCs/>
        <w:i/>
        <w:vanish/>
        <w:sz w:val="26"/>
        <w:szCs w:val="26"/>
      </w:rPr>
    </w:pP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393C03" w:rsidRPr="00D92F30" w:rsidTr="002D3DDF">
      <w:trPr>
        <w:trHeight w:hRule="exact" w:val="397"/>
      </w:trPr>
      <w:tc>
        <w:tcPr>
          <w:tcW w:w="459" w:type="dxa"/>
          <w:vAlign w:val="center"/>
        </w:tcPr>
        <w:p w:rsidR="00393C03" w:rsidRPr="00F62554" w:rsidRDefault="00393C03" w:rsidP="00C826A6">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C30C49">
            <w:rPr>
              <w:rFonts w:ascii="ISOCPEUR" w:hAnsi="ISOCPEUR"/>
              <w:i/>
              <w:noProof/>
              <w:sz w:val="22"/>
              <w:lang w:val="en-US"/>
            </w:rPr>
            <w:t>3</w:t>
          </w:r>
          <w:r w:rsidRPr="00F62554">
            <w:rPr>
              <w:rFonts w:ascii="ISOCPEUR" w:hAnsi="ISOCPEUR"/>
              <w:i/>
              <w:sz w:val="22"/>
            </w:rPr>
            <w:fldChar w:fldCharType="end"/>
          </w:r>
        </w:p>
      </w:tc>
    </w:tr>
  </w:tbl>
  <w:p w:rsidR="00393C03" w:rsidRDefault="00393C03" w:rsidP="00662723">
    <w:pPr>
      <w:pStyle w:val="a5"/>
    </w:pPr>
    <w:r>
      <w:rPr>
        <w:noProof/>
      </w:rPr>
      <mc:AlternateContent>
        <mc:Choice Requires="wps">
          <w:drawing>
            <wp:anchor distT="0" distB="0" distL="114300" distR="114300" simplePos="0" relativeHeight="251625984" behindDoc="1" locked="0" layoutInCell="1" allowOverlap="1" wp14:anchorId="35A96973" wp14:editId="3F3F34EC">
              <wp:simplePos x="0" y="0"/>
              <wp:positionH relativeFrom="page">
                <wp:posOffset>720090</wp:posOffset>
              </wp:positionH>
              <wp:positionV relativeFrom="page">
                <wp:posOffset>180340</wp:posOffset>
              </wp:positionV>
              <wp:extent cx="6659880" cy="10332085"/>
              <wp:effectExtent l="0" t="0" r="7620" b="0"/>
              <wp:wrapNone/>
              <wp:docPr id="5900" name="Прямоугольник 59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900" o:spid="_x0000_s1026" style="position:absolute;margin-left:56.7pt;margin-top:14.2pt;width:524.4pt;height:813.55pt;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" filled="f" strokecolor="windowText" strokeweight=".5pt">
              <v:path arrowok="t"/>
              <w10:wrap anchorx="page" anchory="page"/>
            </v:rect>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393C03" w:rsidRPr="009A6D34" w:rsidTr="00A41DEC">
      <w:trPr>
        <w:cantSplit/>
        <w:trHeight w:hRule="exact" w:val="1418"/>
      </w:trPr>
      <w:tc>
        <w:tcPr>
          <w:tcW w:w="284" w:type="dxa"/>
          <w:shd w:val="clear" w:color="auto" w:fill="auto"/>
          <w:textDirection w:val="btLr"/>
          <w:vAlign w:val="center"/>
          <w:hideMark/>
        </w:tcPr>
        <w:p w:rsidR="00393C03" w:rsidRPr="009A6D34" w:rsidRDefault="00393C03" w:rsidP="00A41DEC">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393C03" w:rsidRPr="009A6D34" w:rsidRDefault="00393C03" w:rsidP="00A41DEC">
          <w:pPr>
            <w:pStyle w:val="a7"/>
            <w:rPr>
              <w:rFonts w:ascii="ISOCPEUR" w:hAnsi="ISOCPEUR"/>
              <w:i/>
              <w:sz w:val="20"/>
            </w:rPr>
          </w:pPr>
        </w:p>
      </w:tc>
    </w:tr>
    <w:tr w:rsidR="00393C03" w:rsidRPr="009A6D34" w:rsidTr="00A41DEC">
      <w:trPr>
        <w:cantSplit/>
        <w:trHeight w:hRule="exact" w:val="1985"/>
      </w:trPr>
      <w:tc>
        <w:tcPr>
          <w:tcW w:w="284" w:type="dxa"/>
          <w:shd w:val="clear" w:color="auto" w:fill="auto"/>
          <w:textDirection w:val="btLr"/>
          <w:vAlign w:val="center"/>
          <w:hideMark/>
        </w:tcPr>
        <w:p w:rsidR="00393C03" w:rsidRPr="009A6D34" w:rsidRDefault="00393C03" w:rsidP="00A41DEC">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393C03" w:rsidRPr="009A6D34" w:rsidRDefault="00393C03" w:rsidP="00A41DEC">
          <w:pPr>
            <w:pStyle w:val="a7"/>
            <w:rPr>
              <w:rFonts w:ascii="ISOCPEUR" w:hAnsi="ISOCPEUR"/>
              <w:i/>
              <w:sz w:val="20"/>
            </w:rPr>
          </w:pPr>
        </w:p>
      </w:tc>
    </w:tr>
    <w:tr w:rsidR="00393C03" w:rsidRPr="009A6D34" w:rsidTr="00A41DEC">
      <w:trPr>
        <w:cantSplit/>
        <w:trHeight w:hRule="exact" w:val="1418"/>
      </w:trPr>
      <w:tc>
        <w:tcPr>
          <w:tcW w:w="284" w:type="dxa"/>
          <w:shd w:val="clear" w:color="auto" w:fill="auto"/>
          <w:textDirection w:val="btLr"/>
          <w:vAlign w:val="center"/>
          <w:hideMark/>
        </w:tcPr>
        <w:p w:rsidR="00393C03" w:rsidRPr="009A6D34" w:rsidRDefault="00393C03" w:rsidP="00A41DEC">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393C03" w:rsidRPr="009A6D34" w:rsidRDefault="00393C03" w:rsidP="00A41DEC">
          <w:pPr>
            <w:pStyle w:val="a7"/>
            <w:rPr>
              <w:rFonts w:ascii="ISOCPEUR" w:hAnsi="ISOCPEUR"/>
              <w:i/>
              <w:sz w:val="20"/>
            </w:rPr>
          </w:pPr>
        </w:p>
      </w:tc>
    </w:tr>
  </w:tbl>
  <w:p w:rsidR="00393C03" w:rsidRDefault="00393C03" w:rsidP="00662723">
    <w:pPr>
      <w:pStyle w:val="a5"/>
    </w:pPr>
    <w:r>
      <w:rPr>
        <w:noProof/>
      </w:rPr>
      <mc:AlternateContent>
        <mc:Choice Requires="wps">
          <w:drawing>
            <wp:anchor distT="0" distB="0" distL="114300" distR="114300" simplePos="0" relativeHeight="251635200" behindDoc="1" locked="0" layoutInCell="1" allowOverlap="1" wp14:anchorId="1DBFE7E0" wp14:editId="662F3937">
              <wp:simplePos x="0" y="0"/>
              <wp:positionH relativeFrom="page">
                <wp:posOffset>720090</wp:posOffset>
              </wp:positionH>
              <wp:positionV relativeFrom="page">
                <wp:posOffset>180340</wp:posOffset>
              </wp:positionV>
              <wp:extent cx="6659880" cy="10332085"/>
              <wp:effectExtent l="0" t="0" r="7620" b="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 o:spid="_x0000_s1026" style="position:absolute;margin-left:56.7pt;margin-top:14.2pt;width:524.4pt;height:813.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" filled="f" strokecolor="windowText" strokeweight=".5pt">
              <v:path arrowok="t"/>
              <w10:wrap anchorx="page" anchory="page"/>
            </v:rect>
          </w:pict>
        </mc:Fallback>
      </mc:AlternateContent>
    </w: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393C03" w:rsidRPr="00D92F30" w:rsidTr="00C53FB7">
      <w:trPr>
        <w:trHeight w:hRule="exact" w:val="397"/>
      </w:trPr>
      <w:tc>
        <w:tcPr>
          <w:tcW w:w="459" w:type="dxa"/>
          <w:vAlign w:val="center"/>
        </w:tcPr>
        <w:p w:rsidR="00393C03" w:rsidRPr="00F62554" w:rsidRDefault="00393C03" w:rsidP="00C53FB7">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C30C49">
            <w:rPr>
              <w:rFonts w:ascii="ISOCPEUR" w:hAnsi="ISOCPEUR"/>
              <w:i/>
              <w:noProof/>
              <w:sz w:val="22"/>
              <w:lang w:val="en-US"/>
            </w:rPr>
            <w:t>71</w:t>
          </w:r>
          <w:r w:rsidRPr="00F62554">
            <w:rPr>
              <w:rFonts w:ascii="ISOCPEUR" w:hAnsi="ISOCPEUR"/>
              <w:i/>
              <w:sz w:val="22"/>
            </w:rPr>
            <w:fldChar w:fldCharType="end"/>
          </w:r>
        </w:p>
      </w:tc>
    </w:tr>
  </w:tbl>
  <w:p w:rsidR="00393C03" w:rsidRDefault="00393C03" w:rsidP="00662723">
    <w:pPr>
      <w:pStyle w:val="a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393C03" w:rsidTr="002807CA">
      <w:trPr>
        <w:cantSplit/>
        <w:trHeight w:hRule="exact" w:val="1418"/>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393C03" w:rsidRPr="009A6D34" w:rsidRDefault="00393C03" w:rsidP="002807CA">
          <w:pPr>
            <w:pStyle w:val="a7"/>
            <w:rPr>
              <w:rFonts w:ascii="ISOCPEUR" w:hAnsi="ISOCPEUR"/>
              <w:i/>
              <w:sz w:val="20"/>
            </w:rPr>
          </w:pPr>
        </w:p>
      </w:tc>
    </w:tr>
    <w:tr w:rsidR="00393C03" w:rsidTr="002807CA">
      <w:trPr>
        <w:cantSplit/>
        <w:trHeight w:hRule="exact" w:val="1985"/>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393C03" w:rsidRPr="009A6D34" w:rsidRDefault="00393C03" w:rsidP="002807CA">
          <w:pPr>
            <w:pStyle w:val="a7"/>
            <w:rPr>
              <w:rFonts w:ascii="ISOCPEUR" w:hAnsi="ISOCPEUR"/>
              <w:i/>
              <w:sz w:val="20"/>
            </w:rPr>
          </w:pPr>
        </w:p>
      </w:tc>
    </w:tr>
    <w:tr w:rsidR="00393C03" w:rsidTr="0050651D">
      <w:trPr>
        <w:cantSplit/>
        <w:trHeight w:hRule="exact" w:val="1418"/>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393C03" w:rsidRPr="009A6D34" w:rsidRDefault="00393C03" w:rsidP="0050651D">
          <w:pPr>
            <w:pStyle w:val="a7"/>
            <w:jc w:val="center"/>
            <w:rPr>
              <w:rFonts w:ascii="ISOCPEUR" w:hAnsi="ISOCPEUR"/>
              <w:i/>
              <w:sz w:val="20"/>
            </w:rPr>
          </w:pPr>
        </w:p>
      </w:tc>
    </w:tr>
  </w:tbl>
  <w:p w:rsidR="00393C03" w:rsidRPr="00C23C1A" w:rsidRDefault="00393C03" w:rsidP="00C23C1A">
    <w:pPr>
      <w:rPr>
        <w:b/>
        <w:bCs/>
        <w:i/>
        <w:vanish/>
        <w:sz w:val="26"/>
        <w:szCs w:val="26"/>
      </w:rPr>
    </w:pP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393C03" w:rsidRPr="00D92F30" w:rsidTr="002D3DDF">
      <w:trPr>
        <w:trHeight w:hRule="exact" w:val="397"/>
      </w:trPr>
      <w:tc>
        <w:tcPr>
          <w:tcW w:w="459" w:type="dxa"/>
          <w:vAlign w:val="center"/>
        </w:tcPr>
        <w:p w:rsidR="00393C03" w:rsidRPr="00F62554" w:rsidRDefault="00393C03" w:rsidP="00C826A6">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C30C49">
            <w:rPr>
              <w:rFonts w:ascii="ISOCPEUR" w:hAnsi="ISOCPEUR"/>
              <w:i/>
              <w:noProof/>
              <w:sz w:val="22"/>
              <w:lang w:val="en-US"/>
            </w:rPr>
            <w:t>4</w:t>
          </w:r>
          <w:r w:rsidRPr="00F62554">
            <w:rPr>
              <w:rFonts w:ascii="ISOCPEUR" w:hAnsi="ISOCPEUR"/>
              <w:i/>
              <w:sz w:val="22"/>
            </w:rPr>
            <w:fldChar w:fldCharType="end"/>
          </w:r>
        </w:p>
      </w:tc>
    </w:tr>
  </w:tbl>
  <w:p w:rsidR="00393C03" w:rsidRDefault="00393C03" w:rsidP="00662723">
    <w:pPr>
      <w:pStyle w:val="a5"/>
    </w:pPr>
    <w:r>
      <w:rPr>
        <w:noProof/>
      </w:rPr>
      <mc:AlternateContent>
        <mc:Choice Requires="wps">
          <w:drawing>
            <wp:anchor distT="0" distB="0" distL="114300" distR="114300" simplePos="0" relativeHeight="251638272" behindDoc="1" locked="0" layoutInCell="1" allowOverlap="1" wp14:anchorId="2292BDF4" wp14:editId="728DF74E">
              <wp:simplePos x="0" y="0"/>
              <wp:positionH relativeFrom="page">
                <wp:posOffset>720090</wp:posOffset>
              </wp:positionH>
              <wp:positionV relativeFrom="page">
                <wp:posOffset>180340</wp:posOffset>
              </wp:positionV>
              <wp:extent cx="6659880" cy="10332085"/>
              <wp:effectExtent l="0" t="0" r="7620" b="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6" o:spid="_x0000_s1026" style="position:absolute;margin-left:56.7pt;margin-top:14.2pt;width:524.4pt;height:813.55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" filled="f" strokecolor="windowText" strokeweight=".5pt">
              <v:path arrowok="t"/>
              <w10:wrap anchorx="page" anchory="page"/>
            </v:rect>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393C03" w:rsidRPr="009A6D34" w:rsidTr="00A41DEC">
      <w:trPr>
        <w:cantSplit/>
        <w:trHeight w:hRule="exact" w:val="1418"/>
      </w:trPr>
      <w:tc>
        <w:tcPr>
          <w:tcW w:w="284" w:type="dxa"/>
          <w:shd w:val="clear" w:color="auto" w:fill="auto"/>
          <w:textDirection w:val="btLr"/>
          <w:vAlign w:val="center"/>
          <w:hideMark/>
        </w:tcPr>
        <w:p w:rsidR="00393C03" w:rsidRPr="009A6D34" w:rsidRDefault="00393C03" w:rsidP="00A41DEC">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393C03" w:rsidRPr="009A6D34" w:rsidRDefault="00393C03" w:rsidP="00A41DEC">
          <w:pPr>
            <w:pStyle w:val="a7"/>
            <w:rPr>
              <w:rFonts w:ascii="ISOCPEUR" w:hAnsi="ISOCPEUR"/>
              <w:i/>
              <w:sz w:val="20"/>
            </w:rPr>
          </w:pPr>
        </w:p>
      </w:tc>
    </w:tr>
    <w:tr w:rsidR="00393C03" w:rsidRPr="009A6D34" w:rsidTr="00A41DEC">
      <w:trPr>
        <w:cantSplit/>
        <w:trHeight w:hRule="exact" w:val="1985"/>
      </w:trPr>
      <w:tc>
        <w:tcPr>
          <w:tcW w:w="284" w:type="dxa"/>
          <w:shd w:val="clear" w:color="auto" w:fill="auto"/>
          <w:textDirection w:val="btLr"/>
          <w:vAlign w:val="center"/>
          <w:hideMark/>
        </w:tcPr>
        <w:p w:rsidR="00393C03" w:rsidRPr="009A6D34" w:rsidRDefault="00393C03" w:rsidP="00A41DEC">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393C03" w:rsidRPr="009A6D34" w:rsidRDefault="00393C03" w:rsidP="00A41DEC">
          <w:pPr>
            <w:pStyle w:val="a7"/>
            <w:rPr>
              <w:rFonts w:ascii="ISOCPEUR" w:hAnsi="ISOCPEUR"/>
              <w:i/>
              <w:sz w:val="20"/>
            </w:rPr>
          </w:pPr>
        </w:p>
      </w:tc>
    </w:tr>
    <w:tr w:rsidR="00393C03" w:rsidRPr="009A6D34" w:rsidTr="00A41DEC">
      <w:trPr>
        <w:cantSplit/>
        <w:trHeight w:hRule="exact" w:val="1418"/>
      </w:trPr>
      <w:tc>
        <w:tcPr>
          <w:tcW w:w="284" w:type="dxa"/>
          <w:shd w:val="clear" w:color="auto" w:fill="auto"/>
          <w:textDirection w:val="btLr"/>
          <w:vAlign w:val="center"/>
          <w:hideMark/>
        </w:tcPr>
        <w:p w:rsidR="00393C03" w:rsidRPr="009A6D34" w:rsidRDefault="00393C03" w:rsidP="00A41DEC">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393C03" w:rsidRPr="009A6D34" w:rsidRDefault="00393C03" w:rsidP="00A41DEC">
          <w:pPr>
            <w:pStyle w:val="a7"/>
            <w:rPr>
              <w:rFonts w:ascii="ISOCPEUR" w:hAnsi="ISOCPEUR"/>
              <w:i/>
              <w:sz w:val="20"/>
            </w:rPr>
          </w:pPr>
        </w:p>
      </w:tc>
    </w:tr>
  </w:tbl>
  <w:p w:rsidR="00393C03" w:rsidRDefault="00393C03" w:rsidP="00662723">
    <w:pPr>
      <w:pStyle w:val="a5"/>
    </w:pPr>
    <w:r>
      <w:rPr>
        <w:noProof/>
      </w:rPr>
      <mc:AlternateContent>
        <mc:Choice Requires="wps">
          <w:drawing>
            <wp:anchor distT="0" distB="0" distL="114300" distR="114300" simplePos="0" relativeHeight="251704832" behindDoc="1" locked="0" layoutInCell="1" allowOverlap="1" wp14:anchorId="338E6A84" wp14:editId="79992331">
              <wp:simplePos x="0" y="0"/>
              <wp:positionH relativeFrom="page">
                <wp:posOffset>720090</wp:posOffset>
              </wp:positionH>
              <wp:positionV relativeFrom="page">
                <wp:posOffset>180340</wp:posOffset>
              </wp:positionV>
              <wp:extent cx="6659880" cy="10332085"/>
              <wp:effectExtent l="0" t="0" r="7620" b="0"/>
              <wp:wrapNone/>
              <wp:docPr id="5894" name="Прямоугольник 58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894" o:spid="_x0000_s1026" style="position:absolute;margin-left:56.7pt;margin-top:14.2pt;width:524.4pt;height:813.55pt;z-index:-25161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" filled="f" strokecolor="windowText" strokeweight=".5pt">
              <v:path arrowok="t"/>
              <w10:wrap anchorx="page" anchory="page"/>
            </v:rect>
          </w:pict>
        </mc:Fallback>
      </mc:AlternateContent>
    </w: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393C03" w:rsidRPr="00D92F30" w:rsidTr="00C53FB7">
      <w:trPr>
        <w:trHeight w:hRule="exact" w:val="397"/>
      </w:trPr>
      <w:tc>
        <w:tcPr>
          <w:tcW w:w="459" w:type="dxa"/>
          <w:vAlign w:val="center"/>
        </w:tcPr>
        <w:p w:rsidR="00393C03" w:rsidRPr="00F62554" w:rsidRDefault="00393C03" w:rsidP="00C53FB7">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C30C49">
            <w:rPr>
              <w:rFonts w:ascii="ISOCPEUR" w:hAnsi="ISOCPEUR"/>
              <w:i/>
              <w:noProof/>
              <w:sz w:val="22"/>
              <w:lang w:val="en-US"/>
            </w:rPr>
            <w:t>6</w:t>
          </w:r>
          <w:r w:rsidRPr="00F62554">
            <w:rPr>
              <w:rFonts w:ascii="ISOCPEUR" w:hAnsi="ISOCPEUR"/>
              <w:i/>
              <w:sz w:val="22"/>
            </w:rPr>
            <w:fldChar w:fldCharType="end"/>
          </w:r>
        </w:p>
      </w:tc>
    </w:tr>
  </w:tbl>
  <w:p w:rsidR="00393C03" w:rsidRDefault="00393C03" w:rsidP="00662723">
    <w:pPr>
      <w:pStyle w:val="a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393C03" w:rsidTr="002807CA">
      <w:trPr>
        <w:cantSplit/>
        <w:trHeight w:hRule="exact" w:val="1418"/>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393C03" w:rsidRPr="009A6D34" w:rsidRDefault="00393C03" w:rsidP="002807CA">
          <w:pPr>
            <w:pStyle w:val="a7"/>
            <w:rPr>
              <w:rFonts w:ascii="ISOCPEUR" w:hAnsi="ISOCPEUR"/>
              <w:i/>
              <w:sz w:val="20"/>
            </w:rPr>
          </w:pPr>
        </w:p>
      </w:tc>
    </w:tr>
    <w:tr w:rsidR="00393C03" w:rsidTr="002807CA">
      <w:trPr>
        <w:cantSplit/>
        <w:trHeight w:hRule="exact" w:val="1985"/>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393C03" w:rsidRPr="009A6D34" w:rsidRDefault="00393C03" w:rsidP="002807CA">
          <w:pPr>
            <w:pStyle w:val="a7"/>
            <w:rPr>
              <w:rFonts w:ascii="ISOCPEUR" w:hAnsi="ISOCPEUR"/>
              <w:i/>
              <w:sz w:val="20"/>
            </w:rPr>
          </w:pPr>
        </w:p>
      </w:tc>
    </w:tr>
    <w:tr w:rsidR="00393C03" w:rsidTr="0050651D">
      <w:trPr>
        <w:cantSplit/>
        <w:trHeight w:hRule="exact" w:val="1418"/>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393C03" w:rsidRPr="0050651D" w:rsidRDefault="00393C03" w:rsidP="0050651D">
          <w:pPr>
            <w:pStyle w:val="a7"/>
            <w:jc w:val="center"/>
            <w:rPr>
              <w:rFonts w:ascii="ISOCPEUR" w:hAnsi="ISOCPEUR"/>
              <w:i/>
              <w:sz w:val="16"/>
            </w:rPr>
          </w:pPr>
        </w:p>
      </w:tc>
    </w:tr>
  </w:tbl>
  <w:p w:rsidR="00393C03" w:rsidRPr="00C23C1A" w:rsidRDefault="00393C03" w:rsidP="00C23C1A">
    <w:pPr>
      <w:rPr>
        <w:b/>
        <w:bCs/>
        <w:i/>
        <w:vanish/>
        <w:sz w:val="26"/>
        <w:szCs w:val="26"/>
      </w:rPr>
    </w:pP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393C03" w:rsidRPr="00D92F30" w:rsidTr="002D3DDF">
      <w:trPr>
        <w:trHeight w:hRule="exact" w:val="397"/>
      </w:trPr>
      <w:tc>
        <w:tcPr>
          <w:tcW w:w="459" w:type="dxa"/>
          <w:vAlign w:val="center"/>
        </w:tcPr>
        <w:p w:rsidR="00393C03" w:rsidRPr="00F62554" w:rsidRDefault="00393C03" w:rsidP="00C826A6">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C30C49">
            <w:rPr>
              <w:rFonts w:ascii="ISOCPEUR" w:hAnsi="ISOCPEUR"/>
              <w:i/>
              <w:noProof/>
              <w:sz w:val="22"/>
              <w:lang w:val="en-US"/>
            </w:rPr>
            <w:t>5</w:t>
          </w:r>
          <w:r w:rsidRPr="00F62554">
            <w:rPr>
              <w:rFonts w:ascii="ISOCPEUR" w:hAnsi="ISOCPEUR"/>
              <w:i/>
              <w:sz w:val="22"/>
            </w:rPr>
            <w:fldChar w:fldCharType="end"/>
          </w:r>
        </w:p>
      </w:tc>
    </w:tr>
  </w:tbl>
  <w:p w:rsidR="00393C03" w:rsidRDefault="00393C03" w:rsidP="00662723">
    <w:pPr>
      <w:pStyle w:val="a5"/>
    </w:pPr>
    <w:r>
      <w:rPr>
        <w:noProof/>
      </w:rPr>
      <mc:AlternateContent>
        <mc:Choice Requires="wps">
          <w:drawing>
            <wp:anchor distT="0" distB="0" distL="114300" distR="114300" simplePos="0" relativeHeight="251702784" behindDoc="1" locked="0" layoutInCell="1" allowOverlap="1" wp14:anchorId="05479610" wp14:editId="2654890E">
              <wp:simplePos x="0" y="0"/>
              <wp:positionH relativeFrom="page">
                <wp:posOffset>720090</wp:posOffset>
              </wp:positionH>
              <wp:positionV relativeFrom="page">
                <wp:posOffset>180340</wp:posOffset>
              </wp:positionV>
              <wp:extent cx="6659880" cy="10332085"/>
              <wp:effectExtent l="0" t="0" r="7620" b="0"/>
              <wp:wrapNone/>
              <wp:docPr id="5863" name="Прямоугольник 58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863" o:spid="_x0000_s1026" style="position:absolute;margin-left:56.7pt;margin-top:14.2pt;width:524.4pt;height:813.55pt;z-index:-25161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" filled="f" strokecolor="windowText" strokeweight=".5pt">
              <v:path arrowok="t"/>
              <w10:wrap anchorx="page" anchory="page"/>
            </v:rect>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393C03" w:rsidRPr="009A6D34" w:rsidTr="0080644B">
      <w:trPr>
        <w:cantSplit/>
        <w:trHeight w:hRule="exact" w:val="1418"/>
      </w:trPr>
      <w:tc>
        <w:tcPr>
          <w:tcW w:w="284" w:type="dxa"/>
          <w:shd w:val="clear" w:color="auto" w:fill="auto"/>
          <w:textDirection w:val="btLr"/>
          <w:vAlign w:val="center"/>
          <w:hideMark/>
        </w:tcPr>
        <w:p w:rsidR="00393C03" w:rsidRPr="009A6D34" w:rsidRDefault="00393C03" w:rsidP="0080644B">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393C03" w:rsidRPr="009A6D34" w:rsidRDefault="00393C03" w:rsidP="0080644B">
          <w:pPr>
            <w:pStyle w:val="a7"/>
            <w:rPr>
              <w:rFonts w:ascii="ISOCPEUR" w:hAnsi="ISOCPEUR"/>
              <w:i/>
              <w:sz w:val="20"/>
            </w:rPr>
          </w:pPr>
        </w:p>
      </w:tc>
    </w:tr>
    <w:tr w:rsidR="00393C03" w:rsidRPr="009A6D34" w:rsidTr="0080644B">
      <w:trPr>
        <w:cantSplit/>
        <w:trHeight w:hRule="exact" w:val="1985"/>
      </w:trPr>
      <w:tc>
        <w:tcPr>
          <w:tcW w:w="284" w:type="dxa"/>
          <w:shd w:val="clear" w:color="auto" w:fill="auto"/>
          <w:textDirection w:val="btLr"/>
          <w:vAlign w:val="center"/>
          <w:hideMark/>
        </w:tcPr>
        <w:p w:rsidR="00393C03" w:rsidRPr="009A6D34" w:rsidRDefault="00393C03"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393C03" w:rsidRPr="009A6D34" w:rsidRDefault="00393C03" w:rsidP="0080644B">
          <w:pPr>
            <w:pStyle w:val="a7"/>
            <w:rPr>
              <w:rFonts w:ascii="ISOCPEUR" w:hAnsi="ISOCPEUR"/>
              <w:i/>
              <w:sz w:val="20"/>
            </w:rPr>
          </w:pPr>
        </w:p>
      </w:tc>
    </w:tr>
    <w:tr w:rsidR="00393C03" w:rsidRPr="009A6D34" w:rsidTr="0080644B">
      <w:trPr>
        <w:cantSplit/>
        <w:trHeight w:hRule="exact" w:val="1418"/>
      </w:trPr>
      <w:tc>
        <w:tcPr>
          <w:tcW w:w="284" w:type="dxa"/>
          <w:shd w:val="clear" w:color="auto" w:fill="auto"/>
          <w:textDirection w:val="btLr"/>
          <w:vAlign w:val="center"/>
          <w:hideMark/>
        </w:tcPr>
        <w:p w:rsidR="00393C03" w:rsidRPr="009A6D34" w:rsidRDefault="00393C03"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393C03" w:rsidRPr="009A6D34" w:rsidRDefault="00393C03" w:rsidP="0080644B">
          <w:pPr>
            <w:pStyle w:val="a7"/>
            <w:rPr>
              <w:rFonts w:ascii="ISOCPEUR" w:hAnsi="ISOCPEUR"/>
              <w:i/>
              <w:sz w:val="20"/>
            </w:rPr>
          </w:pPr>
        </w:p>
      </w:tc>
    </w:tr>
  </w:tbl>
  <w:p w:rsidR="00393C03" w:rsidRPr="00C23C1A" w:rsidRDefault="00393C03" w:rsidP="00C23C1A">
    <w:pPr>
      <w:rPr>
        <w:vanish/>
      </w:rPr>
    </w:pPr>
  </w:p>
  <w:tbl>
    <w:tblPr>
      <w:tblpPr w:leftFromText="181" w:rightFromText="181" w:vertAnchor="page" w:horzAnchor="page" w:tblpX="11103" w:tblpY="285"/>
      <w:tblOverlap w:val="never"/>
      <w:tblW w:w="635" w:type="dxa"/>
      <w:tblBorders>
        <w:left w:val="single" w:sz="4" w:space="0" w:color="auto"/>
        <w:bottom w:val="single" w:sz="4" w:space="0" w:color="auto"/>
      </w:tblBorders>
      <w:tblLook w:val="04A0" w:firstRow="1" w:lastRow="0" w:firstColumn="1" w:lastColumn="0" w:noHBand="0" w:noVBand="1"/>
    </w:tblPr>
    <w:tblGrid>
      <w:gridCol w:w="635"/>
    </w:tblGrid>
    <w:tr w:rsidR="00393C03" w:rsidRPr="00D92F30" w:rsidTr="0047142C">
      <w:trPr>
        <w:trHeight w:hRule="exact" w:val="397"/>
      </w:trPr>
      <w:tc>
        <w:tcPr>
          <w:tcW w:w="635" w:type="dxa"/>
          <w:vAlign w:val="center"/>
        </w:tcPr>
        <w:p w:rsidR="00393C03" w:rsidRPr="00F62554" w:rsidRDefault="00393C03" w:rsidP="0047142C">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C30C49">
            <w:rPr>
              <w:rFonts w:ascii="ISOCPEUR" w:hAnsi="ISOCPEUR"/>
              <w:i/>
              <w:noProof/>
              <w:sz w:val="22"/>
              <w:lang w:val="en-US"/>
            </w:rPr>
            <w:t>29</w:t>
          </w:r>
          <w:r w:rsidRPr="00F62554">
            <w:rPr>
              <w:rFonts w:ascii="ISOCPEUR" w:hAnsi="ISOCPEUR"/>
              <w:i/>
              <w:sz w:val="22"/>
            </w:rPr>
            <w:fldChar w:fldCharType="end"/>
          </w:r>
        </w:p>
      </w:tc>
    </w:tr>
  </w:tbl>
  <w:p w:rsidR="00393C03" w:rsidRDefault="00393C03" w:rsidP="00662723">
    <w:pPr>
      <w:pStyle w:val="a5"/>
    </w:pPr>
    <w:r>
      <w:rPr>
        <w:noProof/>
      </w:rPr>
      <mc:AlternateContent>
        <mc:Choice Requires="wps">
          <w:drawing>
            <wp:anchor distT="0" distB="0" distL="114300" distR="114300" simplePos="0" relativeHeight="251817472" behindDoc="1" locked="0" layoutInCell="1" allowOverlap="1" wp14:anchorId="737D0810" wp14:editId="1EAB4673">
              <wp:simplePos x="0" y="0"/>
              <wp:positionH relativeFrom="page">
                <wp:posOffset>719455</wp:posOffset>
              </wp:positionH>
              <wp:positionV relativeFrom="page">
                <wp:posOffset>170201</wp:posOffset>
              </wp:positionV>
              <wp:extent cx="6659880" cy="10332085"/>
              <wp:effectExtent l="0" t="0" r="26670" b="12065"/>
              <wp:wrapNone/>
              <wp:docPr id="11499" name="Прямоугольник 114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1499" o:spid="_x0000_s1026" style="position:absolute;margin-left:56.65pt;margin-top:13.4pt;width:524.4pt;height:813.55pt;z-index:-25149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" filled="f" strokecolor="windowText" strokeweight=".5pt">
              <v:path arrowok="t"/>
              <w10:wrap anchorx="page" anchory="page"/>
            </v:rect>
          </w:pict>
        </mc:Fallback>
      </mc:AlternateContent>
    </w:r>
  </w:p>
  <w:p w:rsidR="00393C03" w:rsidRDefault="00393C03" w:rsidP="00662723">
    <w:pPr>
      <w:pStyle w:val="a5"/>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393C03" w:rsidTr="002807CA">
      <w:trPr>
        <w:cantSplit/>
        <w:trHeight w:hRule="exact" w:val="1418"/>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393C03" w:rsidRPr="009A6D34" w:rsidRDefault="00393C03" w:rsidP="002807CA">
          <w:pPr>
            <w:pStyle w:val="a7"/>
            <w:rPr>
              <w:rFonts w:ascii="ISOCPEUR" w:hAnsi="ISOCPEUR"/>
              <w:i/>
              <w:sz w:val="20"/>
            </w:rPr>
          </w:pPr>
        </w:p>
      </w:tc>
    </w:tr>
    <w:tr w:rsidR="00393C03" w:rsidTr="002807CA">
      <w:trPr>
        <w:cantSplit/>
        <w:trHeight w:hRule="exact" w:val="1985"/>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393C03" w:rsidRPr="009A6D34" w:rsidRDefault="00393C03" w:rsidP="002807CA">
          <w:pPr>
            <w:pStyle w:val="a7"/>
            <w:rPr>
              <w:rFonts w:ascii="ISOCPEUR" w:hAnsi="ISOCPEUR"/>
              <w:i/>
              <w:sz w:val="20"/>
            </w:rPr>
          </w:pPr>
        </w:p>
      </w:tc>
    </w:tr>
    <w:tr w:rsidR="00393C03" w:rsidTr="0050651D">
      <w:trPr>
        <w:cantSplit/>
        <w:trHeight w:hRule="exact" w:val="1418"/>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393C03" w:rsidRPr="009A6D34" w:rsidRDefault="00393C03" w:rsidP="0050651D">
          <w:pPr>
            <w:pStyle w:val="a7"/>
            <w:jc w:val="center"/>
            <w:rPr>
              <w:rFonts w:ascii="ISOCPEUR" w:hAnsi="ISOCPEUR"/>
              <w:i/>
              <w:sz w:val="20"/>
            </w:rPr>
          </w:pPr>
        </w:p>
      </w:tc>
    </w:tr>
  </w:tbl>
  <w:p w:rsidR="00393C03" w:rsidRPr="00C23C1A" w:rsidRDefault="00393C03" w:rsidP="00C23C1A">
    <w:pPr>
      <w:rPr>
        <w:b/>
        <w:bCs/>
        <w:i/>
        <w:vanish/>
        <w:sz w:val="26"/>
        <w:szCs w:val="26"/>
      </w:rPr>
    </w:pP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393C03" w:rsidRPr="00D92F30" w:rsidTr="002D3DDF">
      <w:trPr>
        <w:trHeight w:hRule="exact" w:val="397"/>
      </w:trPr>
      <w:tc>
        <w:tcPr>
          <w:tcW w:w="459" w:type="dxa"/>
          <w:vAlign w:val="center"/>
        </w:tcPr>
        <w:p w:rsidR="00393C03" w:rsidRPr="00F62554" w:rsidRDefault="00393C03" w:rsidP="00C826A6">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C30C49">
            <w:rPr>
              <w:rFonts w:ascii="ISOCPEUR" w:hAnsi="ISOCPEUR"/>
              <w:i/>
              <w:noProof/>
              <w:sz w:val="22"/>
              <w:lang w:val="en-US"/>
            </w:rPr>
            <w:t>24</w:t>
          </w:r>
          <w:r w:rsidRPr="00F62554">
            <w:rPr>
              <w:rFonts w:ascii="ISOCPEUR" w:hAnsi="ISOCPEUR"/>
              <w:i/>
              <w:sz w:val="22"/>
            </w:rPr>
            <w:fldChar w:fldCharType="end"/>
          </w:r>
        </w:p>
      </w:tc>
    </w:tr>
  </w:tbl>
  <w:p w:rsidR="00393C03" w:rsidRDefault="00393C03" w:rsidP="00662723">
    <w:pPr>
      <w:pStyle w:val="a5"/>
    </w:pPr>
    <w:r>
      <w:rPr>
        <w:noProof/>
      </w:rPr>
      <mc:AlternateContent>
        <mc:Choice Requires="wps">
          <w:drawing>
            <wp:anchor distT="0" distB="0" distL="114300" distR="114300" simplePos="0" relativeHeight="251823616" behindDoc="1" locked="0" layoutInCell="1" allowOverlap="1" wp14:anchorId="0BFC2D26" wp14:editId="645CB5D0">
              <wp:simplePos x="0" y="0"/>
              <wp:positionH relativeFrom="page">
                <wp:posOffset>720090</wp:posOffset>
              </wp:positionH>
              <wp:positionV relativeFrom="page">
                <wp:posOffset>180340</wp:posOffset>
              </wp:positionV>
              <wp:extent cx="6659880" cy="10332085"/>
              <wp:effectExtent l="0" t="0" r="7620" b="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2" o:spid="_x0000_s1026" style="position:absolute;margin-left:56.7pt;margin-top:14.2pt;width:524.4pt;height:813.55pt;z-index:-251492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" filled="f" strokecolor="windowText" strokeweight=".5pt">
              <v:path arrowok="t"/>
              <w10:wrap anchorx="page" anchory="page"/>
            </v:rect>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393C03" w:rsidRPr="009A6D34" w:rsidTr="0080644B">
      <w:trPr>
        <w:cantSplit/>
        <w:trHeight w:hRule="exact" w:val="1418"/>
      </w:trPr>
      <w:tc>
        <w:tcPr>
          <w:tcW w:w="284" w:type="dxa"/>
          <w:shd w:val="clear" w:color="auto" w:fill="auto"/>
          <w:textDirection w:val="btLr"/>
          <w:vAlign w:val="center"/>
          <w:hideMark/>
        </w:tcPr>
        <w:p w:rsidR="00393C03" w:rsidRPr="009A6D34" w:rsidRDefault="00393C03" w:rsidP="0080644B">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393C03" w:rsidRPr="009A6D34" w:rsidRDefault="00393C03" w:rsidP="0080644B">
          <w:pPr>
            <w:pStyle w:val="a7"/>
            <w:rPr>
              <w:rFonts w:ascii="ISOCPEUR" w:hAnsi="ISOCPEUR"/>
              <w:i/>
              <w:sz w:val="20"/>
            </w:rPr>
          </w:pPr>
        </w:p>
      </w:tc>
    </w:tr>
    <w:tr w:rsidR="00393C03" w:rsidRPr="009A6D34" w:rsidTr="0080644B">
      <w:trPr>
        <w:cantSplit/>
        <w:trHeight w:hRule="exact" w:val="1985"/>
      </w:trPr>
      <w:tc>
        <w:tcPr>
          <w:tcW w:w="284" w:type="dxa"/>
          <w:shd w:val="clear" w:color="auto" w:fill="auto"/>
          <w:textDirection w:val="btLr"/>
          <w:vAlign w:val="center"/>
          <w:hideMark/>
        </w:tcPr>
        <w:p w:rsidR="00393C03" w:rsidRPr="009A6D34" w:rsidRDefault="00393C03"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393C03" w:rsidRPr="009A6D34" w:rsidRDefault="00393C03" w:rsidP="0080644B">
          <w:pPr>
            <w:pStyle w:val="a7"/>
            <w:rPr>
              <w:rFonts w:ascii="ISOCPEUR" w:hAnsi="ISOCPEUR"/>
              <w:i/>
              <w:sz w:val="20"/>
            </w:rPr>
          </w:pPr>
        </w:p>
      </w:tc>
    </w:tr>
    <w:tr w:rsidR="00393C03" w:rsidRPr="009A6D34" w:rsidTr="0080644B">
      <w:trPr>
        <w:cantSplit/>
        <w:trHeight w:hRule="exact" w:val="1418"/>
      </w:trPr>
      <w:tc>
        <w:tcPr>
          <w:tcW w:w="284" w:type="dxa"/>
          <w:shd w:val="clear" w:color="auto" w:fill="auto"/>
          <w:textDirection w:val="btLr"/>
          <w:vAlign w:val="center"/>
          <w:hideMark/>
        </w:tcPr>
        <w:p w:rsidR="00393C03" w:rsidRPr="009A6D34" w:rsidRDefault="00393C03"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393C03" w:rsidRPr="009A6D34" w:rsidRDefault="00393C03" w:rsidP="0080644B">
          <w:pPr>
            <w:pStyle w:val="a7"/>
            <w:rPr>
              <w:rFonts w:ascii="ISOCPEUR" w:hAnsi="ISOCPEUR"/>
              <w:i/>
              <w:sz w:val="20"/>
            </w:rPr>
          </w:pPr>
        </w:p>
      </w:tc>
    </w:tr>
  </w:tbl>
  <w:p w:rsidR="00393C03" w:rsidRPr="00C23C1A" w:rsidRDefault="00393C03" w:rsidP="00C23C1A">
    <w:pPr>
      <w:rPr>
        <w:vanish/>
      </w:rPr>
    </w:pPr>
  </w:p>
  <w:tbl>
    <w:tblPr>
      <w:tblpPr w:leftFromText="181" w:rightFromText="181" w:vertAnchor="page" w:horzAnchor="page" w:tblpX="11103" w:tblpY="285"/>
      <w:tblOverlap w:val="never"/>
      <w:tblW w:w="635" w:type="dxa"/>
      <w:tblBorders>
        <w:left w:val="single" w:sz="4" w:space="0" w:color="auto"/>
        <w:bottom w:val="single" w:sz="4" w:space="0" w:color="auto"/>
      </w:tblBorders>
      <w:tblLook w:val="04A0" w:firstRow="1" w:lastRow="0" w:firstColumn="1" w:lastColumn="0" w:noHBand="0" w:noVBand="1"/>
    </w:tblPr>
    <w:tblGrid>
      <w:gridCol w:w="635"/>
    </w:tblGrid>
    <w:tr w:rsidR="00393C03" w:rsidRPr="00D92F30" w:rsidTr="0047142C">
      <w:trPr>
        <w:trHeight w:hRule="exact" w:val="397"/>
      </w:trPr>
      <w:tc>
        <w:tcPr>
          <w:tcW w:w="635" w:type="dxa"/>
          <w:vAlign w:val="center"/>
        </w:tcPr>
        <w:p w:rsidR="00393C03" w:rsidRPr="00F62554" w:rsidRDefault="00393C03" w:rsidP="0047142C">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C30C49">
            <w:rPr>
              <w:rFonts w:ascii="ISOCPEUR" w:hAnsi="ISOCPEUR"/>
              <w:i/>
              <w:noProof/>
              <w:sz w:val="22"/>
              <w:lang w:val="en-US"/>
            </w:rPr>
            <w:t>49</w:t>
          </w:r>
          <w:r w:rsidRPr="00F62554">
            <w:rPr>
              <w:rFonts w:ascii="ISOCPEUR" w:hAnsi="ISOCPEUR"/>
              <w:i/>
              <w:sz w:val="22"/>
            </w:rPr>
            <w:fldChar w:fldCharType="end"/>
          </w:r>
        </w:p>
      </w:tc>
    </w:tr>
  </w:tbl>
  <w:p w:rsidR="00393C03" w:rsidRDefault="00393C03" w:rsidP="00662723">
    <w:pPr>
      <w:pStyle w:val="a5"/>
    </w:pPr>
    <w:r>
      <w:rPr>
        <w:noProof/>
      </w:rPr>
      <mc:AlternateContent>
        <mc:Choice Requires="wps">
          <w:drawing>
            <wp:anchor distT="0" distB="0" distL="114300" distR="114300" simplePos="0" relativeHeight="251878912" behindDoc="1" locked="0" layoutInCell="1" allowOverlap="1" wp14:anchorId="5E7BC068" wp14:editId="4C913BFC">
              <wp:simplePos x="0" y="0"/>
              <wp:positionH relativeFrom="page">
                <wp:posOffset>720090</wp:posOffset>
              </wp:positionH>
              <wp:positionV relativeFrom="page">
                <wp:posOffset>173355</wp:posOffset>
              </wp:positionV>
              <wp:extent cx="6659880" cy="10332085"/>
              <wp:effectExtent l="0" t="0" r="26670" b="1206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 o:spid="_x0000_s1026" style="position:absolute;margin-left:56.7pt;margin-top:13.65pt;width:524.4pt;height:813.55pt;z-index:-251437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" filled="f" strokecolor="windowText" strokeweight=".5pt">
              <v:path arrowok="t"/>
              <w10:wrap anchorx="page" anchory="page"/>
            </v:rect>
          </w:pict>
        </mc:Fallback>
      </mc:AlternateContent>
    </w:r>
  </w:p>
  <w:p w:rsidR="00393C03" w:rsidRDefault="00393C03" w:rsidP="00662723">
    <w:pPr>
      <w:pStyle w:val="a5"/>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393C03" w:rsidTr="002807CA">
      <w:trPr>
        <w:cantSplit/>
        <w:trHeight w:hRule="exact" w:val="1418"/>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393C03" w:rsidRPr="009A6D34" w:rsidRDefault="00393C03" w:rsidP="002807CA">
          <w:pPr>
            <w:pStyle w:val="a7"/>
            <w:rPr>
              <w:rFonts w:ascii="ISOCPEUR" w:hAnsi="ISOCPEUR"/>
              <w:i/>
              <w:sz w:val="20"/>
            </w:rPr>
          </w:pPr>
        </w:p>
      </w:tc>
    </w:tr>
    <w:tr w:rsidR="00393C03" w:rsidTr="002807CA">
      <w:trPr>
        <w:cantSplit/>
        <w:trHeight w:hRule="exact" w:val="1985"/>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393C03" w:rsidRPr="009A6D34" w:rsidRDefault="00393C03" w:rsidP="002807CA">
          <w:pPr>
            <w:pStyle w:val="a7"/>
            <w:rPr>
              <w:rFonts w:ascii="ISOCPEUR" w:hAnsi="ISOCPEUR"/>
              <w:i/>
              <w:sz w:val="20"/>
            </w:rPr>
          </w:pPr>
        </w:p>
      </w:tc>
    </w:tr>
    <w:tr w:rsidR="00393C03" w:rsidTr="0050651D">
      <w:trPr>
        <w:cantSplit/>
        <w:trHeight w:hRule="exact" w:val="1418"/>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393C03" w:rsidRPr="009A6D34" w:rsidRDefault="00393C03" w:rsidP="0050651D">
          <w:pPr>
            <w:pStyle w:val="a7"/>
            <w:jc w:val="center"/>
            <w:rPr>
              <w:rFonts w:ascii="ISOCPEUR" w:hAnsi="ISOCPEUR"/>
              <w:i/>
              <w:sz w:val="20"/>
            </w:rPr>
          </w:pPr>
        </w:p>
      </w:tc>
    </w:tr>
  </w:tbl>
  <w:p w:rsidR="00393C03" w:rsidRPr="00C23C1A" w:rsidRDefault="00393C03" w:rsidP="00C23C1A">
    <w:pPr>
      <w:rPr>
        <w:b/>
        <w:bCs/>
        <w:i/>
        <w:vanish/>
        <w:sz w:val="26"/>
        <w:szCs w:val="26"/>
      </w:rPr>
    </w:pP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393C03" w:rsidRPr="00D92F30" w:rsidTr="002D3DDF">
      <w:trPr>
        <w:trHeight w:hRule="exact" w:val="397"/>
      </w:trPr>
      <w:tc>
        <w:tcPr>
          <w:tcW w:w="459" w:type="dxa"/>
          <w:vAlign w:val="center"/>
        </w:tcPr>
        <w:p w:rsidR="00393C03" w:rsidRPr="00F62554" w:rsidRDefault="00393C03" w:rsidP="00C826A6">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C30C49">
            <w:rPr>
              <w:rFonts w:ascii="ISOCPEUR" w:hAnsi="ISOCPEUR"/>
              <w:i/>
              <w:noProof/>
              <w:sz w:val="22"/>
              <w:lang w:val="en-US"/>
            </w:rPr>
            <w:t>48</w:t>
          </w:r>
          <w:r w:rsidRPr="00F62554">
            <w:rPr>
              <w:rFonts w:ascii="ISOCPEUR" w:hAnsi="ISOCPEUR"/>
              <w:i/>
              <w:sz w:val="22"/>
            </w:rPr>
            <w:fldChar w:fldCharType="end"/>
          </w:r>
        </w:p>
      </w:tc>
    </w:tr>
  </w:tbl>
  <w:p w:rsidR="00393C03" w:rsidRDefault="00393C03" w:rsidP="00662723">
    <w:pPr>
      <w:pStyle w:val="a5"/>
    </w:pPr>
    <w:r>
      <w:rPr>
        <w:noProof/>
      </w:rPr>
      <mc:AlternateContent>
        <mc:Choice Requires="wps">
          <w:drawing>
            <wp:anchor distT="0" distB="0" distL="114300" distR="114300" simplePos="0" relativeHeight="251885056" behindDoc="1" locked="0" layoutInCell="1" allowOverlap="1" wp14:anchorId="6FE08DC8" wp14:editId="14AC164A">
              <wp:simplePos x="0" y="0"/>
              <wp:positionH relativeFrom="page">
                <wp:posOffset>720090</wp:posOffset>
              </wp:positionH>
              <wp:positionV relativeFrom="page">
                <wp:posOffset>180340</wp:posOffset>
              </wp:positionV>
              <wp:extent cx="6659880" cy="10332085"/>
              <wp:effectExtent l="0" t="0" r="7620" b="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4" o:spid="_x0000_s1026" style="position:absolute;margin-left:56.7pt;margin-top:14.2pt;width:524.4pt;height:813.55pt;z-index:-251431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" filled="f" strokecolor="windowText" strokeweight=".5pt">
              <v:path arrowok="t"/>
              <w10:wrap anchorx="page" anchory="page"/>
            </v:rect>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393C03" w:rsidRPr="009A6D34" w:rsidTr="0080644B">
      <w:trPr>
        <w:cantSplit/>
        <w:trHeight w:hRule="exact" w:val="1418"/>
      </w:trPr>
      <w:tc>
        <w:tcPr>
          <w:tcW w:w="284" w:type="dxa"/>
          <w:shd w:val="clear" w:color="auto" w:fill="auto"/>
          <w:textDirection w:val="btLr"/>
          <w:vAlign w:val="center"/>
          <w:hideMark/>
        </w:tcPr>
        <w:p w:rsidR="00393C03" w:rsidRPr="009A6D34" w:rsidRDefault="00393C03" w:rsidP="0080644B">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393C03" w:rsidRPr="009A6D34" w:rsidRDefault="00393C03" w:rsidP="0080644B">
          <w:pPr>
            <w:pStyle w:val="a7"/>
            <w:rPr>
              <w:rFonts w:ascii="ISOCPEUR" w:hAnsi="ISOCPEUR"/>
              <w:i/>
              <w:sz w:val="20"/>
            </w:rPr>
          </w:pPr>
        </w:p>
      </w:tc>
    </w:tr>
    <w:tr w:rsidR="00393C03" w:rsidRPr="009A6D34" w:rsidTr="0080644B">
      <w:trPr>
        <w:cantSplit/>
        <w:trHeight w:hRule="exact" w:val="1985"/>
      </w:trPr>
      <w:tc>
        <w:tcPr>
          <w:tcW w:w="284" w:type="dxa"/>
          <w:shd w:val="clear" w:color="auto" w:fill="auto"/>
          <w:textDirection w:val="btLr"/>
          <w:vAlign w:val="center"/>
          <w:hideMark/>
        </w:tcPr>
        <w:p w:rsidR="00393C03" w:rsidRPr="009A6D34" w:rsidRDefault="00393C03"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393C03" w:rsidRPr="009A6D34" w:rsidRDefault="00393C03" w:rsidP="0080644B">
          <w:pPr>
            <w:pStyle w:val="a7"/>
            <w:rPr>
              <w:rFonts w:ascii="ISOCPEUR" w:hAnsi="ISOCPEUR"/>
              <w:i/>
              <w:sz w:val="20"/>
            </w:rPr>
          </w:pPr>
        </w:p>
      </w:tc>
    </w:tr>
    <w:tr w:rsidR="00393C03" w:rsidRPr="009A6D34" w:rsidTr="0080644B">
      <w:trPr>
        <w:cantSplit/>
        <w:trHeight w:hRule="exact" w:val="1418"/>
      </w:trPr>
      <w:tc>
        <w:tcPr>
          <w:tcW w:w="284" w:type="dxa"/>
          <w:shd w:val="clear" w:color="auto" w:fill="auto"/>
          <w:textDirection w:val="btLr"/>
          <w:vAlign w:val="center"/>
          <w:hideMark/>
        </w:tcPr>
        <w:p w:rsidR="00393C03" w:rsidRPr="009A6D34" w:rsidRDefault="00393C03"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393C03" w:rsidRPr="009A6D34" w:rsidRDefault="00393C03" w:rsidP="0080644B">
          <w:pPr>
            <w:pStyle w:val="a7"/>
            <w:rPr>
              <w:rFonts w:ascii="ISOCPEUR" w:hAnsi="ISOCPEUR"/>
              <w:i/>
              <w:sz w:val="20"/>
            </w:rPr>
          </w:pPr>
        </w:p>
      </w:tc>
    </w:tr>
  </w:tbl>
  <w:p w:rsidR="00393C03" w:rsidRPr="00C23C1A" w:rsidRDefault="00393C03" w:rsidP="00C23C1A">
    <w:pPr>
      <w:rPr>
        <w:vanish/>
      </w:rPr>
    </w:pPr>
  </w:p>
  <w:tbl>
    <w:tblPr>
      <w:tblpPr w:leftFromText="181" w:rightFromText="181" w:vertAnchor="page" w:horzAnchor="page" w:tblpX="11103" w:tblpY="285"/>
      <w:tblOverlap w:val="never"/>
      <w:tblW w:w="624" w:type="dxa"/>
      <w:tblBorders>
        <w:left w:val="single" w:sz="4" w:space="0" w:color="auto"/>
        <w:bottom w:val="single" w:sz="4" w:space="0" w:color="auto"/>
      </w:tblBorders>
      <w:tblLook w:val="04A0" w:firstRow="1" w:lastRow="0" w:firstColumn="1" w:lastColumn="0" w:noHBand="0" w:noVBand="1"/>
    </w:tblPr>
    <w:tblGrid>
      <w:gridCol w:w="624"/>
    </w:tblGrid>
    <w:tr w:rsidR="00393C03" w:rsidRPr="00D92F30" w:rsidTr="00554258">
      <w:trPr>
        <w:trHeight w:hRule="exact" w:val="397"/>
      </w:trPr>
      <w:tc>
        <w:tcPr>
          <w:tcW w:w="675" w:type="dxa"/>
          <w:vAlign w:val="center"/>
        </w:tcPr>
        <w:p w:rsidR="00393C03" w:rsidRPr="00F62554" w:rsidRDefault="00393C03" w:rsidP="00554258">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C30C49">
            <w:rPr>
              <w:rFonts w:ascii="ISOCPEUR" w:hAnsi="ISOCPEUR"/>
              <w:i/>
              <w:noProof/>
              <w:sz w:val="22"/>
              <w:lang w:val="en-US"/>
            </w:rPr>
            <w:t>54</w:t>
          </w:r>
          <w:r w:rsidRPr="00F62554">
            <w:rPr>
              <w:rFonts w:ascii="ISOCPEUR" w:hAnsi="ISOCPEUR"/>
              <w:i/>
              <w:sz w:val="22"/>
            </w:rPr>
            <w:fldChar w:fldCharType="end"/>
          </w:r>
        </w:p>
      </w:tc>
    </w:tr>
  </w:tbl>
  <w:p w:rsidR="00393C03" w:rsidRDefault="00393C03" w:rsidP="00662723">
    <w:pPr>
      <w:pStyle w:val="a5"/>
    </w:pPr>
    <w:r>
      <w:rPr>
        <w:noProof/>
      </w:rPr>
      <mc:AlternateContent>
        <mc:Choice Requires="wps">
          <w:drawing>
            <wp:anchor distT="0" distB="0" distL="114300" distR="114300" simplePos="0" relativeHeight="251795968" behindDoc="1" locked="0" layoutInCell="1" allowOverlap="1" wp14:anchorId="693D3B86" wp14:editId="6D21757E">
              <wp:simplePos x="0" y="0"/>
              <wp:positionH relativeFrom="page">
                <wp:posOffset>723900</wp:posOffset>
              </wp:positionH>
              <wp:positionV relativeFrom="page">
                <wp:posOffset>175936</wp:posOffset>
              </wp:positionV>
              <wp:extent cx="6659880" cy="10332085"/>
              <wp:effectExtent l="0" t="0" r="26670" b="1206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 o:spid="_x0000_s1026" style="position:absolute;margin-left:57pt;margin-top:13.85pt;width:524.4pt;height:813.55pt;z-index:-251520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" filled="f" strokecolor="windowText" strokeweight=".5pt">
              <v:path arrowok="t"/>
              <w10:wrap anchorx="page" anchory="page"/>
            </v:rect>
          </w:pict>
        </mc:Fallback>
      </mc:AlternateContent>
    </w:r>
  </w:p>
  <w:p w:rsidR="00393C03" w:rsidRDefault="00393C03" w:rsidP="00662723">
    <w:pPr>
      <w:pStyle w:val="a5"/>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393C03" w:rsidTr="002807CA">
      <w:trPr>
        <w:cantSplit/>
        <w:trHeight w:hRule="exact" w:val="1418"/>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393C03" w:rsidRPr="009A6D34" w:rsidRDefault="00393C03" w:rsidP="002807CA">
          <w:pPr>
            <w:pStyle w:val="a7"/>
            <w:rPr>
              <w:rFonts w:ascii="ISOCPEUR" w:hAnsi="ISOCPEUR"/>
              <w:i/>
              <w:sz w:val="20"/>
            </w:rPr>
          </w:pPr>
        </w:p>
      </w:tc>
    </w:tr>
    <w:tr w:rsidR="00393C03" w:rsidTr="002807CA">
      <w:trPr>
        <w:cantSplit/>
        <w:trHeight w:hRule="exact" w:val="1985"/>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393C03" w:rsidRPr="009A6D34" w:rsidRDefault="00393C03" w:rsidP="002807CA">
          <w:pPr>
            <w:pStyle w:val="a7"/>
            <w:rPr>
              <w:rFonts w:ascii="ISOCPEUR" w:hAnsi="ISOCPEUR"/>
              <w:i/>
              <w:sz w:val="20"/>
            </w:rPr>
          </w:pPr>
        </w:p>
      </w:tc>
    </w:tr>
    <w:tr w:rsidR="00393C03" w:rsidTr="0050651D">
      <w:trPr>
        <w:cantSplit/>
        <w:trHeight w:hRule="exact" w:val="1418"/>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393C03" w:rsidRPr="009A6D34" w:rsidRDefault="00393C03" w:rsidP="0050651D">
          <w:pPr>
            <w:pStyle w:val="a7"/>
            <w:jc w:val="center"/>
            <w:rPr>
              <w:rFonts w:ascii="ISOCPEUR" w:hAnsi="ISOCPEUR"/>
              <w:i/>
              <w:sz w:val="20"/>
            </w:rPr>
          </w:pPr>
        </w:p>
      </w:tc>
    </w:tr>
  </w:tbl>
  <w:p w:rsidR="00393C03" w:rsidRPr="00C23C1A" w:rsidRDefault="00393C03" w:rsidP="00C23C1A">
    <w:pPr>
      <w:rPr>
        <w:b/>
        <w:bCs/>
        <w:i/>
        <w:vanish/>
        <w:sz w:val="26"/>
        <w:szCs w:val="26"/>
      </w:rPr>
    </w:pPr>
  </w:p>
  <w:tbl>
    <w:tblPr>
      <w:tblpPr w:leftFromText="181" w:rightFromText="181" w:vertAnchor="page" w:horzAnchor="page" w:tblpX="11103" w:tblpY="285"/>
      <w:tblOverlap w:val="never"/>
      <w:tblW w:w="642" w:type="dxa"/>
      <w:tblBorders>
        <w:left w:val="single" w:sz="4" w:space="0" w:color="auto"/>
        <w:bottom w:val="single" w:sz="4" w:space="0" w:color="auto"/>
      </w:tblBorders>
      <w:tblLook w:val="04A0" w:firstRow="1" w:lastRow="0" w:firstColumn="1" w:lastColumn="0" w:noHBand="0" w:noVBand="1"/>
    </w:tblPr>
    <w:tblGrid>
      <w:gridCol w:w="642"/>
    </w:tblGrid>
    <w:tr w:rsidR="00393C03" w:rsidRPr="00D92F30" w:rsidTr="004B1C2F">
      <w:trPr>
        <w:trHeight w:hRule="exact" w:val="397"/>
      </w:trPr>
      <w:tc>
        <w:tcPr>
          <w:tcW w:w="642" w:type="dxa"/>
          <w:vAlign w:val="center"/>
        </w:tcPr>
        <w:p w:rsidR="00393C03" w:rsidRPr="00F62554" w:rsidRDefault="00393C03" w:rsidP="004B1C2F">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C30C49">
            <w:rPr>
              <w:rFonts w:ascii="ISOCPEUR" w:hAnsi="ISOCPEUR"/>
              <w:i/>
              <w:noProof/>
              <w:sz w:val="22"/>
              <w:lang w:val="en-US"/>
            </w:rPr>
            <w:t>50</w:t>
          </w:r>
          <w:r w:rsidRPr="00F62554">
            <w:rPr>
              <w:rFonts w:ascii="ISOCPEUR" w:hAnsi="ISOCPEUR"/>
              <w:i/>
              <w:sz w:val="22"/>
            </w:rPr>
            <w:fldChar w:fldCharType="end"/>
          </w:r>
        </w:p>
      </w:tc>
    </w:tr>
  </w:tbl>
  <w:p w:rsidR="00393C03" w:rsidRDefault="00393C03" w:rsidP="00662723">
    <w:pPr>
      <w:pStyle w:val="a5"/>
    </w:pPr>
    <w:r>
      <w:rPr>
        <w:noProof/>
      </w:rPr>
      <mc:AlternateContent>
        <mc:Choice Requires="wps">
          <w:drawing>
            <wp:anchor distT="0" distB="0" distL="114300" distR="114300" simplePos="0" relativeHeight="251794944" behindDoc="1" locked="0" layoutInCell="1" allowOverlap="1" wp14:anchorId="6DE636C0" wp14:editId="33CF5199">
              <wp:simplePos x="0" y="0"/>
              <wp:positionH relativeFrom="page">
                <wp:posOffset>720090</wp:posOffset>
              </wp:positionH>
              <wp:positionV relativeFrom="page">
                <wp:posOffset>180340</wp:posOffset>
              </wp:positionV>
              <wp:extent cx="6659880" cy="10332085"/>
              <wp:effectExtent l="0" t="0" r="7620" b="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 o:spid="_x0000_s1026" style="position:absolute;margin-left:56.7pt;margin-top:14.2pt;width:524.4pt;height:813.55pt;z-index:-251521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" filled="f" strokecolor="windowText" strokeweight=".5pt">
              <v:path arrowok="t"/>
              <w10:wrap anchorx="page" anchory="page"/>
            </v:rect>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393C03" w:rsidRPr="009A6D34" w:rsidTr="0080644B">
      <w:trPr>
        <w:cantSplit/>
        <w:trHeight w:hRule="exact" w:val="1418"/>
      </w:trPr>
      <w:tc>
        <w:tcPr>
          <w:tcW w:w="284" w:type="dxa"/>
          <w:shd w:val="clear" w:color="auto" w:fill="auto"/>
          <w:textDirection w:val="btLr"/>
          <w:vAlign w:val="center"/>
          <w:hideMark/>
        </w:tcPr>
        <w:p w:rsidR="00393C03" w:rsidRPr="009A6D34" w:rsidRDefault="00393C03" w:rsidP="0080644B">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393C03" w:rsidRPr="009A6D34" w:rsidRDefault="00393C03" w:rsidP="0080644B">
          <w:pPr>
            <w:pStyle w:val="a7"/>
            <w:rPr>
              <w:rFonts w:ascii="ISOCPEUR" w:hAnsi="ISOCPEUR"/>
              <w:i/>
              <w:sz w:val="20"/>
            </w:rPr>
          </w:pPr>
        </w:p>
      </w:tc>
    </w:tr>
    <w:tr w:rsidR="00393C03" w:rsidRPr="009A6D34" w:rsidTr="0080644B">
      <w:trPr>
        <w:cantSplit/>
        <w:trHeight w:hRule="exact" w:val="1985"/>
      </w:trPr>
      <w:tc>
        <w:tcPr>
          <w:tcW w:w="284" w:type="dxa"/>
          <w:shd w:val="clear" w:color="auto" w:fill="auto"/>
          <w:textDirection w:val="btLr"/>
          <w:vAlign w:val="center"/>
          <w:hideMark/>
        </w:tcPr>
        <w:p w:rsidR="00393C03" w:rsidRPr="009A6D34" w:rsidRDefault="00393C03"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393C03" w:rsidRPr="009A6D34" w:rsidRDefault="00393C03" w:rsidP="0080644B">
          <w:pPr>
            <w:pStyle w:val="a7"/>
            <w:rPr>
              <w:rFonts w:ascii="ISOCPEUR" w:hAnsi="ISOCPEUR"/>
              <w:i/>
              <w:sz w:val="20"/>
            </w:rPr>
          </w:pPr>
        </w:p>
      </w:tc>
    </w:tr>
    <w:tr w:rsidR="00393C03" w:rsidRPr="009A6D34" w:rsidTr="0080644B">
      <w:trPr>
        <w:cantSplit/>
        <w:trHeight w:hRule="exact" w:val="1418"/>
      </w:trPr>
      <w:tc>
        <w:tcPr>
          <w:tcW w:w="284" w:type="dxa"/>
          <w:shd w:val="clear" w:color="auto" w:fill="auto"/>
          <w:textDirection w:val="btLr"/>
          <w:vAlign w:val="center"/>
          <w:hideMark/>
        </w:tcPr>
        <w:p w:rsidR="00393C03" w:rsidRPr="009A6D34" w:rsidRDefault="00393C03"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393C03" w:rsidRPr="009A6D34" w:rsidRDefault="00393C03" w:rsidP="0080644B">
          <w:pPr>
            <w:pStyle w:val="a7"/>
            <w:rPr>
              <w:rFonts w:ascii="ISOCPEUR" w:hAnsi="ISOCPEUR"/>
              <w:i/>
              <w:sz w:val="20"/>
            </w:rPr>
          </w:pPr>
        </w:p>
      </w:tc>
    </w:tr>
  </w:tbl>
  <w:p w:rsidR="00393C03" w:rsidRPr="00C23C1A" w:rsidRDefault="00393C03" w:rsidP="00C23C1A">
    <w:pPr>
      <w:rPr>
        <w:vanish/>
      </w:rPr>
    </w:pPr>
  </w:p>
  <w:tbl>
    <w:tblPr>
      <w:tblpPr w:leftFromText="181" w:rightFromText="181" w:vertAnchor="page" w:horzAnchor="page" w:tblpX="11103" w:tblpY="285"/>
      <w:tblOverlap w:val="never"/>
      <w:tblW w:w="624" w:type="dxa"/>
      <w:tblBorders>
        <w:left w:val="single" w:sz="4" w:space="0" w:color="auto"/>
        <w:bottom w:val="single" w:sz="4" w:space="0" w:color="auto"/>
      </w:tblBorders>
      <w:tblLook w:val="04A0" w:firstRow="1" w:lastRow="0" w:firstColumn="1" w:lastColumn="0" w:noHBand="0" w:noVBand="1"/>
    </w:tblPr>
    <w:tblGrid>
      <w:gridCol w:w="624"/>
    </w:tblGrid>
    <w:tr w:rsidR="00393C03" w:rsidRPr="00D92F30" w:rsidTr="00554258">
      <w:trPr>
        <w:trHeight w:hRule="exact" w:val="397"/>
      </w:trPr>
      <w:tc>
        <w:tcPr>
          <w:tcW w:w="675" w:type="dxa"/>
          <w:vAlign w:val="center"/>
        </w:tcPr>
        <w:p w:rsidR="00393C03" w:rsidRPr="00F62554" w:rsidRDefault="00393C03" w:rsidP="00554258">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C30C49">
            <w:rPr>
              <w:rFonts w:ascii="ISOCPEUR" w:hAnsi="ISOCPEUR"/>
              <w:i/>
              <w:noProof/>
              <w:sz w:val="22"/>
              <w:lang w:val="en-US"/>
            </w:rPr>
            <w:t>66</w:t>
          </w:r>
          <w:r w:rsidRPr="00F62554">
            <w:rPr>
              <w:rFonts w:ascii="ISOCPEUR" w:hAnsi="ISOCPEUR"/>
              <w:i/>
              <w:sz w:val="22"/>
            </w:rPr>
            <w:fldChar w:fldCharType="end"/>
          </w:r>
        </w:p>
      </w:tc>
    </w:tr>
  </w:tbl>
  <w:p w:rsidR="00393C03" w:rsidRDefault="00393C03" w:rsidP="00662723">
    <w:pPr>
      <w:pStyle w:val="a5"/>
    </w:pPr>
    <w:r>
      <w:rPr>
        <w:noProof/>
      </w:rPr>
      <mc:AlternateContent>
        <mc:Choice Requires="wps">
          <w:drawing>
            <wp:anchor distT="0" distB="0" distL="114300" distR="114300" simplePos="0" relativeHeight="251825664" behindDoc="1" locked="0" layoutInCell="1" allowOverlap="1" wp14:anchorId="16F7EC48" wp14:editId="403036A3">
              <wp:simplePos x="0" y="0"/>
              <wp:positionH relativeFrom="page">
                <wp:posOffset>720090</wp:posOffset>
              </wp:positionH>
              <wp:positionV relativeFrom="page">
                <wp:posOffset>169810</wp:posOffset>
              </wp:positionV>
              <wp:extent cx="6659880" cy="10332085"/>
              <wp:effectExtent l="0" t="0" r="26670" b="12065"/>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9" o:spid="_x0000_s1026" style="position:absolute;margin-left:56.7pt;margin-top:13.35pt;width:524.4pt;height:813.55pt;z-index:-25149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" filled="f" strokecolor="windowText" strokeweight=".5pt">
              <v:path arrowok="t"/>
              <w10:wrap anchorx="page" anchory="page"/>
            </v:rect>
          </w:pict>
        </mc:Fallback>
      </mc:AlternateContent>
    </w:r>
  </w:p>
  <w:p w:rsidR="00393C03" w:rsidRDefault="00393C03" w:rsidP="00662723">
    <w:pPr>
      <w:pStyle w:val="a5"/>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393C03" w:rsidTr="002807CA">
      <w:trPr>
        <w:cantSplit/>
        <w:trHeight w:hRule="exact" w:val="1418"/>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393C03" w:rsidRPr="009A6D34" w:rsidRDefault="00393C03" w:rsidP="002807CA">
          <w:pPr>
            <w:pStyle w:val="a7"/>
            <w:rPr>
              <w:rFonts w:ascii="ISOCPEUR" w:hAnsi="ISOCPEUR"/>
              <w:i/>
              <w:sz w:val="20"/>
            </w:rPr>
          </w:pPr>
        </w:p>
      </w:tc>
    </w:tr>
    <w:tr w:rsidR="00393C03" w:rsidTr="002807CA">
      <w:trPr>
        <w:cantSplit/>
        <w:trHeight w:hRule="exact" w:val="1985"/>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393C03" w:rsidRPr="009A6D34" w:rsidRDefault="00393C03" w:rsidP="002807CA">
          <w:pPr>
            <w:pStyle w:val="a7"/>
            <w:rPr>
              <w:rFonts w:ascii="ISOCPEUR" w:hAnsi="ISOCPEUR"/>
              <w:i/>
              <w:sz w:val="20"/>
            </w:rPr>
          </w:pPr>
        </w:p>
      </w:tc>
    </w:tr>
    <w:tr w:rsidR="00393C03" w:rsidTr="0050651D">
      <w:trPr>
        <w:cantSplit/>
        <w:trHeight w:hRule="exact" w:val="1418"/>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393C03" w:rsidRPr="009A6D34" w:rsidRDefault="00393C03" w:rsidP="0050651D">
          <w:pPr>
            <w:pStyle w:val="a7"/>
            <w:jc w:val="center"/>
            <w:rPr>
              <w:rFonts w:ascii="ISOCPEUR" w:hAnsi="ISOCPEUR"/>
              <w:i/>
              <w:sz w:val="20"/>
            </w:rPr>
          </w:pPr>
        </w:p>
      </w:tc>
    </w:tr>
  </w:tbl>
  <w:p w:rsidR="00393C03" w:rsidRPr="00C23C1A" w:rsidRDefault="00393C03" w:rsidP="00C23C1A">
    <w:pPr>
      <w:rPr>
        <w:b/>
        <w:bCs/>
        <w:i/>
        <w:vanish/>
        <w:sz w:val="26"/>
        <w:szCs w:val="26"/>
      </w:rPr>
    </w:pPr>
  </w:p>
  <w:tbl>
    <w:tblPr>
      <w:tblpPr w:leftFromText="181" w:rightFromText="181" w:vertAnchor="page" w:horzAnchor="page" w:tblpX="11103" w:tblpY="285"/>
      <w:tblOverlap w:val="never"/>
      <w:tblW w:w="642" w:type="dxa"/>
      <w:tblBorders>
        <w:left w:val="single" w:sz="4" w:space="0" w:color="auto"/>
        <w:bottom w:val="single" w:sz="4" w:space="0" w:color="auto"/>
      </w:tblBorders>
      <w:tblLook w:val="04A0" w:firstRow="1" w:lastRow="0" w:firstColumn="1" w:lastColumn="0" w:noHBand="0" w:noVBand="1"/>
    </w:tblPr>
    <w:tblGrid>
      <w:gridCol w:w="642"/>
    </w:tblGrid>
    <w:tr w:rsidR="00393C03" w:rsidRPr="00D92F30" w:rsidTr="004B1C2F">
      <w:trPr>
        <w:trHeight w:hRule="exact" w:val="397"/>
      </w:trPr>
      <w:tc>
        <w:tcPr>
          <w:tcW w:w="642" w:type="dxa"/>
          <w:vAlign w:val="center"/>
        </w:tcPr>
        <w:p w:rsidR="00393C03" w:rsidRPr="00F62554" w:rsidRDefault="00393C03" w:rsidP="004B1C2F">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C30C49">
            <w:rPr>
              <w:rFonts w:ascii="ISOCPEUR" w:hAnsi="ISOCPEUR"/>
              <w:i/>
              <w:noProof/>
              <w:sz w:val="22"/>
              <w:lang w:val="en-US"/>
            </w:rPr>
            <w:t>55</w:t>
          </w:r>
          <w:r w:rsidRPr="00F62554">
            <w:rPr>
              <w:rFonts w:ascii="ISOCPEUR" w:hAnsi="ISOCPEUR"/>
              <w:i/>
              <w:sz w:val="22"/>
            </w:rPr>
            <w:fldChar w:fldCharType="end"/>
          </w:r>
        </w:p>
      </w:tc>
    </w:tr>
  </w:tbl>
  <w:p w:rsidR="00393C03" w:rsidRDefault="00393C03" w:rsidP="00662723">
    <w:pPr>
      <w:pStyle w:val="a5"/>
    </w:pPr>
    <w:r>
      <w:rPr>
        <w:noProof/>
      </w:rPr>
      <mc:AlternateContent>
        <mc:Choice Requires="wps">
          <w:drawing>
            <wp:anchor distT="0" distB="0" distL="114300" distR="114300" simplePos="0" relativeHeight="251815424" behindDoc="1" locked="0" layoutInCell="1" allowOverlap="1" wp14:anchorId="597F10A2" wp14:editId="7AADFAA7">
              <wp:simplePos x="0" y="0"/>
              <wp:positionH relativeFrom="page">
                <wp:posOffset>720090</wp:posOffset>
              </wp:positionH>
              <wp:positionV relativeFrom="page">
                <wp:posOffset>180340</wp:posOffset>
              </wp:positionV>
              <wp:extent cx="6659880" cy="10332085"/>
              <wp:effectExtent l="0" t="0" r="7620" b="0"/>
              <wp:wrapNone/>
              <wp:docPr id="11498" name="Прямоугольник 114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1498" o:spid="_x0000_s1026" style="position:absolute;margin-left:56.7pt;margin-top:14.2pt;width:524.4pt;height:813.55pt;z-index:-251501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" filled="f" strokecolor="windowText" strokeweight=".5pt">
              <v:path arrowok="t"/>
              <w10:wrap anchorx="page" anchory="page"/>
            </v:rect>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393C03" w:rsidRPr="009A6D34" w:rsidTr="0080644B">
      <w:trPr>
        <w:cantSplit/>
        <w:trHeight w:hRule="exact" w:val="1418"/>
      </w:trPr>
      <w:tc>
        <w:tcPr>
          <w:tcW w:w="284" w:type="dxa"/>
          <w:shd w:val="clear" w:color="auto" w:fill="auto"/>
          <w:textDirection w:val="btLr"/>
          <w:vAlign w:val="center"/>
          <w:hideMark/>
        </w:tcPr>
        <w:p w:rsidR="00393C03" w:rsidRPr="009A6D34" w:rsidRDefault="00393C03" w:rsidP="0080644B">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393C03" w:rsidRPr="009A6D34" w:rsidRDefault="00393C03" w:rsidP="0080644B">
          <w:pPr>
            <w:pStyle w:val="a7"/>
            <w:rPr>
              <w:rFonts w:ascii="ISOCPEUR" w:hAnsi="ISOCPEUR"/>
              <w:i/>
              <w:sz w:val="20"/>
            </w:rPr>
          </w:pPr>
        </w:p>
      </w:tc>
    </w:tr>
    <w:tr w:rsidR="00393C03" w:rsidRPr="009A6D34" w:rsidTr="0080644B">
      <w:trPr>
        <w:cantSplit/>
        <w:trHeight w:hRule="exact" w:val="1985"/>
      </w:trPr>
      <w:tc>
        <w:tcPr>
          <w:tcW w:w="284" w:type="dxa"/>
          <w:shd w:val="clear" w:color="auto" w:fill="auto"/>
          <w:textDirection w:val="btLr"/>
          <w:vAlign w:val="center"/>
          <w:hideMark/>
        </w:tcPr>
        <w:p w:rsidR="00393C03" w:rsidRPr="009A6D34" w:rsidRDefault="00393C03"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393C03" w:rsidRPr="009A6D34" w:rsidRDefault="00393C03" w:rsidP="0080644B">
          <w:pPr>
            <w:pStyle w:val="a7"/>
            <w:rPr>
              <w:rFonts w:ascii="ISOCPEUR" w:hAnsi="ISOCPEUR"/>
              <w:i/>
              <w:sz w:val="20"/>
            </w:rPr>
          </w:pPr>
        </w:p>
      </w:tc>
    </w:tr>
    <w:tr w:rsidR="00393C03" w:rsidRPr="009A6D34" w:rsidTr="0080644B">
      <w:trPr>
        <w:cantSplit/>
        <w:trHeight w:hRule="exact" w:val="1418"/>
      </w:trPr>
      <w:tc>
        <w:tcPr>
          <w:tcW w:w="284" w:type="dxa"/>
          <w:shd w:val="clear" w:color="auto" w:fill="auto"/>
          <w:textDirection w:val="btLr"/>
          <w:vAlign w:val="center"/>
          <w:hideMark/>
        </w:tcPr>
        <w:p w:rsidR="00393C03" w:rsidRPr="009A6D34" w:rsidRDefault="00393C03"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393C03" w:rsidRPr="009A6D34" w:rsidRDefault="00393C03" w:rsidP="0080644B">
          <w:pPr>
            <w:pStyle w:val="a7"/>
            <w:rPr>
              <w:rFonts w:ascii="ISOCPEUR" w:hAnsi="ISOCPEUR"/>
              <w:i/>
              <w:sz w:val="20"/>
            </w:rPr>
          </w:pPr>
        </w:p>
      </w:tc>
    </w:tr>
  </w:tbl>
  <w:p w:rsidR="00393C03" w:rsidRPr="00C23C1A" w:rsidRDefault="00393C03" w:rsidP="00C23C1A">
    <w:pPr>
      <w:rPr>
        <w:vanish/>
      </w:rPr>
    </w:pPr>
  </w:p>
  <w:tbl>
    <w:tblPr>
      <w:tblpPr w:leftFromText="181" w:rightFromText="181" w:vertAnchor="page" w:horzAnchor="page" w:tblpX="11103" w:tblpY="285"/>
      <w:tblOverlap w:val="never"/>
      <w:tblW w:w="624" w:type="dxa"/>
      <w:tblBorders>
        <w:left w:val="single" w:sz="4" w:space="0" w:color="auto"/>
        <w:bottom w:val="single" w:sz="4" w:space="0" w:color="auto"/>
      </w:tblBorders>
      <w:tblLook w:val="04A0" w:firstRow="1" w:lastRow="0" w:firstColumn="1" w:lastColumn="0" w:noHBand="0" w:noVBand="1"/>
    </w:tblPr>
    <w:tblGrid>
      <w:gridCol w:w="624"/>
    </w:tblGrid>
    <w:tr w:rsidR="00393C03" w:rsidRPr="00D92F30" w:rsidTr="00554258">
      <w:trPr>
        <w:trHeight w:hRule="exact" w:val="397"/>
      </w:trPr>
      <w:tc>
        <w:tcPr>
          <w:tcW w:w="675" w:type="dxa"/>
          <w:vAlign w:val="center"/>
        </w:tcPr>
        <w:p w:rsidR="00393C03" w:rsidRPr="00F62554" w:rsidRDefault="00393C03" w:rsidP="00554258">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C30C49">
            <w:rPr>
              <w:rFonts w:ascii="ISOCPEUR" w:hAnsi="ISOCPEUR"/>
              <w:i/>
              <w:noProof/>
              <w:sz w:val="22"/>
              <w:lang w:val="en-US"/>
            </w:rPr>
            <w:t>70</w:t>
          </w:r>
          <w:r w:rsidRPr="00F62554">
            <w:rPr>
              <w:rFonts w:ascii="ISOCPEUR" w:hAnsi="ISOCPEUR"/>
              <w:i/>
              <w:sz w:val="22"/>
            </w:rPr>
            <w:fldChar w:fldCharType="end"/>
          </w:r>
        </w:p>
      </w:tc>
    </w:tr>
  </w:tbl>
  <w:p w:rsidR="00393C03" w:rsidRDefault="00393C03" w:rsidP="00662723">
    <w:pPr>
      <w:pStyle w:val="a5"/>
    </w:pPr>
    <w:r>
      <w:rPr>
        <w:noProof/>
      </w:rPr>
      <mc:AlternateContent>
        <mc:Choice Requires="wps">
          <w:drawing>
            <wp:anchor distT="0" distB="0" distL="114300" distR="114300" simplePos="0" relativeHeight="251827712" behindDoc="1" locked="0" layoutInCell="1" allowOverlap="1" wp14:anchorId="400E7300" wp14:editId="055E9F58">
              <wp:simplePos x="0" y="0"/>
              <wp:positionH relativeFrom="page">
                <wp:posOffset>720090</wp:posOffset>
              </wp:positionH>
              <wp:positionV relativeFrom="page">
                <wp:posOffset>170681</wp:posOffset>
              </wp:positionV>
              <wp:extent cx="6659880" cy="10332085"/>
              <wp:effectExtent l="0" t="0" r="26670" b="12065"/>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8" o:spid="_x0000_s1026" style="position:absolute;margin-left:56.7pt;margin-top:13.45pt;width:524.4pt;height:813.55pt;z-index:-251488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" filled="f" strokecolor="windowText" strokeweight=".5pt">
              <v:path arrowok="t"/>
              <w10:wrap anchorx="page" anchory="page"/>
            </v:rect>
          </w:pict>
        </mc:Fallback>
      </mc:AlternateContent>
    </w:r>
  </w:p>
  <w:p w:rsidR="00393C03" w:rsidRDefault="00393C03" w:rsidP="00662723">
    <w:pPr>
      <w:pStyle w:val="a5"/>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393C03" w:rsidTr="002807CA">
      <w:trPr>
        <w:cantSplit/>
        <w:trHeight w:hRule="exact" w:val="1418"/>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393C03" w:rsidRPr="009A6D34" w:rsidRDefault="00393C03" w:rsidP="002807CA">
          <w:pPr>
            <w:pStyle w:val="a7"/>
            <w:rPr>
              <w:rFonts w:ascii="ISOCPEUR" w:hAnsi="ISOCPEUR"/>
              <w:i/>
              <w:sz w:val="20"/>
            </w:rPr>
          </w:pPr>
        </w:p>
      </w:tc>
    </w:tr>
    <w:tr w:rsidR="00393C03" w:rsidTr="002807CA">
      <w:trPr>
        <w:cantSplit/>
        <w:trHeight w:hRule="exact" w:val="1985"/>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393C03" w:rsidRPr="009A6D34" w:rsidRDefault="00393C03" w:rsidP="002807CA">
          <w:pPr>
            <w:pStyle w:val="a7"/>
            <w:rPr>
              <w:rFonts w:ascii="ISOCPEUR" w:hAnsi="ISOCPEUR"/>
              <w:i/>
              <w:sz w:val="20"/>
            </w:rPr>
          </w:pPr>
        </w:p>
      </w:tc>
    </w:tr>
    <w:tr w:rsidR="00393C03" w:rsidTr="0050651D">
      <w:trPr>
        <w:cantSplit/>
        <w:trHeight w:hRule="exact" w:val="1418"/>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393C03" w:rsidRPr="009A6D34" w:rsidRDefault="00393C03" w:rsidP="0050651D">
          <w:pPr>
            <w:pStyle w:val="a7"/>
            <w:jc w:val="center"/>
            <w:rPr>
              <w:rFonts w:ascii="ISOCPEUR" w:hAnsi="ISOCPEUR"/>
              <w:i/>
              <w:sz w:val="20"/>
            </w:rPr>
          </w:pPr>
        </w:p>
      </w:tc>
    </w:tr>
  </w:tbl>
  <w:p w:rsidR="00393C03" w:rsidRPr="00C23C1A" w:rsidRDefault="00393C03" w:rsidP="00C23C1A">
    <w:pPr>
      <w:rPr>
        <w:b/>
        <w:bCs/>
        <w:i/>
        <w:vanish/>
        <w:sz w:val="26"/>
        <w:szCs w:val="26"/>
      </w:rPr>
    </w:pPr>
  </w:p>
  <w:tbl>
    <w:tblPr>
      <w:tblpPr w:leftFromText="181" w:rightFromText="181" w:vertAnchor="page" w:horzAnchor="page" w:tblpX="11182" w:tblpY="285"/>
      <w:tblOverlap w:val="never"/>
      <w:tblW w:w="534" w:type="dxa"/>
      <w:tblBorders>
        <w:left w:val="single" w:sz="4" w:space="0" w:color="auto"/>
        <w:bottom w:val="single" w:sz="4" w:space="0" w:color="auto"/>
      </w:tblBorders>
      <w:tblLook w:val="04A0" w:firstRow="1" w:lastRow="0" w:firstColumn="1" w:lastColumn="0" w:noHBand="0" w:noVBand="1"/>
    </w:tblPr>
    <w:tblGrid>
      <w:gridCol w:w="534"/>
    </w:tblGrid>
    <w:tr w:rsidR="00393C03" w:rsidRPr="00D92F30" w:rsidTr="00501DF6">
      <w:trPr>
        <w:trHeight w:hRule="exact" w:val="397"/>
      </w:trPr>
      <w:tc>
        <w:tcPr>
          <w:tcW w:w="534" w:type="dxa"/>
          <w:vAlign w:val="center"/>
        </w:tcPr>
        <w:p w:rsidR="00393C03" w:rsidRPr="00F62554" w:rsidRDefault="00393C03" w:rsidP="005C2C42">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C30C49">
            <w:rPr>
              <w:rFonts w:ascii="ISOCPEUR" w:hAnsi="ISOCPEUR"/>
              <w:i/>
              <w:noProof/>
              <w:sz w:val="22"/>
              <w:lang w:val="en-US"/>
            </w:rPr>
            <w:t>67</w:t>
          </w:r>
          <w:r w:rsidRPr="00F62554">
            <w:rPr>
              <w:rFonts w:ascii="ISOCPEUR" w:hAnsi="ISOCPEUR"/>
              <w:i/>
              <w:sz w:val="22"/>
            </w:rPr>
            <w:fldChar w:fldCharType="end"/>
          </w:r>
        </w:p>
      </w:tc>
    </w:tr>
  </w:tbl>
  <w:p w:rsidR="00393C03" w:rsidRDefault="00393C03" w:rsidP="00662723">
    <w:pPr>
      <w:pStyle w:val="a5"/>
    </w:pPr>
    <w:r>
      <w:rPr>
        <w:noProof/>
      </w:rPr>
      <mc:AlternateContent>
        <mc:Choice Requires="wps">
          <w:drawing>
            <wp:anchor distT="0" distB="0" distL="114300" distR="114300" simplePos="0" relativeHeight="251803136" behindDoc="1" locked="0" layoutInCell="1" allowOverlap="1" wp14:anchorId="2933AEE7" wp14:editId="3EC9A8ED">
              <wp:simplePos x="0" y="0"/>
              <wp:positionH relativeFrom="page">
                <wp:posOffset>720090</wp:posOffset>
              </wp:positionH>
              <wp:positionV relativeFrom="page">
                <wp:posOffset>180340</wp:posOffset>
              </wp:positionV>
              <wp:extent cx="6659880" cy="10332085"/>
              <wp:effectExtent l="0" t="0" r="7620" b="0"/>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2" o:spid="_x0000_s1026" style="position:absolute;margin-left:56.7pt;margin-top:14.2pt;width:524.4pt;height:813.55pt;z-index:-251513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" filled="f" strokecolor="windowText" strokeweight=".5pt">
              <v:path arrowok="t"/>
              <w10:wrap anchorx="page" anchory="page"/>
            </v:rect>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C03" w:rsidRDefault="00393C03">
    <w:pPr>
      <w:pStyle w:val="a5"/>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393C03" w:rsidRPr="009A6D34" w:rsidTr="0080644B">
      <w:trPr>
        <w:cantSplit/>
        <w:trHeight w:hRule="exact" w:val="1418"/>
      </w:trPr>
      <w:tc>
        <w:tcPr>
          <w:tcW w:w="284" w:type="dxa"/>
          <w:shd w:val="clear" w:color="auto" w:fill="auto"/>
          <w:textDirection w:val="btLr"/>
          <w:vAlign w:val="center"/>
          <w:hideMark/>
        </w:tcPr>
        <w:p w:rsidR="00393C03" w:rsidRPr="009A6D34" w:rsidRDefault="00393C03" w:rsidP="0080644B">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393C03" w:rsidRPr="009A6D34" w:rsidRDefault="00393C03" w:rsidP="0080644B">
          <w:pPr>
            <w:pStyle w:val="a7"/>
            <w:rPr>
              <w:rFonts w:ascii="ISOCPEUR" w:hAnsi="ISOCPEUR"/>
              <w:i/>
              <w:sz w:val="20"/>
            </w:rPr>
          </w:pPr>
        </w:p>
      </w:tc>
    </w:tr>
    <w:tr w:rsidR="00393C03" w:rsidRPr="009A6D34" w:rsidTr="0080644B">
      <w:trPr>
        <w:cantSplit/>
        <w:trHeight w:hRule="exact" w:val="1985"/>
      </w:trPr>
      <w:tc>
        <w:tcPr>
          <w:tcW w:w="284" w:type="dxa"/>
          <w:shd w:val="clear" w:color="auto" w:fill="auto"/>
          <w:textDirection w:val="btLr"/>
          <w:vAlign w:val="center"/>
          <w:hideMark/>
        </w:tcPr>
        <w:p w:rsidR="00393C03" w:rsidRPr="009A6D34" w:rsidRDefault="00393C03"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393C03" w:rsidRPr="009A6D34" w:rsidRDefault="00393C03" w:rsidP="0080644B">
          <w:pPr>
            <w:pStyle w:val="a7"/>
            <w:rPr>
              <w:rFonts w:ascii="ISOCPEUR" w:hAnsi="ISOCPEUR"/>
              <w:i/>
              <w:sz w:val="20"/>
            </w:rPr>
          </w:pPr>
        </w:p>
      </w:tc>
    </w:tr>
    <w:tr w:rsidR="00393C03" w:rsidRPr="009A6D34" w:rsidTr="0080644B">
      <w:trPr>
        <w:cantSplit/>
        <w:trHeight w:hRule="exact" w:val="1418"/>
      </w:trPr>
      <w:tc>
        <w:tcPr>
          <w:tcW w:w="284" w:type="dxa"/>
          <w:shd w:val="clear" w:color="auto" w:fill="auto"/>
          <w:textDirection w:val="btLr"/>
          <w:vAlign w:val="center"/>
          <w:hideMark/>
        </w:tcPr>
        <w:p w:rsidR="00393C03" w:rsidRPr="009A6D34" w:rsidRDefault="00393C03"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393C03" w:rsidRPr="009A6D34" w:rsidRDefault="00393C03" w:rsidP="0080644B">
          <w:pPr>
            <w:pStyle w:val="a7"/>
            <w:rPr>
              <w:rFonts w:ascii="ISOCPEUR" w:hAnsi="ISOCPEUR"/>
              <w:i/>
              <w:sz w:val="20"/>
            </w:rPr>
          </w:pPr>
        </w:p>
      </w:tc>
    </w:tr>
  </w:tbl>
  <w:p w:rsidR="00393C03" w:rsidRPr="00606F2E" w:rsidRDefault="00393C03" w:rsidP="00606F2E">
    <w:pPr>
      <w:rPr>
        <w:vanish/>
      </w:rPr>
    </w:pPr>
  </w:p>
  <w:tbl>
    <w:tblPr>
      <w:tblpPr w:leftFromText="181" w:rightFromText="181" w:vertAnchor="page" w:horzAnchor="page" w:tblpX="10995" w:tblpY="285"/>
      <w:tblOverlap w:val="never"/>
      <w:tblW w:w="686" w:type="dxa"/>
      <w:tblBorders>
        <w:left w:val="single" w:sz="4" w:space="0" w:color="auto"/>
        <w:bottom w:val="single" w:sz="4" w:space="0" w:color="auto"/>
      </w:tblBorders>
      <w:tblLook w:val="04A0" w:firstRow="1" w:lastRow="0" w:firstColumn="1" w:lastColumn="0" w:noHBand="0" w:noVBand="1"/>
    </w:tblPr>
    <w:tblGrid>
      <w:gridCol w:w="686"/>
    </w:tblGrid>
    <w:tr w:rsidR="00393C03" w:rsidRPr="00D92F30" w:rsidTr="00F13270">
      <w:trPr>
        <w:trHeight w:hRule="exact" w:val="397"/>
      </w:trPr>
      <w:tc>
        <w:tcPr>
          <w:tcW w:w="686" w:type="dxa"/>
          <w:vAlign w:val="center"/>
        </w:tcPr>
        <w:p w:rsidR="00393C03" w:rsidRPr="00F62554" w:rsidRDefault="00393C03" w:rsidP="00F13270">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C30C49">
            <w:rPr>
              <w:rFonts w:ascii="ISOCPEUR" w:hAnsi="ISOCPEUR"/>
              <w:i/>
              <w:noProof/>
              <w:sz w:val="22"/>
              <w:lang w:val="en-US"/>
            </w:rPr>
            <w:t>71</w:t>
          </w:r>
          <w:r w:rsidRPr="00F62554">
            <w:rPr>
              <w:rFonts w:ascii="ISOCPEUR" w:hAnsi="ISOCPEUR"/>
              <w:i/>
              <w:sz w:val="22"/>
            </w:rPr>
            <w:fldChar w:fldCharType="end"/>
          </w:r>
        </w:p>
      </w:tc>
    </w:tr>
  </w:tbl>
  <w:p w:rsidR="00393C03" w:rsidRDefault="00393C03" w:rsidP="00662723">
    <w:pPr>
      <w:pStyle w:val="a5"/>
    </w:pPr>
    <w:r>
      <w:rPr>
        <w:noProof/>
      </w:rPr>
      <mc:AlternateContent>
        <mc:Choice Requires="wps">
          <w:drawing>
            <wp:anchor distT="0" distB="0" distL="114300" distR="114300" simplePos="0" relativeHeight="251717120" behindDoc="1" locked="0" layoutInCell="1" allowOverlap="1" wp14:anchorId="205E73F2" wp14:editId="6292BC97">
              <wp:simplePos x="0" y="0"/>
              <wp:positionH relativeFrom="page">
                <wp:posOffset>721995</wp:posOffset>
              </wp:positionH>
              <wp:positionV relativeFrom="page">
                <wp:posOffset>170250</wp:posOffset>
              </wp:positionV>
              <wp:extent cx="6659880" cy="10332085"/>
              <wp:effectExtent l="0" t="0" r="26670" b="12065"/>
              <wp:wrapNone/>
              <wp:docPr id="61" name="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1" o:spid="_x0000_s1026" style="position:absolute;margin-left:56.85pt;margin-top:13.4pt;width:524.4pt;height:813.55pt;z-index:-25159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" filled="f" strokecolor="windowText" strokeweight=".5pt">
              <v:path arrowok="t"/>
              <w10:wrap anchorx="page" anchory="page"/>
            </v:rect>
          </w:pict>
        </mc:Fallback>
      </mc:AlternateContent>
    </w:r>
  </w:p>
  <w:p w:rsidR="00393C03" w:rsidRDefault="00393C03" w:rsidP="00662723">
    <w:pPr>
      <w:pStyle w:val="a5"/>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393C03" w:rsidTr="003462FA">
      <w:trPr>
        <w:cantSplit/>
        <w:trHeight w:hRule="exact" w:val="1418"/>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393C03" w:rsidRPr="009A6D34" w:rsidRDefault="00393C03" w:rsidP="002807CA">
          <w:pPr>
            <w:pStyle w:val="a7"/>
            <w:rPr>
              <w:rFonts w:ascii="ISOCPEUR" w:hAnsi="ISOCPEUR"/>
              <w:i/>
              <w:sz w:val="20"/>
            </w:rPr>
          </w:pPr>
        </w:p>
      </w:tc>
    </w:tr>
    <w:tr w:rsidR="00393C03" w:rsidTr="003462FA">
      <w:trPr>
        <w:cantSplit/>
        <w:trHeight w:hRule="exact" w:val="1985"/>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393C03" w:rsidRPr="009A6D34" w:rsidRDefault="00393C03" w:rsidP="002807CA">
          <w:pPr>
            <w:pStyle w:val="a7"/>
            <w:rPr>
              <w:rFonts w:ascii="ISOCPEUR" w:hAnsi="ISOCPEUR"/>
              <w:i/>
              <w:sz w:val="20"/>
            </w:rPr>
          </w:pPr>
        </w:p>
      </w:tc>
    </w:tr>
    <w:tr w:rsidR="00393C03" w:rsidTr="003462FA">
      <w:trPr>
        <w:cantSplit/>
        <w:trHeight w:hRule="exact" w:val="1418"/>
      </w:trPr>
      <w:tc>
        <w:tcPr>
          <w:tcW w:w="284" w:type="dxa"/>
          <w:shd w:val="clear" w:color="auto" w:fill="auto"/>
          <w:textDirection w:val="btLr"/>
          <w:vAlign w:val="center"/>
          <w:hideMark/>
        </w:tcPr>
        <w:p w:rsidR="00393C03" w:rsidRPr="009A6D34" w:rsidRDefault="00393C03"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393C03" w:rsidRPr="009A6D34" w:rsidRDefault="00393C03" w:rsidP="002807CA">
          <w:pPr>
            <w:pStyle w:val="a7"/>
            <w:rPr>
              <w:rFonts w:ascii="ISOCPEUR" w:hAnsi="ISOCPEUR"/>
              <w:i/>
              <w:sz w:val="20"/>
            </w:rPr>
          </w:pPr>
        </w:p>
      </w:tc>
    </w:tr>
  </w:tbl>
  <w:p w:rsidR="00393C03" w:rsidRPr="00606F2E" w:rsidRDefault="00393C03" w:rsidP="00606F2E">
    <w:pPr>
      <w:rPr>
        <w:vanish/>
      </w:rPr>
    </w:pPr>
  </w:p>
  <w:tbl>
    <w:tblPr>
      <w:tblpPr w:leftFromText="181" w:rightFromText="181" w:vertAnchor="page" w:horzAnchor="page" w:tblpX="11165" w:tblpY="285"/>
      <w:tblOverlap w:val="never"/>
      <w:tblW w:w="546" w:type="dxa"/>
      <w:tblBorders>
        <w:left w:val="single" w:sz="4" w:space="0" w:color="auto"/>
        <w:bottom w:val="single" w:sz="4" w:space="0" w:color="auto"/>
      </w:tblBorders>
      <w:tblLook w:val="04A0" w:firstRow="1" w:lastRow="0" w:firstColumn="1" w:lastColumn="0" w:noHBand="0" w:noVBand="1"/>
    </w:tblPr>
    <w:tblGrid>
      <w:gridCol w:w="546"/>
    </w:tblGrid>
    <w:tr w:rsidR="00393C03" w:rsidRPr="00D92F30" w:rsidTr="003462FA">
      <w:trPr>
        <w:trHeight w:hRule="exact" w:val="397"/>
      </w:trPr>
      <w:tc>
        <w:tcPr>
          <w:tcW w:w="546" w:type="dxa"/>
          <w:vAlign w:val="center"/>
        </w:tcPr>
        <w:p w:rsidR="00393C03" w:rsidRPr="00F62554" w:rsidRDefault="00393C03" w:rsidP="004E7F9E">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C30C49">
            <w:rPr>
              <w:rFonts w:ascii="ISOCPEUR" w:hAnsi="ISOCPEUR"/>
              <w:i/>
              <w:noProof/>
              <w:sz w:val="22"/>
              <w:lang w:val="en-US"/>
            </w:rPr>
            <w:t>71</w:t>
          </w:r>
          <w:r w:rsidRPr="00F62554">
            <w:rPr>
              <w:rFonts w:ascii="ISOCPEUR" w:hAnsi="ISOCPEUR"/>
              <w:i/>
              <w:sz w:val="22"/>
            </w:rPr>
            <w:fldChar w:fldCharType="end"/>
          </w:r>
        </w:p>
      </w:tc>
    </w:tr>
  </w:tbl>
  <w:p w:rsidR="00393C03" w:rsidRDefault="00393C03" w:rsidP="008D6387">
    <w:pPr>
      <w:pStyle w:val="a5"/>
      <w:tabs>
        <w:tab w:val="clear" w:pos="4677"/>
        <w:tab w:val="clear" w:pos="9355"/>
        <w:tab w:val="center" w:pos="4961"/>
      </w:tabs>
    </w:pPr>
    <w:r>
      <w:rPr>
        <w:noProof/>
      </w:rPr>
      <mc:AlternateContent>
        <mc:Choice Requires="wps">
          <w:drawing>
            <wp:anchor distT="0" distB="0" distL="114300" distR="114300" simplePos="0" relativeHeight="251710976" behindDoc="1" locked="0" layoutInCell="1" allowOverlap="1" wp14:anchorId="7EEEA261" wp14:editId="23D8702E">
              <wp:simplePos x="0" y="0"/>
              <wp:positionH relativeFrom="page">
                <wp:posOffset>720090</wp:posOffset>
              </wp:positionH>
              <wp:positionV relativeFrom="page">
                <wp:posOffset>180340</wp:posOffset>
              </wp:positionV>
              <wp:extent cx="6659880" cy="10332085"/>
              <wp:effectExtent l="0" t="0" r="7620" b="0"/>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59880" cy="1033208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Прямоугольник 50" o:spid="_x0000_s1026" style="position:absolute;margin-left:56.7pt;margin-top:14.2pt;width:524.4pt;height:813.55pt;z-index:-25160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" filled="f" strokeweight=".5pt">
              <v:path arrowok="t"/>
              <w10:wrap anchorx="page" anchory="page"/>
            </v:rect>
          </w:pict>
        </mc:Fallback>
      </mc:AlternateConten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06DA6"/>
    <w:multiLevelType w:val="hybridMultilevel"/>
    <w:tmpl w:val="B352DD86"/>
    <w:lvl w:ilvl="0" w:tplc="C16268BA">
      <w:start w:val="292"/>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A64153"/>
    <w:multiLevelType w:val="hybridMultilevel"/>
    <w:tmpl w:val="A448C57E"/>
    <w:lvl w:ilvl="0" w:tplc="38349556">
      <w:start w:val="234"/>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1E39C6"/>
    <w:multiLevelType w:val="hybridMultilevel"/>
    <w:tmpl w:val="1D0A65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82C17DB"/>
    <w:multiLevelType w:val="hybridMultilevel"/>
    <w:tmpl w:val="267A5C14"/>
    <w:lvl w:ilvl="0" w:tplc="FFFFFFFF">
      <w:start w:val="1"/>
      <w:numFmt w:val="decimal"/>
      <w:lvlText w:val="Рис. %1."/>
      <w:lvlJc w:val="right"/>
      <w:pPr>
        <w:tabs>
          <w:tab w:val="num" w:pos="1531"/>
        </w:tabs>
        <w:ind w:left="1588" w:hanging="148"/>
      </w:pPr>
      <w:rPr>
        <w:rFonts w:ascii="Times New Roman" w:hAnsi="Times New Roman" w:hint="default"/>
        <w:b w:val="0"/>
        <w:i w:val="0"/>
        <w:color w:val="auto"/>
        <w:sz w:val="24"/>
        <w:szCs w:val="24"/>
        <w:effect w:val="antsRed"/>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FA06E47"/>
    <w:multiLevelType w:val="hybridMultilevel"/>
    <w:tmpl w:val="D178992E"/>
    <w:lvl w:ilvl="0" w:tplc="04190001">
      <w:start w:val="1"/>
      <w:numFmt w:val="bullet"/>
      <w:lvlText w:val=""/>
      <w:lvlJc w:val="left"/>
      <w:pPr>
        <w:ind w:left="10424" w:hanging="360"/>
      </w:pPr>
      <w:rPr>
        <w:rFonts w:ascii="Symbol" w:hAnsi="Symbol" w:hint="default"/>
      </w:rPr>
    </w:lvl>
    <w:lvl w:ilvl="1" w:tplc="04190003" w:tentative="1">
      <w:start w:val="1"/>
      <w:numFmt w:val="bullet"/>
      <w:lvlText w:val="o"/>
      <w:lvlJc w:val="left"/>
      <w:pPr>
        <w:ind w:left="11144" w:hanging="360"/>
      </w:pPr>
      <w:rPr>
        <w:rFonts w:ascii="Courier New" w:hAnsi="Courier New" w:cs="Courier New" w:hint="default"/>
      </w:rPr>
    </w:lvl>
    <w:lvl w:ilvl="2" w:tplc="04190005" w:tentative="1">
      <w:start w:val="1"/>
      <w:numFmt w:val="bullet"/>
      <w:lvlText w:val=""/>
      <w:lvlJc w:val="left"/>
      <w:pPr>
        <w:ind w:left="11864" w:hanging="360"/>
      </w:pPr>
      <w:rPr>
        <w:rFonts w:ascii="Wingdings" w:hAnsi="Wingdings" w:hint="default"/>
      </w:rPr>
    </w:lvl>
    <w:lvl w:ilvl="3" w:tplc="04190001" w:tentative="1">
      <w:start w:val="1"/>
      <w:numFmt w:val="bullet"/>
      <w:lvlText w:val=""/>
      <w:lvlJc w:val="left"/>
      <w:pPr>
        <w:ind w:left="12584" w:hanging="360"/>
      </w:pPr>
      <w:rPr>
        <w:rFonts w:ascii="Symbol" w:hAnsi="Symbol" w:hint="default"/>
      </w:rPr>
    </w:lvl>
    <w:lvl w:ilvl="4" w:tplc="04190003" w:tentative="1">
      <w:start w:val="1"/>
      <w:numFmt w:val="bullet"/>
      <w:lvlText w:val="o"/>
      <w:lvlJc w:val="left"/>
      <w:pPr>
        <w:ind w:left="13304" w:hanging="360"/>
      </w:pPr>
      <w:rPr>
        <w:rFonts w:ascii="Courier New" w:hAnsi="Courier New" w:cs="Courier New" w:hint="default"/>
      </w:rPr>
    </w:lvl>
    <w:lvl w:ilvl="5" w:tplc="04190005" w:tentative="1">
      <w:start w:val="1"/>
      <w:numFmt w:val="bullet"/>
      <w:lvlText w:val=""/>
      <w:lvlJc w:val="left"/>
      <w:pPr>
        <w:ind w:left="14024" w:hanging="360"/>
      </w:pPr>
      <w:rPr>
        <w:rFonts w:ascii="Wingdings" w:hAnsi="Wingdings" w:hint="default"/>
      </w:rPr>
    </w:lvl>
    <w:lvl w:ilvl="6" w:tplc="04190001" w:tentative="1">
      <w:start w:val="1"/>
      <w:numFmt w:val="bullet"/>
      <w:lvlText w:val=""/>
      <w:lvlJc w:val="left"/>
      <w:pPr>
        <w:ind w:left="14744" w:hanging="360"/>
      </w:pPr>
      <w:rPr>
        <w:rFonts w:ascii="Symbol" w:hAnsi="Symbol" w:hint="default"/>
      </w:rPr>
    </w:lvl>
    <w:lvl w:ilvl="7" w:tplc="04190003" w:tentative="1">
      <w:start w:val="1"/>
      <w:numFmt w:val="bullet"/>
      <w:lvlText w:val="o"/>
      <w:lvlJc w:val="left"/>
      <w:pPr>
        <w:ind w:left="15464" w:hanging="360"/>
      </w:pPr>
      <w:rPr>
        <w:rFonts w:ascii="Courier New" w:hAnsi="Courier New" w:cs="Courier New" w:hint="default"/>
      </w:rPr>
    </w:lvl>
    <w:lvl w:ilvl="8" w:tplc="04190005" w:tentative="1">
      <w:start w:val="1"/>
      <w:numFmt w:val="bullet"/>
      <w:lvlText w:val=""/>
      <w:lvlJc w:val="left"/>
      <w:pPr>
        <w:ind w:left="16184" w:hanging="360"/>
      </w:pPr>
      <w:rPr>
        <w:rFonts w:ascii="Wingdings" w:hAnsi="Wingdings" w:hint="default"/>
      </w:rPr>
    </w:lvl>
  </w:abstractNum>
  <w:abstractNum w:abstractNumId="5">
    <w:nsid w:val="221B160F"/>
    <w:multiLevelType w:val="hybridMultilevel"/>
    <w:tmpl w:val="007CEF72"/>
    <w:lvl w:ilvl="0" w:tplc="C94607A6">
      <w:start w:val="1"/>
      <w:numFmt w:val="bullet"/>
      <w:lvlText w:val="−"/>
      <w:lvlJc w:val="left"/>
      <w:pPr>
        <w:ind w:left="1429" w:hanging="360"/>
      </w:pPr>
      <w:rPr>
        <w:rFonts w:ascii="Times New Roman CYR" w:hAnsi="Times New Roman CYR"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A5C41B2"/>
    <w:multiLevelType w:val="hybridMultilevel"/>
    <w:tmpl w:val="0562D784"/>
    <w:lvl w:ilvl="0" w:tplc="C94607A6">
      <w:start w:val="1"/>
      <w:numFmt w:val="bullet"/>
      <w:lvlText w:val="−"/>
      <w:lvlJc w:val="left"/>
      <w:pPr>
        <w:ind w:left="1429" w:hanging="360"/>
      </w:pPr>
      <w:rPr>
        <w:rFonts w:ascii="Times New Roman CYR" w:hAnsi="Times New Roman CYR"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03760EC"/>
    <w:multiLevelType w:val="hybridMultilevel"/>
    <w:tmpl w:val="16CA8D24"/>
    <w:lvl w:ilvl="0" w:tplc="E03280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1287AA0"/>
    <w:multiLevelType w:val="hybridMultilevel"/>
    <w:tmpl w:val="59DA8DF6"/>
    <w:lvl w:ilvl="0" w:tplc="5DEA7204">
      <w:start w:val="288"/>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9753AD"/>
    <w:multiLevelType w:val="multilevel"/>
    <w:tmpl w:val="60423594"/>
    <w:lvl w:ilvl="0">
      <w:start w:val="1"/>
      <w:numFmt w:val="decimal"/>
      <w:pStyle w:val="a"/>
      <w:lvlText w:val="%1."/>
      <w:lvlJc w:val="left"/>
      <w:pPr>
        <w:ind w:left="1069"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lvlText w:val="2.3."/>
      <w:lvlJc w:val="left"/>
      <w:pPr>
        <w:ind w:left="1159"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0">
    <w:nsid w:val="396C17F2"/>
    <w:multiLevelType w:val="hybridMultilevel"/>
    <w:tmpl w:val="A198B404"/>
    <w:lvl w:ilvl="0" w:tplc="9124973C">
      <w:start w:val="258"/>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B074038"/>
    <w:multiLevelType w:val="hybridMultilevel"/>
    <w:tmpl w:val="B2607C3A"/>
    <w:lvl w:ilvl="0" w:tplc="C94607A6">
      <w:start w:val="1"/>
      <w:numFmt w:val="bullet"/>
      <w:lvlText w:val="−"/>
      <w:lvlJc w:val="left"/>
      <w:pPr>
        <w:ind w:left="1508" w:hanging="360"/>
      </w:pPr>
      <w:rPr>
        <w:rFonts w:ascii="Times New Roman CYR" w:hAnsi="Times New Roman CYR" w:hint="default"/>
      </w:rPr>
    </w:lvl>
    <w:lvl w:ilvl="1" w:tplc="04190003" w:tentative="1">
      <w:start w:val="1"/>
      <w:numFmt w:val="bullet"/>
      <w:lvlText w:val="o"/>
      <w:lvlJc w:val="left"/>
      <w:pPr>
        <w:ind w:left="2228" w:hanging="360"/>
      </w:pPr>
      <w:rPr>
        <w:rFonts w:ascii="Courier New" w:hAnsi="Courier New" w:cs="Courier New" w:hint="default"/>
      </w:rPr>
    </w:lvl>
    <w:lvl w:ilvl="2" w:tplc="04190005" w:tentative="1">
      <w:start w:val="1"/>
      <w:numFmt w:val="bullet"/>
      <w:lvlText w:val=""/>
      <w:lvlJc w:val="left"/>
      <w:pPr>
        <w:ind w:left="2948" w:hanging="360"/>
      </w:pPr>
      <w:rPr>
        <w:rFonts w:ascii="Wingdings" w:hAnsi="Wingdings" w:hint="default"/>
      </w:rPr>
    </w:lvl>
    <w:lvl w:ilvl="3" w:tplc="04190001" w:tentative="1">
      <w:start w:val="1"/>
      <w:numFmt w:val="bullet"/>
      <w:lvlText w:val=""/>
      <w:lvlJc w:val="left"/>
      <w:pPr>
        <w:ind w:left="3668" w:hanging="360"/>
      </w:pPr>
      <w:rPr>
        <w:rFonts w:ascii="Symbol" w:hAnsi="Symbol" w:hint="default"/>
      </w:rPr>
    </w:lvl>
    <w:lvl w:ilvl="4" w:tplc="04190003" w:tentative="1">
      <w:start w:val="1"/>
      <w:numFmt w:val="bullet"/>
      <w:lvlText w:val="o"/>
      <w:lvlJc w:val="left"/>
      <w:pPr>
        <w:ind w:left="4388" w:hanging="360"/>
      </w:pPr>
      <w:rPr>
        <w:rFonts w:ascii="Courier New" w:hAnsi="Courier New" w:cs="Courier New" w:hint="default"/>
      </w:rPr>
    </w:lvl>
    <w:lvl w:ilvl="5" w:tplc="04190005" w:tentative="1">
      <w:start w:val="1"/>
      <w:numFmt w:val="bullet"/>
      <w:lvlText w:val=""/>
      <w:lvlJc w:val="left"/>
      <w:pPr>
        <w:ind w:left="5108" w:hanging="360"/>
      </w:pPr>
      <w:rPr>
        <w:rFonts w:ascii="Wingdings" w:hAnsi="Wingdings" w:hint="default"/>
      </w:rPr>
    </w:lvl>
    <w:lvl w:ilvl="6" w:tplc="04190001" w:tentative="1">
      <w:start w:val="1"/>
      <w:numFmt w:val="bullet"/>
      <w:lvlText w:val=""/>
      <w:lvlJc w:val="left"/>
      <w:pPr>
        <w:ind w:left="5828" w:hanging="360"/>
      </w:pPr>
      <w:rPr>
        <w:rFonts w:ascii="Symbol" w:hAnsi="Symbol" w:hint="default"/>
      </w:rPr>
    </w:lvl>
    <w:lvl w:ilvl="7" w:tplc="04190003" w:tentative="1">
      <w:start w:val="1"/>
      <w:numFmt w:val="bullet"/>
      <w:lvlText w:val="o"/>
      <w:lvlJc w:val="left"/>
      <w:pPr>
        <w:ind w:left="6548" w:hanging="360"/>
      </w:pPr>
      <w:rPr>
        <w:rFonts w:ascii="Courier New" w:hAnsi="Courier New" w:cs="Courier New" w:hint="default"/>
      </w:rPr>
    </w:lvl>
    <w:lvl w:ilvl="8" w:tplc="04190005" w:tentative="1">
      <w:start w:val="1"/>
      <w:numFmt w:val="bullet"/>
      <w:lvlText w:val=""/>
      <w:lvlJc w:val="left"/>
      <w:pPr>
        <w:ind w:left="7268" w:hanging="360"/>
      </w:pPr>
      <w:rPr>
        <w:rFonts w:ascii="Wingdings" w:hAnsi="Wingdings" w:hint="default"/>
      </w:rPr>
    </w:lvl>
  </w:abstractNum>
  <w:abstractNum w:abstractNumId="12">
    <w:nsid w:val="3C281DBE"/>
    <w:multiLevelType w:val="hybridMultilevel"/>
    <w:tmpl w:val="90EC4F52"/>
    <w:lvl w:ilvl="0" w:tplc="0FF82406">
      <w:start w:val="1"/>
      <w:numFmt w:val="bullet"/>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3E7F43D7"/>
    <w:multiLevelType w:val="hybridMultilevel"/>
    <w:tmpl w:val="9606F3EC"/>
    <w:lvl w:ilvl="0" w:tplc="B68A3BB2">
      <w:start w:val="294"/>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1290A37"/>
    <w:multiLevelType w:val="hybridMultilevel"/>
    <w:tmpl w:val="19BA4780"/>
    <w:lvl w:ilvl="0" w:tplc="2E6C6AA4">
      <w:start w:val="282"/>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47559EA"/>
    <w:multiLevelType w:val="hybridMultilevel"/>
    <w:tmpl w:val="C2084788"/>
    <w:lvl w:ilvl="0" w:tplc="58F8A1DA">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5D2D4AB6"/>
    <w:multiLevelType w:val="multilevel"/>
    <w:tmpl w:val="E2740D0E"/>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DA83A92"/>
    <w:multiLevelType w:val="hybridMultilevel"/>
    <w:tmpl w:val="08AC2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FBC0CD1"/>
    <w:multiLevelType w:val="hybridMultilevel"/>
    <w:tmpl w:val="B8260A1C"/>
    <w:lvl w:ilvl="0" w:tplc="617A1304">
      <w:start w:val="1"/>
      <w:numFmt w:val="decimal"/>
      <w:lvlText w:val="Таблица №%1."/>
      <w:lvlJc w:val="left"/>
      <w:pPr>
        <w:ind w:left="9149"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68332DAE"/>
    <w:multiLevelType w:val="hybridMultilevel"/>
    <w:tmpl w:val="5262CAC6"/>
    <w:lvl w:ilvl="0" w:tplc="C94607A6">
      <w:start w:val="1"/>
      <w:numFmt w:val="bullet"/>
      <w:lvlText w:val="−"/>
      <w:lvlJc w:val="left"/>
      <w:pPr>
        <w:ind w:left="1429" w:hanging="360"/>
      </w:pPr>
      <w:rPr>
        <w:rFonts w:ascii="Times New Roman CYR" w:hAnsi="Times New Roman CYR"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94F3C38"/>
    <w:multiLevelType w:val="hybridMultilevel"/>
    <w:tmpl w:val="FAF65790"/>
    <w:lvl w:ilvl="0" w:tplc="777E7D1A">
      <w:start w:val="237"/>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D4B292C"/>
    <w:multiLevelType w:val="hybridMultilevel"/>
    <w:tmpl w:val="04B0162C"/>
    <w:lvl w:ilvl="0" w:tplc="648CA4CE">
      <w:start w:val="1"/>
      <w:numFmt w:val="decimal"/>
      <w:lvlText w:val="Фото %1."/>
      <w:lvlJc w:val="left"/>
      <w:pPr>
        <w:ind w:left="3337"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22">
    <w:nsid w:val="6D831A03"/>
    <w:multiLevelType w:val="hybridMultilevel"/>
    <w:tmpl w:val="5630025A"/>
    <w:lvl w:ilvl="0" w:tplc="167E67F2">
      <w:start w:val="1"/>
      <w:numFmt w:val="decimal"/>
      <w:lvlText w:val="%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70856485"/>
    <w:multiLevelType w:val="hybridMultilevel"/>
    <w:tmpl w:val="8D7650FC"/>
    <w:lvl w:ilvl="0" w:tplc="FFFFFFFF">
      <w:start w:val="1"/>
      <w:numFmt w:val="decimal"/>
      <w:lvlText w:val="Рис. %1."/>
      <w:lvlJc w:val="right"/>
      <w:pPr>
        <w:tabs>
          <w:tab w:val="num" w:pos="1531"/>
        </w:tabs>
        <w:ind w:left="1588" w:hanging="148"/>
      </w:pPr>
      <w:rPr>
        <w:rFonts w:ascii="Times New Roman" w:hAnsi="Times New Roman" w:hint="default"/>
        <w:b w:val="0"/>
        <w:i w:val="0"/>
        <w:color w:val="auto"/>
        <w:sz w:val="24"/>
        <w:szCs w:val="24"/>
        <w:effect w:val="antsRed"/>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nsid w:val="78D13E2F"/>
    <w:multiLevelType w:val="hybridMultilevel"/>
    <w:tmpl w:val="BC4A14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C8E2F12"/>
    <w:multiLevelType w:val="hybridMultilevel"/>
    <w:tmpl w:val="1136A29C"/>
    <w:lvl w:ilvl="0" w:tplc="0FA0A9A6">
      <w:start w:val="1"/>
      <w:numFmt w:val="bullet"/>
      <w:lvlText w:val="─"/>
      <w:lvlJc w:val="left"/>
      <w:pPr>
        <w:ind w:left="2204"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CB8722F"/>
    <w:multiLevelType w:val="hybridMultilevel"/>
    <w:tmpl w:val="A808E8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DD80848"/>
    <w:multiLevelType w:val="hybridMultilevel"/>
    <w:tmpl w:val="1D0A65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6"/>
  </w:num>
  <w:num w:numId="2">
    <w:abstractNumId w:val="4"/>
  </w:num>
  <w:num w:numId="3">
    <w:abstractNumId w:val="6"/>
  </w:num>
  <w:num w:numId="4">
    <w:abstractNumId w:val="25"/>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21"/>
  </w:num>
  <w:num w:numId="9">
    <w:abstractNumId w:val="24"/>
  </w:num>
  <w:num w:numId="10">
    <w:abstractNumId w:val="12"/>
  </w:num>
  <w:num w:numId="11">
    <w:abstractNumId w:val="3"/>
  </w:num>
  <w:num w:numId="12">
    <w:abstractNumId w:val="16"/>
  </w:num>
  <w:num w:numId="13">
    <w:abstractNumId w:val="9"/>
  </w:num>
  <w:num w:numId="14">
    <w:abstractNumId w:val="7"/>
  </w:num>
  <w:num w:numId="15">
    <w:abstractNumId w:val="5"/>
  </w:num>
  <w:num w:numId="16">
    <w:abstractNumId w:val="11"/>
  </w:num>
  <w:num w:numId="17">
    <w:abstractNumId w:val="2"/>
  </w:num>
  <w:num w:numId="18">
    <w:abstractNumId w:val="22"/>
  </w:num>
  <w:num w:numId="19">
    <w:abstractNumId w:val="1"/>
  </w:num>
  <w:num w:numId="20">
    <w:abstractNumId w:val="20"/>
  </w:num>
  <w:num w:numId="21">
    <w:abstractNumId w:val="10"/>
  </w:num>
  <w:num w:numId="22">
    <w:abstractNumId w:val="14"/>
  </w:num>
  <w:num w:numId="23">
    <w:abstractNumId w:val="8"/>
  </w:num>
  <w:num w:numId="24">
    <w:abstractNumId w:val="13"/>
  </w:num>
  <w:num w:numId="25">
    <w:abstractNumId w:val="0"/>
  </w:num>
  <w:num w:numId="26">
    <w:abstractNumId w:val="19"/>
  </w:num>
  <w:num w:numId="27">
    <w:abstractNumId w:val="16"/>
  </w:num>
  <w:num w:numId="28">
    <w:abstractNumId w:val="16"/>
  </w:num>
  <w:num w:numId="29">
    <w:abstractNumId w:val="16"/>
  </w:num>
  <w:num w:numId="30">
    <w:abstractNumId w:val="16"/>
  </w:num>
  <w:num w:numId="31">
    <w:abstractNumId w:val="16"/>
  </w:num>
  <w:num w:numId="32">
    <w:abstractNumId w:val="16"/>
  </w:num>
  <w:num w:numId="33">
    <w:abstractNumId w:val="16"/>
  </w:num>
  <w:num w:numId="34">
    <w:abstractNumId w:val="16"/>
  </w:num>
  <w:num w:numId="35">
    <w:abstractNumId w:val="15"/>
  </w:num>
  <w:num w:numId="36">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09"/>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698"/>
    <w:rsid w:val="00000714"/>
    <w:rsid w:val="00000881"/>
    <w:rsid w:val="000010C4"/>
    <w:rsid w:val="00001D5B"/>
    <w:rsid w:val="000021E3"/>
    <w:rsid w:val="00002A12"/>
    <w:rsid w:val="000031DB"/>
    <w:rsid w:val="0000336E"/>
    <w:rsid w:val="00003494"/>
    <w:rsid w:val="00003B31"/>
    <w:rsid w:val="00003D23"/>
    <w:rsid w:val="00004221"/>
    <w:rsid w:val="00004366"/>
    <w:rsid w:val="00005270"/>
    <w:rsid w:val="00005B41"/>
    <w:rsid w:val="00005DDB"/>
    <w:rsid w:val="0000650E"/>
    <w:rsid w:val="0000662C"/>
    <w:rsid w:val="00010145"/>
    <w:rsid w:val="00011A42"/>
    <w:rsid w:val="00011BCD"/>
    <w:rsid w:val="00012188"/>
    <w:rsid w:val="00012382"/>
    <w:rsid w:val="00012BB2"/>
    <w:rsid w:val="00013403"/>
    <w:rsid w:val="000134CF"/>
    <w:rsid w:val="000136FA"/>
    <w:rsid w:val="000141D2"/>
    <w:rsid w:val="00014727"/>
    <w:rsid w:val="00014DDE"/>
    <w:rsid w:val="00014F20"/>
    <w:rsid w:val="00015531"/>
    <w:rsid w:val="0001635E"/>
    <w:rsid w:val="0001739D"/>
    <w:rsid w:val="00017F97"/>
    <w:rsid w:val="00020A9E"/>
    <w:rsid w:val="00021421"/>
    <w:rsid w:val="00021E3B"/>
    <w:rsid w:val="00021EB1"/>
    <w:rsid w:val="0002246E"/>
    <w:rsid w:val="00023120"/>
    <w:rsid w:val="00023191"/>
    <w:rsid w:val="000237E0"/>
    <w:rsid w:val="0002391E"/>
    <w:rsid w:val="00023DB3"/>
    <w:rsid w:val="0002465E"/>
    <w:rsid w:val="00024AAD"/>
    <w:rsid w:val="00024F83"/>
    <w:rsid w:val="000251A1"/>
    <w:rsid w:val="00025684"/>
    <w:rsid w:val="00025997"/>
    <w:rsid w:val="00025B7F"/>
    <w:rsid w:val="00025EA6"/>
    <w:rsid w:val="00025EAF"/>
    <w:rsid w:val="0002697A"/>
    <w:rsid w:val="0002710D"/>
    <w:rsid w:val="0002734A"/>
    <w:rsid w:val="00027CB7"/>
    <w:rsid w:val="00027F27"/>
    <w:rsid w:val="00027F62"/>
    <w:rsid w:val="00027FD7"/>
    <w:rsid w:val="0003002F"/>
    <w:rsid w:val="000304B1"/>
    <w:rsid w:val="0003059A"/>
    <w:rsid w:val="000308F0"/>
    <w:rsid w:val="00030F74"/>
    <w:rsid w:val="00030F97"/>
    <w:rsid w:val="0003120F"/>
    <w:rsid w:val="00031BBA"/>
    <w:rsid w:val="000321A1"/>
    <w:rsid w:val="00032465"/>
    <w:rsid w:val="0003281E"/>
    <w:rsid w:val="00032EF6"/>
    <w:rsid w:val="00033D84"/>
    <w:rsid w:val="00034E33"/>
    <w:rsid w:val="0003529F"/>
    <w:rsid w:val="00035869"/>
    <w:rsid w:val="00035905"/>
    <w:rsid w:val="00035A00"/>
    <w:rsid w:val="00035F20"/>
    <w:rsid w:val="0003613C"/>
    <w:rsid w:val="00036477"/>
    <w:rsid w:val="000379B7"/>
    <w:rsid w:val="00040AD2"/>
    <w:rsid w:val="00041F6C"/>
    <w:rsid w:val="000424E8"/>
    <w:rsid w:val="000425DB"/>
    <w:rsid w:val="00044588"/>
    <w:rsid w:val="000455AE"/>
    <w:rsid w:val="000459BC"/>
    <w:rsid w:val="00045A33"/>
    <w:rsid w:val="0004612A"/>
    <w:rsid w:val="000462CA"/>
    <w:rsid w:val="000469E7"/>
    <w:rsid w:val="00046FC1"/>
    <w:rsid w:val="000472F0"/>
    <w:rsid w:val="000478AE"/>
    <w:rsid w:val="00047C01"/>
    <w:rsid w:val="000508FC"/>
    <w:rsid w:val="00050B6C"/>
    <w:rsid w:val="00050D87"/>
    <w:rsid w:val="00051D61"/>
    <w:rsid w:val="000535C8"/>
    <w:rsid w:val="00054371"/>
    <w:rsid w:val="000544F3"/>
    <w:rsid w:val="0005481D"/>
    <w:rsid w:val="00054A91"/>
    <w:rsid w:val="00056550"/>
    <w:rsid w:val="000568FE"/>
    <w:rsid w:val="00056EF9"/>
    <w:rsid w:val="00057299"/>
    <w:rsid w:val="0005729B"/>
    <w:rsid w:val="00057348"/>
    <w:rsid w:val="000573FC"/>
    <w:rsid w:val="00057552"/>
    <w:rsid w:val="00057884"/>
    <w:rsid w:val="0006037A"/>
    <w:rsid w:val="0006064C"/>
    <w:rsid w:val="000617F4"/>
    <w:rsid w:val="00061BC2"/>
    <w:rsid w:val="0006267A"/>
    <w:rsid w:val="00063299"/>
    <w:rsid w:val="00063A6A"/>
    <w:rsid w:val="00063A6D"/>
    <w:rsid w:val="00063CF4"/>
    <w:rsid w:val="000646EF"/>
    <w:rsid w:val="000648A7"/>
    <w:rsid w:val="00064EEE"/>
    <w:rsid w:val="00064FFC"/>
    <w:rsid w:val="0006504B"/>
    <w:rsid w:val="00065158"/>
    <w:rsid w:val="000656F7"/>
    <w:rsid w:val="00066BDF"/>
    <w:rsid w:val="00067616"/>
    <w:rsid w:val="00067F3B"/>
    <w:rsid w:val="00070747"/>
    <w:rsid w:val="00070C92"/>
    <w:rsid w:val="00071758"/>
    <w:rsid w:val="00071C7A"/>
    <w:rsid w:val="00072DCA"/>
    <w:rsid w:val="0007371C"/>
    <w:rsid w:val="000737A5"/>
    <w:rsid w:val="00073B85"/>
    <w:rsid w:val="00074332"/>
    <w:rsid w:val="00074435"/>
    <w:rsid w:val="00075424"/>
    <w:rsid w:val="0007549E"/>
    <w:rsid w:val="00075514"/>
    <w:rsid w:val="000759C9"/>
    <w:rsid w:val="00075E17"/>
    <w:rsid w:val="00075F56"/>
    <w:rsid w:val="00076418"/>
    <w:rsid w:val="00076C98"/>
    <w:rsid w:val="00076DBD"/>
    <w:rsid w:val="00076F82"/>
    <w:rsid w:val="000770A3"/>
    <w:rsid w:val="000774B7"/>
    <w:rsid w:val="0008037C"/>
    <w:rsid w:val="000803CF"/>
    <w:rsid w:val="00080CA6"/>
    <w:rsid w:val="000813ED"/>
    <w:rsid w:val="00081A66"/>
    <w:rsid w:val="000822D8"/>
    <w:rsid w:val="000827F4"/>
    <w:rsid w:val="00082DE9"/>
    <w:rsid w:val="00082F43"/>
    <w:rsid w:val="00083323"/>
    <w:rsid w:val="00083324"/>
    <w:rsid w:val="0008341F"/>
    <w:rsid w:val="000838FE"/>
    <w:rsid w:val="00085C5A"/>
    <w:rsid w:val="00085FEC"/>
    <w:rsid w:val="000879BB"/>
    <w:rsid w:val="00087E85"/>
    <w:rsid w:val="00090B87"/>
    <w:rsid w:val="00090BF1"/>
    <w:rsid w:val="00090D9F"/>
    <w:rsid w:val="0009126D"/>
    <w:rsid w:val="00091448"/>
    <w:rsid w:val="0009149C"/>
    <w:rsid w:val="000915D1"/>
    <w:rsid w:val="00091918"/>
    <w:rsid w:val="00091C7B"/>
    <w:rsid w:val="00091CB8"/>
    <w:rsid w:val="00091F52"/>
    <w:rsid w:val="00092698"/>
    <w:rsid w:val="00093DED"/>
    <w:rsid w:val="00094FD3"/>
    <w:rsid w:val="000953F7"/>
    <w:rsid w:val="00096149"/>
    <w:rsid w:val="000964FD"/>
    <w:rsid w:val="0009651F"/>
    <w:rsid w:val="00097B0D"/>
    <w:rsid w:val="00097E0D"/>
    <w:rsid w:val="000A01D4"/>
    <w:rsid w:val="000A0D34"/>
    <w:rsid w:val="000A0E82"/>
    <w:rsid w:val="000A1039"/>
    <w:rsid w:val="000A12B5"/>
    <w:rsid w:val="000A26F4"/>
    <w:rsid w:val="000A2FFA"/>
    <w:rsid w:val="000A339E"/>
    <w:rsid w:val="000A36E6"/>
    <w:rsid w:val="000A3D2D"/>
    <w:rsid w:val="000A4977"/>
    <w:rsid w:val="000A5159"/>
    <w:rsid w:val="000A5284"/>
    <w:rsid w:val="000A5877"/>
    <w:rsid w:val="000A6B36"/>
    <w:rsid w:val="000A70E6"/>
    <w:rsid w:val="000A74BC"/>
    <w:rsid w:val="000A7CFD"/>
    <w:rsid w:val="000B00E8"/>
    <w:rsid w:val="000B06FA"/>
    <w:rsid w:val="000B1DAE"/>
    <w:rsid w:val="000B1F14"/>
    <w:rsid w:val="000B2184"/>
    <w:rsid w:val="000B23D3"/>
    <w:rsid w:val="000B2812"/>
    <w:rsid w:val="000B2A16"/>
    <w:rsid w:val="000B2D36"/>
    <w:rsid w:val="000B3353"/>
    <w:rsid w:val="000B3859"/>
    <w:rsid w:val="000B4D8D"/>
    <w:rsid w:val="000B5084"/>
    <w:rsid w:val="000B5265"/>
    <w:rsid w:val="000B5DED"/>
    <w:rsid w:val="000B5FA8"/>
    <w:rsid w:val="000B6201"/>
    <w:rsid w:val="000B6C89"/>
    <w:rsid w:val="000B701E"/>
    <w:rsid w:val="000B7939"/>
    <w:rsid w:val="000B7D38"/>
    <w:rsid w:val="000C0895"/>
    <w:rsid w:val="000C0E7D"/>
    <w:rsid w:val="000C21D9"/>
    <w:rsid w:val="000C2B45"/>
    <w:rsid w:val="000C2E60"/>
    <w:rsid w:val="000C2FF4"/>
    <w:rsid w:val="000C3588"/>
    <w:rsid w:val="000C3604"/>
    <w:rsid w:val="000C39E9"/>
    <w:rsid w:val="000C3F4D"/>
    <w:rsid w:val="000C4A62"/>
    <w:rsid w:val="000C4C32"/>
    <w:rsid w:val="000C5167"/>
    <w:rsid w:val="000C56D7"/>
    <w:rsid w:val="000C5DF7"/>
    <w:rsid w:val="000C60DB"/>
    <w:rsid w:val="000C60FB"/>
    <w:rsid w:val="000C6623"/>
    <w:rsid w:val="000C6841"/>
    <w:rsid w:val="000C6FCC"/>
    <w:rsid w:val="000C7011"/>
    <w:rsid w:val="000C77AE"/>
    <w:rsid w:val="000D026E"/>
    <w:rsid w:val="000D0956"/>
    <w:rsid w:val="000D0DA1"/>
    <w:rsid w:val="000D0FD4"/>
    <w:rsid w:val="000D1A9D"/>
    <w:rsid w:val="000D1C6F"/>
    <w:rsid w:val="000D1D7C"/>
    <w:rsid w:val="000D2DDD"/>
    <w:rsid w:val="000D31CC"/>
    <w:rsid w:val="000D34FF"/>
    <w:rsid w:val="000D42CA"/>
    <w:rsid w:val="000D43D0"/>
    <w:rsid w:val="000D4B5B"/>
    <w:rsid w:val="000D6815"/>
    <w:rsid w:val="000D681A"/>
    <w:rsid w:val="000D69A8"/>
    <w:rsid w:val="000D6CE3"/>
    <w:rsid w:val="000D6E12"/>
    <w:rsid w:val="000D7790"/>
    <w:rsid w:val="000D7FBC"/>
    <w:rsid w:val="000E0EF5"/>
    <w:rsid w:val="000E15A0"/>
    <w:rsid w:val="000E2146"/>
    <w:rsid w:val="000E21DB"/>
    <w:rsid w:val="000E2461"/>
    <w:rsid w:val="000E2706"/>
    <w:rsid w:val="000E2B57"/>
    <w:rsid w:val="000E2C19"/>
    <w:rsid w:val="000E2D8A"/>
    <w:rsid w:val="000E2ECA"/>
    <w:rsid w:val="000E31EE"/>
    <w:rsid w:val="000E38B6"/>
    <w:rsid w:val="000E5D57"/>
    <w:rsid w:val="000E670F"/>
    <w:rsid w:val="000E68E3"/>
    <w:rsid w:val="000E6B9E"/>
    <w:rsid w:val="000E6CFA"/>
    <w:rsid w:val="000E6DD8"/>
    <w:rsid w:val="000E72B8"/>
    <w:rsid w:val="000F00D4"/>
    <w:rsid w:val="000F018B"/>
    <w:rsid w:val="000F0627"/>
    <w:rsid w:val="000F0DED"/>
    <w:rsid w:val="000F1C64"/>
    <w:rsid w:val="000F1F6B"/>
    <w:rsid w:val="000F3292"/>
    <w:rsid w:val="000F32A0"/>
    <w:rsid w:val="000F34D1"/>
    <w:rsid w:val="000F3AA5"/>
    <w:rsid w:val="000F48C4"/>
    <w:rsid w:val="000F4A40"/>
    <w:rsid w:val="000F504E"/>
    <w:rsid w:val="000F51D0"/>
    <w:rsid w:val="000F577B"/>
    <w:rsid w:val="000F5D9A"/>
    <w:rsid w:val="000F65A6"/>
    <w:rsid w:val="000F6840"/>
    <w:rsid w:val="000F6EAE"/>
    <w:rsid w:val="000F7119"/>
    <w:rsid w:val="000F728E"/>
    <w:rsid w:val="000F7A00"/>
    <w:rsid w:val="000F7A19"/>
    <w:rsid w:val="00100295"/>
    <w:rsid w:val="001002A6"/>
    <w:rsid w:val="00100983"/>
    <w:rsid w:val="00100A83"/>
    <w:rsid w:val="0010180A"/>
    <w:rsid w:val="00101D6D"/>
    <w:rsid w:val="00102C3E"/>
    <w:rsid w:val="00102F16"/>
    <w:rsid w:val="0010327A"/>
    <w:rsid w:val="00104259"/>
    <w:rsid w:val="001044B8"/>
    <w:rsid w:val="001047F2"/>
    <w:rsid w:val="00105107"/>
    <w:rsid w:val="001067BC"/>
    <w:rsid w:val="00106A32"/>
    <w:rsid w:val="00106BE9"/>
    <w:rsid w:val="00107622"/>
    <w:rsid w:val="0010775F"/>
    <w:rsid w:val="00107959"/>
    <w:rsid w:val="00107EED"/>
    <w:rsid w:val="00110222"/>
    <w:rsid w:val="0011033C"/>
    <w:rsid w:val="001106B4"/>
    <w:rsid w:val="001106C6"/>
    <w:rsid w:val="001109AE"/>
    <w:rsid w:val="001110F9"/>
    <w:rsid w:val="0011143F"/>
    <w:rsid w:val="00111545"/>
    <w:rsid w:val="0011181F"/>
    <w:rsid w:val="0011190E"/>
    <w:rsid w:val="00111E4F"/>
    <w:rsid w:val="00112253"/>
    <w:rsid w:val="0011242A"/>
    <w:rsid w:val="00112C49"/>
    <w:rsid w:val="00112C56"/>
    <w:rsid w:val="00113BC1"/>
    <w:rsid w:val="00113F65"/>
    <w:rsid w:val="001140C7"/>
    <w:rsid w:val="001144B9"/>
    <w:rsid w:val="00115E47"/>
    <w:rsid w:val="00116D9F"/>
    <w:rsid w:val="0011743E"/>
    <w:rsid w:val="00117BE3"/>
    <w:rsid w:val="00117F80"/>
    <w:rsid w:val="00120154"/>
    <w:rsid w:val="001201F7"/>
    <w:rsid w:val="00120256"/>
    <w:rsid w:val="001208C4"/>
    <w:rsid w:val="001217C5"/>
    <w:rsid w:val="00121C81"/>
    <w:rsid w:val="001225DF"/>
    <w:rsid w:val="001230C0"/>
    <w:rsid w:val="00123635"/>
    <w:rsid w:val="001242DC"/>
    <w:rsid w:val="001245BB"/>
    <w:rsid w:val="00124C23"/>
    <w:rsid w:val="00124D45"/>
    <w:rsid w:val="001258F6"/>
    <w:rsid w:val="00126042"/>
    <w:rsid w:val="00126361"/>
    <w:rsid w:val="001264BC"/>
    <w:rsid w:val="001267C0"/>
    <w:rsid w:val="001277E6"/>
    <w:rsid w:val="0012787A"/>
    <w:rsid w:val="00127BFE"/>
    <w:rsid w:val="00127CBA"/>
    <w:rsid w:val="001303E7"/>
    <w:rsid w:val="001305A9"/>
    <w:rsid w:val="00130F7E"/>
    <w:rsid w:val="00131145"/>
    <w:rsid w:val="001313DD"/>
    <w:rsid w:val="00131AF3"/>
    <w:rsid w:val="00131CE4"/>
    <w:rsid w:val="00131CFC"/>
    <w:rsid w:val="00131D1F"/>
    <w:rsid w:val="00131EA4"/>
    <w:rsid w:val="001320C7"/>
    <w:rsid w:val="001328B2"/>
    <w:rsid w:val="00132AA4"/>
    <w:rsid w:val="00132BE0"/>
    <w:rsid w:val="0013324A"/>
    <w:rsid w:val="00133373"/>
    <w:rsid w:val="00134D03"/>
    <w:rsid w:val="00134ED2"/>
    <w:rsid w:val="00135C7E"/>
    <w:rsid w:val="0013746B"/>
    <w:rsid w:val="00137685"/>
    <w:rsid w:val="001376E4"/>
    <w:rsid w:val="00137824"/>
    <w:rsid w:val="00137AD9"/>
    <w:rsid w:val="00137EB3"/>
    <w:rsid w:val="00140176"/>
    <w:rsid w:val="00141CC9"/>
    <w:rsid w:val="00142365"/>
    <w:rsid w:val="001427BA"/>
    <w:rsid w:val="00142D86"/>
    <w:rsid w:val="00142FA8"/>
    <w:rsid w:val="0014324C"/>
    <w:rsid w:val="00143756"/>
    <w:rsid w:val="00144134"/>
    <w:rsid w:val="00144159"/>
    <w:rsid w:val="00144D29"/>
    <w:rsid w:val="00144D37"/>
    <w:rsid w:val="001451C3"/>
    <w:rsid w:val="00145619"/>
    <w:rsid w:val="0014621D"/>
    <w:rsid w:val="00147820"/>
    <w:rsid w:val="001479B0"/>
    <w:rsid w:val="00147E35"/>
    <w:rsid w:val="00150151"/>
    <w:rsid w:val="00150FFF"/>
    <w:rsid w:val="001527BB"/>
    <w:rsid w:val="00152800"/>
    <w:rsid w:val="001528AE"/>
    <w:rsid w:val="00152BD3"/>
    <w:rsid w:val="001530C0"/>
    <w:rsid w:val="001532D3"/>
    <w:rsid w:val="001533A7"/>
    <w:rsid w:val="00153708"/>
    <w:rsid w:val="001542E9"/>
    <w:rsid w:val="00154709"/>
    <w:rsid w:val="00154AC5"/>
    <w:rsid w:val="0015552D"/>
    <w:rsid w:val="00155531"/>
    <w:rsid w:val="00155739"/>
    <w:rsid w:val="001557EF"/>
    <w:rsid w:val="0015600A"/>
    <w:rsid w:val="001561DB"/>
    <w:rsid w:val="00156230"/>
    <w:rsid w:val="001565BA"/>
    <w:rsid w:val="00156AD1"/>
    <w:rsid w:val="00156B60"/>
    <w:rsid w:val="00156DCB"/>
    <w:rsid w:val="00157219"/>
    <w:rsid w:val="001578C3"/>
    <w:rsid w:val="00157B11"/>
    <w:rsid w:val="00160204"/>
    <w:rsid w:val="00160C83"/>
    <w:rsid w:val="001612B6"/>
    <w:rsid w:val="001616C2"/>
    <w:rsid w:val="001629C9"/>
    <w:rsid w:val="00162BC8"/>
    <w:rsid w:val="00162E03"/>
    <w:rsid w:val="00163422"/>
    <w:rsid w:val="001641EC"/>
    <w:rsid w:val="00164B81"/>
    <w:rsid w:val="00164B82"/>
    <w:rsid w:val="00164B8A"/>
    <w:rsid w:val="00164E99"/>
    <w:rsid w:val="00165202"/>
    <w:rsid w:val="0016572D"/>
    <w:rsid w:val="0016599B"/>
    <w:rsid w:val="00165A91"/>
    <w:rsid w:val="00165E3B"/>
    <w:rsid w:val="00166241"/>
    <w:rsid w:val="00166454"/>
    <w:rsid w:val="00166973"/>
    <w:rsid w:val="00166BCB"/>
    <w:rsid w:val="00166FCE"/>
    <w:rsid w:val="00167012"/>
    <w:rsid w:val="00167219"/>
    <w:rsid w:val="001672E2"/>
    <w:rsid w:val="00167399"/>
    <w:rsid w:val="00167454"/>
    <w:rsid w:val="001678F6"/>
    <w:rsid w:val="00167A53"/>
    <w:rsid w:val="00167AC0"/>
    <w:rsid w:val="00167B9F"/>
    <w:rsid w:val="001706E7"/>
    <w:rsid w:val="00170A46"/>
    <w:rsid w:val="00170B07"/>
    <w:rsid w:val="00170BA7"/>
    <w:rsid w:val="00170DCF"/>
    <w:rsid w:val="0017102C"/>
    <w:rsid w:val="00171086"/>
    <w:rsid w:val="0017192C"/>
    <w:rsid w:val="00171BDD"/>
    <w:rsid w:val="00172981"/>
    <w:rsid w:val="00172A03"/>
    <w:rsid w:val="00172A23"/>
    <w:rsid w:val="00173136"/>
    <w:rsid w:val="0017317F"/>
    <w:rsid w:val="0017429A"/>
    <w:rsid w:val="00174AEA"/>
    <w:rsid w:val="001754B6"/>
    <w:rsid w:val="0017558E"/>
    <w:rsid w:val="0017642D"/>
    <w:rsid w:val="00177387"/>
    <w:rsid w:val="00177A94"/>
    <w:rsid w:val="00180628"/>
    <w:rsid w:val="00180826"/>
    <w:rsid w:val="0018127E"/>
    <w:rsid w:val="0018145B"/>
    <w:rsid w:val="00182658"/>
    <w:rsid w:val="00182A6F"/>
    <w:rsid w:val="0018435B"/>
    <w:rsid w:val="00184443"/>
    <w:rsid w:val="00185738"/>
    <w:rsid w:val="0018750B"/>
    <w:rsid w:val="00187B09"/>
    <w:rsid w:val="00190187"/>
    <w:rsid w:val="00190284"/>
    <w:rsid w:val="001903D4"/>
    <w:rsid w:val="001903FF"/>
    <w:rsid w:val="0019159B"/>
    <w:rsid w:val="001917ED"/>
    <w:rsid w:val="00191B57"/>
    <w:rsid w:val="00191D42"/>
    <w:rsid w:val="0019231D"/>
    <w:rsid w:val="0019305B"/>
    <w:rsid w:val="001934AB"/>
    <w:rsid w:val="0019368E"/>
    <w:rsid w:val="001937DF"/>
    <w:rsid w:val="001940D5"/>
    <w:rsid w:val="001943A1"/>
    <w:rsid w:val="00195052"/>
    <w:rsid w:val="00195454"/>
    <w:rsid w:val="00195C72"/>
    <w:rsid w:val="001965EC"/>
    <w:rsid w:val="00196F36"/>
    <w:rsid w:val="001976E9"/>
    <w:rsid w:val="00197B37"/>
    <w:rsid w:val="001A0779"/>
    <w:rsid w:val="001A084A"/>
    <w:rsid w:val="001A0F7F"/>
    <w:rsid w:val="001A12AA"/>
    <w:rsid w:val="001A1950"/>
    <w:rsid w:val="001A29F6"/>
    <w:rsid w:val="001A2AD3"/>
    <w:rsid w:val="001A317C"/>
    <w:rsid w:val="001A31B9"/>
    <w:rsid w:val="001A3821"/>
    <w:rsid w:val="001A390B"/>
    <w:rsid w:val="001A447B"/>
    <w:rsid w:val="001A4698"/>
    <w:rsid w:val="001A4923"/>
    <w:rsid w:val="001A4FB8"/>
    <w:rsid w:val="001A5970"/>
    <w:rsid w:val="001A5DF1"/>
    <w:rsid w:val="001A5E94"/>
    <w:rsid w:val="001A6E15"/>
    <w:rsid w:val="001A7272"/>
    <w:rsid w:val="001A758C"/>
    <w:rsid w:val="001A7E8A"/>
    <w:rsid w:val="001B030D"/>
    <w:rsid w:val="001B0325"/>
    <w:rsid w:val="001B067E"/>
    <w:rsid w:val="001B110E"/>
    <w:rsid w:val="001B152D"/>
    <w:rsid w:val="001B17B0"/>
    <w:rsid w:val="001B1951"/>
    <w:rsid w:val="001B1A08"/>
    <w:rsid w:val="001B1E6C"/>
    <w:rsid w:val="001B1EA0"/>
    <w:rsid w:val="001B29DB"/>
    <w:rsid w:val="001B2F94"/>
    <w:rsid w:val="001B3F92"/>
    <w:rsid w:val="001B421B"/>
    <w:rsid w:val="001B474E"/>
    <w:rsid w:val="001B5287"/>
    <w:rsid w:val="001B6076"/>
    <w:rsid w:val="001B609B"/>
    <w:rsid w:val="001B63F0"/>
    <w:rsid w:val="001B7975"/>
    <w:rsid w:val="001B7DBC"/>
    <w:rsid w:val="001B7E26"/>
    <w:rsid w:val="001B7E6E"/>
    <w:rsid w:val="001B7F8D"/>
    <w:rsid w:val="001C048D"/>
    <w:rsid w:val="001C0ADD"/>
    <w:rsid w:val="001C1A93"/>
    <w:rsid w:val="001C1B31"/>
    <w:rsid w:val="001C1D3D"/>
    <w:rsid w:val="001C23C4"/>
    <w:rsid w:val="001C2B2B"/>
    <w:rsid w:val="001C2B9A"/>
    <w:rsid w:val="001C338B"/>
    <w:rsid w:val="001C37A0"/>
    <w:rsid w:val="001C387A"/>
    <w:rsid w:val="001C3FE6"/>
    <w:rsid w:val="001C4728"/>
    <w:rsid w:val="001C4F05"/>
    <w:rsid w:val="001C50F9"/>
    <w:rsid w:val="001C520E"/>
    <w:rsid w:val="001C56BA"/>
    <w:rsid w:val="001C5A80"/>
    <w:rsid w:val="001C63A9"/>
    <w:rsid w:val="001C6514"/>
    <w:rsid w:val="001C654C"/>
    <w:rsid w:val="001C6AE5"/>
    <w:rsid w:val="001C6D1F"/>
    <w:rsid w:val="001C73E0"/>
    <w:rsid w:val="001C76D4"/>
    <w:rsid w:val="001C7CBD"/>
    <w:rsid w:val="001D02F4"/>
    <w:rsid w:val="001D15FD"/>
    <w:rsid w:val="001D16D0"/>
    <w:rsid w:val="001D240C"/>
    <w:rsid w:val="001D2AB8"/>
    <w:rsid w:val="001D2F05"/>
    <w:rsid w:val="001D31C0"/>
    <w:rsid w:val="001D32FA"/>
    <w:rsid w:val="001D351B"/>
    <w:rsid w:val="001D422C"/>
    <w:rsid w:val="001D4432"/>
    <w:rsid w:val="001D48D1"/>
    <w:rsid w:val="001D4A0A"/>
    <w:rsid w:val="001D647F"/>
    <w:rsid w:val="001D694E"/>
    <w:rsid w:val="001D6BAC"/>
    <w:rsid w:val="001D6BF1"/>
    <w:rsid w:val="001D763F"/>
    <w:rsid w:val="001D7818"/>
    <w:rsid w:val="001D7AE8"/>
    <w:rsid w:val="001D7F23"/>
    <w:rsid w:val="001E04C9"/>
    <w:rsid w:val="001E0DB8"/>
    <w:rsid w:val="001E1D4C"/>
    <w:rsid w:val="001E2320"/>
    <w:rsid w:val="001E27A9"/>
    <w:rsid w:val="001E28FB"/>
    <w:rsid w:val="001E3014"/>
    <w:rsid w:val="001E31FD"/>
    <w:rsid w:val="001E3585"/>
    <w:rsid w:val="001E3663"/>
    <w:rsid w:val="001E3D3A"/>
    <w:rsid w:val="001E3D93"/>
    <w:rsid w:val="001E43F5"/>
    <w:rsid w:val="001E459E"/>
    <w:rsid w:val="001E4F27"/>
    <w:rsid w:val="001E5457"/>
    <w:rsid w:val="001E55B6"/>
    <w:rsid w:val="001E5A4F"/>
    <w:rsid w:val="001E642D"/>
    <w:rsid w:val="001E6B5A"/>
    <w:rsid w:val="001E7690"/>
    <w:rsid w:val="001E7D75"/>
    <w:rsid w:val="001E7E1D"/>
    <w:rsid w:val="001F0F7C"/>
    <w:rsid w:val="001F0FE9"/>
    <w:rsid w:val="001F2455"/>
    <w:rsid w:val="001F28F8"/>
    <w:rsid w:val="001F2927"/>
    <w:rsid w:val="001F484D"/>
    <w:rsid w:val="001F546F"/>
    <w:rsid w:val="001F5948"/>
    <w:rsid w:val="001F5995"/>
    <w:rsid w:val="001F5ED3"/>
    <w:rsid w:val="001F612A"/>
    <w:rsid w:val="001F6A62"/>
    <w:rsid w:val="001F6CEA"/>
    <w:rsid w:val="001F6E1A"/>
    <w:rsid w:val="001F71FE"/>
    <w:rsid w:val="001F7297"/>
    <w:rsid w:val="001F752C"/>
    <w:rsid w:val="00200140"/>
    <w:rsid w:val="00200417"/>
    <w:rsid w:val="0020041C"/>
    <w:rsid w:val="00200C79"/>
    <w:rsid w:val="00201142"/>
    <w:rsid w:val="002013E4"/>
    <w:rsid w:val="0020165F"/>
    <w:rsid w:val="002016D9"/>
    <w:rsid w:val="00202397"/>
    <w:rsid w:val="00202FCE"/>
    <w:rsid w:val="00203C29"/>
    <w:rsid w:val="002046B4"/>
    <w:rsid w:val="0020488D"/>
    <w:rsid w:val="00204CC7"/>
    <w:rsid w:val="0020579E"/>
    <w:rsid w:val="00205BF8"/>
    <w:rsid w:val="00205F97"/>
    <w:rsid w:val="0020610E"/>
    <w:rsid w:val="00206DFE"/>
    <w:rsid w:val="0020716F"/>
    <w:rsid w:val="00207D7F"/>
    <w:rsid w:val="00207F5A"/>
    <w:rsid w:val="00210042"/>
    <w:rsid w:val="002106B3"/>
    <w:rsid w:val="002109E4"/>
    <w:rsid w:val="00210B76"/>
    <w:rsid w:val="002114AC"/>
    <w:rsid w:val="00211541"/>
    <w:rsid w:val="00211B95"/>
    <w:rsid w:val="00211CAF"/>
    <w:rsid w:val="002120B8"/>
    <w:rsid w:val="0021283F"/>
    <w:rsid w:val="00213A05"/>
    <w:rsid w:val="00213E36"/>
    <w:rsid w:val="00213F66"/>
    <w:rsid w:val="00215E7D"/>
    <w:rsid w:val="002161AD"/>
    <w:rsid w:val="002163A3"/>
    <w:rsid w:val="00217295"/>
    <w:rsid w:val="002179D3"/>
    <w:rsid w:val="00220E3B"/>
    <w:rsid w:val="00220FA7"/>
    <w:rsid w:val="00221A02"/>
    <w:rsid w:val="00222333"/>
    <w:rsid w:val="00222813"/>
    <w:rsid w:val="00222FF0"/>
    <w:rsid w:val="00223782"/>
    <w:rsid w:val="00223B86"/>
    <w:rsid w:val="00223BCA"/>
    <w:rsid w:val="00224276"/>
    <w:rsid w:val="0022486B"/>
    <w:rsid w:val="002249EB"/>
    <w:rsid w:val="00224F6D"/>
    <w:rsid w:val="002254D2"/>
    <w:rsid w:val="002265BA"/>
    <w:rsid w:val="0022679E"/>
    <w:rsid w:val="00226894"/>
    <w:rsid w:val="00226B00"/>
    <w:rsid w:val="00226D42"/>
    <w:rsid w:val="00226FFD"/>
    <w:rsid w:val="0022708C"/>
    <w:rsid w:val="00227CB0"/>
    <w:rsid w:val="002302A9"/>
    <w:rsid w:val="002302F2"/>
    <w:rsid w:val="00230728"/>
    <w:rsid w:val="00230943"/>
    <w:rsid w:val="00230AD8"/>
    <w:rsid w:val="00230AFB"/>
    <w:rsid w:val="00231163"/>
    <w:rsid w:val="002317C0"/>
    <w:rsid w:val="00231809"/>
    <w:rsid w:val="00231AD5"/>
    <w:rsid w:val="00231F6B"/>
    <w:rsid w:val="00232081"/>
    <w:rsid w:val="00232503"/>
    <w:rsid w:val="002335DE"/>
    <w:rsid w:val="00234169"/>
    <w:rsid w:val="0023436B"/>
    <w:rsid w:val="0023470E"/>
    <w:rsid w:val="00234D3C"/>
    <w:rsid w:val="00235561"/>
    <w:rsid w:val="00235677"/>
    <w:rsid w:val="00235765"/>
    <w:rsid w:val="00235B0D"/>
    <w:rsid w:val="00235BBE"/>
    <w:rsid w:val="00235DCA"/>
    <w:rsid w:val="00235E08"/>
    <w:rsid w:val="00236014"/>
    <w:rsid w:val="0023689B"/>
    <w:rsid w:val="00236AA7"/>
    <w:rsid w:val="00236E41"/>
    <w:rsid w:val="002373D4"/>
    <w:rsid w:val="00237FEE"/>
    <w:rsid w:val="0024016F"/>
    <w:rsid w:val="002403A7"/>
    <w:rsid w:val="002419F1"/>
    <w:rsid w:val="002434B5"/>
    <w:rsid w:val="0024389A"/>
    <w:rsid w:val="002445F4"/>
    <w:rsid w:val="002454C1"/>
    <w:rsid w:val="002454ED"/>
    <w:rsid w:val="002455A0"/>
    <w:rsid w:val="00245754"/>
    <w:rsid w:val="002464F9"/>
    <w:rsid w:val="00246503"/>
    <w:rsid w:val="0024652F"/>
    <w:rsid w:val="00246580"/>
    <w:rsid w:val="00246B54"/>
    <w:rsid w:val="00250058"/>
    <w:rsid w:val="00250208"/>
    <w:rsid w:val="0025094D"/>
    <w:rsid w:val="00250A2A"/>
    <w:rsid w:val="00251081"/>
    <w:rsid w:val="00251294"/>
    <w:rsid w:val="0025169B"/>
    <w:rsid w:val="00251726"/>
    <w:rsid w:val="00251790"/>
    <w:rsid w:val="00251830"/>
    <w:rsid w:val="002520FA"/>
    <w:rsid w:val="002526B1"/>
    <w:rsid w:val="002535A2"/>
    <w:rsid w:val="002537C3"/>
    <w:rsid w:val="00253B0F"/>
    <w:rsid w:val="00254C1A"/>
    <w:rsid w:val="00254C21"/>
    <w:rsid w:val="00255A3E"/>
    <w:rsid w:val="0025654F"/>
    <w:rsid w:val="00256BAA"/>
    <w:rsid w:val="00256EDC"/>
    <w:rsid w:val="00257076"/>
    <w:rsid w:val="002570C1"/>
    <w:rsid w:val="002572CD"/>
    <w:rsid w:val="002574A4"/>
    <w:rsid w:val="00257B43"/>
    <w:rsid w:val="00257D70"/>
    <w:rsid w:val="002609FD"/>
    <w:rsid w:val="00260B44"/>
    <w:rsid w:val="00260DB2"/>
    <w:rsid w:val="00261353"/>
    <w:rsid w:val="0026138D"/>
    <w:rsid w:val="00261694"/>
    <w:rsid w:val="0026233F"/>
    <w:rsid w:val="0026238F"/>
    <w:rsid w:val="00262CBB"/>
    <w:rsid w:val="002631A4"/>
    <w:rsid w:val="00263C7B"/>
    <w:rsid w:val="00264AFF"/>
    <w:rsid w:val="0026541A"/>
    <w:rsid w:val="002655D8"/>
    <w:rsid w:val="002657EF"/>
    <w:rsid w:val="00265E21"/>
    <w:rsid w:val="00266247"/>
    <w:rsid w:val="002669CE"/>
    <w:rsid w:val="00266F11"/>
    <w:rsid w:val="0027023D"/>
    <w:rsid w:val="002709C2"/>
    <w:rsid w:val="00270C86"/>
    <w:rsid w:val="00271804"/>
    <w:rsid w:val="00271D6C"/>
    <w:rsid w:val="00271DDB"/>
    <w:rsid w:val="002724BA"/>
    <w:rsid w:val="002724DC"/>
    <w:rsid w:val="00273D50"/>
    <w:rsid w:val="00274702"/>
    <w:rsid w:val="00274831"/>
    <w:rsid w:val="00274AB3"/>
    <w:rsid w:val="00274CC1"/>
    <w:rsid w:val="00274D81"/>
    <w:rsid w:val="00274E26"/>
    <w:rsid w:val="0027566A"/>
    <w:rsid w:val="00275794"/>
    <w:rsid w:val="002758BE"/>
    <w:rsid w:val="002759E6"/>
    <w:rsid w:val="00275A4B"/>
    <w:rsid w:val="00275B03"/>
    <w:rsid w:val="00275CF6"/>
    <w:rsid w:val="002760F1"/>
    <w:rsid w:val="002767D8"/>
    <w:rsid w:val="0027685F"/>
    <w:rsid w:val="00277025"/>
    <w:rsid w:val="002771F5"/>
    <w:rsid w:val="002778A0"/>
    <w:rsid w:val="002807CA"/>
    <w:rsid w:val="00280872"/>
    <w:rsid w:val="00280B73"/>
    <w:rsid w:val="00280BEB"/>
    <w:rsid w:val="00280C8E"/>
    <w:rsid w:val="00280E6B"/>
    <w:rsid w:val="00281B11"/>
    <w:rsid w:val="0028303B"/>
    <w:rsid w:val="002833D7"/>
    <w:rsid w:val="00283849"/>
    <w:rsid w:val="00284039"/>
    <w:rsid w:val="002842AD"/>
    <w:rsid w:val="002845ED"/>
    <w:rsid w:val="002846B3"/>
    <w:rsid w:val="00284CC5"/>
    <w:rsid w:val="00285536"/>
    <w:rsid w:val="0028584C"/>
    <w:rsid w:val="0028609E"/>
    <w:rsid w:val="00287479"/>
    <w:rsid w:val="002878DE"/>
    <w:rsid w:val="00287E83"/>
    <w:rsid w:val="00287FBF"/>
    <w:rsid w:val="00290776"/>
    <w:rsid w:val="002920E5"/>
    <w:rsid w:val="00292550"/>
    <w:rsid w:val="00292755"/>
    <w:rsid w:val="002935CD"/>
    <w:rsid w:val="00293C20"/>
    <w:rsid w:val="0029431A"/>
    <w:rsid w:val="0029434A"/>
    <w:rsid w:val="002950F6"/>
    <w:rsid w:val="00295A79"/>
    <w:rsid w:val="0029677C"/>
    <w:rsid w:val="00296EA5"/>
    <w:rsid w:val="002974BD"/>
    <w:rsid w:val="00297BD0"/>
    <w:rsid w:val="002A09D9"/>
    <w:rsid w:val="002A0E3B"/>
    <w:rsid w:val="002A1817"/>
    <w:rsid w:val="002A1F50"/>
    <w:rsid w:val="002A2548"/>
    <w:rsid w:val="002A2D8C"/>
    <w:rsid w:val="002A4BE8"/>
    <w:rsid w:val="002A4DBF"/>
    <w:rsid w:val="002A4F55"/>
    <w:rsid w:val="002A4FDB"/>
    <w:rsid w:val="002A5D1A"/>
    <w:rsid w:val="002A6334"/>
    <w:rsid w:val="002A6CBB"/>
    <w:rsid w:val="002A6D30"/>
    <w:rsid w:val="002A6EDB"/>
    <w:rsid w:val="002A790B"/>
    <w:rsid w:val="002B0EE6"/>
    <w:rsid w:val="002B15FD"/>
    <w:rsid w:val="002B1B7D"/>
    <w:rsid w:val="002B1FBE"/>
    <w:rsid w:val="002B2304"/>
    <w:rsid w:val="002B2640"/>
    <w:rsid w:val="002B2824"/>
    <w:rsid w:val="002B2ABB"/>
    <w:rsid w:val="002B4446"/>
    <w:rsid w:val="002B454D"/>
    <w:rsid w:val="002B51AB"/>
    <w:rsid w:val="002B5842"/>
    <w:rsid w:val="002B5C90"/>
    <w:rsid w:val="002B67F5"/>
    <w:rsid w:val="002B6AEE"/>
    <w:rsid w:val="002B71A8"/>
    <w:rsid w:val="002C022F"/>
    <w:rsid w:val="002C09CD"/>
    <w:rsid w:val="002C1048"/>
    <w:rsid w:val="002C1200"/>
    <w:rsid w:val="002C159D"/>
    <w:rsid w:val="002C1C34"/>
    <w:rsid w:val="002C313C"/>
    <w:rsid w:val="002C4670"/>
    <w:rsid w:val="002C4818"/>
    <w:rsid w:val="002C49E5"/>
    <w:rsid w:val="002C589A"/>
    <w:rsid w:val="002C5C3F"/>
    <w:rsid w:val="002C6B19"/>
    <w:rsid w:val="002C6B40"/>
    <w:rsid w:val="002C6C23"/>
    <w:rsid w:val="002C7046"/>
    <w:rsid w:val="002C7967"/>
    <w:rsid w:val="002C7F61"/>
    <w:rsid w:val="002D0041"/>
    <w:rsid w:val="002D0272"/>
    <w:rsid w:val="002D0BF5"/>
    <w:rsid w:val="002D1098"/>
    <w:rsid w:val="002D2028"/>
    <w:rsid w:val="002D22A8"/>
    <w:rsid w:val="002D2C12"/>
    <w:rsid w:val="002D2D8E"/>
    <w:rsid w:val="002D3363"/>
    <w:rsid w:val="002D3DDF"/>
    <w:rsid w:val="002D3FAD"/>
    <w:rsid w:val="002D4264"/>
    <w:rsid w:val="002D4BFC"/>
    <w:rsid w:val="002D4D4A"/>
    <w:rsid w:val="002D4F8F"/>
    <w:rsid w:val="002D5544"/>
    <w:rsid w:val="002D5C8D"/>
    <w:rsid w:val="002D6E58"/>
    <w:rsid w:val="002D771F"/>
    <w:rsid w:val="002D7EAE"/>
    <w:rsid w:val="002E0367"/>
    <w:rsid w:val="002E04C3"/>
    <w:rsid w:val="002E0FAC"/>
    <w:rsid w:val="002E133B"/>
    <w:rsid w:val="002E199E"/>
    <w:rsid w:val="002E1CBB"/>
    <w:rsid w:val="002E24D9"/>
    <w:rsid w:val="002E298A"/>
    <w:rsid w:val="002E2C5E"/>
    <w:rsid w:val="002E3144"/>
    <w:rsid w:val="002E3EAE"/>
    <w:rsid w:val="002E41F7"/>
    <w:rsid w:val="002E4456"/>
    <w:rsid w:val="002E4A7E"/>
    <w:rsid w:val="002E4C73"/>
    <w:rsid w:val="002E5B09"/>
    <w:rsid w:val="002E6AA4"/>
    <w:rsid w:val="002E6AAD"/>
    <w:rsid w:val="002E6D41"/>
    <w:rsid w:val="002E7078"/>
    <w:rsid w:val="002E738E"/>
    <w:rsid w:val="002E7574"/>
    <w:rsid w:val="002E77C9"/>
    <w:rsid w:val="002E7F8C"/>
    <w:rsid w:val="002F0281"/>
    <w:rsid w:val="002F033F"/>
    <w:rsid w:val="002F0B5A"/>
    <w:rsid w:val="002F1080"/>
    <w:rsid w:val="002F10E7"/>
    <w:rsid w:val="002F1221"/>
    <w:rsid w:val="002F1B38"/>
    <w:rsid w:val="002F1B52"/>
    <w:rsid w:val="002F233D"/>
    <w:rsid w:val="002F28ED"/>
    <w:rsid w:val="002F2C05"/>
    <w:rsid w:val="002F2C93"/>
    <w:rsid w:val="002F2CDC"/>
    <w:rsid w:val="002F3279"/>
    <w:rsid w:val="002F3317"/>
    <w:rsid w:val="002F37E7"/>
    <w:rsid w:val="002F4126"/>
    <w:rsid w:val="002F432A"/>
    <w:rsid w:val="002F4E59"/>
    <w:rsid w:val="002F4FD1"/>
    <w:rsid w:val="002F56A3"/>
    <w:rsid w:val="002F5C0C"/>
    <w:rsid w:val="002F5FB8"/>
    <w:rsid w:val="002F608E"/>
    <w:rsid w:val="002F6576"/>
    <w:rsid w:val="002F6785"/>
    <w:rsid w:val="002F6933"/>
    <w:rsid w:val="002F6935"/>
    <w:rsid w:val="002F79E5"/>
    <w:rsid w:val="002F7A5C"/>
    <w:rsid w:val="002F7C8A"/>
    <w:rsid w:val="002F7FE7"/>
    <w:rsid w:val="003000AF"/>
    <w:rsid w:val="003000FB"/>
    <w:rsid w:val="0030092E"/>
    <w:rsid w:val="00300EFE"/>
    <w:rsid w:val="00301299"/>
    <w:rsid w:val="003017B1"/>
    <w:rsid w:val="003018A3"/>
    <w:rsid w:val="00302222"/>
    <w:rsid w:val="00302448"/>
    <w:rsid w:val="00302E09"/>
    <w:rsid w:val="003032BA"/>
    <w:rsid w:val="003036A0"/>
    <w:rsid w:val="0030384D"/>
    <w:rsid w:val="00303DFB"/>
    <w:rsid w:val="00304BC6"/>
    <w:rsid w:val="00304DA1"/>
    <w:rsid w:val="00304EC3"/>
    <w:rsid w:val="00305004"/>
    <w:rsid w:val="00305A98"/>
    <w:rsid w:val="00305C46"/>
    <w:rsid w:val="00305EC0"/>
    <w:rsid w:val="00306123"/>
    <w:rsid w:val="003065D5"/>
    <w:rsid w:val="00307A61"/>
    <w:rsid w:val="00310527"/>
    <w:rsid w:val="003106BB"/>
    <w:rsid w:val="00311423"/>
    <w:rsid w:val="00311C95"/>
    <w:rsid w:val="003125F9"/>
    <w:rsid w:val="00312CD4"/>
    <w:rsid w:val="00313217"/>
    <w:rsid w:val="003135FF"/>
    <w:rsid w:val="00314145"/>
    <w:rsid w:val="00314237"/>
    <w:rsid w:val="00314875"/>
    <w:rsid w:val="003155D2"/>
    <w:rsid w:val="00315611"/>
    <w:rsid w:val="00315890"/>
    <w:rsid w:val="003163B7"/>
    <w:rsid w:val="003168BA"/>
    <w:rsid w:val="00317B14"/>
    <w:rsid w:val="00320009"/>
    <w:rsid w:val="00320488"/>
    <w:rsid w:val="00320563"/>
    <w:rsid w:val="0032076F"/>
    <w:rsid w:val="00320987"/>
    <w:rsid w:val="00320C8F"/>
    <w:rsid w:val="00320F5A"/>
    <w:rsid w:val="00320F62"/>
    <w:rsid w:val="00320FDB"/>
    <w:rsid w:val="0032248E"/>
    <w:rsid w:val="00322B7F"/>
    <w:rsid w:val="00322E33"/>
    <w:rsid w:val="00322F1F"/>
    <w:rsid w:val="00322F84"/>
    <w:rsid w:val="003231CB"/>
    <w:rsid w:val="003232FF"/>
    <w:rsid w:val="00324F50"/>
    <w:rsid w:val="00325BF9"/>
    <w:rsid w:val="00325F72"/>
    <w:rsid w:val="0032683F"/>
    <w:rsid w:val="00326910"/>
    <w:rsid w:val="003269EB"/>
    <w:rsid w:val="00326A61"/>
    <w:rsid w:val="00326FD8"/>
    <w:rsid w:val="00327009"/>
    <w:rsid w:val="0032710D"/>
    <w:rsid w:val="003271A1"/>
    <w:rsid w:val="00327309"/>
    <w:rsid w:val="00327566"/>
    <w:rsid w:val="00327A04"/>
    <w:rsid w:val="00330670"/>
    <w:rsid w:val="003324A5"/>
    <w:rsid w:val="00332E02"/>
    <w:rsid w:val="0033353E"/>
    <w:rsid w:val="00333B79"/>
    <w:rsid w:val="00333B7E"/>
    <w:rsid w:val="003342FB"/>
    <w:rsid w:val="003348B4"/>
    <w:rsid w:val="0033565F"/>
    <w:rsid w:val="003368B4"/>
    <w:rsid w:val="00336998"/>
    <w:rsid w:val="00336D21"/>
    <w:rsid w:val="0033721A"/>
    <w:rsid w:val="00337CFD"/>
    <w:rsid w:val="003408C8"/>
    <w:rsid w:val="003409D2"/>
    <w:rsid w:val="00340A85"/>
    <w:rsid w:val="00340B50"/>
    <w:rsid w:val="00341521"/>
    <w:rsid w:val="003428C8"/>
    <w:rsid w:val="00342C96"/>
    <w:rsid w:val="00343033"/>
    <w:rsid w:val="00343112"/>
    <w:rsid w:val="003435EF"/>
    <w:rsid w:val="00343DCE"/>
    <w:rsid w:val="003448DC"/>
    <w:rsid w:val="00344F7A"/>
    <w:rsid w:val="003462FA"/>
    <w:rsid w:val="0034665E"/>
    <w:rsid w:val="003469C3"/>
    <w:rsid w:val="00346B54"/>
    <w:rsid w:val="00346D6E"/>
    <w:rsid w:val="003470F4"/>
    <w:rsid w:val="0035038E"/>
    <w:rsid w:val="003504D5"/>
    <w:rsid w:val="00350E9E"/>
    <w:rsid w:val="00350F36"/>
    <w:rsid w:val="00351062"/>
    <w:rsid w:val="003515B8"/>
    <w:rsid w:val="003519E6"/>
    <w:rsid w:val="00351D52"/>
    <w:rsid w:val="003524B4"/>
    <w:rsid w:val="003531D9"/>
    <w:rsid w:val="00353556"/>
    <w:rsid w:val="00353822"/>
    <w:rsid w:val="0035548F"/>
    <w:rsid w:val="00355FE8"/>
    <w:rsid w:val="0035643B"/>
    <w:rsid w:val="00356770"/>
    <w:rsid w:val="00356C3E"/>
    <w:rsid w:val="00356DF8"/>
    <w:rsid w:val="0035739D"/>
    <w:rsid w:val="003575F4"/>
    <w:rsid w:val="003579CB"/>
    <w:rsid w:val="00357D2A"/>
    <w:rsid w:val="003603ED"/>
    <w:rsid w:val="00360898"/>
    <w:rsid w:val="00360957"/>
    <w:rsid w:val="00361390"/>
    <w:rsid w:val="003616D9"/>
    <w:rsid w:val="003618F0"/>
    <w:rsid w:val="00361911"/>
    <w:rsid w:val="00362105"/>
    <w:rsid w:val="00362404"/>
    <w:rsid w:val="00362AE1"/>
    <w:rsid w:val="00362C45"/>
    <w:rsid w:val="003636AD"/>
    <w:rsid w:val="00363837"/>
    <w:rsid w:val="0036543D"/>
    <w:rsid w:val="00365A92"/>
    <w:rsid w:val="00365AF3"/>
    <w:rsid w:val="00365C8A"/>
    <w:rsid w:val="00366DA2"/>
    <w:rsid w:val="00366E1D"/>
    <w:rsid w:val="00367056"/>
    <w:rsid w:val="003671B5"/>
    <w:rsid w:val="003678EE"/>
    <w:rsid w:val="00367B56"/>
    <w:rsid w:val="00367BC2"/>
    <w:rsid w:val="00367F3F"/>
    <w:rsid w:val="003701AC"/>
    <w:rsid w:val="00370349"/>
    <w:rsid w:val="00370F7B"/>
    <w:rsid w:val="00371FD8"/>
    <w:rsid w:val="00372187"/>
    <w:rsid w:val="0037243A"/>
    <w:rsid w:val="003724EB"/>
    <w:rsid w:val="00372629"/>
    <w:rsid w:val="00372664"/>
    <w:rsid w:val="00372C97"/>
    <w:rsid w:val="00372DF5"/>
    <w:rsid w:val="00372FB0"/>
    <w:rsid w:val="00373BC0"/>
    <w:rsid w:val="003743A2"/>
    <w:rsid w:val="00375A86"/>
    <w:rsid w:val="0037608D"/>
    <w:rsid w:val="00376CAB"/>
    <w:rsid w:val="00377327"/>
    <w:rsid w:val="0037760B"/>
    <w:rsid w:val="00377C25"/>
    <w:rsid w:val="00380403"/>
    <w:rsid w:val="00380915"/>
    <w:rsid w:val="0038166E"/>
    <w:rsid w:val="00381FD3"/>
    <w:rsid w:val="00382252"/>
    <w:rsid w:val="00382294"/>
    <w:rsid w:val="0038256B"/>
    <w:rsid w:val="003828FC"/>
    <w:rsid w:val="0038313B"/>
    <w:rsid w:val="00383144"/>
    <w:rsid w:val="00383E42"/>
    <w:rsid w:val="003840AF"/>
    <w:rsid w:val="0038440E"/>
    <w:rsid w:val="00384503"/>
    <w:rsid w:val="00384D4E"/>
    <w:rsid w:val="0038558F"/>
    <w:rsid w:val="00385B02"/>
    <w:rsid w:val="00387568"/>
    <w:rsid w:val="003909D8"/>
    <w:rsid w:val="00390AC0"/>
    <w:rsid w:val="0039137C"/>
    <w:rsid w:val="00393645"/>
    <w:rsid w:val="00393A5A"/>
    <w:rsid w:val="00393C03"/>
    <w:rsid w:val="00394237"/>
    <w:rsid w:val="0039484E"/>
    <w:rsid w:val="0039517B"/>
    <w:rsid w:val="003963AF"/>
    <w:rsid w:val="003967D8"/>
    <w:rsid w:val="00396973"/>
    <w:rsid w:val="003976BF"/>
    <w:rsid w:val="003978DB"/>
    <w:rsid w:val="00397900"/>
    <w:rsid w:val="003A09E9"/>
    <w:rsid w:val="003A13DA"/>
    <w:rsid w:val="003A1799"/>
    <w:rsid w:val="003A1BB0"/>
    <w:rsid w:val="003A2770"/>
    <w:rsid w:val="003A3016"/>
    <w:rsid w:val="003A348B"/>
    <w:rsid w:val="003A3701"/>
    <w:rsid w:val="003A421A"/>
    <w:rsid w:val="003A5283"/>
    <w:rsid w:val="003A5312"/>
    <w:rsid w:val="003A5AC2"/>
    <w:rsid w:val="003A6884"/>
    <w:rsid w:val="003A69A3"/>
    <w:rsid w:val="003A708D"/>
    <w:rsid w:val="003A7605"/>
    <w:rsid w:val="003A7838"/>
    <w:rsid w:val="003A7AD1"/>
    <w:rsid w:val="003A7CAC"/>
    <w:rsid w:val="003A7E5D"/>
    <w:rsid w:val="003B0048"/>
    <w:rsid w:val="003B0666"/>
    <w:rsid w:val="003B0E51"/>
    <w:rsid w:val="003B0F9F"/>
    <w:rsid w:val="003B14CD"/>
    <w:rsid w:val="003B158A"/>
    <w:rsid w:val="003B15F9"/>
    <w:rsid w:val="003B17A4"/>
    <w:rsid w:val="003B1DD2"/>
    <w:rsid w:val="003B2142"/>
    <w:rsid w:val="003B2A62"/>
    <w:rsid w:val="003B2C6D"/>
    <w:rsid w:val="003B2EF7"/>
    <w:rsid w:val="003B3894"/>
    <w:rsid w:val="003B42C4"/>
    <w:rsid w:val="003B5311"/>
    <w:rsid w:val="003B58DE"/>
    <w:rsid w:val="003B6430"/>
    <w:rsid w:val="003B681E"/>
    <w:rsid w:val="003B68B6"/>
    <w:rsid w:val="003B6EAE"/>
    <w:rsid w:val="003B76A8"/>
    <w:rsid w:val="003B7936"/>
    <w:rsid w:val="003B7DA7"/>
    <w:rsid w:val="003C026D"/>
    <w:rsid w:val="003C0381"/>
    <w:rsid w:val="003C0D48"/>
    <w:rsid w:val="003C0EB0"/>
    <w:rsid w:val="003C1541"/>
    <w:rsid w:val="003C1F58"/>
    <w:rsid w:val="003C23BF"/>
    <w:rsid w:val="003C25DA"/>
    <w:rsid w:val="003C2962"/>
    <w:rsid w:val="003C2EF2"/>
    <w:rsid w:val="003C3EC1"/>
    <w:rsid w:val="003C46F2"/>
    <w:rsid w:val="003C48EB"/>
    <w:rsid w:val="003C4A60"/>
    <w:rsid w:val="003C4A93"/>
    <w:rsid w:val="003C4E3D"/>
    <w:rsid w:val="003C4E77"/>
    <w:rsid w:val="003C505A"/>
    <w:rsid w:val="003C515A"/>
    <w:rsid w:val="003C5518"/>
    <w:rsid w:val="003C596A"/>
    <w:rsid w:val="003C6A8C"/>
    <w:rsid w:val="003C7051"/>
    <w:rsid w:val="003C72D4"/>
    <w:rsid w:val="003C769F"/>
    <w:rsid w:val="003C7F18"/>
    <w:rsid w:val="003D00B9"/>
    <w:rsid w:val="003D06A7"/>
    <w:rsid w:val="003D0F3E"/>
    <w:rsid w:val="003D1386"/>
    <w:rsid w:val="003D14C3"/>
    <w:rsid w:val="003D157C"/>
    <w:rsid w:val="003D16F6"/>
    <w:rsid w:val="003D220E"/>
    <w:rsid w:val="003D26B5"/>
    <w:rsid w:val="003D31DB"/>
    <w:rsid w:val="003D31EB"/>
    <w:rsid w:val="003D35EA"/>
    <w:rsid w:val="003D38A0"/>
    <w:rsid w:val="003D4042"/>
    <w:rsid w:val="003D40D4"/>
    <w:rsid w:val="003D4176"/>
    <w:rsid w:val="003D4382"/>
    <w:rsid w:val="003D43E4"/>
    <w:rsid w:val="003D4F12"/>
    <w:rsid w:val="003D51CB"/>
    <w:rsid w:val="003D5476"/>
    <w:rsid w:val="003D5572"/>
    <w:rsid w:val="003D59D7"/>
    <w:rsid w:val="003D5F93"/>
    <w:rsid w:val="003D6959"/>
    <w:rsid w:val="003D747E"/>
    <w:rsid w:val="003D7499"/>
    <w:rsid w:val="003D78AC"/>
    <w:rsid w:val="003D7D0F"/>
    <w:rsid w:val="003E04AC"/>
    <w:rsid w:val="003E0A39"/>
    <w:rsid w:val="003E1618"/>
    <w:rsid w:val="003E23AC"/>
    <w:rsid w:val="003E25F6"/>
    <w:rsid w:val="003E2724"/>
    <w:rsid w:val="003E2751"/>
    <w:rsid w:val="003E3BB3"/>
    <w:rsid w:val="003E46ED"/>
    <w:rsid w:val="003E4C14"/>
    <w:rsid w:val="003E517D"/>
    <w:rsid w:val="003E5467"/>
    <w:rsid w:val="003E5874"/>
    <w:rsid w:val="003E5CCC"/>
    <w:rsid w:val="003E5F67"/>
    <w:rsid w:val="003E5FB2"/>
    <w:rsid w:val="003E6A67"/>
    <w:rsid w:val="003E6B8C"/>
    <w:rsid w:val="003E7471"/>
    <w:rsid w:val="003E7512"/>
    <w:rsid w:val="003E7CD0"/>
    <w:rsid w:val="003F0995"/>
    <w:rsid w:val="003F0F2E"/>
    <w:rsid w:val="003F1437"/>
    <w:rsid w:val="003F1645"/>
    <w:rsid w:val="003F1B05"/>
    <w:rsid w:val="003F1FA0"/>
    <w:rsid w:val="003F2349"/>
    <w:rsid w:val="003F265D"/>
    <w:rsid w:val="003F2754"/>
    <w:rsid w:val="003F2A52"/>
    <w:rsid w:val="003F2C0F"/>
    <w:rsid w:val="003F3857"/>
    <w:rsid w:val="003F3C11"/>
    <w:rsid w:val="003F54DF"/>
    <w:rsid w:val="003F57CA"/>
    <w:rsid w:val="003F5875"/>
    <w:rsid w:val="003F6091"/>
    <w:rsid w:val="003F656D"/>
    <w:rsid w:val="003F6A0B"/>
    <w:rsid w:val="003F6D87"/>
    <w:rsid w:val="003F6E13"/>
    <w:rsid w:val="003F71FC"/>
    <w:rsid w:val="003F7A08"/>
    <w:rsid w:val="004001AB"/>
    <w:rsid w:val="00400341"/>
    <w:rsid w:val="00400CF8"/>
    <w:rsid w:val="004014BC"/>
    <w:rsid w:val="00401655"/>
    <w:rsid w:val="00402F95"/>
    <w:rsid w:val="0040313F"/>
    <w:rsid w:val="00403702"/>
    <w:rsid w:val="0040391F"/>
    <w:rsid w:val="00403F08"/>
    <w:rsid w:val="004043E8"/>
    <w:rsid w:val="00404972"/>
    <w:rsid w:val="00404A04"/>
    <w:rsid w:val="00404A39"/>
    <w:rsid w:val="00404DAE"/>
    <w:rsid w:val="00405370"/>
    <w:rsid w:val="00405761"/>
    <w:rsid w:val="00406BB3"/>
    <w:rsid w:val="00406CC0"/>
    <w:rsid w:val="00406D8D"/>
    <w:rsid w:val="00406F59"/>
    <w:rsid w:val="0040759A"/>
    <w:rsid w:val="004103D1"/>
    <w:rsid w:val="004114E3"/>
    <w:rsid w:val="00411F1C"/>
    <w:rsid w:val="00412009"/>
    <w:rsid w:val="0041242D"/>
    <w:rsid w:val="00412587"/>
    <w:rsid w:val="00412630"/>
    <w:rsid w:val="00412B33"/>
    <w:rsid w:val="004131A8"/>
    <w:rsid w:val="00413D97"/>
    <w:rsid w:val="0041421F"/>
    <w:rsid w:val="00414293"/>
    <w:rsid w:val="004151F2"/>
    <w:rsid w:val="004152C9"/>
    <w:rsid w:val="0041663A"/>
    <w:rsid w:val="00417D89"/>
    <w:rsid w:val="004202A9"/>
    <w:rsid w:val="00420332"/>
    <w:rsid w:val="00420A55"/>
    <w:rsid w:val="004211A8"/>
    <w:rsid w:val="00421839"/>
    <w:rsid w:val="00421865"/>
    <w:rsid w:val="00421DEB"/>
    <w:rsid w:val="004221E3"/>
    <w:rsid w:val="004228FB"/>
    <w:rsid w:val="00422D79"/>
    <w:rsid w:val="00422E1C"/>
    <w:rsid w:val="0042356B"/>
    <w:rsid w:val="0042443C"/>
    <w:rsid w:val="00424509"/>
    <w:rsid w:val="00425149"/>
    <w:rsid w:val="00425215"/>
    <w:rsid w:val="00425B43"/>
    <w:rsid w:val="0042621F"/>
    <w:rsid w:val="00426E71"/>
    <w:rsid w:val="00427112"/>
    <w:rsid w:val="00430D4E"/>
    <w:rsid w:val="00430E12"/>
    <w:rsid w:val="004317D3"/>
    <w:rsid w:val="0043186F"/>
    <w:rsid w:val="00431906"/>
    <w:rsid w:val="00431CCA"/>
    <w:rsid w:val="004320D6"/>
    <w:rsid w:val="00432701"/>
    <w:rsid w:val="004332D1"/>
    <w:rsid w:val="00433526"/>
    <w:rsid w:val="0043399D"/>
    <w:rsid w:val="00433C19"/>
    <w:rsid w:val="00433D9C"/>
    <w:rsid w:val="00433DBC"/>
    <w:rsid w:val="0043410F"/>
    <w:rsid w:val="00434E76"/>
    <w:rsid w:val="00435541"/>
    <w:rsid w:val="00435A21"/>
    <w:rsid w:val="00436405"/>
    <w:rsid w:val="004366EF"/>
    <w:rsid w:val="00436F46"/>
    <w:rsid w:val="0043700F"/>
    <w:rsid w:val="00437088"/>
    <w:rsid w:val="00440745"/>
    <w:rsid w:val="004408D0"/>
    <w:rsid w:val="00441116"/>
    <w:rsid w:val="004413E5"/>
    <w:rsid w:val="004419F3"/>
    <w:rsid w:val="00441C77"/>
    <w:rsid w:val="0044247D"/>
    <w:rsid w:val="00442C58"/>
    <w:rsid w:val="00442CC2"/>
    <w:rsid w:val="00442EA7"/>
    <w:rsid w:val="0044345E"/>
    <w:rsid w:val="00443764"/>
    <w:rsid w:val="00443772"/>
    <w:rsid w:val="00443813"/>
    <w:rsid w:val="00443DEE"/>
    <w:rsid w:val="00444518"/>
    <w:rsid w:val="0044535D"/>
    <w:rsid w:val="004455CE"/>
    <w:rsid w:val="00445879"/>
    <w:rsid w:val="00445A1A"/>
    <w:rsid w:val="0044652D"/>
    <w:rsid w:val="004468AD"/>
    <w:rsid w:val="004469C3"/>
    <w:rsid w:val="004479A1"/>
    <w:rsid w:val="00447A4C"/>
    <w:rsid w:val="00447BA3"/>
    <w:rsid w:val="0045014F"/>
    <w:rsid w:val="004501FB"/>
    <w:rsid w:val="00450B38"/>
    <w:rsid w:val="004511AE"/>
    <w:rsid w:val="00451440"/>
    <w:rsid w:val="00451D64"/>
    <w:rsid w:val="004523B7"/>
    <w:rsid w:val="0045242C"/>
    <w:rsid w:val="004529A3"/>
    <w:rsid w:val="00452B63"/>
    <w:rsid w:val="00452F40"/>
    <w:rsid w:val="004538C3"/>
    <w:rsid w:val="00453EEA"/>
    <w:rsid w:val="00454988"/>
    <w:rsid w:val="00454B88"/>
    <w:rsid w:val="00454C89"/>
    <w:rsid w:val="00455607"/>
    <w:rsid w:val="004562A0"/>
    <w:rsid w:val="004563E8"/>
    <w:rsid w:val="00456EC5"/>
    <w:rsid w:val="00457135"/>
    <w:rsid w:val="00457897"/>
    <w:rsid w:val="00460507"/>
    <w:rsid w:val="004609EB"/>
    <w:rsid w:val="00460D26"/>
    <w:rsid w:val="00461406"/>
    <w:rsid w:val="00461684"/>
    <w:rsid w:val="004622DC"/>
    <w:rsid w:val="00462EE8"/>
    <w:rsid w:val="00463700"/>
    <w:rsid w:val="00464346"/>
    <w:rsid w:val="00464EFE"/>
    <w:rsid w:val="00464F8F"/>
    <w:rsid w:val="0046583D"/>
    <w:rsid w:val="00465F32"/>
    <w:rsid w:val="004663F6"/>
    <w:rsid w:val="00466A77"/>
    <w:rsid w:val="00466BAA"/>
    <w:rsid w:val="00470467"/>
    <w:rsid w:val="00470944"/>
    <w:rsid w:val="004709BA"/>
    <w:rsid w:val="00470B90"/>
    <w:rsid w:val="00471046"/>
    <w:rsid w:val="00471112"/>
    <w:rsid w:val="0047142C"/>
    <w:rsid w:val="00471677"/>
    <w:rsid w:val="00471994"/>
    <w:rsid w:val="00471DA4"/>
    <w:rsid w:val="00472DA5"/>
    <w:rsid w:val="0047317C"/>
    <w:rsid w:val="00473269"/>
    <w:rsid w:val="00473284"/>
    <w:rsid w:val="00474149"/>
    <w:rsid w:val="004745B5"/>
    <w:rsid w:val="00474C6F"/>
    <w:rsid w:val="00474FA1"/>
    <w:rsid w:val="00475322"/>
    <w:rsid w:val="00475340"/>
    <w:rsid w:val="004754A2"/>
    <w:rsid w:val="00476173"/>
    <w:rsid w:val="004764C4"/>
    <w:rsid w:val="004768FD"/>
    <w:rsid w:val="00476CC1"/>
    <w:rsid w:val="004771C6"/>
    <w:rsid w:val="00480194"/>
    <w:rsid w:val="004801C7"/>
    <w:rsid w:val="00480482"/>
    <w:rsid w:val="004809B2"/>
    <w:rsid w:val="004809E9"/>
    <w:rsid w:val="00480AF1"/>
    <w:rsid w:val="004810EC"/>
    <w:rsid w:val="0048134E"/>
    <w:rsid w:val="00481D78"/>
    <w:rsid w:val="0048347D"/>
    <w:rsid w:val="004836D8"/>
    <w:rsid w:val="004839BB"/>
    <w:rsid w:val="0048427D"/>
    <w:rsid w:val="00484D71"/>
    <w:rsid w:val="00485146"/>
    <w:rsid w:val="004858F8"/>
    <w:rsid w:val="004862A2"/>
    <w:rsid w:val="004862C9"/>
    <w:rsid w:val="00486425"/>
    <w:rsid w:val="0048687C"/>
    <w:rsid w:val="004868D2"/>
    <w:rsid w:val="00486D6E"/>
    <w:rsid w:val="0048709B"/>
    <w:rsid w:val="0048737B"/>
    <w:rsid w:val="004875EF"/>
    <w:rsid w:val="004878DC"/>
    <w:rsid w:val="0049033A"/>
    <w:rsid w:val="00490D01"/>
    <w:rsid w:val="00490FF7"/>
    <w:rsid w:val="00491107"/>
    <w:rsid w:val="00491D9C"/>
    <w:rsid w:val="004920A5"/>
    <w:rsid w:val="004926B7"/>
    <w:rsid w:val="004926F8"/>
    <w:rsid w:val="00492924"/>
    <w:rsid w:val="00492B1C"/>
    <w:rsid w:val="00492D69"/>
    <w:rsid w:val="00492DCF"/>
    <w:rsid w:val="00493370"/>
    <w:rsid w:val="00493B61"/>
    <w:rsid w:val="00493CC3"/>
    <w:rsid w:val="00493F8B"/>
    <w:rsid w:val="00494181"/>
    <w:rsid w:val="0049443F"/>
    <w:rsid w:val="00494CD6"/>
    <w:rsid w:val="004953B4"/>
    <w:rsid w:val="00495A73"/>
    <w:rsid w:val="00495BF6"/>
    <w:rsid w:val="00495F5E"/>
    <w:rsid w:val="004963EE"/>
    <w:rsid w:val="004969C0"/>
    <w:rsid w:val="004974A9"/>
    <w:rsid w:val="004A1532"/>
    <w:rsid w:val="004A1DB1"/>
    <w:rsid w:val="004A204D"/>
    <w:rsid w:val="004A232B"/>
    <w:rsid w:val="004A29CE"/>
    <w:rsid w:val="004A312A"/>
    <w:rsid w:val="004A3610"/>
    <w:rsid w:val="004A3815"/>
    <w:rsid w:val="004A3F7E"/>
    <w:rsid w:val="004A3FE2"/>
    <w:rsid w:val="004A4755"/>
    <w:rsid w:val="004A47A9"/>
    <w:rsid w:val="004A4EA1"/>
    <w:rsid w:val="004A5BD4"/>
    <w:rsid w:val="004A5DF2"/>
    <w:rsid w:val="004A5F06"/>
    <w:rsid w:val="004A5F1D"/>
    <w:rsid w:val="004A62FB"/>
    <w:rsid w:val="004A6488"/>
    <w:rsid w:val="004A6D20"/>
    <w:rsid w:val="004A70FD"/>
    <w:rsid w:val="004A726B"/>
    <w:rsid w:val="004B0D61"/>
    <w:rsid w:val="004B1446"/>
    <w:rsid w:val="004B15D6"/>
    <w:rsid w:val="004B16A0"/>
    <w:rsid w:val="004B1C2F"/>
    <w:rsid w:val="004B1E18"/>
    <w:rsid w:val="004B2563"/>
    <w:rsid w:val="004B3115"/>
    <w:rsid w:val="004B33C3"/>
    <w:rsid w:val="004B3D6A"/>
    <w:rsid w:val="004B3DD3"/>
    <w:rsid w:val="004B46E1"/>
    <w:rsid w:val="004B614C"/>
    <w:rsid w:val="004B6D32"/>
    <w:rsid w:val="004B767E"/>
    <w:rsid w:val="004B7D78"/>
    <w:rsid w:val="004B7EC0"/>
    <w:rsid w:val="004C00EA"/>
    <w:rsid w:val="004C0857"/>
    <w:rsid w:val="004C0F38"/>
    <w:rsid w:val="004C1B74"/>
    <w:rsid w:val="004C28D7"/>
    <w:rsid w:val="004C2F9C"/>
    <w:rsid w:val="004C3427"/>
    <w:rsid w:val="004C393F"/>
    <w:rsid w:val="004C3D1F"/>
    <w:rsid w:val="004C3D7A"/>
    <w:rsid w:val="004C3FD9"/>
    <w:rsid w:val="004C54EA"/>
    <w:rsid w:val="004C5AFC"/>
    <w:rsid w:val="004C5D86"/>
    <w:rsid w:val="004C64DB"/>
    <w:rsid w:val="004C6A93"/>
    <w:rsid w:val="004C6C1D"/>
    <w:rsid w:val="004D0386"/>
    <w:rsid w:val="004D083A"/>
    <w:rsid w:val="004D0BAC"/>
    <w:rsid w:val="004D1FC3"/>
    <w:rsid w:val="004D2DB3"/>
    <w:rsid w:val="004D31C1"/>
    <w:rsid w:val="004D4537"/>
    <w:rsid w:val="004D477A"/>
    <w:rsid w:val="004D48A5"/>
    <w:rsid w:val="004D4B26"/>
    <w:rsid w:val="004D554B"/>
    <w:rsid w:val="004D626A"/>
    <w:rsid w:val="004D6B38"/>
    <w:rsid w:val="004D7843"/>
    <w:rsid w:val="004D7A81"/>
    <w:rsid w:val="004D7CB2"/>
    <w:rsid w:val="004D7F5F"/>
    <w:rsid w:val="004E0221"/>
    <w:rsid w:val="004E05AA"/>
    <w:rsid w:val="004E0CB5"/>
    <w:rsid w:val="004E1060"/>
    <w:rsid w:val="004E1602"/>
    <w:rsid w:val="004E19BB"/>
    <w:rsid w:val="004E27FE"/>
    <w:rsid w:val="004E2BB8"/>
    <w:rsid w:val="004E3A0C"/>
    <w:rsid w:val="004E4493"/>
    <w:rsid w:val="004E4CD3"/>
    <w:rsid w:val="004E4E83"/>
    <w:rsid w:val="004E5BAF"/>
    <w:rsid w:val="004E5EB1"/>
    <w:rsid w:val="004E6963"/>
    <w:rsid w:val="004E6B8B"/>
    <w:rsid w:val="004E6B8C"/>
    <w:rsid w:val="004E6D17"/>
    <w:rsid w:val="004E7496"/>
    <w:rsid w:val="004E7B3F"/>
    <w:rsid w:val="004E7F9E"/>
    <w:rsid w:val="004F01A9"/>
    <w:rsid w:val="004F0DAD"/>
    <w:rsid w:val="004F1287"/>
    <w:rsid w:val="004F1D49"/>
    <w:rsid w:val="004F2F87"/>
    <w:rsid w:val="004F318D"/>
    <w:rsid w:val="004F3257"/>
    <w:rsid w:val="004F35C6"/>
    <w:rsid w:val="004F36DC"/>
    <w:rsid w:val="004F3B55"/>
    <w:rsid w:val="004F4A1E"/>
    <w:rsid w:val="004F527C"/>
    <w:rsid w:val="004F572F"/>
    <w:rsid w:val="004F5FC7"/>
    <w:rsid w:val="004F633D"/>
    <w:rsid w:val="004F63A2"/>
    <w:rsid w:val="004F68BC"/>
    <w:rsid w:val="004F69AF"/>
    <w:rsid w:val="004F7258"/>
    <w:rsid w:val="004F7610"/>
    <w:rsid w:val="00501DF6"/>
    <w:rsid w:val="00501E59"/>
    <w:rsid w:val="005020C9"/>
    <w:rsid w:val="00502130"/>
    <w:rsid w:val="00502DA1"/>
    <w:rsid w:val="005031A5"/>
    <w:rsid w:val="005037BC"/>
    <w:rsid w:val="00503FC6"/>
    <w:rsid w:val="0050458C"/>
    <w:rsid w:val="00504D39"/>
    <w:rsid w:val="00505007"/>
    <w:rsid w:val="0050511B"/>
    <w:rsid w:val="005053F7"/>
    <w:rsid w:val="00506429"/>
    <w:rsid w:val="0050651D"/>
    <w:rsid w:val="00506722"/>
    <w:rsid w:val="0050677C"/>
    <w:rsid w:val="005067E7"/>
    <w:rsid w:val="005071D5"/>
    <w:rsid w:val="0050772A"/>
    <w:rsid w:val="00507F59"/>
    <w:rsid w:val="005103D2"/>
    <w:rsid w:val="00510547"/>
    <w:rsid w:val="00510590"/>
    <w:rsid w:val="0051143A"/>
    <w:rsid w:val="00511446"/>
    <w:rsid w:val="005120FB"/>
    <w:rsid w:val="005121EA"/>
    <w:rsid w:val="00512696"/>
    <w:rsid w:val="00512C9C"/>
    <w:rsid w:val="00512DA2"/>
    <w:rsid w:val="00512F34"/>
    <w:rsid w:val="00513571"/>
    <w:rsid w:val="005135A6"/>
    <w:rsid w:val="00513651"/>
    <w:rsid w:val="005137F7"/>
    <w:rsid w:val="00513AAE"/>
    <w:rsid w:val="00514697"/>
    <w:rsid w:val="0051501A"/>
    <w:rsid w:val="0051528A"/>
    <w:rsid w:val="00515A82"/>
    <w:rsid w:val="00515B09"/>
    <w:rsid w:val="005160D9"/>
    <w:rsid w:val="0051699D"/>
    <w:rsid w:val="00516B38"/>
    <w:rsid w:val="005174E0"/>
    <w:rsid w:val="00517B71"/>
    <w:rsid w:val="00520446"/>
    <w:rsid w:val="005208FA"/>
    <w:rsid w:val="00520D8E"/>
    <w:rsid w:val="00520F6E"/>
    <w:rsid w:val="00521BC0"/>
    <w:rsid w:val="00522DBD"/>
    <w:rsid w:val="00522E31"/>
    <w:rsid w:val="00522FBD"/>
    <w:rsid w:val="0052332C"/>
    <w:rsid w:val="00523E66"/>
    <w:rsid w:val="00524482"/>
    <w:rsid w:val="005257B7"/>
    <w:rsid w:val="0052596B"/>
    <w:rsid w:val="00525D25"/>
    <w:rsid w:val="005265A9"/>
    <w:rsid w:val="00526D95"/>
    <w:rsid w:val="00526F7F"/>
    <w:rsid w:val="00526FE1"/>
    <w:rsid w:val="00527AC5"/>
    <w:rsid w:val="00527FD7"/>
    <w:rsid w:val="0053009F"/>
    <w:rsid w:val="00530F3C"/>
    <w:rsid w:val="00531182"/>
    <w:rsid w:val="005312DA"/>
    <w:rsid w:val="005313C3"/>
    <w:rsid w:val="00531D58"/>
    <w:rsid w:val="00532483"/>
    <w:rsid w:val="005324F3"/>
    <w:rsid w:val="005326BD"/>
    <w:rsid w:val="005328FC"/>
    <w:rsid w:val="00533209"/>
    <w:rsid w:val="005334E3"/>
    <w:rsid w:val="005335A1"/>
    <w:rsid w:val="0053440B"/>
    <w:rsid w:val="005347C5"/>
    <w:rsid w:val="00534879"/>
    <w:rsid w:val="00535C58"/>
    <w:rsid w:val="00535D38"/>
    <w:rsid w:val="005365E5"/>
    <w:rsid w:val="00536730"/>
    <w:rsid w:val="00537164"/>
    <w:rsid w:val="005373DF"/>
    <w:rsid w:val="00537E3C"/>
    <w:rsid w:val="005405AA"/>
    <w:rsid w:val="00540BED"/>
    <w:rsid w:val="005412D7"/>
    <w:rsid w:val="005417CE"/>
    <w:rsid w:val="005417D8"/>
    <w:rsid w:val="00541EEE"/>
    <w:rsid w:val="0054242A"/>
    <w:rsid w:val="00542684"/>
    <w:rsid w:val="0054280B"/>
    <w:rsid w:val="005429B0"/>
    <w:rsid w:val="00542C00"/>
    <w:rsid w:val="005434E5"/>
    <w:rsid w:val="00543B0F"/>
    <w:rsid w:val="00543E3D"/>
    <w:rsid w:val="00543EF2"/>
    <w:rsid w:val="005440D3"/>
    <w:rsid w:val="005441A8"/>
    <w:rsid w:val="0054465A"/>
    <w:rsid w:val="00544AFC"/>
    <w:rsid w:val="00545420"/>
    <w:rsid w:val="00545D13"/>
    <w:rsid w:val="0054628C"/>
    <w:rsid w:val="00546416"/>
    <w:rsid w:val="00546485"/>
    <w:rsid w:val="00546580"/>
    <w:rsid w:val="0054665E"/>
    <w:rsid w:val="00547075"/>
    <w:rsid w:val="00547335"/>
    <w:rsid w:val="0054735D"/>
    <w:rsid w:val="00547979"/>
    <w:rsid w:val="00547BAE"/>
    <w:rsid w:val="00547E5E"/>
    <w:rsid w:val="00547EBE"/>
    <w:rsid w:val="00550F13"/>
    <w:rsid w:val="00551855"/>
    <w:rsid w:val="0055199C"/>
    <w:rsid w:val="0055245A"/>
    <w:rsid w:val="00552747"/>
    <w:rsid w:val="00552A53"/>
    <w:rsid w:val="00553614"/>
    <w:rsid w:val="00554258"/>
    <w:rsid w:val="005542B6"/>
    <w:rsid w:val="00554F0C"/>
    <w:rsid w:val="00555204"/>
    <w:rsid w:val="00555235"/>
    <w:rsid w:val="0055729E"/>
    <w:rsid w:val="0055755D"/>
    <w:rsid w:val="00557C2B"/>
    <w:rsid w:val="0056010D"/>
    <w:rsid w:val="005601BD"/>
    <w:rsid w:val="00560213"/>
    <w:rsid w:val="005602E9"/>
    <w:rsid w:val="005603F5"/>
    <w:rsid w:val="0056042C"/>
    <w:rsid w:val="005606E2"/>
    <w:rsid w:val="00560914"/>
    <w:rsid w:val="00561EFC"/>
    <w:rsid w:val="0056204C"/>
    <w:rsid w:val="00562ACA"/>
    <w:rsid w:val="005633C1"/>
    <w:rsid w:val="00563595"/>
    <w:rsid w:val="0056477C"/>
    <w:rsid w:val="005649C1"/>
    <w:rsid w:val="00565A28"/>
    <w:rsid w:val="005661F5"/>
    <w:rsid w:val="00566287"/>
    <w:rsid w:val="00566628"/>
    <w:rsid w:val="005669F3"/>
    <w:rsid w:val="00566D56"/>
    <w:rsid w:val="00567D82"/>
    <w:rsid w:val="00567F6E"/>
    <w:rsid w:val="00570281"/>
    <w:rsid w:val="00570A36"/>
    <w:rsid w:val="00571462"/>
    <w:rsid w:val="0057157B"/>
    <w:rsid w:val="00571D4B"/>
    <w:rsid w:val="00571F38"/>
    <w:rsid w:val="00572517"/>
    <w:rsid w:val="00572592"/>
    <w:rsid w:val="00572A9A"/>
    <w:rsid w:val="00572D8D"/>
    <w:rsid w:val="00572DE5"/>
    <w:rsid w:val="00572DEF"/>
    <w:rsid w:val="005732DC"/>
    <w:rsid w:val="0057378E"/>
    <w:rsid w:val="0057487F"/>
    <w:rsid w:val="00574C13"/>
    <w:rsid w:val="0057534A"/>
    <w:rsid w:val="00576895"/>
    <w:rsid w:val="005768E8"/>
    <w:rsid w:val="00576C01"/>
    <w:rsid w:val="00577232"/>
    <w:rsid w:val="0057755F"/>
    <w:rsid w:val="00577C1B"/>
    <w:rsid w:val="00577D6B"/>
    <w:rsid w:val="00580FA8"/>
    <w:rsid w:val="0058171F"/>
    <w:rsid w:val="005818F8"/>
    <w:rsid w:val="00581E29"/>
    <w:rsid w:val="005820C0"/>
    <w:rsid w:val="00582236"/>
    <w:rsid w:val="0058230A"/>
    <w:rsid w:val="00582FE4"/>
    <w:rsid w:val="00583260"/>
    <w:rsid w:val="00583BBD"/>
    <w:rsid w:val="0058432D"/>
    <w:rsid w:val="005847DE"/>
    <w:rsid w:val="00584930"/>
    <w:rsid w:val="00584BF3"/>
    <w:rsid w:val="00585080"/>
    <w:rsid w:val="00585629"/>
    <w:rsid w:val="005858AB"/>
    <w:rsid w:val="00585984"/>
    <w:rsid w:val="00585CA8"/>
    <w:rsid w:val="00585F10"/>
    <w:rsid w:val="00586D39"/>
    <w:rsid w:val="005907D6"/>
    <w:rsid w:val="0059139B"/>
    <w:rsid w:val="00591401"/>
    <w:rsid w:val="005917A2"/>
    <w:rsid w:val="005922DE"/>
    <w:rsid w:val="00593474"/>
    <w:rsid w:val="005937AC"/>
    <w:rsid w:val="0059397E"/>
    <w:rsid w:val="005951FD"/>
    <w:rsid w:val="005953B1"/>
    <w:rsid w:val="00596250"/>
    <w:rsid w:val="00596254"/>
    <w:rsid w:val="00596CEF"/>
    <w:rsid w:val="00596D07"/>
    <w:rsid w:val="00596E76"/>
    <w:rsid w:val="005970E0"/>
    <w:rsid w:val="005A13E4"/>
    <w:rsid w:val="005A16AB"/>
    <w:rsid w:val="005A16C8"/>
    <w:rsid w:val="005A16D1"/>
    <w:rsid w:val="005A1B74"/>
    <w:rsid w:val="005A277E"/>
    <w:rsid w:val="005A2BD9"/>
    <w:rsid w:val="005A2ED5"/>
    <w:rsid w:val="005A2EF3"/>
    <w:rsid w:val="005A2F27"/>
    <w:rsid w:val="005A3F01"/>
    <w:rsid w:val="005A4608"/>
    <w:rsid w:val="005A4748"/>
    <w:rsid w:val="005A4B2D"/>
    <w:rsid w:val="005A52F5"/>
    <w:rsid w:val="005A5813"/>
    <w:rsid w:val="005A62D6"/>
    <w:rsid w:val="005A677B"/>
    <w:rsid w:val="005A685E"/>
    <w:rsid w:val="005A69AB"/>
    <w:rsid w:val="005A6F28"/>
    <w:rsid w:val="005A7006"/>
    <w:rsid w:val="005A730D"/>
    <w:rsid w:val="005A75CD"/>
    <w:rsid w:val="005A7658"/>
    <w:rsid w:val="005A777C"/>
    <w:rsid w:val="005A7BD7"/>
    <w:rsid w:val="005A7DB8"/>
    <w:rsid w:val="005A7E87"/>
    <w:rsid w:val="005B0693"/>
    <w:rsid w:val="005B0F13"/>
    <w:rsid w:val="005B12BD"/>
    <w:rsid w:val="005B12CD"/>
    <w:rsid w:val="005B15B3"/>
    <w:rsid w:val="005B16ED"/>
    <w:rsid w:val="005B1753"/>
    <w:rsid w:val="005B18E4"/>
    <w:rsid w:val="005B1DEB"/>
    <w:rsid w:val="005B268A"/>
    <w:rsid w:val="005B2C1B"/>
    <w:rsid w:val="005B36C4"/>
    <w:rsid w:val="005B379C"/>
    <w:rsid w:val="005B42DC"/>
    <w:rsid w:val="005B4DF8"/>
    <w:rsid w:val="005B4E2B"/>
    <w:rsid w:val="005B5398"/>
    <w:rsid w:val="005B5544"/>
    <w:rsid w:val="005B5F54"/>
    <w:rsid w:val="005B616C"/>
    <w:rsid w:val="005B6665"/>
    <w:rsid w:val="005B6A1E"/>
    <w:rsid w:val="005B6BBB"/>
    <w:rsid w:val="005B7016"/>
    <w:rsid w:val="005B79B6"/>
    <w:rsid w:val="005B7F06"/>
    <w:rsid w:val="005B7FE3"/>
    <w:rsid w:val="005C07E8"/>
    <w:rsid w:val="005C2633"/>
    <w:rsid w:val="005C26EB"/>
    <w:rsid w:val="005C2C42"/>
    <w:rsid w:val="005C340C"/>
    <w:rsid w:val="005C3444"/>
    <w:rsid w:val="005C3E41"/>
    <w:rsid w:val="005C3F08"/>
    <w:rsid w:val="005C44E2"/>
    <w:rsid w:val="005C4817"/>
    <w:rsid w:val="005C4DB1"/>
    <w:rsid w:val="005C4F19"/>
    <w:rsid w:val="005C52E5"/>
    <w:rsid w:val="005C5781"/>
    <w:rsid w:val="005C5970"/>
    <w:rsid w:val="005C5D11"/>
    <w:rsid w:val="005C6FD7"/>
    <w:rsid w:val="005C7AC8"/>
    <w:rsid w:val="005C7D52"/>
    <w:rsid w:val="005D1535"/>
    <w:rsid w:val="005D153F"/>
    <w:rsid w:val="005D1E0F"/>
    <w:rsid w:val="005D1FB1"/>
    <w:rsid w:val="005D2111"/>
    <w:rsid w:val="005D26CD"/>
    <w:rsid w:val="005D27DA"/>
    <w:rsid w:val="005D3194"/>
    <w:rsid w:val="005D3AAA"/>
    <w:rsid w:val="005D3CA1"/>
    <w:rsid w:val="005D481E"/>
    <w:rsid w:val="005D52F8"/>
    <w:rsid w:val="005D5A81"/>
    <w:rsid w:val="005D5F01"/>
    <w:rsid w:val="005D61D9"/>
    <w:rsid w:val="005D64EC"/>
    <w:rsid w:val="005D6658"/>
    <w:rsid w:val="005D69C3"/>
    <w:rsid w:val="005D70A9"/>
    <w:rsid w:val="005D7857"/>
    <w:rsid w:val="005D7E5E"/>
    <w:rsid w:val="005E00F3"/>
    <w:rsid w:val="005E0732"/>
    <w:rsid w:val="005E09D0"/>
    <w:rsid w:val="005E0B80"/>
    <w:rsid w:val="005E15A4"/>
    <w:rsid w:val="005E202B"/>
    <w:rsid w:val="005E24DB"/>
    <w:rsid w:val="005E268C"/>
    <w:rsid w:val="005E2FD7"/>
    <w:rsid w:val="005E39FA"/>
    <w:rsid w:val="005E3CDC"/>
    <w:rsid w:val="005E3F1C"/>
    <w:rsid w:val="005E41F8"/>
    <w:rsid w:val="005E5064"/>
    <w:rsid w:val="005E62E6"/>
    <w:rsid w:val="005E6385"/>
    <w:rsid w:val="005E63B3"/>
    <w:rsid w:val="005E6740"/>
    <w:rsid w:val="005E6B20"/>
    <w:rsid w:val="005E70FA"/>
    <w:rsid w:val="005E75A2"/>
    <w:rsid w:val="005E75DD"/>
    <w:rsid w:val="005F076F"/>
    <w:rsid w:val="005F0F48"/>
    <w:rsid w:val="005F1D30"/>
    <w:rsid w:val="005F2215"/>
    <w:rsid w:val="005F2361"/>
    <w:rsid w:val="005F23C3"/>
    <w:rsid w:val="005F25D0"/>
    <w:rsid w:val="005F25D5"/>
    <w:rsid w:val="005F274F"/>
    <w:rsid w:val="005F352C"/>
    <w:rsid w:val="005F3632"/>
    <w:rsid w:val="005F3A4F"/>
    <w:rsid w:val="005F3BD7"/>
    <w:rsid w:val="005F44C7"/>
    <w:rsid w:val="005F4AEE"/>
    <w:rsid w:val="005F4BD1"/>
    <w:rsid w:val="005F6F24"/>
    <w:rsid w:val="005F7155"/>
    <w:rsid w:val="005F7523"/>
    <w:rsid w:val="005F79C6"/>
    <w:rsid w:val="005F7F2C"/>
    <w:rsid w:val="0060001B"/>
    <w:rsid w:val="006002BE"/>
    <w:rsid w:val="00600605"/>
    <w:rsid w:val="00600991"/>
    <w:rsid w:val="00600D9E"/>
    <w:rsid w:val="00601812"/>
    <w:rsid w:val="00601A7A"/>
    <w:rsid w:val="00603345"/>
    <w:rsid w:val="006033EF"/>
    <w:rsid w:val="0060439F"/>
    <w:rsid w:val="0060441C"/>
    <w:rsid w:val="006051B1"/>
    <w:rsid w:val="006055DD"/>
    <w:rsid w:val="00605DC9"/>
    <w:rsid w:val="00605EB1"/>
    <w:rsid w:val="0060630D"/>
    <w:rsid w:val="00606403"/>
    <w:rsid w:val="006066CE"/>
    <w:rsid w:val="00606F2E"/>
    <w:rsid w:val="00607722"/>
    <w:rsid w:val="006077DB"/>
    <w:rsid w:val="00607F04"/>
    <w:rsid w:val="00610511"/>
    <w:rsid w:val="00610923"/>
    <w:rsid w:val="006121B1"/>
    <w:rsid w:val="00612A2F"/>
    <w:rsid w:val="006131A0"/>
    <w:rsid w:val="0061412B"/>
    <w:rsid w:val="006144F6"/>
    <w:rsid w:val="00614AC9"/>
    <w:rsid w:val="00614EDC"/>
    <w:rsid w:val="0061533B"/>
    <w:rsid w:val="006154EE"/>
    <w:rsid w:val="006169F8"/>
    <w:rsid w:val="00616D45"/>
    <w:rsid w:val="00620B8C"/>
    <w:rsid w:val="00620EB4"/>
    <w:rsid w:val="00621D6C"/>
    <w:rsid w:val="00622146"/>
    <w:rsid w:val="00622297"/>
    <w:rsid w:val="00622834"/>
    <w:rsid w:val="006229A1"/>
    <w:rsid w:val="00622B9C"/>
    <w:rsid w:val="00623899"/>
    <w:rsid w:val="00623A01"/>
    <w:rsid w:val="00623F3F"/>
    <w:rsid w:val="00624696"/>
    <w:rsid w:val="00624946"/>
    <w:rsid w:val="00625693"/>
    <w:rsid w:val="00625B7E"/>
    <w:rsid w:val="00625C03"/>
    <w:rsid w:val="00626431"/>
    <w:rsid w:val="00626AA8"/>
    <w:rsid w:val="00626ACF"/>
    <w:rsid w:val="00626D43"/>
    <w:rsid w:val="0062703E"/>
    <w:rsid w:val="00627188"/>
    <w:rsid w:val="0062755E"/>
    <w:rsid w:val="006278A7"/>
    <w:rsid w:val="00630029"/>
    <w:rsid w:val="006305A0"/>
    <w:rsid w:val="00630731"/>
    <w:rsid w:val="00630953"/>
    <w:rsid w:val="00630AB2"/>
    <w:rsid w:val="00630BF7"/>
    <w:rsid w:val="00631002"/>
    <w:rsid w:val="006312A7"/>
    <w:rsid w:val="006313BC"/>
    <w:rsid w:val="00633691"/>
    <w:rsid w:val="00633D49"/>
    <w:rsid w:val="00633DE8"/>
    <w:rsid w:val="00633DFF"/>
    <w:rsid w:val="0063480A"/>
    <w:rsid w:val="0063528A"/>
    <w:rsid w:val="0063530B"/>
    <w:rsid w:val="0063548D"/>
    <w:rsid w:val="00635BDC"/>
    <w:rsid w:val="0063641F"/>
    <w:rsid w:val="00636951"/>
    <w:rsid w:val="00636EB9"/>
    <w:rsid w:val="0063712C"/>
    <w:rsid w:val="00641D3B"/>
    <w:rsid w:val="00641DAA"/>
    <w:rsid w:val="00642043"/>
    <w:rsid w:val="00643692"/>
    <w:rsid w:val="0064409D"/>
    <w:rsid w:val="00645242"/>
    <w:rsid w:val="00645442"/>
    <w:rsid w:val="0064549F"/>
    <w:rsid w:val="006456DF"/>
    <w:rsid w:val="00645A81"/>
    <w:rsid w:val="00645D3B"/>
    <w:rsid w:val="00646034"/>
    <w:rsid w:val="0064623F"/>
    <w:rsid w:val="006467AD"/>
    <w:rsid w:val="006471BC"/>
    <w:rsid w:val="00647B7A"/>
    <w:rsid w:val="00650566"/>
    <w:rsid w:val="00650AEC"/>
    <w:rsid w:val="00650B73"/>
    <w:rsid w:val="00650B81"/>
    <w:rsid w:val="00650C6C"/>
    <w:rsid w:val="00651744"/>
    <w:rsid w:val="00651DD6"/>
    <w:rsid w:val="00651E4C"/>
    <w:rsid w:val="00652577"/>
    <w:rsid w:val="006530A7"/>
    <w:rsid w:val="006538CF"/>
    <w:rsid w:val="00654E16"/>
    <w:rsid w:val="0065523F"/>
    <w:rsid w:val="00655771"/>
    <w:rsid w:val="0065578A"/>
    <w:rsid w:val="00656504"/>
    <w:rsid w:val="006572E3"/>
    <w:rsid w:val="0065738A"/>
    <w:rsid w:val="006573E6"/>
    <w:rsid w:val="006573F9"/>
    <w:rsid w:val="006578D0"/>
    <w:rsid w:val="006578D2"/>
    <w:rsid w:val="00657B2D"/>
    <w:rsid w:val="00657F00"/>
    <w:rsid w:val="006600A4"/>
    <w:rsid w:val="006607D4"/>
    <w:rsid w:val="00661450"/>
    <w:rsid w:val="00661809"/>
    <w:rsid w:val="00662723"/>
    <w:rsid w:val="0066295D"/>
    <w:rsid w:val="00662DFC"/>
    <w:rsid w:val="00663583"/>
    <w:rsid w:val="00663747"/>
    <w:rsid w:val="00663F33"/>
    <w:rsid w:val="006647C1"/>
    <w:rsid w:val="006647F7"/>
    <w:rsid w:val="00664C8C"/>
    <w:rsid w:val="006651BE"/>
    <w:rsid w:val="00666330"/>
    <w:rsid w:val="00666F2F"/>
    <w:rsid w:val="00667077"/>
    <w:rsid w:val="006671C3"/>
    <w:rsid w:val="006675A0"/>
    <w:rsid w:val="006676B0"/>
    <w:rsid w:val="006678B8"/>
    <w:rsid w:val="00670265"/>
    <w:rsid w:val="0067040A"/>
    <w:rsid w:val="00671193"/>
    <w:rsid w:val="006715DF"/>
    <w:rsid w:val="0067177C"/>
    <w:rsid w:val="00671C2E"/>
    <w:rsid w:val="006723BE"/>
    <w:rsid w:val="00672B15"/>
    <w:rsid w:val="00673043"/>
    <w:rsid w:val="00674121"/>
    <w:rsid w:val="006748E5"/>
    <w:rsid w:val="0067506D"/>
    <w:rsid w:val="00675A9F"/>
    <w:rsid w:val="00675DD3"/>
    <w:rsid w:val="0067637F"/>
    <w:rsid w:val="006766E2"/>
    <w:rsid w:val="00677247"/>
    <w:rsid w:val="0068034A"/>
    <w:rsid w:val="006807C9"/>
    <w:rsid w:val="00681C8C"/>
    <w:rsid w:val="00681DB6"/>
    <w:rsid w:val="00681EE0"/>
    <w:rsid w:val="006826FC"/>
    <w:rsid w:val="0068282F"/>
    <w:rsid w:val="00682AD5"/>
    <w:rsid w:val="00682BDF"/>
    <w:rsid w:val="00682E44"/>
    <w:rsid w:val="00683130"/>
    <w:rsid w:val="00683203"/>
    <w:rsid w:val="0068350D"/>
    <w:rsid w:val="0068368F"/>
    <w:rsid w:val="0068388B"/>
    <w:rsid w:val="00683F37"/>
    <w:rsid w:val="006846F6"/>
    <w:rsid w:val="006847AA"/>
    <w:rsid w:val="00685DD7"/>
    <w:rsid w:val="00685F9A"/>
    <w:rsid w:val="006861FB"/>
    <w:rsid w:val="006877C9"/>
    <w:rsid w:val="00690078"/>
    <w:rsid w:val="00690299"/>
    <w:rsid w:val="00690886"/>
    <w:rsid w:val="00690AD4"/>
    <w:rsid w:val="0069379B"/>
    <w:rsid w:val="006940C7"/>
    <w:rsid w:val="00694348"/>
    <w:rsid w:val="0069440F"/>
    <w:rsid w:val="00694E83"/>
    <w:rsid w:val="0069533A"/>
    <w:rsid w:val="0069535E"/>
    <w:rsid w:val="006960EE"/>
    <w:rsid w:val="006966A8"/>
    <w:rsid w:val="00696CE1"/>
    <w:rsid w:val="00696D83"/>
    <w:rsid w:val="006972D1"/>
    <w:rsid w:val="0069737F"/>
    <w:rsid w:val="006979E2"/>
    <w:rsid w:val="006A0329"/>
    <w:rsid w:val="006A26FA"/>
    <w:rsid w:val="006A2728"/>
    <w:rsid w:val="006A2C76"/>
    <w:rsid w:val="006A3924"/>
    <w:rsid w:val="006A3CE9"/>
    <w:rsid w:val="006A4330"/>
    <w:rsid w:val="006A4482"/>
    <w:rsid w:val="006A49F5"/>
    <w:rsid w:val="006A4F49"/>
    <w:rsid w:val="006A5D6D"/>
    <w:rsid w:val="006A67A2"/>
    <w:rsid w:val="006A6A1E"/>
    <w:rsid w:val="006A6BEC"/>
    <w:rsid w:val="006A708F"/>
    <w:rsid w:val="006A71C5"/>
    <w:rsid w:val="006A743F"/>
    <w:rsid w:val="006A7AB0"/>
    <w:rsid w:val="006A7C15"/>
    <w:rsid w:val="006B0177"/>
    <w:rsid w:val="006B0449"/>
    <w:rsid w:val="006B05D9"/>
    <w:rsid w:val="006B07A4"/>
    <w:rsid w:val="006B0E9A"/>
    <w:rsid w:val="006B1539"/>
    <w:rsid w:val="006B1CB1"/>
    <w:rsid w:val="006B1F49"/>
    <w:rsid w:val="006B22B7"/>
    <w:rsid w:val="006B24B1"/>
    <w:rsid w:val="006B2CDF"/>
    <w:rsid w:val="006B31D9"/>
    <w:rsid w:val="006B3B0C"/>
    <w:rsid w:val="006B3BB5"/>
    <w:rsid w:val="006B40ED"/>
    <w:rsid w:val="006B4404"/>
    <w:rsid w:val="006B466D"/>
    <w:rsid w:val="006B4A65"/>
    <w:rsid w:val="006B4A8E"/>
    <w:rsid w:val="006B4BA6"/>
    <w:rsid w:val="006B5303"/>
    <w:rsid w:val="006B63D2"/>
    <w:rsid w:val="006B6467"/>
    <w:rsid w:val="006B7253"/>
    <w:rsid w:val="006B7A76"/>
    <w:rsid w:val="006C0214"/>
    <w:rsid w:val="006C0C53"/>
    <w:rsid w:val="006C1256"/>
    <w:rsid w:val="006C136E"/>
    <w:rsid w:val="006C166E"/>
    <w:rsid w:val="006C1CF8"/>
    <w:rsid w:val="006C2729"/>
    <w:rsid w:val="006C37AC"/>
    <w:rsid w:val="006C3854"/>
    <w:rsid w:val="006C4538"/>
    <w:rsid w:val="006C4628"/>
    <w:rsid w:val="006C4BCA"/>
    <w:rsid w:val="006C546F"/>
    <w:rsid w:val="006C5A65"/>
    <w:rsid w:val="006C64EA"/>
    <w:rsid w:val="006C6917"/>
    <w:rsid w:val="006C6B95"/>
    <w:rsid w:val="006C6EEC"/>
    <w:rsid w:val="006C7656"/>
    <w:rsid w:val="006D0C1D"/>
    <w:rsid w:val="006D0FAB"/>
    <w:rsid w:val="006D23FC"/>
    <w:rsid w:val="006D2525"/>
    <w:rsid w:val="006D26CF"/>
    <w:rsid w:val="006D2C3C"/>
    <w:rsid w:val="006D38F5"/>
    <w:rsid w:val="006D3A8B"/>
    <w:rsid w:val="006D4250"/>
    <w:rsid w:val="006D430D"/>
    <w:rsid w:val="006D45F1"/>
    <w:rsid w:val="006D497C"/>
    <w:rsid w:val="006D49C7"/>
    <w:rsid w:val="006D524E"/>
    <w:rsid w:val="006D528D"/>
    <w:rsid w:val="006D5A43"/>
    <w:rsid w:val="006D65B7"/>
    <w:rsid w:val="006D7A89"/>
    <w:rsid w:val="006E0155"/>
    <w:rsid w:val="006E042F"/>
    <w:rsid w:val="006E0CAA"/>
    <w:rsid w:val="006E10E9"/>
    <w:rsid w:val="006E1166"/>
    <w:rsid w:val="006E1713"/>
    <w:rsid w:val="006E1AAB"/>
    <w:rsid w:val="006E1E10"/>
    <w:rsid w:val="006E1EC0"/>
    <w:rsid w:val="006E224A"/>
    <w:rsid w:val="006E26C2"/>
    <w:rsid w:val="006E35AF"/>
    <w:rsid w:val="006E4F4E"/>
    <w:rsid w:val="006E5009"/>
    <w:rsid w:val="006E71FC"/>
    <w:rsid w:val="006E72AA"/>
    <w:rsid w:val="006E7742"/>
    <w:rsid w:val="006E7911"/>
    <w:rsid w:val="006E791E"/>
    <w:rsid w:val="006E7ADA"/>
    <w:rsid w:val="006F01C3"/>
    <w:rsid w:val="006F0F41"/>
    <w:rsid w:val="006F104B"/>
    <w:rsid w:val="006F163E"/>
    <w:rsid w:val="006F1CBA"/>
    <w:rsid w:val="006F1E54"/>
    <w:rsid w:val="006F20FB"/>
    <w:rsid w:val="006F32D7"/>
    <w:rsid w:val="006F347A"/>
    <w:rsid w:val="006F3CE6"/>
    <w:rsid w:val="006F4153"/>
    <w:rsid w:val="006F43F4"/>
    <w:rsid w:val="006F4631"/>
    <w:rsid w:val="006F5282"/>
    <w:rsid w:val="006F53C1"/>
    <w:rsid w:val="006F5878"/>
    <w:rsid w:val="006F5E00"/>
    <w:rsid w:val="006F6D20"/>
    <w:rsid w:val="006F70B7"/>
    <w:rsid w:val="006F754F"/>
    <w:rsid w:val="006F79DC"/>
    <w:rsid w:val="00700831"/>
    <w:rsid w:val="00700AAA"/>
    <w:rsid w:val="00700FF4"/>
    <w:rsid w:val="00701116"/>
    <w:rsid w:val="00701371"/>
    <w:rsid w:val="00701B5C"/>
    <w:rsid w:val="00701EE8"/>
    <w:rsid w:val="0070216B"/>
    <w:rsid w:val="00702C69"/>
    <w:rsid w:val="00702F00"/>
    <w:rsid w:val="00703097"/>
    <w:rsid w:val="00703231"/>
    <w:rsid w:val="00703AC2"/>
    <w:rsid w:val="00703C2B"/>
    <w:rsid w:val="00703C51"/>
    <w:rsid w:val="0070406C"/>
    <w:rsid w:val="00704579"/>
    <w:rsid w:val="007047A0"/>
    <w:rsid w:val="00704B1F"/>
    <w:rsid w:val="00704E81"/>
    <w:rsid w:val="00706326"/>
    <w:rsid w:val="007065F8"/>
    <w:rsid w:val="00707485"/>
    <w:rsid w:val="007076A0"/>
    <w:rsid w:val="00707762"/>
    <w:rsid w:val="00707A17"/>
    <w:rsid w:val="00707A28"/>
    <w:rsid w:val="00707ABF"/>
    <w:rsid w:val="00707D99"/>
    <w:rsid w:val="00707EA8"/>
    <w:rsid w:val="00707FD1"/>
    <w:rsid w:val="00710088"/>
    <w:rsid w:val="007105B9"/>
    <w:rsid w:val="00710937"/>
    <w:rsid w:val="00710949"/>
    <w:rsid w:val="007119FD"/>
    <w:rsid w:val="00711A14"/>
    <w:rsid w:val="00711DF2"/>
    <w:rsid w:val="00711F83"/>
    <w:rsid w:val="0071205F"/>
    <w:rsid w:val="00712747"/>
    <w:rsid w:val="00712879"/>
    <w:rsid w:val="007128EE"/>
    <w:rsid w:val="00712B19"/>
    <w:rsid w:val="00712F59"/>
    <w:rsid w:val="0071371E"/>
    <w:rsid w:val="00713EC3"/>
    <w:rsid w:val="00713F96"/>
    <w:rsid w:val="00714022"/>
    <w:rsid w:val="007155ED"/>
    <w:rsid w:val="00715C2D"/>
    <w:rsid w:val="00715D21"/>
    <w:rsid w:val="0071763F"/>
    <w:rsid w:val="0071771F"/>
    <w:rsid w:val="007178BA"/>
    <w:rsid w:val="00717E6E"/>
    <w:rsid w:val="00717E96"/>
    <w:rsid w:val="00720097"/>
    <w:rsid w:val="00720178"/>
    <w:rsid w:val="0072038E"/>
    <w:rsid w:val="00720977"/>
    <w:rsid w:val="00720E06"/>
    <w:rsid w:val="00720F46"/>
    <w:rsid w:val="00721D91"/>
    <w:rsid w:val="00721E2B"/>
    <w:rsid w:val="007220BF"/>
    <w:rsid w:val="00722502"/>
    <w:rsid w:val="00722844"/>
    <w:rsid w:val="00722CAB"/>
    <w:rsid w:val="00722EAF"/>
    <w:rsid w:val="00723584"/>
    <w:rsid w:val="0072381A"/>
    <w:rsid w:val="0072386C"/>
    <w:rsid w:val="00724590"/>
    <w:rsid w:val="007248E0"/>
    <w:rsid w:val="00724D82"/>
    <w:rsid w:val="00725612"/>
    <w:rsid w:val="00725916"/>
    <w:rsid w:val="007260B1"/>
    <w:rsid w:val="00726E91"/>
    <w:rsid w:val="007270DE"/>
    <w:rsid w:val="00727ED0"/>
    <w:rsid w:val="007308BB"/>
    <w:rsid w:val="00730CF6"/>
    <w:rsid w:val="00731152"/>
    <w:rsid w:val="007311F3"/>
    <w:rsid w:val="00731938"/>
    <w:rsid w:val="00731A0A"/>
    <w:rsid w:val="00731BD5"/>
    <w:rsid w:val="00731BE6"/>
    <w:rsid w:val="00731EC3"/>
    <w:rsid w:val="00731EE3"/>
    <w:rsid w:val="00732223"/>
    <w:rsid w:val="007326B1"/>
    <w:rsid w:val="007327E5"/>
    <w:rsid w:val="00732835"/>
    <w:rsid w:val="00732D6C"/>
    <w:rsid w:val="0073300C"/>
    <w:rsid w:val="007342F8"/>
    <w:rsid w:val="00734F6A"/>
    <w:rsid w:val="00735DDA"/>
    <w:rsid w:val="007366D9"/>
    <w:rsid w:val="00737703"/>
    <w:rsid w:val="007402B3"/>
    <w:rsid w:val="00740EED"/>
    <w:rsid w:val="00740F52"/>
    <w:rsid w:val="00741874"/>
    <w:rsid w:val="00741A1A"/>
    <w:rsid w:val="00741B24"/>
    <w:rsid w:val="00741B67"/>
    <w:rsid w:val="00741CCA"/>
    <w:rsid w:val="00741FDC"/>
    <w:rsid w:val="0074215C"/>
    <w:rsid w:val="0074220C"/>
    <w:rsid w:val="007426B1"/>
    <w:rsid w:val="00742E45"/>
    <w:rsid w:val="007430D4"/>
    <w:rsid w:val="0074332D"/>
    <w:rsid w:val="007435FA"/>
    <w:rsid w:val="007439BC"/>
    <w:rsid w:val="007444C1"/>
    <w:rsid w:val="00744C63"/>
    <w:rsid w:val="007453A5"/>
    <w:rsid w:val="00745549"/>
    <w:rsid w:val="00745572"/>
    <w:rsid w:val="0074570D"/>
    <w:rsid w:val="0074605E"/>
    <w:rsid w:val="007460EE"/>
    <w:rsid w:val="007469F3"/>
    <w:rsid w:val="00747125"/>
    <w:rsid w:val="007471A5"/>
    <w:rsid w:val="00747565"/>
    <w:rsid w:val="0074789B"/>
    <w:rsid w:val="00747AE7"/>
    <w:rsid w:val="00751463"/>
    <w:rsid w:val="00751672"/>
    <w:rsid w:val="00752332"/>
    <w:rsid w:val="00752738"/>
    <w:rsid w:val="00752A1E"/>
    <w:rsid w:val="00752D49"/>
    <w:rsid w:val="00752DA8"/>
    <w:rsid w:val="00752F2E"/>
    <w:rsid w:val="0075351D"/>
    <w:rsid w:val="00753831"/>
    <w:rsid w:val="00753B11"/>
    <w:rsid w:val="00753D01"/>
    <w:rsid w:val="007547C3"/>
    <w:rsid w:val="007549D8"/>
    <w:rsid w:val="00754DA7"/>
    <w:rsid w:val="007556FA"/>
    <w:rsid w:val="007560A1"/>
    <w:rsid w:val="007561A8"/>
    <w:rsid w:val="00756521"/>
    <w:rsid w:val="00757026"/>
    <w:rsid w:val="00757540"/>
    <w:rsid w:val="00757756"/>
    <w:rsid w:val="00757F19"/>
    <w:rsid w:val="00760150"/>
    <w:rsid w:val="007605F7"/>
    <w:rsid w:val="0076093D"/>
    <w:rsid w:val="00760BC4"/>
    <w:rsid w:val="00760FA9"/>
    <w:rsid w:val="0076134D"/>
    <w:rsid w:val="007613CF"/>
    <w:rsid w:val="00761B9A"/>
    <w:rsid w:val="007621E5"/>
    <w:rsid w:val="007628C3"/>
    <w:rsid w:val="00762D95"/>
    <w:rsid w:val="007639A9"/>
    <w:rsid w:val="007645FB"/>
    <w:rsid w:val="00764AB8"/>
    <w:rsid w:val="00764AE5"/>
    <w:rsid w:val="007658DD"/>
    <w:rsid w:val="00765BF7"/>
    <w:rsid w:val="00765FA7"/>
    <w:rsid w:val="007664EC"/>
    <w:rsid w:val="00766C94"/>
    <w:rsid w:val="00766CC9"/>
    <w:rsid w:val="00767909"/>
    <w:rsid w:val="00767D47"/>
    <w:rsid w:val="00770986"/>
    <w:rsid w:val="00771B9D"/>
    <w:rsid w:val="00771EF7"/>
    <w:rsid w:val="00771EFC"/>
    <w:rsid w:val="00772041"/>
    <w:rsid w:val="0077204A"/>
    <w:rsid w:val="007729B4"/>
    <w:rsid w:val="00772FC2"/>
    <w:rsid w:val="007732FF"/>
    <w:rsid w:val="00773827"/>
    <w:rsid w:val="00773C70"/>
    <w:rsid w:val="00774DF9"/>
    <w:rsid w:val="00775613"/>
    <w:rsid w:val="00775850"/>
    <w:rsid w:val="007762EE"/>
    <w:rsid w:val="007766FE"/>
    <w:rsid w:val="00776D4A"/>
    <w:rsid w:val="00776FC3"/>
    <w:rsid w:val="0077730C"/>
    <w:rsid w:val="0078078F"/>
    <w:rsid w:val="00780F7B"/>
    <w:rsid w:val="00781CE2"/>
    <w:rsid w:val="0078224A"/>
    <w:rsid w:val="007822B0"/>
    <w:rsid w:val="00782489"/>
    <w:rsid w:val="00782826"/>
    <w:rsid w:val="0078444E"/>
    <w:rsid w:val="007844A7"/>
    <w:rsid w:val="00784982"/>
    <w:rsid w:val="007849A3"/>
    <w:rsid w:val="00784B89"/>
    <w:rsid w:val="00784FFF"/>
    <w:rsid w:val="00785051"/>
    <w:rsid w:val="00785291"/>
    <w:rsid w:val="00785C11"/>
    <w:rsid w:val="007861B8"/>
    <w:rsid w:val="007861F9"/>
    <w:rsid w:val="00786286"/>
    <w:rsid w:val="007872E3"/>
    <w:rsid w:val="00787591"/>
    <w:rsid w:val="007911F3"/>
    <w:rsid w:val="00791C7D"/>
    <w:rsid w:val="00792203"/>
    <w:rsid w:val="00792F1C"/>
    <w:rsid w:val="007936C1"/>
    <w:rsid w:val="00793807"/>
    <w:rsid w:val="007938FA"/>
    <w:rsid w:val="0079392C"/>
    <w:rsid w:val="00793AF4"/>
    <w:rsid w:val="00793B34"/>
    <w:rsid w:val="00793DF2"/>
    <w:rsid w:val="007946D4"/>
    <w:rsid w:val="00794932"/>
    <w:rsid w:val="00794E1F"/>
    <w:rsid w:val="00795535"/>
    <w:rsid w:val="007958C1"/>
    <w:rsid w:val="00795F03"/>
    <w:rsid w:val="0079632F"/>
    <w:rsid w:val="00796473"/>
    <w:rsid w:val="007965C8"/>
    <w:rsid w:val="00796C65"/>
    <w:rsid w:val="00796D22"/>
    <w:rsid w:val="007976F2"/>
    <w:rsid w:val="00797A59"/>
    <w:rsid w:val="007A0013"/>
    <w:rsid w:val="007A01DF"/>
    <w:rsid w:val="007A0B2E"/>
    <w:rsid w:val="007A0CC3"/>
    <w:rsid w:val="007A0FC0"/>
    <w:rsid w:val="007A1BCD"/>
    <w:rsid w:val="007A21C4"/>
    <w:rsid w:val="007A2421"/>
    <w:rsid w:val="007A2674"/>
    <w:rsid w:val="007A2710"/>
    <w:rsid w:val="007A2AB5"/>
    <w:rsid w:val="007A2B49"/>
    <w:rsid w:val="007A3982"/>
    <w:rsid w:val="007A3A1E"/>
    <w:rsid w:val="007A3CBF"/>
    <w:rsid w:val="007A3D4D"/>
    <w:rsid w:val="007A4EEC"/>
    <w:rsid w:val="007A5153"/>
    <w:rsid w:val="007A52F6"/>
    <w:rsid w:val="007A5A6B"/>
    <w:rsid w:val="007A5AEA"/>
    <w:rsid w:val="007A75C0"/>
    <w:rsid w:val="007A778A"/>
    <w:rsid w:val="007A78EE"/>
    <w:rsid w:val="007A7DC7"/>
    <w:rsid w:val="007B030E"/>
    <w:rsid w:val="007B04C2"/>
    <w:rsid w:val="007B04DB"/>
    <w:rsid w:val="007B0D0D"/>
    <w:rsid w:val="007B1144"/>
    <w:rsid w:val="007B1649"/>
    <w:rsid w:val="007B1AE0"/>
    <w:rsid w:val="007B1F3C"/>
    <w:rsid w:val="007B2ED5"/>
    <w:rsid w:val="007B3548"/>
    <w:rsid w:val="007B3F71"/>
    <w:rsid w:val="007B4ADE"/>
    <w:rsid w:val="007B4B19"/>
    <w:rsid w:val="007B5353"/>
    <w:rsid w:val="007B54D8"/>
    <w:rsid w:val="007B5A4D"/>
    <w:rsid w:val="007B61CD"/>
    <w:rsid w:val="007B6201"/>
    <w:rsid w:val="007B655A"/>
    <w:rsid w:val="007B6B66"/>
    <w:rsid w:val="007B6CE7"/>
    <w:rsid w:val="007B6DF1"/>
    <w:rsid w:val="007B7E80"/>
    <w:rsid w:val="007C05DC"/>
    <w:rsid w:val="007C07E6"/>
    <w:rsid w:val="007C0D06"/>
    <w:rsid w:val="007C15D0"/>
    <w:rsid w:val="007C1D35"/>
    <w:rsid w:val="007C27CC"/>
    <w:rsid w:val="007C3A90"/>
    <w:rsid w:val="007C3EE1"/>
    <w:rsid w:val="007C428C"/>
    <w:rsid w:val="007C495D"/>
    <w:rsid w:val="007C4FE8"/>
    <w:rsid w:val="007C5250"/>
    <w:rsid w:val="007C535A"/>
    <w:rsid w:val="007C586D"/>
    <w:rsid w:val="007C5F0D"/>
    <w:rsid w:val="007C6340"/>
    <w:rsid w:val="007C76AF"/>
    <w:rsid w:val="007C7BD2"/>
    <w:rsid w:val="007D00E6"/>
    <w:rsid w:val="007D09A3"/>
    <w:rsid w:val="007D09E1"/>
    <w:rsid w:val="007D1388"/>
    <w:rsid w:val="007D178E"/>
    <w:rsid w:val="007D1EE7"/>
    <w:rsid w:val="007D1F00"/>
    <w:rsid w:val="007D2D0A"/>
    <w:rsid w:val="007D2E1D"/>
    <w:rsid w:val="007D3623"/>
    <w:rsid w:val="007D39B5"/>
    <w:rsid w:val="007D3D23"/>
    <w:rsid w:val="007D3ED7"/>
    <w:rsid w:val="007D48AF"/>
    <w:rsid w:val="007D4B6C"/>
    <w:rsid w:val="007D4F26"/>
    <w:rsid w:val="007D56D0"/>
    <w:rsid w:val="007D58A0"/>
    <w:rsid w:val="007D5BB8"/>
    <w:rsid w:val="007D66ED"/>
    <w:rsid w:val="007D6797"/>
    <w:rsid w:val="007D68BD"/>
    <w:rsid w:val="007D6E84"/>
    <w:rsid w:val="007D7D58"/>
    <w:rsid w:val="007E0935"/>
    <w:rsid w:val="007E0DAC"/>
    <w:rsid w:val="007E1774"/>
    <w:rsid w:val="007E28E4"/>
    <w:rsid w:val="007E2940"/>
    <w:rsid w:val="007E2F6D"/>
    <w:rsid w:val="007E3344"/>
    <w:rsid w:val="007E3965"/>
    <w:rsid w:val="007E4557"/>
    <w:rsid w:val="007E4B2F"/>
    <w:rsid w:val="007E4C9F"/>
    <w:rsid w:val="007E4CE0"/>
    <w:rsid w:val="007E5287"/>
    <w:rsid w:val="007E5297"/>
    <w:rsid w:val="007E5E74"/>
    <w:rsid w:val="007E60CE"/>
    <w:rsid w:val="007E6BDF"/>
    <w:rsid w:val="007E7C89"/>
    <w:rsid w:val="007F0B4E"/>
    <w:rsid w:val="007F1775"/>
    <w:rsid w:val="007F1B3E"/>
    <w:rsid w:val="007F264C"/>
    <w:rsid w:val="007F277C"/>
    <w:rsid w:val="007F27C8"/>
    <w:rsid w:val="007F2825"/>
    <w:rsid w:val="007F3462"/>
    <w:rsid w:val="007F369B"/>
    <w:rsid w:val="007F40BE"/>
    <w:rsid w:val="007F4D9D"/>
    <w:rsid w:val="007F4F74"/>
    <w:rsid w:val="007F5672"/>
    <w:rsid w:val="007F5D54"/>
    <w:rsid w:val="007F64F0"/>
    <w:rsid w:val="007F67F6"/>
    <w:rsid w:val="007F6DED"/>
    <w:rsid w:val="007F745A"/>
    <w:rsid w:val="00800A3D"/>
    <w:rsid w:val="00801589"/>
    <w:rsid w:val="00801FB9"/>
    <w:rsid w:val="00803482"/>
    <w:rsid w:val="00803674"/>
    <w:rsid w:val="00803B03"/>
    <w:rsid w:val="00803C99"/>
    <w:rsid w:val="00803E01"/>
    <w:rsid w:val="008044FB"/>
    <w:rsid w:val="0080474C"/>
    <w:rsid w:val="008050F3"/>
    <w:rsid w:val="008059A6"/>
    <w:rsid w:val="008059FD"/>
    <w:rsid w:val="00805C11"/>
    <w:rsid w:val="00805E33"/>
    <w:rsid w:val="0080603F"/>
    <w:rsid w:val="0080644B"/>
    <w:rsid w:val="00806BFB"/>
    <w:rsid w:val="0080701A"/>
    <w:rsid w:val="008078A6"/>
    <w:rsid w:val="00807DF0"/>
    <w:rsid w:val="00810383"/>
    <w:rsid w:val="008103E4"/>
    <w:rsid w:val="00810E91"/>
    <w:rsid w:val="008112DB"/>
    <w:rsid w:val="00811480"/>
    <w:rsid w:val="0081194D"/>
    <w:rsid w:val="00811C84"/>
    <w:rsid w:val="00812A04"/>
    <w:rsid w:val="00812AB7"/>
    <w:rsid w:val="008133BC"/>
    <w:rsid w:val="008140D8"/>
    <w:rsid w:val="0081422E"/>
    <w:rsid w:val="00814D01"/>
    <w:rsid w:val="00815317"/>
    <w:rsid w:val="0081557A"/>
    <w:rsid w:val="0081576B"/>
    <w:rsid w:val="00815DC9"/>
    <w:rsid w:val="008162C7"/>
    <w:rsid w:val="00816663"/>
    <w:rsid w:val="00816758"/>
    <w:rsid w:val="0081695E"/>
    <w:rsid w:val="008171B1"/>
    <w:rsid w:val="0081720C"/>
    <w:rsid w:val="0082046F"/>
    <w:rsid w:val="00821856"/>
    <w:rsid w:val="00821BD8"/>
    <w:rsid w:val="00822579"/>
    <w:rsid w:val="00822772"/>
    <w:rsid w:val="00822B59"/>
    <w:rsid w:val="008231DC"/>
    <w:rsid w:val="00823355"/>
    <w:rsid w:val="00823402"/>
    <w:rsid w:val="008237AE"/>
    <w:rsid w:val="0082439C"/>
    <w:rsid w:val="008247EF"/>
    <w:rsid w:val="0082487A"/>
    <w:rsid w:val="008253B0"/>
    <w:rsid w:val="008255B9"/>
    <w:rsid w:val="00825825"/>
    <w:rsid w:val="00825E16"/>
    <w:rsid w:val="008265AE"/>
    <w:rsid w:val="00826E02"/>
    <w:rsid w:val="00827795"/>
    <w:rsid w:val="00830451"/>
    <w:rsid w:val="00830619"/>
    <w:rsid w:val="0083093C"/>
    <w:rsid w:val="00830CA1"/>
    <w:rsid w:val="00831919"/>
    <w:rsid w:val="00831B33"/>
    <w:rsid w:val="0083211B"/>
    <w:rsid w:val="00832731"/>
    <w:rsid w:val="008336F7"/>
    <w:rsid w:val="00833A8F"/>
    <w:rsid w:val="008341BB"/>
    <w:rsid w:val="008342A2"/>
    <w:rsid w:val="0083464C"/>
    <w:rsid w:val="008347A0"/>
    <w:rsid w:val="00834B55"/>
    <w:rsid w:val="00835570"/>
    <w:rsid w:val="00835654"/>
    <w:rsid w:val="00835E3E"/>
    <w:rsid w:val="00835F08"/>
    <w:rsid w:val="00835FB8"/>
    <w:rsid w:val="00836195"/>
    <w:rsid w:val="00836921"/>
    <w:rsid w:val="0083695B"/>
    <w:rsid w:val="00836D93"/>
    <w:rsid w:val="00836E2A"/>
    <w:rsid w:val="00836EC2"/>
    <w:rsid w:val="00836EEA"/>
    <w:rsid w:val="00836F66"/>
    <w:rsid w:val="0083748F"/>
    <w:rsid w:val="00840040"/>
    <w:rsid w:val="008400D8"/>
    <w:rsid w:val="00840149"/>
    <w:rsid w:val="008401BF"/>
    <w:rsid w:val="0084032E"/>
    <w:rsid w:val="00840950"/>
    <w:rsid w:val="00840CC6"/>
    <w:rsid w:val="00840D01"/>
    <w:rsid w:val="008410D6"/>
    <w:rsid w:val="00841254"/>
    <w:rsid w:val="00841F84"/>
    <w:rsid w:val="008421D9"/>
    <w:rsid w:val="00842C78"/>
    <w:rsid w:val="00842C9A"/>
    <w:rsid w:val="00844425"/>
    <w:rsid w:val="00845331"/>
    <w:rsid w:val="00845387"/>
    <w:rsid w:val="008454DC"/>
    <w:rsid w:val="00845856"/>
    <w:rsid w:val="008459CA"/>
    <w:rsid w:val="00845A1D"/>
    <w:rsid w:val="00846228"/>
    <w:rsid w:val="00846371"/>
    <w:rsid w:val="0084647B"/>
    <w:rsid w:val="00847970"/>
    <w:rsid w:val="008502CC"/>
    <w:rsid w:val="008506D2"/>
    <w:rsid w:val="00850EA1"/>
    <w:rsid w:val="00851AF9"/>
    <w:rsid w:val="00851DB8"/>
    <w:rsid w:val="00851E33"/>
    <w:rsid w:val="00852E5E"/>
    <w:rsid w:val="00852E9A"/>
    <w:rsid w:val="00853270"/>
    <w:rsid w:val="008532A5"/>
    <w:rsid w:val="008558FF"/>
    <w:rsid w:val="008562AB"/>
    <w:rsid w:val="00856441"/>
    <w:rsid w:val="00856579"/>
    <w:rsid w:val="008567A4"/>
    <w:rsid w:val="0085697E"/>
    <w:rsid w:val="008572C6"/>
    <w:rsid w:val="00857479"/>
    <w:rsid w:val="00857815"/>
    <w:rsid w:val="00857B4C"/>
    <w:rsid w:val="0086031B"/>
    <w:rsid w:val="00860B77"/>
    <w:rsid w:val="00860B8A"/>
    <w:rsid w:val="00860ED2"/>
    <w:rsid w:val="00861FE0"/>
    <w:rsid w:val="00861FF9"/>
    <w:rsid w:val="0086227D"/>
    <w:rsid w:val="008622DC"/>
    <w:rsid w:val="008629DD"/>
    <w:rsid w:val="0086323B"/>
    <w:rsid w:val="008632B6"/>
    <w:rsid w:val="00863C13"/>
    <w:rsid w:val="0086438F"/>
    <w:rsid w:val="008646BB"/>
    <w:rsid w:val="00864849"/>
    <w:rsid w:val="00864A93"/>
    <w:rsid w:val="00864ADA"/>
    <w:rsid w:val="00865D50"/>
    <w:rsid w:val="00865FA3"/>
    <w:rsid w:val="008662CC"/>
    <w:rsid w:val="0086775E"/>
    <w:rsid w:val="008679C9"/>
    <w:rsid w:val="00867C2E"/>
    <w:rsid w:val="00867E0C"/>
    <w:rsid w:val="0087003C"/>
    <w:rsid w:val="008706E6"/>
    <w:rsid w:val="00870935"/>
    <w:rsid w:val="00871509"/>
    <w:rsid w:val="008718C4"/>
    <w:rsid w:val="00871A5D"/>
    <w:rsid w:val="00871A94"/>
    <w:rsid w:val="00871C32"/>
    <w:rsid w:val="0087247B"/>
    <w:rsid w:val="00872785"/>
    <w:rsid w:val="008737E2"/>
    <w:rsid w:val="00873E4C"/>
    <w:rsid w:val="00874105"/>
    <w:rsid w:val="00874D80"/>
    <w:rsid w:val="00875130"/>
    <w:rsid w:val="00875742"/>
    <w:rsid w:val="00875B9F"/>
    <w:rsid w:val="008761F8"/>
    <w:rsid w:val="00877C3C"/>
    <w:rsid w:val="00880DED"/>
    <w:rsid w:val="00880F01"/>
    <w:rsid w:val="00880F8F"/>
    <w:rsid w:val="00881133"/>
    <w:rsid w:val="0088124D"/>
    <w:rsid w:val="00881F4C"/>
    <w:rsid w:val="0088284F"/>
    <w:rsid w:val="00883266"/>
    <w:rsid w:val="00883508"/>
    <w:rsid w:val="0088386C"/>
    <w:rsid w:val="00884BC5"/>
    <w:rsid w:val="0088512D"/>
    <w:rsid w:val="0088555A"/>
    <w:rsid w:val="00885719"/>
    <w:rsid w:val="00885FA6"/>
    <w:rsid w:val="00886193"/>
    <w:rsid w:val="00886BDF"/>
    <w:rsid w:val="00886C2F"/>
    <w:rsid w:val="0088707A"/>
    <w:rsid w:val="008876ED"/>
    <w:rsid w:val="00887FCF"/>
    <w:rsid w:val="008905A7"/>
    <w:rsid w:val="0089197F"/>
    <w:rsid w:val="00892583"/>
    <w:rsid w:val="00892DEE"/>
    <w:rsid w:val="00892FA3"/>
    <w:rsid w:val="0089395B"/>
    <w:rsid w:val="00893C6B"/>
    <w:rsid w:val="00893DD5"/>
    <w:rsid w:val="00894087"/>
    <w:rsid w:val="00894261"/>
    <w:rsid w:val="00894648"/>
    <w:rsid w:val="00894CB5"/>
    <w:rsid w:val="00894D5B"/>
    <w:rsid w:val="00895767"/>
    <w:rsid w:val="00896801"/>
    <w:rsid w:val="00896B7D"/>
    <w:rsid w:val="00897C27"/>
    <w:rsid w:val="00897D2D"/>
    <w:rsid w:val="00897DD8"/>
    <w:rsid w:val="00897EB4"/>
    <w:rsid w:val="008A0EE6"/>
    <w:rsid w:val="008A125A"/>
    <w:rsid w:val="008A13D6"/>
    <w:rsid w:val="008A1A5F"/>
    <w:rsid w:val="008A1D9A"/>
    <w:rsid w:val="008A1E45"/>
    <w:rsid w:val="008A355B"/>
    <w:rsid w:val="008A35FF"/>
    <w:rsid w:val="008A42EB"/>
    <w:rsid w:val="008A443A"/>
    <w:rsid w:val="008A4D58"/>
    <w:rsid w:val="008A4FBD"/>
    <w:rsid w:val="008A51BE"/>
    <w:rsid w:val="008A55A8"/>
    <w:rsid w:val="008A5605"/>
    <w:rsid w:val="008A586B"/>
    <w:rsid w:val="008A5B99"/>
    <w:rsid w:val="008A5D84"/>
    <w:rsid w:val="008A6918"/>
    <w:rsid w:val="008A6A17"/>
    <w:rsid w:val="008A6B46"/>
    <w:rsid w:val="008A7106"/>
    <w:rsid w:val="008A7698"/>
    <w:rsid w:val="008A7CE5"/>
    <w:rsid w:val="008B0018"/>
    <w:rsid w:val="008B0E19"/>
    <w:rsid w:val="008B18EA"/>
    <w:rsid w:val="008B1A31"/>
    <w:rsid w:val="008B1FA3"/>
    <w:rsid w:val="008B23C8"/>
    <w:rsid w:val="008B36DD"/>
    <w:rsid w:val="008B3ED8"/>
    <w:rsid w:val="008B4150"/>
    <w:rsid w:val="008B4586"/>
    <w:rsid w:val="008B5205"/>
    <w:rsid w:val="008B6A9F"/>
    <w:rsid w:val="008B6B0F"/>
    <w:rsid w:val="008B6CD8"/>
    <w:rsid w:val="008B6D3B"/>
    <w:rsid w:val="008B7918"/>
    <w:rsid w:val="008B7BAF"/>
    <w:rsid w:val="008B7EA9"/>
    <w:rsid w:val="008C026E"/>
    <w:rsid w:val="008C04B5"/>
    <w:rsid w:val="008C07C8"/>
    <w:rsid w:val="008C08A0"/>
    <w:rsid w:val="008C0DC4"/>
    <w:rsid w:val="008C24C3"/>
    <w:rsid w:val="008C2600"/>
    <w:rsid w:val="008C316E"/>
    <w:rsid w:val="008C3256"/>
    <w:rsid w:val="008C3523"/>
    <w:rsid w:val="008C3BB5"/>
    <w:rsid w:val="008C3DD7"/>
    <w:rsid w:val="008C45D6"/>
    <w:rsid w:val="008C5243"/>
    <w:rsid w:val="008C5302"/>
    <w:rsid w:val="008C5688"/>
    <w:rsid w:val="008C568B"/>
    <w:rsid w:val="008C57D9"/>
    <w:rsid w:val="008C5B0B"/>
    <w:rsid w:val="008C684A"/>
    <w:rsid w:val="008C6F27"/>
    <w:rsid w:val="008C719F"/>
    <w:rsid w:val="008C7587"/>
    <w:rsid w:val="008D0D30"/>
    <w:rsid w:val="008D18BB"/>
    <w:rsid w:val="008D28F4"/>
    <w:rsid w:val="008D34CA"/>
    <w:rsid w:val="008D42D5"/>
    <w:rsid w:val="008D4476"/>
    <w:rsid w:val="008D53A5"/>
    <w:rsid w:val="008D5841"/>
    <w:rsid w:val="008D5979"/>
    <w:rsid w:val="008D631E"/>
    <w:rsid w:val="008D6387"/>
    <w:rsid w:val="008D6874"/>
    <w:rsid w:val="008D68A0"/>
    <w:rsid w:val="008D6901"/>
    <w:rsid w:val="008D6B74"/>
    <w:rsid w:val="008D6CEE"/>
    <w:rsid w:val="008D6EB0"/>
    <w:rsid w:val="008E0992"/>
    <w:rsid w:val="008E0CCD"/>
    <w:rsid w:val="008E0FA6"/>
    <w:rsid w:val="008E15D3"/>
    <w:rsid w:val="008E2A6C"/>
    <w:rsid w:val="008E2E3D"/>
    <w:rsid w:val="008E301A"/>
    <w:rsid w:val="008E392C"/>
    <w:rsid w:val="008E3966"/>
    <w:rsid w:val="008E41F6"/>
    <w:rsid w:val="008E4248"/>
    <w:rsid w:val="008E469A"/>
    <w:rsid w:val="008E4AA1"/>
    <w:rsid w:val="008E4ACA"/>
    <w:rsid w:val="008E54DF"/>
    <w:rsid w:val="008E5578"/>
    <w:rsid w:val="008E55A5"/>
    <w:rsid w:val="008E584C"/>
    <w:rsid w:val="008E5F1A"/>
    <w:rsid w:val="008E67B2"/>
    <w:rsid w:val="008F0037"/>
    <w:rsid w:val="008F0238"/>
    <w:rsid w:val="008F04C3"/>
    <w:rsid w:val="008F0DAB"/>
    <w:rsid w:val="008F0E3E"/>
    <w:rsid w:val="008F106B"/>
    <w:rsid w:val="008F1AAA"/>
    <w:rsid w:val="008F1FA7"/>
    <w:rsid w:val="008F253B"/>
    <w:rsid w:val="008F27B7"/>
    <w:rsid w:val="008F2DC0"/>
    <w:rsid w:val="008F3A1B"/>
    <w:rsid w:val="008F502C"/>
    <w:rsid w:val="008F5031"/>
    <w:rsid w:val="008F668A"/>
    <w:rsid w:val="008F6A3F"/>
    <w:rsid w:val="008F6C34"/>
    <w:rsid w:val="008F6DD1"/>
    <w:rsid w:val="008F7BAE"/>
    <w:rsid w:val="00900769"/>
    <w:rsid w:val="00900993"/>
    <w:rsid w:val="00900B53"/>
    <w:rsid w:val="009016C2"/>
    <w:rsid w:val="0090231E"/>
    <w:rsid w:val="00902BD1"/>
    <w:rsid w:val="00902C18"/>
    <w:rsid w:val="00902D6B"/>
    <w:rsid w:val="00903543"/>
    <w:rsid w:val="00903C12"/>
    <w:rsid w:val="00903C1A"/>
    <w:rsid w:val="00904535"/>
    <w:rsid w:val="00904C1C"/>
    <w:rsid w:val="00904C70"/>
    <w:rsid w:val="00904C72"/>
    <w:rsid w:val="00904FD5"/>
    <w:rsid w:val="00905035"/>
    <w:rsid w:val="00905132"/>
    <w:rsid w:val="009060DA"/>
    <w:rsid w:val="009061A4"/>
    <w:rsid w:val="0090642B"/>
    <w:rsid w:val="00906905"/>
    <w:rsid w:val="00906B7F"/>
    <w:rsid w:val="00907551"/>
    <w:rsid w:val="00907600"/>
    <w:rsid w:val="00907C8F"/>
    <w:rsid w:val="00907ED6"/>
    <w:rsid w:val="0091092C"/>
    <w:rsid w:val="00910BC1"/>
    <w:rsid w:val="00910CAB"/>
    <w:rsid w:val="009115AC"/>
    <w:rsid w:val="00912651"/>
    <w:rsid w:val="00912669"/>
    <w:rsid w:val="00912E9E"/>
    <w:rsid w:val="00913503"/>
    <w:rsid w:val="00913694"/>
    <w:rsid w:val="0091462B"/>
    <w:rsid w:val="00914881"/>
    <w:rsid w:val="00914965"/>
    <w:rsid w:val="00914A27"/>
    <w:rsid w:val="00914B35"/>
    <w:rsid w:val="00914F3A"/>
    <w:rsid w:val="009151F1"/>
    <w:rsid w:val="0091587F"/>
    <w:rsid w:val="00915EB4"/>
    <w:rsid w:val="0091619E"/>
    <w:rsid w:val="009164DF"/>
    <w:rsid w:val="009164F0"/>
    <w:rsid w:val="009164F6"/>
    <w:rsid w:val="009164FD"/>
    <w:rsid w:val="00916726"/>
    <w:rsid w:val="00916E05"/>
    <w:rsid w:val="00917DC5"/>
    <w:rsid w:val="009207F0"/>
    <w:rsid w:val="00920B4E"/>
    <w:rsid w:val="00920F43"/>
    <w:rsid w:val="00921358"/>
    <w:rsid w:val="00921482"/>
    <w:rsid w:val="00921512"/>
    <w:rsid w:val="009215AE"/>
    <w:rsid w:val="00921992"/>
    <w:rsid w:val="00921DDC"/>
    <w:rsid w:val="00923707"/>
    <w:rsid w:val="0092394E"/>
    <w:rsid w:val="00923B66"/>
    <w:rsid w:val="00923FDF"/>
    <w:rsid w:val="009242AF"/>
    <w:rsid w:val="0092430E"/>
    <w:rsid w:val="00925EDD"/>
    <w:rsid w:val="009263CB"/>
    <w:rsid w:val="009268D1"/>
    <w:rsid w:val="00926FB7"/>
    <w:rsid w:val="009271BC"/>
    <w:rsid w:val="00927A64"/>
    <w:rsid w:val="00927DC7"/>
    <w:rsid w:val="00927F4B"/>
    <w:rsid w:val="009306AF"/>
    <w:rsid w:val="0093074A"/>
    <w:rsid w:val="00930F99"/>
    <w:rsid w:val="009317D5"/>
    <w:rsid w:val="00931D35"/>
    <w:rsid w:val="009343BE"/>
    <w:rsid w:val="009344D2"/>
    <w:rsid w:val="00934AF4"/>
    <w:rsid w:val="0093673B"/>
    <w:rsid w:val="009379CD"/>
    <w:rsid w:val="00937E1D"/>
    <w:rsid w:val="009404D5"/>
    <w:rsid w:val="00940902"/>
    <w:rsid w:val="00941026"/>
    <w:rsid w:val="00941758"/>
    <w:rsid w:val="00941AC9"/>
    <w:rsid w:val="00941DEB"/>
    <w:rsid w:val="00941E1E"/>
    <w:rsid w:val="0094241A"/>
    <w:rsid w:val="00942BB4"/>
    <w:rsid w:val="00942D01"/>
    <w:rsid w:val="009435AB"/>
    <w:rsid w:val="00943A33"/>
    <w:rsid w:val="00944555"/>
    <w:rsid w:val="00944A9F"/>
    <w:rsid w:val="00945C44"/>
    <w:rsid w:val="00945E5B"/>
    <w:rsid w:val="00947C7C"/>
    <w:rsid w:val="00947DB2"/>
    <w:rsid w:val="00950079"/>
    <w:rsid w:val="0095060F"/>
    <w:rsid w:val="009516F1"/>
    <w:rsid w:val="00951B12"/>
    <w:rsid w:val="00951CB5"/>
    <w:rsid w:val="009521C9"/>
    <w:rsid w:val="00952896"/>
    <w:rsid w:val="00952AEF"/>
    <w:rsid w:val="00953353"/>
    <w:rsid w:val="00953A85"/>
    <w:rsid w:val="00954304"/>
    <w:rsid w:val="00954E5E"/>
    <w:rsid w:val="009554BB"/>
    <w:rsid w:val="00955E19"/>
    <w:rsid w:val="009563BD"/>
    <w:rsid w:val="009566EB"/>
    <w:rsid w:val="0095702B"/>
    <w:rsid w:val="009572C1"/>
    <w:rsid w:val="009606B5"/>
    <w:rsid w:val="009607C0"/>
    <w:rsid w:val="00960B8F"/>
    <w:rsid w:val="00961013"/>
    <w:rsid w:val="00961AFA"/>
    <w:rsid w:val="0096220B"/>
    <w:rsid w:val="00962661"/>
    <w:rsid w:val="00962703"/>
    <w:rsid w:val="00962713"/>
    <w:rsid w:val="00963105"/>
    <w:rsid w:val="00964430"/>
    <w:rsid w:val="00964478"/>
    <w:rsid w:val="0096447C"/>
    <w:rsid w:val="0096461E"/>
    <w:rsid w:val="00966595"/>
    <w:rsid w:val="00966966"/>
    <w:rsid w:val="0096723E"/>
    <w:rsid w:val="00967287"/>
    <w:rsid w:val="0096769E"/>
    <w:rsid w:val="00967D2A"/>
    <w:rsid w:val="00967E9E"/>
    <w:rsid w:val="00967F2A"/>
    <w:rsid w:val="009701C0"/>
    <w:rsid w:val="00970D3E"/>
    <w:rsid w:val="00970FD2"/>
    <w:rsid w:val="00971041"/>
    <w:rsid w:val="009710F5"/>
    <w:rsid w:val="00971206"/>
    <w:rsid w:val="009718BA"/>
    <w:rsid w:val="009734B9"/>
    <w:rsid w:val="009735F1"/>
    <w:rsid w:val="00973734"/>
    <w:rsid w:val="00973CFE"/>
    <w:rsid w:val="0097410A"/>
    <w:rsid w:val="00974352"/>
    <w:rsid w:val="009746AF"/>
    <w:rsid w:val="00974C12"/>
    <w:rsid w:val="00974D30"/>
    <w:rsid w:val="0097656A"/>
    <w:rsid w:val="0097659E"/>
    <w:rsid w:val="00976616"/>
    <w:rsid w:val="009767D3"/>
    <w:rsid w:val="009772F1"/>
    <w:rsid w:val="0097750D"/>
    <w:rsid w:val="009778A4"/>
    <w:rsid w:val="00977F01"/>
    <w:rsid w:val="00980C4E"/>
    <w:rsid w:val="0098119A"/>
    <w:rsid w:val="0098137A"/>
    <w:rsid w:val="0098171E"/>
    <w:rsid w:val="00981C91"/>
    <w:rsid w:val="00981EFF"/>
    <w:rsid w:val="00981F91"/>
    <w:rsid w:val="009820A2"/>
    <w:rsid w:val="00982C81"/>
    <w:rsid w:val="00982CFE"/>
    <w:rsid w:val="0098376B"/>
    <w:rsid w:val="009843E6"/>
    <w:rsid w:val="0098449C"/>
    <w:rsid w:val="00984858"/>
    <w:rsid w:val="00984DFA"/>
    <w:rsid w:val="00984ECA"/>
    <w:rsid w:val="00985AAF"/>
    <w:rsid w:val="0098695C"/>
    <w:rsid w:val="00986F9F"/>
    <w:rsid w:val="00987AC0"/>
    <w:rsid w:val="00987F1D"/>
    <w:rsid w:val="0099041D"/>
    <w:rsid w:val="00990A26"/>
    <w:rsid w:val="0099206F"/>
    <w:rsid w:val="009920C1"/>
    <w:rsid w:val="00992E26"/>
    <w:rsid w:val="00992F18"/>
    <w:rsid w:val="00993CE3"/>
    <w:rsid w:val="00994914"/>
    <w:rsid w:val="009955BB"/>
    <w:rsid w:val="009956F9"/>
    <w:rsid w:val="00995DAA"/>
    <w:rsid w:val="00996B2C"/>
    <w:rsid w:val="009976FA"/>
    <w:rsid w:val="0099774A"/>
    <w:rsid w:val="00997DF2"/>
    <w:rsid w:val="009A0073"/>
    <w:rsid w:val="009A0112"/>
    <w:rsid w:val="009A08A8"/>
    <w:rsid w:val="009A0B49"/>
    <w:rsid w:val="009A0CE3"/>
    <w:rsid w:val="009A1ADA"/>
    <w:rsid w:val="009A263B"/>
    <w:rsid w:val="009A283E"/>
    <w:rsid w:val="009A2B57"/>
    <w:rsid w:val="009A3591"/>
    <w:rsid w:val="009A3B8D"/>
    <w:rsid w:val="009A4230"/>
    <w:rsid w:val="009A4AC0"/>
    <w:rsid w:val="009A4D29"/>
    <w:rsid w:val="009A4EA1"/>
    <w:rsid w:val="009A507F"/>
    <w:rsid w:val="009A541C"/>
    <w:rsid w:val="009A5502"/>
    <w:rsid w:val="009A586F"/>
    <w:rsid w:val="009A69AA"/>
    <w:rsid w:val="009A6F35"/>
    <w:rsid w:val="009A75EE"/>
    <w:rsid w:val="009B086C"/>
    <w:rsid w:val="009B1261"/>
    <w:rsid w:val="009B1DED"/>
    <w:rsid w:val="009B241B"/>
    <w:rsid w:val="009B3069"/>
    <w:rsid w:val="009B37BA"/>
    <w:rsid w:val="009B56B0"/>
    <w:rsid w:val="009B5B8D"/>
    <w:rsid w:val="009B5C5B"/>
    <w:rsid w:val="009B5D3C"/>
    <w:rsid w:val="009B5D69"/>
    <w:rsid w:val="009B6838"/>
    <w:rsid w:val="009B7D6A"/>
    <w:rsid w:val="009C0221"/>
    <w:rsid w:val="009C06E9"/>
    <w:rsid w:val="009C0961"/>
    <w:rsid w:val="009C0FFC"/>
    <w:rsid w:val="009C1832"/>
    <w:rsid w:val="009C1ABE"/>
    <w:rsid w:val="009C296E"/>
    <w:rsid w:val="009C307F"/>
    <w:rsid w:val="009C3A9F"/>
    <w:rsid w:val="009C3E87"/>
    <w:rsid w:val="009C3F59"/>
    <w:rsid w:val="009C401B"/>
    <w:rsid w:val="009C409F"/>
    <w:rsid w:val="009C463A"/>
    <w:rsid w:val="009C47EB"/>
    <w:rsid w:val="009C49C9"/>
    <w:rsid w:val="009C4B29"/>
    <w:rsid w:val="009C4D2D"/>
    <w:rsid w:val="009C59D4"/>
    <w:rsid w:val="009C5B91"/>
    <w:rsid w:val="009C609A"/>
    <w:rsid w:val="009C675F"/>
    <w:rsid w:val="009C6B20"/>
    <w:rsid w:val="009C75B8"/>
    <w:rsid w:val="009C79EF"/>
    <w:rsid w:val="009D03CB"/>
    <w:rsid w:val="009D0D41"/>
    <w:rsid w:val="009D0DDA"/>
    <w:rsid w:val="009D120A"/>
    <w:rsid w:val="009D13E0"/>
    <w:rsid w:val="009D1EF0"/>
    <w:rsid w:val="009D2367"/>
    <w:rsid w:val="009D270C"/>
    <w:rsid w:val="009D3006"/>
    <w:rsid w:val="009D31F8"/>
    <w:rsid w:val="009D3D76"/>
    <w:rsid w:val="009D3EA5"/>
    <w:rsid w:val="009D4D2A"/>
    <w:rsid w:val="009D526F"/>
    <w:rsid w:val="009D5482"/>
    <w:rsid w:val="009D57D3"/>
    <w:rsid w:val="009D604A"/>
    <w:rsid w:val="009D6BE5"/>
    <w:rsid w:val="009D6C63"/>
    <w:rsid w:val="009D7068"/>
    <w:rsid w:val="009D713F"/>
    <w:rsid w:val="009D739F"/>
    <w:rsid w:val="009D75CE"/>
    <w:rsid w:val="009D765B"/>
    <w:rsid w:val="009D7E52"/>
    <w:rsid w:val="009D7FDB"/>
    <w:rsid w:val="009E01DD"/>
    <w:rsid w:val="009E03AD"/>
    <w:rsid w:val="009E062C"/>
    <w:rsid w:val="009E0802"/>
    <w:rsid w:val="009E1534"/>
    <w:rsid w:val="009E1DB9"/>
    <w:rsid w:val="009E23ED"/>
    <w:rsid w:val="009E264C"/>
    <w:rsid w:val="009E290B"/>
    <w:rsid w:val="009E32AA"/>
    <w:rsid w:val="009E3967"/>
    <w:rsid w:val="009E4021"/>
    <w:rsid w:val="009E42ED"/>
    <w:rsid w:val="009E4544"/>
    <w:rsid w:val="009E4754"/>
    <w:rsid w:val="009E4CBB"/>
    <w:rsid w:val="009E4D6B"/>
    <w:rsid w:val="009E516B"/>
    <w:rsid w:val="009E6026"/>
    <w:rsid w:val="009E6249"/>
    <w:rsid w:val="009E6376"/>
    <w:rsid w:val="009E6E1B"/>
    <w:rsid w:val="009E6E98"/>
    <w:rsid w:val="009E773D"/>
    <w:rsid w:val="009E7955"/>
    <w:rsid w:val="009F0134"/>
    <w:rsid w:val="009F04A5"/>
    <w:rsid w:val="009F1C1A"/>
    <w:rsid w:val="009F22FB"/>
    <w:rsid w:val="009F264F"/>
    <w:rsid w:val="009F2FD5"/>
    <w:rsid w:val="009F3A68"/>
    <w:rsid w:val="009F3DCB"/>
    <w:rsid w:val="009F418B"/>
    <w:rsid w:val="009F43AF"/>
    <w:rsid w:val="009F45D0"/>
    <w:rsid w:val="009F5960"/>
    <w:rsid w:val="009F59B6"/>
    <w:rsid w:val="009F62A4"/>
    <w:rsid w:val="009F6483"/>
    <w:rsid w:val="009F65CE"/>
    <w:rsid w:val="009F677D"/>
    <w:rsid w:val="009F6D0B"/>
    <w:rsid w:val="009F6E15"/>
    <w:rsid w:val="009F7907"/>
    <w:rsid w:val="00A0051C"/>
    <w:rsid w:val="00A00929"/>
    <w:rsid w:val="00A027C8"/>
    <w:rsid w:val="00A02853"/>
    <w:rsid w:val="00A03898"/>
    <w:rsid w:val="00A03A8C"/>
    <w:rsid w:val="00A03AAF"/>
    <w:rsid w:val="00A03D3F"/>
    <w:rsid w:val="00A044AA"/>
    <w:rsid w:val="00A04697"/>
    <w:rsid w:val="00A050CC"/>
    <w:rsid w:val="00A051F0"/>
    <w:rsid w:val="00A054F7"/>
    <w:rsid w:val="00A05812"/>
    <w:rsid w:val="00A05B1D"/>
    <w:rsid w:val="00A05C16"/>
    <w:rsid w:val="00A06F5E"/>
    <w:rsid w:val="00A07523"/>
    <w:rsid w:val="00A07ABA"/>
    <w:rsid w:val="00A07B42"/>
    <w:rsid w:val="00A11396"/>
    <w:rsid w:val="00A12882"/>
    <w:rsid w:val="00A13022"/>
    <w:rsid w:val="00A132D4"/>
    <w:rsid w:val="00A133C9"/>
    <w:rsid w:val="00A13705"/>
    <w:rsid w:val="00A13ACE"/>
    <w:rsid w:val="00A13B4F"/>
    <w:rsid w:val="00A147B0"/>
    <w:rsid w:val="00A158C6"/>
    <w:rsid w:val="00A15A91"/>
    <w:rsid w:val="00A15C44"/>
    <w:rsid w:val="00A160CC"/>
    <w:rsid w:val="00A16575"/>
    <w:rsid w:val="00A168F6"/>
    <w:rsid w:val="00A16AAF"/>
    <w:rsid w:val="00A16BC7"/>
    <w:rsid w:val="00A17CFE"/>
    <w:rsid w:val="00A20AF7"/>
    <w:rsid w:val="00A20B6A"/>
    <w:rsid w:val="00A21226"/>
    <w:rsid w:val="00A2169D"/>
    <w:rsid w:val="00A21862"/>
    <w:rsid w:val="00A22072"/>
    <w:rsid w:val="00A22C97"/>
    <w:rsid w:val="00A22E8E"/>
    <w:rsid w:val="00A23070"/>
    <w:rsid w:val="00A23082"/>
    <w:rsid w:val="00A232F0"/>
    <w:rsid w:val="00A23564"/>
    <w:rsid w:val="00A23E97"/>
    <w:rsid w:val="00A23EA9"/>
    <w:rsid w:val="00A24149"/>
    <w:rsid w:val="00A247DB"/>
    <w:rsid w:val="00A24F57"/>
    <w:rsid w:val="00A25A74"/>
    <w:rsid w:val="00A25BB9"/>
    <w:rsid w:val="00A26549"/>
    <w:rsid w:val="00A26AA1"/>
    <w:rsid w:val="00A26CCC"/>
    <w:rsid w:val="00A2722B"/>
    <w:rsid w:val="00A30522"/>
    <w:rsid w:val="00A3060C"/>
    <w:rsid w:val="00A30BBA"/>
    <w:rsid w:val="00A31377"/>
    <w:rsid w:val="00A3138F"/>
    <w:rsid w:val="00A316CC"/>
    <w:rsid w:val="00A31B59"/>
    <w:rsid w:val="00A3221A"/>
    <w:rsid w:val="00A32850"/>
    <w:rsid w:val="00A328BB"/>
    <w:rsid w:val="00A332B5"/>
    <w:rsid w:val="00A33702"/>
    <w:rsid w:val="00A33BA9"/>
    <w:rsid w:val="00A33D88"/>
    <w:rsid w:val="00A33E20"/>
    <w:rsid w:val="00A34209"/>
    <w:rsid w:val="00A3490C"/>
    <w:rsid w:val="00A34B26"/>
    <w:rsid w:val="00A34E9C"/>
    <w:rsid w:val="00A35941"/>
    <w:rsid w:val="00A35B06"/>
    <w:rsid w:val="00A3607B"/>
    <w:rsid w:val="00A36283"/>
    <w:rsid w:val="00A36553"/>
    <w:rsid w:val="00A36747"/>
    <w:rsid w:val="00A36822"/>
    <w:rsid w:val="00A36E9A"/>
    <w:rsid w:val="00A37BD9"/>
    <w:rsid w:val="00A40342"/>
    <w:rsid w:val="00A4039E"/>
    <w:rsid w:val="00A40940"/>
    <w:rsid w:val="00A413CA"/>
    <w:rsid w:val="00A41D1B"/>
    <w:rsid w:val="00A41DEC"/>
    <w:rsid w:val="00A41E07"/>
    <w:rsid w:val="00A4208B"/>
    <w:rsid w:val="00A4243B"/>
    <w:rsid w:val="00A42905"/>
    <w:rsid w:val="00A43272"/>
    <w:rsid w:val="00A43BFF"/>
    <w:rsid w:val="00A43C64"/>
    <w:rsid w:val="00A44930"/>
    <w:rsid w:val="00A45200"/>
    <w:rsid w:val="00A45839"/>
    <w:rsid w:val="00A4586A"/>
    <w:rsid w:val="00A45CDF"/>
    <w:rsid w:val="00A45CFE"/>
    <w:rsid w:val="00A45D39"/>
    <w:rsid w:val="00A45F4D"/>
    <w:rsid w:val="00A45F6A"/>
    <w:rsid w:val="00A45FE8"/>
    <w:rsid w:val="00A461FE"/>
    <w:rsid w:val="00A464F8"/>
    <w:rsid w:val="00A467EF"/>
    <w:rsid w:val="00A469FE"/>
    <w:rsid w:val="00A46AE7"/>
    <w:rsid w:val="00A50180"/>
    <w:rsid w:val="00A51F64"/>
    <w:rsid w:val="00A5279D"/>
    <w:rsid w:val="00A529BE"/>
    <w:rsid w:val="00A52A9E"/>
    <w:rsid w:val="00A539A1"/>
    <w:rsid w:val="00A53DDA"/>
    <w:rsid w:val="00A5442F"/>
    <w:rsid w:val="00A5495E"/>
    <w:rsid w:val="00A54BB4"/>
    <w:rsid w:val="00A550A7"/>
    <w:rsid w:val="00A55707"/>
    <w:rsid w:val="00A557A8"/>
    <w:rsid w:val="00A56453"/>
    <w:rsid w:val="00A56471"/>
    <w:rsid w:val="00A56CDE"/>
    <w:rsid w:val="00A577DE"/>
    <w:rsid w:val="00A6003F"/>
    <w:rsid w:val="00A60B24"/>
    <w:rsid w:val="00A61469"/>
    <w:rsid w:val="00A616D3"/>
    <w:rsid w:val="00A619F1"/>
    <w:rsid w:val="00A61C6B"/>
    <w:rsid w:val="00A62192"/>
    <w:rsid w:val="00A62788"/>
    <w:rsid w:val="00A629BF"/>
    <w:rsid w:val="00A63122"/>
    <w:rsid w:val="00A63D36"/>
    <w:rsid w:val="00A6420F"/>
    <w:rsid w:val="00A64327"/>
    <w:rsid w:val="00A6543F"/>
    <w:rsid w:val="00A6622C"/>
    <w:rsid w:val="00A66B73"/>
    <w:rsid w:val="00A671AB"/>
    <w:rsid w:val="00A67D92"/>
    <w:rsid w:val="00A700F6"/>
    <w:rsid w:val="00A701E8"/>
    <w:rsid w:val="00A70477"/>
    <w:rsid w:val="00A70C65"/>
    <w:rsid w:val="00A71208"/>
    <w:rsid w:val="00A719F8"/>
    <w:rsid w:val="00A72772"/>
    <w:rsid w:val="00A73127"/>
    <w:rsid w:val="00A73D72"/>
    <w:rsid w:val="00A73F0C"/>
    <w:rsid w:val="00A74C1E"/>
    <w:rsid w:val="00A750C1"/>
    <w:rsid w:val="00A75362"/>
    <w:rsid w:val="00A75499"/>
    <w:rsid w:val="00A754BB"/>
    <w:rsid w:val="00A7595D"/>
    <w:rsid w:val="00A76C9B"/>
    <w:rsid w:val="00A77202"/>
    <w:rsid w:val="00A77F90"/>
    <w:rsid w:val="00A817C3"/>
    <w:rsid w:val="00A82741"/>
    <w:rsid w:val="00A82ED2"/>
    <w:rsid w:val="00A82FB8"/>
    <w:rsid w:val="00A83060"/>
    <w:rsid w:val="00A8349F"/>
    <w:rsid w:val="00A83AD1"/>
    <w:rsid w:val="00A8491D"/>
    <w:rsid w:val="00A84C6C"/>
    <w:rsid w:val="00A8522E"/>
    <w:rsid w:val="00A85729"/>
    <w:rsid w:val="00A85AAE"/>
    <w:rsid w:val="00A8672E"/>
    <w:rsid w:val="00A8696D"/>
    <w:rsid w:val="00A869D6"/>
    <w:rsid w:val="00A87033"/>
    <w:rsid w:val="00A870A0"/>
    <w:rsid w:val="00A8798A"/>
    <w:rsid w:val="00A9069A"/>
    <w:rsid w:val="00A90FB3"/>
    <w:rsid w:val="00A914A7"/>
    <w:rsid w:val="00A91A37"/>
    <w:rsid w:val="00A91A55"/>
    <w:rsid w:val="00A92284"/>
    <w:rsid w:val="00A92C8C"/>
    <w:rsid w:val="00A92DA6"/>
    <w:rsid w:val="00A9349E"/>
    <w:rsid w:val="00A936F6"/>
    <w:rsid w:val="00A9399F"/>
    <w:rsid w:val="00A93D56"/>
    <w:rsid w:val="00A93E84"/>
    <w:rsid w:val="00A9466F"/>
    <w:rsid w:val="00A94A1A"/>
    <w:rsid w:val="00A9627E"/>
    <w:rsid w:val="00A9641E"/>
    <w:rsid w:val="00A96B65"/>
    <w:rsid w:val="00A96F07"/>
    <w:rsid w:val="00A97657"/>
    <w:rsid w:val="00A97A03"/>
    <w:rsid w:val="00A97BDB"/>
    <w:rsid w:val="00AA0124"/>
    <w:rsid w:val="00AA039C"/>
    <w:rsid w:val="00AA0DCF"/>
    <w:rsid w:val="00AA10E5"/>
    <w:rsid w:val="00AA192D"/>
    <w:rsid w:val="00AA2E44"/>
    <w:rsid w:val="00AA2F58"/>
    <w:rsid w:val="00AA3FA2"/>
    <w:rsid w:val="00AA3FC1"/>
    <w:rsid w:val="00AA474E"/>
    <w:rsid w:val="00AA4930"/>
    <w:rsid w:val="00AA4AB3"/>
    <w:rsid w:val="00AA56C2"/>
    <w:rsid w:val="00AA58F9"/>
    <w:rsid w:val="00AA5DE7"/>
    <w:rsid w:val="00AA61DC"/>
    <w:rsid w:val="00AA6AAF"/>
    <w:rsid w:val="00AA6D35"/>
    <w:rsid w:val="00AA6E85"/>
    <w:rsid w:val="00AA701E"/>
    <w:rsid w:val="00AA70FB"/>
    <w:rsid w:val="00AA7470"/>
    <w:rsid w:val="00AA77C2"/>
    <w:rsid w:val="00AA792A"/>
    <w:rsid w:val="00AB08B2"/>
    <w:rsid w:val="00AB160B"/>
    <w:rsid w:val="00AB1670"/>
    <w:rsid w:val="00AB1A3B"/>
    <w:rsid w:val="00AB2EEA"/>
    <w:rsid w:val="00AB332E"/>
    <w:rsid w:val="00AB3A63"/>
    <w:rsid w:val="00AB3CA0"/>
    <w:rsid w:val="00AB44FD"/>
    <w:rsid w:val="00AB4CA7"/>
    <w:rsid w:val="00AB4E82"/>
    <w:rsid w:val="00AB4E95"/>
    <w:rsid w:val="00AB4ECB"/>
    <w:rsid w:val="00AB64A1"/>
    <w:rsid w:val="00AB655D"/>
    <w:rsid w:val="00AB68FB"/>
    <w:rsid w:val="00AB706C"/>
    <w:rsid w:val="00AB74F3"/>
    <w:rsid w:val="00AC056E"/>
    <w:rsid w:val="00AC09FD"/>
    <w:rsid w:val="00AC1049"/>
    <w:rsid w:val="00AC1772"/>
    <w:rsid w:val="00AC1BBD"/>
    <w:rsid w:val="00AC1EEA"/>
    <w:rsid w:val="00AC227F"/>
    <w:rsid w:val="00AC280E"/>
    <w:rsid w:val="00AC3574"/>
    <w:rsid w:val="00AC4AA6"/>
    <w:rsid w:val="00AC58EB"/>
    <w:rsid w:val="00AC6533"/>
    <w:rsid w:val="00AC686A"/>
    <w:rsid w:val="00AC6A10"/>
    <w:rsid w:val="00AC7092"/>
    <w:rsid w:val="00AC753A"/>
    <w:rsid w:val="00AC7997"/>
    <w:rsid w:val="00AD01DD"/>
    <w:rsid w:val="00AD0377"/>
    <w:rsid w:val="00AD0895"/>
    <w:rsid w:val="00AD097D"/>
    <w:rsid w:val="00AD09AC"/>
    <w:rsid w:val="00AD1068"/>
    <w:rsid w:val="00AD12C1"/>
    <w:rsid w:val="00AD1DA8"/>
    <w:rsid w:val="00AD1F08"/>
    <w:rsid w:val="00AD21F3"/>
    <w:rsid w:val="00AD30F2"/>
    <w:rsid w:val="00AD35E9"/>
    <w:rsid w:val="00AD400C"/>
    <w:rsid w:val="00AD4CE2"/>
    <w:rsid w:val="00AD5255"/>
    <w:rsid w:val="00AD5401"/>
    <w:rsid w:val="00AD5855"/>
    <w:rsid w:val="00AD5F1B"/>
    <w:rsid w:val="00AD649A"/>
    <w:rsid w:val="00AD64BE"/>
    <w:rsid w:val="00AD658F"/>
    <w:rsid w:val="00AD6754"/>
    <w:rsid w:val="00AD686E"/>
    <w:rsid w:val="00AD790F"/>
    <w:rsid w:val="00AD7B81"/>
    <w:rsid w:val="00AD7BDC"/>
    <w:rsid w:val="00AE02D3"/>
    <w:rsid w:val="00AE08F8"/>
    <w:rsid w:val="00AE0AAC"/>
    <w:rsid w:val="00AE0E79"/>
    <w:rsid w:val="00AE0F62"/>
    <w:rsid w:val="00AE1EA4"/>
    <w:rsid w:val="00AE21A0"/>
    <w:rsid w:val="00AE254A"/>
    <w:rsid w:val="00AE31D0"/>
    <w:rsid w:val="00AE3380"/>
    <w:rsid w:val="00AE3692"/>
    <w:rsid w:val="00AE376E"/>
    <w:rsid w:val="00AE3C63"/>
    <w:rsid w:val="00AE3ED6"/>
    <w:rsid w:val="00AE4994"/>
    <w:rsid w:val="00AE49C5"/>
    <w:rsid w:val="00AE51F4"/>
    <w:rsid w:val="00AE569E"/>
    <w:rsid w:val="00AE58D9"/>
    <w:rsid w:val="00AE5EB9"/>
    <w:rsid w:val="00AE60FC"/>
    <w:rsid w:val="00AE660C"/>
    <w:rsid w:val="00AE6953"/>
    <w:rsid w:val="00AE7463"/>
    <w:rsid w:val="00AE7C3C"/>
    <w:rsid w:val="00AE7FDE"/>
    <w:rsid w:val="00AF054D"/>
    <w:rsid w:val="00AF0F12"/>
    <w:rsid w:val="00AF1E93"/>
    <w:rsid w:val="00AF24C9"/>
    <w:rsid w:val="00AF26F3"/>
    <w:rsid w:val="00AF2F72"/>
    <w:rsid w:val="00AF32E5"/>
    <w:rsid w:val="00AF399B"/>
    <w:rsid w:val="00AF3A0B"/>
    <w:rsid w:val="00AF3D4C"/>
    <w:rsid w:val="00AF472F"/>
    <w:rsid w:val="00AF53BA"/>
    <w:rsid w:val="00AF5847"/>
    <w:rsid w:val="00AF5F82"/>
    <w:rsid w:val="00AF66D5"/>
    <w:rsid w:val="00AF6E95"/>
    <w:rsid w:val="00AF7014"/>
    <w:rsid w:val="00AF7CE1"/>
    <w:rsid w:val="00AF7EAB"/>
    <w:rsid w:val="00B000DC"/>
    <w:rsid w:val="00B001AC"/>
    <w:rsid w:val="00B003E6"/>
    <w:rsid w:val="00B0074A"/>
    <w:rsid w:val="00B00BD6"/>
    <w:rsid w:val="00B01729"/>
    <w:rsid w:val="00B0175C"/>
    <w:rsid w:val="00B01927"/>
    <w:rsid w:val="00B01AE7"/>
    <w:rsid w:val="00B02086"/>
    <w:rsid w:val="00B021CD"/>
    <w:rsid w:val="00B02307"/>
    <w:rsid w:val="00B02324"/>
    <w:rsid w:val="00B02538"/>
    <w:rsid w:val="00B02644"/>
    <w:rsid w:val="00B026B6"/>
    <w:rsid w:val="00B02BC5"/>
    <w:rsid w:val="00B03023"/>
    <w:rsid w:val="00B0331A"/>
    <w:rsid w:val="00B04394"/>
    <w:rsid w:val="00B0480C"/>
    <w:rsid w:val="00B04886"/>
    <w:rsid w:val="00B048D0"/>
    <w:rsid w:val="00B0521E"/>
    <w:rsid w:val="00B06884"/>
    <w:rsid w:val="00B06ECF"/>
    <w:rsid w:val="00B0737A"/>
    <w:rsid w:val="00B077B4"/>
    <w:rsid w:val="00B07956"/>
    <w:rsid w:val="00B07DCC"/>
    <w:rsid w:val="00B1092D"/>
    <w:rsid w:val="00B10F63"/>
    <w:rsid w:val="00B11015"/>
    <w:rsid w:val="00B11205"/>
    <w:rsid w:val="00B113F7"/>
    <w:rsid w:val="00B115CE"/>
    <w:rsid w:val="00B11D5A"/>
    <w:rsid w:val="00B11D99"/>
    <w:rsid w:val="00B1361D"/>
    <w:rsid w:val="00B147F8"/>
    <w:rsid w:val="00B148F4"/>
    <w:rsid w:val="00B14C82"/>
    <w:rsid w:val="00B15E9E"/>
    <w:rsid w:val="00B16016"/>
    <w:rsid w:val="00B16F51"/>
    <w:rsid w:val="00B170E2"/>
    <w:rsid w:val="00B17882"/>
    <w:rsid w:val="00B179CA"/>
    <w:rsid w:val="00B200E5"/>
    <w:rsid w:val="00B213FD"/>
    <w:rsid w:val="00B21C4D"/>
    <w:rsid w:val="00B225A9"/>
    <w:rsid w:val="00B229D3"/>
    <w:rsid w:val="00B23A73"/>
    <w:rsid w:val="00B23B38"/>
    <w:rsid w:val="00B23F37"/>
    <w:rsid w:val="00B24130"/>
    <w:rsid w:val="00B247AE"/>
    <w:rsid w:val="00B25020"/>
    <w:rsid w:val="00B252FD"/>
    <w:rsid w:val="00B25715"/>
    <w:rsid w:val="00B25B3F"/>
    <w:rsid w:val="00B272D7"/>
    <w:rsid w:val="00B272DD"/>
    <w:rsid w:val="00B30050"/>
    <w:rsid w:val="00B30198"/>
    <w:rsid w:val="00B30229"/>
    <w:rsid w:val="00B30BCA"/>
    <w:rsid w:val="00B30F5F"/>
    <w:rsid w:val="00B311E3"/>
    <w:rsid w:val="00B314BF"/>
    <w:rsid w:val="00B31D47"/>
    <w:rsid w:val="00B32971"/>
    <w:rsid w:val="00B32C70"/>
    <w:rsid w:val="00B32F42"/>
    <w:rsid w:val="00B331AD"/>
    <w:rsid w:val="00B336BC"/>
    <w:rsid w:val="00B338A4"/>
    <w:rsid w:val="00B340B6"/>
    <w:rsid w:val="00B349AC"/>
    <w:rsid w:val="00B34C23"/>
    <w:rsid w:val="00B351FF"/>
    <w:rsid w:val="00B355C9"/>
    <w:rsid w:val="00B3566D"/>
    <w:rsid w:val="00B36144"/>
    <w:rsid w:val="00B36346"/>
    <w:rsid w:val="00B40026"/>
    <w:rsid w:val="00B40355"/>
    <w:rsid w:val="00B40A61"/>
    <w:rsid w:val="00B4247C"/>
    <w:rsid w:val="00B43B9C"/>
    <w:rsid w:val="00B449D2"/>
    <w:rsid w:val="00B44ED4"/>
    <w:rsid w:val="00B45244"/>
    <w:rsid w:val="00B452F8"/>
    <w:rsid w:val="00B45C58"/>
    <w:rsid w:val="00B45C5B"/>
    <w:rsid w:val="00B45CE1"/>
    <w:rsid w:val="00B468EA"/>
    <w:rsid w:val="00B4721C"/>
    <w:rsid w:val="00B47374"/>
    <w:rsid w:val="00B474F3"/>
    <w:rsid w:val="00B47A8C"/>
    <w:rsid w:val="00B47E4A"/>
    <w:rsid w:val="00B500F9"/>
    <w:rsid w:val="00B5075D"/>
    <w:rsid w:val="00B50E33"/>
    <w:rsid w:val="00B51349"/>
    <w:rsid w:val="00B516A3"/>
    <w:rsid w:val="00B51C6D"/>
    <w:rsid w:val="00B51C75"/>
    <w:rsid w:val="00B52105"/>
    <w:rsid w:val="00B52788"/>
    <w:rsid w:val="00B527AA"/>
    <w:rsid w:val="00B52AD0"/>
    <w:rsid w:val="00B535D0"/>
    <w:rsid w:val="00B53792"/>
    <w:rsid w:val="00B53F31"/>
    <w:rsid w:val="00B5493F"/>
    <w:rsid w:val="00B54DDD"/>
    <w:rsid w:val="00B55AC0"/>
    <w:rsid w:val="00B563AB"/>
    <w:rsid w:val="00B57065"/>
    <w:rsid w:val="00B6125F"/>
    <w:rsid w:val="00B612B6"/>
    <w:rsid w:val="00B618EB"/>
    <w:rsid w:val="00B61C84"/>
    <w:rsid w:val="00B62441"/>
    <w:rsid w:val="00B627B9"/>
    <w:rsid w:val="00B62B32"/>
    <w:rsid w:val="00B63A4F"/>
    <w:rsid w:val="00B63DEE"/>
    <w:rsid w:val="00B647AC"/>
    <w:rsid w:val="00B648C5"/>
    <w:rsid w:val="00B64F7D"/>
    <w:rsid w:val="00B64FA6"/>
    <w:rsid w:val="00B6504D"/>
    <w:rsid w:val="00B65295"/>
    <w:rsid w:val="00B6621C"/>
    <w:rsid w:val="00B67EE9"/>
    <w:rsid w:val="00B67FC8"/>
    <w:rsid w:val="00B70BF9"/>
    <w:rsid w:val="00B70F59"/>
    <w:rsid w:val="00B71491"/>
    <w:rsid w:val="00B71508"/>
    <w:rsid w:val="00B71706"/>
    <w:rsid w:val="00B71AB1"/>
    <w:rsid w:val="00B71E7F"/>
    <w:rsid w:val="00B72966"/>
    <w:rsid w:val="00B72B33"/>
    <w:rsid w:val="00B73BA5"/>
    <w:rsid w:val="00B73DBC"/>
    <w:rsid w:val="00B74548"/>
    <w:rsid w:val="00B74617"/>
    <w:rsid w:val="00B7491B"/>
    <w:rsid w:val="00B74C47"/>
    <w:rsid w:val="00B74F28"/>
    <w:rsid w:val="00B74F4A"/>
    <w:rsid w:val="00B74FCD"/>
    <w:rsid w:val="00B750F8"/>
    <w:rsid w:val="00B751A2"/>
    <w:rsid w:val="00B76ADF"/>
    <w:rsid w:val="00B76D76"/>
    <w:rsid w:val="00B7702F"/>
    <w:rsid w:val="00B77031"/>
    <w:rsid w:val="00B776A3"/>
    <w:rsid w:val="00B777D4"/>
    <w:rsid w:val="00B7783F"/>
    <w:rsid w:val="00B800AB"/>
    <w:rsid w:val="00B81018"/>
    <w:rsid w:val="00B81140"/>
    <w:rsid w:val="00B811C0"/>
    <w:rsid w:val="00B81568"/>
    <w:rsid w:val="00B819CA"/>
    <w:rsid w:val="00B81A68"/>
    <w:rsid w:val="00B81DA6"/>
    <w:rsid w:val="00B82A6D"/>
    <w:rsid w:val="00B82B2E"/>
    <w:rsid w:val="00B83953"/>
    <w:rsid w:val="00B83B76"/>
    <w:rsid w:val="00B83C88"/>
    <w:rsid w:val="00B840DC"/>
    <w:rsid w:val="00B84237"/>
    <w:rsid w:val="00B848AB"/>
    <w:rsid w:val="00B84C77"/>
    <w:rsid w:val="00B867EE"/>
    <w:rsid w:val="00B86DEF"/>
    <w:rsid w:val="00B875F6"/>
    <w:rsid w:val="00B87811"/>
    <w:rsid w:val="00B878E7"/>
    <w:rsid w:val="00B90149"/>
    <w:rsid w:val="00B9077B"/>
    <w:rsid w:val="00B90C1F"/>
    <w:rsid w:val="00B91A26"/>
    <w:rsid w:val="00B9282A"/>
    <w:rsid w:val="00B92BDD"/>
    <w:rsid w:val="00B930DA"/>
    <w:rsid w:val="00B932EE"/>
    <w:rsid w:val="00B93D66"/>
    <w:rsid w:val="00B94170"/>
    <w:rsid w:val="00B941B2"/>
    <w:rsid w:val="00B946D4"/>
    <w:rsid w:val="00B95118"/>
    <w:rsid w:val="00B9528A"/>
    <w:rsid w:val="00B95B70"/>
    <w:rsid w:val="00B96384"/>
    <w:rsid w:val="00B9658E"/>
    <w:rsid w:val="00B966D2"/>
    <w:rsid w:val="00B966D9"/>
    <w:rsid w:val="00B96C20"/>
    <w:rsid w:val="00B96CB0"/>
    <w:rsid w:val="00B96D50"/>
    <w:rsid w:val="00B96DF2"/>
    <w:rsid w:val="00B96E49"/>
    <w:rsid w:val="00B97172"/>
    <w:rsid w:val="00B972E4"/>
    <w:rsid w:val="00B97344"/>
    <w:rsid w:val="00B978D3"/>
    <w:rsid w:val="00B97BFC"/>
    <w:rsid w:val="00BA065C"/>
    <w:rsid w:val="00BA0CD4"/>
    <w:rsid w:val="00BA109B"/>
    <w:rsid w:val="00BA1A74"/>
    <w:rsid w:val="00BA1B84"/>
    <w:rsid w:val="00BA1C68"/>
    <w:rsid w:val="00BA26B7"/>
    <w:rsid w:val="00BA277B"/>
    <w:rsid w:val="00BA319E"/>
    <w:rsid w:val="00BA31BB"/>
    <w:rsid w:val="00BA38A1"/>
    <w:rsid w:val="00BA3FFA"/>
    <w:rsid w:val="00BA408E"/>
    <w:rsid w:val="00BA45E9"/>
    <w:rsid w:val="00BA4893"/>
    <w:rsid w:val="00BA48D5"/>
    <w:rsid w:val="00BA5901"/>
    <w:rsid w:val="00BA6D1E"/>
    <w:rsid w:val="00BA7888"/>
    <w:rsid w:val="00BA7E09"/>
    <w:rsid w:val="00BB0057"/>
    <w:rsid w:val="00BB036B"/>
    <w:rsid w:val="00BB0BD2"/>
    <w:rsid w:val="00BB1347"/>
    <w:rsid w:val="00BB1524"/>
    <w:rsid w:val="00BB1885"/>
    <w:rsid w:val="00BB19F6"/>
    <w:rsid w:val="00BB1AC8"/>
    <w:rsid w:val="00BB1C10"/>
    <w:rsid w:val="00BB1E6D"/>
    <w:rsid w:val="00BB1EB2"/>
    <w:rsid w:val="00BB272B"/>
    <w:rsid w:val="00BB2DFD"/>
    <w:rsid w:val="00BB3600"/>
    <w:rsid w:val="00BB3658"/>
    <w:rsid w:val="00BB3FBB"/>
    <w:rsid w:val="00BB4580"/>
    <w:rsid w:val="00BB4E34"/>
    <w:rsid w:val="00BB4E45"/>
    <w:rsid w:val="00BB4FCB"/>
    <w:rsid w:val="00BB5EAB"/>
    <w:rsid w:val="00BB6A96"/>
    <w:rsid w:val="00BB6CF9"/>
    <w:rsid w:val="00BB7055"/>
    <w:rsid w:val="00BB7176"/>
    <w:rsid w:val="00BB7939"/>
    <w:rsid w:val="00BB7969"/>
    <w:rsid w:val="00BB7D41"/>
    <w:rsid w:val="00BC0373"/>
    <w:rsid w:val="00BC1097"/>
    <w:rsid w:val="00BC1603"/>
    <w:rsid w:val="00BC165A"/>
    <w:rsid w:val="00BC1875"/>
    <w:rsid w:val="00BC1C31"/>
    <w:rsid w:val="00BC1DB4"/>
    <w:rsid w:val="00BC21AC"/>
    <w:rsid w:val="00BC26F0"/>
    <w:rsid w:val="00BC3411"/>
    <w:rsid w:val="00BC42E4"/>
    <w:rsid w:val="00BC4A4B"/>
    <w:rsid w:val="00BC54B2"/>
    <w:rsid w:val="00BC5D87"/>
    <w:rsid w:val="00BC65D0"/>
    <w:rsid w:val="00BC676A"/>
    <w:rsid w:val="00BC76AC"/>
    <w:rsid w:val="00BC77C1"/>
    <w:rsid w:val="00BC77DD"/>
    <w:rsid w:val="00BC7B73"/>
    <w:rsid w:val="00BC7EF4"/>
    <w:rsid w:val="00BD0DDA"/>
    <w:rsid w:val="00BD1D06"/>
    <w:rsid w:val="00BD2418"/>
    <w:rsid w:val="00BD2776"/>
    <w:rsid w:val="00BD27F8"/>
    <w:rsid w:val="00BD2B8E"/>
    <w:rsid w:val="00BD33DA"/>
    <w:rsid w:val="00BD384E"/>
    <w:rsid w:val="00BD3C98"/>
    <w:rsid w:val="00BD3E4E"/>
    <w:rsid w:val="00BD43FD"/>
    <w:rsid w:val="00BD4A43"/>
    <w:rsid w:val="00BD4C71"/>
    <w:rsid w:val="00BD4CEA"/>
    <w:rsid w:val="00BD65D9"/>
    <w:rsid w:val="00BD753B"/>
    <w:rsid w:val="00BE021E"/>
    <w:rsid w:val="00BE03D9"/>
    <w:rsid w:val="00BE0AE9"/>
    <w:rsid w:val="00BE1ED7"/>
    <w:rsid w:val="00BE22E0"/>
    <w:rsid w:val="00BE2A22"/>
    <w:rsid w:val="00BE2AEA"/>
    <w:rsid w:val="00BE2B14"/>
    <w:rsid w:val="00BE2F07"/>
    <w:rsid w:val="00BE3BAA"/>
    <w:rsid w:val="00BE4A8F"/>
    <w:rsid w:val="00BE4E5D"/>
    <w:rsid w:val="00BE56F0"/>
    <w:rsid w:val="00BE63B3"/>
    <w:rsid w:val="00BE67E7"/>
    <w:rsid w:val="00BE6C31"/>
    <w:rsid w:val="00BE740B"/>
    <w:rsid w:val="00BE7805"/>
    <w:rsid w:val="00BE7B66"/>
    <w:rsid w:val="00BE7CCB"/>
    <w:rsid w:val="00BE7E2E"/>
    <w:rsid w:val="00BF028A"/>
    <w:rsid w:val="00BF04E6"/>
    <w:rsid w:val="00BF0CCA"/>
    <w:rsid w:val="00BF0D93"/>
    <w:rsid w:val="00BF0FA5"/>
    <w:rsid w:val="00BF0FB7"/>
    <w:rsid w:val="00BF16EF"/>
    <w:rsid w:val="00BF1CDF"/>
    <w:rsid w:val="00BF1CFF"/>
    <w:rsid w:val="00BF27FE"/>
    <w:rsid w:val="00BF3ACA"/>
    <w:rsid w:val="00BF3C76"/>
    <w:rsid w:val="00BF3E9C"/>
    <w:rsid w:val="00BF431B"/>
    <w:rsid w:val="00BF4E6F"/>
    <w:rsid w:val="00BF5A6D"/>
    <w:rsid w:val="00BF61D4"/>
    <w:rsid w:val="00BF62C4"/>
    <w:rsid w:val="00BF64BA"/>
    <w:rsid w:val="00BF6879"/>
    <w:rsid w:val="00BF6DA1"/>
    <w:rsid w:val="00BF706C"/>
    <w:rsid w:val="00BF761B"/>
    <w:rsid w:val="00C0000B"/>
    <w:rsid w:val="00C000C3"/>
    <w:rsid w:val="00C0085A"/>
    <w:rsid w:val="00C00AE0"/>
    <w:rsid w:val="00C00C41"/>
    <w:rsid w:val="00C014C0"/>
    <w:rsid w:val="00C01695"/>
    <w:rsid w:val="00C018F3"/>
    <w:rsid w:val="00C01B9A"/>
    <w:rsid w:val="00C01D32"/>
    <w:rsid w:val="00C0311C"/>
    <w:rsid w:val="00C0322D"/>
    <w:rsid w:val="00C0452E"/>
    <w:rsid w:val="00C04B3E"/>
    <w:rsid w:val="00C04BA5"/>
    <w:rsid w:val="00C04CE2"/>
    <w:rsid w:val="00C058E4"/>
    <w:rsid w:val="00C05BE2"/>
    <w:rsid w:val="00C05EFF"/>
    <w:rsid w:val="00C061DB"/>
    <w:rsid w:val="00C06A98"/>
    <w:rsid w:val="00C06F1B"/>
    <w:rsid w:val="00C06FBC"/>
    <w:rsid w:val="00C07628"/>
    <w:rsid w:val="00C103E7"/>
    <w:rsid w:val="00C108D0"/>
    <w:rsid w:val="00C10B00"/>
    <w:rsid w:val="00C11864"/>
    <w:rsid w:val="00C122B8"/>
    <w:rsid w:val="00C12374"/>
    <w:rsid w:val="00C123DD"/>
    <w:rsid w:val="00C1278F"/>
    <w:rsid w:val="00C12983"/>
    <w:rsid w:val="00C12A62"/>
    <w:rsid w:val="00C132E4"/>
    <w:rsid w:val="00C134ED"/>
    <w:rsid w:val="00C13576"/>
    <w:rsid w:val="00C14217"/>
    <w:rsid w:val="00C1483F"/>
    <w:rsid w:val="00C149A1"/>
    <w:rsid w:val="00C15A2C"/>
    <w:rsid w:val="00C165E7"/>
    <w:rsid w:val="00C16690"/>
    <w:rsid w:val="00C16F80"/>
    <w:rsid w:val="00C172C9"/>
    <w:rsid w:val="00C174CF"/>
    <w:rsid w:val="00C17548"/>
    <w:rsid w:val="00C17698"/>
    <w:rsid w:val="00C17EA5"/>
    <w:rsid w:val="00C20105"/>
    <w:rsid w:val="00C2195F"/>
    <w:rsid w:val="00C22F8F"/>
    <w:rsid w:val="00C23207"/>
    <w:rsid w:val="00C235A6"/>
    <w:rsid w:val="00C23637"/>
    <w:rsid w:val="00C2368A"/>
    <w:rsid w:val="00C237AF"/>
    <w:rsid w:val="00C23C1A"/>
    <w:rsid w:val="00C23E71"/>
    <w:rsid w:val="00C2422D"/>
    <w:rsid w:val="00C2537B"/>
    <w:rsid w:val="00C25E68"/>
    <w:rsid w:val="00C2606C"/>
    <w:rsid w:val="00C26224"/>
    <w:rsid w:val="00C26574"/>
    <w:rsid w:val="00C272B6"/>
    <w:rsid w:val="00C274CB"/>
    <w:rsid w:val="00C27A1F"/>
    <w:rsid w:val="00C30C49"/>
    <w:rsid w:val="00C31288"/>
    <w:rsid w:val="00C31375"/>
    <w:rsid w:val="00C31A11"/>
    <w:rsid w:val="00C32DB5"/>
    <w:rsid w:val="00C34F27"/>
    <w:rsid w:val="00C35A3C"/>
    <w:rsid w:val="00C35A8F"/>
    <w:rsid w:val="00C368D6"/>
    <w:rsid w:val="00C36F76"/>
    <w:rsid w:val="00C401BF"/>
    <w:rsid w:val="00C402BC"/>
    <w:rsid w:val="00C41029"/>
    <w:rsid w:val="00C42019"/>
    <w:rsid w:val="00C42078"/>
    <w:rsid w:val="00C421F7"/>
    <w:rsid w:val="00C42221"/>
    <w:rsid w:val="00C42616"/>
    <w:rsid w:val="00C42C33"/>
    <w:rsid w:val="00C42C6B"/>
    <w:rsid w:val="00C42E0A"/>
    <w:rsid w:val="00C432B1"/>
    <w:rsid w:val="00C4367B"/>
    <w:rsid w:val="00C4444B"/>
    <w:rsid w:val="00C450D4"/>
    <w:rsid w:val="00C4523B"/>
    <w:rsid w:val="00C46445"/>
    <w:rsid w:val="00C465AC"/>
    <w:rsid w:val="00C467AE"/>
    <w:rsid w:val="00C4743D"/>
    <w:rsid w:val="00C47D54"/>
    <w:rsid w:val="00C508DD"/>
    <w:rsid w:val="00C51D30"/>
    <w:rsid w:val="00C524F7"/>
    <w:rsid w:val="00C5253A"/>
    <w:rsid w:val="00C5299C"/>
    <w:rsid w:val="00C52A75"/>
    <w:rsid w:val="00C539AB"/>
    <w:rsid w:val="00C53F6E"/>
    <w:rsid w:val="00C53FB7"/>
    <w:rsid w:val="00C54DA2"/>
    <w:rsid w:val="00C55B33"/>
    <w:rsid w:val="00C5613B"/>
    <w:rsid w:val="00C561CC"/>
    <w:rsid w:val="00C56393"/>
    <w:rsid w:val="00C56734"/>
    <w:rsid w:val="00C57133"/>
    <w:rsid w:val="00C5749C"/>
    <w:rsid w:val="00C574B3"/>
    <w:rsid w:val="00C5780D"/>
    <w:rsid w:val="00C579B3"/>
    <w:rsid w:val="00C57AC6"/>
    <w:rsid w:val="00C57DDF"/>
    <w:rsid w:val="00C60A35"/>
    <w:rsid w:val="00C60EDA"/>
    <w:rsid w:val="00C611B0"/>
    <w:rsid w:val="00C61234"/>
    <w:rsid w:val="00C617BB"/>
    <w:rsid w:val="00C62607"/>
    <w:rsid w:val="00C63258"/>
    <w:rsid w:val="00C64AFA"/>
    <w:rsid w:val="00C65A1E"/>
    <w:rsid w:val="00C65BA7"/>
    <w:rsid w:val="00C66213"/>
    <w:rsid w:val="00C6652C"/>
    <w:rsid w:val="00C66D90"/>
    <w:rsid w:val="00C66DB6"/>
    <w:rsid w:val="00C675EB"/>
    <w:rsid w:val="00C67F4E"/>
    <w:rsid w:val="00C70426"/>
    <w:rsid w:val="00C70A32"/>
    <w:rsid w:val="00C70C7B"/>
    <w:rsid w:val="00C71252"/>
    <w:rsid w:val="00C71BF2"/>
    <w:rsid w:val="00C72DB4"/>
    <w:rsid w:val="00C73163"/>
    <w:rsid w:val="00C73F62"/>
    <w:rsid w:val="00C749C3"/>
    <w:rsid w:val="00C756F6"/>
    <w:rsid w:val="00C764C3"/>
    <w:rsid w:val="00C76CC8"/>
    <w:rsid w:val="00C76F96"/>
    <w:rsid w:val="00C77965"/>
    <w:rsid w:val="00C77E2F"/>
    <w:rsid w:val="00C8061F"/>
    <w:rsid w:val="00C8105C"/>
    <w:rsid w:val="00C81366"/>
    <w:rsid w:val="00C814A8"/>
    <w:rsid w:val="00C814B9"/>
    <w:rsid w:val="00C81EAA"/>
    <w:rsid w:val="00C82097"/>
    <w:rsid w:val="00C8227B"/>
    <w:rsid w:val="00C826A6"/>
    <w:rsid w:val="00C82B39"/>
    <w:rsid w:val="00C83767"/>
    <w:rsid w:val="00C83852"/>
    <w:rsid w:val="00C83A41"/>
    <w:rsid w:val="00C83DFD"/>
    <w:rsid w:val="00C8416D"/>
    <w:rsid w:val="00C847F0"/>
    <w:rsid w:val="00C84B9E"/>
    <w:rsid w:val="00C8557A"/>
    <w:rsid w:val="00C85812"/>
    <w:rsid w:val="00C858F9"/>
    <w:rsid w:val="00C85E2E"/>
    <w:rsid w:val="00C902D4"/>
    <w:rsid w:val="00C904B8"/>
    <w:rsid w:val="00C906FC"/>
    <w:rsid w:val="00C90BD4"/>
    <w:rsid w:val="00C90E63"/>
    <w:rsid w:val="00C9131B"/>
    <w:rsid w:val="00C91493"/>
    <w:rsid w:val="00C918D4"/>
    <w:rsid w:val="00C919FA"/>
    <w:rsid w:val="00C91A3B"/>
    <w:rsid w:val="00C91C0A"/>
    <w:rsid w:val="00C91C30"/>
    <w:rsid w:val="00C9221D"/>
    <w:rsid w:val="00C927D0"/>
    <w:rsid w:val="00C928E4"/>
    <w:rsid w:val="00C936AA"/>
    <w:rsid w:val="00C9453F"/>
    <w:rsid w:val="00C94E54"/>
    <w:rsid w:val="00C9525C"/>
    <w:rsid w:val="00C95270"/>
    <w:rsid w:val="00C953B5"/>
    <w:rsid w:val="00C9595B"/>
    <w:rsid w:val="00C95CAD"/>
    <w:rsid w:val="00C964E2"/>
    <w:rsid w:val="00C96D76"/>
    <w:rsid w:val="00C97B4F"/>
    <w:rsid w:val="00C97FD2"/>
    <w:rsid w:val="00CA00EC"/>
    <w:rsid w:val="00CA1155"/>
    <w:rsid w:val="00CA17E6"/>
    <w:rsid w:val="00CA1BC0"/>
    <w:rsid w:val="00CA2354"/>
    <w:rsid w:val="00CA29CE"/>
    <w:rsid w:val="00CA2EFC"/>
    <w:rsid w:val="00CA32E4"/>
    <w:rsid w:val="00CA347E"/>
    <w:rsid w:val="00CA3A76"/>
    <w:rsid w:val="00CA3D43"/>
    <w:rsid w:val="00CA40AA"/>
    <w:rsid w:val="00CA5E26"/>
    <w:rsid w:val="00CA6A93"/>
    <w:rsid w:val="00CA72F9"/>
    <w:rsid w:val="00CB008A"/>
    <w:rsid w:val="00CB021A"/>
    <w:rsid w:val="00CB050F"/>
    <w:rsid w:val="00CB0887"/>
    <w:rsid w:val="00CB0F5B"/>
    <w:rsid w:val="00CB1B81"/>
    <w:rsid w:val="00CB2153"/>
    <w:rsid w:val="00CB270C"/>
    <w:rsid w:val="00CB28F5"/>
    <w:rsid w:val="00CB3336"/>
    <w:rsid w:val="00CB3FF7"/>
    <w:rsid w:val="00CB45CC"/>
    <w:rsid w:val="00CB47C6"/>
    <w:rsid w:val="00CB582A"/>
    <w:rsid w:val="00CB6081"/>
    <w:rsid w:val="00CB61B6"/>
    <w:rsid w:val="00CB661F"/>
    <w:rsid w:val="00CB6D9E"/>
    <w:rsid w:val="00CB7C71"/>
    <w:rsid w:val="00CB7F4E"/>
    <w:rsid w:val="00CC0725"/>
    <w:rsid w:val="00CC085B"/>
    <w:rsid w:val="00CC1CF7"/>
    <w:rsid w:val="00CC27D5"/>
    <w:rsid w:val="00CC3579"/>
    <w:rsid w:val="00CC3740"/>
    <w:rsid w:val="00CC4347"/>
    <w:rsid w:val="00CC45CA"/>
    <w:rsid w:val="00CC4FA8"/>
    <w:rsid w:val="00CC5192"/>
    <w:rsid w:val="00CC5544"/>
    <w:rsid w:val="00CC582B"/>
    <w:rsid w:val="00CC5D56"/>
    <w:rsid w:val="00CC5DF4"/>
    <w:rsid w:val="00CC60D6"/>
    <w:rsid w:val="00CC60E6"/>
    <w:rsid w:val="00CC628B"/>
    <w:rsid w:val="00CC6A08"/>
    <w:rsid w:val="00CC6B13"/>
    <w:rsid w:val="00CC6FD6"/>
    <w:rsid w:val="00CC70D8"/>
    <w:rsid w:val="00CC775B"/>
    <w:rsid w:val="00CC77C9"/>
    <w:rsid w:val="00CC79E0"/>
    <w:rsid w:val="00CC7FB8"/>
    <w:rsid w:val="00CD0613"/>
    <w:rsid w:val="00CD0DC4"/>
    <w:rsid w:val="00CD152D"/>
    <w:rsid w:val="00CD1C5C"/>
    <w:rsid w:val="00CD2E55"/>
    <w:rsid w:val="00CD2E9E"/>
    <w:rsid w:val="00CD3065"/>
    <w:rsid w:val="00CD3FEA"/>
    <w:rsid w:val="00CD4044"/>
    <w:rsid w:val="00CD43D2"/>
    <w:rsid w:val="00CD4DD2"/>
    <w:rsid w:val="00CD5040"/>
    <w:rsid w:val="00CD59D0"/>
    <w:rsid w:val="00CD5BAA"/>
    <w:rsid w:val="00CD6097"/>
    <w:rsid w:val="00CD7799"/>
    <w:rsid w:val="00CD7A55"/>
    <w:rsid w:val="00CE00B6"/>
    <w:rsid w:val="00CE0974"/>
    <w:rsid w:val="00CE124A"/>
    <w:rsid w:val="00CE19B1"/>
    <w:rsid w:val="00CE1A88"/>
    <w:rsid w:val="00CE1D27"/>
    <w:rsid w:val="00CE2C19"/>
    <w:rsid w:val="00CE36C9"/>
    <w:rsid w:val="00CE3A7C"/>
    <w:rsid w:val="00CE3C85"/>
    <w:rsid w:val="00CE5C6C"/>
    <w:rsid w:val="00CE6CE3"/>
    <w:rsid w:val="00CE71DD"/>
    <w:rsid w:val="00CE7396"/>
    <w:rsid w:val="00CE77F8"/>
    <w:rsid w:val="00CF03BA"/>
    <w:rsid w:val="00CF0EE2"/>
    <w:rsid w:val="00CF2C12"/>
    <w:rsid w:val="00CF2D83"/>
    <w:rsid w:val="00CF2E6E"/>
    <w:rsid w:val="00CF3AA3"/>
    <w:rsid w:val="00CF3D25"/>
    <w:rsid w:val="00CF40D7"/>
    <w:rsid w:val="00CF4237"/>
    <w:rsid w:val="00CF4850"/>
    <w:rsid w:val="00CF5947"/>
    <w:rsid w:val="00CF5FF4"/>
    <w:rsid w:val="00CF6222"/>
    <w:rsid w:val="00CF62E2"/>
    <w:rsid w:val="00CF6845"/>
    <w:rsid w:val="00CF6D67"/>
    <w:rsid w:val="00CF75F2"/>
    <w:rsid w:val="00CF7648"/>
    <w:rsid w:val="00CF76F1"/>
    <w:rsid w:val="00CF7EAC"/>
    <w:rsid w:val="00D00072"/>
    <w:rsid w:val="00D008BD"/>
    <w:rsid w:val="00D00E30"/>
    <w:rsid w:val="00D00FB3"/>
    <w:rsid w:val="00D0194A"/>
    <w:rsid w:val="00D034A5"/>
    <w:rsid w:val="00D03910"/>
    <w:rsid w:val="00D03F8D"/>
    <w:rsid w:val="00D03FD1"/>
    <w:rsid w:val="00D0410B"/>
    <w:rsid w:val="00D043EF"/>
    <w:rsid w:val="00D0763B"/>
    <w:rsid w:val="00D07A49"/>
    <w:rsid w:val="00D07C35"/>
    <w:rsid w:val="00D103F3"/>
    <w:rsid w:val="00D10767"/>
    <w:rsid w:val="00D108CD"/>
    <w:rsid w:val="00D1090B"/>
    <w:rsid w:val="00D10CC6"/>
    <w:rsid w:val="00D11CDB"/>
    <w:rsid w:val="00D11F4E"/>
    <w:rsid w:val="00D12744"/>
    <w:rsid w:val="00D12E81"/>
    <w:rsid w:val="00D131A2"/>
    <w:rsid w:val="00D14A4D"/>
    <w:rsid w:val="00D150EE"/>
    <w:rsid w:val="00D1549E"/>
    <w:rsid w:val="00D160E5"/>
    <w:rsid w:val="00D1672F"/>
    <w:rsid w:val="00D16DE8"/>
    <w:rsid w:val="00D17649"/>
    <w:rsid w:val="00D17D79"/>
    <w:rsid w:val="00D205E8"/>
    <w:rsid w:val="00D207C2"/>
    <w:rsid w:val="00D20C28"/>
    <w:rsid w:val="00D20F91"/>
    <w:rsid w:val="00D21ACC"/>
    <w:rsid w:val="00D225E3"/>
    <w:rsid w:val="00D2274E"/>
    <w:rsid w:val="00D24DF9"/>
    <w:rsid w:val="00D24EA2"/>
    <w:rsid w:val="00D253FD"/>
    <w:rsid w:val="00D25494"/>
    <w:rsid w:val="00D25551"/>
    <w:rsid w:val="00D25E4A"/>
    <w:rsid w:val="00D26719"/>
    <w:rsid w:val="00D27175"/>
    <w:rsid w:val="00D2719B"/>
    <w:rsid w:val="00D275E6"/>
    <w:rsid w:val="00D3037E"/>
    <w:rsid w:val="00D309E5"/>
    <w:rsid w:val="00D312D3"/>
    <w:rsid w:val="00D315E8"/>
    <w:rsid w:val="00D321C1"/>
    <w:rsid w:val="00D32E5D"/>
    <w:rsid w:val="00D33B68"/>
    <w:rsid w:val="00D33D06"/>
    <w:rsid w:val="00D33F4C"/>
    <w:rsid w:val="00D3423A"/>
    <w:rsid w:val="00D354C0"/>
    <w:rsid w:val="00D3605D"/>
    <w:rsid w:val="00D36318"/>
    <w:rsid w:val="00D36751"/>
    <w:rsid w:val="00D36985"/>
    <w:rsid w:val="00D3709D"/>
    <w:rsid w:val="00D372B9"/>
    <w:rsid w:val="00D37306"/>
    <w:rsid w:val="00D373D2"/>
    <w:rsid w:val="00D37790"/>
    <w:rsid w:val="00D37DB5"/>
    <w:rsid w:val="00D40372"/>
    <w:rsid w:val="00D40809"/>
    <w:rsid w:val="00D4124A"/>
    <w:rsid w:val="00D423CB"/>
    <w:rsid w:val="00D425A7"/>
    <w:rsid w:val="00D42A61"/>
    <w:rsid w:val="00D42C0A"/>
    <w:rsid w:val="00D42F71"/>
    <w:rsid w:val="00D43706"/>
    <w:rsid w:val="00D44001"/>
    <w:rsid w:val="00D4461A"/>
    <w:rsid w:val="00D44FF3"/>
    <w:rsid w:val="00D45081"/>
    <w:rsid w:val="00D45B88"/>
    <w:rsid w:val="00D45BE7"/>
    <w:rsid w:val="00D45DFF"/>
    <w:rsid w:val="00D4650A"/>
    <w:rsid w:val="00D46E78"/>
    <w:rsid w:val="00D471EB"/>
    <w:rsid w:val="00D47597"/>
    <w:rsid w:val="00D47D62"/>
    <w:rsid w:val="00D47E4C"/>
    <w:rsid w:val="00D500C1"/>
    <w:rsid w:val="00D507DE"/>
    <w:rsid w:val="00D5087D"/>
    <w:rsid w:val="00D51657"/>
    <w:rsid w:val="00D518D8"/>
    <w:rsid w:val="00D51E3A"/>
    <w:rsid w:val="00D51EC2"/>
    <w:rsid w:val="00D5219D"/>
    <w:rsid w:val="00D522AB"/>
    <w:rsid w:val="00D52779"/>
    <w:rsid w:val="00D528AF"/>
    <w:rsid w:val="00D52D9F"/>
    <w:rsid w:val="00D539F1"/>
    <w:rsid w:val="00D53EA6"/>
    <w:rsid w:val="00D541A6"/>
    <w:rsid w:val="00D54C56"/>
    <w:rsid w:val="00D55C31"/>
    <w:rsid w:val="00D56204"/>
    <w:rsid w:val="00D563C5"/>
    <w:rsid w:val="00D56511"/>
    <w:rsid w:val="00D57B4D"/>
    <w:rsid w:val="00D6024A"/>
    <w:rsid w:val="00D60367"/>
    <w:rsid w:val="00D6048D"/>
    <w:rsid w:val="00D6068E"/>
    <w:rsid w:val="00D61298"/>
    <w:rsid w:val="00D613F1"/>
    <w:rsid w:val="00D619CD"/>
    <w:rsid w:val="00D61A78"/>
    <w:rsid w:val="00D62468"/>
    <w:rsid w:val="00D63542"/>
    <w:rsid w:val="00D636BC"/>
    <w:rsid w:val="00D64780"/>
    <w:rsid w:val="00D64BDC"/>
    <w:rsid w:val="00D657C6"/>
    <w:rsid w:val="00D659FD"/>
    <w:rsid w:val="00D65B83"/>
    <w:rsid w:val="00D65E86"/>
    <w:rsid w:val="00D65F67"/>
    <w:rsid w:val="00D668E3"/>
    <w:rsid w:val="00D6746E"/>
    <w:rsid w:val="00D67646"/>
    <w:rsid w:val="00D7010A"/>
    <w:rsid w:val="00D70FB4"/>
    <w:rsid w:val="00D71A47"/>
    <w:rsid w:val="00D727E6"/>
    <w:rsid w:val="00D72B10"/>
    <w:rsid w:val="00D74167"/>
    <w:rsid w:val="00D743D2"/>
    <w:rsid w:val="00D745A0"/>
    <w:rsid w:val="00D7477A"/>
    <w:rsid w:val="00D74B13"/>
    <w:rsid w:val="00D750A6"/>
    <w:rsid w:val="00D751FE"/>
    <w:rsid w:val="00D758A1"/>
    <w:rsid w:val="00D7616E"/>
    <w:rsid w:val="00D7670E"/>
    <w:rsid w:val="00D7692A"/>
    <w:rsid w:val="00D76B4E"/>
    <w:rsid w:val="00D76C8B"/>
    <w:rsid w:val="00D7746A"/>
    <w:rsid w:val="00D77548"/>
    <w:rsid w:val="00D77A35"/>
    <w:rsid w:val="00D77A86"/>
    <w:rsid w:val="00D77D22"/>
    <w:rsid w:val="00D77EE4"/>
    <w:rsid w:val="00D801AF"/>
    <w:rsid w:val="00D8045E"/>
    <w:rsid w:val="00D80490"/>
    <w:rsid w:val="00D81195"/>
    <w:rsid w:val="00D8123E"/>
    <w:rsid w:val="00D81444"/>
    <w:rsid w:val="00D81AE7"/>
    <w:rsid w:val="00D81C85"/>
    <w:rsid w:val="00D826AA"/>
    <w:rsid w:val="00D82BC9"/>
    <w:rsid w:val="00D82CF8"/>
    <w:rsid w:val="00D83467"/>
    <w:rsid w:val="00D83BBD"/>
    <w:rsid w:val="00D83F33"/>
    <w:rsid w:val="00D842C9"/>
    <w:rsid w:val="00D845E3"/>
    <w:rsid w:val="00D84845"/>
    <w:rsid w:val="00D84BFD"/>
    <w:rsid w:val="00D84C5A"/>
    <w:rsid w:val="00D84F0E"/>
    <w:rsid w:val="00D8554E"/>
    <w:rsid w:val="00D85C8C"/>
    <w:rsid w:val="00D8621F"/>
    <w:rsid w:val="00D864BE"/>
    <w:rsid w:val="00D86F4A"/>
    <w:rsid w:val="00D874DB"/>
    <w:rsid w:val="00D87885"/>
    <w:rsid w:val="00D87DCD"/>
    <w:rsid w:val="00D907AA"/>
    <w:rsid w:val="00D90CC3"/>
    <w:rsid w:val="00D918D3"/>
    <w:rsid w:val="00D91AA7"/>
    <w:rsid w:val="00D92169"/>
    <w:rsid w:val="00D92413"/>
    <w:rsid w:val="00D92726"/>
    <w:rsid w:val="00D9296B"/>
    <w:rsid w:val="00D92F30"/>
    <w:rsid w:val="00D932B6"/>
    <w:rsid w:val="00D93AB7"/>
    <w:rsid w:val="00D946EF"/>
    <w:rsid w:val="00D95380"/>
    <w:rsid w:val="00D95816"/>
    <w:rsid w:val="00D9603E"/>
    <w:rsid w:val="00D96716"/>
    <w:rsid w:val="00D9741D"/>
    <w:rsid w:val="00D978C8"/>
    <w:rsid w:val="00D97B21"/>
    <w:rsid w:val="00DA08EE"/>
    <w:rsid w:val="00DA0D55"/>
    <w:rsid w:val="00DA1154"/>
    <w:rsid w:val="00DA218C"/>
    <w:rsid w:val="00DA22FC"/>
    <w:rsid w:val="00DA2374"/>
    <w:rsid w:val="00DA2623"/>
    <w:rsid w:val="00DA2E95"/>
    <w:rsid w:val="00DA2FA6"/>
    <w:rsid w:val="00DA321A"/>
    <w:rsid w:val="00DA352B"/>
    <w:rsid w:val="00DA3854"/>
    <w:rsid w:val="00DA492A"/>
    <w:rsid w:val="00DA4A01"/>
    <w:rsid w:val="00DA4D14"/>
    <w:rsid w:val="00DA55AD"/>
    <w:rsid w:val="00DA57A7"/>
    <w:rsid w:val="00DA5E20"/>
    <w:rsid w:val="00DA67BB"/>
    <w:rsid w:val="00DA69B8"/>
    <w:rsid w:val="00DA776C"/>
    <w:rsid w:val="00DA7E2A"/>
    <w:rsid w:val="00DB0455"/>
    <w:rsid w:val="00DB0CCC"/>
    <w:rsid w:val="00DB0EEA"/>
    <w:rsid w:val="00DB155B"/>
    <w:rsid w:val="00DB16C8"/>
    <w:rsid w:val="00DB1E04"/>
    <w:rsid w:val="00DB1EC6"/>
    <w:rsid w:val="00DB26BB"/>
    <w:rsid w:val="00DB2819"/>
    <w:rsid w:val="00DB41F9"/>
    <w:rsid w:val="00DB42CF"/>
    <w:rsid w:val="00DB477F"/>
    <w:rsid w:val="00DB6635"/>
    <w:rsid w:val="00DB6899"/>
    <w:rsid w:val="00DB68BE"/>
    <w:rsid w:val="00DB6F96"/>
    <w:rsid w:val="00DB710B"/>
    <w:rsid w:val="00DB72BA"/>
    <w:rsid w:val="00DB7C7E"/>
    <w:rsid w:val="00DC05AD"/>
    <w:rsid w:val="00DC0D65"/>
    <w:rsid w:val="00DC0F5B"/>
    <w:rsid w:val="00DC1619"/>
    <w:rsid w:val="00DC1B2A"/>
    <w:rsid w:val="00DC1EED"/>
    <w:rsid w:val="00DC2AA0"/>
    <w:rsid w:val="00DC2BE8"/>
    <w:rsid w:val="00DC30D3"/>
    <w:rsid w:val="00DC3393"/>
    <w:rsid w:val="00DC375E"/>
    <w:rsid w:val="00DC37F1"/>
    <w:rsid w:val="00DC3FFA"/>
    <w:rsid w:val="00DC40E8"/>
    <w:rsid w:val="00DC43FE"/>
    <w:rsid w:val="00DC58E3"/>
    <w:rsid w:val="00DC5AE6"/>
    <w:rsid w:val="00DC5EB2"/>
    <w:rsid w:val="00DC69F3"/>
    <w:rsid w:val="00DC6AD7"/>
    <w:rsid w:val="00DC6B38"/>
    <w:rsid w:val="00DC6D4B"/>
    <w:rsid w:val="00DC7C51"/>
    <w:rsid w:val="00DC7C8B"/>
    <w:rsid w:val="00DD07E4"/>
    <w:rsid w:val="00DD0E90"/>
    <w:rsid w:val="00DD111E"/>
    <w:rsid w:val="00DD1A40"/>
    <w:rsid w:val="00DD23EF"/>
    <w:rsid w:val="00DD27FF"/>
    <w:rsid w:val="00DD2BFE"/>
    <w:rsid w:val="00DD2F99"/>
    <w:rsid w:val="00DD31B9"/>
    <w:rsid w:val="00DD3B69"/>
    <w:rsid w:val="00DD4222"/>
    <w:rsid w:val="00DD4757"/>
    <w:rsid w:val="00DD4913"/>
    <w:rsid w:val="00DD54D6"/>
    <w:rsid w:val="00DD6D83"/>
    <w:rsid w:val="00DD76C8"/>
    <w:rsid w:val="00DE0644"/>
    <w:rsid w:val="00DE1692"/>
    <w:rsid w:val="00DE1A59"/>
    <w:rsid w:val="00DE25AE"/>
    <w:rsid w:val="00DE2B79"/>
    <w:rsid w:val="00DE33DF"/>
    <w:rsid w:val="00DE3C90"/>
    <w:rsid w:val="00DE485B"/>
    <w:rsid w:val="00DE4B72"/>
    <w:rsid w:val="00DE4C8D"/>
    <w:rsid w:val="00DE544A"/>
    <w:rsid w:val="00DE59A2"/>
    <w:rsid w:val="00DE5E6C"/>
    <w:rsid w:val="00DE6455"/>
    <w:rsid w:val="00DE6463"/>
    <w:rsid w:val="00DE655C"/>
    <w:rsid w:val="00DE7247"/>
    <w:rsid w:val="00DF0485"/>
    <w:rsid w:val="00DF07F2"/>
    <w:rsid w:val="00DF20CC"/>
    <w:rsid w:val="00DF2108"/>
    <w:rsid w:val="00DF3208"/>
    <w:rsid w:val="00DF411C"/>
    <w:rsid w:val="00DF4698"/>
    <w:rsid w:val="00DF5719"/>
    <w:rsid w:val="00DF5FA5"/>
    <w:rsid w:val="00DF5FD2"/>
    <w:rsid w:val="00DF61BA"/>
    <w:rsid w:val="00DF62AA"/>
    <w:rsid w:val="00DF6481"/>
    <w:rsid w:val="00DF71E7"/>
    <w:rsid w:val="00DF797F"/>
    <w:rsid w:val="00DF7CD0"/>
    <w:rsid w:val="00DF7EBE"/>
    <w:rsid w:val="00E004D2"/>
    <w:rsid w:val="00E010B9"/>
    <w:rsid w:val="00E01905"/>
    <w:rsid w:val="00E02241"/>
    <w:rsid w:val="00E026DF"/>
    <w:rsid w:val="00E02824"/>
    <w:rsid w:val="00E02A30"/>
    <w:rsid w:val="00E02AEF"/>
    <w:rsid w:val="00E032DB"/>
    <w:rsid w:val="00E03394"/>
    <w:rsid w:val="00E035E7"/>
    <w:rsid w:val="00E038BD"/>
    <w:rsid w:val="00E0390C"/>
    <w:rsid w:val="00E03E92"/>
    <w:rsid w:val="00E043C2"/>
    <w:rsid w:val="00E044A2"/>
    <w:rsid w:val="00E04711"/>
    <w:rsid w:val="00E04835"/>
    <w:rsid w:val="00E04936"/>
    <w:rsid w:val="00E0506A"/>
    <w:rsid w:val="00E0613C"/>
    <w:rsid w:val="00E06205"/>
    <w:rsid w:val="00E06F5D"/>
    <w:rsid w:val="00E07135"/>
    <w:rsid w:val="00E0774B"/>
    <w:rsid w:val="00E07E4C"/>
    <w:rsid w:val="00E108AA"/>
    <w:rsid w:val="00E10964"/>
    <w:rsid w:val="00E11193"/>
    <w:rsid w:val="00E1144C"/>
    <w:rsid w:val="00E1155F"/>
    <w:rsid w:val="00E11777"/>
    <w:rsid w:val="00E1299E"/>
    <w:rsid w:val="00E13212"/>
    <w:rsid w:val="00E13483"/>
    <w:rsid w:val="00E1349F"/>
    <w:rsid w:val="00E138D1"/>
    <w:rsid w:val="00E13D87"/>
    <w:rsid w:val="00E148D2"/>
    <w:rsid w:val="00E15018"/>
    <w:rsid w:val="00E16838"/>
    <w:rsid w:val="00E168A3"/>
    <w:rsid w:val="00E1697B"/>
    <w:rsid w:val="00E16990"/>
    <w:rsid w:val="00E16CEF"/>
    <w:rsid w:val="00E16F31"/>
    <w:rsid w:val="00E20701"/>
    <w:rsid w:val="00E21447"/>
    <w:rsid w:val="00E21F6B"/>
    <w:rsid w:val="00E22F58"/>
    <w:rsid w:val="00E23188"/>
    <w:rsid w:val="00E234A9"/>
    <w:rsid w:val="00E2577C"/>
    <w:rsid w:val="00E2591E"/>
    <w:rsid w:val="00E25EE4"/>
    <w:rsid w:val="00E25FC3"/>
    <w:rsid w:val="00E2621B"/>
    <w:rsid w:val="00E26349"/>
    <w:rsid w:val="00E26477"/>
    <w:rsid w:val="00E268DC"/>
    <w:rsid w:val="00E27353"/>
    <w:rsid w:val="00E2762B"/>
    <w:rsid w:val="00E278E8"/>
    <w:rsid w:val="00E27C04"/>
    <w:rsid w:val="00E307CB"/>
    <w:rsid w:val="00E30B2A"/>
    <w:rsid w:val="00E30BA1"/>
    <w:rsid w:val="00E30F9D"/>
    <w:rsid w:val="00E31552"/>
    <w:rsid w:val="00E3182B"/>
    <w:rsid w:val="00E31D50"/>
    <w:rsid w:val="00E321F5"/>
    <w:rsid w:val="00E33496"/>
    <w:rsid w:val="00E3358C"/>
    <w:rsid w:val="00E33DA5"/>
    <w:rsid w:val="00E34ADE"/>
    <w:rsid w:val="00E34D0B"/>
    <w:rsid w:val="00E34ECF"/>
    <w:rsid w:val="00E35400"/>
    <w:rsid w:val="00E3557A"/>
    <w:rsid w:val="00E35635"/>
    <w:rsid w:val="00E35CD5"/>
    <w:rsid w:val="00E35D64"/>
    <w:rsid w:val="00E36C9B"/>
    <w:rsid w:val="00E36FCA"/>
    <w:rsid w:val="00E371B3"/>
    <w:rsid w:val="00E374C3"/>
    <w:rsid w:val="00E3751D"/>
    <w:rsid w:val="00E379D9"/>
    <w:rsid w:val="00E402D6"/>
    <w:rsid w:val="00E40680"/>
    <w:rsid w:val="00E40D2B"/>
    <w:rsid w:val="00E41532"/>
    <w:rsid w:val="00E4168E"/>
    <w:rsid w:val="00E41DAD"/>
    <w:rsid w:val="00E42744"/>
    <w:rsid w:val="00E429F0"/>
    <w:rsid w:val="00E43743"/>
    <w:rsid w:val="00E44009"/>
    <w:rsid w:val="00E4423B"/>
    <w:rsid w:val="00E44C09"/>
    <w:rsid w:val="00E454A2"/>
    <w:rsid w:val="00E46161"/>
    <w:rsid w:val="00E47BA2"/>
    <w:rsid w:val="00E47E66"/>
    <w:rsid w:val="00E50231"/>
    <w:rsid w:val="00E50339"/>
    <w:rsid w:val="00E50703"/>
    <w:rsid w:val="00E50920"/>
    <w:rsid w:val="00E50951"/>
    <w:rsid w:val="00E50BF7"/>
    <w:rsid w:val="00E50FC6"/>
    <w:rsid w:val="00E51078"/>
    <w:rsid w:val="00E513A7"/>
    <w:rsid w:val="00E518C1"/>
    <w:rsid w:val="00E5221F"/>
    <w:rsid w:val="00E5252F"/>
    <w:rsid w:val="00E52A05"/>
    <w:rsid w:val="00E52BD0"/>
    <w:rsid w:val="00E537C4"/>
    <w:rsid w:val="00E54581"/>
    <w:rsid w:val="00E5472D"/>
    <w:rsid w:val="00E54E14"/>
    <w:rsid w:val="00E5511E"/>
    <w:rsid w:val="00E55536"/>
    <w:rsid w:val="00E55DBC"/>
    <w:rsid w:val="00E56F1A"/>
    <w:rsid w:val="00E56FB9"/>
    <w:rsid w:val="00E574FA"/>
    <w:rsid w:val="00E60806"/>
    <w:rsid w:val="00E60AA3"/>
    <w:rsid w:val="00E61748"/>
    <w:rsid w:val="00E61995"/>
    <w:rsid w:val="00E61DD2"/>
    <w:rsid w:val="00E61EEA"/>
    <w:rsid w:val="00E6265D"/>
    <w:rsid w:val="00E62C3D"/>
    <w:rsid w:val="00E6387A"/>
    <w:rsid w:val="00E639DD"/>
    <w:rsid w:val="00E647C2"/>
    <w:rsid w:val="00E649AE"/>
    <w:rsid w:val="00E65259"/>
    <w:rsid w:val="00E657D5"/>
    <w:rsid w:val="00E6580E"/>
    <w:rsid w:val="00E65A9F"/>
    <w:rsid w:val="00E66327"/>
    <w:rsid w:val="00E66894"/>
    <w:rsid w:val="00E668F8"/>
    <w:rsid w:val="00E66BFE"/>
    <w:rsid w:val="00E66EA7"/>
    <w:rsid w:val="00E672AE"/>
    <w:rsid w:val="00E67E4C"/>
    <w:rsid w:val="00E70911"/>
    <w:rsid w:val="00E70A8E"/>
    <w:rsid w:val="00E71570"/>
    <w:rsid w:val="00E71768"/>
    <w:rsid w:val="00E7213F"/>
    <w:rsid w:val="00E734D2"/>
    <w:rsid w:val="00E7368C"/>
    <w:rsid w:val="00E73E4C"/>
    <w:rsid w:val="00E73FA0"/>
    <w:rsid w:val="00E7477E"/>
    <w:rsid w:val="00E748A9"/>
    <w:rsid w:val="00E74A2B"/>
    <w:rsid w:val="00E7501A"/>
    <w:rsid w:val="00E75358"/>
    <w:rsid w:val="00E76457"/>
    <w:rsid w:val="00E7667C"/>
    <w:rsid w:val="00E76FE9"/>
    <w:rsid w:val="00E7721E"/>
    <w:rsid w:val="00E77E53"/>
    <w:rsid w:val="00E804C6"/>
    <w:rsid w:val="00E815CB"/>
    <w:rsid w:val="00E81737"/>
    <w:rsid w:val="00E81A17"/>
    <w:rsid w:val="00E82035"/>
    <w:rsid w:val="00E8277C"/>
    <w:rsid w:val="00E82AB0"/>
    <w:rsid w:val="00E83CA2"/>
    <w:rsid w:val="00E8403A"/>
    <w:rsid w:val="00E84A36"/>
    <w:rsid w:val="00E855C5"/>
    <w:rsid w:val="00E85A40"/>
    <w:rsid w:val="00E85CFC"/>
    <w:rsid w:val="00E85DA3"/>
    <w:rsid w:val="00E85E61"/>
    <w:rsid w:val="00E864F2"/>
    <w:rsid w:val="00E874CE"/>
    <w:rsid w:val="00E90218"/>
    <w:rsid w:val="00E906BA"/>
    <w:rsid w:val="00E91103"/>
    <w:rsid w:val="00E912B0"/>
    <w:rsid w:val="00E91339"/>
    <w:rsid w:val="00E91C14"/>
    <w:rsid w:val="00E9413C"/>
    <w:rsid w:val="00E94780"/>
    <w:rsid w:val="00E956ED"/>
    <w:rsid w:val="00E95E70"/>
    <w:rsid w:val="00E963B8"/>
    <w:rsid w:val="00E96789"/>
    <w:rsid w:val="00E968E8"/>
    <w:rsid w:val="00E970C5"/>
    <w:rsid w:val="00EA072B"/>
    <w:rsid w:val="00EA0A60"/>
    <w:rsid w:val="00EA0B9D"/>
    <w:rsid w:val="00EA0C8C"/>
    <w:rsid w:val="00EA19F6"/>
    <w:rsid w:val="00EA209B"/>
    <w:rsid w:val="00EA2478"/>
    <w:rsid w:val="00EA25C1"/>
    <w:rsid w:val="00EA2876"/>
    <w:rsid w:val="00EA2925"/>
    <w:rsid w:val="00EA2ACD"/>
    <w:rsid w:val="00EA4CBC"/>
    <w:rsid w:val="00EA4DAF"/>
    <w:rsid w:val="00EA59D6"/>
    <w:rsid w:val="00EA5EF0"/>
    <w:rsid w:val="00EA66A8"/>
    <w:rsid w:val="00EA6953"/>
    <w:rsid w:val="00EA6A83"/>
    <w:rsid w:val="00EA6DB7"/>
    <w:rsid w:val="00EA7672"/>
    <w:rsid w:val="00EA7B43"/>
    <w:rsid w:val="00EA7B45"/>
    <w:rsid w:val="00EB04FA"/>
    <w:rsid w:val="00EB06BE"/>
    <w:rsid w:val="00EB07A0"/>
    <w:rsid w:val="00EB0B51"/>
    <w:rsid w:val="00EB1FDD"/>
    <w:rsid w:val="00EB284C"/>
    <w:rsid w:val="00EB2CF4"/>
    <w:rsid w:val="00EB30A8"/>
    <w:rsid w:val="00EB3A17"/>
    <w:rsid w:val="00EB3E56"/>
    <w:rsid w:val="00EB418B"/>
    <w:rsid w:val="00EB45D3"/>
    <w:rsid w:val="00EB464D"/>
    <w:rsid w:val="00EB47AA"/>
    <w:rsid w:val="00EB4D83"/>
    <w:rsid w:val="00EB4DB4"/>
    <w:rsid w:val="00EB5E73"/>
    <w:rsid w:val="00EB5F06"/>
    <w:rsid w:val="00EC01BC"/>
    <w:rsid w:val="00EC08B2"/>
    <w:rsid w:val="00EC0956"/>
    <w:rsid w:val="00EC0DE7"/>
    <w:rsid w:val="00EC0F2D"/>
    <w:rsid w:val="00EC114F"/>
    <w:rsid w:val="00EC1618"/>
    <w:rsid w:val="00EC1774"/>
    <w:rsid w:val="00EC1F66"/>
    <w:rsid w:val="00EC2618"/>
    <w:rsid w:val="00EC264B"/>
    <w:rsid w:val="00EC2669"/>
    <w:rsid w:val="00EC2A26"/>
    <w:rsid w:val="00EC3CF1"/>
    <w:rsid w:val="00EC43D2"/>
    <w:rsid w:val="00EC43DE"/>
    <w:rsid w:val="00EC5829"/>
    <w:rsid w:val="00EC616D"/>
    <w:rsid w:val="00EC69F6"/>
    <w:rsid w:val="00EC72A2"/>
    <w:rsid w:val="00EC742D"/>
    <w:rsid w:val="00ED0C65"/>
    <w:rsid w:val="00ED0FAC"/>
    <w:rsid w:val="00ED383C"/>
    <w:rsid w:val="00ED3849"/>
    <w:rsid w:val="00ED3B64"/>
    <w:rsid w:val="00ED3C76"/>
    <w:rsid w:val="00ED3DBB"/>
    <w:rsid w:val="00ED3DC8"/>
    <w:rsid w:val="00ED43BC"/>
    <w:rsid w:val="00ED4DFD"/>
    <w:rsid w:val="00ED50A9"/>
    <w:rsid w:val="00ED52B9"/>
    <w:rsid w:val="00ED541D"/>
    <w:rsid w:val="00ED54E0"/>
    <w:rsid w:val="00ED56ED"/>
    <w:rsid w:val="00ED5958"/>
    <w:rsid w:val="00ED5FFF"/>
    <w:rsid w:val="00ED6F69"/>
    <w:rsid w:val="00ED6FB9"/>
    <w:rsid w:val="00ED7272"/>
    <w:rsid w:val="00EE009F"/>
    <w:rsid w:val="00EE0D7F"/>
    <w:rsid w:val="00EE0DC1"/>
    <w:rsid w:val="00EE14F0"/>
    <w:rsid w:val="00EE1531"/>
    <w:rsid w:val="00EE18AC"/>
    <w:rsid w:val="00EE1E9F"/>
    <w:rsid w:val="00EE3AFB"/>
    <w:rsid w:val="00EE3BD3"/>
    <w:rsid w:val="00EE3F38"/>
    <w:rsid w:val="00EE43F3"/>
    <w:rsid w:val="00EE4563"/>
    <w:rsid w:val="00EE5339"/>
    <w:rsid w:val="00EE5377"/>
    <w:rsid w:val="00EE584D"/>
    <w:rsid w:val="00EE5A82"/>
    <w:rsid w:val="00EE5B36"/>
    <w:rsid w:val="00EE6822"/>
    <w:rsid w:val="00EE6C1B"/>
    <w:rsid w:val="00EE705F"/>
    <w:rsid w:val="00EE744F"/>
    <w:rsid w:val="00EE7DA8"/>
    <w:rsid w:val="00EF2BC1"/>
    <w:rsid w:val="00EF2F4B"/>
    <w:rsid w:val="00EF34EF"/>
    <w:rsid w:val="00EF35FA"/>
    <w:rsid w:val="00EF3874"/>
    <w:rsid w:val="00EF44E5"/>
    <w:rsid w:val="00EF4647"/>
    <w:rsid w:val="00EF49B5"/>
    <w:rsid w:val="00EF4EBB"/>
    <w:rsid w:val="00EF4EF8"/>
    <w:rsid w:val="00EF559A"/>
    <w:rsid w:val="00EF5B7F"/>
    <w:rsid w:val="00EF5E95"/>
    <w:rsid w:val="00EF6B8E"/>
    <w:rsid w:val="00F01C4E"/>
    <w:rsid w:val="00F01D2B"/>
    <w:rsid w:val="00F01E96"/>
    <w:rsid w:val="00F033E1"/>
    <w:rsid w:val="00F0346D"/>
    <w:rsid w:val="00F03C7E"/>
    <w:rsid w:val="00F040C0"/>
    <w:rsid w:val="00F04171"/>
    <w:rsid w:val="00F04379"/>
    <w:rsid w:val="00F04B6E"/>
    <w:rsid w:val="00F04CC8"/>
    <w:rsid w:val="00F0575B"/>
    <w:rsid w:val="00F05FA6"/>
    <w:rsid w:val="00F062B4"/>
    <w:rsid w:val="00F06323"/>
    <w:rsid w:val="00F06AA0"/>
    <w:rsid w:val="00F06B8F"/>
    <w:rsid w:val="00F06D34"/>
    <w:rsid w:val="00F06D60"/>
    <w:rsid w:val="00F07022"/>
    <w:rsid w:val="00F0715E"/>
    <w:rsid w:val="00F07F2E"/>
    <w:rsid w:val="00F07FA8"/>
    <w:rsid w:val="00F07FC1"/>
    <w:rsid w:val="00F1144A"/>
    <w:rsid w:val="00F1188C"/>
    <w:rsid w:val="00F12772"/>
    <w:rsid w:val="00F12C35"/>
    <w:rsid w:val="00F12CB8"/>
    <w:rsid w:val="00F12DA8"/>
    <w:rsid w:val="00F13270"/>
    <w:rsid w:val="00F136F2"/>
    <w:rsid w:val="00F138E4"/>
    <w:rsid w:val="00F13B6A"/>
    <w:rsid w:val="00F14C90"/>
    <w:rsid w:val="00F1620D"/>
    <w:rsid w:val="00F16427"/>
    <w:rsid w:val="00F16C6D"/>
    <w:rsid w:val="00F17185"/>
    <w:rsid w:val="00F175CA"/>
    <w:rsid w:val="00F17BE1"/>
    <w:rsid w:val="00F20407"/>
    <w:rsid w:val="00F20D64"/>
    <w:rsid w:val="00F21122"/>
    <w:rsid w:val="00F222EF"/>
    <w:rsid w:val="00F229B7"/>
    <w:rsid w:val="00F22D2D"/>
    <w:rsid w:val="00F235B1"/>
    <w:rsid w:val="00F23757"/>
    <w:rsid w:val="00F23779"/>
    <w:rsid w:val="00F2488F"/>
    <w:rsid w:val="00F24DCF"/>
    <w:rsid w:val="00F256B7"/>
    <w:rsid w:val="00F25844"/>
    <w:rsid w:val="00F274B0"/>
    <w:rsid w:val="00F278EB"/>
    <w:rsid w:val="00F27900"/>
    <w:rsid w:val="00F30B49"/>
    <w:rsid w:val="00F3196C"/>
    <w:rsid w:val="00F31C6A"/>
    <w:rsid w:val="00F32011"/>
    <w:rsid w:val="00F320D0"/>
    <w:rsid w:val="00F322F4"/>
    <w:rsid w:val="00F323EA"/>
    <w:rsid w:val="00F34000"/>
    <w:rsid w:val="00F34623"/>
    <w:rsid w:val="00F349A0"/>
    <w:rsid w:val="00F34B1A"/>
    <w:rsid w:val="00F35697"/>
    <w:rsid w:val="00F364C8"/>
    <w:rsid w:val="00F36865"/>
    <w:rsid w:val="00F36EF4"/>
    <w:rsid w:val="00F36F1C"/>
    <w:rsid w:val="00F37641"/>
    <w:rsid w:val="00F405D6"/>
    <w:rsid w:val="00F40AE8"/>
    <w:rsid w:val="00F40F29"/>
    <w:rsid w:val="00F41296"/>
    <w:rsid w:val="00F42008"/>
    <w:rsid w:val="00F42335"/>
    <w:rsid w:val="00F4378E"/>
    <w:rsid w:val="00F43CDD"/>
    <w:rsid w:val="00F44623"/>
    <w:rsid w:val="00F450D6"/>
    <w:rsid w:val="00F45393"/>
    <w:rsid w:val="00F45444"/>
    <w:rsid w:val="00F454BC"/>
    <w:rsid w:val="00F45D03"/>
    <w:rsid w:val="00F4628D"/>
    <w:rsid w:val="00F47A7A"/>
    <w:rsid w:val="00F47AA8"/>
    <w:rsid w:val="00F5022E"/>
    <w:rsid w:val="00F50F98"/>
    <w:rsid w:val="00F51953"/>
    <w:rsid w:val="00F52259"/>
    <w:rsid w:val="00F52E6B"/>
    <w:rsid w:val="00F53533"/>
    <w:rsid w:val="00F53ED0"/>
    <w:rsid w:val="00F56E02"/>
    <w:rsid w:val="00F56FF6"/>
    <w:rsid w:val="00F57856"/>
    <w:rsid w:val="00F601D7"/>
    <w:rsid w:val="00F604DA"/>
    <w:rsid w:val="00F60750"/>
    <w:rsid w:val="00F60853"/>
    <w:rsid w:val="00F60E3C"/>
    <w:rsid w:val="00F62554"/>
    <w:rsid w:val="00F63190"/>
    <w:rsid w:val="00F63536"/>
    <w:rsid w:val="00F638D6"/>
    <w:rsid w:val="00F63BC7"/>
    <w:rsid w:val="00F64315"/>
    <w:rsid w:val="00F64CE1"/>
    <w:rsid w:val="00F65A68"/>
    <w:rsid w:val="00F6722D"/>
    <w:rsid w:val="00F67542"/>
    <w:rsid w:val="00F6776A"/>
    <w:rsid w:val="00F6780E"/>
    <w:rsid w:val="00F67F0E"/>
    <w:rsid w:val="00F7008F"/>
    <w:rsid w:val="00F702EA"/>
    <w:rsid w:val="00F7123D"/>
    <w:rsid w:val="00F71832"/>
    <w:rsid w:val="00F721E3"/>
    <w:rsid w:val="00F72369"/>
    <w:rsid w:val="00F72D40"/>
    <w:rsid w:val="00F733B3"/>
    <w:rsid w:val="00F73A77"/>
    <w:rsid w:val="00F73F69"/>
    <w:rsid w:val="00F74D86"/>
    <w:rsid w:val="00F75411"/>
    <w:rsid w:val="00F7557A"/>
    <w:rsid w:val="00F756B4"/>
    <w:rsid w:val="00F758D3"/>
    <w:rsid w:val="00F76AF6"/>
    <w:rsid w:val="00F76D42"/>
    <w:rsid w:val="00F76F73"/>
    <w:rsid w:val="00F773BB"/>
    <w:rsid w:val="00F80659"/>
    <w:rsid w:val="00F81571"/>
    <w:rsid w:val="00F818BC"/>
    <w:rsid w:val="00F820FC"/>
    <w:rsid w:val="00F8248B"/>
    <w:rsid w:val="00F8260F"/>
    <w:rsid w:val="00F82890"/>
    <w:rsid w:val="00F82FD5"/>
    <w:rsid w:val="00F8549D"/>
    <w:rsid w:val="00F856A0"/>
    <w:rsid w:val="00F858A9"/>
    <w:rsid w:val="00F85B13"/>
    <w:rsid w:val="00F87109"/>
    <w:rsid w:val="00F8778F"/>
    <w:rsid w:val="00F878FD"/>
    <w:rsid w:val="00F87D68"/>
    <w:rsid w:val="00F90466"/>
    <w:rsid w:val="00F90AB0"/>
    <w:rsid w:val="00F90CBB"/>
    <w:rsid w:val="00F91490"/>
    <w:rsid w:val="00F91BE4"/>
    <w:rsid w:val="00F91C64"/>
    <w:rsid w:val="00F920FD"/>
    <w:rsid w:val="00F9227A"/>
    <w:rsid w:val="00F93D88"/>
    <w:rsid w:val="00F93DD3"/>
    <w:rsid w:val="00F946A0"/>
    <w:rsid w:val="00F9476B"/>
    <w:rsid w:val="00F94BFE"/>
    <w:rsid w:val="00F95B6E"/>
    <w:rsid w:val="00F960F1"/>
    <w:rsid w:val="00F9656A"/>
    <w:rsid w:val="00F96730"/>
    <w:rsid w:val="00F96BD1"/>
    <w:rsid w:val="00F96F41"/>
    <w:rsid w:val="00F97246"/>
    <w:rsid w:val="00F97BDD"/>
    <w:rsid w:val="00F97D2B"/>
    <w:rsid w:val="00FA03E2"/>
    <w:rsid w:val="00FA0AAD"/>
    <w:rsid w:val="00FA1395"/>
    <w:rsid w:val="00FA1876"/>
    <w:rsid w:val="00FA1D97"/>
    <w:rsid w:val="00FA201A"/>
    <w:rsid w:val="00FA2465"/>
    <w:rsid w:val="00FA2480"/>
    <w:rsid w:val="00FA2905"/>
    <w:rsid w:val="00FA2999"/>
    <w:rsid w:val="00FA29E1"/>
    <w:rsid w:val="00FA4309"/>
    <w:rsid w:val="00FA4563"/>
    <w:rsid w:val="00FA554F"/>
    <w:rsid w:val="00FA64DD"/>
    <w:rsid w:val="00FA6563"/>
    <w:rsid w:val="00FA73AB"/>
    <w:rsid w:val="00FA79C9"/>
    <w:rsid w:val="00FA7A4C"/>
    <w:rsid w:val="00FA7CE5"/>
    <w:rsid w:val="00FB1142"/>
    <w:rsid w:val="00FB1194"/>
    <w:rsid w:val="00FB1348"/>
    <w:rsid w:val="00FB151A"/>
    <w:rsid w:val="00FB16A2"/>
    <w:rsid w:val="00FB1ACE"/>
    <w:rsid w:val="00FB1FE5"/>
    <w:rsid w:val="00FB24F5"/>
    <w:rsid w:val="00FB2862"/>
    <w:rsid w:val="00FB29A2"/>
    <w:rsid w:val="00FB395D"/>
    <w:rsid w:val="00FB3FC2"/>
    <w:rsid w:val="00FB4D61"/>
    <w:rsid w:val="00FB5DBF"/>
    <w:rsid w:val="00FB5E4B"/>
    <w:rsid w:val="00FB6252"/>
    <w:rsid w:val="00FB64B1"/>
    <w:rsid w:val="00FB6ACE"/>
    <w:rsid w:val="00FB7339"/>
    <w:rsid w:val="00FB7C40"/>
    <w:rsid w:val="00FC0C9E"/>
    <w:rsid w:val="00FC11EB"/>
    <w:rsid w:val="00FC251C"/>
    <w:rsid w:val="00FC2DB6"/>
    <w:rsid w:val="00FC3099"/>
    <w:rsid w:val="00FC463E"/>
    <w:rsid w:val="00FC48E0"/>
    <w:rsid w:val="00FC50C3"/>
    <w:rsid w:val="00FC52A8"/>
    <w:rsid w:val="00FC5758"/>
    <w:rsid w:val="00FC6662"/>
    <w:rsid w:val="00FC7D39"/>
    <w:rsid w:val="00FC7FF5"/>
    <w:rsid w:val="00FD0405"/>
    <w:rsid w:val="00FD0415"/>
    <w:rsid w:val="00FD05D3"/>
    <w:rsid w:val="00FD0688"/>
    <w:rsid w:val="00FD0712"/>
    <w:rsid w:val="00FD11FD"/>
    <w:rsid w:val="00FD1233"/>
    <w:rsid w:val="00FD13C4"/>
    <w:rsid w:val="00FD16A8"/>
    <w:rsid w:val="00FD16DE"/>
    <w:rsid w:val="00FD1A46"/>
    <w:rsid w:val="00FD275D"/>
    <w:rsid w:val="00FD27B4"/>
    <w:rsid w:val="00FD2A3F"/>
    <w:rsid w:val="00FD2BE7"/>
    <w:rsid w:val="00FD3463"/>
    <w:rsid w:val="00FD3524"/>
    <w:rsid w:val="00FD439C"/>
    <w:rsid w:val="00FD4593"/>
    <w:rsid w:val="00FD4917"/>
    <w:rsid w:val="00FD52B9"/>
    <w:rsid w:val="00FD56A3"/>
    <w:rsid w:val="00FD6604"/>
    <w:rsid w:val="00FD6B3A"/>
    <w:rsid w:val="00FD7791"/>
    <w:rsid w:val="00FD7B6C"/>
    <w:rsid w:val="00FE02AA"/>
    <w:rsid w:val="00FE0BEF"/>
    <w:rsid w:val="00FE2494"/>
    <w:rsid w:val="00FE2DBF"/>
    <w:rsid w:val="00FE3042"/>
    <w:rsid w:val="00FE313B"/>
    <w:rsid w:val="00FE334C"/>
    <w:rsid w:val="00FE389C"/>
    <w:rsid w:val="00FE3D57"/>
    <w:rsid w:val="00FE42DB"/>
    <w:rsid w:val="00FE4650"/>
    <w:rsid w:val="00FE4A70"/>
    <w:rsid w:val="00FE4B54"/>
    <w:rsid w:val="00FE4E13"/>
    <w:rsid w:val="00FE51E1"/>
    <w:rsid w:val="00FE5757"/>
    <w:rsid w:val="00FE5AC1"/>
    <w:rsid w:val="00FE617F"/>
    <w:rsid w:val="00FE62AA"/>
    <w:rsid w:val="00FE7AFF"/>
    <w:rsid w:val="00FF03BB"/>
    <w:rsid w:val="00FF0E44"/>
    <w:rsid w:val="00FF0E78"/>
    <w:rsid w:val="00FF11C0"/>
    <w:rsid w:val="00FF16F1"/>
    <w:rsid w:val="00FF1835"/>
    <w:rsid w:val="00FF23FA"/>
    <w:rsid w:val="00FF2C02"/>
    <w:rsid w:val="00FF300A"/>
    <w:rsid w:val="00FF35C6"/>
    <w:rsid w:val="00FF3F46"/>
    <w:rsid w:val="00FF44E9"/>
    <w:rsid w:val="00FF4870"/>
    <w:rsid w:val="00FF4E11"/>
    <w:rsid w:val="00FF4F67"/>
    <w:rsid w:val="00FF5F28"/>
    <w:rsid w:val="00FF64F4"/>
    <w:rsid w:val="00FF6A4E"/>
    <w:rsid w:val="00FF6F51"/>
    <w:rsid w:val="00FF7DDA"/>
    <w:rsid w:val="00FF7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themeColor="text1"/>
        <w:sz w:val="28"/>
        <w:szCs w:val="28"/>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footer" w:uiPriority="0"/>
    <w:lsdException w:name="caption" w:uiPriority="35" w:qFormat="1"/>
    <w:lsdException w:name="footnote reference" w:uiPriority="0"/>
    <w:lsdException w:name="page number" w:uiPriority="0"/>
    <w:lsdException w:name="toa heading"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List Continue 2"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annotation subject" w:uiPriority="0"/>
    <w:lsdException w:name="Table Web 1" w:uiPriority="0"/>
    <w:lsdException w:name="Table Web 2" w:uiPriority="0"/>
    <w:lsdException w:name="Balloon Text" w:uiPriority="0"/>
    <w:lsdException w:name="Table Grid" w:semiHidden="0" w:uiPriority="3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35FB8"/>
  </w:style>
  <w:style w:type="paragraph" w:styleId="1">
    <w:name w:val="heading 1"/>
    <w:basedOn w:val="a0"/>
    <w:next w:val="a0"/>
    <w:link w:val="10"/>
    <w:uiPriority w:val="9"/>
    <w:qFormat/>
    <w:rsid w:val="003C2962"/>
    <w:pPr>
      <w:numPr>
        <w:numId w:val="29"/>
      </w:numPr>
      <w:overflowPunct w:val="0"/>
      <w:autoSpaceDE w:val="0"/>
      <w:autoSpaceDN w:val="0"/>
      <w:adjustRightInd w:val="0"/>
      <w:spacing w:before="120" w:after="120" w:line="360" w:lineRule="auto"/>
      <w:ind w:left="357" w:hanging="357"/>
      <w:jc w:val="center"/>
      <w:outlineLvl w:val="0"/>
    </w:pPr>
    <w:rPr>
      <w:b/>
      <w:bCs/>
      <w:i/>
      <w:color w:val="auto"/>
      <w:kern w:val="36"/>
      <w:lang w:eastAsia="x-none"/>
    </w:rPr>
  </w:style>
  <w:style w:type="paragraph" w:styleId="20">
    <w:name w:val="heading 2"/>
    <w:aliases w:val="h2,подраздел"/>
    <w:basedOn w:val="a0"/>
    <w:next w:val="a0"/>
    <w:link w:val="21"/>
    <w:qFormat/>
    <w:rsid w:val="00B73BA5"/>
    <w:pPr>
      <w:keepNext/>
      <w:spacing w:before="240" w:after="60" w:line="360" w:lineRule="auto"/>
      <w:jc w:val="center"/>
      <w:outlineLvl w:val="1"/>
    </w:pPr>
    <w:rPr>
      <w:rFonts w:cs="Arial"/>
      <w:b/>
      <w:bCs/>
      <w:i/>
      <w:iCs/>
    </w:rPr>
  </w:style>
  <w:style w:type="paragraph" w:styleId="30">
    <w:name w:val="heading 3"/>
    <w:aliases w:val="пункт"/>
    <w:basedOn w:val="a0"/>
    <w:next w:val="a0"/>
    <w:link w:val="31"/>
    <w:qFormat/>
    <w:rsid w:val="001A4698"/>
    <w:pPr>
      <w:keepNext/>
      <w:spacing w:before="240" w:after="60"/>
      <w:outlineLvl w:val="2"/>
    </w:pPr>
    <w:rPr>
      <w:rFonts w:ascii="Arial" w:hAnsi="Arial" w:cs="Arial"/>
      <w:b/>
      <w:bCs/>
      <w:sz w:val="26"/>
      <w:szCs w:val="26"/>
    </w:rPr>
  </w:style>
  <w:style w:type="paragraph" w:styleId="4">
    <w:name w:val="heading 4"/>
    <w:aliases w:val=" Знак"/>
    <w:basedOn w:val="a0"/>
    <w:next w:val="a0"/>
    <w:link w:val="40"/>
    <w:uiPriority w:val="9"/>
    <w:qFormat/>
    <w:rsid w:val="001A4698"/>
    <w:pPr>
      <w:keepNext/>
      <w:spacing w:before="240" w:after="60"/>
      <w:outlineLvl w:val="3"/>
    </w:pPr>
    <w:rPr>
      <w:b/>
      <w:bCs/>
    </w:rPr>
  </w:style>
  <w:style w:type="paragraph" w:styleId="5">
    <w:name w:val="heading 5"/>
    <w:basedOn w:val="1"/>
    <w:next w:val="a0"/>
    <w:link w:val="50"/>
    <w:qFormat/>
    <w:rsid w:val="00892FA3"/>
    <w:pPr>
      <w:numPr>
        <w:numId w:val="0"/>
      </w:numPr>
      <w:ind w:right="141"/>
      <w:jc w:val="right"/>
      <w:outlineLvl w:val="4"/>
    </w:pPr>
    <w:rPr>
      <w:sz w:val="32"/>
      <w:szCs w:val="32"/>
    </w:rPr>
  </w:style>
  <w:style w:type="paragraph" w:styleId="6">
    <w:name w:val="heading 6"/>
    <w:basedOn w:val="20"/>
    <w:next w:val="a0"/>
    <w:link w:val="60"/>
    <w:uiPriority w:val="9"/>
    <w:qFormat/>
    <w:rsid w:val="00EE1531"/>
    <w:pPr>
      <w:outlineLvl w:val="5"/>
    </w:pPr>
    <w:rPr>
      <w:rFonts w:cs="Times New Roman"/>
      <w:iCs w:val="0"/>
      <w:sz w:val="32"/>
      <w:szCs w:val="26"/>
    </w:rPr>
  </w:style>
  <w:style w:type="paragraph" w:styleId="7">
    <w:name w:val="heading 7"/>
    <w:basedOn w:val="a0"/>
    <w:next w:val="a0"/>
    <w:link w:val="70"/>
    <w:uiPriority w:val="9"/>
    <w:unhideWhenUsed/>
    <w:qFormat/>
    <w:rsid w:val="007439BC"/>
    <w:pPr>
      <w:keepNext/>
      <w:keepLines/>
      <w:spacing w:before="200"/>
      <w:outlineLvl w:val="6"/>
    </w:pPr>
    <w:rPr>
      <w:rFonts w:ascii="Cambria" w:hAnsi="Cambria"/>
      <w:i/>
      <w:iCs/>
      <w:color w:val="404040"/>
    </w:rPr>
  </w:style>
  <w:style w:type="paragraph" w:styleId="8">
    <w:name w:val="heading 8"/>
    <w:basedOn w:val="a0"/>
    <w:next w:val="a0"/>
    <w:link w:val="80"/>
    <w:uiPriority w:val="9"/>
    <w:unhideWhenUsed/>
    <w:qFormat/>
    <w:rsid w:val="007439BC"/>
    <w:pPr>
      <w:keepNext/>
      <w:keepLines/>
      <w:spacing w:before="200"/>
      <w:outlineLvl w:val="7"/>
    </w:pPr>
    <w:rPr>
      <w:rFonts w:ascii="Cambria" w:hAnsi="Cambria"/>
      <w:color w:val="404040"/>
      <w:sz w:val="20"/>
      <w:szCs w:val="20"/>
    </w:rPr>
  </w:style>
  <w:style w:type="paragraph" w:styleId="9">
    <w:name w:val="heading 9"/>
    <w:basedOn w:val="a0"/>
    <w:next w:val="a0"/>
    <w:link w:val="90"/>
    <w:uiPriority w:val="9"/>
    <w:unhideWhenUsed/>
    <w:qFormat/>
    <w:rsid w:val="007439BC"/>
    <w:pPr>
      <w:keepNext/>
      <w:keepLines/>
      <w:spacing w:before="200"/>
      <w:outlineLvl w:val="8"/>
    </w:pPr>
    <w:rPr>
      <w:rFonts w:ascii="Cambria"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C2962"/>
    <w:rPr>
      <w:b/>
      <w:bCs/>
      <w:i/>
      <w:color w:val="auto"/>
      <w:kern w:val="36"/>
      <w:lang w:eastAsia="x-none"/>
    </w:rPr>
  </w:style>
  <w:style w:type="character" w:customStyle="1" w:styleId="21">
    <w:name w:val="Заголовок 2 Знак"/>
    <w:aliases w:val="h2 Знак,подраздел Знак"/>
    <w:link w:val="20"/>
    <w:rsid w:val="00B73BA5"/>
    <w:rPr>
      <w:rFonts w:cs="Arial"/>
      <w:b/>
      <w:bCs/>
      <w:i/>
      <w:iCs/>
      <w:sz w:val="28"/>
      <w:szCs w:val="28"/>
    </w:rPr>
  </w:style>
  <w:style w:type="character" w:customStyle="1" w:styleId="31">
    <w:name w:val="Заголовок 3 Знак"/>
    <w:aliases w:val="пункт Знак"/>
    <w:link w:val="30"/>
    <w:rsid w:val="001A4698"/>
    <w:rPr>
      <w:rFonts w:ascii="Arial" w:hAnsi="Arial" w:cs="Arial"/>
      <w:b/>
      <w:bCs/>
      <w:sz w:val="26"/>
      <w:szCs w:val="26"/>
    </w:rPr>
  </w:style>
  <w:style w:type="character" w:customStyle="1" w:styleId="40">
    <w:name w:val="Заголовок 4 Знак"/>
    <w:aliases w:val=" Знак Знак"/>
    <w:link w:val="4"/>
    <w:uiPriority w:val="9"/>
    <w:rsid w:val="001A4698"/>
    <w:rPr>
      <w:b/>
      <w:bCs/>
      <w:sz w:val="28"/>
      <w:szCs w:val="28"/>
    </w:rPr>
  </w:style>
  <w:style w:type="character" w:customStyle="1" w:styleId="50">
    <w:name w:val="Заголовок 5 Знак"/>
    <w:link w:val="5"/>
    <w:rsid w:val="00892FA3"/>
    <w:rPr>
      <w:b/>
      <w:bCs/>
      <w:i/>
      <w:kern w:val="36"/>
      <w:sz w:val="32"/>
      <w:szCs w:val="32"/>
      <w:lang w:eastAsia="x-none"/>
    </w:rPr>
  </w:style>
  <w:style w:type="character" w:customStyle="1" w:styleId="60">
    <w:name w:val="Заголовок 6 Знак"/>
    <w:link w:val="6"/>
    <w:uiPriority w:val="9"/>
    <w:rsid w:val="00EE1531"/>
    <w:rPr>
      <w:b/>
      <w:bCs/>
      <w:i/>
      <w:color w:val="000000" w:themeColor="text1"/>
      <w:sz w:val="32"/>
      <w:szCs w:val="26"/>
    </w:rPr>
  </w:style>
  <w:style w:type="character" w:customStyle="1" w:styleId="70">
    <w:name w:val="Заголовок 7 Знак"/>
    <w:link w:val="7"/>
    <w:uiPriority w:val="9"/>
    <w:rsid w:val="007439BC"/>
    <w:rPr>
      <w:rFonts w:ascii="Cambria" w:hAnsi="Cambria"/>
      <w:i/>
      <w:iCs/>
      <w:color w:val="404040"/>
      <w:sz w:val="24"/>
      <w:szCs w:val="24"/>
    </w:rPr>
  </w:style>
  <w:style w:type="character" w:customStyle="1" w:styleId="80">
    <w:name w:val="Заголовок 8 Знак"/>
    <w:link w:val="8"/>
    <w:uiPriority w:val="9"/>
    <w:rsid w:val="007439BC"/>
    <w:rPr>
      <w:rFonts w:ascii="Cambria" w:hAnsi="Cambria"/>
      <w:color w:val="404040"/>
    </w:rPr>
  </w:style>
  <w:style w:type="character" w:customStyle="1" w:styleId="90">
    <w:name w:val="Заголовок 9 Знак"/>
    <w:link w:val="9"/>
    <w:uiPriority w:val="9"/>
    <w:rsid w:val="007439BC"/>
    <w:rPr>
      <w:rFonts w:ascii="Cambria" w:hAnsi="Cambria"/>
      <w:i/>
      <w:iCs/>
      <w:color w:val="404040"/>
    </w:rPr>
  </w:style>
  <w:style w:type="table" w:styleId="a4">
    <w:name w:val="Table Grid"/>
    <w:basedOn w:val="a2"/>
    <w:uiPriority w:val="39"/>
    <w:rsid w:val="001A46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0"/>
    <w:link w:val="a6"/>
    <w:uiPriority w:val="99"/>
    <w:rsid w:val="001A4698"/>
    <w:pPr>
      <w:tabs>
        <w:tab w:val="center" w:pos="4677"/>
        <w:tab w:val="right" w:pos="9355"/>
      </w:tabs>
    </w:pPr>
  </w:style>
  <w:style w:type="character" w:customStyle="1" w:styleId="a6">
    <w:name w:val="Верхний колонтитул Знак"/>
    <w:link w:val="a5"/>
    <w:uiPriority w:val="99"/>
    <w:rsid w:val="001A4698"/>
    <w:rPr>
      <w:sz w:val="24"/>
      <w:lang w:eastAsia="ru-RU"/>
    </w:rPr>
  </w:style>
  <w:style w:type="paragraph" w:styleId="a7">
    <w:name w:val="footer"/>
    <w:basedOn w:val="a0"/>
    <w:link w:val="a8"/>
    <w:rsid w:val="001A4698"/>
    <w:pPr>
      <w:tabs>
        <w:tab w:val="center" w:pos="4677"/>
        <w:tab w:val="right" w:pos="9355"/>
      </w:tabs>
    </w:pPr>
  </w:style>
  <w:style w:type="character" w:customStyle="1" w:styleId="a8">
    <w:name w:val="Нижний колонтитул Знак"/>
    <w:link w:val="a7"/>
    <w:rsid w:val="001A4698"/>
    <w:rPr>
      <w:sz w:val="24"/>
      <w:lang w:eastAsia="ru-RU"/>
    </w:rPr>
  </w:style>
  <w:style w:type="character" w:styleId="a9">
    <w:name w:val="Hyperlink"/>
    <w:uiPriority w:val="99"/>
    <w:rsid w:val="001A4698"/>
    <w:rPr>
      <w:color w:val="0000FF"/>
      <w:u w:val="single"/>
    </w:rPr>
  </w:style>
  <w:style w:type="paragraph" w:styleId="11">
    <w:name w:val="toc 1"/>
    <w:aliases w:val="Оглавление РВ"/>
    <w:basedOn w:val="a0"/>
    <w:next w:val="a0"/>
    <w:autoRedefine/>
    <w:uiPriority w:val="39"/>
    <w:qFormat/>
    <w:rsid w:val="00262CBB"/>
    <w:pPr>
      <w:tabs>
        <w:tab w:val="left" w:leader="dot" w:pos="9639"/>
      </w:tabs>
      <w:overflowPunct w:val="0"/>
      <w:autoSpaceDE w:val="0"/>
      <w:autoSpaceDN w:val="0"/>
      <w:adjustRightInd w:val="0"/>
      <w:spacing w:line="276" w:lineRule="auto"/>
      <w:ind w:left="425" w:hanging="425"/>
      <w:textAlignment w:val="baseline"/>
    </w:pPr>
    <w:rPr>
      <w:rFonts w:cs="Calibri"/>
      <w:bCs/>
      <w:i/>
      <w:sz w:val="26"/>
      <w:szCs w:val="20"/>
    </w:rPr>
  </w:style>
  <w:style w:type="paragraph" w:styleId="22">
    <w:name w:val="toc 2"/>
    <w:basedOn w:val="a0"/>
    <w:next w:val="a0"/>
    <w:autoRedefine/>
    <w:uiPriority w:val="39"/>
    <w:qFormat/>
    <w:rsid w:val="00035F20"/>
    <w:pPr>
      <w:tabs>
        <w:tab w:val="right" w:leader="dot" w:pos="851"/>
        <w:tab w:val="right" w:leader="dot" w:pos="9771"/>
      </w:tabs>
    </w:pPr>
    <w:rPr>
      <w:rFonts w:cs="Calibri"/>
      <w:i/>
      <w:iCs/>
      <w:noProof/>
      <w:szCs w:val="20"/>
      <w:u w:val="words"/>
    </w:rPr>
  </w:style>
  <w:style w:type="paragraph" w:styleId="32">
    <w:name w:val="toc 3"/>
    <w:basedOn w:val="a0"/>
    <w:next w:val="a0"/>
    <w:autoRedefine/>
    <w:uiPriority w:val="39"/>
    <w:qFormat/>
    <w:rsid w:val="00144159"/>
    <w:pPr>
      <w:tabs>
        <w:tab w:val="left" w:pos="1440"/>
        <w:tab w:val="right" w:leader="dot" w:pos="9629"/>
      </w:tabs>
      <w:ind w:left="480"/>
    </w:pPr>
    <w:rPr>
      <w:rFonts w:cs="Calibri"/>
      <w:i/>
      <w:szCs w:val="20"/>
    </w:rPr>
  </w:style>
  <w:style w:type="paragraph" w:customStyle="1" w:styleId="12">
    <w:name w:val="Стиль1"/>
    <w:basedOn w:val="a0"/>
    <w:rsid w:val="001A4698"/>
    <w:pPr>
      <w:spacing w:line="360" w:lineRule="auto"/>
      <w:ind w:firstLine="709"/>
      <w:jc w:val="both"/>
    </w:pPr>
  </w:style>
  <w:style w:type="paragraph" w:styleId="aa">
    <w:name w:val="Body Text Indent"/>
    <w:basedOn w:val="a0"/>
    <w:link w:val="ab"/>
    <w:uiPriority w:val="99"/>
    <w:rsid w:val="001A4698"/>
    <w:pPr>
      <w:tabs>
        <w:tab w:val="left" w:pos="6383"/>
      </w:tabs>
      <w:overflowPunct w:val="0"/>
      <w:autoSpaceDE w:val="0"/>
      <w:autoSpaceDN w:val="0"/>
      <w:adjustRightInd w:val="0"/>
      <w:spacing w:line="360" w:lineRule="auto"/>
      <w:ind w:firstLine="720"/>
      <w:jc w:val="both"/>
      <w:textAlignment w:val="baseline"/>
    </w:pPr>
  </w:style>
  <w:style w:type="character" w:customStyle="1" w:styleId="ab">
    <w:name w:val="Основной текст с отступом Знак"/>
    <w:link w:val="aa"/>
    <w:uiPriority w:val="99"/>
    <w:rsid w:val="001A4698"/>
    <w:rPr>
      <w:szCs w:val="28"/>
      <w:lang w:eastAsia="ru-RU"/>
    </w:rPr>
  </w:style>
  <w:style w:type="table" w:styleId="ac">
    <w:name w:val="Table Theme"/>
    <w:basedOn w:val="a2"/>
    <w:rsid w:val="001A46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age number"/>
    <w:basedOn w:val="a1"/>
    <w:rsid w:val="001A4698"/>
  </w:style>
  <w:style w:type="paragraph" w:styleId="ae">
    <w:name w:val="Body Text"/>
    <w:aliases w:val="Основной текст Знак Знак Знак,Основной текст Знак Знак,Основной текст Знак Знак Знак Знак,Основной текст Знак4,Основной текст Знак Знак1,Основной текст Знак Знак1 Знак Знак Знак,Основной текст Знак1 Знак Знак1 Знак Знак Знак,Знак"/>
    <w:basedOn w:val="a0"/>
    <w:link w:val="af"/>
    <w:rsid w:val="001A4698"/>
    <w:pPr>
      <w:spacing w:after="120"/>
    </w:pPr>
  </w:style>
  <w:style w:type="character" w:customStyle="1" w:styleId="af">
    <w:name w:val="Основной текст Знак"/>
    <w:aliases w:val="Основной текст Знак Знак Знак Знак1,Основной текст Знак Знак Знак1,Основной текст Знак Знак Знак Знак Знак,Основной текст Знак4 Знак,Основной текст Знак Знак1 Знак,Основной текст Знак Знак1 Знак Знак Знак Знак,Знак Знак"/>
    <w:link w:val="ae"/>
    <w:rsid w:val="001A4698"/>
    <w:rPr>
      <w:sz w:val="24"/>
      <w:lang w:eastAsia="ru-RU"/>
    </w:rPr>
  </w:style>
  <w:style w:type="paragraph" w:styleId="23">
    <w:name w:val="Body Text 2"/>
    <w:basedOn w:val="a0"/>
    <w:link w:val="24"/>
    <w:rsid w:val="001A4698"/>
    <w:pPr>
      <w:spacing w:after="120" w:line="480" w:lineRule="auto"/>
    </w:pPr>
  </w:style>
  <w:style w:type="character" w:customStyle="1" w:styleId="24">
    <w:name w:val="Основной текст 2 Знак"/>
    <w:link w:val="23"/>
    <w:rsid w:val="001A4698"/>
    <w:rPr>
      <w:sz w:val="24"/>
      <w:lang w:eastAsia="ru-RU"/>
    </w:rPr>
  </w:style>
  <w:style w:type="paragraph" w:styleId="33">
    <w:name w:val="Body Text 3"/>
    <w:basedOn w:val="a0"/>
    <w:link w:val="34"/>
    <w:uiPriority w:val="99"/>
    <w:rsid w:val="001A4698"/>
    <w:pPr>
      <w:spacing w:after="120"/>
    </w:pPr>
    <w:rPr>
      <w:sz w:val="16"/>
      <w:szCs w:val="16"/>
    </w:rPr>
  </w:style>
  <w:style w:type="character" w:customStyle="1" w:styleId="34">
    <w:name w:val="Основной текст 3 Знак"/>
    <w:link w:val="33"/>
    <w:uiPriority w:val="99"/>
    <w:rsid w:val="001A4698"/>
    <w:rPr>
      <w:sz w:val="16"/>
      <w:szCs w:val="16"/>
      <w:lang w:eastAsia="ru-RU"/>
    </w:rPr>
  </w:style>
  <w:style w:type="paragraph" w:styleId="25">
    <w:name w:val="Body Text Indent 2"/>
    <w:basedOn w:val="a0"/>
    <w:link w:val="26"/>
    <w:rsid w:val="001A4698"/>
    <w:pPr>
      <w:spacing w:after="120" w:line="480" w:lineRule="auto"/>
      <w:ind w:left="283"/>
    </w:pPr>
  </w:style>
  <w:style w:type="character" w:customStyle="1" w:styleId="26">
    <w:name w:val="Основной текст с отступом 2 Знак"/>
    <w:link w:val="25"/>
    <w:rsid w:val="001A4698"/>
    <w:rPr>
      <w:sz w:val="24"/>
      <w:lang w:eastAsia="ru-RU"/>
    </w:rPr>
  </w:style>
  <w:style w:type="paragraph" w:styleId="35">
    <w:name w:val="Body Text Indent 3"/>
    <w:basedOn w:val="a0"/>
    <w:link w:val="36"/>
    <w:rsid w:val="001A4698"/>
    <w:pPr>
      <w:spacing w:after="120"/>
      <w:ind w:left="283"/>
    </w:pPr>
    <w:rPr>
      <w:sz w:val="16"/>
      <w:szCs w:val="16"/>
    </w:rPr>
  </w:style>
  <w:style w:type="character" w:customStyle="1" w:styleId="36">
    <w:name w:val="Основной текст с отступом 3 Знак"/>
    <w:link w:val="35"/>
    <w:rsid w:val="001A4698"/>
    <w:rPr>
      <w:sz w:val="16"/>
      <w:szCs w:val="16"/>
      <w:lang w:eastAsia="ru-RU"/>
    </w:rPr>
  </w:style>
  <w:style w:type="paragraph" w:styleId="af0">
    <w:name w:val="Balloon Text"/>
    <w:basedOn w:val="a0"/>
    <w:link w:val="af1"/>
    <w:rsid w:val="001A4698"/>
    <w:rPr>
      <w:rFonts w:ascii="Tahoma" w:hAnsi="Tahoma" w:cs="Tahoma"/>
      <w:sz w:val="16"/>
      <w:szCs w:val="16"/>
    </w:rPr>
  </w:style>
  <w:style w:type="character" w:customStyle="1" w:styleId="af1">
    <w:name w:val="Текст выноски Знак"/>
    <w:link w:val="af0"/>
    <w:rsid w:val="001A4698"/>
    <w:rPr>
      <w:rFonts w:ascii="Tahoma" w:hAnsi="Tahoma" w:cs="Tahoma"/>
      <w:sz w:val="16"/>
      <w:szCs w:val="16"/>
      <w:lang w:eastAsia="ru-RU"/>
    </w:rPr>
  </w:style>
  <w:style w:type="table" w:styleId="-1">
    <w:name w:val="Table Web 1"/>
    <w:basedOn w:val="a2"/>
    <w:rsid w:val="001A4698"/>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2">
    <w:name w:val="Emphasis"/>
    <w:qFormat/>
    <w:rsid w:val="001A4698"/>
    <w:rPr>
      <w:i/>
      <w:iCs/>
    </w:rPr>
  </w:style>
  <w:style w:type="paragraph" w:styleId="af3">
    <w:name w:val="List Paragraph"/>
    <w:basedOn w:val="a0"/>
    <w:link w:val="af4"/>
    <w:uiPriority w:val="34"/>
    <w:qFormat/>
    <w:rsid w:val="001A4698"/>
    <w:pPr>
      <w:ind w:left="708"/>
    </w:pPr>
  </w:style>
  <w:style w:type="character" w:customStyle="1" w:styleId="af4">
    <w:name w:val="Абзац списка Знак"/>
    <w:link w:val="af3"/>
    <w:uiPriority w:val="34"/>
    <w:rsid w:val="00384503"/>
    <w:rPr>
      <w:sz w:val="24"/>
      <w:lang w:eastAsia="ru-RU"/>
    </w:rPr>
  </w:style>
  <w:style w:type="paragraph" w:styleId="af5">
    <w:name w:val="Document Map"/>
    <w:basedOn w:val="a0"/>
    <w:link w:val="af6"/>
    <w:rsid w:val="001A4698"/>
    <w:rPr>
      <w:rFonts w:ascii="Tahoma" w:hAnsi="Tahoma" w:cs="Tahoma"/>
      <w:sz w:val="16"/>
      <w:szCs w:val="16"/>
    </w:rPr>
  </w:style>
  <w:style w:type="character" w:customStyle="1" w:styleId="af6">
    <w:name w:val="Схема документа Знак"/>
    <w:link w:val="af5"/>
    <w:rsid w:val="001A4698"/>
    <w:rPr>
      <w:rFonts w:ascii="Tahoma" w:hAnsi="Tahoma" w:cs="Tahoma"/>
      <w:sz w:val="16"/>
      <w:szCs w:val="16"/>
      <w:lang w:eastAsia="ru-RU"/>
    </w:rPr>
  </w:style>
  <w:style w:type="character" w:customStyle="1" w:styleId="sig23">
    <w:name w:val="sig23"/>
    <w:rsid w:val="001A4698"/>
    <w:rPr>
      <w:sz w:val="14"/>
      <w:szCs w:val="14"/>
    </w:rPr>
  </w:style>
  <w:style w:type="paragraph" w:styleId="z-">
    <w:name w:val="HTML Top of Form"/>
    <w:basedOn w:val="a0"/>
    <w:next w:val="a0"/>
    <w:link w:val="z-0"/>
    <w:hidden/>
    <w:uiPriority w:val="99"/>
    <w:unhideWhenUsed/>
    <w:rsid w:val="001A4698"/>
    <w:pPr>
      <w:pBdr>
        <w:bottom w:val="single" w:sz="6" w:space="1" w:color="auto"/>
      </w:pBdr>
      <w:jc w:val="center"/>
    </w:pPr>
    <w:rPr>
      <w:rFonts w:ascii="Arial" w:hAnsi="Arial" w:cs="Arial"/>
      <w:vanish/>
      <w:sz w:val="16"/>
      <w:szCs w:val="16"/>
    </w:rPr>
  </w:style>
  <w:style w:type="character" w:customStyle="1" w:styleId="z-0">
    <w:name w:val="z-Начало формы Знак"/>
    <w:link w:val="z-"/>
    <w:uiPriority w:val="99"/>
    <w:rsid w:val="001A4698"/>
    <w:rPr>
      <w:rFonts w:ascii="Arial" w:hAnsi="Arial" w:cs="Arial"/>
      <w:vanish/>
      <w:sz w:val="16"/>
      <w:szCs w:val="16"/>
      <w:lang w:eastAsia="ru-RU"/>
    </w:rPr>
  </w:style>
  <w:style w:type="paragraph" w:styleId="z-1">
    <w:name w:val="HTML Bottom of Form"/>
    <w:basedOn w:val="a0"/>
    <w:next w:val="a0"/>
    <w:link w:val="z-2"/>
    <w:hidden/>
    <w:uiPriority w:val="99"/>
    <w:unhideWhenUsed/>
    <w:rsid w:val="001A4698"/>
    <w:pPr>
      <w:pBdr>
        <w:top w:val="single" w:sz="6" w:space="1" w:color="auto"/>
      </w:pBdr>
      <w:jc w:val="center"/>
    </w:pPr>
    <w:rPr>
      <w:rFonts w:ascii="Arial" w:hAnsi="Arial" w:cs="Arial"/>
      <w:vanish/>
      <w:sz w:val="16"/>
      <w:szCs w:val="16"/>
    </w:rPr>
  </w:style>
  <w:style w:type="character" w:customStyle="1" w:styleId="z-2">
    <w:name w:val="z-Конец формы Знак"/>
    <w:link w:val="z-1"/>
    <w:uiPriority w:val="99"/>
    <w:rsid w:val="001A4698"/>
    <w:rPr>
      <w:rFonts w:ascii="Arial" w:hAnsi="Arial" w:cs="Arial"/>
      <w:vanish/>
      <w:sz w:val="16"/>
      <w:szCs w:val="16"/>
      <w:lang w:eastAsia="ru-RU"/>
    </w:rPr>
  </w:style>
  <w:style w:type="character" w:customStyle="1" w:styleId="blue1">
    <w:name w:val="blue1"/>
    <w:rsid w:val="001A4698"/>
    <w:rPr>
      <w:color w:val="0857A6"/>
    </w:rPr>
  </w:style>
  <w:style w:type="paragraph" w:styleId="af7">
    <w:name w:val="Normal (Web)"/>
    <w:basedOn w:val="a0"/>
    <w:link w:val="af8"/>
    <w:uiPriority w:val="99"/>
    <w:unhideWhenUsed/>
    <w:rsid w:val="001A4698"/>
    <w:pPr>
      <w:spacing w:before="100" w:beforeAutospacing="1" w:after="100" w:afterAutospacing="1"/>
    </w:pPr>
  </w:style>
  <w:style w:type="character" w:customStyle="1" w:styleId="af8">
    <w:name w:val="Обычный (веб) Знак"/>
    <w:link w:val="af7"/>
    <w:uiPriority w:val="99"/>
    <w:rsid w:val="00293C20"/>
    <w:rPr>
      <w:sz w:val="24"/>
      <w:lang w:eastAsia="ru-RU"/>
    </w:rPr>
  </w:style>
  <w:style w:type="character" w:customStyle="1" w:styleId="50pt">
    <w:name w:val="Основной текст (5) + Интервал 0 pt"/>
    <w:rsid w:val="001A4698"/>
    <w:rPr>
      <w:spacing w:val="0"/>
      <w:sz w:val="29"/>
      <w:szCs w:val="29"/>
      <w:shd w:val="clear" w:color="auto" w:fill="FFFFFF"/>
    </w:rPr>
  </w:style>
  <w:style w:type="character" w:customStyle="1" w:styleId="50pt0">
    <w:name w:val="Основной текст (5) + Полужирный;Интервал 0 pt"/>
    <w:rsid w:val="001A4698"/>
    <w:rPr>
      <w:rFonts w:ascii="Times New Roman" w:eastAsia="Times New Roman" w:hAnsi="Times New Roman" w:cs="Times New Roman"/>
      <w:b/>
      <w:bCs/>
      <w:i w:val="0"/>
      <w:iCs w:val="0"/>
      <w:smallCaps w:val="0"/>
      <w:strike w:val="0"/>
      <w:spacing w:val="0"/>
      <w:sz w:val="29"/>
      <w:szCs w:val="29"/>
      <w:shd w:val="clear" w:color="auto" w:fill="FFFFFF"/>
    </w:rPr>
  </w:style>
  <w:style w:type="character" w:customStyle="1" w:styleId="apple-style-span">
    <w:name w:val="apple-style-span"/>
    <w:rsid w:val="001A4698"/>
  </w:style>
  <w:style w:type="character" w:customStyle="1" w:styleId="apple-converted-space">
    <w:name w:val="apple-converted-space"/>
    <w:rsid w:val="001A4698"/>
  </w:style>
  <w:style w:type="paragraph" w:styleId="af9">
    <w:name w:val="No Spacing"/>
    <w:link w:val="afa"/>
    <w:uiPriority w:val="1"/>
    <w:qFormat/>
    <w:rsid w:val="001A4698"/>
    <w:rPr>
      <w:rFonts w:ascii="Calibri" w:hAnsi="Calibri"/>
      <w:sz w:val="22"/>
      <w:szCs w:val="22"/>
    </w:rPr>
  </w:style>
  <w:style w:type="character" w:customStyle="1" w:styleId="afa">
    <w:name w:val="Без интервала Знак"/>
    <w:link w:val="af9"/>
    <w:uiPriority w:val="1"/>
    <w:rsid w:val="001A4698"/>
    <w:rPr>
      <w:rFonts w:ascii="Calibri" w:eastAsia="Times New Roman" w:hAnsi="Calibri" w:cs="Times New Roman"/>
      <w:sz w:val="22"/>
      <w:szCs w:val="22"/>
      <w:lang w:eastAsia="ru-RU"/>
    </w:rPr>
  </w:style>
  <w:style w:type="character" w:styleId="afb">
    <w:name w:val="Intense Emphasis"/>
    <w:uiPriority w:val="21"/>
    <w:qFormat/>
    <w:rsid w:val="001A4698"/>
    <w:rPr>
      <w:b/>
      <w:bCs/>
      <w:i/>
      <w:iCs/>
      <w:color w:val="4F81BD"/>
    </w:rPr>
  </w:style>
  <w:style w:type="paragraph" w:styleId="afc">
    <w:name w:val="footnote text"/>
    <w:basedOn w:val="a0"/>
    <w:link w:val="afd"/>
    <w:rsid w:val="001A4698"/>
    <w:rPr>
      <w:sz w:val="20"/>
      <w:szCs w:val="20"/>
    </w:rPr>
  </w:style>
  <w:style w:type="character" w:customStyle="1" w:styleId="afd">
    <w:name w:val="Текст сноски Знак"/>
    <w:link w:val="afc"/>
    <w:rsid w:val="001A4698"/>
    <w:rPr>
      <w:sz w:val="20"/>
      <w:szCs w:val="20"/>
      <w:lang w:eastAsia="ru-RU"/>
    </w:rPr>
  </w:style>
  <w:style w:type="character" w:styleId="afe">
    <w:name w:val="footnote reference"/>
    <w:rsid w:val="001A4698"/>
    <w:rPr>
      <w:vertAlign w:val="superscript"/>
    </w:rPr>
  </w:style>
  <w:style w:type="paragraph" w:styleId="aff">
    <w:name w:val="TOC Heading"/>
    <w:basedOn w:val="1"/>
    <w:next w:val="a0"/>
    <w:uiPriority w:val="39"/>
    <w:unhideWhenUsed/>
    <w:qFormat/>
    <w:rsid w:val="001A4698"/>
    <w:pPr>
      <w:keepLines/>
      <w:overflowPunct/>
      <w:autoSpaceDE/>
      <w:autoSpaceDN/>
      <w:adjustRightInd/>
      <w:spacing w:before="480" w:line="276" w:lineRule="auto"/>
      <w:jc w:val="left"/>
      <w:outlineLvl w:val="9"/>
    </w:pPr>
    <w:rPr>
      <w:rFonts w:ascii="Cambria" w:hAnsi="Cambria"/>
      <w:i w:val="0"/>
      <w:color w:val="365F91"/>
      <w:lang w:eastAsia="ru-RU"/>
    </w:rPr>
  </w:style>
  <w:style w:type="paragraph" w:styleId="aff0">
    <w:name w:val="toa heading"/>
    <w:basedOn w:val="a0"/>
    <w:next w:val="a0"/>
    <w:rsid w:val="001A4698"/>
    <w:pPr>
      <w:spacing w:before="120"/>
    </w:pPr>
    <w:rPr>
      <w:rFonts w:ascii="Cambria" w:hAnsi="Cambria"/>
      <w:b/>
      <w:bCs/>
    </w:rPr>
  </w:style>
  <w:style w:type="paragraph" w:customStyle="1" w:styleId="textn1">
    <w:name w:val="textn1"/>
    <w:basedOn w:val="a0"/>
    <w:rsid w:val="001A4698"/>
    <w:pPr>
      <w:spacing w:line="600" w:lineRule="auto"/>
      <w:ind w:firstLine="320"/>
    </w:pPr>
    <w:rPr>
      <w:sz w:val="20"/>
      <w:szCs w:val="20"/>
    </w:rPr>
  </w:style>
  <w:style w:type="character" w:customStyle="1" w:styleId="aff1">
    <w:name w:val="Основной текст_"/>
    <w:link w:val="13"/>
    <w:rsid w:val="001A4698"/>
    <w:rPr>
      <w:rFonts w:ascii="Arial" w:eastAsia="Arial" w:hAnsi="Arial" w:cs="Arial"/>
      <w:shd w:val="clear" w:color="auto" w:fill="FFFFFF"/>
    </w:rPr>
  </w:style>
  <w:style w:type="paragraph" w:customStyle="1" w:styleId="13">
    <w:name w:val="Основной текст1"/>
    <w:basedOn w:val="a0"/>
    <w:link w:val="aff1"/>
    <w:rsid w:val="001A4698"/>
    <w:pPr>
      <w:widowControl w:val="0"/>
      <w:shd w:val="clear" w:color="auto" w:fill="FFFFFF"/>
      <w:spacing w:line="414" w:lineRule="exact"/>
      <w:ind w:firstLine="720"/>
      <w:jc w:val="both"/>
    </w:pPr>
    <w:rPr>
      <w:rFonts w:ascii="Arial" w:eastAsia="Arial" w:hAnsi="Arial" w:cs="Arial"/>
      <w:lang w:eastAsia="en-US"/>
    </w:rPr>
  </w:style>
  <w:style w:type="table" w:customStyle="1" w:styleId="14">
    <w:name w:val="Сетка таблицы1"/>
    <w:basedOn w:val="a2"/>
    <w:next w:val="a4"/>
    <w:uiPriority w:val="59"/>
    <w:rsid w:val="001A4698"/>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2">
    <w:name w:val="Подпись к картинке_"/>
    <w:link w:val="aff3"/>
    <w:rsid w:val="001A4698"/>
    <w:rPr>
      <w:rFonts w:ascii="Arial" w:eastAsia="Arial" w:hAnsi="Arial" w:cs="Arial"/>
      <w:b/>
      <w:bCs/>
      <w:sz w:val="22"/>
      <w:szCs w:val="22"/>
      <w:shd w:val="clear" w:color="auto" w:fill="FFFFFF"/>
    </w:rPr>
  </w:style>
  <w:style w:type="paragraph" w:customStyle="1" w:styleId="aff3">
    <w:name w:val="Подпись к картинке"/>
    <w:basedOn w:val="a0"/>
    <w:link w:val="aff2"/>
    <w:rsid w:val="001A4698"/>
    <w:pPr>
      <w:widowControl w:val="0"/>
      <w:shd w:val="clear" w:color="auto" w:fill="FFFFFF"/>
      <w:spacing w:line="382" w:lineRule="exact"/>
      <w:ind w:firstLine="720"/>
    </w:pPr>
    <w:rPr>
      <w:rFonts w:ascii="Arial" w:eastAsia="Arial" w:hAnsi="Arial" w:cs="Arial"/>
      <w:b/>
      <w:bCs/>
      <w:sz w:val="22"/>
      <w:szCs w:val="22"/>
      <w:lang w:eastAsia="en-US"/>
    </w:rPr>
  </w:style>
  <w:style w:type="paragraph" w:customStyle="1" w:styleId="Default">
    <w:name w:val="Default"/>
    <w:rsid w:val="001A4698"/>
    <w:pPr>
      <w:autoSpaceDE w:val="0"/>
      <w:autoSpaceDN w:val="0"/>
      <w:adjustRightInd w:val="0"/>
    </w:pPr>
    <w:rPr>
      <w:color w:val="000000"/>
      <w:sz w:val="24"/>
      <w:szCs w:val="24"/>
    </w:rPr>
  </w:style>
  <w:style w:type="table" w:customStyle="1" w:styleId="27">
    <w:name w:val="Сетка таблицы2"/>
    <w:basedOn w:val="a2"/>
    <w:next w:val="a4"/>
    <w:uiPriority w:val="59"/>
    <w:rsid w:val="00CC775B"/>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Strong"/>
    <w:qFormat/>
    <w:rsid w:val="00CC775B"/>
    <w:rPr>
      <w:b/>
      <w:bCs/>
    </w:rPr>
  </w:style>
  <w:style w:type="paragraph" w:customStyle="1" w:styleId="aff5">
    <w:name w:val="Чертежный"/>
    <w:rsid w:val="0008037C"/>
    <w:pPr>
      <w:jc w:val="both"/>
    </w:pPr>
    <w:rPr>
      <w:rFonts w:ascii="ISOCPEUR" w:hAnsi="ISOCPEUR"/>
      <w:i/>
      <w:lang w:val="uk-UA"/>
    </w:rPr>
  </w:style>
  <w:style w:type="paragraph" w:customStyle="1" w:styleId="2">
    <w:name w:val="Заголовок 2 мой"/>
    <w:basedOn w:val="3"/>
    <w:link w:val="28"/>
    <w:autoRedefine/>
    <w:qFormat/>
    <w:rsid w:val="003C2962"/>
    <w:pPr>
      <w:numPr>
        <w:ilvl w:val="1"/>
      </w:numPr>
      <w:spacing w:before="120"/>
    </w:pPr>
  </w:style>
  <w:style w:type="paragraph" w:customStyle="1" w:styleId="3">
    <w:name w:val="Заголовок 3 мой"/>
    <w:basedOn w:val="1"/>
    <w:link w:val="37"/>
    <w:qFormat/>
    <w:rsid w:val="00035F20"/>
    <w:pPr>
      <w:numPr>
        <w:ilvl w:val="2"/>
        <w:numId w:val="30"/>
      </w:numPr>
      <w:spacing w:before="0" w:line="276" w:lineRule="auto"/>
    </w:pPr>
    <w:rPr>
      <w:sz w:val="26"/>
      <w:szCs w:val="26"/>
      <w:u w:val="single"/>
    </w:rPr>
  </w:style>
  <w:style w:type="character" w:customStyle="1" w:styleId="37">
    <w:name w:val="Заголовок 3 мой Знак"/>
    <w:link w:val="3"/>
    <w:rsid w:val="00035F20"/>
    <w:rPr>
      <w:rFonts w:asciiTheme="majorHAnsi" w:eastAsiaTheme="majorEastAsia" w:hAnsiTheme="majorHAnsi" w:cstheme="majorBidi"/>
      <w:b/>
      <w:bCs/>
      <w:color w:val="365F91" w:themeColor="accent1" w:themeShade="BF"/>
      <w:sz w:val="26"/>
      <w:szCs w:val="26"/>
      <w:u w:val="single"/>
      <w:lang w:eastAsia="en-US"/>
    </w:rPr>
  </w:style>
  <w:style w:type="character" w:customStyle="1" w:styleId="28">
    <w:name w:val="Заголовок 2 мой Знак"/>
    <w:link w:val="2"/>
    <w:rsid w:val="003C2962"/>
    <w:rPr>
      <w:b/>
      <w:bCs/>
      <w:i/>
      <w:color w:val="auto"/>
      <w:kern w:val="36"/>
      <w:sz w:val="26"/>
      <w:szCs w:val="26"/>
      <w:u w:val="single"/>
      <w:lang w:eastAsia="x-none"/>
    </w:rPr>
  </w:style>
  <w:style w:type="paragraph" w:customStyle="1" w:styleId="43">
    <w:name w:val="Табл 4.3"/>
    <w:basedOn w:val="af3"/>
    <w:link w:val="430"/>
    <w:qFormat/>
    <w:rsid w:val="007439BC"/>
    <w:pPr>
      <w:ind w:left="720" w:hanging="360"/>
      <w:jc w:val="right"/>
    </w:pPr>
  </w:style>
  <w:style w:type="character" w:customStyle="1" w:styleId="430">
    <w:name w:val="Табл 4.3 Знак"/>
    <w:link w:val="43"/>
    <w:rsid w:val="007439BC"/>
    <w:rPr>
      <w:sz w:val="24"/>
      <w:lang w:eastAsia="ru-RU"/>
    </w:rPr>
  </w:style>
  <w:style w:type="paragraph" w:styleId="91">
    <w:name w:val="toc 9"/>
    <w:basedOn w:val="a0"/>
    <w:next w:val="a0"/>
    <w:autoRedefine/>
    <w:uiPriority w:val="39"/>
    <w:unhideWhenUsed/>
    <w:rsid w:val="001E7E1D"/>
    <w:pPr>
      <w:ind w:left="1920"/>
    </w:pPr>
    <w:rPr>
      <w:rFonts w:ascii="Calibri" w:hAnsi="Calibri" w:cs="Calibri"/>
      <w:sz w:val="20"/>
      <w:szCs w:val="20"/>
    </w:rPr>
  </w:style>
  <w:style w:type="paragraph" w:customStyle="1" w:styleId="15">
    <w:name w:val="Табл №1"/>
    <w:basedOn w:val="4"/>
    <w:link w:val="16"/>
    <w:qFormat/>
    <w:rsid w:val="00DD07E4"/>
    <w:pPr>
      <w:tabs>
        <w:tab w:val="num" w:pos="635"/>
      </w:tabs>
      <w:spacing w:before="0" w:after="0"/>
      <w:ind w:left="369" w:hanging="227"/>
      <w:jc w:val="right"/>
    </w:pPr>
    <w:rPr>
      <w:b w:val="0"/>
      <w:i/>
      <w:szCs w:val="24"/>
      <w:effect w:val="antsRed"/>
    </w:rPr>
  </w:style>
  <w:style w:type="character" w:customStyle="1" w:styleId="16">
    <w:name w:val="Табл №1 Знак"/>
    <w:link w:val="15"/>
    <w:rsid w:val="00DD07E4"/>
    <w:rPr>
      <w:bCs/>
      <w:i/>
      <w:sz w:val="28"/>
      <w:szCs w:val="24"/>
      <w:effect w:val="antsRed"/>
    </w:rPr>
  </w:style>
  <w:style w:type="paragraph" w:customStyle="1" w:styleId="41">
    <w:name w:val="Табл 4.1"/>
    <w:basedOn w:val="af3"/>
    <w:link w:val="410"/>
    <w:qFormat/>
    <w:rsid w:val="00952AEF"/>
    <w:pPr>
      <w:ind w:left="720" w:hanging="360"/>
      <w:jc w:val="right"/>
    </w:pPr>
    <w:rPr>
      <w:i/>
    </w:rPr>
  </w:style>
  <w:style w:type="character" w:customStyle="1" w:styleId="410">
    <w:name w:val="Табл 4.1 Знак"/>
    <w:link w:val="41"/>
    <w:rsid w:val="00952AEF"/>
    <w:rPr>
      <w:i/>
      <w:sz w:val="24"/>
      <w:lang w:eastAsia="ru-RU"/>
    </w:rPr>
  </w:style>
  <w:style w:type="paragraph" w:styleId="aff6">
    <w:name w:val="caption"/>
    <w:basedOn w:val="a0"/>
    <w:next w:val="a0"/>
    <w:uiPriority w:val="35"/>
    <w:unhideWhenUsed/>
    <w:qFormat/>
    <w:rsid w:val="00ED3DC8"/>
    <w:pPr>
      <w:spacing w:after="200"/>
    </w:pPr>
    <w:rPr>
      <w:b/>
      <w:bCs/>
      <w:color w:val="4F81BD"/>
      <w:sz w:val="18"/>
      <w:szCs w:val="18"/>
    </w:rPr>
  </w:style>
  <w:style w:type="paragraph" w:styleId="aff7">
    <w:name w:val="Block Text"/>
    <w:basedOn w:val="a0"/>
    <w:rsid w:val="00293C20"/>
    <w:pPr>
      <w:ind w:left="113" w:right="113"/>
      <w:jc w:val="center"/>
    </w:pPr>
  </w:style>
  <w:style w:type="paragraph" w:styleId="aff8">
    <w:name w:val="Title"/>
    <w:basedOn w:val="aff9"/>
    <w:link w:val="affa"/>
    <w:autoRedefine/>
    <w:qFormat/>
    <w:rsid w:val="005373DF"/>
    <w:pPr>
      <w:overflowPunct w:val="0"/>
      <w:autoSpaceDE w:val="0"/>
      <w:autoSpaceDN w:val="0"/>
      <w:adjustRightInd w:val="0"/>
      <w:textAlignment w:val="baseline"/>
    </w:pPr>
    <w:rPr>
      <w:b w:val="0"/>
      <w:sz w:val="28"/>
      <w:szCs w:val="20"/>
    </w:rPr>
  </w:style>
  <w:style w:type="paragraph" w:customStyle="1" w:styleId="aff9">
    <w:name w:val="Заголовок мой"/>
    <w:basedOn w:val="20"/>
    <w:link w:val="affb"/>
    <w:autoRedefine/>
    <w:qFormat/>
    <w:rsid w:val="00C71BF2"/>
    <w:pPr>
      <w:spacing w:before="120" w:after="120"/>
      <w:outlineLvl w:val="0"/>
    </w:pPr>
    <w:rPr>
      <w:rFonts w:cs="Times New Roman"/>
      <w:sz w:val="32"/>
    </w:rPr>
  </w:style>
  <w:style w:type="character" w:customStyle="1" w:styleId="affb">
    <w:name w:val="Заголовок мой Знак"/>
    <w:basedOn w:val="21"/>
    <w:link w:val="aff9"/>
    <w:rsid w:val="00C71BF2"/>
    <w:rPr>
      <w:rFonts w:cs="Arial"/>
      <w:b/>
      <w:bCs/>
      <w:i/>
      <w:iCs/>
      <w:sz w:val="32"/>
      <w:szCs w:val="28"/>
    </w:rPr>
  </w:style>
  <w:style w:type="character" w:customStyle="1" w:styleId="affa">
    <w:name w:val="Название Знак"/>
    <w:link w:val="aff8"/>
    <w:rsid w:val="005373DF"/>
    <w:rPr>
      <w:bCs/>
      <w:i/>
      <w:iCs/>
      <w:sz w:val="28"/>
    </w:rPr>
  </w:style>
  <w:style w:type="paragraph" w:customStyle="1" w:styleId="affc">
    <w:name w:val="Титул"/>
    <w:rsid w:val="00293C20"/>
    <w:pPr>
      <w:jc w:val="center"/>
    </w:pPr>
    <w:rPr>
      <w:b/>
      <w:caps/>
      <w:sz w:val="24"/>
      <w:szCs w:val="24"/>
    </w:rPr>
  </w:style>
  <w:style w:type="paragraph" w:customStyle="1" w:styleId="210">
    <w:name w:val="Основной текст 21"/>
    <w:basedOn w:val="a0"/>
    <w:rsid w:val="00293C20"/>
    <w:pPr>
      <w:overflowPunct w:val="0"/>
      <w:autoSpaceDE w:val="0"/>
      <w:autoSpaceDN w:val="0"/>
      <w:adjustRightInd w:val="0"/>
      <w:spacing w:line="360" w:lineRule="auto"/>
      <w:ind w:firstLine="709"/>
      <w:jc w:val="both"/>
      <w:textAlignment w:val="baseline"/>
    </w:pPr>
    <w:rPr>
      <w:szCs w:val="20"/>
    </w:rPr>
  </w:style>
  <w:style w:type="paragraph" w:customStyle="1" w:styleId="38">
    <w:name w:val="Стиль3"/>
    <w:basedOn w:val="a0"/>
    <w:rsid w:val="00293C20"/>
    <w:pPr>
      <w:spacing w:line="360" w:lineRule="auto"/>
      <w:ind w:firstLine="709"/>
      <w:jc w:val="center"/>
    </w:pPr>
  </w:style>
  <w:style w:type="character" w:customStyle="1" w:styleId="Barcode">
    <w:name w:val="Barcode_"/>
    <w:link w:val="Barcode0"/>
    <w:rsid w:val="00293C20"/>
    <w:rPr>
      <w:shd w:val="clear" w:color="auto" w:fill="FFFFFF"/>
    </w:rPr>
  </w:style>
  <w:style w:type="paragraph" w:customStyle="1" w:styleId="Barcode0">
    <w:name w:val="Barcode"/>
    <w:basedOn w:val="a0"/>
    <w:link w:val="Barcode"/>
    <w:rsid w:val="00293C20"/>
    <w:pPr>
      <w:widowControl w:val="0"/>
      <w:shd w:val="clear" w:color="auto" w:fill="FFFFFF"/>
    </w:pPr>
    <w:rPr>
      <w:lang w:eastAsia="en-US"/>
    </w:rPr>
  </w:style>
  <w:style w:type="paragraph" w:styleId="affd">
    <w:name w:val="List Bullet"/>
    <w:basedOn w:val="a0"/>
    <w:rsid w:val="00293C20"/>
    <w:pPr>
      <w:tabs>
        <w:tab w:val="num" w:pos="360"/>
      </w:tabs>
      <w:spacing w:line="360" w:lineRule="auto"/>
      <w:ind w:left="1154" w:hanging="360"/>
      <w:jc w:val="both"/>
    </w:pPr>
    <w:rPr>
      <w:szCs w:val="20"/>
    </w:rPr>
  </w:style>
  <w:style w:type="character" w:customStyle="1" w:styleId="FontStyle128">
    <w:name w:val="Font Style128"/>
    <w:rsid w:val="00293C20"/>
    <w:rPr>
      <w:rFonts w:ascii="Times New Roman" w:hAnsi="Times New Roman" w:cs="Times New Roman"/>
      <w:b/>
      <w:bCs/>
      <w:sz w:val="26"/>
      <w:szCs w:val="26"/>
    </w:rPr>
  </w:style>
  <w:style w:type="character" w:styleId="affe">
    <w:name w:val="FollowedHyperlink"/>
    <w:uiPriority w:val="99"/>
    <w:rsid w:val="00293C20"/>
    <w:rPr>
      <w:color w:val="800080"/>
      <w:u w:val="single"/>
    </w:rPr>
  </w:style>
  <w:style w:type="paragraph" w:customStyle="1" w:styleId="a00">
    <w:name w:val="a0"/>
    <w:basedOn w:val="a0"/>
    <w:rsid w:val="00293C20"/>
    <w:pPr>
      <w:spacing w:before="100" w:beforeAutospacing="1" w:after="100" w:afterAutospacing="1"/>
    </w:pPr>
    <w:rPr>
      <w:sz w:val="20"/>
      <w:szCs w:val="20"/>
    </w:rPr>
  </w:style>
  <w:style w:type="character" w:customStyle="1" w:styleId="afff">
    <w:name w:val="Основной текст + Полужирный"/>
    <w:rsid w:val="00293C20"/>
    <w:rPr>
      <w:rFonts w:cs="Times New Roman"/>
      <w:b/>
      <w:bCs/>
      <w:spacing w:val="0"/>
      <w:sz w:val="24"/>
      <w:szCs w:val="24"/>
    </w:rPr>
  </w:style>
  <w:style w:type="character" w:customStyle="1" w:styleId="81">
    <w:name w:val="Основной текст + 8"/>
    <w:aliases w:val="5 pt1,Полужирный1"/>
    <w:uiPriority w:val="99"/>
    <w:rsid w:val="00293C20"/>
    <w:rPr>
      <w:rFonts w:cs="Times New Roman"/>
      <w:b/>
      <w:bCs/>
      <w:spacing w:val="0"/>
      <w:sz w:val="17"/>
      <w:szCs w:val="17"/>
    </w:rPr>
  </w:style>
  <w:style w:type="character" w:customStyle="1" w:styleId="1pt">
    <w:name w:val="Основной текст + Интервал 1 pt"/>
    <w:rsid w:val="00293C20"/>
    <w:rPr>
      <w:rFonts w:cs="Times New Roman"/>
      <w:spacing w:val="20"/>
      <w:sz w:val="24"/>
      <w:szCs w:val="24"/>
    </w:rPr>
  </w:style>
  <w:style w:type="character" w:customStyle="1" w:styleId="11pt">
    <w:name w:val="Основной текст + 11 pt"/>
    <w:rsid w:val="00293C20"/>
    <w:rPr>
      <w:rFonts w:ascii="Arial" w:eastAsia="Times New Roman" w:hAnsi="Arial"/>
      <w:spacing w:val="0"/>
      <w:sz w:val="22"/>
    </w:rPr>
  </w:style>
  <w:style w:type="character" w:customStyle="1" w:styleId="104">
    <w:name w:val="Основной текст + 104"/>
    <w:aliases w:val="5 pt7"/>
    <w:rsid w:val="00293C20"/>
    <w:rPr>
      <w:rFonts w:ascii="Arial" w:eastAsia="Times New Roman" w:hAnsi="Arial"/>
      <w:spacing w:val="0"/>
      <w:sz w:val="21"/>
    </w:rPr>
  </w:style>
  <w:style w:type="character" w:customStyle="1" w:styleId="51">
    <w:name w:val="Основной текст (5)_"/>
    <w:link w:val="52"/>
    <w:rsid w:val="00293C20"/>
    <w:rPr>
      <w:spacing w:val="-10"/>
      <w:sz w:val="29"/>
      <w:szCs w:val="29"/>
      <w:shd w:val="clear" w:color="auto" w:fill="FFFFFF"/>
    </w:rPr>
  </w:style>
  <w:style w:type="paragraph" w:customStyle="1" w:styleId="52">
    <w:name w:val="Основной текст (5)"/>
    <w:basedOn w:val="a0"/>
    <w:link w:val="51"/>
    <w:rsid w:val="00293C20"/>
    <w:pPr>
      <w:shd w:val="clear" w:color="auto" w:fill="FFFFFF"/>
      <w:spacing w:before="1200" w:after="240" w:line="0" w:lineRule="atLeast"/>
    </w:pPr>
    <w:rPr>
      <w:spacing w:val="-10"/>
      <w:sz w:val="29"/>
      <w:szCs w:val="29"/>
      <w:lang w:eastAsia="en-US"/>
    </w:rPr>
  </w:style>
  <w:style w:type="character" w:customStyle="1" w:styleId="130">
    <w:name w:val="Заголовок №1 (3)_"/>
    <w:rsid w:val="00293C20"/>
    <w:rPr>
      <w:rFonts w:ascii="Times New Roman" w:eastAsia="Times New Roman" w:hAnsi="Times New Roman" w:cs="Times New Roman"/>
      <w:b w:val="0"/>
      <w:bCs w:val="0"/>
      <w:i w:val="0"/>
      <w:iCs w:val="0"/>
      <w:smallCaps w:val="0"/>
      <w:strike w:val="0"/>
      <w:spacing w:val="0"/>
      <w:sz w:val="36"/>
      <w:szCs w:val="36"/>
    </w:rPr>
  </w:style>
  <w:style w:type="character" w:customStyle="1" w:styleId="131">
    <w:name w:val="Заголовок №1 (3)"/>
    <w:rsid w:val="00293C20"/>
    <w:rPr>
      <w:rFonts w:ascii="Times New Roman" w:eastAsia="Times New Roman" w:hAnsi="Times New Roman" w:cs="Times New Roman"/>
      <w:b w:val="0"/>
      <w:bCs w:val="0"/>
      <w:i w:val="0"/>
      <w:iCs w:val="0"/>
      <w:smallCaps w:val="0"/>
      <w:strike w:val="0"/>
      <w:spacing w:val="0"/>
      <w:sz w:val="36"/>
      <w:szCs w:val="36"/>
    </w:rPr>
  </w:style>
  <w:style w:type="character" w:customStyle="1" w:styleId="516pt0pt">
    <w:name w:val="Основной текст (5) + 16 pt;Полужирный;Интервал 0 pt"/>
    <w:rsid w:val="00293C20"/>
    <w:rPr>
      <w:rFonts w:ascii="Times New Roman" w:eastAsia="Times New Roman" w:hAnsi="Times New Roman" w:cs="Times New Roman"/>
      <w:b/>
      <w:bCs/>
      <w:i w:val="0"/>
      <w:iCs w:val="0"/>
      <w:smallCaps w:val="0"/>
      <w:strike w:val="0"/>
      <w:spacing w:val="0"/>
      <w:sz w:val="32"/>
      <w:szCs w:val="32"/>
      <w:shd w:val="clear" w:color="auto" w:fill="FFFFFF"/>
      <w:lang w:val="en-US"/>
    </w:rPr>
  </w:style>
  <w:style w:type="character" w:customStyle="1" w:styleId="61">
    <w:name w:val="Основной текст (6)_"/>
    <w:link w:val="62"/>
    <w:rsid w:val="00293C20"/>
    <w:rPr>
      <w:i/>
      <w:iCs/>
      <w:szCs w:val="28"/>
      <w:shd w:val="clear" w:color="auto" w:fill="FFFFFF"/>
    </w:rPr>
  </w:style>
  <w:style w:type="paragraph" w:customStyle="1" w:styleId="62">
    <w:name w:val="Основной текст (6)"/>
    <w:basedOn w:val="a0"/>
    <w:link w:val="61"/>
    <w:rsid w:val="00293C20"/>
    <w:pPr>
      <w:widowControl w:val="0"/>
      <w:shd w:val="clear" w:color="auto" w:fill="FFFFFF"/>
      <w:spacing w:before="120" w:after="180" w:line="371" w:lineRule="exact"/>
      <w:ind w:firstLine="700"/>
      <w:jc w:val="both"/>
    </w:pPr>
    <w:rPr>
      <w:i/>
      <w:iCs/>
      <w:lang w:eastAsia="en-US"/>
    </w:rPr>
  </w:style>
  <w:style w:type="character" w:customStyle="1" w:styleId="63">
    <w:name w:val="Основной текст (6) + Не курсив"/>
    <w:rsid w:val="00293C20"/>
    <w:rPr>
      <w:i/>
      <w:iCs/>
      <w:color w:val="000000"/>
      <w:spacing w:val="0"/>
      <w:w w:val="100"/>
      <w:position w:val="0"/>
      <w:szCs w:val="28"/>
      <w:shd w:val="clear" w:color="auto" w:fill="FFFFFF"/>
      <w:lang w:val="ru-RU"/>
    </w:rPr>
  </w:style>
  <w:style w:type="character" w:customStyle="1" w:styleId="29">
    <w:name w:val="Основной текст2"/>
    <w:rsid w:val="00293C20"/>
    <w:rPr>
      <w:strike/>
      <w:color w:val="000000"/>
      <w:spacing w:val="0"/>
      <w:w w:val="100"/>
      <w:position w:val="0"/>
      <w:szCs w:val="28"/>
      <w:shd w:val="clear" w:color="auto" w:fill="FFFFFF"/>
      <w:lang w:val="ru-RU"/>
    </w:rPr>
  </w:style>
  <w:style w:type="character" w:customStyle="1" w:styleId="23pt20">
    <w:name w:val="Основной текст + 23 pt;Полужирный;Курсив;Масштаб 20%"/>
    <w:rsid w:val="00293C20"/>
    <w:rPr>
      <w:b/>
      <w:bCs/>
      <w:i/>
      <w:iCs/>
      <w:color w:val="000000"/>
      <w:spacing w:val="0"/>
      <w:w w:val="20"/>
      <w:position w:val="0"/>
      <w:sz w:val="46"/>
      <w:szCs w:val="46"/>
      <w:shd w:val="clear" w:color="auto" w:fill="FFFFFF"/>
      <w:lang w:val="en-US"/>
    </w:rPr>
  </w:style>
  <w:style w:type="paragraph" w:customStyle="1" w:styleId="39">
    <w:name w:val="Основной текст3"/>
    <w:basedOn w:val="a0"/>
    <w:rsid w:val="00293C20"/>
    <w:pPr>
      <w:widowControl w:val="0"/>
      <w:shd w:val="clear" w:color="auto" w:fill="FFFFFF"/>
      <w:spacing w:before="180" w:after="180" w:line="371" w:lineRule="exact"/>
      <w:ind w:firstLine="700"/>
      <w:jc w:val="both"/>
    </w:pPr>
    <w:rPr>
      <w:sz w:val="20"/>
    </w:rPr>
  </w:style>
  <w:style w:type="paragraph" w:customStyle="1" w:styleId="110">
    <w:name w:val="Знак1 Знак Знак Знак1"/>
    <w:basedOn w:val="a0"/>
    <w:rsid w:val="00293C20"/>
    <w:pPr>
      <w:spacing w:after="160" w:line="240" w:lineRule="exact"/>
    </w:pPr>
    <w:rPr>
      <w:rFonts w:ascii="Verdana" w:hAnsi="Verdana" w:cs="Verdana"/>
      <w:sz w:val="20"/>
      <w:szCs w:val="20"/>
      <w:lang w:val="en-US" w:eastAsia="en-US"/>
    </w:rPr>
  </w:style>
  <w:style w:type="paragraph" w:styleId="HTML">
    <w:name w:val="HTML Preformatted"/>
    <w:basedOn w:val="a0"/>
    <w:link w:val="HTML0"/>
    <w:uiPriority w:val="99"/>
    <w:unhideWhenUsed/>
    <w:rsid w:val="0029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293C20"/>
    <w:rPr>
      <w:rFonts w:ascii="Courier New" w:hAnsi="Courier New" w:cs="Courier New"/>
      <w:sz w:val="20"/>
      <w:szCs w:val="20"/>
      <w:lang w:eastAsia="ru-RU"/>
    </w:rPr>
  </w:style>
  <w:style w:type="character" w:styleId="afff0">
    <w:name w:val="annotation reference"/>
    <w:uiPriority w:val="99"/>
    <w:semiHidden/>
    <w:unhideWhenUsed/>
    <w:rsid w:val="00E50339"/>
    <w:rPr>
      <w:sz w:val="16"/>
      <w:szCs w:val="16"/>
    </w:rPr>
  </w:style>
  <w:style w:type="paragraph" w:styleId="afff1">
    <w:name w:val="annotation text"/>
    <w:basedOn w:val="a0"/>
    <w:link w:val="afff2"/>
    <w:uiPriority w:val="99"/>
    <w:semiHidden/>
    <w:unhideWhenUsed/>
    <w:rsid w:val="00E50339"/>
    <w:rPr>
      <w:sz w:val="20"/>
      <w:szCs w:val="20"/>
    </w:rPr>
  </w:style>
  <w:style w:type="character" w:customStyle="1" w:styleId="afff2">
    <w:name w:val="Текст примечания Знак"/>
    <w:link w:val="afff1"/>
    <w:uiPriority w:val="99"/>
    <w:semiHidden/>
    <w:rsid w:val="00E50339"/>
    <w:rPr>
      <w:sz w:val="20"/>
      <w:szCs w:val="20"/>
      <w:lang w:eastAsia="ru-RU"/>
    </w:rPr>
  </w:style>
  <w:style w:type="character" w:customStyle="1" w:styleId="17">
    <w:name w:val="Основной текст Знак1"/>
    <w:uiPriority w:val="99"/>
    <w:rsid w:val="003A3016"/>
    <w:rPr>
      <w:rFonts w:ascii="Times New Roman" w:hAnsi="Times New Roman" w:cs="Times New Roman" w:hint="default"/>
      <w:sz w:val="23"/>
      <w:szCs w:val="23"/>
      <w:shd w:val="clear" w:color="auto" w:fill="FFFFFF"/>
    </w:rPr>
  </w:style>
  <w:style w:type="table" w:customStyle="1" w:styleId="3a">
    <w:name w:val="Сетка таблицы3"/>
    <w:basedOn w:val="a2"/>
    <w:next w:val="a4"/>
    <w:uiPriority w:val="59"/>
    <w:rsid w:val="00144D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3">
    <w:name w:val="Placeholder Text"/>
    <w:uiPriority w:val="99"/>
    <w:semiHidden/>
    <w:rsid w:val="00144D37"/>
    <w:rPr>
      <w:color w:val="808080"/>
    </w:rPr>
  </w:style>
  <w:style w:type="paragraph" w:styleId="42">
    <w:name w:val="toc 4"/>
    <w:basedOn w:val="a0"/>
    <w:next w:val="a0"/>
    <w:autoRedefine/>
    <w:uiPriority w:val="39"/>
    <w:unhideWhenUsed/>
    <w:rsid w:val="00A44930"/>
    <w:pPr>
      <w:ind w:left="720"/>
    </w:pPr>
    <w:rPr>
      <w:rFonts w:ascii="Calibri" w:hAnsi="Calibri" w:cs="Calibri"/>
      <w:sz w:val="20"/>
      <w:szCs w:val="20"/>
    </w:rPr>
  </w:style>
  <w:style w:type="paragraph" w:styleId="53">
    <w:name w:val="toc 5"/>
    <w:basedOn w:val="a0"/>
    <w:next w:val="a0"/>
    <w:autoRedefine/>
    <w:uiPriority w:val="39"/>
    <w:unhideWhenUsed/>
    <w:rsid w:val="00A44930"/>
    <w:pPr>
      <w:ind w:left="960"/>
    </w:pPr>
    <w:rPr>
      <w:rFonts w:ascii="Calibri" w:hAnsi="Calibri" w:cs="Calibri"/>
      <w:sz w:val="20"/>
      <w:szCs w:val="20"/>
    </w:rPr>
  </w:style>
  <w:style w:type="paragraph" w:styleId="64">
    <w:name w:val="toc 6"/>
    <w:basedOn w:val="a0"/>
    <w:next w:val="a0"/>
    <w:autoRedefine/>
    <w:uiPriority w:val="39"/>
    <w:unhideWhenUsed/>
    <w:rsid w:val="00A44930"/>
    <w:pPr>
      <w:ind w:left="1200"/>
    </w:pPr>
    <w:rPr>
      <w:rFonts w:ascii="Calibri" w:hAnsi="Calibri" w:cs="Calibri"/>
      <w:sz w:val="20"/>
      <w:szCs w:val="20"/>
    </w:rPr>
  </w:style>
  <w:style w:type="paragraph" w:styleId="71">
    <w:name w:val="toc 7"/>
    <w:basedOn w:val="a0"/>
    <w:next w:val="a0"/>
    <w:autoRedefine/>
    <w:uiPriority w:val="39"/>
    <w:unhideWhenUsed/>
    <w:rsid w:val="00A44930"/>
    <w:pPr>
      <w:ind w:left="1440"/>
    </w:pPr>
    <w:rPr>
      <w:rFonts w:ascii="Calibri" w:hAnsi="Calibri" w:cs="Calibri"/>
      <w:sz w:val="20"/>
      <w:szCs w:val="20"/>
    </w:rPr>
  </w:style>
  <w:style w:type="paragraph" w:styleId="82">
    <w:name w:val="toc 8"/>
    <w:basedOn w:val="a0"/>
    <w:next w:val="a0"/>
    <w:autoRedefine/>
    <w:uiPriority w:val="39"/>
    <w:unhideWhenUsed/>
    <w:rsid w:val="00A44930"/>
    <w:pPr>
      <w:ind w:left="1680"/>
    </w:pPr>
    <w:rPr>
      <w:rFonts w:ascii="Calibri" w:hAnsi="Calibri" w:cs="Calibri"/>
      <w:sz w:val="20"/>
      <w:szCs w:val="20"/>
    </w:rPr>
  </w:style>
  <w:style w:type="paragraph" w:customStyle="1" w:styleId="Style3">
    <w:name w:val="Style3"/>
    <w:basedOn w:val="a0"/>
    <w:rsid w:val="00083324"/>
    <w:pPr>
      <w:widowControl w:val="0"/>
      <w:autoSpaceDE w:val="0"/>
      <w:autoSpaceDN w:val="0"/>
      <w:adjustRightInd w:val="0"/>
      <w:spacing w:line="486" w:lineRule="exact"/>
      <w:ind w:firstLine="706"/>
      <w:jc w:val="both"/>
    </w:pPr>
  </w:style>
  <w:style w:type="character" w:customStyle="1" w:styleId="FontStyle12">
    <w:name w:val="Font Style12"/>
    <w:rsid w:val="00083324"/>
    <w:rPr>
      <w:rFonts w:ascii="Times New Roman" w:hAnsi="Times New Roman" w:cs="Times New Roman"/>
      <w:color w:val="000000"/>
      <w:sz w:val="28"/>
      <w:szCs w:val="28"/>
    </w:rPr>
  </w:style>
  <w:style w:type="character" w:customStyle="1" w:styleId="FontStyle13">
    <w:name w:val="Font Style13"/>
    <w:rsid w:val="00083324"/>
    <w:rPr>
      <w:rFonts w:ascii="Times New Roman" w:hAnsi="Times New Roman" w:cs="Times New Roman"/>
      <w:b/>
      <w:bCs/>
      <w:color w:val="000000"/>
      <w:spacing w:val="-20"/>
      <w:sz w:val="22"/>
      <w:szCs w:val="22"/>
    </w:rPr>
  </w:style>
  <w:style w:type="paragraph" w:customStyle="1" w:styleId="Style1">
    <w:name w:val="Style1"/>
    <w:basedOn w:val="a0"/>
    <w:rsid w:val="00083324"/>
    <w:pPr>
      <w:widowControl w:val="0"/>
      <w:autoSpaceDE w:val="0"/>
      <w:autoSpaceDN w:val="0"/>
      <w:adjustRightInd w:val="0"/>
      <w:jc w:val="both"/>
    </w:pPr>
  </w:style>
  <w:style w:type="paragraph" w:customStyle="1" w:styleId="Style4">
    <w:name w:val="Style4"/>
    <w:basedOn w:val="a0"/>
    <w:rsid w:val="00083324"/>
    <w:pPr>
      <w:widowControl w:val="0"/>
      <w:autoSpaceDE w:val="0"/>
      <w:autoSpaceDN w:val="0"/>
      <w:adjustRightInd w:val="0"/>
      <w:spacing w:line="278" w:lineRule="exact"/>
      <w:ind w:firstLine="667"/>
      <w:jc w:val="both"/>
    </w:pPr>
  </w:style>
  <w:style w:type="paragraph" w:customStyle="1" w:styleId="Style9">
    <w:name w:val="Style9"/>
    <w:basedOn w:val="a0"/>
    <w:rsid w:val="00083324"/>
    <w:pPr>
      <w:widowControl w:val="0"/>
      <w:autoSpaceDE w:val="0"/>
      <w:autoSpaceDN w:val="0"/>
      <w:adjustRightInd w:val="0"/>
      <w:spacing w:line="283" w:lineRule="exact"/>
      <w:jc w:val="both"/>
    </w:pPr>
  </w:style>
  <w:style w:type="character" w:customStyle="1" w:styleId="FontStyle19">
    <w:name w:val="Font Style19"/>
    <w:rsid w:val="00083324"/>
    <w:rPr>
      <w:rFonts w:ascii="Times New Roman" w:hAnsi="Times New Roman" w:cs="Times New Roman"/>
      <w:b/>
      <w:bCs/>
      <w:color w:val="000000"/>
      <w:sz w:val="24"/>
      <w:szCs w:val="24"/>
    </w:rPr>
  </w:style>
  <w:style w:type="character" w:customStyle="1" w:styleId="FontStyle27">
    <w:name w:val="Font Style27"/>
    <w:rsid w:val="00083324"/>
    <w:rPr>
      <w:rFonts w:ascii="Times New Roman" w:hAnsi="Times New Roman" w:cs="Times New Roman"/>
      <w:color w:val="000000"/>
      <w:sz w:val="24"/>
      <w:szCs w:val="24"/>
    </w:rPr>
  </w:style>
  <w:style w:type="paragraph" w:customStyle="1" w:styleId="Style2">
    <w:name w:val="Style2"/>
    <w:basedOn w:val="a0"/>
    <w:rsid w:val="00083324"/>
    <w:pPr>
      <w:widowControl w:val="0"/>
      <w:autoSpaceDE w:val="0"/>
      <w:autoSpaceDN w:val="0"/>
      <w:adjustRightInd w:val="0"/>
    </w:pPr>
  </w:style>
  <w:style w:type="paragraph" w:customStyle="1" w:styleId="Style8">
    <w:name w:val="Style8"/>
    <w:basedOn w:val="a0"/>
    <w:rsid w:val="00083324"/>
    <w:pPr>
      <w:widowControl w:val="0"/>
      <w:autoSpaceDE w:val="0"/>
      <w:autoSpaceDN w:val="0"/>
      <w:adjustRightInd w:val="0"/>
      <w:spacing w:line="277" w:lineRule="exact"/>
      <w:ind w:hanging="2510"/>
      <w:jc w:val="both"/>
    </w:pPr>
  </w:style>
  <w:style w:type="paragraph" w:customStyle="1" w:styleId="Style13">
    <w:name w:val="Style13"/>
    <w:basedOn w:val="a0"/>
    <w:rsid w:val="00083324"/>
    <w:pPr>
      <w:widowControl w:val="0"/>
      <w:autoSpaceDE w:val="0"/>
      <w:autoSpaceDN w:val="0"/>
      <w:adjustRightInd w:val="0"/>
      <w:spacing w:line="283" w:lineRule="exact"/>
      <w:ind w:firstLine="528"/>
      <w:jc w:val="both"/>
    </w:pPr>
  </w:style>
  <w:style w:type="character" w:customStyle="1" w:styleId="FontStyle20">
    <w:name w:val="Font Style20"/>
    <w:rsid w:val="00083324"/>
    <w:rPr>
      <w:rFonts w:ascii="Candara" w:hAnsi="Candara" w:cs="Candara"/>
      <w:b/>
      <w:bCs/>
      <w:smallCaps/>
      <w:color w:val="000000"/>
      <w:sz w:val="24"/>
      <w:szCs w:val="24"/>
    </w:rPr>
  </w:style>
  <w:style w:type="character" w:customStyle="1" w:styleId="FontStyle21">
    <w:name w:val="Font Style21"/>
    <w:rsid w:val="00083324"/>
    <w:rPr>
      <w:rFonts w:ascii="Times New Roman" w:hAnsi="Times New Roman" w:cs="Times New Roman"/>
      <w:b/>
      <w:bCs/>
      <w:color w:val="000000"/>
      <w:sz w:val="22"/>
      <w:szCs w:val="22"/>
    </w:rPr>
  </w:style>
  <w:style w:type="paragraph" w:customStyle="1" w:styleId="Text">
    <w:name w:val="Text"/>
    <w:basedOn w:val="a0"/>
    <w:link w:val="TextChar"/>
    <w:rsid w:val="00083324"/>
    <w:pPr>
      <w:spacing w:after="60"/>
      <w:ind w:left="720" w:right="-158"/>
    </w:pPr>
    <w:rPr>
      <w:rFonts w:ascii="Arial" w:hAnsi="Arial" w:cs="Arial"/>
      <w:sz w:val="20"/>
      <w:szCs w:val="20"/>
      <w:lang w:eastAsia="en-US"/>
    </w:rPr>
  </w:style>
  <w:style w:type="character" w:customStyle="1" w:styleId="TextChar">
    <w:name w:val="Text Char"/>
    <w:link w:val="Text"/>
    <w:locked/>
    <w:rsid w:val="00083324"/>
    <w:rPr>
      <w:rFonts w:ascii="Arial" w:hAnsi="Arial" w:cs="Arial"/>
      <w:lang w:eastAsia="en-US"/>
    </w:rPr>
  </w:style>
  <w:style w:type="paragraph" w:styleId="afff4">
    <w:name w:val="Plain Text"/>
    <w:basedOn w:val="a0"/>
    <w:link w:val="afff5"/>
    <w:rsid w:val="00083324"/>
    <w:rPr>
      <w:rFonts w:ascii="Courier New" w:hAnsi="Courier New" w:cs="Courier New"/>
      <w:sz w:val="20"/>
      <w:szCs w:val="20"/>
    </w:rPr>
  </w:style>
  <w:style w:type="character" w:customStyle="1" w:styleId="afff5">
    <w:name w:val="Текст Знак"/>
    <w:basedOn w:val="a1"/>
    <w:link w:val="afff4"/>
    <w:rsid w:val="00083324"/>
    <w:rPr>
      <w:rFonts w:ascii="Courier New" w:hAnsi="Courier New" w:cs="Courier New"/>
    </w:rPr>
  </w:style>
  <w:style w:type="character" w:customStyle="1" w:styleId="trzap1">
    <w:name w:val="trzap1"/>
    <w:basedOn w:val="a1"/>
    <w:rsid w:val="00083324"/>
  </w:style>
  <w:style w:type="paragraph" w:customStyle="1" w:styleId="trzap">
    <w:name w:val="trzap"/>
    <w:basedOn w:val="a0"/>
    <w:rsid w:val="00083324"/>
    <w:pPr>
      <w:spacing w:before="100" w:beforeAutospacing="1" w:after="100" w:afterAutospacing="1"/>
    </w:pPr>
  </w:style>
  <w:style w:type="paragraph" w:customStyle="1" w:styleId="textlogo">
    <w:name w:val="textlogo"/>
    <w:basedOn w:val="a0"/>
    <w:rsid w:val="00083324"/>
    <w:pPr>
      <w:spacing w:before="100" w:beforeAutospacing="1" w:after="100" w:afterAutospacing="1"/>
    </w:pPr>
    <w:rPr>
      <w:rFonts w:ascii="Courier New" w:hAnsi="Courier New" w:cs="Courier New"/>
      <w:b/>
      <w:bCs/>
      <w:color w:val="2D5064"/>
      <w:sz w:val="48"/>
      <w:szCs w:val="48"/>
    </w:rPr>
  </w:style>
  <w:style w:type="paragraph" w:customStyle="1" w:styleId="textshifr">
    <w:name w:val="textshifr"/>
    <w:basedOn w:val="a0"/>
    <w:rsid w:val="00083324"/>
    <w:pPr>
      <w:spacing w:before="100" w:beforeAutospacing="1" w:after="100" w:afterAutospacing="1"/>
    </w:pPr>
    <w:rPr>
      <w:rFonts w:ascii="Courier New" w:hAnsi="Courier New" w:cs="Courier New"/>
      <w:color w:val="640000"/>
    </w:rPr>
  </w:style>
  <w:style w:type="paragraph" w:customStyle="1" w:styleId="pageend">
    <w:name w:val="pageend"/>
    <w:basedOn w:val="a0"/>
    <w:rsid w:val="00083324"/>
    <w:pPr>
      <w:spacing w:before="100" w:beforeAutospacing="1" w:after="100" w:afterAutospacing="1"/>
    </w:pPr>
  </w:style>
  <w:style w:type="paragraph" w:customStyle="1" w:styleId="noprint">
    <w:name w:val="noprint"/>
    <w:basedOn w:val="a0"/>
    <w:rsid w:val="00083324"/>
    <w:pPr>
      <w:spacing w:before="100" w:beforeAutospacing="1" w:after="100" w:afterAutospacing="1"/>
    </w:pPr>
    <w:rPr>
      <w:vanish/>
    </w:rPr>
  </w:style>
  <w:style w:type="character" w:customStyle="1" w:styleId="afff6">
    <w:name w:val="Тема примечания Знак"/>
    <w:basedOn w:val="afff2"/>
    <w:link w:val="afff7"/>
    <w:semiHidden/>
    <w:rsid w:val="00083324"/>
    <w:rPr>
      <w:b/>
      <w:bCs/>
      <w:sz w:val="20"/>
      <w:szCs w:val="20"/>
      <w:lang w:eastAsia="ru-RU"/>
    </w:rPr>
  </w:style>
  <w:style w:type="paragraph" w:styleId="afff7">
    <w:name w:val="annotation subject"/>
    <w:basedOn w:val="afff1"/>
    <w:next w:val="afff1"/>
    <w:link w:val="afff6"/>
    <w:semiHidden/>
    <w:rsid w:val="00083324"/>
    <w:rPr>
      <w:b/>
      <w:bCs/>
    </w:rPr>
  </w:style>
  <w:style w:type="table" w:customStyle="1" w:styleId="afff8">
    <w:name w:val="??????? ???????"/>
    <w:basedOn w:val="a2"/>
    <w:semiHidden/>
    <w:rsid w:val="00FB7C40"/>
    <w:rPr>
      <w:rFonts w:ascii="Tahoma" w:hAnsi="Tahoma" w:cs="Tahoma"/>
      <w:sz w:val="16"/>
      <w:szCs w:val="16"/>
    </w:rPr>
    <w:tblPr>
      <w:tblInd w:w="0" w:type="dxa"/>
      <w:tblCellMar>
        <w:top w:w="0" w:type="dxa"/>
        <w:left w:w="108" w:type="dxa"/>
        <w:bottom w:w="0" w:type="dxa"/>
        <w:right w:w="108" w:type="dxa"/>
      </w:tblCellMar>
    </w:tblPr>
  </w:style>
  <w:style w:type="paragraph" w:customStyle="1" w:styleId="xl65">
    <w:name w:val="xl65"/>
    <w:basedOn w:val="a0"/>
    <w:rsid w:val="00EA6953"/>
    <w:pPr>
      <w:spacing w:before="100" w:beforeAutospacing="1" w:after="100" w:afterAutospacing="1"/>
    </w:pPr>
  </w:style>
  <w:style w:type="paragraph" w:customStyle="1" w:styleId="xl66">
    <w:name w:val="xl66"/>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1">
    <w:name w:val="xl71"/>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72">
    <w:name w:val="xl72"/>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5">
    <w:name w:val="xl75"/>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6">
    <w:name w:val="xl76"/>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7">
    <w:name w:val="xl77"/>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9">
    <w:name w:val="xl79"/>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0"/>
    <w:rsid w:val="00EA695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2">
    <w:name w:val="xl82"/>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0"/>
    <w:rsid w:val="00EA695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4">
    <w:name w:val="xl84"/>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85">
    <w:name w:val="xl85"/>
    <w:basedOn w:val="a0"/>
    <w:rsid w:val="00EA6953"/>
    <w:pPr>
      <w:spacing w:before="100" w:beforeAutospacing="1" w:after="100" w:afterAutospacing="1"/>
      <w:jc w:val="center"/>
      <w:textAlignment w:val="center"/>
    </w:pPr>
  </w:style>
  <w:style w:type="paragraph" w:customStyle="1" w:styleId="xl86">
    <w:name w:val="xl86"/>
    <w:basedOn w:val="a0"/>
    <w:rsid w:val="00EA6953"/>
    <w:pPr>
      <w:pBdr>
        <w:top w:val="single" w:sz="8" w:space="0" w:color="auto"/>
        <w:left w:val="single" w:sz="4" w:space="0" w:color="auto"/>
        <w:bottom w:val="single" w:sz="8" w:space="0" w:color="auto"/>
      </w:pBdr>
      <w:spacing w:before="100" w:beforeAutospacing="1" w:after="100" w:afterAutospacing="1"/>
      <w:jc w:val="center"/>
      <w:textAlignment w:val="center"/>
    </w:pPr>
    <w:rPr>
      <w:b/>
      <w:bCs/>
    </w:rPr>
  </w:style>
  <w:style w:type="paragraph" w:customStyle="1" w:styleId="xl87">
    <w:name w:val="xl87"/>
    <w:basedOn w:val="a0"/>
    <w:rsid w:val="00EA6953"/>
    <w:pPr>
      <w:pBdr>
        <w:top w:val="single" w:sz="8" w:space="0" w:color="auto"/>
        <w:left w:val="single" w:sz="4" w:space="0" w:color="auto"/>
        <w:bottom w:val="single" w:sz="4" w:space="0" w:color="auto"/>
      </w:pBdr>
      <w:spacing w:before="100" w:beforeAutospacing="1" w:after="100" w:afterAutospacing="1"/>
      <w:jc w:val="center"/>
      <w:textAlignment w:val="center"/>
    </w:pPr>
  </w:style>
  <w:style w:type="paragraph" w:customStyle="1" w:styleId="xl88">
    <w:name w:val="xl88"/>
    <w:basedOn w:val="a0"/>
    <w:rsid w:val="00EA695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9">
    <w:name w:val="xl89"/>
    <w:basedOn w:val="a0"/>
    <w:rsid w:val="00EA6953"/>
    <w:pPr>
      <w:pBdr>
        <w:top w:val="single" w:sz="4" w:space="0" w:color="auto"/>
        <w:left w:val="single" w:sz="4" w:space="0" w:color="auto"/>
        <w:bottom w:val="single" w:sz="8" w:space="0" w:color="auto"/>
      </w:pBdr>
      <w:spacing w:before="100" w:beforeAutospacing="1" w:after="100" w:afterAutospacing="1"/>
      <w:jc w:val="center"/>
      <w:textAlignment w:val="center"/>
    </w:pPr>
  </w:style>
  <w:style w:type="paragraph" w:customStyle="1" w:styleId="xl90">
    <w:name w:val="xl90"/>
    <w:basedOn w:val="a0"/>
    <w:rsid w:val="00EA6953"/>
    <w:pPr>
      <w:pBdr>
        <w:top w:val="single" w:sz="8" w:space="0" w:color="auto"/>
        <w:left w:val="single" w:sz="4" w:space="0" w:color="auto"/>
        <w:bottom w:val="single" w:sz="8" w:space="0" w:color="auto"/>
      </w:pBdr>
      <w:spacing w:before="100" w:beforeAutospacing="1" w:after="100" w:afterAutospacing="1"/>
      <w:jc w:val="center"/>
      <w:textAlignment w:val="center"/>
    </w:pPr>
  </w:style>
  <w:style w:type="paragraph" w:customStyle="1" w:styleId="xl91">
    <w:name w:val="xl91"/>
    <w:basedOn w:val="a0"/>
    <w:rsid w:val="00EA6953"/>
    <w:pPr>
      <w:pBdr>
        <w:left w:val="single" w:sz="4" w:space="0" w:color="auto"/>
        <w:bottom w:val="single" w:sz="4" w:space="0" w:color="auto"/>
      </w:pBdr>
      <w:spacing w:before="100" w:beforeAutospacing="1" w:after="100" w:afterAutospacing="1"/>
      <w:jc w:val="center"/>
      <w:textAlignment w:val="center"/>
    </w:pPr>
  </w:style>
  <w:style w:type="paragraph" w:customStyle="1" w:styleId="xl92">
    <w:name w:val="xl92"/>
    <w:basedOn w:val="a0"/>
    <w:rsid w:val="00EA6953"/>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3">
    <w:name w:val="xl93"/>
    <w:basedOn w:val="a0"/>
    <w:rsid w:val="00EA6953"/>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4">
    <w:name w:val="xl94"/>
    <w:basedOn w:val="a0"/>
    <w:rsid w:val="00EA695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5">
    <w:name w:val="xl95"/>
    <w:basedOn w:val="a0"/>
    <w:rsid w:val="00EA695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6">
    <w:name w:val="xl96"/>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8">
    <w:name w:val="xl98"/>
    <w:basedOn w:val="a0"/>
    <w:rsid w:val="00EA6953"/>
    <w:pPr>
      <w:pBdr>
        <w:top w:val="single" w:sz="4" w:space="0" w:color="auto"/>
        <w:left w:val="single" w:sz="4" w:space="0" w:color="auto"/>
      </w:pBdr>
      <w:spacing w:before="100" w:beforeAutospacing="1" w:after="100" w:afterAutospacing="1"/>
      <w:jc w:val="center"/>
      <w:textAlignment w:val="center"/>
    </w:pPr>
  </w:style>
  <w:style w:type="paragraph" w:customStyle="1" w:styleId="xl99">
    <w:name w:val="xl99"/>
    <w:basedOn w:val="a0"/>
    <w:rsid w:val="00EA6953"/>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0">
    <w:name w:val="xl100"/>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1">
    <w:name w:val="xl101"/>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2">
    <w:name w:val="xl102"/>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03">
    <w:name w:val="xl103"/>
    <w:basedOn w:val="a0"/>
    <w:rsid w:val="00EA6953"/>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4">
    <w:name w:val="xl104"/>
    <w:basedOn w:val="a0"/>
    <w:rsid w:val="00EA6953"/>
    <w:pPr>
      <w:pBdr>
        <w:top w:val="single" w:sz="4" w:space="0" w:color="auto"/>
        <w:left w:val="single" w:sz="4" w:space="0" w:color="auto"/>
        <w:right w:val="single" w:sz="8" w:space="0" w:color="auto"/>
      </w:pBdr>
      <w:spacing w:before="100" w:beforeAutospacing="1" w:after="100" w:afterAutospacing="1"/>
      <w:jc w:val="center"/>
      <w:textAlignment w:val="center"/>
    </w:pPr>
  </w:style>
  <w:style w:type="paragraph" w:customStyle="1" w:styleId="xl105">
    <w:name w:val="xl105"/>
    <w:basedOn w:val="a0"/>
    <w:rsid w:val="00EA6953"/>
    <w:pPr>
      <w:pBdr>
        <w:left w:val="single" w:sz="4" w:space="0" w:color="auto"/>
        <w:right w:val="single" w:sz="8" w:space="0" w:color="auto"/>
      </w:pBdr>
      <w:spacing w:before="100" w:beforeAutospacing="1" w:after="100" w:afterAutospacing="1"/>
      <w:jc w:val="center"/>
      <w:textAlignment w:val="center"/>
    </w:pPr>
  </w:style>
  <w:style w:type="paragraph" w:customStyle="1" w:styleId="xl106">
    <w:name w:val="xl106"/>
    <w:basedOn w:val="a0"/>
    <w:rsid w:val="00EA6953"/>
    <w:pPr>
      <w:pBdr>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7">
    <w:name w:val="xl107"/>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08">
    <w:name w:val="xl108"/>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9">
    <w:name w:val="xl109"/>
    <w:basedOn w:val="a0"/>
    <w:rsid w:val="00EA6953"/>
    <w:pPr>
      <w:pBdr>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0">
    <w:name w:val="xl110"/>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1">
    <w:name w:val="xl111"/>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12">
    <w:name w:val="xl112"/>
    <w:basedOn w:val="a0"/>
    <w:rsid w:val="00EA6953"/>
    <w:pPr>
      <w:pBdr>
        <w:left w:val="single" w:sz="4" w:space="0" w:color="auto"/>
        <w:bottom w:val="single" w:sz="8" w:space="0" w:color="auto"/>
      </w:pBdr>
      <w:spacing w:before="100" w:beforeAutospacing="1" w:after="100" w:afterAutospacing="1"/>
      <w:jc w:val="center"/>
      <w:textAlignment w:val="center"/>
    </w:pPr>
  </w:style>
  <w:style w:type="paragraph" w:customStyle="1" w:styleId="xl113">
    <w:name w:val="xl113"/>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4">
    <w:name w:val="xl114"/>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5">
    <w:name w:val="xl115"/>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6">
    <w:name w:val="xl116"/>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7">
    <w:name w:val="xl117"/>
    <w:basedOn w:val="a0"/>
    <w:rsid w:val="00EA6953"/>
    <w:pPr>
      <w:pBdr>
        <w:top w:val="single" w:sz="8" w:space="0" w:color="auto"/>
        <w:left w:val="single" w:sz="4" w:space="0" w:color="auto"/>
        <w:right w:val="single" w:sz="8" w:space="0" w:color="auto"/>
      </w:pBdr>
      <w:spacing w:before="100" w:beforeAutospacing="1" w:after="100" w:afterAutospacing="1"/>
      <w:jc w:val="center"/>
      <w:textAlignment w:val="center"/>
    </w:pPr>
  </w:style>
  <w:style w:type="paragraph" w:customStyle="1" w:styleId="xl118">
    <w:name w:val="xl118"/>
    <w:basedOn w:val="a0"/>
    <w:rsid w:val="00EA6953"/>
    <w:pPr>
      <w:pBdr>
        <w:top w:val="single" w:sz="8" w:space="0" w:color="auto"/>
        <w:left w:val="single" w:sz="8" w:space="0" w:color="auto"/>
        <w:bottom w:val="single" w:sz="4" w:space="0" w:color="auto"/>
      </w:pBdr>
      <w:spacing w:before="100" w:beforeAutospacing="1" w:after="100" w:afterAutospacing="1"/>
      <w:jc w:val="center"/>
      <w:textAlignment w:val="center"/>
    </w:pPr>
    <w:rPr>
      <w:b/>
      <w:bCs/>
    </w:rPr>
  </w:style>
  <w:style w:type="paragraph" w:customStyle="1" w:styleId="xl119">
    <w:name w:val="xl119"/>
    <w:basedOn w:val="a0"/>
    <w:rsid w:val="00EA6953"/>
    <w:pPr>
      <w:pBdr>
        <w:top w:val="single" w:sz="4" w:space="0" w:color="auto"/>
        <w:left w:val="single" w:sz="8"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a0"/>
    <w:rsid w:val="00EA6953"/>
    <w:pPr>
      <w:pBdr>
        <w:top w:val="single" w:sz="4"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121">
    <w:name w:val="xl121"/>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3">
    <w:name w:val="xl123"/>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4">
    <w:name w:val="xl124"/>
    <w:basedOn w:val="a0"/>
    <w:rsid w:val="00EA6953"/>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125">
    <w:name w:val="xl125"/>
    <w:basedOn w:val="a0"/>
    <w:rsid w:val="00EA6953"/>
    <w:pPr>
      <w:pBdr>
        <w:left w:val="single" w:sz="8" w:space="0" w:color="auto"/>
        <w:right w:val="single" w:sz="8" w:space="0" w:color="auto"/>
      </w:pBdr>
      <w:spacing w:before="100" w:beforeAutospacing="1" w:after="100" w:afterAutospacing="1"/>
      <w:jc w:val="center"/>
      <w:textAlignment w:val="center"/>
    </w:pPr>
    <w:rPr>
      <w:b/>
      <w:bCs/>
    </w:rPr>
  </w:style>
  <w:style w:type="paragraph" w:customStyle="1" w:styleId="xl126">
    <w:name w:val="xl126"/>
    <w:basedOn w:val="a0"/>
    <w:rsid w:val="00EA6953"/>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27">
    <w:name w:val="xl127"/>
    <w:basedOn w:val="a0"/>
    <w:rsid w:val="00EA6953"/>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28">
    <w:name w:val="xl128"/>
    <w:basedOn w:val="a0"/>
    <w:rsid w:val="00EA6953"/>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9">
    <w:name w:val="xl129"/>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0">
    <w:name w:val="xl130"/>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1">
    <w:name w:val="xl131"/>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32">
    <w:name w:val="xl132"/>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style>
  <w:style w:type="paragraph" w:customStyle="1" w:styleId="xl133">
    <w:name w:val="xl133"/>
    <w:basedOn w:val="a0"/>
    <w:rsid w:val="00EA6953"/>
    <w:pPr>
      <w:pBdr>
        <w:top w:val="single" w:sz="8" w:space="0" w:color="auto"/>
        <w:left w:val="single" w:sz="8" w:space="0" w:color="auto"/>
        <w:bottom w:val="single" w:sz="4" w:space="0" w:color="auto"/>
      </w:pBdr>
      <w:spacing w:before="100" w:beforeAutospacing="1" w:after="100" w:afterAutospacing="1"/>
      <w:jc w:val="center"/>
      <w:textAlignment w:val="center"/>
    </w:pPr>
  </w:style>
  <w:style w:type="paragraph" w:customStyle="1" w:styleId="xl134">
    <w:name w:val="xl134"/>
    <w:basedOn w:val="a0"/>
    <w:rsid w:val="00EA6953"/>
    <w:pPr>
      <w:pBdr>
        <w:top w:val="single" w:sz="4" w:space="0" w:color="auto"/>
        <w:left w:val="single" w:sz="8" w:space="0" w:color="auto"/>
        <w:bottom w:val="single" w:sz="4" w:space="0" w:color="auto"/>
      </w:pBdr>
      <w:spacing w:before="100" w:beforeAutospacing="1" w:after="100" w:afterAutospacing="1"/>
      <w:jc w:val="center"/>
      <w:textAlignment w:val="center"/>
    </w:pPr>
  </w:style>
  <w:style w:type="paragraph" w:customStyle="1" w:styleId="xl135">
    <w:name w:val="xl135"/>
    <w:basedOn w:val="a0"/>
    <w:rsid w:val="00EA6953"/>
    <w:pPr>
      <w:pBdr>
        <w:top w:val="single" w:sz="4" w:space="0" w:color="auto"/>
        <w:left w:val="single" w:sz="8" w:space="0" w:color="auto"/>
        <w:bottom w:val="single" w:sz="8" w:space="0" w:color="auto"/>
      </w:pBdr>
      <w:spacing w:before="100" w:beforeAutospacing="1" w:after="100" w:afterAutospacing="1"/>
      <w:jc w:val="center"/>
      <w:textAlignment w:val="center"/>
    </w:pPr>
  </w:style>
  <w:style w:type="paragraph" w:customStyle="1" w:styleId="xl136">
    <w:name w:val="xl136"/>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37">
    <w:name w:val="xl137"/>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8">
    <w:name w:val="xl138"/>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39">
    <w:name w:val="xl139"/>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40">
    <w:name w:val="xl140"/>
    <w:basedOn w:val="a0"/>
    <w:rsid w:val="00EA6953"/>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1">
    <w:name w:val="xl141"/>
    <w:basedOn w:val="a0"/>
    <w:rsid w:val="00EA6953"/>
    <w:pPr>
      <w:pBdr>
        <w:left w:val="single" w:sz="4" w:space="0" w:color="auto"/>
      </w:pBdr>
      <w:spacing w:before="100" w:beforeAutospacing="1" w:after="100" w:afterAutospacing="1"/>
      <w:jc w:val="center"/>
      <w:textAlignment w:val="center"/>
    </w:pPr>
  </w:style>
  <w:style w:type="paragraph" w:customStyle="1" w:styleId="xl142">
    <w:name w:val="xl142"/>
    <w:basedOn w:val="a0"/>
    <w:rsid w:val="00EA6953"/>
    <w:pPr>
      <w:pBdr>
        <w:left w:val="single" w:sz="4" w:space="0" w:color="auto"/>
        <w:bottom w:val="single" w:sz="8" w:space="0" w:color="auto"/>
      </w:pBdr>
      <w:spacing w:before="100" w:beforeAutospacing="1" w:after="100" w:afterAutospacing="1"/>
      <w:jc w:val="center"/>
      <w:textAlignment w:val="center"/>
    </w:pPr>
  </w:style>
  <w:style w:type="paragraph" w:customStyle="1" w:styleId="xl143">
    <w:name w:val="xl143"/>
    <w:basedOn w:val="a0"/>
    <w:rsid w:val="00EA6953"/>
    <w:pPr>
      <w:pBdr>
        <w:top w:val="single" w:sz="8"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44">
    <w:name w:val="xl144"/>
    <w:basedOn w:val="a0"/>
    <w:rsid w:val="00EA6953"/>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145">
    <w:name w:val="xl145"/>
    <w:basedOn w:val="a0"/>
    <w:rsid w:val="00EA695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46">
    <w:name w:val="xl146"/>
    <w:basedOn w:val="a0"/>
    <w:rsid w:val="00EA6953"/>
    <w:pPr>
      <w:pBdr>
        <w:top w:val="single" w:sz="4" w:space="0" w:color="auto"/>
        <w:left w:val="single" w:sz="4" w:space="0" w:color="auto"/>
      </w:pBdr>
      <w:spacing w:before="100" w:beforeAutospacing="1" w:after="100" w:afterAutospacing="1"/>
      <w:jc w:val="center"/>
      <w:textAlignment w:val="center"/>
    </w:pPr>
  </w:style>
  <w:style w:type="paragraph" w:customStyle="1" w:styleId="xl147">
    <w:name w:val="xl147"/>
    <w:basedOn w:val="a0"/>
    <w:rsid w:val="00EA6953"/>
    <w:pPr>
      <w:pBdr>
        <w:top w:val="single" w:sz="4" w:space="0" w:color="auto"/>
        <w:left w:val="single" w:sz="4" w:space="0" w:color="auto"/>
        <w:bottom w:val="single" w:sz="8" w:space="0" w:color="auto"/>
      </w:pBdr>
      <w:spacing w:before="100" w:beforeAutospacing="1" w:after="100" w:afterAutospacing="1"/>
      <w:jc w:val="center"/>
      <w:textAlignment w:val="center"/>
    </w:pPr>
  </w:style>
  <w:style w:type="paragraph" w:customStyle="1" w:styleId="xl148">
    <w:name w:val="xl148"/>
    <w:basedOn w:val="a0"/>
    <w:rsid w:val="00EA6953"/>
    <w:pPr>
      <w:pBdr>
        <w:top w:val="single" w:sz="8"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afff9">
    <w:name w:val="Заголовок_Приложений_ название"/>
    <w:basedOn w:val="20"/>
    <w:link w:val="afffa"/>
    <w:autoRedefine/>
    <w:qFormat/>
    <w:rsid w:val="001C1A93"/>
    <w:pPr>
      <w:outlineLvl w:val="0"/>
    </w:pPr>
  </w:style>
  <w:style w:type="character" w:customStyle="1" w:styleId="afffa">
    <w:name w:val="Заголовок_Приложений_ название Знак"/>
    <w:basedOn w:val="21"/>
    <w:link w:val="afff9"/>
    <w:rsid w:val="001C1A93"/>
    <w:rPr>
      <w:rFonts w:cs="Arial"/>
      <w:b/>
      <w:bCs/>
      <w:i/>
      <w:iCs/>
      <w:sz w:val="28"/>
      <w:szCs w:val="28"/>
    </w:rPr>
  </w:style>
  <w:style w:type="paragraph" w:customStyle="1" w:styleId="afffb">
    <w:name w:val="Автозамена"/>
    <w:rsid w:val="00537164"/>
    <w:pPr>
      <w:spacing w:after="200" w:line="276" w:lineRule="auto"/>
    </w:pPr>
    <w:rPr>
      <w:rFonts w:asciiTheme="minorHAnsi" w:eastAsiaTheme="minorEastAsia" w:hAnsiTheme="minorHAnsi" w:cstheme="minorBidi"/>
      <w:sz w:val="22"/>
      <w:szCs w:val="22"/>
    </w:rPr>
  </w:style>
  <w:style w:type="paragraph" w:customStyle="1" w:styleId="18">
    <w:name w:val="Заголовок 1 мой"/>
    <w:basedOn w:val="a0"/>
    <w:link w:val="19"/>
    <w:qFormat/>
    <w:rsid w:val="00BA45E9"/>
    <w:pPr>
      <w:keepNext/>
      <w:keepLines/>
      <w:spacing w:line="360" w:lineRule="auto"/>
      <w:jc w:val="center"/>
      <w:outlineLvl w:val="1"/>
    </w:pPr>
    <w:rPr>
      <w:b/>
      <w:bCs/>
      <w:i/>
      <w:szCs w:val="26"/>
      <w:u w:val="single"/>
    </w:rPr>
  </w:style>
  <w:style w:type="character" w:customStyle="1" w:styleId="19">
    <w:name w:val="Заголовок 1 мой Знак"/>
    <w:link w:val="18"/>
    <w:rsid w:val="00BA45E9"/>
    <w:rPr>
      <w:b/>
      <w:bCs/>
      <w:i/>
      <w:sz w:val="28"/>
      <w:szCs w:val="26"/>
      <w:u w:val="single"/>
    </w:rPr>
  </w:style>
  <w:style w:type="paragraph" w:customStyle="1" w:styleId="afffc">
    <w:name w:val="Приложение"/>
    <w:basedOn w:val="aff9"/>
    <w:link w:val="afffd"/>
    <w:qFormat/>
    <w:rsid w:val="00BA45E9"/>
    <w:pPr>
      <w:jc w:val="right"/>
    </w:pPr>
  </w:style>
  <w:style w:type="character" w:customStyle="1" w:styleId="afffd">
    <w:name w:val="Приложение Знак"/>
    <w:basedOn w:val="affb"/>
    <w:link w:val="afffc"/>
    <w:rsid w:val="00BA45E9"/>
    <w:rPr>
      <w:rFonts w:cs="Arial"/>
      <w:b/>
      <w:bCs/>
      <w:i/>
      <w:iCs/>
      <w:sz w:val="32"/>
      <w:szCs w:val="28"/>
    </w:rPr>
  </w:style>
  <w:style w:type="paragraph" w:customStyle="1" w:styleId="afffe">
    <w:name w:val="Загаловок_Приложений_ название"/>
    <w:basedOn w:val="20"/>
    <w:link w:val="affff"/>
    <w:autoRedefine/>
    <w:qFormat/>
    <w:rsid w:val="00F450D6"/>
    <w:pPr>
      <w:outlineLvl w:val="0"/>
    </w:pPr>
    <w:rPr>
      <w:rFonts w:asciiTheme="majorHAnsi" w:eastAsiaTheme="minorHAnsi" w:hAnsiTheme="majorHAnsi"/>
      <w:color w:val="000000"/>
      <w:sz w:val="26"/>
      <w:szCs w:val="26"/>
      <w:lang w:eastAsia="en-US"/>
    </w:rPr>
  </w:style>
  <w:style w:type="character" w:customStyle="1" w:styleId="affff">
    <w:name w:val="Загаловок_Приложений_ название Знак"/>
    <w:basedOn w:val="21"/>
    <w:link w:val="afffe"/>
    <w:rsid w:val="00F450D6"/>
    <w:rPr>
      <w:rFonts w:asciiTheme="majorHAnsi" w:eastAsiaTheme="minorHAnsi" w:hAnsiTheme="majorHAnsi" w:cs="Arial"/>
      <w:b/>
      <w:bCs/>
      <w:i/>
      <w:iCs/>
      <w:color w:val="000000"/>
      <w:sz w:val="26"/>
      <w:szCs w:val="26"/>
      <w:lang w:eastAsia="en-US"/>
    </w:rPr>
  </w:style>
  <w:style w:type="paragraph" w:customStyle="1" w:styleId="02092020">
    <w:name w:val="Оглавление*02 09 2020"/>
    <w:rsid w:val="00F450D6"/>
    <w:pPr>
      <w:tabs>
        <w:tab w:val="left" w:pos="960"/>
        <w:tab w:val="right" w:leader="dot" w:pos="9771"/>
      </w:tabs>
    </w:pPr>
    <w:rPr>
      <w:rFonts w:cs="Calibri"/>
      <w:i/>
      <w:iCs/>
      <w:noProof/>
      <w:sz w:val="24"/>
    </w:rPr>
  </w:style>
  <w:style w:type="paragraph" w:customStyle="1" w:styleId="a">
    <w:name w:val="Дмитрий"/>
    <w:basedOn w:val="a0"/>
    <w:rsid w:val="00F450D6"/>
    <w:pPr>
      <w:numPr>
        <w:numId w:val="13"/>
      </w:numPr>
      <w:spacing w:line="276" w:lineRule="auto"/>
    </w:pPr>
    <w:rPr>
      <w:rFonts w:eastAsia="Calibri"/>
      <w:szCs w:val="22"/>
      <w:lang w:eastAsia="en-US"/>
    </w:rPr>
  </w:style>
  <w:style w:type="character" w:customStyle="1" w:styleId="1a">
    <w:name w:val="Основной текст с отступом Знак1"/>
    <w:basedOn w:val="a1"/>
    <w:uiPriority w:val="99"/>
    <w:semiHidden/>
    <w:rsid w:val="00F450D6"/>
    <w:rPr>
      <w:rFonts w:eastAsia="Calibri"/>
      <w:sz w:val="24"/>
      <w:szCs w:val="22"/>
    </w:rPr>
  </w:style>
  <w:style w:type="character" w:customStyle="1" w:styleId="310">
    <w:name w:val="Основной текст 3 Знак1"/>
    <w:basedOn w:val="a1"/>
    <w:uiPriority w:val="99"/>
    <w:semiHidden/>
    <w:rsid w:val="00F450D6"/>
    <w:rPr>
      <w:rFonts w:eastAsia="Calibri"/>
      <w:sz w:val="16"/>
      <w:szCs w:val="16"/>
    </w:rPr>
  </w:style>
  <w:style w:type="paragraph" w:styleId="2a">
    <w:name w:val="List Continue 2"/>
    <w:basedOn w:val="a0"/>
    <w:rsid w:val="00F450D6"/>
    <w:pPr>
      <w:autoSpaceDE w:val="0"/>
      <w:autoSpaceDN w:val="0"/>
      <w:spacing w:after="120"/>
      <w:ind w:left="566"/>
    </w:pPr>
    <w:rPr>
      <w:sz w:val="20"/>
      <w:szCs w:val="20"/>
    </w:rPr>
  </w:style>
  <w:style w:type="paragraph" w:styleId="affff0">
    <w:name w:val="List"/>
    <w:basedOn w:val="a0"/>
    <w:rsid w:val="00F450D6"/>
    <w:pPr>
      <w:autoSpaceDE w:val="0"/>
      <w:autoSpaceDN w:val="0"/>
      <w:ind w:left="283" w:hanging="283"/>
    </w:pPr>
    <w:rPr>
      <w:sz w:val="20"/>
      <w:szCs w:val="20"/>
    </w:rPr>
  </w:style>
  <w:style w:type="paragraph" w:customStyle="1" w:styleId="affff1">
    <w:name w:val="ОбычныйКол"/>
    <w:rsid w:val="00F450D6"/>
    <w:rPr>
      <w:rFonts w:ascii="Arial" w:hAnsi="Arial"/>
      <w:noProof/>
    </w:rPr>
  </w:style>
  <w:style w:type="paragraph" w:customStyle="1" w:styleId="1b">
    <w:name w:val="1й уровень"/>
    <w:basedOn w:val="a0"/>
    <w:link w:val="1c"/>
    <w:qFormat/>
    <w:rsid w:val="00F450D6"/>
    <w:pPr>
      <w:keepNext/>
      <w:keepLines/>
      <w:spacing w:before="200"/>
      <w:jc w:val="center"/>
      <w:outlineLvl w:val="1"/>
    </w:pPr>
    <w:rPr>
      <w:b/>
      <w:bCs/>
      <w:sz w:val="26"/>
      <w:szCs w:val="26"/>
    </w:rPr>
  </w:style>
  <w:style w:type="character" w:customStyle="1" w:styleId="1c">
    <w:name w:val="1й уровень Знак"/>
    <w:link w:val="1b"/>
    <w:rsid w:val="00F450D6"/>
    <w:rPr>
      <w:b/>
      <w:bCs/>
      <w:sz w:val="26"/>
      <w:szCs w:val="26"/>
    </w:rPr>
  </w:style>
  <w:style w:type="paragraph" w:customStyle="1" w:styleId="2b">
    <w:name w:val="2й уровень"/>
    <w:basedOn w:val="a0"/>
    <w:qFormat/>
    <w:rsid w:val="00F450D6"/>
    <w:pPr>
      <w:keepNext/>
      <w:keepLines/>
      <w:spacing w:before="240" w:after="240"/>
      <w:ind w:left="792" w:hanging="432"/>
      <w:jc w:val="center"/>
      <w:outlineLvl w:val="1"/>
    </w:pPr>
    <w:rPr>
      <w:b/>
      <w:bCs/>
      <w:szCs w:val="26"/>
    </w:rPr>
  </w:style>
  <w:style w:type="paragraph" w:customStyle="1" w:styleId="3b">
    <w:name w:val="3й уровень"/>
    <w:basedOn w:val="a0"/>
    <w:qFormat/>
    <w:rsid w:val="00F450D6"/>
    <w:pPr>
      <w:keepNext/>
      <w:keepLines/>
      <w:spacing w:before="240" w:after="240"/>
      <w:ind w:left="1224" w:hanging="504"/>
      <w:jc w:val="center"/>
      <w:outlineLvl w:val="1"/>
    </w:pPr>
    <w:rPr>
      <w:b/>
      <w:bCs/>
      <w:szCs w:val="26"/>
    </w:rPr>
  </w:style>
  <w:style w:type="paragraph" w:customStyle="1" w:styleId="affff2">
    <w:name w:val="Текст в таблицах по центру"/>
    <w:basedOn w:val="affff3"/>
    <w:rsid w:val="00607F04"/>
    <w:pPr>
      <w:ind w:left="0" w:right="0"/>
      <w:jc w:val="center"/>
    </w:pPr>
  </w:style>
  <w:style w:type="paragraph" w:customStyle="1" w:styleId="affff3">
    <w:name w:val="Текст в таблицах"/>
    <w:basedOn w:val="a0"/>
    <w:rsid w:val="00607F04"/>
    <w:pPr>
      <w:ind w:left="113" w:right="57"/>
    </w:pPr>
    <w:rPr>
      <w:color w:val="auto"/>
      <w:szCs w:val="20"/>
    </w:rPr>
  </w:style>
  <w:style w:type="paragraph" w:styleId="affff4">
    <w:name w:val="Subtitle"/>
    <w:basedOn w:val="a0"/>
    <w:link w:val="affff5"/>
    <w:qFormat/>
    <w:rsid w:val="00607F04"/>
    <w:pPr>
      <w:keepLines/>
      <w:suppressAutoHyphens/>
      <w:spacing w:before="240" w:after="240" w:line="360" w:lineRule="auto"/>
      <w:ind w:left="992" w:right="992"/>
      <w:jc w:val="center"/>
    </w:pPr>
    <w:rPr>
      <w:color w:val="auto"/>
      <w:szCs w:val="20"/>
    </w:rPr>
  </w:style>
  <w:style w:type="character" w:customStyle="1" w:styleId="affff5">
    <w:name w:val="Подзаголовок Знак"/>
    <w:basedOn w:val="a1"/>
    <w:link w:val="affff4"/>
    <w:rsid w:val="00607F04"/>
    <w:rPr>
      <w:color w:val="auto"/>
      <w:szCs w:val="20"/>
    </w:rPr>
  </w:style>
  <w:style w:type="paragraph" w:customStyle="1" w:styleId="affff6">
    <w:name w:val="Обозначение документа"/>
    <w:basedOn w:val="a0"/>
    <w:rsid w:val="00607F04"/>
    <w:pPr>
      <w:suppressAutoHyphens/>
      <w:jc w:val="center"/>
    </w:pPr>
    <w:rPr>
      <w:color w:val="auto"/>
      <w:sz w:val="32"/>
      <w:szCs w:val="20"/>
    </w:rPr>
  </w:style>
  <w:style w:type="paragraph" w:customStyle="1" w:styleId="affff7">
    <w:name w:val="Наименование документа"/>
    <w:basedOn w:val="affff6"/>
    <w:autoRedefine/>
    <w:rsid w:val="00607F04"/>
    <w:rPr>
      <w:rFonts w:ascii="Arial" w:hAnsi="Arial" w:cs="Arial"/>
      <w:sz w:val="22"/>
      <w:szCs w:val="22"/>
    </w:rPr>
  </w:style>
  <w:style w:type="paragraph" w:customStyle="1" w:styleId="affff8">
    <w:name w:val="Обычный без кр.строки"/>
    <w:basedOn w:val="a0"/>
    <w:rsid w:val="00607F04"/>
    <w:pPr>
      <w:spacing w:line="360" w:lineRule="auto"/>
      <w:ind w:left="284" w:right="284"/>
      <w:jc w:val="both"/>
    </w:pPr>
    <w:rPr>
      <w:color w:val="auto"/>
      <w:szCs w:val="20"/>
    </w:rPr>
  </w:style>
  <w:style w:type="paragraph" w:styleId="affff9">
    <w:name w:val="Normal Indent"/>
    <w:basedOn w:val="a0"/>
    <w:rsid w:val="00607F04"/>
    <w:pPr>
      <w:spacing w:line="360" w:lineRule="auto"/>
      <w:ind w:left="992" w:right="284" w:firstLine="709"/>
      <w:jc w:val="both"/>
    </w:pPr>
    <w:rPr>
      <w:color w:val="auto"/>
      <w:szCs w:val="20"/>
    </w:rPr>
  </w:style>
  <w:style w:type="paragraph" w:customStyle="1" w:styleId="affffa">
    <w:name w:val="Текст надписи на рисунке"/>
    <w:basedOn w:val="a0"/>
    <w:rsid w:val="00607F04"/>
    <w:rPr>
      <w:color w:val="auto"/>
      <w:szCs w:val="20"/>
    </w:rPr>
  </w:style>
  <w:style w:type="paragraph" w:customStyle="1" w:styleId="affffb">
    <w:name w:val="Наименование титульный"/>
    <w:basedOn w:val="affff7"/>
    <w:next w:val="affff7"/>
    <w:rsid w:val="00607F04"/>
    <w:pPr>
      <w:spacing w:after="600"/>
    </w:pPr>
  </w:style>
  <w:style w:type="paragraph" w:customStyle="1" w:styleId="affffc">
    <w:name w:val="Наим.таблицы"/>
    <w:basedOn w:val="a0"/>
    <w:next w:val="a0"/>
    <w:rsid w:val="00607F04"/>
    <w:pPr>
      <w:keepLines/>
      <w:suppressAutoHyphens/>
      <w:spacing w:line="360" w:lineRule="auto"/>
      <w:ind w:left="284" w:right="284"/>
    </w:pPr>
    <w:rPr>
      <w:color w:val="auto"/>
      <w:szCs w:val="20"/>
    </w:rPr>
  </w:style>
  <w:style w:type="paragraph" w:customStyle="1" w:styleId="affffd">
    <w:name w:val="Наим.рисунка"/>
    <w:basedOn w:val="affffc"/>
    <w:next w:val="a0"/>
    <w:rsid w:val="00607F04"/>
  </w:style>
  <w:style w:type="paragraph" w:customStyle="1" w:styleId="affffe">
    <w:name w:val="Содержание"/>
    <w:basedOn w:val="a0"/>
    <w:next w:val="a0"/>
    <w:rsid w:val="00607F04"/>
    <w:pPr>
      <w:tabs>
        <w:tab w:val="right" w:leader="dot" w:pos="9639"/>
      </w:tabs>
      <w:spacing w:before="360" w:after="240" w:line="360" w:lineRule="auto"/>
      <w:ind w:left="1134" w:right="851" w:hanging="567"/>
      <w:jc w:val="center"/>
    </w:pPr>
    <w:rPr>
      <w:color w:val="auto"/>
      <w:szCs w:val="20"/>
    </w:rPr>
  </w:style>
  <w:style w:type="paragraph" w:customStyle="1" w:styleId="afffff">
    <w:name w:val="Знак Знак Знак"/>
    <w:basedOn w:val="a0"/>
    <w:rsid w:val="00607F04"/>
    <w:pPr>
      <w:spacing w:before="100" w:beforeAutospacing="1" w:after="100" w:afterAutospacing="1"/>
      <w:jc w:val="both"/>
    </w:pPr>
    <w:rPr>
      <w:rFonts w:ascii="Tahoma" w:hAnsi="Tahoma"/>
      <w:color w:val="auto"/>
      <w:sz w:val="20"/>
      <w:szCs w:val="20"/>
      <w:lang w:val="en-US" w:eastAsia="en-US"/>
    </w:rPr>
  </w:style>
  <w:style w:type="character" w:customStyle="1" w:styleId="0pt">
    <w:name w:val="Основной текст + Не полужирный;Интервал 0 pt"/>
    <w:rsid w:val="00607F04"/>
    <w:rPr>
      <w:rFonts w:ascii="Arial" w:eastAsia="Arial" w:hAnsi="Arial" w:cs="Arial"/>
      <w:b/>
      <w:bCs/>
      <w:i w:val="0"/>
      <w:iCs w:val="0"/>
      <w:smallCaps w:val="0"/>
      <w:strike w:val="0"/>
      <w:color w:val="000000"/>
      <w:spacing w:val="0"/>
      <w:w w:val="100"/>
      <w:position w:val="0"/>
      <w:sz w:val="16"/>
      <w:szCs w:val="16"/>
      <w:u w:val="none"/>
      <w:lang w:val="ru-RU"/>
    </w:rPr>
  </w:style>
  <w:style w:type="table" w:customStyle="1" w:styleId="TableNormal">
    <w:name w:val="Table Normal"/>
    <w:uiPriority w:val="2"/>
    <w:semiHidden/>
    <w:unhideWhenUsed/>
    <w:qFormat/>
    <w:rsid w:val="00F138E4"/>
    <w:pPr>
      <w:widowControl w:val="0"/>
      <w:autoSpaceDE w:val="0"/>
      <w:autoSpaceDN w:val="0"/>
    </w:pPr>
    <w:rPr>
      <w:rFonts w:asciiTheme="minorHAnsi" w:eastAsiaTheme="minorHAnsi" w:hAnsiTheme="minorHAnsi" w:cstheme="minorBidi"/>
      <w:color w:val="auto"/>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F138E4"/>
    <w:pPr>
      <w:widowControl w:val="0"/>
      <w:autoSpaceDE w:val="0"/>
      <w:autoSpaceDN w:val="0"/>
    </w:pPr>
    <w:rPr>
      <w:color w:val="auto"/>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themeColor="text1"/>
        <w:sz w:val="28"/>
        <w:szCs w:val="28"/>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footer" w:uiPriority="0"/>
    <w:lsdException w:name="caption" w:uiPriority="35" w:qFormat="1"/>
    <w:lsdException w:name="footnote reference" w:uiPriority="0"/>
    <w:lsdException w:name="page number" w:uiPriority="0"/>
    <w:lsdException w:name="toa heading"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List Continue 2"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annotation subject" w:uiPriority="0"/>
    <w:lsdException w:name="Table Web 1" w:uiPriority="0"/>
    <w:lsdException w:name="Table Web 2" w:uiPriority="0"/>
    <w:lsdException w:name="Balloon Text" w:uiPriority="0"/>
    <w:lsdException w:name="Table Grid" w:semiHidden="0" w:uiPriority="3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35FB8"/>
  </w:style>
  <w:style w:type="paragraph" w:styleId="1">
    <w:name w:val="heading 1"/>
    <w:basedOn w:val="a0"/>
    <w:next w:val="a0"/>
    <w:link w:val="10"/>
    <w:uiPriority w:val="9"/>
    <w:qFormat/>
    <w:rsid w:val="003C2962"/>
    <w:pPr>
      <w:numPr>
        <w:numId w:val="29"/>
      </w:numPr>
      <w:overflowPunct w:val="0"/>
      <w:autoSpaceDE w:val="0"/>
      <w:autoSpaceDN w:val="0"/>
      <w:adjustRightInd w:val="0"/>
      <w:spacing w:before="120" w:after="120" w:line="360" w:lineRule="auto"/>
      <w:ind w:left="357" w:hanging="357"/>
      <w:jc w:val="center"/>
      <w:outlineLvl w:val="0"/>
    </w:pPr>
    <w:rPr>
      <w:b/>
      <w:bCs/>
      <w:i/>
      <w:color w:val="auto"/>
      <w:kern w:val="36"/>
      <w:lang w:eastAsia="x-none"/>
    </w:rPr>
  </w:style>
  <w:style w:type="paragraph" w:styleId="20">
    <w:name w:val="heading 2"/>
    <w:aliases w:val="h2,подраздел"/>
    <w:basedOn w:val="a0"/>
    <w:next w:val="a0"/>
    <w:link w:val="21"/>
    <w:qFormat/>
    <w:rsid w:val="00B73BA5"/>
    <w:pPr>
      <w:keepNext/>
      <w:spacing w:before="240" w:after="60" w:line="360" w:lineRule="auto"/>
      <w:jc w:val="center"/>
      <w:outlineLvl w:val="1"/>
    </w:pPr>
    <w:rPr>
      <w:rFonts w:cs="Arial"/>
      <w:b/>
      <w:bCs/>
      <w:i/>
      <w:iCs/>
    </w:rPr>
  </w:style>
  <w:style w:type="paragraph" w:styleId="30">
    <w:name w:val="heading 3"/>
    <w:aliases w:val="пункт"/>
    <w:basedOn w:val="a0"/>
    <w:next w:val="a0"/>
    <w:link w:val="31"/>
    <w:qFormat/>
    <w:rsid w:val="001A4698"/>
    <w:pPr>
      <w:keepNext/>
      <w:spacing w:before="240" w:after="60"/>
      <w:outlineLvl w:val="2"/>
    </w:pPr>
    <w:rPr>
      <w:rFonts w:ascii="Arial" w:hAnsi="Arial" w:cs="Arial"/>
      <w:b/>
      <w:bCs/>
      <w:sz w:val="26"/>
      <w:szCs w:val="26"/>
    </w:rPr>
  </w:style>
  <w:style w:type="paragraph" w:styleId="4">
    <w:name w:val="heading 4"/>
    <w:aliases w:val=" Знак"/>
    <w:basedOn w:val="a0"/>
    <w:next w:val="a0"/>
    <w:link w:val="40"/>
    <w:uiPriority w:val="9"/>
    <w:qFormat/>
    <w:rsid w:val="001A4698"/>
    <w:pPr>
      <w:keepNext/>
      <w:spacing w:before="240" w:after="60"/>
      <w:outlineLvl w:val="3"/>
    </w:pPr>
    <w:rPr>
      <w:b/>
      <w:bCs/>
    </w:rPr>
  </w:style>
  <w:style w:type="paragraph" w:styleId="5">
    <w:name w:val="heading 5"/>
    <w:basedOn w:val="1"/>
    <w:next w:val="a0"/>
    <w:link w:val="50"/>
    <w:qFormat/>
    <w:rsid w:val="00892FA3"/>
    <w:pPr>
      <w:numPr>
        <w:numId w:val="0"/>
      </w:numPr>
      <w:ind w:right="141"/>
      <w:jc w:val="right"/>
      <w:outlineLvl w:val="4"/>
    </w:pPr>
    <w:rPr>
      <w:sz w:val="32"/>
      <w:szCs w:val="32"/>
    </w:rPr>
  </w:style>
  <w:style w:type="paragraph" w:styleId="6">
    <w:name w:val="heading 6"/>
    <w:basedOn w:val="20"/>
    <w:next w:val="a0"/>
    <w:link w:val="60"/>
    <w:uiPriority w:val="9"/>
    <w:qFormat/>
    <w:rsid w:val="00EE1531"/>
    <w:pPr>
      <w:outlineLvl w:val="5"/>
    </w:pPr>
    <w:rPr>
      <w:rFonts w:cs="Times New Roman"/>
      <w:iCs w:val="0"/>
      <w:sz w:val="32"/>
      <w:szCs w:val="26"/>
    </w:rPr>
  </w:style>
  <w:style w:type="paragraph" w:styleId="7">
    <w:name w:val="heading 7"/>
    <w:basedOn w:val="a0"/>
    <w:next w:val="a0"/>
    <w:link w:val="70"/>
    <w:uiPriority w:val="9"/>
    <w:unhideWhenUsed/>
    <w:qFormat/>
    <w:rsid w:val="007439BC"/>
    <w:pPr>
      <w:keepNext/>
      <w:keepLines/>
      <w:spacing w:before="200"/>
      <w:outlineLvl w:val="6"/>
    </w:pPr>
    <w:rPr>
      <w:rFonts w:ascii="Cambria" w:hAnsi="Cambria"/>
      <w:i/>
      <w:iCs/>
      <w:color w:val="404040"/>
    </w:rPr>
  </w:style>
  <w:style w:type="paragraph" w:styleId="8">
    <w:name w:val="heading 8"/>
    <w:basedOn w:val="a0"/>
    <w:next w:val="a0"/>
    <w:link w:val="80"/>
    <w:uiPriority w:val="9"/>
    <w:unhideWhenUsed/>
    <w:qFormat/>
    <w:rsid w:val="007439BC"/>
    <w:pPr>
      <w:keepNext/>
      <w:keepLines/>
      <w:spacing w:before="200"/>
      <w:outlineLvl w:val="7"/>
    </w:pPr>
    <w:rPr>
      <w:rFonts w:ascii="Cambria" w:hAnsi="Cambria"/>
      <w:color w:val="404040"/>
      <w:sz w:val="20"/>
      <w:szCs w:val="20"/>
    </w:rPr>
  </w:style>
  <w:style w:type="paragraph" w:styleId="9">
    <w:name w:val="heading 9"/>
    <w:basedOn w:val="a0"/>
    <w:next w:val="a0"/>
    <w:link w:val="90"/>
    <w:uiPriority w:val="9"/>
    <w:unhideWhenUsed/>
    <w:qFormat/>
    <w:rsid w:val="007439BC"/>
    <w:pPr>
      <w:keepNext/>
      <w:keepLines/>
      <w:spacing w:before="200"/>
      <w:outlineLvl w:val="8"/>
    </w:pPr>
    <w:rPr>
      <w:rFonts w:ascii="Cambria"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C2962"/>
    <w:rPr>
      <w:b/>
      <w:bCs/>
      <w:i/>
      <w:color w:val="auto"/>
      <w:kern w:val="36"/>
      <w:lang w:eastAsia="x-none"/>
    </w:rPr>
  </w:style>
  <w:style w:type="character" w:customStyle="1" w:styleId="21">
    <w:name w:val="Заголовок 2 Знак"/>
    <w:aliases w:val="h2 Знак,подраздел Знак"/>
    <w:link w:val="20"/>
    <w:rsid w:val="00B73BA5"/>
    <w:rPr>
      <w:rFonts w:cs="Arial"/>
      <w:b/>
      <w:bCs/>
      <w:i/>
      <w:iCs/>
      <w:sz w:val="28"/>
      <w:szCs w:val="28"/>
    </w:rPr>
  </w:style>
  <w:style w:type="character" w:customStyle="1" w:styleId="31">
    <w:name w:val="Заголовок 3 Знак"/>
    <w:aliases w:val="пункт Знак"/>
    <w:link w:val="30"/>
    <w:rsid w:val="001A4698"/>
    <w:rPr>
      <w:rFonts w:ascii="Arial" w:hAnsi="Arial" w:cs="Arial"/>
      <w:b/>
      <w:bCs/>
      <w:sz w:val="26"/>
      <w:szCs w:val="26"/>
    </w:rPr>
  </w:style>
  <w:style w:type="character" w:customStyle="1" w:styleId="40">
    <w:name w:val="Заголовок 4 Знак"/>
    <w:aliases w:val=" Знак Знак"/>
    <w:link w:val="4"/>
    <w:uiPriority w:val="9"/>
    <w:rsid w:val="001A4698"/>
    <w:rPr>
      <w:b/>
      <w:bCs/>
      <w:sz w:val="28"/>
      <w:szCs w:val="28"/>
    </w:rPr>
  </w:style>
  <w:style w:type="character" w:customStyle="1" w:styleId="50">
    <w:name w:val="Заголовок 5 Знак"/>
    <w:link w:val="5"/>
    <w:rsid w:val="00892FA3"/>
    <w:rPr>
      <w:b/>
      <w:bCs/>
      <w:i/>
      <w:kern w:val="36"/>
      <w:sz w:val="32"/>
      <w:szCs w:val="32"/>
      <w:lang w:eastAsia="x-none"/>
    </w:rPr>
  </w:style>
  <w:style w:type="character" w:customStyle="1" w:styleId="60">
    <w:name w:val="Заголовок 6 Знак"/>
    <w:link w:val="6"/>
    <w:uiPriority w:val="9"/>
    <w:rsid w:val="00EE1531"/>
    <w:rPr>
      <w:b/>
      <w:bCs/>
      <w:i/>
      <w:color w:val="000000" w:themeColor="text1"/>
      <w:sz w:val="32"/>
      <w:szCs w:val="26"/>
    </w:rPr>
  </w:style>
  <w:style w:type="character" w:customStyle="1" w:styleId="70">
    <w:name w:val="Заголовок 7 Знак"/>
    <w:link w:val="7"/>
    <w:uiPriority w:val="9"/>
    <w:rsid w:val="007439BC"/>
    <w:rPr>
      <w:rFonts w:ascii="Cambria" w:hAnsi="Cambria"/>
      <w:i/>
      <w:iCs/>
      <w:color w:val="404040"/>
      <w:sz w:val="24"/>
      <w:szCs w:val="24"/>
    </w:rPr>
  </w:style>
  <w:style w:type="character" w:customStyle="1" w:styleId="80">
    <w:name w:val="Заголовок 8 Знак"/>
    <w:link w:val="8"/>
    <w:uiPriority w:val="9"/>
    <w:rsid w:val="007439BC"/>
    <w:rPr>
      <w:rFonts w:ascii="Cambria" w:hAnsi="Cambria"/>
      <w:color w:val="404040"/>
    </w:rPr>
  </w:style>
  <w:style w:type="character" w:customStyle="1" w:styleId="90">
    <w:name w:val="Заголовок 9 Знак"/>
    <w:link w:val="9"/>
    <w:uiPriority w:val="9"/>
    <w:rsid w:val="007439BC"/>
    <w:rPr>
      <w:rFonts w:ascii="Cambria" w:hAnsi="Cambria"/>
      <w:i/>
      <w:iCs/>
      <w:color w:val="404040"/>
    </w:rPr>
  </w:style>
  <w:style w:type="table" w:styleId="a4">
    <w:name w:val="Table Grid"/>
    <w:basedOn w:val="a2"/>
    <w:uiPriority w:val="39"/>
    <w:rsid w:val="001A46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0"/>
    <w:link w:val="a6"/>
    <w:uiPriority w:val="99"/>
    <w:rsid w:val="001A4698"/>
    <w:pPr>
      <w:tabs>
        <w:tab w:val="center" w:pos="4677"/>
        <w:tab w:val="right" w:pos="9355"/>
      </w:tabs>
    </w:pPr>
  </w:style>
  <w:style w:type="character" w:customStyle="1" w:styleId="a6">
    <w:name w:val="Верхний колонтитул Знак"/>
    <w:link w:val="a5"/>
    <w:uiPriority w:val="99"/>
    <w:rsid w:val="001A4698"/>
    <w:rPr>
      <w:sz w:val="24"/>
      <w:lang w:eastAsia="ru-RU"/>
    </w:rPr>
  </w:style>
  <w:style w:type="paragraph" w:styleId="a7">
    <w:name w:val="footer"/>
    <w:basedOn w:val="a0"/>
    <w:link w:val="a8"/>
    <w:rsid w:val="001A4698"/>
    <w:pPr>
      <w:tabs>
        <w:tab w:val="center" w:pos="4677"/>
        <w:tab w:val="right" w:pos="9355"/>
      </w:tabs>
    </w:pPr>
  </w:style>
  <w:style w:type="character" w:customStyle="1" w:styleId="a8">
    <w:name w:val="Нижний колонтитул Знак"/>
    <w:link w:val="a7"/>
    <w:rsid w:val="001A4698"/>
    <w:rPr>
      <w:sz w:val="24"/>
      <w:lang w:eastAsia="ru-RU"/>
    </w:rPr>
  </w:style>
  <w:style w:type="character" w:styleId="a9">
    <w:name w:val="Hyperlink"/>
    <w:uiPriority w:val="99"/>
    <w:rsid w:val="001A4698"/>
    <w:rPr>
      <w:color w:val="0000FF"/>
      <w:u w:val="single"/>
    </w:rPr>
  </w:style>
  <w:style w:type="paragraph" w:styleId="11">
    <w:name w:val="toc 1"/>
    <w:aliases w:val="Оглавление РВ"/>
    <w:basedOn w:val="a0"/>
    <w:next w:val="a0"/>
    <w:autoRedefine/>
    <w:uiPriority w:val="39"/>
    <w:qFormat/>
    <w:rsid w:val="00262CBB"/>
    <w:pPr>
      <w:tabs>
        <w:tab w:val="left" w:leader="dot" w:pos="9639"/>
      </w:tabs>
      <w:overflowPunct w:val="0"/>
      <w:autoSpaceDE w:val="0"/>
      <w:autoSpaceDN w:val="0"/>
      <w:adjustRightInd w:val="0"/>
      <w:spacing w:line="276" w:lineRule="auto"/>
      <w:ind w:left="425" w:hanging="425"/>
      <w:textAlignment w:val="baseline"/>
    </w:pPr>
    <w:rPr>
      <w:rFonts w:cs="Calibri"/>
      <w:bCs/>
      <w:i/>
      <w:sz w:val="26"/>
      <w:szCs w:val="20"/>
    </w:rPr>
  </w:style>
  <w:style w:type="paragraph" w:styleId="22">
    <w:name w:val="toc 2"/>
    <w:basedOn w:val="a0"/>
    <w:next w:val="a0"/>
    <w:autoRedefine/>
    <w:uiPriority w:val="39"/>
    <w:qFormat/>
    <w:rsid w:val="00035F20"/>
    <w:pPr>
      <w:tabs>
        <w:tab w:val="right" w:leader="dot" w:pos="851"/>
        <w:tab w:val="right" w:leader="dot" w:pos="9771"/>
      </w:tabs>
    </w:pPr>
    <w:rPr>
      <w:rFonts w:cs="Calibri"/>
      <w:i/>
      <w:iCs/>
      <w:noProof/>
      <w:szCs w:val="20"/>
      <w:u w:val="words"/>
    </w:rPr>
  </w:style>
  <w:style w:type="paragraph" w:styleId="32">
    <w:name w:val="toc 3"/>
    <w:basedOn w:val="a0"/>
    <w:next w:val="a0"/>
    <w:autoRedefine/>
    <w:uiPriority w:val="39"/>
    <w:qFormat/>
    <w:rsid w:val="00144159"/>
    <w:pPr>
      <w:tabs>
        <w:tab w:val="left" w:pos="1440"/>
        <w:tab w:val="right" w:leader="dot" w:pos="9629"/>
      </w:tabs>
      <w:ind w:left="480"/>
    </w:pPr>
    <w:rPr>
      <w:rFonts w:cs="Calibri"/>
      <w:i/>
      <w:szCs w:val="20"/>
    </w:rPr>
  </w:style>
  <w:style w:type="paragraph" w:customStyle="1" w:styleId="12">
    <w:name w:val="Стиль1"/>
    <w:basedOn w:val="a0"/>
    <w:rsid w:val="001A4698"/>
    <w:pPr>
      <w:spacing w:line="360" w:lineRule="auto"/>
      <w:ind w:firstLine="709"/>
      <w:jc w:val="both"/>
    </w:pPr>
  </w:style>
  <w:style w:type="paragraph" w:styleId="aa">
    <w:name w:val="Body Text Indent"/>
    <w:basedOn w:val="a0"/>
    <w:link w:val="ab"/>
    <w:uiPriority w:val="99"/>
    <w:rsid w:val="001A4698"/>
    <w:pPr>
      <w:tabs>
        <w:tab w:val="left" w:pos="6383"/>
      </w:tabs>
      <w:overflowPunct w:val="0"/>
      <w:autoSpaceDE w:val="0"/>
      <w:autoSpaceDN w:val="0"/>
      <w:adjustRightInd w:val="0"/>
      <w:spacing w:line="360" w:lineRule="auto"/>
      <w:ind w:firstLine="720"/>
      <w:jc w:val="both"/>
      <w:textAlignment w:val="baseline"/>
    </w:pPr>
  </w:style>
  <w:style w:type="character" w:customStyle="1" w:styleId="ab">
    <w:name w:val="Основной текст с отступом Знак"/>
    <w:link w:val="aa"/>
    <w:uiPriority w:val="99"/>
    <w:rsid w:val="001A4698"/>
    <w:rPr>
      <w:szCs w:val="28"/>
      <w:lang w:eastAsia="ru-RU"/>
    </w:rPr>
  </w:style>
  <w:style w:type="table" w:styleId="ac">
    <w:name w:val="Table Theme"/>
    <w:basedOn w:val="a2"/>
    <w:rsid w:val="001A46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age number"/>
    <w:basedOn w:val="a1"/>
    <w:rsid w:val="001A4698"/>
  </w:style>
  <w:style w:type="paragraph" w:styleId="ae">
    <w:name w:val="Body Text"/>
    <w:aliases w:val="Основной текст Знак Знак Знак,Основной текст Знак Знак,Основной текст Знак Знак Знак Знак,Основной текст Знак4,Основной текст Знак Знак1,Основной текст Знак Знак1 Знак Знак Знак,Основной текст Знак1 Знак Знак1 Знак Знак Знак,Знак"/>
    <w:basedOn w:val="a0"/>
    <w:link w:val="af"/>
    <w:rsid w:val="001A4698"/>
    <w:pPr>
      <w:spacing w:after="120"/>
    </w:pPr>
  </w:style>
  <w:style w:type="character" w:customStyle="1" w:styleId="af">
    <w:name w:val="Основной текст Знак"/>
    <w:aliases w:val="Основной текст Знак Знак Знак Знак1,Основной текст Знак Знак Знак1,Основной текст Знак Знак Знак Знак Знак,Основной текст Знак4 Знак,Основной текст Знак Знак1 Знак,Основной текст Знак Знак1 Знак Знак Знак Знак,Знак Знак"/>
    <w:link w:val="ae"/>
    <w:rsid w:val="001A4698"/>
    <w:rPr>
      <w:sz w:val="24"/>
      <w:lang w:eastAsia="ru-RU"/>
    </w:rPr>
  </w:style>
  <w:style w:type="paragraph" w:styleId="23">
    <w:name w:val="Body Text 2"/>
    <w:basedOn w:val="a0"/>
    <w:link w:val="24"/>
    <w:rsid w:val="001A4698"/>
    <w:pPr>
      <w:spacing w:after="120" w:line="480" w:lineRule="auto"/>
    </w:pPr>
  </w:style>
  <w:style w:type="character" w:customStyle="1" w:styleId="24">
    <w:name w:val="Основной текст 2 Знак"/>
    <w:link w:val="23"/>
    <w:rsid w:val="001A4698"/>
    <w:rPr>
      <w:sz w:val="24"/>
      <w:lang w:eastAsia="ru-RU"/>
    </w:rPr>
  </w:style>
  <w:style w:type="paragraph" w:styleId="33">
    <w:name w:val="Body Text 3"/>
    <w:basedOn w:val="a0"/>
    <w:link w:val="34"/>
    <w:uiPriority w:val="99"/>
    <w:rsid w:val="001A4698"/>
    <w:pPr>
      <w:spacing w:after="120"/>
    </w:pPr>
    <w:rPr>
      <w:sz w:val="16"/>
      <w:szCs w:val="16"/>
    </w:rPr>
  </w:style>
  <w:style w:type="character" w:customStyle="1" w:styleId="34">
    <w:name w:val="Основной текст 3 Знак"/>
    <w:link w:val="33"/>
    <w:uiPriority w:val="99"/>
    <w:rsid w:val="001A4698"/>
    <w:rPr>
      <w:sz w:val="16"/>
      <w:szCs w:val="16"/>
      <w:lang w:eastAsia="ru-RU"/>
    </w:rPr>
  </w:style>
  <w:style w:type="paragraph" w:styleId="25">
    <w:name w:val="Body Text Indent 2"/>
    <w:basedOn w:val="a0"/>
    <w:link w:val="26"/>
    <w:rsid w:val="001A4698"/>
    <w:pPr>
      <w:spacing w:after="120" w:line="480" w:lineRule="auto"/>
      <w:ind w:left="283"/>
    </w:pPr>
  </w:style>
  <w:style w:type="character" w:customStyle="1" w:styleId="26">
    <w:name w:val="Основной текст с отступом 2 Знак"/>
    <w:link w:val="25"/>
    <w:rsid w:val="001A4698"/>
    <w:rPr>
      <w:sz w:val="24"/>
      <w:lang w:eastAsia="ru-RU"/>
    </w:rPr>
  </w:style>
  <w:style w:type="paragraph" w:styleId="35">
    <w:name w:val="Body Text Indent 3"/>
    <w:basedOn w:val="a0"/>
    <w:link w:val="36"/>
    <w:rsid w:val="001A4698"/>
    <w:pPr>
      <w:spacing w:after="120"/>
      <w:ind w:left="283"/>
    </w:pPr>
    <w:rPr>
      <w:sz w:val="16"/>
      <w:szCs w:val="16"/>
    </w:rPr>
  </w:style>
  <w:style w:type="character" w:customStyle="1" w:styleId="36">
    <w:name w:val="Основной текст с отступом 3 Знак"/>
    <w:link w:val="35"/>
    <w:rsid w:val="001A4698"/>
    <w:rPr>
      <w:sz w:val="16"/>
      <w:szCs w:val="16"/>
      <w:lang w:eastAsia="ru-RU"/>
    </w:rPr>
  </w:style>
  <w:style w:type="paragraph" w:styleId="af0">
    <w:name w:val="Balloon Text"/>
    <w:basedOn w:val="a0"/>
    <w:link w:val="af1"/>
    <w:rsid w:val="001A4698"/>
    <w:rPr>
      <w:rFonts w:ascii="Tahoma" w:hAnsi="Tahoma" w:cs="Tahoma"/>
      <w:sz w:val="16"/>
      <w:szCs w:val="16"/>
    </w:rPr>
  </w:style>
  <w:style w:type="character" w:customStyle="1" w:styleId="af1">
    <w:name w:val="Текст выноски Знак"/>
    <w:link w:val="af0"/>
    <w:rsid w:val="001A4698"/>
    <w:rPr>
      <w:rFonts w:ascii="Tahoma" w:hAnsi="Tahoma" w:cs="Tahoma"/>
      <w:sz w:val="16"/>
      <w:szCs w:val="16"/>
      <w:lang w:eastAsia="ru-RU"/>
    </w:rPr>
  </w:style>
  <w:style w:type="table" w:styleId="-1">
    <w:name w:val="Table Web 1"/>
    <w:basedOn w:val="a2"/>
    <w:rsid w:val="001A4698"/>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2">
    <w:name w:val="Emphasis"/>
    <w:qFormat/>
    <w:rsid w:val="001A4698"/>
    <w:rPr>
      <w:i/>
      <w:iCs/>
    </w:rPr>
  </w:style>
  <w:style w:type="paragraph" w:styleId="af3">
    <w:name w:val="List Paragraph"/>
    <w:basedOn w:val="a0"/>
    <w:link w:val="af4"/>
    <w:uiPriority w:val="34"/>
    <w:qFormat/>
    <w:rsid w:val="001A4698"/>
    <w:pPr>
      <w:ind w:left="708"/>
    </w:pPr>
  </w:style>
  <w:style w:type="character" w:customStyle="1" w:styleId="af4">
    <w:name w:val="Абзац списка Знак"/>
    <w:link w:val="af3"/>
    <w:uiPriority w:val="34"/>
    <w:rsid w:val="00384503"/>
    <w:rPr>
      <w:sz w:val="24"/>
      <w:lang w:eastAsia="ru-RU"/>
    </w:rPr>
  </w:style>
  <w:style w:type="paragraph" w:styleId="af5">
    <w:name w:val="Document Map"/>
    <w:basedOn w:val="a0"/>
    <w:link w:val="af6"/>
    <w:rsid w:val="001A4698"/>
    <w:rPr>
      <w:rFonts w:ascii="Tahoma" w:hAnsi="Tahoma" w:cs="Tahoma"/>
      <w:sz w:val="16"/>
      <w:szCs w:val="16"/>
    </w:rPr>
  </w:style>
  <w:style w:type="character" w:customStyle="1" w:styleId="af6">
    <w:name w:val="Схема документа Знак"/>
    <w:link w:val="af5"/>
    <w:rsid w:val="001A4698"/>
    <w:rPr>
      <w:rFonts w:ascii="Tahoma" w:hAnsi="Tahoma" w:cs="Tahoma"/>
      <w:sz w:val="16"/>
      <w:szCs w:val="16"/>
      <w:lang w:eastAsia="ru-RU"/>
    </w:rPr>
  </w:style>
  <w:style w:type="character" w:customStyle="1" w:styleId="sig23">
    <w:name w:val="sig23"/>
    <w:rsid w:val="001A4698"/>
    <w:rPr>
      <w:sz w:val="14"/>
      <w:szCs w:val="14"/>
    </w:rPr>
  </w:style>
  <w:style w:type="paragraph" w:styleId="z-">
    <w:name w:val="HTML Top of Form"/>
    <w:basedOn w:val="a0"/>
    <w:next w:val="a0"/>
    <w:link w:val="z-0"/>
    <w:hidden/>
    <w:uiPriority w:val="99"/>
    <w:unhideWhenUsed/>
    <w:rsid w:val="001A4698"/>
    <w:pPr>
      <w:pBdr>
        <w:bottom w:val="single" w:sz="6" w:space="1" w:color="auto"/>
      </w:pBdr>
      <w:jc w:val="center"/>
    </w:pPr>
    <w:rPr>
      <w:rFonts w:ascii="Arial" w:hAnsi="Arial" w:cs="Arial"/>
      <w:vanish/>
      <w:sz w:val="16"/>
      <w:szCs w:val="16"/>
    </w:rPr>
  </w:style>
  <w:style w:type="character" w:customStyle="1" w:styleId="z-0">
    <w:name w:val="z-Начало формы Знак"/>
    <w:link w:val="z-"/>
    <w:uiPriority w:val="99"/>
    <w:rsid w:val="001A4698"/>
    <w:rPr>
      <w:rFonts w:ascii="Arial" w:hAnsi="Arial" w:cs="Arial"/>
      <w:vanish/>
      <w:sz w:val="16"/>
      <w:szCs w:val="16"/>
      <w:lang w:eastAsia="ru-RU"/>
    </w:rPr>
  </w:style>
  <w:style w:type="paragraph" w:styleId="z-1">
    <w:name w:val="HTML Bottom of Form"/>
    <w:basedOn w:val="a0"/>
    <w:next w:val="a0"/>
    <w:link w:val="z-2"/>
    <w:hidden/>
    <w:uiPriority w:val="99"/>
    <w:unhideWhenUsed/>
    <w:rsid w:val="001A4698"/>
    <w:pPr>
      <w:pBdr>
        <w:top w:val="single" w:sz="6" w:space="1" w:color="auto"/>
      </w:pBdr>
      <w:jc w:val="center"/>
    </w:pPr>
    <w:rPr>
      <w:rFonts w:ascii="Arial" w:hAnsi="Arial" w:cs="Arial"/>
      <w:vanish/>
      <w:sz w:val="16"/>
      <w:szCs w:val="16"/>
    </w:rPr>
  </w:style>
  <w:style w:type="character" w:customStyle="1" w:styleId="z-2">
    <w:name w:val="z-Конец формы Знак"/>
    <w:link w:val="z-1"/>
    <w:uiPriority w:val="99"/>
    <w:rsid w:val="001A4698"/>
    <w:rPr>
      <w:rFonts w:ascii="Arial" w:hAnsi="Arial" w:cs="Arial"/>
      <w:vanish/>
      <w:sz w:val="16"/>
      <w:szCs w:val="16"/>
      <w:lang w:eastAsia="ru-RU"/>
    </w:rPr>
  </w:style>
  <w:style w:type="character" w:customStyle="1" w:styleId="blue1">
    <w:name w:val="blue1"/>
    <w:rsid w:val="001A4698"/>
    <w:rPr>
      <w:color w:val="0857A6"/>
    </w:rPr>
  </w:style>
  <w:style w:type="paragraph" w:styleId="af7">
    <w:name w:val="Normal (Web)"/>
    <w:basedOn w:val="a0"/>
    <w:link w:val="af8"/>
    <w:uiPriority w:val="99"/>
    <w:unhideWhenUsed/>
    <w:rsid w:val="001A4698"/>
    <w:pPr>
      <w:spacing w:before="100" w:beforeAutospacing="1" w:after="100" w:afterAutospacing="1"/>
    </w:pPr>
  </w:style>
  <w:style w:type="character" w:customStyle="1" w:styleId="af8">
    <w:name w:val="Обычный (веб) Знак"/>
    <w:link w:val="af7"/>
    <w:uiPriority w:val="99"/>
    <w:rsid w:val="00293C20"/>
    <w:rPr>
      <w:sz w:val="24"/>
      <w:lang w:eastAsia="ru-RU"/>
    </w:rPr>
  </w:style>
  <w:style w:type="character" w:customStyle="1" w:styleId="50pt">
    <w:name w:val="Основной текст (5) + Интервал 0 pt"/>
    <w:rsid w:val="001A4698"/>
    <w:rPr>
      <w:spacing w:val="0"/>
      <w:sz w:val="29"/>
      <w:szCs w:val="29"/>
      <w:shd w:val="clear" w:color="auto" w:fill="FFFFFF"/>
    </w:rPr>
  </w:style>
  <w:style w:type="character" w:customStyle="1" w:styleId="50pt0">
    <w:name w:val="Основной текст (5) + Полужирный;Интервал 0 pt"/>
    <w:rsid w:val="001A4698"/>
    <w:rPr>
      <w:rFonts w:ascii="Times New Roman" w:eastAsia="Times New Roman" w:hAnsi="Times New Roman" w:cs="Times New Roman"/>
      <w:b/>
      <w:bCs/>
      <w:i w:val="0"/>
      <w:iCs w:val="0"/>
      <w:smallCaps w:val="0"/>
      <w:strike w:val="0"/>
      <w:spacing w:val="0"/>
      <w:sz w:val="29"/>
      <w:szCs w:val="29"/>
      <w:shd w:val="clear" w:color="auto" w:fill="FFFFFF"/>
    </w:rPr>
  </w:style>
  <w:style w:type="character" w:customStyle="1" w:styleId="apple-style-span">
    <w:name w:val="apple-style-span"/>
    <w:rsid w:val="001A4698"/>
  </w:style>
  <w:style w:type="character" w:customStyle="1" w:styleId="apple-converted-space">
    <w:name w:val="apple-converted-space"/>
    <w:rsid w:val="001A4698"/>
  </w:style>
  <w:style w:type="paragraph" w:styleId="af9">
    <w:name w:val="No Spacing"/>
    <w:link w:val="afa"/>
    <w:uiPriority w:val="1"/>
    <w:qFormat/>
    <w:rsid w:val="001A4698"/>
    <w:rPr>
      <w:rFonts w:ascii="Calibri" w:hAnsi="Calibri"/>
      <w:sz w:val="22"/>
      <w:szCs w:val="22"/>
    </w:rPr>
  </w:style>
  <w:style w:type="character" w:customStyle="1" w:styleId="afa">
    <w:name w:val="Без интервала Знак"/>
    <w:link w:val="af9"/>
    <w:uiPriority w:val="1"/>
    <w:rsid w:val="001A4698"/>
    <w:rPr>
      <w:rFonts w:ascii="Calibri" w:eastAsia="Times New Roman" w:hAnsi="Calibri" w:cs="Times New Roman"/>
      <w:sz w:val="22"/>
      <w:szCs w:val="22"/>
      <w:lang w:eastAsia="ru-RU"/>
    </w:rPr>
  </w:style>
  <w:style w:type="character" w:styleId="afb">
    <w:name w:val="Intense Emphasis"/>
    <w:uiPriority w:val="21"/>
    <w:qFormat/>
    <w:rsid w:val="001A4698"/>
    <w:rPr>
      <w:b/>
      <w:bCs/>
      <w:i/>
      <w:iCs/>
      <w:color w:val="4F81BD"/>
    </w:rPr>
  </w:style>
  <w:style w:type="paragraph" w:styleId="afc">
    <w:name w:val="footnote text"/>
    <w:basedOn w:val="a0"/>
    <w:link w:val="afd"/>
    <w:rsid w:val="001A4698"/>
    <w:rPr>
      <w:sz w:val="20"/>
      <w:szCs w:val="20"/>
    </w:rPr>
  </w:style>
  <w:style w:type="character" w:customStyle="1" w:styleId="afd">
    <w:name w:val="Текст сноски Знак"/>
    <w:link w:val="afc"/>
    <w:rsid w:val="001A4698"/>
    <w:rPr>
      <w:sz w:val="20"/>
      <w:szCs w:val="20"/>
      <w:lang w:eastAsia="ru-RU"/>
    </w:rPr>
  </w:style>
  <w:style w:type="character" w:styleId="afe">
    <w:name w:val="footnote reference"/>
    <w:rsid w:val="001A4698"/>
    <w:rPr>
      <w:vertAlign w:val="superscript"/>
    </w:rPr>
  </w:style>
  <w:style w:type="paragraph" w:styleId="aff">
    <w:name w:val="TOC Heading"/>
    <w:basedOn w:val="1"/>
    <w:next w:val="a0"/>
    <w:uiPriority w:val="39"/>
    <w:unhideWhenUsed/>
    <w:qFormat/>
    <w:rsid w:val="001A4698"/>
    <w:pPr>
      <w:keepLines/>
      <w:overflowPunct/>
      <w:autoSpaceDE/>
      <w:autoSpaceDN/>
      <w:adjustRightInd/>
      <w:spacing w:before="480" w:line="276" w:lineRule="auto"/>
      <w:jc w:val="left"/>
      <w:outlineLvl w:val="9"/>
    </w:pPr>
    <w:rPr>
      <w:rFonts w:ascii="Cambria" w:hAnsi="Cambria"/>
      <w:i w:val="0"/>
      <w:color w:val="365F91"/>
      <w:lang w:eastAsia="ru-RU"/>
    </w:rPr>
  </w:style>
  <w:style w:type="paragraph" w:styleId="aff0">
    <w:name w:val="toa heading"/>
    <w:basedOn w:val="a0"/>
    <w:next w:val="a0"/>
    <w:rsid w:val="001A4698"/>
    <w:pPr>
      <w:spacing w:before="120"/>
    </w:pPr>
    <w:rPr>
      <w:rFonts w:ascii="Cambria" w:hAnsi="Cambria"/>
      <w:b/>
      <w:bCs/>
    </w:rPr>
  </w:style>
  <w:style w:type="paragraph" w:customStyle="1" w:styleId="textn1">
    <w:name w:val="textn1"/>
    <w:basedOn w:val="a0"/>
    <w:rsid w:val="001A4698"/>
    <w:pPr>
      <w:spacing w:line="600" w:lineRule="auto"/>
      <w:ind w:firstLine="320"/>
    </w:pPr>
    <w:rPr>
      <w:sz w:val="20"/>
      <w:szCs w:val="20"/>
    </w:rPr>
  </w:style>
  <w:style w:type="character" w:customStyle="1" w:styleId="aff1">
    <w:name w:val="Основной текст_"/>
    <w:link w:val="13"/>
    <w:rsid w:val="001A4698"/>
    <w:rPr>
      <w:rFonts w:ascii="Arial" w:eastAsia="Arial" w:hAnsi="Arial" w:cs="Arial"/>
      <w:shd w:val="clear" w:color="auto" w:fill="FFFFFF"/>
    </w:rPr>
  </w:style>
  <w:style w:type="paragraph" w:customStyle="1" w:styleId="13">
    <w:name w:val="Основной текст1"/>
    <w:basedOn w:val="a0"/>
    <w:link w:val="aff1"/>
    <w:rsid w:val="001A4698"/>
    <w:pPr>
      <w:widowControl w:val="0"/>
      <w:shd w:val="clear" w:color="auto" w:fill="FFFFFF"/>
      <w:spacing w:line="414" w:lineRule="exact"/>
      <w:ind w:firstLine="720"/>
      <w:jc w:val="both"/>
    </w:pPr>
    <w:rPr>
      <w:rFonts w:ascii="Arial" w:eastAsia="Arial" w:hAnsi="Arial" w:cs="Arial"/>
      <w:lang w:eastAsia="en-US"/>
    </w:rPr>
  </w:style>
  <w:style w:type="table" w:customStyle="1" w:styleId="14">
    <w:name w:val="Сетка таблицы1"/>
    <w:basedOn w:val="a2"/>
    <w:next w:val="a4"/>
    <w:uiPriority w:val="59"/>
    <w:rsid w:val="001A4698"/>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2">
    <w:name w:val="Подпись к картинке_"/>
    <w:link w:val="aff3"/>
    <w:rsid w:val="001A4698"/>
    <w:rPr>
      <w:rFonts w:ascii="Arial" w:eastAsia="Arial" w:hAnsi="Arial" w:cs="Arial"/>
      <w:b/>
      <w:bCs/>
      <w:sz w:val="22"/>
      <w:szCs w:val="22"/>
      <w:shd w:val="clear" w:color="auto" w:fill="FFFFFF"/>
    </w:rPr>
  </w:style>
  <w:style w:type="paragraph" w:customStyle="1" w:styleId="aff3">
    <w:name w:val="Подпись к картинке"/>
    <w:basedOn w:val="a0"/>
    <w:link w:val="aff2"/>
    <w:rsid w:val="001A4698"/>
    <w:pPr>
      <w:widowControl w:val="0"/>
      <w:shd w:val="clear" w:color="auto" w:fill="FFFFFF"/>
      <w:spacing w:line="382" w:lineRule="exact"/>
      <w:ind w:firstLine="720"/>
    </w:pPr>
    <w:rPr>
      <w:rFonts w:ascii="Arial" w:eastAsia="Arial" w:hAnsi="Arial" w:cs="Arial"/>
      <w:b/>
      <w:bCs/>
      <w:sz w:val="22"/>
      <w:szCs w:val="22"/>
      <w:lang w:eastAsia="en-US"/>
    </w:rPr>
  </w:style>
  <w:style w:type="paragraph" w:customStyle="1" w:styleId="Default">
    <w:name w:val="Default"/>
    <w:rsid w:val="001A4698"/>
    <w:pPr>
      <w:autoSpaceDE w:val="0"/>
      <w:autoSpaceDN w:val="0"/>
      <w:adjustRightInd w:val="0"/>
    </w:pPr>
    <w:rPr>
      <w:color w:val="000000"/>
      <w:sz w:val="24"/>
      <w:szCs w:val="24"/>
    </w:rPr>
  </w:style>
  <w:style w:type="table" w:customStyle="1" w:styleId="27">
    <w:name w:val="Сетка таблицы2"/>
    <w:basedOn w:val="a2"/>
    <w:next w:val="a4"/>
    <w:uiPriority w:val="59"/>
    <w:rsid w:val="00CC775B"/>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Strong"/>
    <w:qFormat/>
    <w:rsid w:val="00CC775B"/>
    <w:rPr>
      <w:b/>
      <w:bCs/>
    </w:rPr>
  </w:style>
  <w:style w:type="paragraph" w:customStyle="1" w:styleId="aff5">
    <w:name w:val="Чертежный"/>
    <w:rsid w:val="0008037C"/>
    <w:pPr>
      <w:jc w:val="both"/>
    </w:pPr>
    <w:rPr>
      <w:rFonts w:ascii="ISOCPEUR" w:hAnsi="ISOCPEUR"/>
      <w:i/>
      <w:lang w:val="uk-UA"/>
    </w:rPr>
  </w:style>
  <w:style w:type="paragraph" w:customStyle="1" w:styleId="2">
    <w:name w:val="Заголовок 2 мой"/>
    <w:basedOn w:val="3"/>
    <w:link w:val="28"/>
    <w:autoRedefine/>
    <w:qFormat/>
    <w:rsid w:val="003C2962"/>
    <w:pPr>
      <w:numPr>
        <w:ilvl w:val="1"/>
      </w:numPr>
      <w:spacing w:before="120"/>
    </w:pPr>
  </w:style>
  <w:style w:type="paragraph" w:customStyle="1" w:styleId="3">
    <w:name w:val="Заголовок 3 мой"/>
    <w:basedOn w:val="1"/>
    <w:link w:val="37"/>
    <w:qFormat/>
    <w:rsid w:val="00035F20"/>
    <w:pPr>
      <w:numPr>
        <w:ilvl w:val="2"/>
        <w:numId w:val="30"/>
      </w:numPr>
      <w:spacing w:before="0" w:line="276" w:lineRule="auto"/>
    </w:pPr>
    <w:rPr>
      <w:sz w:val="26"/>
      <w:szCs w:val="26"/>
      <w:u w:val="single"/>
    </w:rPr>
  </w:style>
  <w:style w:type="character" w:customStyle="1" w:styleId="37">
    <w:name w:val="Заголовок 3 мой Знак"/>
    <w:link w:val="3"/>
    <w:rsid w:val="00035F20"/>
    <w:rPr>
      <w:rFonts w:asciiTheme="majorHAnsi" w:eastAsiaTheme="majorEastAsia" w:hAnsiTheme="majorHAnsi" w:cstheme="majorBidi"/>
      <w:b/>
      <w:bCs/>
      <w:color w:val="365F91" w:themeColor="accent1" w:themeShade="BF"/>
      <w:sz w:val="26"/>
      <w:szCs w:val="26"/>
      <w:u w:val="single"/>
      <w:lang w:eastAsia="en-US"/>
    </w:rPr>
  </w:style>
  <w:style w:type="character" w:customStyle="1" w:styleId="28">
    <w:name w:val="Заголовок 2 мой Знак"/>
    <w:link w:val="2"/>
    <w:rsid w:val="003C2962"/>
    <w:rPr>
      <w:b/>
      <w:bCs/>
      <w:i/>
      <w:color w:val="auto"/>
      <w:kern w:val="36"/>
      <w:sz w:val="26"/>
      <w:szCs w:val="26"/>
      <w:u w:val="single"/>
      <w:lang w:eastAsia="x-none"/>
    </w:rPr>
  </w:style>
  <w:style w:type="paragraph" w:customStyle="1" w:styleId="43">
    <w:name w:val="Табл 4.3"/>
    <w:basedOn w:val="af3"/>
    <w:link w:val="430"/>
    <w:qFormat/>
    <w:rsid w:val="007439BC"/>
    <w:pPr>
      <w:ind w:left="720" w:hanging="360"/>
      <w:jc w:val="right"/>
    </w:pPr>
  </w:style>
  <w:style w:type="character" w:customStyle="1" w:styleId="430">
    <w:name w:val="Табл 4.3 Знак"/>
    <w:link w:val="43"/>
    <w:rsid w:val="007439BC"/>
    <w:rPr>
      <w:sz w:val="24"/>
      <w:lang w:eastAsia="ru-RU"/>
    </w:rPr>
  </w:style>
  <w:style w:type="paragraph" w:styleId="91">
    <w:name w:val="toc 9"/>
    <w:basedOn w:val="a0"/>
    <w:next w:val="a0"/>
    <w:autoRedefine/>
    <w:uiPriority w:val="39"/>
    <w:unhideWhenUsed/>
    <w:rsid w:val="001E7E1D"/>
    <w:pPr>
      <w:ind w:left="1920"/>
    </w:pPr>
    <w:rPr>
      <w:rFonts w:ascii="Calibri" w:hAnsi="Calibri" w:cs="Calibri"/>
      <w:sz w:val="20"/>
      <w:szCs w:val="20"/>
    </w:rPr>
  </w:style>
  <w:style w:type="paragraph" w:customStyle="1" w:styleId="15">
    <w:name w:val="Табл №1"/>
    <w:basedOn w:val="4"/>
    <w:link w:val="16"/>
    <w:qFormat/>
    <w:rsid w:val="00DD07E4"/>
    <w:pPr>
      <w:tabs>
        <w:tab w:val="num" w:pos="635"/>
      </w:tabs>
      <w:spacing w:before="0" w:after="0"/>
      <w:ind w:left="369" w:hanging="227"/>
      <w:jc w:val="right"/>
    </w:pPr>
    <w:rPr>
      <w:b w:val="0"/>
      <w:i/>
      <w:szCs w:val="24"/>
      <w:effect w:val="antsRed"/>
    </w:rPr>
  </w:style>
  <w:style w:type="character" w:customStyle="1" w:styleId="16">
    <w:name w:val="Табл №1 Знак"/>
    <w:link w:val="15"/>
    <w:rsid w:val="00DD07E4"/>
    <w:rPr>
      <w:bCs/>
      <w:i/>
      <w:sz w:val="28"/>
      <w:szCs w:val="24"/>
      <w:effect w:val="antsRed"/>
    </w:rPr>
  </w:style>
  <w:style w:type="paragraph" w:customStyle="1" w:styleId="41">
    <w:name w:val="Табл 4.1"/>
    <w:basedOn w:val="af3"/>
    <w:link w:val="410"/>
    <w:qFormat/>
    <w:rsid w:val="00952AEF"/>
    <w:pPr>
      <w:ind w:left="720" w:hanging="360"/>
      <w:jc w:val="right"/>
    </w:pPr>
    <w:rPr>
      <w:i/>
    </w:rPr>
  </w:style>
  <w:style w:type="character" w:customStyle="1" w:styleId="410">
    <w:name w:val="Табл 4.1 Знак"/>
    <w:link w:val="41"/>
    <w:rsid w:val="00952AEF"/>
    <w:rPr>
      <w:i/>
      <w:sz w:val="24"/>
      <w:lang w:eastAsia="ru-RU"/>
    </w:rPr>
  </w:style>
  <w:style w:type="paragraph" w:styleId="aff6">
    <w:name w:val="caption"/>
    <w:basedOn w:val="a0"/>
    <w:next w:val="a0"/>
    <w:uiPriority w:val="35"/>
    <w:unhideWhenUsed/>
    <w:qFormat/>
    <w:rsid w:val="00ED3DC8"/>
    <w:pPr>
      <w:spacing w:after="200"/>
    </w:pPr>
    <w:rPr>
      <w:b/>
      <w:bCs/>
      <w:color w:val="4F81BD"/>
      <w:sz w:val="18"/>
      <w:szCs w:val="18"/>
    </w:rPr>
  </w:style>
  <w:style w:type="paragraph" w:styleId="aff7">
    <w:name w:val="Block Text"/>
    <w:basedOn w:val="a0"/>
    <w:rsid w:val="00293C20"/>
    <w:pPr>
      <w:ind w:left="113" w:right="113"/>
      <w:jc w:val="center"/>
    </w:pPr>
  </w:style>
  <w:style w:type="paragraph" w:styleId="aff8">
    <w:name w:val="Title"/>
    <w:basedOn w:val="aff9"/>
    <w:link w:val="affa"/>
    <w:autoRedefine/>
    <w:qFormat/>
    <w:rsid w:val="005373DF"/>
    <w:pPr>
      <w:overflowPunct w:val="0"/>
      <w:autoSpaceDE w:val="0"/>
      <w:autoSpaceDN w:val="0"/>
      <w:adjustRightInd w:val="0"/>
      <w:textAlignment w:val="baseline"/>
    </w:pPr>
    <w:rPr>
      <w:b w:val="0"/>
      <w:sz w:val="28"/>
      <w:szCs w:val="20"/>
    </w:rPr>
  </w:style>
  <w:style w:type="paragraph" w:customStyle="1" w:styleId="aff9">
    <w:name w:val="Заголовок мой"/>
    <w:basedOn w:val="20"/>
    <w:link w:val="affb"/>
    <w:autoRedefine/>
    <w:qFormat/>
    <w:rsid w:val="00C71BF2"/>
    <w:pPr>
      <w:spacing w:before="120" w:after="120"/>
      <w:outlineLvl w:val="0"/>
    </w:pPr>
    <w:rPr>
      <w:rFonts w:cs="Times New Roman"/>
      <w:sz w:val="32"/>
    </w:rPr>
  </w:style>
  <w:style w:type="character" w:customStyle="1" w:styleId="affb">
    <w:name w:val="Заголовок мой Знак"/>
    <w:basedOn w:val="21"/>
    <w:link w:val="aff9"/>
    <w:rsid w:val="00C71BF2"/>
    <w:rPr>
      <w:rFonts w:cs="Arial"/>
      <w:b/>
      <w:bCs/>
      <w:i/>
      <w:iCs/>
      <w:sz w:val="32"/>
      <w:szCs w:val="28"/>
    </w:rPr>
  </w:style>
  <w:style w:type="character" w:customStyle="1" w:styleId="affa">
    <w:name w:val="Название Знак"/>
    <w:link w:val="aff8"/>
    <w:rsid w:val="005373DF"/>
    <w:rPr>
      <w:bCs/>
      <w:i/>
      <w:iCs/>
      <w:sz w:val="28"/>
    </w:rPr>
  </w:style>
  <w:style w:type="paragraph" w:customStyle="1" w:styleId="affc">
    <w:name w:val="Титул"/>
    <w:rsid w:val="00293C20"/>
    <w:pPr>
      <w:jc w:val="center"/>
    </w:pPr>
    <w:rPr>
      <w:b/>
      <w:caps/>
      <w:sz w:val="24"/>
      <w:szCs w:val="24"/>
    </w:rPr>
  </w:style>
  <w:style w:type="paragraph" w:customStyle="1" w:styleId="210">
    <w:name w:val="Основной текст 21"/>
    <w:basedOn w:val="a0"/>
    <w:rsid w:val="00293C20"/>
    <w:pPr>
      <w:overflowPunct w:val="0"/>
      <w:autoSpaceDE w:val="0"/>
      <w:autoSpaceDN w:val="0"/>
      <w:adjustRightInd w:val="0"/>
      <w:spacing w:line="360" w:lineRule="auto"/>
      <w:ind w:firstLine="709"/>
      <w:jc w:val="both"/>
      <w:textAlignment w:val="baseline"/>
    </w:pPr>
    <w:rPr>
      <w:szCs w:val="20"/>
    </w:rPr>
  </w:style>
  <w:style w:type="paragraph" w:customStyle="1" w:styleId="38">
    <w:name w:val="Стиль3"/>
    <w:basedOn w:val="a0"/>
    <w:rsid w:val="00293C20"/>
    <w:pPr>
      <w:spacing w:line="360" w:lineRule="auto"/>
      <w:ind w:firstLine="709"/>
      <w:jc w:val="center"/>
    </w:pPr>
  </w:style>
  <w:style w:type="character" w:customStyle="1" w:styleId="Barcode">
    <w:name w:val="Barcode_"/>
    <w:link w:val="Barcode0"/>
    <w:rsid w:val="00293C20"/>
    <w:rPr>
      <w:shd w:val="clear" w:color="auto" w:fill="FFFFFF"/>
    </w:rPr>
  </w:style>
  <w:style w:type="paragraph" w:customStyle="1" w:styleId="Barcode0">
    <w:name w:val="Barcode"/>
    <w:basedOn w:val="a0"/>
    <w:link w:val="Barcode"/>
    <w:rsid w:val="00293C20"/>
    <w:pPr>
      <w:widowControl w:val="0"/>
      <w:shd w:val="clear" w:color="auto" w:fill="FFFFFF"/>
    </w:pPr>
    <w:rPr>
      <w:lang w:eastAsia="en-US"/>
    </w:rPr>
  </w:style>
  <w:style w:type="paragraph" w:styleId="affd">
    <w:name w:val="List Bullet"/>
    <w:basedOn w:val="a0"/>
    <w:rsid w:val="00293C20"/>
    <w:pPr>
      <w:tabs>
        <w:tab w:val="num" w:pos="360"/>
      </w:tabs>
      <w:spacing w:line="360" w:lineRule="auto"/>
      <w:ind w:left="1154" w:hanging="360"/>
      <w:jc w:val="both"/>
    </w:pPr>
    <w:rPr>
      <w:szCs w:val="20"/>
    </w:rPr>
  </w:style>
  <w:style w:type="character" w:customStyle="1" w:styleId="FontStyle128">
    <w:name w:val="Font Style128"/>
    <w:rsid w:val="00293C20"/>
    <w:rPr>
      <w:rFonts w:ascii="Times New Roman" w:hAnsi="Times New Roman" w:cs="Times New Roman"/>
      <w:b/>
      <w:bCs/>
      <w:sz w:val="26"/>
      <w:szCs w:val="26"/>
    </w:rPr>
  </w:style>
  <w:style w:type="character" w:styleId="affe">
    <w:name w:val="FollowedHyperlink"/>
    <w:uiPriority w:val="99"/>
    <w:rsid w:val="00293C20"/>
    <w:rPr>
      <w:color w:val="800080"/>
      <w:u w:val="single"/>
    </w:rPr>
  </w:style>
  <w:style w:type="paragraph" w:customStyle="1" w:styleId="a00">
    <w:name w:val="a0"/>
    <w:basedOn w:val="a0"/>
    <w:rsid w:val="00293C20"/>
    <w:pPr>
      <w:spacing w:before="100" w:beforeAutospacing="1" w:after="100" w:afterAutospacing="1"/>
    </w:pPr>
    <w:rPr>
      <w:sz w:val="20"/>
      <w:szCs w:val="20"/>
    </w:rPr>
  </w:style>
  <w:style w:type="character" w:customStyle="1" w:styleId="afff">
    <w:name w:val="Основной текст + Полужирный"/>
    <w:rsid w:val="00293C20"/>
    <w:rPr>
      <w:rFonts w:cs="Times New Roman"/>
      <w:b/>
      <w:bCs/>
      <w:spacing w:val="0"/>
      <w:sz w:val="24"/>
      <w:szCs w:val="24"/>
    </w:rPr>
  </w:style>
  <w:style w:type="character" w:customStyle="1" w:styleId="81">
    <w:name w:val="Основной текст + 8"/>
    <w:aliases w:val="5 pt1,Полужирный1"/>
    <w:uiPriority w:val="99"/>
    <w:rsid w:val="00293C20"/>
    <w:rPr>
      <w:rFonts w:cs="Times New Roman"/>
      <w:b/>
      <w:bCs/>
      <w:spacing w:val="0"/>
      <w:sz w:val="17"/>
      <w:szCs w:val="17"/>
    </w:rPr>
  </w:style>
  <w:style w:type="character" w:customStyle="1" w:styleId="1pt">
    <w:name w:val="Основной текст + Интервал 1 pt"/>
    <w:rsid w:val="00293C20"/>
    <w:rPr>
      <w:rFonts w:cs="Times New Roman"/>
      <w:spacing w:val="20"/>
      <w:sz w:val="24"/>
      <w:szCs w:val="24"/>
    </w:rPr>
  </w:style>
  <w:style w:type="character" w:customStyle="1" w:styleId="11pt">
    <w:name w:val="Основной текст + 11 pt"/>
    <w:rsid w:val="00293C20"/>
    <w:rPr>
      <w:rFonts w:ascii="Arial" w:eastAsia="Times New Roman" w:hAnsi="Arial"/>
      <w:spacing w:val="0"/>
      <w:sz w:val="22"/>
    </w:rPr>
  </w:style>
  <w:style w:type="character" w:customStyle="1" w:styleId="104">
    <w:name w:val="Основной текст + 104"/>
    <w:aliases w:val="5 pt7"/>
    <w:rsid w:val="00293C20"/>
    <w:rPr>
      <w:rFonts w:ascii="Arial" w:eastAsia="Times New Roman" w:hAnsi="Arial"/>
      <w:spacing w:val="0"/>
      <w:sz w:val="21"/>
    </w:rPr>
  </w:style>
  <w:style w:type="character" w:customStyle="1" w:styleId="51">
    <w:name w:val="Основной текст (5)_"/>
    <w:link w:val="52"/>
    <w:rsid w:val="00293C20"/>
    <w:rPr>
      <w:spacing w:val="-10"/>
      <w:sz w:val="29"/>
      <w:szCs w:val="29"/>
      <w:shd w:val="clear" w:color="auto" w:fill="FFFFFF"/>
    </w:rPr>
  </w:style>
  <w:style w:type="paragraph" w:customStyle="1" w:styleId="52">
    <w:name w:val="Основной текст (5)"/>
    <w:basedOn w:val="a0"/>
    <w:link w:val="51"/>
    <w:rsid w:val="00293C20"/>
    <w:pPr>
      <w:shd w:val="clear" w:color="auto" w:fill="FFFFFF"/>
      <w:spacing w:before="1200" w:after="240" w:line="0" w:lineRule="atLeast"/>
    </w:pPr>
    <w:rPr>
      <w:spacing w:val="-10"/>
      <w:sz w:val="29"/>
      <w:szCs w:val="29"/>
      <w:lang w:eastAsia="en-US"/>
    </w:rPr>
  </w:style>
  <w:style w:type="character" w:customStyle="1" w:styleId="130">
    <w:name w:val="Заголовок №1 (3)_"/>
    <w:rsid w:val="00293C20"/>
    <w:rPr>
      <w:rFonts w:ascii="Times New Roman" w:eastAsia="Times New Roman" w:hAnsi="Times New Roman" w:cs="Times New Roman"/>
      <w:b w:val="0"/>
      <w:bCs w:val="0"/>
      <w:i w:val="0"/>
      <w:iCs w:val="0"/>
      <w:smallCaps w:val="0"/>
      <w:strike w:val="0"/>
      <w:spacing w:val="0"/>
      <w:sz w:val="36"/>
      <w:szCs w:val="36"/>
    </w:rPr>
  </w:style>
  <w:style w:type="character" w:customStyle="1" w:styleId="131">
    <w:name w:val="Заголовок №1 (3)"/>
    <w:rsid w:val="00293C20"/>
    <w:rPr>
      <w:rFonts w:ascii="Times New Roman" w:eastAsia="Times New Roman" w:hAnsi="Times New Roman" w:cs="Times New Roman"/>
      <w:b w:val="0"/>
      <w:bCs w:val="0"/>
      <w:i w:val="0"/>
      <w:iCs w:val="0"/>
      <w:smallCaps w:val="0"/>
      <w:strike w:val="0"/>
      <w:spacing w:val="0"/>
      <w:sz w:val="36"/>
      <w:szCs w:val="36"/>
    </w:rPr>
  </w:style>
  <w:style w:type="character" w:customStyle="1" w:styleId="516pt0pt">
    <w:name w:val="Основной текст (5) + 16 pt;Полужирный;Интервал 0 pt"/>
    <w:rsid w:val="00293C20"/>
    <w:rPr>
      <w:rFonts w:ascii="Times New Roman" w:eastAsia="Times New Roman" w:hAnsi="Times New Roman" w:cs="Times New Roman"/>
      <w:b/>
      <w:bCs/>
      <w:i w:val="0"/>
      <w:iCs w:val="0"/>
      <w:smallCaps w:val="0"/>
      <w:strike w:val="0"/>
      <w:spacing w:val="0"/>
      <w:sz w:val="32"/>
      <w:szCs w:val="32"/>
      <w:shd w:val="clear" w:color="auto" w:fill="FFFFFF"/>
      <w:lang w:val="en-US"/>
    </w:rPr>
  </w:style>
  <w:style w:type="character" w:customStyle="1" w:styleId="61">
    <w:name w:val="Основной текст (6)_"/>
    <w:link w:val="62"/>
    <w:rsid w:val="00293C20"/>
    <w:rPr>
      <w:i/>
      <w:iCs/>
      <w:szCs w:val="28"/>
      <w:shd w:val="clear" w:color="auto" w:fill="FFFFFF"/>
    </w:rPr>
  </w:style>
  <w:style w:type="paragraph" w:customStyle="1" w:styleId="62">
    <w:name w:val="Основной текст (6)"/>
    <w:basedOn w:val="a0"/>
    <w:link w:val="61"/>
    <w:rsid w:val="00293C20"/>
    <w:pPr>
      <w:widowControl w:val="0"/>
      <w:shd w:val="clear" w:color="auto" w:fill="FFFFFF"/>
      <w:spacing w:before="120" w:after="180" w:line="371" w:lineRule="exact"/>
      <w:ind w:firstLine="700"/>
      <w:jc w:val="both"/>
    </w:pPr>
    <w:rPr>
      <w:i/>
      <w:iCs/>
      <w:lang w:eastAsia="en-US"/>
    </w:rPr>
  </w:style>
  <w:style w:type="character" w:customStyle="1" w:styleId="63">
    <w:name w:val="Основной текст (6) + Не курсив"/>
    <w:rsid w:val="00293C20"/>
    <w:rPr>
      <w:i/>
      <w:iCs/>
      <w:color w:val="000000"/>
      <w:spacing w:val="0"/>
      <w:w w:val="100"/>
      <w:position w:val="0"/>
      <w:szCs w:val="28"/>
      <w:shd w:val="clear" w:color="auto" w:fill="FFFFFF"/>
      <w:lang w:val="ru-RU"/>
    </w:rPr>
  </w:style>
  <w:style w:type="character" w:customStyle="1" w:styleId="29">
    <w:name w:val="Основной текст2"/>
    <w:rsid w:val="00293C20"/>
    <w:rPr>
      <w:strike/>
      <w:color w:val="000000"/>
      <w:spacing w:val="0"/>
      <w:w w:val="100"/>
      <w:position w:val="0"/>
      <w:szCs w:val="28"/>
      <w:shd w:val="clear" w:color="auto" w:fill="FFFFFF"/>
      <w:lang w:val="ru-RU"/>
    </w:rPr>
  </w:style>
  <w:style w:type="character" w:customStyle="1" w:styleId="23pt20">
    <w:name w:val="Основной текст + 23 pt;Полужирный;Курсив;Масштаб 20%"/>
    <w:rsid w:val="00293C20"/>
    <w:rPr>
      <w:b/>
      <w:bCs/>
      <w:i/>
      <w:iCs/>
      <w:color w:val="000000"/>
      <w:spacing w:val="0"/>
      <w:w w:val="20"/>
      <w:position w:val="0"/>
      <w:sz w:val="46"/>
      <w:szCs w:val="46"/>
      <w:shd w:val="clear" w:color="auto" w:fill="FFFFFF"/>
      <w:lang w:val="en-US"/>
    </w:rPr>
  </w:style>
  <w:style w:type="paragraph" w:customStyle="1" w:styleId="39">
    <w:name w:val="Основной текст3"/>
    <w:basedOn w:val="a0"/>
    <w:rsid w:val="00293C20"/>
    <w:pPr>
      <w:widowControl w:val="0"/>
      <w:shd w:val="clear" w:color="auto" w:fill="FFFFFF"/>
      <w:spacing w:before="180" w:after="180" w:line="371" w:lineRule="exact"/>
      <w:ind w:firstLine="700"/>
      <w:jc w:val="both"/>
    </w:pPr>
    <w:rPr>
      <w:sz w:val="20"/>
    </w:rPr>
  </w:style>
  <w:style w:type="paragraph" w:customStyle="1" w:styleId="110">
    <w:name w:val="Знак1 Знак Знак Знак1"/>
    <w:basedOn w:val="a0"/>
    <w:rsid w:val="00293C20"/>
    <w:pPr>
      <w:spacing w:after="160" w:line="240" w:lineRule="exact"/>
    </w:pPr>
    <w:rPr>
      <w:rFonts w:ascii="Verdana" w:hAnsi="Verdana" w:cs="Verdana"/>
      <w:sz w:val="20"/>
      <w:szCs w:val="20"/>
      <w:lang w:val="en-US" w:eastAsia="en-US"/>
    </w:rPr>
  </w:style>
  <w:style w:type="paragraph" w:styleId="HTML">
    <w:name w:val="HTML Preformatted"/>
    <w:basedOn w:val="a0"/>
    <w:link w:val="HTML0"/>
    <w:uiPriority w:val="99"/>
    <w:unhideWhenUsed/>
    <w:rsid w:val="0029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293C20"/>
    <w:rPr>
      <w:rFonts w:ascii="Courier New" w:hAnsi="Courier New" w:cs="Courier New"/>
      <w:sz w:val="20"/>
      <w:szCs w:val="20"/>
      <w:lang w:eastAsia="ru-RU"/>
    </w:rPr>
  </w:style>
  <w:style w:type="character" w:styleId="afff0">
    <w:name w:val="annotation reference"/>
    <w:uiPriority w:val="99"/>
    <w:semiHidden/>
    <w:unhideWhenUsed/>
    <w:rsid w:val="00E50339"/>
    <w:rPr>
      <w:sz w:val="16"/>
      <w:szCs w:val="16"/>
    </w:rPr>
  </w:style>
  <w:style w:type="paragraph" w:styleId="afff1">
    <w:name w:val="annotation text"/>
    <w:basedOn w:val="a0"/>
    <w:link w:val="afff2"/>
    <w:uiPriority w:val="99"/>
    <w:semiHidden/>
    <w:unhideWhenUsed/>
    <w:rsid w:val="00E50339"/>
    <w:rPr>
      <w:sz w:val="20"/>
      <w:szCs w:val="20"/>
    </w:rPr>
  </w:style>
  <w:style w:type="character" w:customStyle="1" w:styleId="afff2">
    <w:name w:val="Текст примечания Знак"/>
    <w:link w:val="afff1"/>
    <w:uiPriority w:val="99"/>
    <w:semiHidden/>
    <w:rsid w:val="00E50339"/>
    <w:rPr>
      <w:sz w:val="20"/>
      <w:szCs w:val="20"/>
      <w:lang w:eastAsia="ru-RU"/>
    </w:rPr>
  </w:style>
  <w:style w:type="character" w:customStyle="1" w:styleId="17">
    <w:name w:val="Основной текст Знак1"/>
    <w:uiPriority w:val="99"/>
    <w:rsid w:val="003A3016"/>
    <w:rPr>
      <w:rFonts w:ascii="Times New Roman" w:hAnsi="Times New Roman" w:cs="Times New Roman" w:hint="default"/>
      <w:sz w:val="23"/>
      <w:szCs w:val="23"/>
      <w:shd w:val="clear" w:color="auto" w:fill="FFFFFF"/>
    </w:rPr>
  </w:style>
  <w:style w:type="table" w:customStyle="1" w:styleId="3a">
    <w:name w:val="Сетка таблицы3"/>
    <w:basedOn w:val="a2"/>
    <w:next w:val="a4"/>
    <w:uiPriority w:val="59"/>
    <w:rsid w:val="00144D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3">
    <w:name w:val="Placeholder Text"/>
    <w:uiPriority w:val="99"/>
    <w:semiHidden/>
    <w:rsid w:val="00144D37"/>
    <w:rPr>
      <w:color w:val="808080"/>
    </w:rPr>
  </w:style>
  <w:style w:type="paragraph" w:styleId="42">
    <w:name w:val="toc 4"/>
    <w:basedOn w:val="a0"/>
    <w:next w:val="a0"/>
    <w:autoRedefine/>
    <w:uiPriority w:val="39"/>
    <w:unhideWhenUsed/>
    <w:rsid w:val="00A44930"/>
    <w:pPr>
      <w:ind w:left="720"/>
    </w:pPr>
    <w:rPr>
      <w:rFonts w:ascii="Calibri" w:hAnsi="Calibri" w:cs="Calibri"/>
      <w:sz w:val="20"/>
      <w:szCs w:val="20"/>
    </w:rPr>
  </w:style>
  <w:style w:type="paragraph" w:styleId="53">
    <w:name w:val="toc 5"/>
    <w:basedOn w:val="a0"/>
    <w:next w:val="a0"/>
    <w:autoRedefine/>
    <w:uiPriority w:val="39"/>
    <w:unhideWhenUsed/>
    <w:rsid w:val="00A44930"/>
    <w:pPr>
      <w:ind w:left="960"/>
    </w:pPr>
    <w:rPr>
      <w:rFonts w:ascii="Calibri" w:hAnsi="Calibri" w:cs="Calibri"/>
      <w:sz w:val="20"/>
      <w:szCs w:val="20"/>
    </w:rPr>
  </w:style>
  <w:style w:type="paragraph" w:styleId="64">
    <w:name w:val="toc 6"/>
    <w:basedOn w:val="a0"/>
    <w:next w:val="a0"/>
    <w:autoRedefine/>
    <w:uiPriority w:val="39"/>
    <w:unhideWhenUsed/>
    <w:rsid w:val="00A44930"/>
    <w:pPr>
      <w:ind w:left="1200"/>
    </w:pPr>
    <w:rPr>
      <w:rFonts w:ascii="Calibri" w:hAnsi="Calibri" w:cs="Calibri"/>
      <w:sz w:val="20"/>
      <w:szCs w:val="20"/>
    </w:rPr>
  </w:style>
  <w:style w:type="paragraph" w:styleId="71">
    <w:name w:val="toc 7"/>
    <w:basedOn w:val="a0"/>
    <w:next w:val="a0"/>
    <w:autoRedefine/>
    <w:uiPriority w:val="39"/>
    <w:unhideWhenUsed/>
    <w:rsid w:val="00A44930"/>
    <w:pPr>
      <w:ind w:left="1440"/>
    </w:pPr>
    <w:rPr>
      <w:rFonts w:ascii="Calibri" w:hAnsi="Calibri" w:cs="Calibri"/>
      <w:sz w:val="20"/>
      <w:szCs w:val="20"/>
    </w:rPr>
  </w:style>
  <w:style w:type="paragraph" w:styleId="82">
    <w:name w:val="toc 8"/>
    <w:basedOn w:val="a0"/>
    <w:next w:val="a0"/>
    <w:autoRedefine/>
    <w:uiPriority w:val="39"/>
    <w:unhideWhenUsed/>
    <w:rsid w:val="00A44930"/>
    <w:pPr>
      <w:ind w:left="1680"/>
    </w:pPr>
    <w:rPr>
      <w:rFonts w:ascii="Calibri" w:hAnsi="Calibri" w:cs="Calibri"/>
      <w:sz w:val="20"/>
      <w:szCs w:val="20"/>
    </w:rPr>
  </w:style>
  <w:style w:type="paragraph" w:customStyle="1" w:styleId="Style3">
    <w:name w:val="Style3"/>
    <w:basedOn w:val="a0"/>
    <w:rsid w:val="00083324"/>
    <w:pPr>
      <w:widowControl w:val="0"/>
      <w:autoSpaceDE w:val="0"/>
      <w:autoSpaceDN w:val="0"/>
      <w:adjustRightInd w:val="0"/>
      <w:spacing w:line="486" w:lineRule="exact"/>
      <w:ind w:firstLine="706"/>
      <w:jc w:val="both"/>
    </w:pPr>
  </w:style>
  <w:style w:type="character" w:customStyle="1" w:styleId="FontStyle12">
    <w:name w:val="Font Style12"/>
    <w:rsid w:val="00083324"/>
    <w:rPr>
      <w:rFonts w:ascii="Times New Roman" w:hAnsi="Times New Roman" w:cs="Times New Roman"/>
      <w:color w:val="000000"/>
      <w:sz w:val="28"/>
      <w:szCs w:val="28"/>
    </w:rPr>
  </w:style>
  <w:style w:type="character" w:customStyle="1" w:styleId="FontStyle13">
    <w:name w:val="Font Style13"/>
    <w:rsid w:val="00083324"/>
    <w:rPr>
      <w:rFonts w:ascii="Times New Roman" w:hAnsi="Times New Roman" w:cs="Times New Roman"/>
      <w:b/>
      <w:bCs/>
      <w:color w:val="000000"/>
      <w:spacing w:val="-20"/>
      <w:sz w:val="22"/>
      <w:szCs w:val="22"/>
    </w:rPr>
  </w:style>
  <w:style w:type="paragraph" w:customStyle="1" w:styleId="Style1">
    <w:name w:val="Style1"/>
    <w:basedOn w:val="a0"/>
    <w:rsid w:val="00083324"/>
    <w:pPr>
      <w:widowControl w:val="0"/>
      <w:autoSpaceDE w:val="0"/>
      <w:autoSpaceDN w:val="0"/>
      <w:adjustRightInd w:val="0"/>
      <w:jc w:val="both"/>
    </w:pPr>
  </w:style>
  <w:style w:type="paragraph" w:customStyle="1" w:styleId="Style4">
    <w:name w:val="Style4"/>
    <w:basedOn w:val="a0"/>
    <w:rsid w:val="00083324"/>
    <w:pPr>
      <w:widowControl w:val="0"/>
      <w:autoSpaceDE w:val="0"/>
      <w:autoSpaceDN w:val="0"/>
      <w:adjustRightInd w:val="0"/>
      <w:spacing w:line="278" w:lineRule="exact"/>
      <w:ind w:firstLine="667"/>
      <w:jc w:val="both"/>
    </w:pPr>
  </w:style>
  <w:style w:type="paragraph" w:customStyle="1" w:styleId="Style9">
    <w:name w:val="Style9"/>
    <w:basedOn w:val="a0"/>
    <w:rsid w:val="00083324"/>
    <w:pPr>
      <w:widowControl w:val="0"/>
      <w:autoSpaceDE w:val="0"/>
      <w:autoSpaceDN w:val="0"/>
      <w:adjustRightInd w:val="0"/>
      <w:spacing w:line="283" w:lineRule="exact"/>
      <w:jc w:val="both"/>
    </w:pPr>
  </w:style>
  <w:style w:type="character" w:customStyle="1" w:styleId="FontStyle19">
    <w:name w:val="Font Style19"/>
    <w:rsid w:val="00083324"/>
    <w:rPr>
      <w:rFonts w:ascii="Times New Roman" w:hAnsi="Times New Roman" w:cs="Times New Roman"/>
      <w:b/>
      <w:bCs/>
      <w:color w:val="000000"/>
      <w:sz w:val="24"/>
      <w:szCs w:val="24"/>
    </w:rPr>
  </w:style>
  <w:style w:type="character" w:customStyle="1" w:styleId="FontStyle27">
    <w:name w:val="Font Style27"/>
    <w:rsid w:val="00083324"/>
    <w:rPr>
      <w:rFonts w:ascii="Times New Roman" w:hAnsi="Times New Roman" w:cs="Times New Roman"/>
      <w:color w:val="000000"/>
      <w:sz w:val="24"/>
      <w:szCs w:val="24"/>
    </w:rPr>
  </w:style>
  <w:style w:type="paragraph" w:customStyle="1" w:styleId="Style2">
    <w:name w:val="Style2"/>
    <w:basedOn w:val="a0"/>
    <w:rsid w:val="00083324"/>
    <w:pPr>
      <w:widowControl w:val="0"/>
      <w:autoSpaceDE w:val="0"/>
      <w:autoSpaceDN w:val="0"/>
      <w:adjustRightInd w:val="0"/>
    </w:pPr>
  </w:style>
  <w:style w:type="paragraph" w:customStyle="1" w:styleId="Style8">
    <w:name w:val="Style8"/>
    <w:basedOn w:val="a0"/>
    <w:rsid w:val="00083324"/>
    <w:pPr>
      <w:widowControl w:val="0"/>
      <w:autoSpaceDE w:val="0"/>
      <w:autoSpaceDN w:val="0"/>
      <w:adjustRightInd w:val="0"/>
      <w:spacing w:line="277" w:lineRule="exact"/>
      <w:ind w:hanging="2510"/>
      <w:jc w:val="both"/>
    </w:pPr>
  </w:style>
  <w:style w:type="paragraph" w:customStyle="1" w:styleId="Style13">
    <w:name w:val="Style13"/>
    <w:basedOn w:val="a0"/>
    <w:rsid w:val="00083324"/>
    <w:pPr>
      <w:widowControl w:val="0"/>
      <w:autoSpaceDE w:val="0"/>
      <w:autoSpaceDN w:val="0"/>
      <w:adjustRightInd w:val="0"/>
      <w:spacing w:line="283" w:lineRule="exact"/>
      <w:ind w:firstLine="528"/>
      <w:jc w:val="both"/>
    </w:pPr>
  </w:style>
  <w:style w:type="character" w:customStyle="1" w:styleId="FontStyle20">
    <w:name w:val="Font Style20"/>
    <w:rsid w:val="00083324"/>
    <w:rPr>
      <w:rFonts w:ascii="Candara" w:hAnsi="Candara" w:cs="Candara"/>
      <w:b/>
      <w:bCs/>
      <w:smallCaps/>
      <w:color w:val="000000"/>
      <w:sz w:val="24"/>
      <w:szCs w:val="24"/>
    </w:rPr>
  </w:style>
  <w:style w:type="character" w:customStyle="1" w:styleId="FontStyle21">
    <w:name w:val="Font Style21"/>
    <w:rsid w:val="00083324"/>
    <w:rPr>
      <w:rFonts w:ascii="Times New Roman" w:hAnsi="Times New Roman" w:cs="Times New Roman"/>
      <w:b/>
      <w:bCs/>
      <w:color w:val="000000"/>
      <w:sz w:val="22"/>
      <w:szCs w:val="22"/>
    </w:rPr>
  </w:style>
  <w:style w:type="paragraph" w:customStyle="1" w:styleId="Text">
    <w:name w:val="Text"/>
    <w:basedOn w:val="a0"/>
    <w:link w:val="TextChar"/>
    <w:rsid w:val="00083324"/>
    <w:pPr>
      <w:spacing w:after="60"/>
      <w:ind w:left="720" w:right="-158"/>
    </w:pPr>
    <w:rPr>
      <w:rFonts w:ascii="Arial" w:hAnsi="Arial" w:cs="Arial"/>
      <w:sz w:val="20"/>
      <w:szCs w:val="20"/>
      <w:lang w:eastAsia="en-US"/>
    </w:rPr>
  </w:style>
  <w:style w:type="character" w:customStyle="1" w:styleId="TextChar">
    <w:name w:val="Text Char"/>
    <w:link w:val="Text"/>
    <w:locked/>
    <w:rsid w:val="00083324"/>
    <w:rPr>
      <w:rFonts w:ascii="Arial" w:hAnsi="Arial" w:cs="Arial"/>
      <w:lang w:eastAsia="en-US"/>
    </w:rPr>
  </w:style>
  <w:style w:type="paragraph" w:styleId="afff4">
    <w:name w:val="Plain Text"/>
    <w:basedOn w:val="a0"/>
    <w:link w:val="afff5"/>
    <w:rsid w:val="00083324"/>
    <w:rPr>
      <w:rFonts w:ascii="Courier New" w:hAnsi="Courier New" w:cs="Courier New"/>
      <w:sz w:val="20"/>
      <w:szCs w:val="20"/>
    </w:rPr>
  </w:style>
  <w:style w:type="character" w:customStyle="1" w:styleId="afff5">
    <w:name w:val="Текст Знак"/>
    <w:basedOn w:val="a1"/>
    <w:link w:val="afff4"/>
    <w:rsid w:val="00083324"/>
    <w:rPr>
      <w:rFonts w:ascii="Courier New" w:hAnsi="Courier New" w:cs="Courier New"/>
    </w:rPr>
  </w:style>
  <w:style w:type="character" w:customStyle="1" w:styleId="trzap1">
    <w:name w:val="trzap1"/>
    <w:basedOn w:val="a1"/>
    <w:rsid w:val="00083324"/>
  </w:style>
  <w:style w:type="paragraph" w:customStyle="1" w:styleId="trzap">
    <w:name w:val="trzap"/>
    <w:basedOn w:val="a0"/>
    <w:rsid w:val="00083324"/>
    <w:pPr>
      <w:spacing w:before="100" w:beforeAutospacing="1" w:after="100" w:afterAutospacing="1"/>
    </w:pPr>
  </w:style>
  <w:style w:type="paragraph" w:customStyle="1" w:styleId="textlogo">
    <w:name w:val="textlogo"/>
    <w:basedOn w:val="a0"/>
    <w:rsid w:val="00083324"/>
    <w:pPr>
      <w:spacing w:before="100" w:beforeAutospacing="1" w:after="100" w:afterAutospacing="1"/>
    </w:pPr>
    <w:rPr>
      <w:rFonts w:ascii="Courier New" w:hAnsi="Courier New" w:cs="Courier New"/>
      <w:b/>
      <w:bCs/>
      <w:color w:val="2D5064"/>
      <w:sz w:val="48"/>
      <w:szCs w:val="48"/>
    </w:rPr>
  </w:style>
  <w:style w:type="paragraph" w:customStyle="1" w:styleId="textshifr">
    <w:name w:val="textshifr"/>
    <w:basedOn w:val="a0"/>
    <w:rsid w:val="00083324"/>
    <w:pPr>
      <w:spacing w:before="100" w:beforeAutospacing="1" w:after="100" w:afterAutospacing="1"/>
    </w:pPr>
    <w:rPr>
      <w:rFonts w:ascii="Courier New" w:hAnsi="Courier New" w:cs="Courier New"/>
      <w:color w:val="640000"/>
    </w:rPr>
  </w:style>
  <w:style w:type="paragraph" w:customStyle="1" w:styleId="pageend">
    <w:name w:val="pageend"/>
    <w:basedOn w:val="a0"/>
    <w:rsid w:val="00083324"/>
    <w:pPr>
      <w:spacing w:before="100" w:beforeAutospacing="1" w:after="100" w:afterAutospacing="1"/>
    </w:pPr>
  </w:style>
  <w:style w:type="paragraph" w:customStyle="1" w:styleId="noprint">
    <w:name w:val="noprint"/>
    <w:basedOn w:val="a0"/>
    <w:rsid w:val="00083324"/>
    <w:pPr>
      <w:spacing w:before="100" w:beforeAutospacing="1" w:after="100" w:afterAutospacing="1"/>
    </w:pPr>
    <w:rPr>
      <w:vanish/>
    </w:rPr>
  </w:style>
  <w:style w:type="character" w:customStyle="1" w:styleId="afff6">
    <w:name w:val="Тема примечания Знак"/>
    <w:basedOn w:val="afff2"/>
    <w:link w:val="afff7"/>
    <w:semiHidden/>
    <w:rsid w:val="00083324"/>
    <w:rPr>
      <w:b/>
      <w:bCs/>
      <w:sz w:val="20"/>
      <w:szCs w:val="20"/>
      <w:lang w:eastAsia="ru-RU"/>
    </w:rPr>
  </w:style>
  <w:style w:type="paragraph" w:styleId="afff7">
    <w:name w:val="annotation subject"/>
    <w:basedOn w:val="afff1"/>
    <w:next w:val="afff1"/>
    <w:link w:val="afff6"/>
    <w:semiHidden/>
    <w:rsid w:val="00083324"/>
    <w:rPr>
      <w:b/>
      <w:bCs/>
    </w:rPr>
  </w:style>
  <w:style w:type="table" w:customStyle="1" w:styleId="afff8">
    <w:name w:val="??????? ???????"/>
    <w:basedOn w:val="a2"/>
    <w:semiHidden/>
    <w:rsid w:val="00FB7C40"/>
    <w:rPr>
      <w:rFonts w:ascii="Tahoma" w:hAnsi="Tahoma" w:cs="Tahoma"/>
      <w:sz w:val="16"/>
      <w:szCs w:val="16"/>
    </w:rPr>
    <w:tblPr>
      <w:tblInd w:w="0" w:type="dxa"/>
      <w:tblCellMar>
        <w:top w:w="0" w:type="dxa"/>
        <w:left w:w="108" w:type="dxa"/>
        <w:bottom w:w="0" w:type="dxa"/>
        <w:right w:w="108" w:type="dxa"/>
      </w:tblCellMar>
    </w:tblPr>
  </w:style>
  <w:style w:type="paragraph" w:customStyle="1" w:styleId="xl65">
    <w:name w:val="xl65"/>
    <w:basedOn w:val="a0"/>
    <w:rsid w:val="00EA6953"/>
    <w:pPr>
      <w:spacing w:before="100" w:beforeAutospacing="1" w:after="100" w:afterAutospacing="1"/>
    </w:pPr>
  </w:style>
  <w:style w:type="paragraph" w:customStyle="1" w:styleId="xl66">
    <w:name w:val="xl66"/>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1">
    <w:name w:val="xl71"/>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72">
    <w:name w:val="xl72"/>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5">
    <w:name w:val="xl75"/>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6">
    <w:name w:val="xl76"/>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7">
    <w:name w:val="xl77"/>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9">
    <w:name w:val="xl79"/>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0"/>
    <w:rsid w:val="00EA695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2">
    <w:name w:val="xl82"/>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0"/>
    <w:rsid w:val="00EA695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4">
    <w:name w:val="xl84"/>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85">
    <w:name w:val="xl85"/>
    <w:basedOn w:val="a0"/>
    <w:rsid w:val="00EA6953"/>
    <w:pPr>
      <w:spacing w:before="100" w:beforeAutospacing="1" w:after="100" w:afterAutospacing="1"/>
      <w:jc w:val="center"/>
      <w:textAlignment w:val="center"/>
    </w:pPr>
  </w:style>
  <w:style w:type="paragraph" w:customStyle="1" w:styleId="xl86">
    <w:name w:val="xl86"/>
    <w:basedOn w:val="a0"/>
    <w:rsid w:val="00EA6953"/>
    <w:pPr>
      <w:pBdr>
        <w:top w:val="single" w:sz="8" w:space="0" w:color="auto"/>
        <w:left w:val="single" w:sz="4" w:space="0" w:color="auto"/>
        <w:bottom w:val="single" w:sz="8" w:space="0" w:color="auto"/>
      </w:pBdr>
      <w:spacing w:before="100" w:beforeAutospacing="1" w:after="100" w:afterAutospacing="1"/>
      <w:jc w:val="center"/>
      <w:textAlignment w:val="center"/>
    </w:pPr>
    <w:rPr>
      <w:b/>
      <w:bCs/>
    </w:rPr>
  </w:style>
  <w:style w:type="paragraph" w:customStyle="1" w:styleId="xl87">
    <w:name w:val="xl87"/>
    <w:basedOn w:val="a0"/>
    <w:rsid w:val="00EA6953"/>
    <w:pPr>
      <w:pBdr>
        <w:top w:val="single" w:sz="8" w:space="0" w:color="auto"/>
        <w:left w:val="single" w:sz="4" w:space="0" w:color="auto"/>
        <w:bottom w:val="single" w:sz="4" w:space="0" w:color="auto"/>
      </w:pBdr>
      <w:spacing w:before="100" w:beforeAutospacing="1" w:after="100" w:afterAutospacing="1"/>
      <w:jc w:val="center"/>
      <w:textAlignment w:val="center"/>
    </w:pPr>
  </w:style>
  <w:style w:type="paragraph" w:customStyle="1" w:styleId="xl88">
    <w:name w:val="xl88"/>
    <w:basedOn w:val="a0"/>
    <w:rsid w:val="00EA695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9">
    <w:name w:val="xl89"/>
    <w:basedOn w:val="a0"/>
    <w:rsid w:val="00EA6953"/>
    <w:pPr>
      <w:pBdr>
        <w:top w:val="single" w:sz="4" w:space="0" w:color="auto"/>
        <w:left w:val="single" w:sz="4" w:space="0" w:color="auto"/>
        <w:bottom w:val="single" w:sz="8" w:space="0" w:color="auto"/>
      </w:pBdr>
      <w:spacing w:before="100" w:beforeAutospacing="1" w:after="100" w:afterAutospacing="1"/>
      <w:jc w:val="center"/>
      <w:textAlignment w:val="center"/>
    </w:pPr>
  </w:style>
  <w:style w:type="paragraph" w:customStyle="1" w:styleId="xl90">
    <w:name w:val="xl90"/>
    <w:basedOn w:val="a0"/>
    <w:rsid w:val="00EA6953"/>
    <w:pPr>
      <w:pBdr>
        <w:top w:val="single" w:sz="8" w:space="0" w:color="auto"/>
        <w:left w:val="single" w:sz="4" w:space="0" w:color="auto"/>
        <w:bottom w:val="single" w:sz="8" w:space="0" w:color="auto"/>
      </w:pBdr>
      <w:spacing w:before="100" w:beforeAutospacing="1" w:after="100" w:afterAutospacing="1"/>
      <w:jc w:val="center"/>
      <w:textAlignment w:val="center"/>
    </w:pPr>
  </w:style>
  <w:style w:type="paragraph" w:customStyle="1" w:styleId="xl91">
    <w:name w:val="xl91"/>
    <w:basedOn w:val="a0"/>
    <w:rsid w:val="00EA6953"/>
    <w:pPr>
      <w:pBdr>
        <w:left w:val="single" w:sz="4" w:space="0" w:color="auto"/>
        <w:bottom w:val="single" w:sz="4" w:space="0" w:color="auto"/>
      </w:pBdr>
      <w:spacing w:before="100" w:beforeAutospacing="1" w:after="100" w:afterAutospacing="1"/>
      <w:jc w:val="center"/>
      <w:textAlignment w:val="center"/>
    </w:pPr>
  </w:style>
  <w:style w:type="paragraph" w:customStyle="1" w:styleId="xl92">
    <w:name w:val="xl92"/>
    <w:basedOn w:val="a0"/>
    <w:rsid w:val="00EA6953"/>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3">
    <w:name w:val="xl93"/>
    <w:basedOn w:val="a0"/>
    <w:rsid w:val="00EA6953"/>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4">
    <w:name w:val="xl94"/>
    <w:basedOn w:val="a0"/>
    <w:rsid w:val="00EA695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5">
    <w:name w:val="xl95"/>
    <w:basedOn w:val="a0"/>
    <w:rsid w:val="00EA695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6">
    <w:name w:val="xl96"/>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8">
    <w:name w:val="xl98"/>
    <w:basedOn w:val="a0"/>
    <w:rsid w:val="00EA6953"/>
    <w:pPr>
      <w:pBdr>
        <w:top w:val="single" w:sz="4" w:space="0" w:color="auto"/>
        <w:left w:val="single" w:sz="4" w:space="0" w:color="auto"/>
      </w:pBdr>
      <w:spacing w:before="100" w:beforeAutospacing="1" w:after="100" w:afterAutospacing="1"/>
      <w:jc w:val="center"/>
      <w:textAlignment w:val="center"/>
    </w:pPr>
  </w:style>
  <w:style w:type="paragraph" w:customStyle="1" w:styleId="xl99">
    <w:name w:val="xl99"/>
    <w:basedOn w:val="a0"/>
    <w:rsid w:val="00EA6953"/>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0">
    <w:name w:val="xl100"/>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1">
    <w:name w:val="xl101"/>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2">
    <w:name w:val="xl102"/>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03">
    <w:name w:val="xl103"/>
    <w:basedOn w:val="a0"/>
    <w:rsid w:val="00EA6953"/>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4">
    <w:name w:val="xl104"/>
    <w:basedOn w:val="a0"/>
    <w:rsid w:val="00EA6953"/>
    <w:pPr>
      <w:pBdr>
        <w:top w:val="single" w:sz="4" w:space="0" w:color="auto"/>
        <w:left w:val="single" w:sz="4" w:space="0" w:color="auto"/>
        <w:right w:val="single" w:sz="8" w:space="0" w:color="auto"/>
      </w:pBdr>
      <w:spacing w:before="100" w:beforeAutospacing="1" w:after="100" w:afterAutospacing="1"/>
      <w:jc w:val="center"/>
      <w:textAlignment w:val="center"/>
    </w:pPr>
  </w:style>
  <w:style w:type="paragraph" w:customStyle="1" w:styleId="xl105">
    <w:name w:val="xl105"/>
    <w:basedOn w:val="a0"/>
    <w:rsid w:val="00EA6953"/>
    <w:pPr>
      <w:pBdr>
        <w:left w:val="single" w:sz="4" w:space="0" w:color="auto"/>
        <w:right w:val="single" w:sz="8" w:space="0" w:color="auto"/>
      </w:pBdr>
      <w:spacing w:before="100" w:beforeAutospacing="1" w:after="100" w:afterAutospacing="1"/>
      <w:jc w:val="center"/>
      <w:textAlignment w:val="center"/>
    </w:pPr>
  </w:style>
  <w:style w:type="paragraph" w:customStyle="1" w:styleId="xl106">
    <w:name w:val="xl106"/>
    <w:basedOn w:val="a0"/>
    <w:rsid w:val="00EA6953"/>
    <w:pPr>
      <w:pBdr>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7">
    <w:name w:val="xl107"/>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08">
    <w:name w:val="xl108"/>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9">
    <w:name w:val="xl109"/>
    <w:basedOn w:val="a0"/>
    <w:rsid w:val="00EA6953"/>
    <w:pPr>
      <w:pBdr>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0">
    <w:name w:val="xl110"/>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1">
    <w:name w:val="xl111"/>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12">
    <w:name w:val="xl112"/>
    <w:basedOn w:val="a0"/>
    <w:rsid w:val="00EA6953"/>
    <w:pPr>
      <w:pBdr>
        <w:left w:val="single" w:sz="4" w:space="0" w:color="auto"/>
        <w:bottom w:val="single" w:sz="8" w:space="0" w:color="auto"/>
      </w:pBdr>
      <w:spacing w:before="100" w:beforeAutospacing="1" w:after="100" w:afterAutospacing="1"/>
      <w:jc w:val="center"/>
      <w:textAlignment w:val="center"/>
    </w:pPr>
  </w:style>
  <w:style w:type="paragraph" w:customStyle="1" w:styleId="xl113">
    <w:name w:val="xl113"/>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4">
    <w:name w:val="xl114"/>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5">
    <w:name w:val="xl115"/>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6">
    <w:name w:val="xl116"/>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7">
    <w:name w:val="xl117"/>
    <w:basedOn w:val="a0"/>
    <w:rsid w:val="00EA6953"/>
    <w:pPr>
      <w:pBdr>
        <w:top w:val="single" w:sz="8" w:space="0" w:color="auto"/>
        <w:left w:val="single" w:sz="4" w:space="0" w:color="auto"/>
        <w:right w:val="single" w:sz="8" w:space="0" w:color="auto"/>
      </w:pBdr>
      <w:spacing w:before="100" w:beforeAutospacing="1" w:after="100" w:afterAutospacing="1"/>
      <w:jc w:val="center"/>
      <w:textAlignment w:val="center"/>
    </w:pPr>
  </w:style>
  <w:style w:type="paragraph" w:customStyle="1" w:styleId="xl118">
    <w:name w:val="xl118"/>
    <w:basedOn w:val="a0"/>
    <w:rsid w:val="00EA6953"/>
    <w:pPr>
      <w:pBdr>
        <w:top w:val="single" w:sz="8" w:space="0" w:color="auto"/>
        <w:left w:val="single" w:sz="8" w:space="0" w:color="auto"/>
        <w:bottom w:val="single" w:sz="4" w:space="0" w:color="auto"/>
      </w:pBdr>
      <w:spacing w:before="100" w:beforeAutospacing="1" w:after="100" w:afterAutospacing="1"/>
      <w:jc w:val="center"/>
      <w:textAlignment w:val="center"/>
    </w:pPr>
    <w:rPr>
      <w:b/>
      <w:bCs/>
    </w:rPr>
  </w:style>
  <w:style w:type="paragraph" w:customStyle="1" w:styleId="xl119">
    <w:name w:val="xl119"/>
    <w:basedOn w:val="a0"/>
    <w:rsid w:val="00EA6953"/>
    <w:pPr>
      <w:pBdr>
        <w:top w:val="single" w:sz="4" w:space="0" w:color="auto"/>
        <w:left w:val="single" w:sz="8"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a0"/>
    <w:rsid w:val="00EA6953"/>
    <w:pPr>
      <w:pBdr>
        <w:top w:val="single" w:sz="4"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121">
    <w:name w:val="xl121"/>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3">
    <w:name w:val="xl123"/>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4">
    <w:name w:val="xl124"/>
    <w:basedOn w:val="a0"/>
    <w:rsid w:val="00EA6953"/>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125">
    <w:name w:val="xl125"/>
    <w:basedOn w:val="a0"/>
    <w:rsid w:val="00EA6953"/>
    <w:pPr>
      <w:pBdr>
        <w:left w:val="single" w:sz="8" w:space="0" w:color="auto"/>
        <w:right w:val="single" w:sz="8" w:space="0" w:color="auto"/>
      </w:pBdr>
      <w:spacing w:before="100" w:beforeAutospacing="1" w:after="100" w:afterAutospacing="1"/>
      <w:jc w:val="center"/>
      <w:textAlignment w:val="center"/>
    </w:pPr>
    <w:rPr>
      <w:b/>
      <w:bCs/>
    </w:rPr>
  </w:style>
  <w:style w:type="paragraph" w:customStyle="1" w:styleId="xl126">
    <w:name w:val="xl126"/>
    <w:basedOn w:val="a0"/>
    <w:rsid w:val="00EA6953"/>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27">
    <w:name w:val="xl127"/>
    <w:basedOn w:val="a0"/>
    <w:rsid w:val="00EA6953"/>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28">
    <w:name w:val="xl128"/>
    <w:basedOn w:val="a0"/>
    <w:rsid w:val="00EA6953"/>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9">
    <w:name w:val="xl129"/>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0">
    <w:name w:val="xl130"/>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1">
    <w:name w:val="xl131"/>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32">
    <w:name w:val="xl132"/>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style>
  <w:style w:type="paragraph" w:customStyle="1" w:styleId="xl133">
    <w:name w:val="xl133"/>
    <w:basedOn w:val="a0"/>
    <w:rsid w:val="00EA6953"/>
    <w:pPr>
      <w:pBdr>
        <w:top w:val="single" w:sz="8" w:space="0" w:color="auto"/>
        <w:left w:val="single" w:sz="8" w:space="0" w:color="auto"/>
        <w:bottom w:val="single" w:sz="4" w:space="0" w:color="auto"/>
      </w:pBdr>
      <w:spacing w:before="100" w:beforeAutospacing="1" w:after="100" w:afterAutospacing="1"/>
      <w:jc w:val="center"/>
      <w:textAlignment w:val="center"/>
    </w:pPr>
  </w:style>
  <w:style w:type="paragraph" w:customStyle="1" w:styleId="xl134">
    <w:name w:val="xl134"/>
    <w:basedOn w:val="a0"/>
    <w:rsid w:val="00EA6953"/>
    <w:pPr>
      <w:pBdr>
        <w:top w:val="single" w:sz="4" w:space="0" w:color="auto"/>
        <w:left w:val="single" w:sz="8" w:space="0" w:color="auto"/>
        <w:bottom w:val="single" w:sz="4" w:space="0" w:color="auto"/>
      </w:pBdr>
      <w:spacing w:before="100" w:beforeAutospacing="1" w:after="100" w:afterAutospacing="1"/>
      <w:jc w:val="center"/>
      <w:textAlignment w:val="center"/>
    </w:pPr>
  </w:style>
  <w:style w:type="paragraph" w:customStyle="1" w:styleId="xl135">
    <w:name w:val="xl135"/>
    <w:basedOn w:val="a0"/>
    <w:rsid w:val="00EA6953"/>
    <w:pPr>
      <w:pBdr>
        <w:top w:val="single" w:sz="4" w:space="0" w:color="auto"/>
        <w:left w:val="single" w:sz="8" w:space="0" w:color="auto"/>
        <w:bottom w:val="single" w:sz="8" w:space="0" w:color="auto"/>
      </w:pBdr>
      <w:spacing w:before="100" w:beforeAutospacing="1" w:after="100" w:afterAutospacing="1"/>
      <w:jc w:val="center"/>
      <w:textAlignment w:val="center"/>
    </w:pPr>
  </w:style>
  <w:style w:type="paragraph" w:customStyle="1" w:styleId="xl136">
    <w:name w:val="xl136"/>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37">
    <w:name w:val="xl137"/>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8">
    <w:name w:val="xl138"/>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39">
    <w:name w:val="xl139"/>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40">
    <w:name w:val="xl140"/>
    <w:basedOn w:val="a0"/>
    <w:rsid w:val="00EA6953"/>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1">
    <w:name w:val="xl141"/>
    <w:basedOn w:val="a0"/>
    <w:rsid w:val="00EA6953"/>
    <w:pPr>
      <w:pBdr>
        <w:left w:val="single" w:sz="4" w:space="0" w:color="auto"/>
      </w:pBdr>
      <w:spacing w:before="100" w:beforeAutospacing="1" w:after="100" w:afterAutospacing="1"/>
      <w:jc w:val="center"/>
      <w:textAlignment w:val="center"/>
    </w:pPr>
  </w:style>
  <w:style w:type="paragraph" w:customStyle="1" w:styleId="xl142">
    <w:name w:val="xl142"/>
    <w:basedOn w:val="a0"/>
    <w:rsid w:val="00EA6953"/>
    <w:pPr>
      <w:pBdr>
        <w:left w:val="single" w:sz="4" w:space="0" w:color="auto"/>
        <w:bottom w:val="single" w:sz="8" w:space="0" w:color="auto"/>
      </w:pBdr>
      <w:spacing w:before="100" w:beforeAutospacing="1" w:after="100" w:afterAutospacing="1"/>
      <w:jc w:val="center"/>
      <w:textAlignment w:val="center"/>
    </w:pPr>
  </w:style>
  <w:style w:type="paragraph" w:customStyle="1" w:styleId="xl143">
    <w:name w:val="xl143"/>
    <w:basedOn w:val="a0"/>
    <w:rsid w:val="00EA6953"/>
    <w:pPr>
      <w:pBdr>
        <w:top w:val="single" w:sz="8"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44">
    <w:name w:val="xl144"/>
    <w:basedOn w:val="a0"/>
    <w:rsid w:val="00EA6953"/>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145">
    <w:name w:val="xl145"/>
    <w:basedOn w:val="a0"/>
    <w:rsid w:val="00EA695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46">
    <w:name w:val="xl146"/>
    <w:basedOn w:val="a0"/>
    <w:rsid w:val="00EA6953"/>
    <w:pPr>
      <w:pBdr>
        <w:top w:val="single" w:sz="4" w:space="0" w:color="auto"/>
        <w:left w:val="single" w:sz="4" w:space="0" w:color="auto"/>
      </w:pBdr>
      <w:spacing w:before="100" w:beforeAutospacing="1" w:after="100" w:afterAutospacing="1"/>
      <w:jc w:val="center"/>
      <w:textAlignment w:val="center"/>
    </w:pPr>
  </w:style>
  <w:style w:type="paragraph" w:customStyle="1" w:styleId="xl147">
    <w:name w:val="xl147"/>
    <w:basedOn w:val="a0"/>
    <w:rsid w:val="00EA6953"/>
    <w:pPr>
      <w:pBdr>
        <w:top w:val="single" w:sz="4" w:space="0" w:color="auto"/>
        <w:left w:val="single" w:sz="4" w:space="0" w:color="auto"/>
        <w:bottom w:val="single" w:sz="8" w:space="0" w:color="auto"/>
      </w:pBdr>
      <w:spacing w:before="100" w:beforeAutospacing="1" w:after="100" w:afterAutospacing="1"/>
      <w:jc w:val="center"/>
      <w:textAlignment w:val="center"/>
    </w:pPr>
  </w:style>
  <w:style w:type="paragraph" w:customStyle="1" w:styleId="xl148">
    <w:name w:val="xl148"/>
    <w:basedOn w:val="a0"/>
    <w:rsid w:val="00EA6953"/>
    <w:pPr>
      <w:pBdr>
        <w:top w:val="single" w:sz="8"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afff9">
    <w:name w:val="Заголовок_Приложений_ название"/>
    <w:basedOn w:val="20"/>
    <w:link w:val="afffa"/>
    <w:autoRedefine/>
    <w:qFormat/>
    <w:rsid w:val="001C1A93"/>
    <w:pPr>
      <w:outlineLvl w:val="0"/>
    </w:pPr>
  </w:style>
  <w:style w:type="character" w:customStyle="1" w:styleId="afffa">
    <w:name w:val="Заголовок_Приложений_ название Знак"/>
    <w:basedOn w:val="21"/>
    <w:link w:val="afff9"/>
    <w:rsid w:val="001C1A93"/>
    <w:rPr>
      <w:rFonts w:cs="Arial"/>
      <w:b/>
      <w:bCs/>
      <w:i/>
      <w:iCs/>
      <w:sz w:val="28"/>
      <w:szCs w:val="28"/>
    </w:rPr>
  </w:style>
  <w:style w:type="paragraph" w:customStyle="1" w:styleId="afffb">
    <w:name w:val="Автозамена"/>
    <w:rsid w:val="00537164"/>
    <w:pPr>
      <w:spacing w:after="200" w:line="276" w:lineRule="auto"/>
    </w:pPr>
    <w:rPr>
      <w:rFonts w:asciiTheme="minorHAnsi" w:eastAsiaTheme="minorEastAsia" w:hAnsiTheme="minorHAnsi" w:cstheme="minorBidi"/>
      <w:sz w:val="22"/>
      <w:szCs w:val="22"/>
    </w:rPr>
  </w:style>
  <w:style w:type="paragraph" w:customStyle="1" w:styleId="18">
    <w:name w:val="Заголовок 1 мой"/>
    <w:basedOn w:val="a0"/>
    <w:link w:val="19"/>
    <w:qFormat/>
    <w:rsid w:val="00BA45E9"/>
    <w:pPr>
      <w:keepNext/>
      <w:keepLines/>
      <w:spacing w:line="360" w:lineRule="auto"/>
      <w:jc w:val="center"/>
      <w:outlineLvl w:val="1"/>
    </w:pPr>
    <w:rPr>
      <w:b/>
      <w:bCs/>
      <w:i/>
      <w:szCs w:val="26"/>
      <w:u w:val="single"/>
    </w:rPr>
  </w:style>
  <w:style w:type="character" w:customStyle="1" w:styleId="19">
    <w:name w:val="Заголовок 1 мой Знак"/>
    <w:link w:val="18"/>
    <w:rsid w:val="00BA45E9"/>
    <w:rPr>
      <w:b/>
      <w:bCs/>
      <w:i/>
      <w:sz w:val="28"/>
      <w:szCs w:val="26"/>
      <w:u w:val="single"/>
    </w:rPr>
  </w:style>
  <w:style w:type="paragraph" w:customStyle="1" w:styleId="afffc">
    <w:name w:val="Приложение"/>
    <w:basedOn w:val="aff9"/>
    <w:link w:val="afffd"/>
    <w:qFormat/>
    <w:rsid w:val="00BA45E9"/>
    <w:pPr>
      <w:jc w:val="right"/>
    </w:pPr>
  </w:style>
  <w:style w:type="character" w:customStyle="1" w:styleId="afffd">
    <w:name w:val="Приложение Знак"/>
    <w:basedOn w:val="affb"/>
    <w:link w:val="afffc"/>
    <w:rsid w:val="00BA45E9"/>
    <w:rPr>
      <w:rFonts w:cs="Arial"/>
      <w:b/>
      <w:bCs/>
      <w:i/>
      <w:iCs/>
      <w:sz w:val="32"/>
      <w:szCs w:val="28"/>
    </w:rPr>
  </w:style>
  <w:style w:type="paragraph" w:customStyle="1" w:styleId="afffe">
    <w:name w:val="Загаловок_Приложений_ название"/>
    <w:basedOn w:val="20"/>
    <w:link w:val="affff"/>
    <w:autoRedefine/>
    <w:qFormat/>
    <w:rsid w:val="00F450D6"/>
    <w:pPr>
      <w:outlineLvl w:val="0"/>
    </w:pPr>
    <w:rPr>
      <w:rFonts w:asciiTheme="majorHAnsi" w:eastAsiaTheme="minorHAnsi" w:hAnsiTheme="majorHAnsi"/>
      <w:color w:val="000000"/>
      <w:sz w:val="26"/>
      <w:szCs w:val="26"/>
      <w:lang w:eastAsia="en-US"/>
    </w:rPr>
  </w:style>
  <w:style w:type="character" w:customStyle="1" w:styleId="affff">
    <w:name w:val="Загаловок_Приложений_ название Знак"/>
    <w:basedOn w:val="21"/>
    <w:link w:val="afffe"/>
    <w:rsid w:val="00F450D6"/>
    <w:rPr>
      <w:rFonts w:asciiTheme="majorHAnsi" w:eastAsiaTheme="minorHAnsi" w:hAnsiTheme="majorHAnsi" w:cs="Arial"/>
      <w:b/>
      <w:bCs/>
      <w:i/>
      <w:iCs/>
      <w:color w:val="000000"/>
      <w:sz w:val="26"/>
      <w:szCs w:val="26"/>
      <w:lang w:eastAsia="en-US"/>
    </w:rPr>
  </w:style>
  <w:style w:type="paragraph" w:customStyle="1" w:styleId="02092020">
    <w:name w:val="Оглавление*02 09 2020"/>
    <w:rsid w:val="00F450D6"/>
    <w:pPr>
      <w:tabs>
        <w:tab w:val="left" w:pos="960"/>
        <w:tab w:val="right" w:leader="dot" w:pos="9771"/>
      </w:tabs>
    </w:pPr>
    <w:rPr>
      <w:rFonts w:cs="Calibri"/>
      <w:i/>
      <w:iCs/>
      <w:noProof/>
      <w:sz w:val="24"/>
    </w:rPr>
  </w:style>
  <w:style w:type="paragraph" w:customStyle="1" w:styleId="a">
    <w:name w:val="Дмитрий"/>
    <w:basedOn w:val="a0"/>
    <w:rsid w:val="00F450D6"/>
    <w:pPr>
      <w:numPr>
        <w:numId w:val="13"/>
      </w:numPr>
      <w:spacing w:line="276" w:lineRule="auto"/>
    </w:pPr>
    <w:rPr>
      <w:rFonts w:eastAsia="Calibri"/>
      <w:szCs w:val="22"/>
      <w:lang w:eastAsia="en-US"/>
    </w:rPr>
  </w:style>
  <w:style w:type="character" w:customStyle="1" w:styleId="1a">
    <w:name w:val="Основной текст с отступом Знак1"/>
    <w:basedOn w:val="a1"/>
    <w:uiPriority w:val="99"/>
    <w:semiHidden/>
    <w:rsid w:val="00F450D6"/>
    <w:rPr>
      <w:rFonts w:eastAsia="Calibri"/>
      <w:sz w:val="24"/>
      <w:szCs w:val="22"/>
    </w:rPr>
  </w:style>
  <w:style w:type="character" w:customStyle="1" w:styleId="310">
    <w:name w:val="Основной текст 3 Знак1"/>
    <w:basedOn w:val="a1"/>
    <w:uiPriority w:val="99"/>
    <w:semiHidden/>
    <w:rsid w:val="00F450D6"/>
    <w:rPr>
      <w:rFonts w:eastAsia="Calibri"/>
      <w:sz w:val="16"/>
      <w:szCs w:val="16"/>
    </w:rPr>
  </w:style>
  <w:style w:type="paragraph" w:styleId="2a">
    <w:name w:val="List Continue 2"/>
    <w:basedOn w:val="a0"/>
    <w:rsid w:val="00F450D6"/>
    <w:pPr>
      <w:autoSpaceDE w:val="0"/>
      <w:autoSpaceDN w:val="0"/>
      <w:spacing w:after="120"/>
      <w:ind w:left="566"/>
    </w:pPr>
    <w:rPr>
      <w:sz w:val="20"/>
      <w:szCs w:val="20"/>
    </w:rPr>
  </w:style>
  <w:style w:type="paragraph" w:styleId="affff0">
    <w:name w:val="List"/>
    <w:basedOn w:val="a0"/>
    <w:rsid w:val="00F450D6"/>
    <w:pPr>
      <w:autoSpaceDE w:val="0"/>
      <w:autoSpaceDN w:val="0"/>
      <w:ind w:left="283" w:hanging="283"/>
    </w:pPr>
    <w:rPr>
      <w:sz w:val="20"/>
      <w:szCs w:val="20"/>
    </w:rPr>
  </w:style>
  <w:style w:type="paragraph" w:customStyle="1" w:styleId="affff1">
    <w:name w:val="ОбычныйКол"/>
    <w:rsid w:val="00F450D6"/>
    <w:rPr>
      <w:rFonts w:ascii="Arial" w:hAnsi="Arial"/>
      <w:noProof/>
    </w:rPr>
  </w:style>
  <w:style w:type="paragraph" w:customStyle="1" w:styleId="1b">
    <w:name w:val="1й уровень"/>
    <w:basedOn w:val="a0"/>
    <w:link w:val="1c"/>
    <w:qFormat/>
    <w:rsid w:val="00F450D6"/>
    <w:pPr>
      <w:keepNext/>
      <w:keepLines/>
      <w:spacing w:before="200"/>
      <w:jc w:val="center"/>
      <w:outlineLvl w:val="1"/>
    </w:pPr>
    <w:rPr>
      <w:b/>
      <w:bCs/>
      <w:sz w:val="26"/>
      <w:szCs w:val="26"/>
    </w:rPr>
  </w:style>
  <w:style w:type="character" w:customStyle="1" w:styleId="1c">
    <w:name w:val="1й уровень Знак"/>
    <w:link w:val="1b"/>
    <w:rsid w:val="00F450D6"/>
    <w:rPr>
      <w:b/>
      <w:bCs/>
      <w:sz w:val="26"/>
      <w:szCs w:val="26"/>
    </w:rPr>
  </w:style>
  <w:style w:type="paragraph" w:customStyle="1" w:styleId="2b">
    <w:name w:val="2й уровень"/>
    <w:basedOn w:val="a0"/>
    <w:qFormat/>
    <w:rsid w:val="00F450D6"/>
    <w:pPr>
      <w:keepNext/>
      <w:keepLines/>
      <w:spacing w:before="240" w:after="240"/>
      <w:ind w:left="792" w:hanging="432"/>
      <w:jc w:val="center"/>
      <w:outlineLvl w:val="1"/>
    </w:pPr>
    <w:rPr>
      <w:b/>
      <w:bCs/>
      <w:szCs w:val="26"/>
    </w:rPr>
  </w:style>
  <w:style w:type="paragraph" w:customStyle="1" w:styleId="3b">
    <w:name w:val="3й уровень"/>
    <w:basedOn w:val="a0"/>
    <w:qFormat/>
    <w:rsid w:val="00F450D6"/>
    <w:pPr>
      <w:keepNext/>
      <w:keepLines/>
      <w:spacing w:before="240" w:after="240"/>
      <w:ind w:left="1224" w:hanging="504"/>
      <w:jc w:val="center"/>
      <w:outlineLvl w:val="1"/>
    </w:pPr>
    <w:rPr>
      <w:b/>
      <w:bCs/>
      <w:szCs w:val="26"/>
    </w:rPr>
  </w:style>
  <w:style w:type="paragraph" w:customStyle="1" w:styleId="affff2">
    <w:name w:val="Текст в таблицах по центру"/>
    <w:basedOn w:val="affff3"/>
    <w:rsid w:val="00607F04"/>
    <w:pPr>
      <w:ind w:left="0" w:right="0"/>
      <w:jc w:val="center"/>
    </w:pPr>
  </w:style>
  <w:style w:type="paragraph" w:customStyle="1" w:styleId="affff3">
    <w:name w:val="Текст в таблицах"/>
    <w:basedOn w:val="a0"/>
    <w:rsid w:val="00607F04"/>
    <w:pPr>
      <w:ind w:left="113" w:right="57"/>
    </w:pPr>
    <w:rPr>
      <w:color w:val="auto"/>
      <w:szCs w:val="20"/>
    </w:rPr>
  </w:style>
  <w:style w:type="paragraph" w:styleId="affff4">
    <w:name w:val="Subtitle"/>
    <w:basedOn w:val="a0"/>
    <w:link w:val="affff5"/>
    <w:qFormat/>
    <w:rsid w:val="00607F04"/>
    <w:pPr>
      <w:keepLines/>
      <w:suppressAutoHyphens/>
      <w:spacing w:before="240" w:after="240" w:line="360" w:lineRule="auto"/>
      <w:ind w:left="992" w:right="992"/>
      <w:jc w:val="center"/>
    </w:pPr>
    <w:rPr>
      <w:color w:val="auto"/>
      <w:szCs w:val="20"/>
    </w:rPr>
  </w:style>
  <w:style w:type="character" w:customStyle="1" w:styleId="affff5">
    <w:name w:val="Подзаголовок Знак"/>
    <w:basedOn w:val="a1"/>
    <w:link w:val="affff4"/>
    <w:rsid w:val="00607F04"/>
    <w:rPr>
      <w:color w:val="auto"/>
      <w:szCs w:val="20"/>
    </w:rPr>
  </w:style>
  <w:style w:type="paragraph" w:customStyle="1" w:styleId="affff6">
    <w:name w:val="Обозначение документа"/>
    <w:basedOn w:val="a0"/>
    <w:rsid w:val="00607F04"/>
    <w:pPr>
      <w:suppressAutoHyphens/>
      <w:jc w:val="center"/>
    </w:pPr>
    <w:rPr>
      <w:color w:val="auto"/>
      <w:sz w:val="32"/>
      <w:szCs w:val="20"/>
    </w:rPr>
  </w:style>
  <w:style w:type="paragraph" w:customStyle="1" w:styleId="affff7">
    <w:name w:val="Наименование документа"/>
    <w:basedOn w:val="affff6"/>
    <w:autoRedefine/>
    <w:rsid w:val="00607F04"/>
    <w:rPr>
      <w:rFonts w:ascii="Arial" w:hAnsi="Arial" w:cs="Arial"/>
      <w:sz w:val="22"/>
      <w:szCs w:val="22"/>
    </w:rPr>
  </w:style>
  <w:style w:type="paragraph" w:customStyle="1" w:styleId="affff8">
    <w:name w:val="Обычный без кр.строки"/>
    <w:basedOn w:val="a0"/>
    <w:rsid w:val="00607F04"/>
    <w:pPr>
      <w:spacing w:line="360" w:lineRule="auto"/>
      <w:ind w:left="284" w:right="284"/>
      <w:jc w:val="both"/>
    </w:pPr>
    <w:rPr>
      <w:color w:val="auto"/>
      <w:szCs w:val="20"/>
    </w:rPr>
  </w:style>
  <w:style w:type="paragraph" w:styleId="affff9">
    <w:name w:val="Normal Indent"/>
    <w:basedOn w:val="a0"/>
    <w:rsid w:val="00607F04"/>
    <w:pPr>
      <w:spacing w:line="360" w:lineRule="auto"/>
      <w:ind w:left="992" w:right="284" w:firstLine="709"/>
      <w:jc w:val="both"/>
    </w:pPr>
    <w:rPr>
      <w:color w:val="auto"/>
      <w:szCs w:val="20"/>
    </w:rPr>
  </w:style>
  <w:style w:type="paragraph" w:customStyle="1" w:styleId="affffa">
    <w:name w:val="Текст надписи на рисунке"/>
    <w:basedOn w:val="a0"/>
    <w:rsid w:val="00607F04"/>
    <w:rPr>
      <w:color w:val="auto"/>
      <w:szCs w:val="20"/>
    </w:rPr>
  </w:style>
  <w:style w:type="paragraph" w:customStyle="1" w:styleId="affffb">
    <w:name w:val="Наименование титульный"/>
    <w:basedOn w:val="affff7"/>
    <w:next w:val="affff7"/>
    <w:rsid w:val="00607F04"/>
    <w:pPr>
      <w:spacing w:after="600"/>
    </w:pPr>
  </w:style>
  <w:style w:type="paragraph" w:customStyle="1" w:styleId="affffc">
    <w:name w:val="Наим.таблицы"/>
    <w:basedOn w:val="a0"/>
    <w:next w:val="a0"/>
    <w:rsid w:val="00607F04"/>
    <w:pPr>
      <w:keepLines/>
      <w:suppressAutoHyphens/>
      <w:spacing w:line="360" w:lineRule="auto"/>
      <w:ind w:left="284" w:right="284"/>
    </w:pPr>
    <w:rPr>
      <w:color w:val="auto"/>
      <w:szCs w:val="20"/>
    </w:rPr>
  </w:style>
  <w:style w:type="paragraph" w:customStyle="1" w:styleId="affffd">
    <w:name w:val="Наим.рисунка"/>
    <w:basedOn w:val="affffc"/>
    <w:next w:val="a0"/>
    <w:rsid w:val="00607F04"/>
  </w:style>
  <w:style w:type="paragraph" w:customStyle="1" w:styleId="affffe">
    <w:name w:val="Содержание"/>
    <w:basedOn w:val="a0"/>
    <w:next w:val="a0"/>
    <w:rsid w:val="00607F04"/>
    <w:pPr>
      <w:tabs>
        <w:tab w:val="right" w:leader="dot" w:pos="9639"/>
      </w:tabs>
      <w:spacing w:before="360" w:after="240" w:line="360" w:lineRule="auto"/>
      <w:ind w:left="1134" w:right="851" w:hanging="567"/>
      <w:jc w:val="center"/>
    </w:pPr>
    <w:rPr>
      <w:color w:val="auto"/>
      <w:szCs w:val="20"/>
    </w:rPr>
  </w:style>
  <w:style w:type="paragraph" w:customStyle="1" w:styleId="afffff">
    <w:name w:val="Знак Знак Знак"/>
    <w:basedOn w:val="a0"/>
    <w:rsid w:val="00607F04"/>
    <w:pPr>
      <w:spacing w:before="100" w:beforeAutospacing="1" w:after="100" w:afterAutospacing="1"/>
      <w:jc w:val="both"/>
    </w:pPr>
    <w:rPr>
      <w:rFonts w:ascii="Tahoma" w:hAnsi="Tahoma"/>
      <w:color w:val="auto"/>
      <w:sz w:val="20"/>
      <w:szCs w:val="20"/>
      <w:lang w:val="en-US" w:eastAsia="en-US"/>
    </w:rPr>
  </w:style>
  <w:style w:type="character" w:customStyle="1" w:styleId="0pt">
    <w:name w:val="Основной текст + Не полужирный;Интервал 0 pt"/>
    <w:rsid w:val="00607F04"/>
    <w:rPr>
      <w:rFonts w:ascii="Arial" w:eastAsia="Arial" w:hAnsi="Arial" w:cs="Arial"/>
      <w:b/>
      <w:bCs/>
      <w:i w:val="0"/>
      <w:iCs w:val="0"/>
      <w:smallCaps w:val="0"/>
      <w:strike w:val="0"/>
      <w:color w:val="000000"/>
      <w:spacing w:val="0"/>
      <w:w w:val="100"/>
      <w:position w:val="0"/>
      <w:sz w:val="16"/>
      <w:szCs w:val="16"/>
      <w:u w:val="none"/>
      <w:lang w:val="ru-RU"/>
    </w:rPr>
  </w:style>
  <w:style w:type="table" w:customStyle="1" w:styleId="TableNormal">
    <w:name w:val="Table Normal"/>
    <w:uiPriority w:val="2"/>
    <w:semiHidden/>
    <w:unhideWhenUsed/>
    <w:qFormat/>
    <w:rsid w:val="00F138E4"/>
    <w:pPr>
      <w:widowControl w:val="0"/>
      <w:autoSpaceDE w:val="0"/>
      <w:autoSpaceDN w:val="0"/>
    </w:pPr>
    <w:rPr>
      <w:rFonts w:asciiTheme="minorHAnsi" w:eastAsiaTheme="minorHAnsi" w:hAnsiTheme="minorHAnsi" w:cstheme="minorBidi"/>
      <w:color w:val="auto"/>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F138E4"/>
    <w:pPr>
      <w:widowControl w:val="0"/>
      <w:autoSpaceDE w:val="0"/>
      <w:autoSpaceDN w:val="0"/>
    </w:pPr>
    <w:rPr>
      <w:color w:val="auto"/>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5115">
      <w:bodyDiv w:val="1"/>
      <w:marLeft w:val="0"/>
      <w:marRight w:val="0"/>
      <w:marTop w:val="0"/>
      <w:marBottom w:val="0"/>
      <w:divBdr>
        <w:top w:val="none" w:sz="0" w:space="0" w:color="auto"/>
        <w:left w:val="none" w:sz="0" w:space="0" w:color="auto"/>
        <w:bottom w:val="none" w:sz="0" w:space="0" w:color="auto"/>
        <w:right w:val="none" w:sz="0" w:space="0" w:color="auto"/>
      </w:divBdr>
    </w:div>
    <w:div w:id="12147934">
      <w:bodyDiv w:val="1"/>
      <w:marLeft w:val="0"/>
      <w:marRight w:val="0"/>
      <w:marTop w:val="0"/>
      <w:marBottom w:val="0"/>
      <w:divBdr>
        <w:top w:val="none" w:sz="0" w:space="0" w:color="auto"/>
        <w:left w:val="none" w:sz="0" w:space="0" w:color="auto"/>
        <w:bottom w:val="none" w:sz="0" w:space="0" w:color="auto"/>
        <w:right w:val="none" w:sz="0" w:space="0" w:color="auto"/>
      </w:divBdr>
    </w:div>
    <w:div w:id="19165452">
      <w:bodyDiv w:val="1"/>
      <w:marLeft w:val="0"/>
      <w:marRight w:val="0"/>
      <w:marTop w:val="0"/>
      <w:marBottom w:val="0"/>
      <w:divBdr>
        <w:top w:val="none" w:sz="0" w:space="0" w:color="auto"/>
        <w:left w:val="none" w:sz="0" w:space="0" w:color="auto"/>
        <w:bottom w:val="none" w:sz="0" w:space="0" w:color="auto"/>
        <w:right w:val="none" w:sz="0" w:space="0" w:color="auto"/>
      </w:divBdr>
    </w:div>
    <w:div w:id="21830451">
      <w:bodyDiv w:val="1"/>
      <w:marLeft w:val="0"/>
      <w:marRight w:val="0"/>
      <w:marTop w:val="0"/>
      <w:marBottom w:val="0"/>
      <w:divBdr>
        <w:top w:val="none" w:sz="0" w:space="0" w:color="auto"/>
        <w:left w:val="none" w:sz="0" w:space="0" w:color="auto"/>
        <w:bottom w:val="none" w:sz="0" w:space="0" w:color="auto"/>
        <w:right w:val="none" w:sz="0" w:space="0" w:color="auto"/>
      </w:divBdr>
    </w:div>
    <w:div w:id="21906149">
      <w:bodyDiv w:val="1"/>
      <w:marLeft w:val="0"/>
      <w:marRight w:val="0"/>
      <w:marTop w:val="0"/>
      <w:marBottom w:val="0"/>
      <w:divBdr>
        <w:top w:val="none" w:sz="0" w:space="0" w:color="auto"/>
        <w:left w:val="none" w:sz="0" w:space="0" w:color="auto"/>
        <w:bottom w:val="none" w:sz="0" w:space="0" w:color="auto"/>
        <w:right w:val="none" w:sz="0" w:space="0" w:color="auto"/>
      </w:divBdr>
    </w:div>
    <w:div w:id="23362560">
      <w:bodyDiv w:val="1"/>
      <w:marLeft w:val="0"/>
      <w:marRight w:val="0"/>
      <w:marTop w:val="0"/>
      <w:marBottom w:val="0"/>
      <w:divBdr>
        <w:top w:val="none" w:sz="0" w:space="0" w:color="auto"/>
        <w:left w:val="none" w:sz="0" w:space="0" w:color="auto"/>
        <w:bottom w:val="none" w:sz="0" w:space="0" w:color="auto"/>
        <w:right w:val="none" w:sz="0" w:space="0" w:color="auto"/>
      </w:divBdr>
    </w:div>
    <w:div w:id="31806551">
      <w:bodyDiv w:val="1"/>
      <w:marLeft w:val="0"/>
      <w:marRight w:val="0"/>
      <w:marTop w:val="0"/>
      <w:marBottom w:val="0"/>
      <w:divBdr>
        <w:top w:val="none" w:sz="0" w:space="0" w:color="auto"/>
        <w:left w:val="none" w:sz="0" w:space="0" w:color="auto"/>
        <w:bottom w:val="none" w:sz="0" w:space="0" w:color="auto"/>
        <w:right w:val="none" w:sz="0" w:space="0" w:color="auto"/>
      </w:divBdr>
    </w:div>
    <w:div w:id="33700416">
      <w:bodyDiv w:val="1"/>
      <w:marLeft w:val="0"/>
      <w:marRight w:val="0"/>
      <w:marTop w:val="0"/>
      <w:marBottom w:val="0"/>
      <w:divBdr>
        <w:top w:val="none" w:sz="0" w:space="0" w:color="auto"/>
        <w:left w:val="none" w:sz="0" w:space="0" w:color="auto"/>
        <w:bottom w:val="none" w:sz="0" w:space="0" w:color="auto"/>
        <w:right w:val="none" w:sz="0" w:space="0" w:color="auto"/>
      </w:divBdr>
    </w:div>
    <w:div w:id="45221169">
      <w:bodyDiv w:val="1"/>
      <w:marLeft w:val="0"/>
      <w:marRight w:val="0"/>
      <w:marTop w:val="0"/>
      <w:marBottom w:val="0"/>
      <w:divBdr>
        <w:top w:val="none" w:sz="0" w:space="0" w:color="auto"/>
        <w:left w:val="none" w:sz="0" w:space="0" w:color="auto"/>
        <w:bottom w:val="none" w:sz="0" w:space="0" w:color="auto"/>
        <w:right w:val="none" w:sz="0" w:space="0" w:color="auto"/>
      </w:divBdr>
    </w:div>
    <w:div w:id="63455106">
      <w:bodyDiv w:val="1"/>
      <w:marLeft w:val="0"/>
      <w:marRight w:val="0"/>
      <w:marTop w:val="0"/>
      <w:marBottom w:val="0"/>
      <w:divBdr>
        <w:top w:val="none" w:sz="0" w:space="0" w:color="auto"/>
        <w:left w:val="none" w:sz="0" w:space="0" w:color="auto"/>
        <w:bottom w:val="none" w:sz="0" w:space="0" w:color="auto"/>
        <w:right w:val="none" w:sz="0" w:space="0" w:color="auto"/>
      </w:divBdr>
      <w:divsChild>
        <w:div w:id="775248752">
          <w:marLeft w:val="0"/>
          <w:marRight w:val="0"/>
          <w:marTop w:val="0"/>
          <w:marBottom w:val="0"/>
          <w:divBdr>
            <w:top w:val="none" w:sz="0" w:space="0" w:color="auto"/>
            <w:left w:val="none" w:sz="0" w:space="0" w:color="auto"/>
            <w:bottom w:val="none" w:sz="0" w:space="0" w:color="auto"/>
            <w:right w:val="none" w:sz="0" w:space="0" w:color="auto"/>
          </w:divBdr>
        </w:div>
        <w:div w:id="877201747">
          <w:marLeft w:val="0"/>
          <w:marRight w:val="0"/>
          <w:marTop w:val="0"/>
          <w:marBottom w:val="0"/>
          <w:divBdr>
            <w:top w:val="none" w:sz="0" w:space="0" w:color="auto"/>
            <w:left w:val="none" w:sz="0" w:space="0" w:color="auto"/>
            <w:bottom w:val="none" w:sz="0" w:space="0" w:color="auto"/>
            <w:right w:val="none" w:sz="0" w:space="0" w:color="auto"/>
          </w:divBdr>
        </w:div>
      </w:divsChild>
    </w:div>
    <w:div w:id="75254257">
      <w:bodyDiv w:val="1"/>
      <w:marLeft w:val="0"/>
      <w:marRight w:val="0"/>
      <w:marTop w:val="0"/>
      <w:marBottom w:val="0"/>
      <w:divBdr>
        <w:top w:val="none" w:sz="0" w:space="0" w:color="auto"/>
        <w:left w:val="none" w:sz="0" w:space="0" w:color="auto"/>
        <w:bottom w:val="none" w:sz="0" w:space="0" w:color="auto"/>
        <w:right w:val="none" w:sz="0" w:space="0" w:color="auto"/>
      </w:divBdr>
    </w:div>
    <w:div w:id="83958179">
      <w:bodyDiv w:val="1"/>
      <w:marLeft w:val="0"/>
      <w:marRight w:val="0"/>
      <w:marTop w:val="0"/>
      <w:marBottom w:val="0"/>
      <w:divBdr>
        <w:top w:val="none" w:sz="0" w:space="0" w:color="auto"/>
        <w:left w:val="none" w:sz="0" w:space="0" w:color="auto"/>
        <w:bottom w:val="none" w:sz="0" w:space="0" w:color="auto"/>
        <w:right w:val="none" w:sz="0" w:space="0" w:color="auto"/>
      </w:divBdr>
    </w:div>
    <w:div w:id="94525799">
      <w:bodyDiv w:val="1"/>
      <w:marLeft w:val="0"/>
      <w:marRight w:val="0"/>
      <w:marTop w:val="0"/>
      <w:marBottom w:val="0"/>
      <w:divBdr>
        <w:top w:val="none" w:sz="0" w:space="0" w:color="auto"/>
        <w:left w:val="none" w:sz="0" w:space="0" w:color="auto"/>
        <w:bottom w:val="none" w:sz="0" w:space="0" w:color="auto"/>
        <w:right w:val="none" w:sz="0" w:space="0" w:color="auto"/>
      </w:divBdr>
    </w:div>
    <w:div w:id="116027950">
      <w:bodyDiv w:val="1"/>
      <w:marLeft w:val="0"/>
      <w:marRight w:val="0"/>
      <w:marTop w:val="0"/>
      <w:marBottom w:val="0"/>
      <w:divBdr>
        <w:top w:val="none" w:sz="0" w:space="0" w:color="auto"/>
        <w:left w:val="none" w:sz="0" w:space="0" w:color="auto"/>
        <w:bottom w:val="none" w:sz="0" w:space="0" w:color="auto"/>
        <w:right w:val="none" w:sz="0" w:space="0" w:color="auto"/>
      </w:divBdr>
    </w:div>
    <w:div w:id="143157845">
      <w:bodyDiv w:val="1"/>
      <w:marLeft w:val="0"/>
      <w:marRight w:val="0"/>
      <w:marTop w:val="0"/>
      <w:marBottom w:val="0"/>
      <w:divBdr>
        <w:top w:val="none" w:sz="0" w:space="0" w:color="auto"/>
        <w:left w:val="none" w:sz="0" w:space="0" w:color="auto"/>
        <w:bottom w:val="none" w:sz="0" w:space="0" w:color="auto"/>
        <w:right w:val="none" w:sz="0" w:space="0" w:color="auto"/>
      </w:divBdr>
    </w:div>
    <w:div w:id="146366165">
      <w:bodyDiv w:val="1"/>
      <w:marLeft w:val="0"/>
      <w:marRight w:val="0"/>
      <w:marTop w:val="0"/>
      <w:marBottom w:val="0"/>
      <w:divBdr>
        <w:top w:val="none" w:sz="0" w:space="0" w:color="auto"/>
        <w:left w:val="none" w:sz="0" w:space="0" w:color="auto"/>
        <w:bottom w:val="none" w:sz="0" w:space="0" w:color="auto"/>
        <w:right w:val="none" w:sz="0" w:space="0" w:color="auto"/>
      </w:divBdr>
    </w:div>
    <w:div w:id="150869926">
      <w:bodyDiv w:val="1"/>
      <w:marLeft w:val="0"/>
      <w:marRight w:val="0"/>
      <w:marTop w:val="0"/>
      <w:marBottom w:val="0"/>
      <w:divBdr>
        <w:top w:val="none" w:sz="0" w:space="0" w:color="auto"/>
        <w:left w:val="none" w:sz="0" w:space="0" w:color="auto"/>
        <w:bottom w:val="none" w:sz="0" w:space="0" w:color="auto"/>
        <w:right w:val="none" w:sz="0" w:space="0" w:color="auto"/>
      </w:divBdr>
    </w:div>
    <w:div w:id="175845385">
      <w:bodyDiv w:val="1"/>
      <w:marLeft w:val="0"/>
      <w:marRight w:val="0"/>
      <w:marTop w:val="0"/>
      <w:marBottom w:val="0"/>
      <w:divBdr>
        <w:top w:val="none" w:sz="0" w:space="0" w:color="auto"/>
        <w:left w:val="none" w:sz="0" w:space="0" w:color="auto"/>
        <w:bottom w:val="none" w:sz="0" w:space="0" w:color="auto"/>
        <w:right w:val="none" w:sz="0" w:space="0" w:color="auto"/>
      </w:divBdr>
    </w:div>
    <w:div w:id="190269141">
      <w:bodyDiv w:val="1"/>
      <w:marLeft w:val="0"/>
      <w:marRight w:val="0"/>
      <w:marTop w:val="0"/>
      <w:marBottom w:val="0"/>
      <w:divBdr>
        <w:top w:val="none" w:sz="0" w:space="0" w:color="auto"/>
        <w:left w:val="none" w:sz="0" w:space="0" w:color="auto"/>
        <w:bottom w:val="none" w:sz="0" w:space="0" w:color="auto"/>
        <w:right w:val="none" w:sz="0" w:space="0" w:color="auto"/>
      </w:divBdr>
    </w:div>
    <w:div w:id="214631967">
      <w:bodyDiv w:val="1"/>
      <w:marLeft w:val="0"/>
      <w:marRight w:val="0"/>
      <w:marTop w:val="0"/>
      <w:marBottom w:val="0"/>
      <w:divBdr>
        <w:top w:val="none" w:sz="0" w:space="0" w:color="auto"/>
        <w:left w:val="none" w:sz="0" w:space="0" w:color="auto"/>
        <w:bottom w:val="none" w:sz="0" w:space="0" w:color="auto"/>
        <w:right w:val="none" w:sz="0" w:space="0" w:color="auto"/>
      </w:divBdr>
    </w:div>
    <w:div w:id="219294405">
      <w:bodyDiv w:val="1"/>
      <w:marLeft w:val="0"/>
      <w:marRight w:val="0"/>
      <w:marTop w:val="0"/>
      <w:marBottom w:val="0"/>
      <w:divBdr>
        <w:top w:val="none" w:sz="0" w:space="0" w:color="auto"/>
        <w:left w:val="none" w:sz="0" w:space="0" w:color="auto"/>
        <w:bottom w:val="none" w:sz="0" w:space="0" w:color="auto"/>
        <w:right w:val="none" w:sz="0" w:space="0" w:color="auto"/>
      </w:divBdr>
    </w:div>
    <w:div w:id="222958322">
      <w:bodyDiv w:val="1"/>
      <w:marLeft w:val="0"/>
      <w:marRight w:val="0"/>
      <w:marTop w:val="0"/>
      <w:marBottom w:val="0"/>
      <w:divBdr>
        <w:top w:val="none" w:sz="0" w:space="0" w:color="auto"/>
        <w:left w:val="none" w:sz="0" w:space="0" w:color="auto"/>
        <w:bottom w:val="none" w:sz="0" w:space="0" w:color="auto"/>
        <w:right w:val="none" w:sz="0" w:space="0" w:color="auto"/>
      </w:divBdr>
    </w:div>
    <w:div w:id="224999598">
      <w:bodyDiv w:val="1"/>
      <w:marLeft w:val="0"/>
      <w:marRight w:val="0"/>
      <w:marTop w:val="0"/>
      <w:marBottom w:val="0"/>
      <w:divBdr>
        <w:top w:val="none" w:sz="0" w:space="0" w:color="auto"/>
        <w:left w:val="none" w:sz="0" w:space="0" w:color="auto"/>
        <w:bottom w:val="none" w:sz="0" w:space="0" w:color="auto"/>
        <w:right w:val="none" w:sz="0" w:space="0" w:color="auto"/>
      </w:divBdr>
    </w:div>
    <w:div w:id="247619221">
      <w:bodyDiv w:val="1"/>
      <w:marLeft w:val="0"/>
      <w:marRight w:val="0"/>
      <w:marTop w:val="0"/>
      <w:marBottom w:val="0"/>
      <w:divBdr>
        <w:top w:val="none" w:sz="0" w:space="0" w:color="auto"/>
        <w:left w:val="none" w:sz="0" w:space="0" w:color="auto"/>
        <w:bottom w:val="none" w:sz="0" w:space="0" w:color="auto"/>
        <w:right w:val="none" w:sz="0" w:space="0" w:color="auto"/>
      </w:divBdr>
    </w:div>
    <w:div w:id="249122523">
      <w:bodyDiv w:val="1"/>
      <w:marLeft w:val="0"/>
      <w:marRight w:val="0"/>
      <w:marTop w:val="0"/>
      <w:marBottom w:val="0"/>
      <w:divBdr>
        <w:top w:val="none" w:sz="0" w:space="0" w:color="auto"/>
        <w:left w:val="none" w:sz="0" w:space="0" w:color="auto"/>
        <w:bottom w:val="none" w:sz="0" w:space="0" w:color="auto"/>
        <w:right w:val="none" w:sz="0" w:space="0" w:color="auto"/>
      </w:divBdr>
    </w:div>
    <w:div w:id="255747619">
      <w:bodyDiv w:val="1"/>
      <w:marLeft w:val="0"/>
      <w:marRight w:val="0"/>
      <w:marTop w:val="0"/>
      <w:marBottom w:val="0"/>
      <w:divBdr>
        <w:top w:val="none" w:sz="0" w:space="0" w:color="auto"/>
        <w:left w:val="none" w:sz="0" w:space="0" w:color="auto"/>
        <w:bottom w:val="none" w:sz="0" w:space="0" w:color="auto"/>
        <w:right w:val="none" w:sz="0" w:space="0" w:color="auto"/>
      </w:divBdr>
    </w:div>
    <w:div w:id="263071571">
      <w:bodyDiv w:val="1"/>
      <w:marLeft w:val="0"/>
      <w:marRight w:val="0"/>
      <w:marTop w:val="0"/>
      <w:marBottom w:val="0"/>
      <w:divBdr>
        <w:top w:val="none" w:sz="0" w:space="0" w:color="auto"/>
        <w:left w:val="none" w:sz="0" w:space="0" w:color="auto"/>
        <w:bottom w:val="none" w:sz="0" w:space="0" w:color="auto"/>
        <w:right w:val="none" w:sz="0" w:space="0" w:color="auto"/>
      </w:divBdr>
    </w:div>
    <w:div w:id="301734173">
      <w:bodyDiv w:val="1"/>
      <w:marLeft w:val="0"/>
      <w:marRight w:val="0"/>
      <w:marTop w:val="0"/>
      <w:marBottom w:val="0"/>
      <w:divBdr>
        <w:top w:val="none" w:sz="0" w:space="0" w:color="auto"/>
        <w:left w:val="none" w:sz="0" w:space="0" w:color="auto"/>
        <w:bottom w:val="none" w:sz="0" w:space="0" w:color="auto"/>
        <w:right w:val="none" w:sz="0" w:space="0" w:color="auto"/>
      </w:divBdr>
    </w:div>
    <w:div w:id="312760448">
      <w:bodyDiv w:val="1"/>
      <w:marLeft w:val="0"/>
      <w:marRight w:val="0"/>
      <w:marTop w:val="0"/>
      <w:marBottom w:val="0"/>
      <w:divBdr>
        <w:top w:val="none" w:sz="0" w:space="0" w:color="auto"/>
        <w:left w:val="none" w:sz="0" w:space="0" w:color="auto"/>
        <w:bottom w:val="none" w:sz="0" w:space="0" w:color="auto"/>
        <w:right w:val="none" w:sz="0" w:space="0" w:color="auto"/>
      </w:divBdr>
    </w:div>
    <w:div w:id="320427220">
      <w:bodyDiv w:val="1"/>
      <w:marLeft w:val="0"/>
      <w:marRight w:val="0"/>
      <w:marTop w:val="0"/>
      <w:marBottom w:val="0"/>
      <w:divBdr>
        <w:top w:val="none" w:sz="0" w:space="0" w:color="auto"/>
        <w:left w:val="none" w:sz="0" w:space="0" w:color="auto"/>
        <w:bottom w:val="none" w:sz="0" w:space="0" w:color="auto"/>
        <w:right w:val="none" w:sz="0" w:space="0" w:color="auto"/>
      </w:divBdr>
    </w:div>
    <w:div w:id="329211499">
      <w:bodyDiv w:val="1"/>
      <w:marLeft w:val="0"/>
      <w:marRight w:val="0"/>
      <w:marTop w:val="0"/>
      <w:marBottom w:val="0"/>
      <w:divBdr>
        <w:top w:val="none" w:sz="0" w:space="0" w:color="auto"/>
        <w:left w:val="none" w:sz="0" w:space="0" w:color="auto"/>
        <w:bottom w:val="none" w:sz="0" w:space="0" w:color="auto"/>
        <w:right w:val="none" w:sz="0" w:space="0" w:color="auto"/>
      </w:divBdr>
    </w:div>
    <w:div w:id="378554313">
      <w:bodyDiv w:val="1"/>
      <w:marLeft w:val="0"/>
      <w:marRight w:val="0"/>
      <w:marTop w:val="0"/>
      <w:marBottom w:val="0"/>
      <w:divBdr>
        <w:top w:val="none" w:sz="0" w:space="0" w:color="auto"/>
        <w:left w:val="none" w:sz="0" w:space="0" w:color="auto"/>
        <w:bottom w:val="none" w:sz="0" w:space="0" w:color="auto"/>
        <w:right w:val="none" w:sz="0" w:space="0" w:color="auto"/>
      </w:divBdr>
    </w:div>
    <w:div w:id="387724700">
      <w:bodyDiv w:val="1"/>
      <w:marLeft w:val="0"/>
      <w:marRight w:val="0"/>
      <w:marTop w:val="0"/>
      <w:marBottom w:val="0"/>
      <w:divBdr>
        <w:top w:val="none" w:sz="0" w:space="0" w:color="auto"/>
        <w:left w:val="none" w:sz="0" w:space="0" w:color="auto"/>
        <w:bottom w:val="none" w:sz="0" w:space="0" w:color="auto"/>
        <w:right w:val="none" w:sz="0" w:space="0" w:color="auto"/>
      </w:divBdr>
    </w:div>
    <w:div w:id="426731004">
      <w:bodyDiv w:val="1"/>
      <w:marLeft w:val="0"/>
      <w:marRight w:val="0"/>
      <w:marTop w:val="0"/>
      <w:marBottom w:val="0"/>
      <w:divBdr>
        <w:top w:val="none" w:sz="0" w:space="0" w:color="auto"/>
        <w:left w:val="none" w:sz="0" w:space="0" w:color="auto"/>
        <w:bottom w:val="none" w:sz="0" w:space="0" w:color="auto"/>
        <w:right w:val="none" w:sz="0" w:space="0" w:color="auto"/>
      </w:divBdr>
    </w:div>
    <w:div w:id="447091897">
      <w:bodyDiv w:val="1"/>
      <w:marLeft w:val="0"/>
      <w:marRight w:val="0"/>
      <w:marTop w:val="0"/>
      <w:marBottom w:val="0"/>
      <w:divBdr>
        <w:top w:val="none" w:sz="0" w:space="0" w:color="auto"/>
        <w:left w:val="none" w:sz="0" w:space="0" w:color="auto"/>
        <w:bottom w:val="none" w:sz="0" w:space="0" w:color="auto"/>
        <w:right w:val="none" w:sz="0" w:space="0" w:color="auto"/>
      </w:divBdr>
    </w:div>
    <w:div w:id="451091718">
      <w:bodyDiv w:val="1"/>
      <w:marLeft w:val="0"/>
      <w:marRight w:val="0"/>
      <w:marTop w:val="0"/>
      <w:marBottom w:val="0"/>
      <w:divBdr>
        <w:top w:val="none" w:sz="0" w:space="0" w:color="auto"/>
        <w:left w:val="none" w:sz="0" w:space="0" w:color="auto"/>
        <w:bottom w:val="none" w:sz="0" w:space="0" w:color="auto"/>
        <w:right w:val="none" w:sz="0" w:space="0" w:color="auto"/>
      </w:divBdr>
    </w:div>
    <w:div w:id="456680865">
      <w:bodyDiv w:val="1"/>
      <w:marLeft w:val="0"/>
      <w:marRight w:val="0"/>
      <w:marTop w:val="0"/>
      <w:marBottom w:val="0"/>
      <w:divBdr>
        <w:top w:val="none" w:sz="0" w:space="0" w:color="auto"/>
        <w:left w:val="none" w:sz="0" w:space="0" w:color="auto"/>
        <w:bottom w:val="none" w:sz="0" w:space="0" w:color="auto"/>
        <w:right w:val="none" w:sz="0" w:space="0" w:color="auto"/>
      </w:divBdr>
    </w:div>
    <w:div w:id="478107920">
      <w:bodyDiv w:val="1"/>
      <w:marLeft w:val="0"/>
      <w:marRight w:val="0"/>
      <w:marTop w:val="0"/>
      <w:marBottom w:val="0"/>
      <w:divBdr>
        <w:top w:val="none" w:sz="0" w:space="0" w:color="auto"/>
        <w:left w:val="none" w:sz="0" w:space="0" w:color="auto"/>
        <w:bottom w:val="none" w:sz="0" w:space="0" w:color="auto"/>
        <w:right w:val="none" w:sz="0" w:space="0" w:color="auto"/>
      </w:divBdr>
    </w:div>
    <w:div w:id="481585903">
      <w:bodyDiv w:val="1"/>
      <w:marLeft w:val="0"/>
      <w:marRight w:val="0"/>
      <w:marTop w:val="0"/>
      <w:marBottom w:val="0"/>
      <w:divBdr>
        <w:top w:val="none" w:sz="0" w:space="0" w:color="auto"/>
        <w:left w:val="none" w:sz="0" w:space="0" w:color="auto"/>
        <w:bottom w:val="none" w:sz="0" w:space="0" w:color="auto"/>
        <w:right w:val="none" w:sz="0" w:space="0" w:color="auto"/>
      </w:divBdr>
    </w:div>
    <w:div w:id="490873330">
      <w:bodyDiv w:val="1"/>
      <w:marLeft w:val="0"/>
      <w:marRight w:val="0"/>
      <w:marTop w:val="0"/>
      <w:marBottom w:val="0"/>
      <w:divBdr>
        <w:top w:val="none" w:sz="0" w:space="0" w:color="auto"/>
        <w:left w:val="none" w:sz="0" w:space="0" w:color="auto"/>
        <w:bottom w:val="none" w:sz="0" w:space="0" w:color="auto"/>
        <w:right w:val="none" w:sz="0" w:space="0" w:color="auto"/>
      </w:divBdr>
    </w:div>
    <w:div w:id="503326014">
      <w:bodyDiv w:val="1"/>
      <w:marLeft w:val="0"/>
      <w:marRight w:val="0"/>
      <w:marTop w:val="0"/>
      <w:marBottom w:val="0"/>
      <w:divBdr>
        <w:top w:val="none" w:sz="0" w:space="0" w:color="auto"/>
        <w:left w:val="none" w:sz="0" w:space="0" w:color="auto"/>
        <w:bottom w:val="none" w:sz="0" w:space="0" w:color="auto"/>
        <w:right w:val="none" w:sz="0" w:space="0" w:color="auto"/>
      </w:divBdr>
    </w:div>
    <w:div w:id="509833196">
      <w:bodyDiv w:val="1"/>
      <w:marLeft w:val="0"/>
      <w:marRight w:val="0"/>
      <w:marTop w:val="0"/>
      <w:marBottom w:val="0"/>
      <w:divBdr>
        <w:top w:val="none" w:sz="0" w:space="0" w:color="auto"/>
        <w:left w:val="none" w:sz="0" w:space="0" w:color="auto"/>
        <w:bottom w:val="none" w:sz="0" w:space="0" w:color="auto"/>
        <w:right w:val="none" w:sz="0" w:space="0" w:color="auto"/>
      </w:divBdr>
    </w:div>
    <w:div w:id="531918912">
      <w:bodyDiv w:val="1"/>
      <w:marLeft w:val="0"/>
      <w:marRight w:val="0"/>
      <w:marTop w:val="0"/>
      <w:marBottom w:val="0"/>
      <w:divBdr>
        <w:top w:val="none" w:sz="0" w:space="0" w:color="auto"/>
        <w:left w:val="none" w:sz="0" w:space="0" w:color="auto"/>
        <w:bottom w:val="none" w:sz="0" w:space="0" w:color="auto"/>
        <w:right w:val="none" w:sz="0" w:space="0" w:color="auto"/>
      </w:divBdr>
    </w:div>
    <w:div w:id="541330103">
      <w:bodyDiv w:val="1"/>
      <w:marLeft w:val="0"/>
      <w:marRight w:val="0"/>
      <w:marTop w:val="0"/>
      <w:marBottom w:val="0"/>
      <w:divBdr>
        <w:top w:val="none" w:sz="0" w:space="0" w:color="auto"/>
        <w:left w:val="none" w:sz="0" w:space="0" w:color="auto"/>
        <w:bottom w:val="none" w:sz="0" w:space="0" w:color="auto"/>
        <w:right w:val="none" w:sz="0" w:space="0" w:color="auto"/>
      </w:divBdr>
      <w:divsChild>
        <w:div w:id="1029985971">
          <w:marLeft w:val="0"/>
          <w:marRight w:val="0"/>
          <w:marTop w:val="0"/>
          <w:marBottom w:val="0"/>
          <w:divBdr>
            <w:top w:val="none" w:sz="0" w:space="0" w:color="auto"/>
            <w:left w:val="none" w:sz="0" w:space="0" w:color="auto"/>
            <w:bottom w:val="none" w:sz="0" w:space="0" w:color="auto"/>
            <w:right w:val="none" w:sz="0" w:space="0" w:color="auto"/>
          </w:divBdr>
        </w:div>
      </w:divsChild>
    </w:div>
    <w:div w:id="545262301">
      <w:bodyDiv w:val="1"/>
      <w:marLeft w:val="0"/>
      <w:marRight w:val="0"/>
      <w:marTop w:val="0"/>
      <w:marBottom w:val="0"/>
      <w:divBdr>
        <w:top w:val="none" w:sz="0" w:space="0" w:color="auto"/>
        <w:left w:val="none" w:sz="0" w:space="0" w:color="auto"/>
        <w:bottom w:val="none" w:sz="0" w:space="0" w:color="auto"/>
        <w:right w:val="none" w:sz="0" w:space="0" w:color="auto"/>
      </w:divBdr>
    </w:div>
    <w:div w:id="545409097">
      <w:bodyDiv w:val="1"/>
      <w:marLeft w:val="0"/>
      <w:marRight w:val="0"/>
      <w:marTop w:val="0"/>
      <w:marBottom w:val="0"/>
      <w:divBdr>
        <w:top w:val="none" w:sz="0" w:space="0" w:color="auto"/>
        <w:left w:val="none" w:sz="0" w:space="0" w:color="auto"/>
        <w:bottom w:val="none" w:sz="0" w:space="0" w:color="auto"/>
        <w:right w:val="none" w:sz="0" w:space="0" w:color="auto"/>
      </w:divBdr>
    </w:div>
    <w:div w:id="547304903">
      <w:bodyDiv w:val="1"/>
      <w:marLeft w:val="0"/>
      <w:marRight w:val="0"/>
      <w:marTop w:val="0"/>
      <w:marBottom w:val="0"/>
      <w:divBdr>
        <w:top w:val="none" w:sz="0" w:space="0" w:color="auto"/>
        <w:left w:val="none" w:sz="0" w:space="0" w:color="auto"/>
        <w:bottom w:val="none" w:sz="0" w:space="0" w:color="auto"/>
        <w:right w:val="none" w:sz="0" w:space="0" w:color="auto"/>
      </w:divBdr>
    </w:div>
    <w:div w:id="556673091">
      <w:bodyDiv w:val="1"/>
      <w:marLeft w:val="0"/>
      <w:marRight w:val="0"/>
      <w:marTop w:val="0"/>
      <w:marBottom w:val="0"/>
      <w:divBdr>
        <w:top w:val="none" w:sz="0" w:space="0" w:color="auto"/>
        <w:left w:val="none" w:sz="0" w:space="0" w:color="auto"/>
        <w:bottom w:val="none" w:sz="0" w:space="0" w:color="auto"/>
        <w:right w:val="none" w:sz="0" w:space="0" w:color="auto"/>
      </w:divBdr>
    </w:div>
    <w:div w:id="560335619">
      <w:bodyDiv w:val="1"/>
      <w:marLeft w:val="0"/>
      <w:marRight w:val="0"/>
      <w:marTop w:val="0"/>
      <w:marBottom w:val="0"/>
      <w:divBdr>
        <w:top w:val="none" w:sz="0" w:space="0" w:color="auto"/>
        <w:left w:val="none" w:sz="0" w:space="0" w:color="auto"/>
        <w:bottom w:val="none" w:sz="0" w:space="0" w:color="auto"/>
        <w:right w:val="none" w:sz="0" w:space="0" w:color="auto"/>
      </w:divBdr>
    </w:div>
    <w:div w:id="564797515">
      <w:bodyDiv w:val="1"/>
      <w:marLeft w:val="0"/>
      <w:marRight w:val="0"/>
      <w:marTop w:val="0"/>
      <w:marBottom w:val="0"/>
      <w:divBdr>
        <w:top w:val="none" w:sz="0" w:space="0" w:color="auto"/>
        <w:left w:val="none" w:sz="0" w:space="0" w:color="auto"/>
        <w:bottom w:val="none" w:sz="0" w:space="0" w:color="auto"/>
        <w:right w:val="none" w:sz="0" w:space="0" w:color="auto"/>
      </w:divBdr>
    </w:div>
    <w:div w:id="572590222">
      <w:bodyDiv w:val="1"/>
      <w:marLeft w:val="0"/>
      <w:marRight w:val="0"/>
      <w:marTop w:val="0"/>
      <w:marBottom w:val="0"/>
      <w:divBdr>
        <w:top w:val="none" w:sz="0" w:space="0" w:color="auto"/>
        <w:left w:val="none" w:sz="0" w:space="0" w:color="auto"/>
        <w:bottom w:val="none" w:sz="0" w:space="0" w:color="auto"/>
        <w:right w:val="none" w:sz="0" w:space="0" w:color="auto"/>
      </w:divBdr>
    </w:div>
    <w:div w:id="584264128">
      <w:bodyDiv w:val="1"/>
      <w:marLeft w:val="0"/>
      <w:marRight w:val="0"/>
      <w:marTop w:val="0"/>
      <w:marBottom w:val="0"/>
      <w:divBdr>
        <w:top w:val="none" w:sz="0" w:space="0" w:color="auto"/>
        <w:left w:val="none" w:sz="0" w:space="0" w:color="auto"/>
        <w:bottom w:val="none" w:sz="0" w:space="0" w:color="auto"/>
        <w:right w:val="none" w:sz="0" w:space="0" w:color="auto"/>
      </w:divBdr>
    </w:div>
    <w:div w:id="591545857">
      <w:bodyDiv w:val="1"/>
      <w:marLeft w:val="0"/>
      <w:marRight w:val="0"/>
      <w:marTop w:val="0"/>
      <w:marBottom w:val="0"/>
      <w:divBdr>
        <w:top w:val="none" w:sz="0" w:space="0" w:color="auto"/>
        <w:left w:val="none" w:sz="0" w:space="0" w:color="auto"/>
        <w:bottom w:val="none" w:sz="0" w:space="0" w:color="auto"/>
        <w:right w:val="none" w:sz="0" w:space="0" w:color="auto"/>
      </w:divBdr>
    </w:div>
    <w:div w:id="595214156">
      <w:bodyDiv w:val="1"/>
      <w:marLeft w:val="0"/>
      <w:marRight w:val="0"/>
      <w:marTop w:val="0"/>
      <w:marBottom w:val="0"/>
      <w:divBdr>
        <w:top w:val="none" w:sz="0" w:space="0" w:color="auto"/>
        <w:left w:val="none" w:sz="0" w:space="0" w:color="auto"/>
        <w:bottom w:val="none" w:sz="0" w:space="0" w:color="auto"/>
        <w:right w:val="none" w:sz="0" w:space="0" w:color="auto"/>
      </w:divBdr>
    </w:div>
    <w:div w:id="609356034">
      <w:bodyDiv w:val="1"/>
      <w:marLeft w:val="0"/>
      <w:marRight w:val="0"/>
      <w:marTop w:val="0"/>
      <w:marBottom w:val="0"/>
      <w:divBdr>
        <w:top w:val="none" w:sz="0" w:space="0" w:color="auto"/>
        <w:left w:val="none" w:sz="0" w:space="0" w:color="auto"/>
        <w:bottom w:val="none" w:sz="0" w:space="0" w:color="auto"/>
        <w:right w:val="none" w:sz="0" w:space="0" w:color="auto"/>
      </w:divBdr>
    </w:div>
    <w:div w:id="632253190">
      <w:bodyDiv w:val="1"/>
      <w:marLeft w:val="0"/>
      <w:marRight w:val="0"/>
      <w:marTop w:val="0"/>
      <w:marBottom w:val="0"/>
      <w:divBdr>
        <w:top w:val="none" w:sz="0" w:space="0" w:color="auto"/>
        <w:left w:val="none" w:sz="0" w:space="0" w:color="auto"/>
        <w:bottom w:val="none" w:sz="0" w:space="0" w:color="auto"/>
        <w:right w:val="none" w:sz="0" w:space="0" w:color="auto"/>
      </w:divBdr>
    </w:div>
    <w:div w:id="632709488">
      <w:bodyDiv w:val="1"/>
      <w:marLeft w:val="0"/>
      <w:marRight w:val="0"/>
      <w:marTop w:val="0"/>
      <w:marBottom w:val="0"/>
      <w:divBdr>
        <w:top w:val="none" w:sz="0" w:space="0" w:color="auto"/>
        <w:left w:val="none" w:sz="0" w:space="0" w:color="auto"/>
        <w:bottom w:val="none" w:sz="0" w:space="0" w:color="auto"/>
        <w:right w:val="none" w:sz="0" w:space="0" w:color="auto"/>
      </w:divBdr>
    </w:div>
    <w:div w:id="642082225">
      <w:bodyDiv w:val="1"/>
      <w:marLeft w:val="0"/>
      <w:marRight w:val="0"/>
      <w:marTop w:val="0"/>
      <w:marBottom w:val="0"/>
      <w:divBdr>
        <w:top w:val="none" w:sz="0" w:space="0" w:color="auto"/>
        <w:left w:val="none" w:sz="0" w:space="0" w:color="auto"/>
        <w:bottom w:val="none" w:sz="0" w:space="0" w:color="auto"/>
        <w:right w:val="none" w:sz="0" w:space="0" w:color="auto"/>
      </w:divBdr>
    </w:div>
    <w:div w:id="644823697">
      <w:bodyDiv w:val="1"/>
      <w:marLeft w:val="0"/>
      <w:marRight w:val="0"/>
      <w:marTop w:val="0"/>
      <w:marBottom w:val="0"/>
      <w:divBdr>
        <w:top w:val="none" w:sz="0" w:space="0" w:color="auto"/>
        <w:left w:val="none" w:sz="0" w:space="0" w:color="auto"/>
        <w:bottom w:val="none" w:sz="0" w:space="0" w:color="auto"/>
        <w:right w:val="none" w:sz="0" w:space="0" w:color="auto"/>
      </w:divBdr>
    </w:div>
    <w:div w:id="674310042">
      <w:bodyDiv w:val="1"/>
      <w:marLeft w:val="0"/>
      <w:marRight w:val="0"/>
      <w:marTop w:val="0"/>
      <w:marBottom w:val="0"/>
      <w:divBdr>
        <w:top w:val="none" w:sz="0" w:space="0" w:color="auto"/>
        <w:left w:val="none" w:sz="0" w:space="0" w:color="auto"/>
        <w:bottom w:val="none" w:sz="0" w:space="0" w:color="auto"/>
        <w:right w:val="none" w:sz="0" w:space="0" w:color="auto"/>
      </w:divBdr>
    </w:div>
    <w:div w:id="690227658">
      <w:bodyDiv w:val="1"/>
      <w:marLeft w:val="0"/>
      <w:marRight w:val="0"/>
      <w:marTop w:val="0"/>
      <w:marBottom w:val="0"/>
      <w:divBdr>
        <w:top w:val="none" w:sz="0" w:space="0" w:color="auto"/>
        <w:left w:val="none" w:sz="0" w:space="0" w:color="auto"/>
        <w:bottom w:val="none" w:sz="0" w:space="0" w:color="auto"/>
        <w:right w:val="none" w:sz="0" w:space="0" w:color="auto"/>
      </w:divBdr>
    </w:div>
    <w:div w:id="712003350">
      <w:bodyDiv w:val="1"/>
      <w:marLeft w:val="0"/>
      <w:marRight w:val="0"/>
      <w:marTop w:val="0"/>
      <w:marBottom w:val="0"/>
      <w:divBdr>
        <w:top w:val="none" w:sz="0" w:space="0" w:color="auto"/>
        <w:left w:val="none" w:sz="0" w:space="0" w:color="auto"/>
        <w:bottom w:val="none" w:sz="0" w:space="0" w:color="auto"/>
        <w:right w:val="none" w:sz="0" w:space="0" w:color="auto"/>
      </w:divBdr>
    </w:div>
    <w:div w:id="721372670">
      <w:bodyDiv w:val="1"/>
      <w:marLeft w:val="0"/>
      <w:marRight w:val="0"/>
      <w:marTop w:val="0"/>
      <w:marBottom w:val="0"/>
      <w:divBdr>
        <w:top w:val="none" w:sz="0" w:space="0" w:color="auto"/>
        <w:left w:val="none" w:sz="0" w:space="0" w:color="auto"/>
        <w:bottom w:val="none" w:sz="0" w:space="0" w:color="auto"/>
        <w:right w:val="none" w:sz="0" w:space="0" w:color="auto"/>
      </w:divBdr>
    </w:div>
    <w:div w:id="731268733">
      <w:bodyDiv w:val="1"/>
      <w:marLeft w:val="0"/>
      <w:marRight w:val="0"/>
      <w:marTop w:val="0"/>
      <w:marBottom w:val="0"/>
      <w:divBdr>
        <w:top w:val="none" w:sz="0" w:space="0" w:color="auto"/>
        <w:left w:val="none" w:sz="0" w:space="0" w:color="auto"/>
        <w:bottom w:val="none" w:sz="0" w:space="0" w:color="auto"/>
        <w:right w:val="none" w:sz="0" w:space="0" w:color="auto"/>
      </w:divBdr>
    </w:div>
    <w:div w:id="736587631">
      <w:bodyDiv w:val="1"/>
      <w:marLeft w:val="0"/>
      <w:marRight w:val="0"/>
      <w:marTop w:val="0"/>
      <w:marBottom w:val="0"/>
      <w:divBdr>
        <w:top w:val="none" w:sz="0" w:space="0" w:color="auto"/>
        <w:left w:val="none" w:sz="0" w:space="0" w:color="auto"/>
        <w:bottom w:val="none" w:sz="0" w:space="0" w:color="auto"/>
        <w:right w:val="none" w:sz="0" w:space="0" w:color="auto"/>
      </w:divBdr>
    </w:div>
    <w:div w:id="743838832">
      <w:bodyDiv w:val="1"/>
      <w:marLeft w:val="0"/>
      <w:marRight w:val="0"/>
      <w:marTop w:val="0"/>
      <w:marBottom w:val="0"/>
      <w:divBdr>
        <w:top w:val="none" w:sz="0" w:space="0" w:color="auto"/>
        <w:left w:val="none" w:sz="0" w:space="0" w:color="auto"/>
        <w:bottom w:val="none" w:sz="0" w:space="0" w:color="auto"/>
        <w:right w:val="none" w:sz="0" w:space="0" w:color="auto"/>
      </w:divBdr>
    </w:div>
    <w:div w:id="750007002">
      <w:bodyDiv w:val="1"/>
      <w:marLeft w:val="0"/>
      <w:marRight w:val="0"/>
      <w:marTop w:val="0"/>
      <w:marBottom w:val="0"/>
      <w:divBdr>
        <w:top w:val="none" w:sz="0" w:space="0" w:color="auto"/>
        <w:left w:val="none" w:sz="0" w:space="0" w:color="auto"/>
        <w:bottom w:val="none" w:sz="0" w:space="0" w:color="auto"/>
        <w:right w:val="none" w:sz="0" w:space="0" w:color="auto"/>
      </w:divBdr>
    </w:div>
    <w:div w:id="756050623">
      <w:bodyDiv w:val="1"/>
      <w:marLeft w:val="0"/>
      <w:marRight w:val="0"/>
      <w:marTop w:val="0"/>
      <w:marBottom w:val="0"/>
      <w:divBdr>
        <w:top w:val="none" w:sz="0" w:space="0" w:color="auto"/>
        <w:left w:val="none" w:sz="0" w:space="0" w:color="auto"/>
        <w:bottom w:val="none" w:sz="0" w:space="0" w:color="auto"/>
        <w:right w:val="none" w:sz="0" w:space="0" w:color="auto"/>
      </w:divBdr>
    </w:div>
    <w:div w:id="758332199">
      <w:bodyDiv w:val="1"/>
      <w:marLeft w:val="0"/>
      <w:marRight w:val="0"/>
      <w:marTop w:val="0"/>
      <w:marBottom w:val="0"/>
      <w:divBdr>
        <w:top w:val="none" w:sz="0" w:space="0" w:color="auto"/>
        <w:left w:val="none" w:sz="0" w:space="0" w:color="auto"/>
        <w:bottom w:val="none" w:sz="0" w:space="0" w:color="auto"/>
        <w:right w:val="none" w:sz="0" w:space="0" w:color="auto"/>
      </w:divBdr>
    </w:div>
    <w:div w:id="774598241">
      <w:bodyDiv w:val="1"/>
      <w:marLeft w:val="0"/>
      <w:marRight w:val="0"/>
      <w:marTop w:val="0"/>
      <w:marBottom w:val="0"/>
      <w:divBdr>
        <w:top w:val="none" w:sz="0" w:space="0" w:color="auto"/>
        <w:left w:val="none" w:sz="0" w:space="0" w:color="auto"/>
        <w:bottom w:val="none" w:sz="0" w:space="0" w:color="auto"/>
        <w:right w:val="none" w:sz="0" w:space="0" w:color="auto"/>
      </w:divBdr>
    </w:div>
    <w:div w:id="778795935">
      <w:bodyDiv w:val="1"/>
      <w:marLeft w:val="0"/>
      <w:marRight w:val="0"/>
      <w:marTop w:val="0"/>
      <w:marBottom w:val="0"/>
      <w:divBdr>
        <w:top w:val="none" w:sz="0" w:space="0" w:color="auto"/>
        <w:left w:val="none" w:sz="0" w:space="0" w:color="auto"/>
        <w:bottom w:val="none" w:sz="0" w:space="0" w:color="auto"/>
        <w:right w:val="none" w:sz="0" w:space="0" w:color="auto"/>
      </w:divBdr>
    </w:div>
    <w:div w:id="795952057">
      <w:bodyDiv w:val="1"/>
      <w:marLeft w:val="0"/>
      <w:marRight w:val="0"/>
      <w:marTop w:val="0"/>
      <w:marBottom w:val="0"/>
      <w:divBdr>
        <w:top w:val="none" w:sz="0" w:space="0" w:color="auto"/>
        <w:left w:val="none" w:sz="0" w:space="0" w:color="auto"/>
        <w:bottom w:val="none" w:sz="0" w:space="0" w:color="auto"/>
        <w:right w:val="none" w:sz="0" w:space="0" w:color="auto"/>
      </w:divBdr>
    </w:div>
    <w:div w:id="803157451">
      <w:bodyDiv w:val="1"/>
      <w:marLeft w:val="0"/>
      <w:marRight w:val="0"/>
      <w:marTop w:val="0"/>
      <w:marBottom w:val="0"/>
      <w:divBdr>
        <w:top w:val="none" w:sz="0" w:space="0" w:color="auto"/>
        <w:left w:val="none" w:sz="0" w:space="0" w:color="auto"/>
        <w:bottom w:val="none" w:sz="0" w:space="0" w:color="auto"/>
        <w:right w:val="none" w:sz="0" w:space="0" w:color="auto"/>
      </w:divBdr>
    </w:div>
    <w:div w:id="804660741">
      <w:bodyDiv w:val="1"/>
      <w:marLeft w:val="0"/>
      <w:marRight w:val="0"/>
      <w:marTop w:val="0"/>
      <w:marBottom w:val="0"/>
      <w:divBdr>
        <w:top w:val="none" w:sz="0" w:space="0" w:color="auto"/>
        <w:left w:val="none" w:sz="0" w:space="0" w:color="auto"/>
        <w:bottom w:val="none" w:sz="0" w:space="0" w:color="auto"/>
        <w:right w:val="none" w:sz="0" w:space="0" w:color="auto"/>
      </w:divBdr>
    </w:div>
    <w:div w:id="818303692">
      <w:bodyDiv w:val="1"/>
      <w:marLeft w:val="0"/>
      <w:marRight w:val="0"/>
      <w:marTop w:val="0"/>
      <w:marBottom w:val="0"/>
      <w:divBdr>
        <w:top w:val="none" w:sz="0" w:space="0" w:color="auto"/>
        <w:left w:val="none" w:sz="0" w:space="0" w:color="auto"/>
        <w:bottom w:val="none" w:sz="0" w:space="0" w:color="auto"/>
        <w:right w:val="none" w:sz="0" w:space="0" w:color="auto"/>
      </w:divBdr>
    </w:div>
    <w:div w:id="824855263">
      <w:bodyDiv w:val="1"/>
      <w:marLeft w:val="0"/>
      <w:marRight w:val="0"/>
      <w:marTop w:val="0"/>
      <w:marBottom w:val="0"/>
      <w:divBdr>
        <w:top w:val="none" w:sz="0" w:space="0" w:color="auto"/>
        <w:left w:val="none" w:sz="0" w:space="0" w:color="auto"/>
        <w:bottom w:val="none" w:sz="0" w:space="0" w:color="auto"/>
        <w:right w:val="none" w:sz="0" w:space="0" w:color="auto"/>
      </w:divBdr>
    </w:div>
    <w:div w:id="832339253">
      <w:bodyDiv w:val="1"/>
      <w:marLeft w:val="0"/>
      <w:marRight w:val="0"/>
      <w:marTop w:val="0"/>
      <w:marBottom w:val="0"/>
      <w:divBdr>
        <w:top w:val="none" w:sz="0" w:space="0" w:color="auto"/>
        <w:left w:val="none" w:sz="0" w:space="0" w:color="auto"/>
        <w:bottom w:val="none" w:sz="0" w:space="0" w:color="auto"/>
        <w:right w:val="none" w:sz="0" w:space="0" w:color="auto"/>
      </w:divBdr>
    </w:div>
    <w:div w:id="836336750">
      <w:bodyDiv w:val="1"/>
      <w:marLeft w:val="0"/>
      <w:marRight w:val="0"/>
      <w:marTop w:val="0"/>
      <w:marBottom w:val="0"/>
      <w:divBdr>
        <w:top w:val="none" w:sz="0" w:space="0" w:color="auto"/>
        <w:left w:val="none" w:sz="0" w:space="0" w:color="auto"/>
        <w:bottom w:val="none" w:sz="0" w:space="0" w:color="auto"/>
        <w:right w:val="none" w:sz="0" w:space="0" w:color="auto"/>
      </w:divBdr>
    </w:div>
    <w:div w:id="852306885">
      <w:bodyDiv w:val="1"/>
      <w:marLeft w:val="0"/>
      <w:marRight w:val="0"/>
      <w:marTop w:val="0"/>
      <w:marBottom w:val="0"/>
      <w:divBdr>
        <w:top w:val="none" w:sz="0" w:space="0" w:color="auto"/>
        <w:left w:val="none" w:sz="0" w:space="0" w:color="auto"/>
        <w:bottom w:val="none" w:sz="0" w:space="0" w:color="auto"/>
        <w:right w:val="none" w:sz="0" w:space="0" w:color="auto"/>
      </w:divBdr>
    </w:div>
    <w:div w:id="856121354">
      <w:bodyDiv w:val="1"/>
      <w:marLeft w:val="0"/>
      <w:marRight w:val="0"/>
      <w:marTop w:val="0"/>
      <w:marBottom w:val="0"/>
      <w:divBdr>
        <w:top w:val="none" w:sz="0" w:space="0" w:color="auto"/>
        <w:left w:val="none" w:sz="0" w:space="0" w:color="auto"/>
        <w:bottom w:val="none" w:sz="0" w:space="0" w:color="auto"/>
        <w:right w:val="none" w:sz="0" w:space="0" w:color="auto"/>
      </w:divBdr>
    </w:div>
    <w:div w:id="857231398">
      <w:bodyDiv w:val="1"/>
      <w:marLeft w:val="0"/>
      <w:marRight w:val="0"/>
      <w:marTop w:val="0"/>
      <w:marBottom w:val="0"/>
      <w:divBdr>
        <w:top w:val="none" w:sz="0" w:space="0" w:color="auto"/>
        <w:left w:val="none" w:sz="0" w:space="0" w:color="auto"/>
        <w:bottom w:val="none" w:sz="0" w:space="0" w:color="auto"/>
        <w:right w:val="none" w:sz="0" w:space="0" w:color="auto"/>
      </w:divBdr>
    </w:div>
    <w:div w:id="862287483">
      <w:bodyDiv w:val="1"/>
      <w:marLeft w:val="0"/>
      <w:marRight w:val="0"/>
      <w:marTop w:val="0"/>
      <w:marBottom w:val="0"/>
      <w:divBdr>
        <w:top w:val="none" w:sz="0" w:space="0" w:color="auto"/>
        <w:left w:val="none" w:sz="0" w:space="0" w:color="auto"/>
        <w:bottom w:val="none" w:sz="0" w:space="0" w:color="auto"/>
        <w:right w:val="none" w:sz="0" w:space="0" w:color="auto"/>
      </w:divBdr>
    </w:div>
    <w:div w:id="868300800">
      <w:bodyDiv w:val="1"/>
      <w:marLeft w:val="0"/>
      <w:marRight w:val="0"/>
      <w:marTop w:val="0"/>
      <w:marBottom w:val="0"/>
      <w:divBdr>
        <w:top w:val="none" w:sz="0" w:space="0" w:color="auto"/>
        <w:left w:val="none" w:sz="0" w:space="0" w:color="auto"/>
        <w:bottom w:val="none" w:sz="0" w:space="0" w:color="auto"/>
        <w:right w:val="none" w:sz="0" w:space="0" w:color="auto"/>
      </w:divBdr>
    </w:div>
    <w:div w:id="874124657">
      <w:bodyDiv w:val="1"/>
      <w:marLeft w:val="0"/>
      <w:marRight w:val="0"/>
      <w:marTop w:val="0"/>
      <w:marBottom w:val="0"/>
      <w:divBdr>
        <w:top w:val="none" w:sz="0" w:space="0" w:color="auto"/>
        <w:left w:val="none" w:sz="0" w:space="0" w:color="auto"/>
        <w:bottom w:val="none" w:sz="0" w:space="0" w:color="auto"/>
        <w:right w:val="none" w:sz="0" w:space="0" w:color="auto"/>
      </w:divBdr>
    </w:div>
    <w:div w:id="888805559">
      <w:bodyDiv w:val="1"/>
      <w:marLeft w:val="0"/>
      <w:marRight w:val="0"/>
      <w:marTop w:val="0"/>
      <w:marBottom w:val="0"/>
      <w:divBdr>
        <w:top w:val="none" w:sz="0" w:space="0" w:color="auto"/>
        <w:left w:val="none" w:sz="0" w:space="0" w:color="auto"/>
        <w:bottom w:val="none" w:sz="0" w:space="0" w:color="auto"/>
        <w:right w:val="none" w:sz="0" w:space="0" w:color="auto"/>
      </w:divBdr>
    </w:div>
    <w:div w:id="888884015">
      <w:bodyDiv w:val="1"/>
      <w:marLeft w:val="0"/>
      <w:marRight w:val="0"/>
      <w:marTop w:val="0"/>
      <w:marBottom w:val="0"/>
      <w:divBdr>
        <w:top w:val="none" w:sz="0" w:space="0" w:color="auto"/>
        <w:left w:val="none" w:sz="0" w:space="0" w:color="auto"/>
        <w:bottom w:val="none" w:sz="0" w:space="0" w:color="auto"/>
        <w:right w:val="none" w:sz="0" w:space="0" w:color="auto"/>
      </w:divBdr>
    </w:div>
    <w:div w:id="889001177">
      <w:bodyDiv w:val="1"/>
      <w:marLeft w:val="0"/>
      <w:marRight w:val="0"/>
      <w:marTop w:val="0"/>
      <w:marBottom w:val="0"/>
      <w:divBdr>
        <w:top w:val="none" w:sz="0" w:space="0" w:color="auto"/>
        <w:left w:val="none" w:sz="0" w:space="0" w:color="auto"/>
        <w:bottom w:val="none" w:sz="0" w:space="0" w:color="auto"/>
        <w:right w:val="none" w:sz="0" w:space="0" w:color="auto"/>
      </w:divBdr>
    </w:div>
    <w:div w:id="941179657">
      <w:bodyDiv w:val="1"/>
      <w:marLeft w:val="0"/>
      <w:marRight w:val="0"/>
      <w:marTop w:val="0"/>
      <w:marBottom w:val="0"/>
      <w:divBdr>
        <w:top w:val="none" w:sz="0" w:space="0" w:color="auto"/>
        <w:left w:val="none" w:sz="0" w:space="0" w:color="auto"/>
        <w:bottom w:val="none" w:sz="0" w:space="0" w:color="auto"/>
        <w:right w:val="none" w:sz="0" w:space="0" w:color="auto"/>
      </w:divBdr>
    </w:div>
    <w:div w:id="965090263">
      <w:bodyDiv w:val="1"/>
      <w:marLeft w:val="0"/>
      <w:marRight w:val="0"/>
      <w:marTop w:val="0"/>
      <w:marBottom w:val="0"/>
      <w:divBdr>
        <w:top w:val="none" w:sz="0" w:space="0" w:color="auto"/>
        <w:left w:val="none" w:sz="0" w:space="0" w:color="auto"/>
        <w:bottom w:val="none" w:sz="0" w:space="0" w:color="auto"/>
        <w:right w:val="none" w:sz="0" w:space="0" w:color="auto"/>
      </w:divBdr>
    </w:div>
    <w:div w:id="973633885">
      <w:bodyDiv w:val="1"/>
      <w:marLeft w:val="0"/>
      <w:marRight w:val="0"/>
      <w:marTop w:val="0"/>
      <w:marBottom w:val="0"/>
      <w:divBdr>
        <w:top w:val="none" w:sz="0" w:space="0" w:color="auto"/>
        <w:left w:val="none" w:sz="0" w:space="0" w:color="auto"/>
        <w:bottom w:val="none" w:sz="0" w:space="0" w:color="auto"/>
        <w:right w:val="none" w:sz="0" w:space="0" w:color="auto"/>
      </w:divBdr>
    </w:div>
    <w:div w:id="996420500">
      <w:bodyDiv w:val="1"/>
      <w:marLeft w:val="0"/>
      <w:marRight w:val="0"/>
      <w:marTop w:val="0"/>
      <w:marBottom w:val="0"/>
      <w:divBdr>
        <w:top w:val="none" w:sz="0" w:space="0" w:color="auto"/>
        <w:left w:val="none" w:sz="0" w:space="0" w:color="auto"/>
        <w:bottom w:val="none" w:sz="0" w:space="0" w:color="auto"/>
        <w:right w:val="none" w:sz="0" w:space="0" w:color="auto"/>
      </w:divBdr>
    </w:div>
    <w:div w:id="1008172065">
      <w:bodyDiv w:val="1"/>
      <w:marLeft w:val="0"/>
      <w:marRight w:val="0"/>
      <w:marTop w:val="0"/>
      <w:marBottom w:val="0"/>
      <w:divBdr>
        <w:top w:val="none" w:sz="0" w:space="0" w:color="auto"/>
        <w:left w:val="none" w:sz="0" w:space="0" w:color="auto"/>
        <w:bottom w:val="none" w:sz="0" w:space="0" w:color="auto"/>
        <w:right w:val="none" w:sz="0" w:space="0" w:color="auto"/>
      </w:divBdr>
    </w:div>
    <w:div w:id="1009062071">
      <w:bodyDiv w:val="1"/>
      <w:marLeft w:val="0"/>
      <w:marRight w:val="0"/>
      <w:marTop w:val="0"/>
      <w:marBottom w:val="0"/>
      <w:divBdr>
        <w:top w:val="none" w:sz="0" w:space="0" w:color="auto"/>
        <w:left w:val="none" w:sz="0" w:space="0" w:color="auto"/>
        <w:bottom w:val="none" w:sz="0" w:space="0" w:color="auto"/>
        <w:right w:val="none" w:sz="0" w:space="0" w:color="auto"/>
      </w:divBdr>
    </w:div>
    <w:div w:id="1026444331">
      <w:bodyDiv w:val="1"/>
      <w:marLeft w:val="0"/>
      <w:marRight w:val="0"/>
      <w:marTop w:val="0"/>
      <w:marBottom w:val="0"/>
      <w:divBdr>
        <w:top w:val="none" w:sz="0" w:space="0" w:color="auto"/>
        <w:left w:val="none" w:sz="0" w:space="0" w:color="auto"/>
        <w:bottom w:val="none" w:sz="0" w:space="0" w:color="auto"/>
        <w:right w:val="none" w:sz="0" w:space="0" w:color="auto"/>
      </w:divBdr>
    </w:div>
    <w:div w:id="1030179744">
      <w:bodyDiv w:val="1"/>
      <w:marLeft w:val="0"/>
      <w:marRight w:val="0"/>
      <w:marTop w:val="0"/>
      <w:marBottom w:val="0"/>
      <w:divBdr>
        <w:top w:val="none" w:sz="0" w:space="0" w:color="auto"/>
        <w:left w:val="none" w:sz="0" w:space="0" w:color="auto"/>
        <w:bottom w:val="none" w:sz="0" w:space="0" w:color="auto"/>
        <w:right w:val="none" w:sz="0" w:space="0" w:color="auto"/>
      </w:divBdr>
    </w:div>
    <w:div w:id="1037238777">
      <w:bodyDiv w:val="1"/>
      <w:marLeft w:val="0"/>
      <w:marRight w:val="0"/>
      <w:marTop w:val="0"/>
      <w:marBottom w:val="0"/>
      <w:divBdr>
        <w:top w:val="none" w:sz="0" w:space="0" w:color="auto"/>
        <w:left w:val="none" w:sz="0" w:space="0" w:color="auto"/>
        <w:bottom w:val="none" w:sz="0" w:space="0" w:color="auto"/>
        <w:right w:val="none" w:sz="0" w:space="0" w:color="auto"/>
      </w:divBdr>
    </w:div>
    <w:div w:id="1045254670">
      <w:bodyDiv w:val="1"/>
      <w:marLeft w:val="0"/>
      <w:marRight w:val="0"/>
      <w:marTop w:val="0"/>
      <w:marBottom w:val="0"/>
      <w:divBdr>
        <w:top w:val="none" w:sz="0" w:space="0" w:color="auto"/>
        <w:left w:val="none" w:sz="0" w:space="0" w:color="auto"/>
        <w:bottom w:val="none" w:sz="0" w:space="0" w:color="auto"/>
        <w:right w:val="none" w:sz="0" w:space="0" w:color="auto"/>
      </w:divBdr>
    </w:div>
    <w:div w:id="1052120954">
      <w:bodyDiv w:val="1"/>
      <w:marLeft w:val="0"/>
      <w:marRight w:val="0"/>
      <w:marTop w:val="0"/>
      <w:marBottom w:val="0"/>
      <w:divBdr>
        <w:top w:val="none" w:sz="0" w:space="0" w:color="auto"/>
        <w:left w:val="none" w:sz="0" w:space="0" w:color="auto"/>
        <w:bottom w:val="none" w:sz="0" w:space="0" w:color="auto"/>
        <w:right w:val="none" w:sz="0" w:space="0" w:color="auto"/>
      </w:divBdr>
      <w:divsChild>
        <w:div w:id="1472599867">
          <w:marLeft w:val="0"/>
          <w:marRight w:val="0"/>
          <w:marTop w:val="0"/>
          <w:marBottom w:val="0"/>
          <w:divBdr>
            <w:top w:val="none" w:sz="0" w:space="0" w:color="auto"/>
            <w:left w:val="none" w:sz="0" w:space="0" w:color="auto"/>
            <w:bottom w:val="none" w:sz="0" w:space="0" w:color="auto"/>
            <w:right w:val="none" w:sz="0" w:space="0" w:color="auto"/>
          </w:divBdr>
        </w:div>
      </w:divsChild>
    </w:div>
    <w:div w:id="1059404862">
      <w:bodyDiv w:val="1"/>
      <w:marLeft w:val="0"/>
      <w:marRight w:val="0"/>
      <w:marTop w:val="0"/>
      <w:marBottom w:val="0"/>
      <w:divBdr>
        <w:top w:val="none" w:sz="0" w:space="0" w:color="auto"/>
        <w:left w:val="none" w:sz="0" w:space="0" w:color="auto"/>
        <w:bottom w:val="none" w:sz="0" w:space="0" w:color="auto"/>
        <w:right w:val="none" w:sz="0" w:space="0" w:color="auto"/>
      </w:divBdr>
    </w:div>
    <w:div w:id="1073624459">
      <w:bodyDiv w:val="1"/>
      <w:marLeft w:val="0"/>
      <w:marRight w:val="0"/>
      <w:marTop w:val="0"/>
      <w:marBottom w:val="0"/>
      <w:divBdr>
        <w:top w:val="none" w:sz="0" w:space="0" w:color="auto"/>
        <w:left w:val="none" w:sz="0" w:space="0" w:color="auto"/>
        <w:bottom w:val="none" w:sz="0" w:space="0" w:color="auto"/>
        <w:right w:val="none" w:sz="0" w:space="0" w:color="auto"/>
      </w:divBdr>
    </w:div>
    <w:div w:id="1096247130">
      <w:bodyDiv w:val="1"/>
      <w:marLeft w:val="0"/>
      <w:marRight w:val="0"/>
      <w:marTop w:val="0"/>
      <w:marBottom w:val="0"/>
      <w:divBdr>
        <w:top w:val="none" w:sz="0" w:space="0" w:color="auto"/>
        <w:left w:val="none" w:sz="0" w:space="0" w:color="auto"/>
        <w:bottom w:val="none" w:sz="0" w:space="0" w:color="auto"/>
        <w:right w:val="none" w:sz="0" w:space="0" w:color="auto"/>
      </w:divBdr>
    </w:div>
    <w:div w:id="1104153330">
      <w:bodyDiv w:val="1"/>
      <w:marLeft w:val="0"/>
      <w:marRight w:val="0"/>
      <w:marTop w:val="0"/>
      <w:marBottom w:val="0"/>
      <w:divBdr>
        <w:top w:val="none" w:sz="0" w:space="0" w:color="auto"/>
        <w:left w:val="none" w:sz="0" w:space="0" w:color="auto"/>
        <w:bottom w:val="none" w:sz="0" w:space="0" w:color="auto"/>
        <w:right w:val="none" w:sz="0" w:space="0" w:color="auto"/>
      </w:divBdr>
    </w:div>
    <w:div w:id="1104230153">
      <w:bodyDiv w:val="1"/>
      <w:marLeft w:val="0"/>
      <w:marRight w:val="0"/>
      <w:marTop w:val="0"/>
      <w:marBottom w:val="0"/>
      <w:divBdr>
        <w:top w:val="none" w:sz="0" w:space="0" w:color="auto"/>
        <w:left w:val="none" w:sz="0" w:space="0" w:color="auto"/>
        <w:bottom w:val="none" w:sz="0" w:space="0" w:color="auto"/>
        <w:right w:val="none" w:sz="0" w:space="0" w:color="auto"/>
      </w:divBdr>
    </w:div>
    <w:div w:id="1106533928">
      <w:bodyDiv w:val="1"/>
      <w:marLeft w:val="0"/>
      <w:marRight w:val="0"/>
      <w:marTop w:val="0"/>
      <w:marBottom w:val="0"/>
      <w:divBdr>
        <w:top w:val="none" w:sz="0" w:space="0" w:color="auto"/>
        <w:left w:val="none" w:sz="0" w:space="0" w:color="auto"/>
        <w:bottom w:val="none" w:sz="0" w:space="0" w:color="auto"/>
        <w:right w:val="none" w:sz="0" w:space="0" w:color="auto"/>
      </w:divBdr>
    </w:div>
    <w:div w:id="1106923773">
      <w:bodyDiv w:val="1"/>
      <w:marLeft w:val="0"/>
      <w:marRight w:val="0"/>
      <w:marTop w:val="0"/>
      <w:marBottom w:val="0"/>
      <w:divBdr>
        <w:top w:val="none" w:sz="0" w:space="0" w:color="auto"/>
        <w:left w:val="none" w:sz="0" w:space="0" w:color="auto"/>
        <w:bottom w:val="none" w:sz="0" w:space="0" w:color="auto"/>
        <w:right w:val="none" w:sz="0" w:space="0" w:color="auto"/>
      </w:divBdr>
    </w:div>
    <w:div w:id="1109087650">
      <w:bodyDiv w:val="1"/>
      <w:marLeft w:val="0"/>
      <w:marRight w:val="0"/>
      <w:marTop w:val="0"/>
      <w:marBottom w:val="0"/>
      <w:divBdr>
        <w:top w:val="none" w:sz="0" w:space="0" w:color="auto"/>
        <w:left w:val="none" w:sz="0" w:space="0" w:color="auto"/>
        <w:bottom w:val="none" w:sz="0" w:space="0" w:color="auto"/>
        <w:right w:val="none" w:sz="0" w:space="0" w:color="auto"/>
      </w:divBdr>
    </w:div>
    <w:div w:id="1109354158">
      <w:bodyDiv w:val="1"/>
      <w:marLeft w:val="0"/>
      <w:marRight w:val="0"/>
      <w:marTop w:val="0"/>
      <w:marBottom w:val="0"/>
      <w:divBdr>
        <w:top w:val="none" w:sz="0" w:space="0" w:color="auto"/>
        <w:left w:val="none" w:sz="0" w:space="0" w:color="auto"/>
        <w:bottom w:val="none" w:sz="0" w:space="0" w:color="auto"/>
        <w:right w:val="none" w:sz="0" w:space="0" w:color="auto"/>
      </w:divBdr>
    </w:div>
    <w:div w:id="1111166508">
      <w:bodyDiv w:val="1"/>
      <w:marLeft w:val="0"/>
      <w:marRight w:val="0"/>
      <w:marTop w:val="0"/>
      <w:marBottom w:val="0"/>
      <w:divBdr>
        <w:top w:val="none" w:sz="0" w:space="0" w:color="auto"/>
        <w:left w:val="none" w:sz="0" w:space="0" w:color="auto"/>
        <w:bottom w:val="none" w:sz="0" w:space="0" w:color="auto"/>
        <w:right w:val="none" w:sz="0" w:space="0" w:color="auto"/>
      </w:divBdr>
    </w:div>
    <w:div w:id="1122193286">
      <w:bodyDiv w:val="1"/>
      <w:marLeft w:val="0"/>
      <w:marRight w:val="0"/>
      <w:marTop w:val="0"/>
      <w:marBottom w:val="0"/>
      <w:divBdr>
        <w:top w:val="none" w:sz="0" w:space="0" w:color="auto"/>
        <w:left w:val="none" w:sz="0" w:space="0" w:color="auto"/>
        <w:bottom w:val="none" w:sz="0" w:space="0" w:color="auto"/>
        <w:right w:val="none" w:sz="0" w:space="0" w:color="auto"/>
      </w:divBdr>
    </w:div>
    <w:div w:id="1122919628">
      <w:bodyDiv w:val="1"/>
      <w:marLeft w:val="0"/>
      <w:marRight w:val="0"/>
      <w:marTop w:val="0"/>
      <w:marBottom w:val="0"/>
      <w:divBdr>
        <w:top w:val="none" w:sz="0" w:space="0" w:color="auto"/>
        <w:left w:val="none" w:sz="0" w:space="0" w:color="auto"/>
        <w:bottom w:val="none" w:sz="0" w:space="0" w:color="auto"/>
        <w:right w:val="none" w:sz="0" w:space="0" w:color="auto"/>
      </w:divBdr>
    </w:div>
    <w:div w:id="1124152434">
      <w:bodyDiv w:val="1"/>
      <w:marLeft w:val="0"/>
      <w:marRight w:val="0"/>
      <w:marTop w:val="0"/>
      <w:marBottom w:val="0"/>
      <w:divBdr>
        <w:top w:val="none" w:sz="0" w:space="0" w:color="auto"/>
        <w:left w:val="none" w:sz="0" w:space="0" w:color="auto"/>
        <w:bottom w:val="none" w:sz="0" w:space="0" w:color="auto"/>
        <w:right w:val="none" w:sz="0" w:space="0" w:color="auto"/>
      </w:divBdr>
    </w:div>
    <w:div w:id="1130705525">
      <w:bodyDiv w:val="1"/>
      <w:marLeft w:val="0"/>
      <w:marRight w:val="0"/>
      <w:marTop w:val="0"/>
      <w:marBottom w:val="0"/>
      <w:divBdr>
        <w:top w:val="none" w:sz="0" w:space="0" w:color="auto"/>
        <w:left w:val="none" w:sz="0" w:space="0" w:color="auto"/>
        <w:bottom w:val="none" w:sz="0" w:space="0" w:color="auto"/>
        <w:right w:val="none" w:sz="0" w:space="0" w:color="auto"/>
      </w:divBdr>
    </w:div>
    <w:div w:id="1136919637">
      <w:bodyDiv w:val="1"/>
      <w:marLeft w:val="0"/>
      <w:marRight w:val="0"/>
      <w:marTop w:val="0"/>
      <w:marBottom w:val="0"/>
      <w:divBdr>
        <w:top w:val="none" w:sz="0" w:space="0" w:color="auto"/>
        <w:left w:val="none" w:sz="0" w:space="0" w:color="auto"/>
        <w:bottom w:val="none" w:sz="0" w:space="0" w:color="auto"/>
        <w:right w:val="none" w:sz="0" w:space="0" w:color="auto"/>
      </w:divBdr>
    </w:div>
    <w:div w:id="1147548553">
      <w:bodyDiv w:val="1"/>
      <w:marLeft w:val="0"/>
      <w:marRight w:val="0"/>
      <w:marTop w:val="0"/>
      <w:marBottom w:val="0"/>
      <w:divBdr>
        <w:top w:val="none" w:sz="0" w:space="0" w:color="auto"/>
        <w:left w:val="none" w:sz="0" w:space="0" w:color="auto"/>
        <w:bottom w:val="none" w:sz="0" w:space="0" w:color="auto"/>
        <w:right w:val="none" w:sz="0" w:space="0" w:color="auto"/>
      </w:divBdr>
    </w:div>
    <w:div w:id="1148206931">
      <w:bodyDiv w:val="1"/>
      <w:marLeft w:val="0"/>
      <w:marRight w:val="0"/>
      <w:marTop w:val="0"/>
      <w:marBottom w:val="0"/>
      <w:divBdr>
        <w:top w:val="none" w:sz="0" w:space="0" w:color="auto"/>
        <w:left w:val="none" w:sz="0" w:space="0" w:color="auto"/>
        <w:bottom w:val="none" w:sz="0" w:space="0" w:color="auto"/>
        <w:right w:val="none" w:sz="0" w:space="0" w:color="auto"/>
      </w:divBdr>
    </w:div>
    <w:div w:id="1157116574">
      <w:bodyDiv w:val="1"/>
      <w:marLeft w:val="0"/>
      <w:marRight w:val="0"/>
      <w:marTop w:val="0"/>
      <w:marBottom w:val="0"/>
      <w:divBdr>
        <w:top w:val="none" w:sz="0" w:space="0" w:color="auto"/>
        <w:left w:val="none" w:sz="0" w:space="0" w:color="auto"/>
        <w:bottom w:val="none" w:sz="0" w:space="0" w:color="auto"/>
        <w:right w:val="none" w:sz="0" w:space="0" w:color="auto"/>
      </w:divBdr>
    </w:div>
    <w:div w:id="1168642268">
      <w:bodyDiv w:val="1"/>
      <w:marLeft w:val="0"/>
      <w:marRight w:val="0"/>
      <w:marTop w:val="0"/>
      <w:marBottom w:val="0"/>
      <w:divBdr>
        <w:top w:val="none" w:sz="0" w:space="0" w:color="auto"/>
        <w:left w:val="none" w:sz="0" w:space="0" w:color="auto"/>
        <w:bottom w:val="none" w:sz="0" w:space="0" w:color="auto"/>
        <w:right w:val="none" w:sz="0" w:space="0" w:color="auto"/>
      </w:divBdr>
    </w:div>
    <w:div w:id="1183475250">
      <w:bodyDiv w:val="1"/>
      <w:marLeft w:val="0"/>
      <w:marRight w:val="0"/>
      <w:marTop w:val="0"/>
      <w:marBottom w:val="0"/>
      <w:divBdr>
        <w:top w:val="none" w:sz="0" w:space="0" w:color="auto"/>
        <w:left w:val="none" w:sz="0" w:space="0" w:color="auto"/>
        <w:bottom w:val="none" w:sz="0" w:space="0" w:color="auto"/>
        <w:right w:val="none" w:sz="0" w:space="0" w:color="auto"/>
      </w:divBdr>
    </w:div>
    <w:div w:id="1185482228">
      <w:bodyDiv w:val="1"/>
      <w:marLeft w:val="0"/>
      <w:marRight w:val="0"/>
      <w:marTop w:val="0"/>
      <w:marBottom w:val="0"/>
      <w:divBdr>
        <w:top w:val="none" w:sz="0" w:space="0" w:color="auto"/>
        <w:left w:val="none" w:sz="0" w:space="0" w:color="auto"/>
        <w:bottom w:val="none" w:sz="0" w:space="0" w:color="auto"/>
        <w:right w:val="none" w:sz="0" w:space="0" w:color="auto"/>
      </w:divBdr>
    </w:div>
    <w:div w:id="1196697940">
      <w:bodyDiv w:val="1"/>
      <w:marLeft w:val="0"/>
      <w:marRight w:val="0"/>
      <w:marTop w:val="0"/>
      <w:marBottom w:val="0"/>
      <w:divBdr>
        <w:top w:val="none" w:sz="0" w:space="0" w:color="auto"/>
        <w:left w:val="none" w:sz="0" w:space="0" w:color="auto"/>
        <w:bottom w:val="none" w:sz="0" w:space="0" w:color="auto"/>
        <w:right w:val="none" w:sz="0" w:space="0" w:color="auto"/>
      </w:divBdr>
    </w:div>
    <w:div w:id="1198816357">
      <w:bodyDiv w:val="1"/>
      <w:marLeft w:val="0"/>
      <w:marRight w:val="0"/>
      <w:marTop w:val="0"/>
      <w:marBottom w:val="0"/>
      <w:divBdr>
        <w:top w:val="none" w:sz="0" w:space="0" w:color="auto"/>
        <w:left w:val="none" w:sz="0" w:space="0" w:color="auto"/>
        <w:bottom w:val="none" w:sz="0" w:space="0" w:color="auto"/>
        <w:right w:val="none" w:sz="0" w:space="0" w:color="auto"/>
      </w:divBdr>
    </w:div>
    <w:div w:id="1203899966">
      <w:bodyDiv w:val="1"/>
      <w:marLeft w:val="0"/>
      <w:marRight w:val="0"/>
      <w:marTop w:val="0"/>
      <w:marBottom w:val="0"/>
      <w:divBdr>
        <w:top w:val="none" w:sz="0" w:space="0" w:color="auto"/>
        <w:left w:val="none" w:sz="0" w:space="0" w:color="auto"/>
        <w:bottom w:val="none" w:sz="0" w:space="0" w:color="auto"/>
        <w:right w:val="none" w:sz="0" w:space="0" w:color="auto"/>
      </w:divBdr>
    </w:div>
    <w:div w:id="1209293585">
      <w:bodyDiv w:val="1"/>
      <w:marLeft w:val="0"/>
      <w:marRight w:val="0"/>
      <w:marTop w:val="0"/>
      <w:marBottom w:val="0"/>
      <w:divBdr>
        <w:top w:val="none" w:sz="0" w:space="0" w:color="auto"/>
        <w:left w:val="none" w:sz="0" w:space="0" w:color="auto"/>
        <w:bottom w:val="none" w:sz="0" w:space="0" w:color="auto"/>
        <w:right w:val="none" w:sz="0" w:space="0" w:color="auto"/>
      </w:divBdr>
    </w:div>
    <w:div w:id="1217275695">
      <w:bodyDiv w:val="1"/>
      <w:marLeft w:val="0"/>
      <w:marRight w:val="0"/>
      <w:marTop w:val="0"/>
      <w:marBottom w:val="0"/>
      <w:divBdr>
        <w:top w:val="none" w:sz="0" w:space="0" w:color="auto"/>
        <w:left w:val="none" w:sz="0" w:space="0" w:color="auto"/>
        <w:bottom w:val="none" w:sz="0" w:space="0" w:color="auto"/>
        <w:right w:val="none" w:sz="0" w:space="0" w:color="auto"/>
      </w:divBdr>
    </w:div>
    <w:div w:id="1221089223">
      <w:bodyDiv w:val="1"/>
      <w:marLeft w:val="0"/>
      <w:marRight w:val="0"/>
      <w:marTop w:val="0"/>
      <w:marBottom w:val="0"/>
      <w:divBdr>
        <w:top w:val="none" w:sz="0" w:space="0" w:color="auto"/>
        <w:left w:val="none" w:sz="0" w:space="0" w:color="auto"/>
        <w:bottom w:val="none" w:sz="0" w:space="0" w:color="auto"/>
        <w:right w:val="none" w:sz="0" w:space="0" w:color="auto"/>
      </w:divBdr>
    </w:div>
    <w:div w:id="1232496623">
      <w:bodyDiv w:val="1"/>
      <w:marLeft w:val="0"/>
      <w:marRight w:val="0"/>
      <w:marTop w:val="0"/>
      <w:marBottom w:val="0"/>
      <w:divBdr>
        <w:top w:val="none" w:sz="0" w:space="0" w:color="auto"/>
        <w:left w:val="none" w:sz="0" w:space="0" w:color="auto"/>
        <w:bottom w:val="none" w:sz="0" w:space="0" w:color="auto"/>
        <w:right w:val="none" w:sz="0" w:space="0" w:color="auto"/>
      </w:divBdr>
    </w:div>
    <w:div w:id="1249659166">
      <w:bodyDiv w:val="1"/>
      <w:marLeft w:val="0"/>
      <w:marRight w:val="0"/>
      <w:marTop w:val="0"/>
      <w:marBottom w:val="0"/>
      <w:divBdr>
        <w:top w:val="none" w:sz="0" w:space="0" w:color="auto"/>
        <w:left w:val="none" w:sz="0" w:space="0" w:color="auto"/>
        <w:bottom w:val="none" w:sz="0" w:space="0" w:color="auto"/>
        <w:right w:val="none" w:sz="0" w:space="0" w:color="auto"/>
      </w:divBdr>
    </w:div>
    <w:div w:id="1253397802">
      <w:bodyDiv w:val="1"/>
      <w:marLeft w:val="0"/>
      <w:marRight w:val="0"/>
      <w:marTop w:val="0"/>
      <w:marBottom w:val="0"/>
      <w:divBdr>
        <w:top w:val="none" w:sz="0" w:space="0" w:color="auto"/>
        <w:left w:val="none" w:sz="0" w:space="0" w:color="auto"/>
        <w:bottom w:val="none" w:sz="0" w:space="0" w:color="auto"/>
        <w:right w:val="none" w:sz="0" w:space="0" w:color="auto"/>
      </w:divBdr>
    </w:div>
    <w:div w:id="1256282259">
      <w:bodyDiv w:val="1"/>
      <w:marLeft w:val="0"/>
      <w:marRight w:val="0"/>
      <w:marTop w:val="0"/>
      <w:marBottom w:val="0"/>
      <w:divBdr>
        <w:top w:val="none" w:sz="0" w:space="0" w:color="auto"/>
        <w:left w:val="none" w:sz="0" w:space="0" w:color="auto"/>
        <w:bottom w:val="none" w:sz="0" w:space="0" w:color="auto"/>
        <w:right w:val="none" w:sz="0" w:space="0" w:color="auto"/>
      </w:divBdr>
    </w:div>
    <w:div w:id="1271011368">
      <w:bodyDiv w:val="1"/>
      <w:marLeft w:val="0"/>
      <w:marRight w:val="0"/>
      <w:marTop w:val="0"/>
      <w:marBottom w:val="0"/>
      <w:divBdr>
        <w:top w:val="none" w:sz="0" w:space="0" w:color="auto"/>
        <w:left w:val="none" w:sz="0" w:space="0" w:color="auto"/>
        <w:bottom w:val="none" w:sz="0" w:space="0" w:color="auto"/>
        <w:right w:val="none" w:sz="0" w:space="0" w:color="auto"/>
      </w:divBdr>
    </w:div>
    <w:div w:id="1282229105">
      <w:bodyDiv w:val="1"/>
      <w:marLeft w:val="0"/>
      <w:marRight w:val="0"/>
      <w:marTop w:val="0"/>
      <w:marBottom w:val="0"/>
      <w:divBdr>
        <w:top w:val="none" w:sz="0" w:space="0" w:color="auto"/>
        <w:left w:val="none" w:sz="0" w:space="0" w:color="auto"/>
        <w:bottom w:val="none" w:sz="0" w:space="0" w:color="auto"/>
        <w:right w:val="none" w:sz="0" w:space="0" w:color="auto"/>
      </w:divBdr>
    </w:div>
    <w:div w:id="1284383434">
      <w:bodyDiv w:val="1"/>
      <w:marLeft w:val="0"/>
      <w:marRight w:val="0"/>
      <w:marTop w:val="0"/>
      <w:marBottom w:val="0"/>
      <w:divBdr>
        <w:top w:val="none" w:sz="0" w:space="0" w:color="auto"/>
        <w:left w:val="none" w:sz="0" w:space="0" w:color="auto"/>
        <w:bottom w:val="none" w:sz="0" w:space="0" w:color="auto"/>
        <w:right w:val="none" w:sz="0" w:space="0" w:color="auto"/>
      </w:divBdr>
    </w:div>
    <w:div w:id="1292663458">
      <w:bodyDiv w:val="1"/>
      <w:marLeft w:val="0"/>
      <w:marRight w:val="0"/>
      <w:marTop w:val="0"/>
      <w:marBottom w:val="0"/>
      <w:divBdr>
        <w:top w:val="none" w:sz="0" w:space="0" w:color="auto"/>
        <w:left w:val="none" w:sz="0" w:space="0" w:color="auto"/>
        <w:bottom w:val="none" w:sz="0" w:space="0" w:color="auto"/>
        <w:right w:val="none" w:sz="0" w:space="0" w:color="auto"/>
      </w:divBdr>
    </w:div>
    <w:div w:id="1317959036">
      <w:bodyDiv w:val="1"/>
      <w:marLeft w:val="0"/>
      <w:marRight w:val="0"/>
      <w:marTop w:val="0"/>
      <w:marBottom w:val="0"/>
      <w:divBdr>
        <w:top w:val="none" w:sz="0" w:space="0" w:color="auto"/>
        <w:left w:val="none" w:sz="0" w:space="0" w:color="auto"/>
        <w:bottom w:val="none" w:sz="0" w:space="0" w:color="auto"/>
        <w:right w:val="none" w:sz="0" w:space="0" w:color="auto"/>
      </w:divBdr>
    </w:div>
    <w:div w:id="1326082568">
      <w:bodyDiv w:val="1"/>
      <w:marLeft w:val="0"/>
      <w:marRight w:val="0"/>
      <w:marTop w:val="0"/>
      <w:marBottom w:val="0"/>
      <w:divBdr>
        <w:top w:val="none" w:sz="0" w:space="0" w:color="auto"/>
        <w:left w:val="none" w:sz="0" w:space="0" w:color="auto"/>
        <w:bottom w:val="none" w:sz="0" w:space="0" w:color="auto"/>
        <w:right w:val="none" w:sz="0" w:space="0" w:color="auto"/>
      </w:divBdr>
    </w:div>
    <w:div w:id="1334257481">
      <w:bodyDiv w:val="1"/>
      <w:marLeft w:val="0"/>
      <w:marRight w:val="0"/>
      <w:marTop w:val="0"/>
      <w:marBottom w:val="0"/>
      <w:divBdr>
        <w:top w:val="none" w:sz="0" w:space="0" w:color="auto"/>
        <w:left w:val="none" w:sz="0" w:space="0" w:color="auto"/>
        <w:bottom w:val="none" w:sz="0" w:space="0" w:color="auto"/>
        <w:right w:val="none" w:sz="0" w:space="0" w:color="auto"/>
      </w:divBdr>
    </w:div>
    <w:div w:id="1352995004">
      <w:bodyDiv w:val="1"/>
      <w:marLeft w:val="0"/>
      <w:marRight w:val="0"/>
      <w:marTop w:val="0"/>
      <w:marBottom w:val="0"/>
      <w:divBdr>
        <w:top w:val="none" w:sz="0" w:space="0" w:color="auto"/>
        <w:left w:val="none" w:sz="0" w:space="0" w:color="auto"/>
        <w:bottom w:val="none" w:sz="0" w:space="0" w:color="auto"/>
        <w:right w:val="none" w:sz="0" w:space="0" w:color="auto"/>
      </w:divBdr>
    </w:div>
    <w:div w:id="1361278101">
      <w:bodyDiv w:val="1"/>
      <w:marLeft w:val="0"/>
      <w:marRight w:val="0"/>
      <w:marTop w:val="0"/>
      <w:marBottom w:val="0"/>
      <w:divBdr>
        <w:top w:val="none" w:sz="0" w:space="0" w:color="auto"/>
        <w:left w:val="none" w:sz="0" w:space="0" w:color="auto"/>
        <w:bottom w:val="none" w:sz="0" w:space="0" w:color="auto"/>
        <w:right w:val="none" w:sz="0" w:space="0" w:color="auto"/>
      </w:divBdr>
    </w:div>
    <w:div w:id="1400516871">
      <w:bodyDiv w:val="1"/>
      <w:marLeft w:val="0"/>
      <w:marRight w:val="0"/>
      <w:marTop w:val="0"/>
      <w:marBottom w:val="0"/>
      <w:divBdr>
        <w:top w:val="none" w:sz="0" w:space="0" w:color="auto"/>
        <w:left w:val="none" w:sz="0" w:space="0" w:color="auto"/>
        <w:bottom w:val="none" w:sz="0" w:space="0" w:color="auto"/>
        <w:right w:val="none" w:sz="0" w:space="0" w:color="auto"/>
      </w:divBdr>
    </w:div>
    <w:div w:id="1409688628">
      <w:bodyDiv w:val="1"/>
      <w:marLeft w:val="0"/>
      <w:marRight w:val="0"/>
      <w:marTop w:val="0"/>
      <w:marBottom w:val="0"/>
      <w:divBdr>
        <w:top w:val="none" w:sz="0" w:space="0" w:color="auto"/>
        <w:left w:val="none" w:sz="0" w:space="0" w:color="auto"/>
        <w:bottom w:val="none" w:sz="0" w:space="0" w:color="auto"/>
        <w:right w:val="none" w:sz="0" w:space="0" w:color="auto"/>
      </w:divBdr>
    </w:div>
    <w:div w:id="1413893600">
      <w:bodyDiv w:val="1"/>
      <w:marLeft w:val="0"/>
      <w:marRight w:val="0"/>
      <w:marTop w:val="0"/>
      <w:marBottom w:val="0"/>
      <w:divBdr>
        <w:top w:val="none" w:sz="0" w:space="0" w:color="auto"/>
        <w:left w:val="none" w:sz="0" w:space="0" w:color="auto"/>
        <w:bottom w:val="none" w:sz="0" w:space="0" w:color="auto"/>
        <w:right w:val="none" w:sz="0" w:space="0" w:color="auto"/>
      </w:divBdr>
    </w:div>
    <w:div w:id="1449813768">
      <w:bodyDiv w:val="1"/>
      <w:marLeft w:val="0"/>
      <w:marRight w:val="0"/>
      <w:marTop w:val="0"/>
      <w:marBottom w:val="0"/>
      <w:divBdr>
        <w:top w:val="none" w:sz="0" w:space="0" w:color="auto"/>
        <w:left w:val="none" w:sz="0" w:space="0" w:color="auto"/>
        <w:bottom w:val="none" w:sz="0" w:space="0" w:color="auto"/>
        <w:right w:val="none" w:sz="0" w:space="0" w:color="auto"/>
      </w:divBdr>
    </w:div>
    <w:div w:id="1454129931">
      <w:bodyDiv w:val="1"/>
      <w:marLeft w:val="0"/>
      <w:marRight w:val="0"/>
      <w:marTop w:val="0"/>
      <w:marBottom w:val="0"/>
      <w:divBdr>
        <w:top w:val="none" w:sz="0" w:space="0" w:color="auto"/>
        <w:left w:val="none" w:sz="0" w:space="0" w:color="auto"/>
        <w:bottom w:val="none" w:sz="0" w:space="0" w:color="auto"/>
        <w:right w:val="none" w:sz="0" w:space="0" w:color="auto"/>
      </w:divBdr>
    </w:div>
    <w:div w:id="1488548479">
      <w:bodyDiv w:val="1"/>
      <w:marLeft w:val="0"/>
      <w:marRight w:val="0"/>
      <w:marTop w:val="0"/>
      <w:marBottom w:val="0"/>
      <w:divBdr>
        <w:top w:val="none" w:sz="0" w:space="0" w:color="auto"/>
        <w:left w:val="none" w:sz="0" w:space="0" w:color="auto"/>
        <w:bottom w:val="none" w:sz="0" w:space="0" w:color="auto"/>
        <w:right w:val="none" w:sz="0" w:space="0" w:color="auto"/>
      </w:divBdr>
    </w:div>
    <w:div w:id="1490633223">
      <w:bodyDiv w:val="1"/>
      <w:marLeft w:val="0"/>
      <w:marRight w:val="0"/>
      <w:marTop w:val="0"/>
      <w:marBottom w:val="0"/>
      <w:divBdr>
        <w:top w:val="none" w:sz="0" w:space="0" w:color="auto"/>
        <w:left w:val="none" w:sz="0" w:space="0" w:color="auto"/>
        <w:bottom w:val="none" w:sz="0" w:space="0" w:color="auto"/>
        <w:right w:val="none" w:sz="0" w:space="0" w:color="auto"/>
      </w:divBdr>
    </w:div>
    <w:div w:id="1508055505">
      <w:bodyDiv w:val="1"/>
      <w:marLeft w:val="0"/>
      <w:marRight w:val="0"/>
      <w:marTop w:val="0"/>
      <w:marBottom w:val="0"/>
      <w:divBdr>
        <w:top w:val="none" w:sz="0" w:space="0" w:color="auto"/>
        <w:left w:val="none" w:sz="0" w:space="0" w:color="auto"/>
        <w:bottom w:val="none" w:sz="0" w:space="0" w:color="auto"/>
        <w:right w:val="none" w:sz="0" w:space="0" w:color="auto"/>
      </w:divBdr>
    </w:div>
    <w:div w:id="1510832752">
      <w:bodyDiv w:val="1"/>
      <w:marLeft w:val="0"/>
      <w:marRight w:val="0"/>
      <w:marTop w:val="0"/>
      <w:marBottom w:val="0"/>
      <w:divBdr>
        <w:top w:val="none" w:sz="0" w:space="0" w:color="auto"/>
        <w:left w:val="none" w:sz="0" w:space="0" w:color="auto"/>
        <w:bottom w:val="none" w:sz="0" w:space="0" w:color="auto"/>
        <w:right w:val="none" w:sz="0" w:space="0" w:color="auto"/>
      </w:divBdr>
    </w:div>
    <w:div w:id="1512337141">
      <w:bodyDiv w:val="1"/>
      <w:marLeft w:val="0"/>
      <w:marRight w:val="0"/>
      <w:marTop w:val="0"/>
      <w:marBottom w:val="0"/>
      <w:divBdr>
        <w:top w:val="none" w:sz="0" w:space="0" w:color="auto"/>
        <w:left w:val="none" w:sz="0" w:space="0" w:color="auto"/>
        <w:bottom w:val="none" w:sz="0" w:space="0" w:color="auto"/>
        <w:right w:val="none" w:sz="0" w:space="0" w:color="auto"/>
      </w:divBdr>
    </w:div>
    <w:div w:id="1523544779">
      <w:bodyDiv w:val="1"/>
      <w:marLeft w:val="0"/>
      <w:marRight w:val="0"/>
      <w:marTop w:val="0"/>
      <w:marBottom w:val="0"/>
      <w:divBdr>
        <w:top w:val="none" w:sz="0" w:space="0" w:color="auto"/>
        <w:left w:val="none" w:sz="0" w:space="0" w:color="auto"/>
        <w:bottom w:val="none" w:sz="0" w:space="0" w:color="auto"/>
        <w:right w:val="none" w:sz="0" w:space="0" w:color="auto"/>
      </w:divBdr>
    </w:div>
    <w:div w:id="1539973732">
      <w:bodyDiv w:val="1"/>
      <w:marLeft w:val="0"/>
      <w:marRight w:val="0"/>
      <w:marTop w:val="0"/>
      <w:marBottom w:val="0"/>
      <w:divBdr>
        <w:top w:val="none" w:sz="0" w:space="0" w:color="auto"/>
        <w:left w:val="none" w:sz="0" w:space="0" w:color="auto"/>
        <w:bottom w:val="none" w:sz="0" w:space="0" w:color="auto"/>
        <w:right w:val="none" w:sz="0" w:space="0" w:color="auto"/>
      </w:divBdr>
    </w:div>
    <w:div w:id="1561138502">
      <w:bodyDiv w:val="1"/>
      <w:marLeft w:val="0"/>
      <w:marRight w:val="0"/>
      <w:marTop w:val="0"/>
      <w:marBottom w:val="0"/>
      <w:divBdr>
        <w:top w:val="none" w:sz="0" w:space="0" w:color="auto"/>
        <w:left w:val="none" w:sz="0" w:space="0" w:color="auto"/>
        <w:bottom w:val="none" w:sz="0" w:space="0" w:color="auto"/>
        <w:right w:val="none" w:sz="0" w:space="0" w:color="auto"/>
      </w:divBdr>
    </w:div>
    <w:div w:id="1564440418">
      <w:bodyDiv w:val="1"/>
      <w:marLeft w:val="0"/>
      <w:marRight w:val="0"/>
      <w:marTop w:val="0"/>
      <w:marBottom w:val="0"/>
      <w:divBdr>
        <w:top w:val="none" w:sz="0" w:space="0" w:color="auto"/>
        <w:left w:val="none" w:sz="0" w:space="0" w:color="auto"/>
        <w:bottom w:val="none" w:sz="0" w:space="0" w:color="auto"/>
        <w:right w:val="none" w:sz="0" w:space="0" w:color="auto"/>
      </w:divBdr>
    </w:div>
    <w:div w:id="1569073092">
      <w:bodyDiv w:val="1"/>
      <w:marLeft w:val="0"/>
      <w:marRight w:val="0"/>
      <w:marTop w:val="0"/>
      <w:marBottom w:val="0"/>
      <w:divBdr>
        <w:top w:val="none" w:sz="0" w:space="0" w:color="auto"/>
        <w:left w:val="none" w:sz="0" w:space="0" w:color="auto"/>
        <w:bottom w:val="none" w:sz="0" w:space="0" w:color="auto"/>
        <w:right w:val="none" w:sz="0" w:space="0" w:color="auto"/>
      </w:divBdr>
    </w:div>
    <w:div w:id="1579361544">
      <w:bodyDiv w:val="1"/>
      <w:marLeft w:val="0"/>
      <w:marRight w:val="0"/>
      <w:marTop w:val="0"/>
      <w:marBottom w:val="0"/>
      <w:divBdr>
        <w:top w:val="none" w:sz="0" w:space="0" w:color="auto"/>
        <w:left w:val="none" w:sz="0" w:space="0" w:color="auto"/>
        <w:bottom w:val="none" w:sz="0" w:space="0" w:color="auto"/>
        <w:right w:val="none" w:sz="0" w:space="0" w:color="auto"/>
      </w:divBdr>
    </w:div>
    <w:div w:id="1591888222">
      <w:bodyDiv w:val="1"/>
      <w:marLeft w:val="0"/>
      <w:marRight w:val="0"/>
      <w:marTop w:val="0"/>
      <w:marBottom w:val="0"/>
      <w:divBdr>
        <w:top w:val="none" w:sz="0" w:space="0" w:color="auto"/>
        <w:left w:val="none" w:sz="0" w:space="0" w:color="auto"/>
        <w:bottom w:val="none" w:sz="0" w:space="0" w:color="auto"/>
        <w:right w:val="none" w:sz="0" w:space="0" w:color="auto"/>
      </w:divBdr>
    </w:div>
    <w:div w:id="1594391511">
      <w:bodyDiv w:val="1"/>
      <w:marLeft w:val="0"/>
      <w:marRight w:val="0"/>
      <w:marTop w:val="0"/>
      <w:marBottom w:val="0"/>
      <w:divBdr>
        <w:top w:val="none" w:sz="0" w:space="0" w:color="auto"/>
        <w:left w:val="none" w:sz="0" w:space="0" w:color="auto"/>
        <w:bottom w:val="none" w:sz="0" w:space="0" w:color="auto"/>
        <w:right w:val="none" w:sz="0" w:space="0" w:color="auto"/>
      </w:divBdr>
      <w:divsChild>
        <w:div w:id="206767620">
          <w:marLeft w:val="0"/>
          <w:marRight w:val="0"/>
          <w:marTop w:val="0"/>
          <w:marBottom w:val="0"/>
          <w:divBdr>
            <w:top w:val="none" w:sz="0" w:space="0" w:color="auto"/>
            <w:left w:val="none" w:sz="0" w:space="0" w:color="auto"/>
            <w:bottom w:val="none" w:sz="0" w:space="0" w:color="auto"/>
            <w:right w:val="none" w:sz="0" w:space="0" w:color="auto"/>
          </w:divBdr>
        </w:div>
      </w:divsChild>
    </w:div>
    <w:div w:id="1602566971">
      <w:bodyDiv w:val="1"/>
      <w:marLeft w:val="0"/>
      <w:marRight w:val="0"/>
      <w:marTop w:val="0"/>
      <w:marBottom w:val="0"/>
      <w:divBdr>
        <w:top w:val="none" w:sz="0" w:space="0" w:color="auto"/>
        <w:left w:val="none" w:sz="0" w:space="0" w:color="auto"/>
        <w:bottom w:val="none" w:sz="0" w:space="0" w:color="auto"/>
        <w:right w:val="none" w:sz="0" w:space="0" w:color="auto"/>
      </w:divBdr>
    </w:div>
    <w:div w:id="1613394190">
      <w:bodyDiv w:val="1"/>
      <w:marLeft w:val="0"/>
      <w:marRight w:val="0"/>
      <w:marTop w:val="0"/>
      <w:marBottom w:val="0"/>
      <w:divBdr>
        <w:top w:val="none" w:sz="0" w:space="0" w:color="auto"/>
        <w:left w:val="none" w:sz="0" w:space="0" w:color="auto"/>
        <w:bottom w:val="none" w:sz="0" w:space="0" w:color="auto"/>
        <w:right w:val="none" w:sz="0" w:space="0" w:color="auto"/>
      </w:divBdr>
    </w:div>
    <w:div w:id="1630014006">
      <w:bodyDiv w:val="1"/>
      <w:marLeft w:val="0"/>
      <w:marRight w:val="0"/>
      <w:marTop w:val="0"/>
      <w:marBottom w:val="0"/>
      <w:divBdr>
        <w:top w:val="none" w:sz="0" w:space="0" w:color="auto"/>
        <w:left w:val="none" w:sz="0" w:space="0" w:color="auto"/>
        <w:bottom w:val="none" w:sz="0" w:space="0" w:color="auto"/>
        <w:right w:val="none" w:sz="0" w:space="0" w:color="auto"/>
      </w:divBdr>
    </w:div>
    <w:div w:id="1632636258">
      <w:bodyDiv w:val="1"/>
      <w:marLeft w:val="0"/>
      <w:marRight w:val="0"/>
      <w:marTop w:val="0"/>
      <w:marBottom w:val="0"/>
      <w:divBdr>
        <w:top w:val="none" w:sz="0" w:space="0" w:color="auto"/>
        <w:left w:val="none" w:sz="0" w:space="0" w:color="auto"/>
        <w:bottom w:val="none" w:sz="0" w:space="0" w:color="auto"/>
        <w:right w:val="none" w:sz="0" w:space="0" w:color="auto"/>
      </w:divBdr>
    </w:div>
    <w:div w:id="1650474962">
      <w:bodyDiv w:val="1"/>
      <w:marLeft w:val="0"/>
      <w:marRight w:val="0"/>
      <w:marTop w:val="0"/>
      <w:marBottom w:val="0"/>
      <w:divBdr>
        <w:top w:val="none" w:sz="0" w:space="0" w:color="auto"/>
        <w:left w:val="none" w:sz="0" w:space="0" w:color="auto"/>
        <w:bottom w:val="none" w:sz="0" w:space="0" w:color="auto"/>
        <w:right w:val="none" w:sz="0" w:space="0" w:color="auto"/>
      </w:divBdr>
    </w:div>
    <w:div w:id="1665476206">
      <w:bodyDiv w:val="1"/>
      <w:marLeft w:val="0"/>
      <w:marRight w:val="0"/>
      <w:marTop w:val="0"/>
      <w:marBottom w:val="0"/>
      <w:divBdr>
        <w:top w:val="none" w:sz="0" w:space="0" w:color="auto"/>
        <w:left w:val="none" w:sz="0" w:space="0" w:color="auto"/>
        <w:bottom w:val="none" w:sz="0" w:space="0" w:color="auto"/>
        <w:right w:val="none" w:sz="0" w:space="0" w:color="auto"/>
      </w:divBdr>
    </w:div>
    <w:div w:id="1672178899">
      <w:bodyDiv w:val="1"/>
      <w:marLeft w:val="0"/>
      <w:marRight w:val="0"/>
      <w:marTop w:val="0"/>
      <w:marBottom w:val="0"/>
      <w:divBdr>
        <w:top w:val="none" w:sz="0" w:space="0" w:color="auto"/>
        <w:left w:val="none" w:sz="0" w:space="0" w:color="auto"/>
        <w:bottom w:val="none" w:sz="0" w:space="0" w:color="auto"/>
        <w:right w:val="none" w:sz="0" w:space="0" w:color="auto"/>
      </w:divBdr>
    </w:div>
    <w:div w:id="1678266140">
      <w:bodyDiv w:val="1"/>
      <w:marLeft w:val="0"/>
      <w:marRight w:val="0"/>
      <w:marTop w:val="0"/>
      <w:marBottom w:val="0"/>
      <w:divBdr>
        <w:top w:val="none" w:sz="0" w:space="0" w:color="auto"/>
        <w:left w:val="none" w:sz="0" w:space="0" w:color="auto"/>
        <w:bottom w:val="none" w:sz="0" w:space="0" w:color="auto"/>
        <w:right w:val="none" w:sz="0" w:space="0" w:color="auto"/>
      </w:divBdr>
    </w:div>
    <w:div w:id="1687367203">
      <w:bodyDiv w:val="1"/>
      <w:marLeft w:val="0"/>
      <w:marRight w:val="0"/>
      <w:marTop w:val="0"/>
      <w:marBottom w:val="0"/>
      <w:divBdr>
        <w:top w:val="none" w:sz="0" w:space="0" w:color="auto"/>
        <w:left w:val="none" w:sz="0" w:space="0" w:color="auto"/>
        <w:bottom w:val="none" w:sz="0" w:space="0" w:color="auto"/>
        <w:right w:val="none" w:sz="0" w:space="0" w:color="auto"/>
      </w:divBdr>
    </w:div>
    <w:div w:id="1689791935">
      <w:bodyDiv w:val="1"/>
      <w:marLeft w:val="0"/>
      <w:marRight w:val="0"/>
      <w:marTop w:val="0"/>
      <w:marBottom w:val="0"/>
      <w:divBdr>
        <w:top w:val="none" w:sz="0" w:space="0" w:color="auto"/>
        <w:left w:val="none" w:sz="0" w:space="0" w:color="auto"/>
        <w:bottom w:val="none" w:sz="0" w:space="0" w:color="auto"/>
        <w:right w:val="none" w:sz="0" w:space="0" w:color="auto"/>
      </w:divBdr>
    </w:div>
    <w:div w:id="1690183072">
      <w:bodyDiv w:val="1"/>
      <w:marLeft w:val="0"/>
      <w:marRight w:val="0"/>
      <w:marTop w:val="0"/>
      <w:marBottom w:val="0"/>
      <w:divBdr>
        <w:top w:val="none" w:sz="0" w:space="0" w:color="auto"/>
        <w:left w:val="none" w:sz="0" w:space="0" w:color="auto"/>
        <w:bottom w:val="none" w:sz="0" w:space="0" w:color="auto"/>
        <w:right w:val="none" w:sz="0" w:space="0" w:color="auto"/>
      </w:divBdr>
    </w:div>
    <w:div w:id="1699696830">
      <w:bodyDiv w:val="1"/>
      <w:marLeft w:val="0"/>
      <w:marRight w:val="0"/>
      <w:marTop w:val="0"/>
      <w:marBottom w:val="0"/>
      <w:divBdr>
        <w:top w:val="none" w:sz="0" w:space="0" w:color="auto"/>
        <w:left w:val="none" w:sz="0" w:space="0" w:color="auto"/>
        <w:bottom w:val="none" w:sz="0" w:space="0" w:color="auto"/>
        <w:right w:val="none" w:sz="0" w:space="0" w:color="auto"/>
      </w:divBdr>
    </w:div>
    <w:div w:id="1706755004">
      <w:bodyDiv w:val="1"/>
      <w:marLeft w:val="0"/>
      <w:marRight w:val="0"/>
      <w:marTop w:val="0"/>
      <w:marBottom w:val="0"/>
      <w:divBdr>
        <w:top w:val="none" w:sz="0" w:space="0" w:color="auto"/>
        <w:left w:val="none" w:sz="0" w:space="0" w:color="auto"/>
        <w:bottom w:val="none" w:sz="0" w:space="0" w:color="auto"/>
        <w:right w:val="none" w:sz="0" w:space="0" w:color="auto"/>
      </w:divBdr>
    </w:div>
    <w:div w:id="1711222578">
      <w:bodyDiv w:val="1"/>
      <w:marLeft w:val="0"/>
      <w:marRight w:val="0"/>
      <w:marTop w:val="0"/>
      <w:marBottom w:val="0"/>
      <w:divBdr>
        <w:top w:val="none" w:sz="0" w:space="0" w:color="auto"/>
        <w:left w:val="none" w:sz="0" w:space="0" w:color="auto"/>
        <w:bottom w:val="none" w:sz="0" w:space="0" w:color="auto"/>
        <w:right w:val="none" w:sz="0" w:space="0" w:color="auto"/>
      </w:divBdr>
    </w:div>
    <w:div w:id="1720394297">
      <w:bodyDiv w:val="1"/>
      <w:marLeft w:val="0"/>
      <w:marRight w:val="0"/>
      <w:marTop w:val="0"/>
      <w:marBottom w:val="0"/>
      <w:divBdr>
        <w:top w:val="none" w:sz="0" w:space="0" w:color="auto"/>
        <w:left w:val="none" w:sz="0" w:space="0" w:color="auto"/>
        <w:bottom w:val="none" w:sz="0" w:space="0" w:color="auto"/>
        <w:right w:val="none" w:sz="0" w:space="0" w:color="auto"/>
      </w:divBdr>
    </w:div>
    <w:div w:id="1721392724">
      <w:bodyDiv w:val="1"/>
      <w:marLeft w:val="0"/>
      <w:marRight w:val="0"/>
      <w:marTop w:val="0"/>
      <w:marBottom w:val="0"/>
      <w:divBdr>
        <w:top w:val="none" w:sz="0" w:space="0" w:color="auto"/>
        <w:left w:val="none" w:sz="0" w:space="0" w:color="auto"/>
        <w:bottom w:val="none" w:sz="0" w:space="0" w:color="auto"/>
        <w:right w:val="none" w:sz="0" w:space="0" w:color="auto"/>
      </w:divBdr>
      <w:divsChild>
        <w:div w:id="394820259">
          <w:marLeft w:val="0"/>
          <w:marRight w:val="0"/>
          <w:marTop w:val="0"/>
          <w:marBottom w:val="0"/>
          <w:divBdr>
            <w:top w:val="none" w:sz="0" w:space="0" w:color="auto"/>
            <w:left w:val="none" w:sz="0" w:space="0" w:color="auto"/>
            <w:bottom w:val="none" w:sz="0" w:space="0" w:color="auto"/>
            <w:right w:val="none" w:sz="0" w:space="0" w:color="auto"/>
          </w:divBdr>
        </w:div>
      </w:divsChild>
    </w:div>
    <w:div w:id="1722440690">
      <w:bodyDiv w:val="1"/>
      <w:marLeft w:val="0"/>
      <w:marRight w:val="0"/>
      <w:marTop w:val="0"/>
      <w:marBottom w:val="0"/>
      <w:divBdr>
        <w:top w:val="none" w:sz="0" w:space="0" w:color="auto"/>
        <w:left w:val="none" w:sz="0" w:space="0" w:color="auto"/>
        <w:bottom w:val="none" w:sz="0" w:space="0" w:color="auto"/>
        <w:right w:val="none" w:sz="0" w:space="0" w:color="auto"/>
      </w:divBdr>
    </w:div>
    <w:div w:id="1742369713">
      <w:bodyDiv w:val="1"/>
      <w:marLeft w:val="0"/>
      <w:marRight w:val="0"/>
      <w:marTop w:val="0"/>
      <w:marBottom w:val="0"/>
      <w:divBdr>
        <w:top w:val="none" w:sz="0" w:space="0" w:color="auto"/>
        <w:left w:val="none" w:sz="0" w:space="0" w:color="auto"/>
        <w:bottom w:val="none" w:sz="0" w:space="0" w:color="auto"/>
        <w:right w:val="none" w:sz="0" w:space="0" w:color="auto"/>
      </w:divBdr>
    </w:div>
    <w:div w:id="1746562212">
      <w:bodyDiv w:val="1"/>
      <w:marLeft w:val="0"/>
      <w:marRight w:val="0"/>
      <w:marTop w:val="0"/>
      <w:marBottom w:val="0"/>
      <w:divBdr>
        <w:top w:val="none" w:sz="0" w:space="0" w:color="auto"/>
        <w:left w:val="none" w:sz="0" w:space="0" w:color="auto"/>
        <w:bottom w:val="none" w:sz="0" w:space="0" w:color="auto"/>
        <w:right w:val="none" w:sz="0" w:space="0" w:color="auto"/>
      </w:divBdr>
    </w:div>
    <w:div w:id="1756050967">
      <w:bodyDiv w:val="1"/>
      <w:marLeft w:val="0"/>
      <w:marRight w:val="0"/>
      <w:marTop w:val="0"/>
      <w:marBottom w:val="0"/>
      <w:divBdr>
        <w:top w:val="none" w:sz="0" w:space="0" w:color="auto"/>
        <w:left w:val="none" w:sz="0" w:space="0" w:color="auto"/>
        <w:bottom w:val="none" w:sz="0" w:space="0" w:color="auto"/>
        <w:right w:val="none" w:sz="0" w:space="0" w:color="auto"/>
      </w:divBdr>
    </w:div>
    <w:div w:id="1809393469">
      <w:bodyDiv w:val="1"/>
      <w:marLeft w:val="0"/>
      <w:marRight w:val="0"/>
      <w:marTop w:val="0"/>
      <w:marBottom w:val="0"/>
      <w:divBdr>
        <w:top w:val="none" w:sz="0" w:space="0" w:color="auto"/>
        <w:left w:val="none" w:sz="0" w:space="0" w:color="auto"/>
        <w:bottom w:val="none" w:sz="0" w:space="0" w:color="auto"/>
        <w:right w:val="none" w:sz="0" w:space="0" w:color="auto"/>
      </w:divBdr>
    </w:div>
    <w:div w:id="1815216466">
      <w:bodyDiv w:val="1"/>
      <w:marLeft w:val="0"/>
      <w:marRight w:val="0"/>
      <w:marTop w:val="0"/>
      <w:marBottom w:val="0"/>
      <w:divBdr>
        <w:top w:val="none" w:sz="0" w:space="0" w:color="auto"/>
        <w:left w:val="none" w:sz="0" w:space="0" w:color="auto"/>
        <w:bottom w:val="none" w:sz="0" w:space="0" w:color="auto"/>
        <w:right w:val="none" w:sz="0" w:space="0" w:color="auto"/>
      </w:divBdr>
    </w:div>
    <w:div w:id="1815675449">
      <w:bodyDiv w:val="1"/>
      <w:marLeft w:val="0"/>
      <w:marRight w:val="0"/>
      <w:marTop w:val="0"/>
      <w:marBottom w:val="0"/>
      <w:divBdr>
        <w:top w:val="none" w:sz="0" w:space="0" w:color="auto"/>
        <w:left w:val="none" w:sz="0" w:space="0" w:color="auto"/>
        <w:bottom w:val="none" w:sz="0" w:space="0" w:color="auto"/>
        <w:right w:val="none" w:sz="0" w:space="0" w:color="auto"/>
      </w:divBdr>
    </w:div>
    <w:div w:id="1823152412">
      <w:bodyDiv w:val="1"/>
      <w:marLeft w:val="0"/>
      <w:marRight w:val="0"/>
      <w:marTop w:val="0"/>
      <w:marBottom w:val="0"/>
      <w:divBdr>
        <w:top w:val="none" w:sz="0" w:space="0" w:color="auto"/>
        <w:left w:val="none" w:sz="0" w:space="0" w:color="auto"/>
        <w:bottom w:val="none" w:sz="0" w:space="0" w:color="auto"/>
        <w:right w:val="none" w:sz="0" w:space="0" w:color="auto"/>
      </w:divBdr>
    </w:div>
    <w:div w:id="1823766525">
      <w:bodyDiv w:val="1"/>
      <w:marLeft w:val="0"/>
      <w:marRight w:val="0"/>
      <w:marTop w:val="0"/>
      <w:marBottom w:val="0"/>
      <w:divBdr>
        <w:top w:val="none" w:sz="0" w:space="0" w:color="auto"/>
        <w:left w:val="none" w:sz="0" w:space="0" w:color="auto"/>
        <w:bottom w:val="none" w:sz="0" w:space="0" w:color="auto"/>
        <w:right w:val="none" w:sz="0" w:space="0" w:color="auto"/>
      </w:divBdr>
    </w:div>
    <w:div w:id="1825661967">
      <w:bodyDiv w:val="1"/>
      <w:marLeft w:val="0"/>
      <w:marRight w:val="0"/>
      <w:marTop w:val="0"/>
      <w:marBottom w:val="0"/>
      <w:divBdr>
        <w:top w:val="none" w:sz="0" w:space="0" w:color="auto"/>
        <w:left w:val="none" w:sz="0" w:space="0" w:color="auto"/>
        <w:bottom w:val="none" w:sz="0" w:space="0" w:color="auto"/>
        <w:right w:val="none" w:sz="0" w:space="0" w:color="auto"/>
      </w:divBdr>
    </w:div>
    <w:div w:id="1856722903">
      <w:bodyDiv w:val="1"/>
      <w:marLeft w:val="0"/>
      <w:marRight w:val="0"/>
      <w:marTop w:val="0"/>
      <w:marBottom w:val="0"/>
      <w:divBdr>
        <w:top w:val="none" w:sz="0" w:space="0" w:color="auto"/>
        <w:left w:val="none" w:sz="0" w:space="0" w:color="auto"/>
        <w:bottom w:val="none" w:sz="0" w:space="0" w:color="auto"/>
        <w:right w:val="none" w:sz="0" w:space="0" w:color="auto"/>
      </w:divBdr>
    </w:div>
    <w:div w:id="1868252403">
      <w:bodyDiv w:val="1"/>
      <w:marLeft w:val="0"/>
      <w:marRight w:val="0"/>
      <w:marTop w:val="0"/>
      <w:marBottom w:val="0"/>
      <w:divBdr>
        <w:top w:val="none" w:sz="0" w:space="0" w:color="auto"/>
        <w:left w:val="none" w:sz="0" w:space="0" w:color="auto"/>
        <w:bottom w:val="none" w:sz="0" w:space="0" w:color="auto"/>
        <w:right w:val="none" w:sz="0" w:space="0" w:color="auto"/>
      </w:divBdr>
    </w:div>
    <w:div w:id="1882591591">
      <w:bodyDiv w:val="1"/>
      <w:marLeft w:val="0"/>
      <w:marRight w:val="0"/>
      <w:marTop w:val="0"/>
      <w:marBottom w:val="0"/>
      <w:divBdr>
        <w:top w:val="none" w:sz="0" w:space="0" w:color="auto"/>
        <w:left w:val="none" w:sz="0" w:space="0" w:color="auto"/>
        <w:bottom w:val="none" w:sz="0" w:space="0" w:color="auto"/>
        <w:right w:val="none" w:sz="0" w:space="0" w:color="auto"/>
      </w:divBdr>
    </w:div>
    <w:div w:id="1887831871">
      <w:bodyDiv w:val="1"/>
      <w:marLeft w:val="0"/>
      <w:marRight w:val="0"/>
      <w:marTop w:val="0"/>
      <w:marBottom w:val="0"/>
      <w:divBdr>
        <w:top w:val="none" w:sz="0" w:space="0" w:color="auto"/>
        <w:left w:val="none" w:sz="0" w:space="0" w:color="auto"/>
        <w:bottom w:val="none" w:sz="0" w:space="0" w:color="auto"/>
        <w:right w:val="none" w:sz="0" w:space="0" w:color="auto"/>
      </w:divBdr>
    </w:div>
    <w:div w:id="1894585913">
      <w:bodyDiv w:val="1"/>
      <w:marLeft w:val="0"/>
      <w:marRight w:val="0"/>
      <w:marTop w:val="0"/>
      <w:marBottom w:val="0"/>
      <w:divBdr>
        <w:top w:val="none" w:sz="0" w:space="0" w:color="auto"/>
        <w:left w:val="none" w:sz="0" w:space="0" w:color="auto"/>
        <w:bottom w:val="none" w:sz="0" w:space="0" w:color="auto"/>
        <w:right w:val="none" w:sz="0" w:space="0" w:color="auto"/>
      </w:divBdr>
    </w:div>
    <w:div w:id="1894854141">
      <w:bodyDiv w:val="1"/>
      <w:marLeft w:val="0"/>
      <w:marRight w:val="0"/>
      <w:marTop w:val="0"/>
      <w:marBottom w:val="0"/>
      <w:divBdr>
        <w:top w:val="none" w:sz="0" w:space="0" w:color="auto"/>
        <w:left w:val="none" w:sz="0" w:space="0" w:color="auto"/>
        <w:bottom w:val="none" w:sz="0" w:space="0" w:color="auto"/>
        <w:right w:val="none" w:sz="0" w:space="0" w:color="auto"/>
      </w:divBdr>
    </w:div>
    <w:div w:id="1903178903">
      <w:bodyDiv w:val="1"/>
      <w:marLeft w:val="0"/>
      <w:marRight w:val="0"/>
      <w:marTop w:val="0"/>
      <w:marBottom w:val="0"/>
      <w:divBdr>
        <w:top w:val="none" w:sz="0" w:space="0" w:color="auto"/>
        <w:left w:val="none" w:sz="0" w:space="0" w:color="auto"/>
        <w:bottom w:val="none" w:sz="0" w:space="0" w:color="auto"/>
        <w:right w:val="none" w:sz="0" w:space="0" w:color="auto"/>
      </w:divBdr>
    </w:div>
    <w:div w:id="1914273665">
      <w:bodyDiv w:val="1"/>
      <w:marLeft w:val="0"/>
      <w:marRight w:val="0"/>
      <w:marTop w:val="0"/>
      <w:marBottom w:val="0"/>
      <w:divBdr>
        <w:top w:val="none" w:sz="0" w:space="0" w:color="auto"/>
        <w:left w:val="none" w:sz="0" w:space="0" w:color="auto"/>
        <w:bottom w:val="none" w:sz="0" w:space="0" w:color="auto"/>
        <w:right w:val="none" w:sz="0" w:space="0" w:color="auto"/>
      </w:divBdr>
    </w:div>
    <w:div w:id="1918323824">
      <w:bodyDiv w:val="1"/>
      <w:marLeft w:val="0"/>
      <w:marRight w:val="0"/>
      <w:marTop w:val="0"/>
      <w:marBottom w:val="0"/>
      <w:divBdr>
        <w:top w:val="none" w:sz="0" w:space="0" w:color="auto"/>
        <w:left w:val="none" w:sz="0" w:space="0" w:color="auto"/>
        <w:bottom w:val="none" w:sz="0" w:space="0" w:color="auto"/>
        <w:right w:val="none" w:sz="0" w:space="0" w:color="auto"/>
      </w:divBdr>
    </w:div>
    <w:div w:id="1930388421">
      <w:bodyDiv w:val="1"/>
      <w:marLeft w:val="0"/>
      <w:marRight w:val="0"/>
      <w:marTop w:val="0"/>
      <w:marBottom w:val="0"/>
      <w:divBdr>
        <w:top w:val="none" w:sz="0" w:space="0" w:color="auto"/>
        <w:left w:val="none" w:sz="0" w:space="0" w:color="auto"/>
        <w:bottom w:val="none" w:sz="0" w:space="0" w:color="auto"/>
        <w:right w:val="none" w:sz="0" w:space="0" w:color="auto"/>
      </w:divBdr>
    </w:div>
    <w:div w:id="1956448219">
      <w:bodyDiv w:val="1"/>
      <w:marLeft w:val="0"/>
      <w:marRight w:val="0"/>
      <w:marTop w:val="0"/>
      <w:marBottom w:val="0"/>
      <w:divBdr>
        <w:top w:val="none" w:sz="0" w:space="0" w:color="auto"/>
        <w:left w:val="none" w:sz="0" w:space="0" w:color="auto"/>
        <w:bottom w:val="none" w:sz="0" w:space="0" w:color="auto"/>
        <w:right w:val="none" w:sz="0" w:space="0" w:color="auto"/>
      </w:divBdr>
    </w:div>
    <w:div w:id="1964848635">
      <w:bodyDiv w:val="1"/>
      <w:marLeft w:val="0"/>
      <w:marRight w:val="0"/>
      <w:marTop w:val="0"/>
      <w:marBottom w:val="0"/>
      <w:divBdr>
        <w:top w:val="none" w:sz="0" w:space="0" w:color="auto"/>
        <w:left w:val="none" w:sz="0" w:space="0" w:color="auto"/>
        <w:bottom w:val="none" w:sz="0" w:space="0" w:color="auto"/>
        <w:right w:val="none" w:sz="0" w:space="0" w:color="auto"/>
      </w:divBdr>
    </w:div>
    <w:div w:id="1984575934">
      <w:bodyDiv w:val="1"/>
      <w:marLeft w:val="0"/>
      <w:marRight w:val="0"/>
      <w:marTop w:val="0"/>
      <w:marBottom w:val="0"/>
      <w:divBdr>
        <w:top w:val="none" w:sz="0" w:space="0" w:color="auto"/>
        <w:left w:val="none" w:sz="0" w:space="0" w:color="auto"/>
        <w:bottom w:val="none" w:sz="0" w:space="0" w:color="auto"/>
        <w:right w:val="none" w:sz="0" w:space="0" w:color="auto"/>
      </w:divBdr>
    </w:div>
    <w:div w:id="1984776884">
      <w:bodyDiv w:val="1"/>
      <w:marLeft w:val="0"/>
      <w:marRight w:val="0"/>
      <w:marTop w:val="0"/>
      <w:marBottom w:val="0"/>
      <w:divBdr>
        <w:top w:val="none" w:sz="0" w:space="0" w:color="auto"/>
        <w:left w:val="none" w:sz="0" w:space="0" w:color="auto"/>
        <w:bottom w:val="none" w:sz="0" w:space="0" w:color="auto"/>
        <w:right w:val="none" w:sz="0" w:space="0" w:color="auto"/>
      </w:divBdr>
    </w:div>
    <w:div w:id="1986468424">
      <w:bodyDiv w:val="1"/>
      <w:marLeft w:val="0"/>
      <w:marRight w:val="0"/>
      <w:marTop w:val="0"/>
      <w:marBottom w:val="0"/>
      <w:divBdr>
        <w:top w:val="none" w:sz="0" w:space="0" w:color="auto"/>
        <w:left w:val="none" w:sz="0" w:space="0" w:color="auto"/>
        <w:bottom w:val="none" w:sz="0" w:space="0" w:color="auto"/>
        <w:right w:val="none" w:sz="0" w:space="0" w:color="auto"/>
      </w:divBdr>
    </w:div>
    <w:div w:id="2006858100">
      <w:bodyDiv w:val="1"/>
      <w:marLeft w:val="0"/>
      <w:marRight w:val="0"/>
      <w:marTop w:val="0"/>
      <w:marBottom w:val="0"/>
      <w:divBdr>
        <w:top w:val="none" w:sz="0" w:space="0" w:color="auto"/>
        <w:left w:val="none" w:sz="0" w:space="0" w:color="auto"/>
        <w:bottom w:val="none" w:sz="0" w:space="0" w:color="auto"/>
        <w:right w:val="none" w:sz="0" w:space="0" w:color="auto"/>
      </w:divBdr>
    </w:div>
    <w:div w:id="2026054092">
      <w:bodyDiv w:val="1"/>
      <w:marLeft w:val="0"/>
      <w:marRight w:val="0"/>
      <w:marTop w:val="0"/>
      <w:marBottom w:val="0"/>
      <w:divBdr>
        <w:top w:val="none" w:sz="0" w:space="0" w:color="auto"/>
        <w:left w:val="none" w:sz="0" w:space="0" w:color="auto"/>
        <w:bottom w:val="none" w:sz="0" w:space="0" w:color="auto"/>
        <w:right w:val="none" w:sz="0" w:space="0" w:color="auto"/>
      </w:divBdr>
    </w:div>
    <w:div w:id="2037924496">
      <w:bodyDiv w:val="1"/>
      <w:marLeft w:val="0"/>
      <w:marRight w:val="0"/>
      <w:marTop w:val="0"/>
      <w:marBottom w:val="0"/>
      <w:divBdr>
        <w:top w:val="none" w:sz="0" w:space="0" w:color="auto"/>
        <w:left w:val="none" w:sz="0" w:space="0" w:color="auto"/>
        <w:bottom w:val="none" w:sz="0" w:space="0" w:color="auto"/>
        <w:right w:val="none" w:sz="0" w:space="0" w:color="auto"/>
      </w:divBdr>
    </w:div>
    <w:div w:id="2040738961">
      <w:bodyDiv w:val="1"/>
      <w:marLeft w:val="0"/>
      <w:marRight w:val="0"/>
      <w:marTop w:val="0"/>
      <w:marBottom w:val="0"/>
      <w:divBdr>
        <w:top w:val="none" w:sz="0" w:space="0" w:color="auto"/>
        <w:left w:val="none" w:sz="0" w:space="0" w:color="auto"/>
        <w:bottom w:val="none" w:sz="0" w:space="0" w:color="auto"/>
        <w:right w:val="none" w:sz="0" w:space="0" w:color="auto"/>
      </w:divBdr>
    </w:div>
    <w:div w:id="2043896430">
      <w:bodyDiv w:val="1"/>
      <w:marLeft w:val="0"/>
      <w:marRight w:val="0"/>
      <w:marTop w:val="0"/>
      <w:marBottom w:val="0"/>
      <w:divBdr>
        <w:top w:val="none" w:sz="0" w:space="0" w:color="auto"/>
        <w:left w:val="none" w:sz="0" w:space="0" w:color="auto"/>
        <w:bottom w:val="none" w:sz="0" w:space="0" w:color="auto"/>
        <w:right w:val="none" w:sz="0" w:space="0" w:color="auto"/>
      </w:divBdr>
    </w:div>
    <w:div w:id="2052264246">
      <w:bodyDiv w:val="1"/>
      <w:marLeft w:val="0"/>
      <w:marRight w:val="0"/>
      <w:marTop w:val="0"/>
      <w:marBottom w:val="0"/>
      <w:divBdr>
        <w:top w:val="none" w:sz="0" w:space="0" w:color="auto"/>
        <w:left w:val="none" w:sz="0" w:space="0" w:color="auto"/>
        <w:bottom w:val="none" w:sz="0" w:space="0" w:color="auto"/>
        <w:right w:val="none" w:sz="0" w:space="0" w:color="auto"/>
      </w:divBdr>
    </w:div>
    <w:div w:id="2058386565">
      <w:bodyDiv w:val="1"/>
      <w:marLeft w:val="0"/>
      <w:marRight w:val="0"/>
      <w:marTop w:val="0"/>
      <w:marBottom w:val="0"/>
      <w:divBdr>
        <w:top w:val="none" w:sz="0" w:space="0" w:color="auto"/>
        <w:left w:val="none" w:sz="0" w:space="0" w:color="auto"/>
        <w:bottom w:val="none" w:sz="0" w:space="0" w:color="auto"/>
        <w:right w:val="none" w:sz="0" w:space="0" w:color="auto"/>
      </w:divBdr>
    </w:div>
    <w:div w:id="2065713570">
      <w:bodyDiv w:val="1"/>
      <w:marLeft w:val="0"/>
      <w:marRight w:val="0"/>
      <w:marTop w:val="0"/>
      <w:marBottom w:val="0"/>
      <w:divBdr>
        <w:top w:val="none" w:sz="0" w:space="0" w:color="auto"/>
        <w:left w:val="none" w:sz="0" w:space="0" w:color="auto"/>
        <w:bottom w:val="none" w:sz="0" w:space="0" w:color="auto"/>
        <w:right w:val="none" w:sz="0" w:space="0" w:color="auto"/>
      </w:divBdr>
    </w:div>
    <w:div w:id="2089224062">
      <w:bodyDiv w:val="1"/>
      <w:marLeft w:val="0"/>
      <w:marRight w:val="0"/>
      <w:marTop w:val="0"/>
      <w:marBottom w:val="0"/>
      <w:divBdr>
        <w:top w:val="none" w:sz="0" w:space="0" w:color="auto"/>
        <w:left w:val="none" w:sz="0" w:space="0" w:color="auto"/>
        <w:bottom w:val="none" w:sz="0" w:space="0" w:color="auto"/>
        <w:right w:val="none" w:sz="0" w:space="0" w:color="auto"/>
      </w:divBdr>
    </w:div>
    <w:div w:id="2089841561">
      <w:bodyDiv w:val="1"/>
      <w:marLeft w:val="0"/>
      <w:marRight w:val="0"/>
      <w:marTop w:val="0"/>
      <w:marBottom w:val="0"/>
      <w:divBdr>
        <w:top w:val="none" w:sz="0" w:space="0" w:color="auto"/>
        <w:left w:val="none" w:sz="0" w:space="0" w:color="auto"/>
        <w:bottom w:val="none" w:sz="0" w:space="0" w:color="auto"/>
        <w:right w:val="none" w:sz="0" w:space="0" w:color="auto"/>
      </w:divBdr>
    </w:div>
    <w:div w:id="2091003787">
      <w:bodyDiv w:val="1"/>
      <w:marLeft w:val="0"/>
      <w:marRight w:val="0"/>
      <w:marTop w:val="0"/>
      <w:marBottom w:val="0"/>
      <w:divBdr>
        <w:top w:val="none" w:sz="0" w:space="0" w:color="auto"/>
        <w:left w:val="none" w:sz="0" w:space="0" w:color="auto"/>
        <w:bottom w:val="none" w:sz="0" w:space="0" w:color="auto"/>
        <w:right w:val="none" w:sz="0" w:space="0" w:color="auto"/>
      </w:divBdr>
    </w:div>
    <w:div w:id="2095200037">
      <w:bodyDiv w:val="1"/>
      <w:marLeft w:val="0"/>
      <w:marRight w:val="0"/>
      <w:marTop w:val="0"/>
      <w:marBottom w:val="0"/>
      <w:divBdr>
        <w:top w:val="none" w:sz="0" w:space="0" w:color="auto"/>
        <w:left w:val="none" w:sz="0" w:space="0" w:color="auto"/>
        <w:bottom w:val="none" w:sz="0" w:space="0" w:color="auto"/>
        <w:right w:val="none" w:sz="0" w:space="0" w:color="auto"/>
      </w:divBdr>
    </w:div>
    <w:div w:id="2124415788">
      <w:bodyDiv w:val="1"/>
      <w:marLeft w:val="0"/>
      <w:marRight w:val="0"/>
      <w:marTop w:val="0"/>
      <w:marBottom w:val="0"/>
      <w:divBdr>
        <w:top w:val="none" w:sz="0" w:space="0" w:color="auto"/>
        <w:left w:val="none" w:sz="0" w:space="0" w:color="auto"/>
        <w:bottom w:val="none" w:sz="0" w:space="0" w:color="auto"/>
        <w:right w:val="none" w:sz="0" w:space="0" w:color="auto"/>
      </w:divBdr>
    </w:div>
    <w:div w:id="2133550132">
      <w:bodyDiv w:val="1"/>
      <w:marLeft w:val="0"/>
      <w:marRight w:val="0"/>
      <w:marTop w:val="0"/>
      <w:marBottom w:val="0"/>
      <w:divBdr>
        <w:top w:val="none" w:sz="0" w:space="0" w:color="auto"/>
        <w:left w:val="none" w:sz="0" w:space="0" w:color="auto"/>
        <w:bottom w:val="none" w:sz="0" w:space="0" w:color="auto"/>
        <w:right w:val="none" w:sz="0" w:space="0" w:color="auto"/>
      </w:divBdr>
    </w:div>
    <w:div w:id="213844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image" Target="media/image5.png"/><Relationship Id="rId42" Type="http://schemas.openxmlformats.org/officeDocument/2006/relationships/image" Target="media/image18.jpeg"/><Relationship Id="rId47" Type="http://schemas.openxmlformats.org/officeDocument/2006/relationships/image" Target="media/image23.jpeg"/><Relationship Id="rId63" Type="http://schemas.openxmlformats.org/officeDocument/2006/relationships/footer" Target="footer14.xml"/><Relationship Id="rId68" Type="http://schemas.openxmlformats.org/officeDocument/2006/relationships/image" Target="media/image34.jpeg"/><Relationship Id="rId84" Type="http://schemas.openxmlformats.org/officeDocument/2006/relationships/header" Target="header14.xml"/><Relationship Id="rId89" Type="http://schemas.openxmlformats.org/officeDocument/2006/relationships/image" Target="media/image51.jpeg"/><Relationship Id="rId16" Type="http://schemas.openxmlformats.org/officeDocument/2006/relationships/footer" Target="footer3.xml"/><Relationship Id="rId107" Type="http://schemas.openxmlformats.org/officeDocument/2006/relationships/header" Target="header20.xml"/><Relationship Id="rId11" Type="http://schemas.openxmlformats.org/officeDocument/2006/relationships/header" Target="header2.xml"/><Relationship Id="rId32" Type="http://schemas.openxmlformats.org/officeDocument/2006/relationships/header" Target="header8.xml"/><Relationship Id="rId37" Type="http://schemas.openxmlformats.org/officeDocument/2006/relationships/image" Target="media/image13.jpeg"/><Relationship Id="rId53" Type="http://schemas.openxmlformats.org/officeDocument/2006/relationships/header" Target="header10.xml"/><Relationship Id="rId58" Type="http://schemas.openxmlformats.org/officeDocument/2006/relationships/footer" Target="footer12.xml"/><Relationship Id="rId74" Type="http://schemas.openxmlformats.org/officeDocument/2006/relationships/image" Target="media/image40.jpeg"/><Relationship Id="rId79" Type="http://schemas.openxmlformats.org/officeDocument/2006/relationships/image" Target="media/image45.jpeg"/><Relationship Id="rId102" Type="http://schemas.openxmlformats.org/officeDocument/2006/relationships/footer" Target="footer18.xml"/><Relationship Id="rId5" Type="http://schemas.openxmlformats.org/officeDocument/2006/relationships/settings" Target="settings.xml"/><Relationship Id="rId90" Type="http://schemas.openxmlformats.org/officeDocument/2006/relationships/image" Target="media/image52.jpeg"/><Relationship Id="rId95" Type="http://schemas.openxmlformats.org/officeDocument/2006/relationships/image" Target="media/image57.jpeg"/><Relationship Id="rId22" Type="http://schemas.openxmlformats.org/officeDocument/2006/relationships/image" Target="media/image6.jpeg"/><Relationship Id="rId27" Type="http://schemas.openxmlformats.org/officeDocument/2006/relationships/image" Target="media/image7.jpeg"/><Relationship Id="rId43" Type="http://schemas.openxmlformats.org/officeDocument/2006/relationships/image" Target="media/image19.jpeg"/><Relationship Id="rId48" Type="http://schemas.openxmlformats.org/officeDocument/2006/relationships/image" Target="media/image24.jpeg"/><Relationship Id="rId64" Type="http://schemas.openxmlformats.org/officeDocument/2006/relationships/image" Target="media/image30.jpeg"/><Relationship Id="rId69" Type="http://schemas.openxmlformats.org/officeDocument/2006/relationships/image" Target="media/image35.jpeg"/><Relationship Id="rId80" Type="http://schemas.openxmlformats.org/officeDocument/2006/relationships/image" Target="media/image46.jpeg"/><Relationship Id="rId85" Type="http://schemas.openxmlformats.org/officeDocument/2006/relationships/footer" Target="footer15.xml"/><Relationship Id="rId12" Type="http://schemas.openxmlformats.org/officeDocument/2006/relationships/footer" Target="footer1.xml"/><Relationship Id="rId17" Type="http://schemas.openxmlformats.org/officeDocument/2006/relationships/header" Target="header5.xml"/><Relationship Id="rId33" Type="http://schemas.openxmlformats.org/officeDocument/2006/relationships/footer" Target="footer7.xml"/><Relationship Id="rId38" Type="http://schemas.openxmlformats.org/officeDocument/2006/relationships/image" Target="media/image14.jpeg"/><Relationship Id="rId59" Type="http://schemas.openxmlformats.org/officeDocument/2006/relationships/image" Target="media/image29.jpeg"/><Relationship Id="rId103" Type="http://schemas.openxmlformats.org/officeDocument/2006/relationships/header" Target="header18.xml"/><Relationship Id="rId108" Type="http://schemas.openxmlformats.org/officeDocument/2006/relationships/footer" Target="footer21.xml"/><Relationship Id="rId54" Type="http://schemas.openxmlformats.org/officeDocument/2006/relationships/footer" Target="footer9.xml"/><Relationship Id="rId70" Type="http://schemas.openxmlformats.org/officeDocument/2006/relationships/image" Target="media/image36.jpeg"/><Relationship Id="rId75" Type="http://schemas.openxmlformats.org/officeDocument/2006/relationships/image" Target="media/image41.jpeg"/><Relationship Id="rId91" Type="http://schemas.openxmlformats.org/officeDocument/2006/relationships/image" Target="media/image53.jpeg"/><Relationship Id="rId96" Type="http://schemas.openxmlformats.org/officeDocument/2006/relationships/image" Target="media/image58.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image" Target="media/image8.jpeg"/><Relationship Id="rId36" Type="http://schemas.openxmlformats.org/officeDocument/2006/relationships/image" Target="media/image12.jpeg"/><Relationship Id="rId49" Type="http://schemas.openxmlformats.org/officeDocument/2006/relationships/image" Target="media/image25.jpeg"/><Relationship Id="rId57" Type="http://schemas.openxmlformats.org/officeDocument/2006/relationships/footer" Target="footer11.xml"/><Relationship Id="rId106" Type="http://schemas.openxmlformats.org/officeDocument/2006/relationships/footer" Target="footer20.xml"/><Relationship Id="rId10" Type="http://schemas.openxmlformats.org/officeDocument/2006/relationships/header" Target="header1.xml"/><Relationship Id="rId31" Type="http://schemas.openxmlformats.org/officeDocument/2006/relationships/image" Target="media/image11.jpeg"/><Relationship Id="rId44" Type="http://schemas.openxmlformats.org/officeDocument/2006/relationships/image" Target="media/image20.jpeg"/><Relationship Id="rId52" Type="http://schemas.openxmlformats.org/officeDocument/2006/relationships/image" Target="media/image28.jpeg"/><Relationship Id="rId60" Type="http://schemas.openxmlformats.org/officeDocument/2006/relationships/header" Target="header12.xml"/><Relationship Id="rId65" Type="http://schemas.openxmlformats.org/officeDocument/2006/relationships/image" Target="media/image31.jpeg"/><Relationship Id="rId73" Type="http://schemas.openxmlformats.org/officeDocument/2006/relationships/image" Target="media/image39.jpeg"/><Relationship Id="rId78" Type="http://schemas.openxmlformats.org/officeDocument/2006/relationships/image" Target="media/image44.jpeg"/><Relationship Id="rId81" Type="http://schemas.openxmlformats.org/officeDocument/2006/relationships/image" Target="media/image47.jpeg"/><Relationship Id="rId86" Type="http://schemas.openxmlformats.org/officeDocument/2006/relationships/header" Target="header15.xml"/><Relationship Id="rId94" Type="http://schemas.openxmlformats.org/officeDocument/2006/relationships/image" Target="media/image56.jpeg"/><Relationship Id="rId99" Type="http://schemas.openxmlformats.org/officeDocument/2006/relationships/header" Target="header16.xml"/><Relationship Id="rId101" Type="http://schemas.openxmlformats.org/officeDocument/2006/relationships/header" Target="header17.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4.xml"/><Relationship Id="rId39" Type="http://schemas.openxmlformats.org/officeDocument/2006/relationships/image" Target="media/image15.jpeg"/><Relationship Id="rId109" Type="http://schemas.openxmlformats.org/officeDocument/2006/relationships/fontTable" Target="fontTable.xml"/><Relationship Id="rId34" Type="http://schemas.openxmlformats.org/officeDocument/2006/relationships/header" Target="header9.xml"/><Relationship Id="rId50" Type="http://schemas.openxmlformats.org/officeDocument/2006/relationships/image" Target="media/image26.jpeg"/><Relationship Id="rId55" Type="http://schemas.openxmlformats.org/officeDocument/2006/relationships/header" Target="header11.xml"/><Relationship Id="rId76" Type="http://schemas.openxmlformats.org/officeDocument/2006/relationships/image" Target="media/image42.jpeg"/><Relationship Id="rId97" Type="http://schemas.openxmlformats.org/officeDocument/2006/relationships/image" Target="media/image59.jpeg"/><Relationship Id="rId104" Type="http://schemas.openxmlformats.org/officeDocument/2006/relationships/header" Target="header19.xml"/><Relationship Id="rId7" Type="http://schemas.openxmlformats.org/officeDocument/2006/relationships/footnotes" Target="footnotes.xml"/><Relationship Id="rId71" Type="http://schemas.openxmlformats.org/officeDocument/2006/relationships/image" Target="media/image37.jpeg"/><Relationship Id="rId92" Type="http://schemas.openxmlformats.org/officeDocument/2006/relationships/image" Target="media/image54.jpeg"/><Relationship Id="rId2" Type="http://schemas.openxmlformats.org/officeDocument/2006/relationships/numbering" Target="numbering.xml"/><Relationship Id="rId29" Type="http://schemas.openxmlformats.org/officeDocument/2006/relationships/image" Target="media/image9.jpeg"/><Relationship Id="rId24" Type="http://schemas.openxmlformats.org/officeDocument/2006/relationships/footer" Target="footer5.xml"/><Relationship Id="rId40" Type="http://schemas.openxmlformats.org/officeDocument/2006/relationships/image" Target="media/image16.jpeg"/><Relationship Id="rId45" Type="http://schemas.openxmlformats.org/officeDocument/2006/relationships/image" Target="media/image21.jpeg"/><Relationship Id="rId66" Type="http://schemas.openxmlformats.org/officeDocument/2006/relationships/image" Target="media/image32.jpeg"/><Relationship Id="rId87" Type="http://schemas.openxmlformats.org/officeDocument/2006/relationships/footer" Target="footer16.xml"/><Relationship Id="rId110" Type="http://schemas.openxmlformats.org/officeDocument/2006/relationships/theme" Target="theme/theme1.xml"/><Relationship Id="rId61" Type="http://schemas.openxmlformats.org/officeDocument/2006/relationships/footer" Target="footer13.xml"/><Relationship Id="rId82" Type="http://schemas.openxmlformats.org/officeDocument/2006/relationships/image" Target="media/image48.jpeg"/><Relationship Id="rId19" Type="http://schemas.openxmlformats.org/officeDocument/2006/relationships/image" Target="media/image3.png"/><Relationship Id="rId14" Type="http://schemas.openxmlformats.org/officeDocument/2006/relationships/footer" Target="footer2.xml"/><Relationship Id="rId30" Type="http://schemas.openxmlformats.org/officeDocument/2006/relationships/image" Target="media/image10.jpeg"/><Relationship Id="rId35" Type="http://schemas.openxmlformats.org/officeDocument/2006/relationships/footer" Target="footer8.xml"/><Relationship Id="rId56" Type="http://schemas.openxmlformats.org/officeDocument/2006/relationships/footer" Target="footer10.xml"/><Relationship Id="rId77" Type="http://schemas.openxmlformats.org/officeDocument/2006/relationships/image" Target="media/image43.jpeg"/><Relationship Id="rId100" Type="http://schemas.openxmlformats.org/officeDocument/2006/relationships/footer" Target="footer17.xml"/><Relationship Id="rId105" Type="http://schemas.openxmlformats.org/officeDocument/2006/relationships/footer" Target="footer19.xml"/><Relationship Id="rId8" Type="http://schemas.openxmlformats.org/officeDocument/2006/relationships/endnotes" Target="endnotes.xml"/><Relationship Id="rId51" Type="http://schemas.openxmlformats.org/officeDocument/2006/relationships/image" Target="media/image27.jpeg"/><Relationship Id="rId72" Type="http://schemas.openxmlformats.org/officeDocument/2006/relationships/image" Target="media/image38.jpeg"/><Relationship Id="rId93" Type="http://schemas.openxmlformats.org/officeDocument/2006/relationships/image" Target="media/image55.jpeg"/><Relationship Id="rId98" Type="http://schemas.openxmlformats.org/officeDocument/2006/relationships/image" Target="media/image60.jpeg"/><Relationship Id="rId3" Type="http://schemas.openxmlformats.org/officeDocument/2006/relationships/styles" Target="styles.xml"/><Relationship Id="rId25" Type="http://schemas.openxmlformats.org/officeDocument/2006/relationships/header" Target="header7.xml"/><Relationship Id="rId46" Type="http://schemas.openxmlformats.org/officeDocument/2006/relationships/image" Target="media/image22.jpeg"/><Relationship Id="rId67" Type="http://schemas.openxmlformats.org/officeDocument/2006/relationships/image" Target="media/image33.jpeg"/><Relationship Id="rId20" Type="http://schemas.openxmlformats.org/officeDocument/2006/relationships/image" Target="media/image4.png"/><Relationship Id="rId41" Type="http://schemas.openxmlformats.org/officeDocument/2006/relationships/image" Target="media/image17.jpeg"/><Relationship Id="rId62" Type="http://schemas.openxmlformats.org/officeDocument/2006/relationships/header" Target="header13.xml"/><Relationship Id="rId83" Type="http://schemas.openxmlformats.org/officeDocument/2006/relationships/image" Target="media/image49.jpeg"/><Relationship Id="rId88" Type="http://schemas.openxmlformats.org/officeDocument/2006/relationships/image" Target="media/image50.jpeg"/></Relationships>
</file>

<file path=word/_rels/header1.xml.rels><?xml version="1.0" encoding="UTF-8" standalone="yes"?>
<Relationships xmlns="http://schemas.openxmlformats.org/package/2006/relationships"><Relationship Id="rId3" Type="http://schemas.openxmlformats.org/officeDocument/2006/relationships/hyperlink" Target="mailto:info@prom-terra.ru" TargetMode="External"/><Relationship Id="rId2" Type="http://schemas.openxmlformats.org/officeDocument/2006/relationships/hyperlink" Target="http://www.prom-terra.ru/" TargetMode="External"/><Relationship Id="rId1" Type="http://schemas.openxmlformats.org/officeDocument/2006/relationships/image" Target="media/image2.jpeg"/><Relationship Id="rId5" Type="http://schemas.openxmlformats.org/officeDocument/2006/relationships/hyperlink" Target="mailto:kazan@prom-terra.ru" TargetMode="External"/><Relationship Id="rId4" Type="http://schemas.openxmlformats.org/officeDocument/2006/relationships/hyperlink" Target="http://www.rt.prom-terr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218B3-4A85-4BF4-B6B9-E7FDB11AF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71</Pages>
  <Words>5491</Words>
  <Characters>31303</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G</Company>
  <LinksUpToDate>false</LinksUpToDate>
  <CharactersWithSpaces>36721</CharactersWithSpaces>
  <SharedDoc>false</SharedDoc>
  <HLinks>
    <vt:vector size="432" baseType="variant">
      <vt:variant>
        <vt:i4>1966141</vt:i4>
      </vt:variant>
      <vt:variant>
        <vt:i4>407</vt:i4>
      </vt:variant>
      <vt:variant>
        <vt:i4>0</vt:i4>
      </vt:variant>
      <vt:variant>
        <vt:i4>5</vt:i4>
      </vt:variant>
      <vt:variant>
        <vt:lpwstr/>
      </vt:variant>
      <vt:variant>
        <vt:lpwstr>_Toc19098049</vt:lpwstr>
      </vt:variant>
      <vt:variant>
        <vt:i4>2031677</vt:i4>
      </vt:variant>
      <vt:variant>
        <vt:i4>401</vt:i4>
      </vt:variant>
      <vt:variant>
        <vt:i4>0</vt:i4>
      </vt:variant>
      <vt:variant>
        <vt:i4>5</vt:i4>
      </vt:variant>
      <vt:variant>
        <vt:lpwstr/>
      </vt:variant>
      <vt:variant>
        <vt:lpwstr>_Toc19098048</vt:lpwstr>
      </vt:variant>
      <vt:variant>
        <vt:i4>1048637</vt:i4>
      </vt:variant>
      <vt:variant>
        <vt:i4>395</vt:i4>
      </vt:variant>
      <vt:variant>
        <vt:i4>0</vt:i4>
      </vt:variant>
      <vt:variant>
        <vt:i4>5</vt:i4>
      </vt:variant>
      <vt:variant>
        <vt:lpwstr/>
      </vt:variant>
      <vt:variant>
        <vt:lpwstr>_Toc19098047</vt:lpwstr>
      </vt:variant>
      <vt:variant>
        <vt:i4>1114173</vt:i4>
      </vt:variant>
      <vt:variant>
        <vt:i4>389</vt:i4>
      </vt:variant>
      <vt:variant>
        <vt:i4>0</vt:i4>
      </vt:variant>
      <vt:variant>
        <vt:i4>5</vt:i4>
      </vt:variant>
      <vt:variant>
        <vt:lpwstr/>
      </vt:variant>
      <vt:variant>
        <vt:lpwstr>_Toc19098046</vt:lpwstr>
      </vt:variant>
      <vt:variant>
        <vt:i4>1179709</vt:i4>
      </vt:variant>
      <vt:variant>
        <vt:i4>383</vt:i4>
      </vt:variant>
      <vt:variant>
        <vt:i4>0</vt:i4>
      </vt:variant>
      <vt:variant>
        <vt:i4>5</vt:i4>
      </vt:variant>
      <vt:variant>
        <vt:lpwstr/>
      </vt:variant>
      <vt:variant>
        <vt:lpwstr>_Toc19098045</vt:lpwstr>
      </vt:variant>
      <vt:variant>
        <vt:i4>1245245</vt:i4>
      </vt:variant>
      <vt:variant>
        <vt:i4>377</vt:i4>
      </vt:variant>
      <vt:variant>
        <vt:i4>0</vt:i4>
      </vt:variant>
      <vt:variant>
        <vt:i4>5</vt:i4>
      </vt:variant>
      <vt:variant>
        <vt:lpwstr/>
      </vt:variant>
      <vt:variant>
        <vt:lpwstr>_Toc19098044</vt:lpwstr>
      </vt:variant>
      <vt:variant>
        <vt:i4>1310781</vt:i4>
      </vt:variant>
      <vt:variant>
        <vt:i4>371</vt:i4>
      </vt:variant>
      <vt:variant>
        <vt:i4>0</vt:i4>
      </vt:variant>
      <vt:variant>
        <vt:i4>5</vt:i4>
      </vt:variant>
      <vt:variant>
        <vt:lpwstr/>
      </vt:variant>
      <vt:variant>
        <vt:lpwstr>_Toc19098043</vt:lpwstr>
      </vt:variant>
      <vt:variant>
        <vt:i4>1376317</vt:i4>
      </vt:variant>
      <vt:variant>
        <vt:i4>365</vt:i4>
      </vt:variant>
      <vt:variant>
        <vt:i4>0</vt:i4>
      </vt:variant>
      <vt:variant>
        <vt:i4>5</vt:i4>
      </vt:variant>
      <vt:variant>
        <vt:lpwstr/>
      </vt:variant>
      <vt:variant>
        <vt:lpwstr>_Toc19098042</vt:lpwstr>
      </vt:variant>
      <vt:variant>
        <vt:i4>1441853</vt:i4>
      </vt:variant>
      <vt:variant>
        <vt:i4>359</vt:i4>
      </vt:variant>
      <vt:variant>
        <vt:i4>0</vt:i4>
      </vt:variant>
      <vt:variant>
        <vt:i4>5</vt:i4>
      </vt:variant>
      <vt:variant>
        <vt:lpwstr/>
      </vt:variant>
      <vt:variant>
        <vt:lpwstr>_Toc19098041</vt:lpwstr>
      </vt:variant>
      <vt:variant>
        <vt:i4>1507389</vt:i4>
      </vt:variant>
      <vt:variant>
        <vt:i4>353</vt:i4>
      </vt:variant>
      <vt:variant>
        <vt:i4>0</vt:i4>
      </vt:variant>
      <vt:variant>
        <vt:i4>5</vt:i4>
      </vt:variant>
      <vt:variant>
        <vt:lpwstr/>
      </vt:variant>
      <vt:variant>
        <vt:lpwstr>_Toc19098040</vt:lpwstr>
      </vt:variant>
      <vt:variant>
        <vt:i4>1966138</vt:i4>
      </vt:variant>
      <vt:variant>
        <vt:i4>347</vt:i4>
      </vt:variant>
      <vt:variant>
        <vt:i4>0</vt:i4>
      </vt:variant>
      <vt:variant>
        <vt:i4>5</vt:i4>
      </vt:variant>
      <vt:variant>
        <vt:lpwstr/>
      </vt:variant>
      <vt:variant>
        <vt:lpwstr>_Toc19098039</vt:lpwstr>
      </vt:variant>
      <vt:variant>
        <vt:i4>2031674</vt:i4>
      </vt:variant>
      <vt:variant>
        <vt:i4>341</vt:i4>
      </vt:variant>
      <vt:variant>
        <vt:i4>0</vt:i4>
      </vt:variant>
      <vt:variant>
        <vt:i4>5</vt:i4>
      </vt:variant>
      <vt:variant>
        <vt:lpwstr/>
      </vt:variant>
      <vt:variant>
        <vt:lpwstr>_Toc19098038</vt:lpwstr>
      </vt:variant>
      <vt:variant>
        <vt:i4>1048634</vt:i4>
      </vt:variant>
      <vt:variant>
        <vt:i4>335</vt:i4>
      </vt:variant>
      <vt:variant>
        <vt:i4>0</vt:i4>
      </vt:variant>
      <vt:variant>
        <vt:i4>5</vt:i4>
      </vt:variant>
      <vt:variant>
        <vt:lpwstr/>
      </vt:variant>
      <vt:variant>
        <vt:lpwstr>_Toc19098037</vt:lpwstr>
      </vt:variant>
      <vt:variant>
        <vt:i4>1114170</vt:i4>
      </vt:variant>
      <vt:variant>
        <vt:i4>329</vt:i4>
      </vt:variant>
      <vt:variant>
        <vt:i4>0</vt:i4>
      </vt:variant>
      <vt:variant>
        <vt:i4>5</vt:i4>
      </vt:variant>
      <vt:variant>
        <vt:lpwstr/>
      </vt:variant>
      <vt:variant>
        <vt:lpwstr>_Toc19098036</vt:lpwstr>
      </vt:variant>
      <vt:variant>
        <vt:i4>1179706</vt:i4>
      </vt:variant>
      <vt:variant>
        <vt:i4>323</vt:i4>
      </vt:variant>
      <vt:variant>
        <vt:i4>0</vt:i4>
      </vt:variant>
      <vt:variant>
        <vt:i4>5</vt:i4>
      </vt:variant>
      <vt:variant>
        <vt:lpwstr/>
      </vt:variant>
      <vt:variant>
        <vt:lpwstr>_Toc19098035</vt:lpwstr>
      </vt:variant>
      <vt:variant>
        <vt:i4>1245242</vt:i4>
      </vt:variant>
      <vt:variant>
        <vt:i4>317</vt:i4>
      </vt:variant>
      <vt:variant>
        <vt:i4>0</vt:i4>
      </vt:variant>
      <vt:variant>
        <vt:i4>5</vt:i4>
      </vt:variant>
      <vt:variant>
        <vt:lpwstr/>
      </vt:variant>
      <vt:variant>
        <vt:lpwstr>_Toc19098034</vt:lpwstr>
      </vt:variant>
      <vt:variant>
        <vt:i4>1310778</vt:i4>
      </vt:variant>
      <vt:variant>
        <vt:i4>311</vt:i4>
      </vt:variant>
      <vt:variant>
        <vt:i4>0</vt:i4>
      </vt:variant>
      <vt:variant>
        <vt:i4>5</vt:i4>
      </vt:variant>
      <vt:variant>
        <vt:lpwstr/>
      </vt:variant>
      <vt:variant>
        <vt:lpwstr>_Toc19098033</vt:lpwstr>
      </vt:variant>
      <vt:variant>
        <vt:i4>1376314</vt:i4>
      </vt:variant>
      <vt:variant>
        <vt:i4>305</vt:i4>
      </vt:variant>
      <vt:variant>
        <vt:i4>0</vt:i4>
      </vt:variant>
      <vt:variant>
        <vt:i4>5</vt:i4>
      </vt:variant>
      <vt:variant>
        <vt:lpwstr/>
      </vt:variant>
      <vt:variant>
        <vt:lpwstr>_Toc19098032</vt:lpwstr>
      </vt:variant>
      <vt:variant>
        <vt:i4>1441850</vt:i4>
      </vt:variant>
      <vt:variant>
        <vt:i4>299</vt:i4>
      </vt:variant>
      <vt:variant>
        <vt:i4>0</vt:i4>
      </vt:variant>
      <vt:variant>
        <vt:i4>5</vt:i4>
      </vt:variant>
      <vt:variant>
        <vt:lpwstr/>
      </vt:variant>
      <vt:variant>
        <vt:lpwstr>_Toc19098031</vt:lpwstr>
      </vt:variant>
      <vt:variant>
        <vt:i4>1507386</vt:i4>
      </vt:variant>
      <vt:variant>
        <vt:i4>293</vt:i4>
      </vt:variant>
      <vt:variant>
        <vt:i4>0</vt:i4>
      </vt:variant>
      <vt:variant>
        <vt:i4>5</vt:i4>
      </vt:variant>
      <vt:variant>
        <vt:lpwstr/>
      </vt:variant>
      <vt:variant>
        <vt:lpwstr>_Toc19098030</vt:lpwstr>
      </vt:variant>
      <vt:variant>
        <vt:i4>1966139</vt:i4>
      </vt:variant>
      <vt:variant>
        <vt:i4>287</vt:i4>
      </vt:variant>
      <vt:variant>
        <vt:i4>0</vt:i4>
      </vt:variant>
      <vt:variant>
        <vt:i4>5</vt:i4>
      </vt:variant>
      <vt:variant>
        <vt:lpwstr/>
      </vt:variant>
      <vt:variant>
        <vt:lpwstr>_Toc19098029</vt:lpwstr>
      </vt:variant>
      <vt:variant>
        <vt:i4>2031675</vt:i4>
      </vt:variant>
      <vt:variant>
        <vt:i4>281</vt:i4>
      </vt:variant>
      <vt:variant>
        <vt:i4>0</vt:i4>
      </vt:variant>
      <vt:variant>
        <vt:i4>5</vt:i4>
      </vt:variant>
      <vt:variant>
        <vt:lpwstr/>
      </vt:variant>
      <vt:variant>
        <vt:lpwstr>_Toc19098028</vt:lpwstr>
      </vt:variant>
      <vt:variant>
        <vt:i4>1048635</vt:i4>
      </vt:variant>
      <vt:variant>
        <vt:i4>275</vt:i4>
      </vt:variant>
      <vt:variant>
        <vt:i4>0</vt:i4>
      </vt:variant>
      <vt:variant>
        <vt:i4>5</vt:i4>
      </vt:variant>
      <vt:variant>
        <vt:lpwstr/>
      </vt:variant>
      <vt:variant>
        <vt:lpwstr>_Toc19098027</vt:lpwstr>
      </vt:variant>
      <vt:variant>
        <vt:i4>1114171</vt:i4>
      </vt:variant>
      <vt:variant>
        <vt:i4>269</vt:i4>
      </vt:variant>
      <vt:variant>
        <vt:i4>0</vt:i4>
      </vt:variant>
      <vt:variant>
        <vt:i4>5</vt:i4>
      </vt:variant>
      <vt:variant>
        <vt:lpwstr/>
      </vt:variant>
      <vt:variant>
        <vt:lpwstr>_Toc19098026</vt:lpwstr>
      </vt:variant>
      <vt:variant>
        <vt:i4>1179707</vt:i4>
      </vt:variant>
      <vt:variant>
        <vt:i4>263</vt:i4>
      </vt:variant>
      <vt:variant>
        <vt:i4>0</vt:i4>
      </vt:variant>
      <vt:variant>
        <vt:i4>5</vt:i4>
      </vt:variant>
      <vt:variant>
        <vt:lpwstr/>
      </vt:variant>
      <vt:variant>
        <vt:lpwstr>_Toc19098025</vt:lpwstr>
      </vt:variant>
      <vt:variant>
        <vt:i4>1245243</vt:i4>
      </vt:variant>
      <vt:variant>
        <vt:i4>257</vt:i4>
      </vt:variant>
      <vt:variant>
        <vt:i4>0</vt:i4>
      </vt:variant>
      <vt:variant>
        <vt:i4>5</vt:i4>
      </vt:variant>
      <vt:variant>
        <vt:lpwstr/>
      </vt:variant>
      <vt:variant>
        <vt:lpwstr>_Toc19098024</vt:lpwstr>
      </vt:variant>
      <vt:variant>
        <vt:i4>1310779</vt:i4>
      </vt:variant>
      <vt:variant>
        <vt:i4>251</vt:i4>
      </vt:variant>
      <vt:variant>
        <vt:i4>0</vt:i4>
      </vt:variant>
      <vt:variant>
        <vt:i4>5</vt:i4>
      </vt:variant>
      <vt:variant>
        <vt:lpwstr/>
      </vt:variant>
      <vt:variant>
        <vt:lpwstr>_Toc19098023</vt:lpwstr>
      </vt:variant>
      <vt:variant>
        <vt:i4>1376315</vt:i4>
      </vt:variant>
      <vt:variant>
        <vt:i4>245</vt:i4>
      </vt:variant>
      <vt:variant>
        <vt:i4>0</vt:i4>
      </vt:variant>
      <vt:variant>
        <vt:i4>5</vt:i4>
      </vt:variant>
      <vt:variant>
        <vt:lpwstr/>
      </vt:variant>
      <vt:variant>
        <vt:lpwstr>_Toc19098022</vt:lpwstr>
      </vt:variant>
      <vt:variant>
        <vt:i4>1441851</vt:i4>
      </vt:variant>
      <vt:variant>
        <vt:i4>239</vt:i4>
      </vt:variant>
      <vt:variant>
        <vt:i4>0</vt:i4>
      </vt:variant>
      <vt:variant>
        <vt:i4>5</vt:i4>
      </vt:variant>
      <vt:variant>
        <vt:lpwstr/>
      </vt:variant>
      <vt:variant>
        <vt:lpwstr>_Toc19098021</vt:lpwstr>
      </vt:variant>
      <vt:variant>
        <vt:i4>1507387</vt:i4>
      </vt:variant>
      <vt:variant>
        <vt:i4>233</vt:i4>
      </vt:variant>
      <vt:variant>
        <vt:i4>0</vt:i4>
      </vt:variant>
      <vt:variant>
        <vt:i4>5</vt:i4>
      </vt:variant>
      <vt:variant>
        <vt:lpwstr/>
      </vt:variant>
      <vt:variant>
        <vt:lpwstr>_Toc19098020</vt:lpwstr>
      </vt:variant>
      <vt:variant>
        <vt:i4>1966136</vt:i4>
      </vt:variant>
      <vt:variant>
        <vt:i4>227</vt:i4>
      </vt:variant>
      <vt:variant>
        <vt:i4>0</vt:i4>
      </vt:variant>
      <vt:variant>
        <vt:i4>5</vt:i4>
      </vt:variant>
      <vt:variant>
        <vt:lpwstr/>
      </vt:variant>
      <vt:variant>
        <vt:lpwstr>_Toc19098019</vt:lpwstr>
      </vt:variant>
      <vt:variant>
        <vt:i4>2031672</vt:i4>
      </vt:variant>
      <vt:variant>
        <vt:i4>221</vt:i4>
      </vt:variant>
      <vt:variant>
        <vt:i4>0</vt:i4>
      </vt:variant>
      <vt:variant>
        <vt:i4>5</vt:i4>
      </vt:variant>
      <vt:variant>
        <vt:lpwstr/>
      </vt:variant>
      <vt:variant>
        <vt:lpwstr>_Toc19098018</vt:lpwstr>
      </vt:variant>
      <vt:variant>
        <vt:i4>1048632</vt:i4>
      </vt:variant>
      <vt:variant>
        <vt:i4>215</vt:i4>
      </vt:variant>
      <vt:variant>
        <vt:i4>0</vt:i4>
      </vt:variant>
      <vt:variant>
        <vt:i4>5</vt:i4>
      </vt:variant>
      <vt:variant>
        <vt:lpwstr/>
      </vt:variant>
      <vt:variant>
        <vt:lpwstr>_Toc19098017</vt:lpwstr>
      </vt:variant>
      <vt:variant>
        <vt:i4>1114168</vt:i4>
      </vt:variant>
      <vt:variant>
        <vt:i4>209</vt:i4>
      </vt:variant>
      <vt:variant>
        <vt:i4>0</vt:i4>
      </vt:variant>
      <vt:variant>
        <vt:i4>5</vt:i4>
      </vt:variant>
      <vt:variant>
        <vt:lpwstr/>
      </vt:variant>
      <vt:variant>
        <vt:lpwstr>_Toc19098016</vt:lpwstr>
      </vt:variant>
      <vt:variant>
        <vt:i4>1179704</vt:i4>
      </vt:variant>
      <vt:variant>
        <vt:i4>203</vt:i4>
      </vt:variant>
      <vt:variant>
        <vt:i4>0</vt:i4>
      </vt:variant>
      <vt:variant>
        <vt:i4>5</vt:i4>
      </vt:variant>
      <vt:variant>
        <vt:lpwstr/>
      </vt:variant>
      <vt:variant>
        <vt:lpwstr>_Toc19098015</vt:lpwstr>
      </vt:variant>
      <vt:variant>
        <vt:i4>1245240</vt:i4>
      </vt:variant>
      <vt:variant>
        <vt:i4>197</vt:i4>
      </vt:variant>
      <vt:variant>
        <vt:i4>0</vt:i4>
      </vt:variant>
      <vt:variant>
        <vt:i4>5</vt:i4>
      </vt:variant>
      <vt:variant>
        <vt:lpwstr/>
      </vt:variant>
      <vt:variant>
        <vt:lpwstr>_Toc19098014</vt:lpwstr>
      </vt:variant>
      <vt:variant>
        <vt:i4>1310776</vt:i4>
      </vt:variant>
      <vt:variant>
        <vt:i4>191</vt:i4>
      </vt:variant>
      <vt:variant>
        <vt:i4>0</vt:i4>
      </vt:variant>
      <vt:variant>
        <vt:i4>5</vt:i4>
      </vt:variant>
      <vt:variant>
        <vt:lpwstr/>
      </vt:variant>
      <vt:variant>
        <vt:lpwstr>_Toc19098013</vt:lpwstr>
      </vt:variant>
      <vt:variant>
        <vt:i4>1376312</vt:i4>
      </vt:variant>
      <vt:variant>
        <vt:i4>185</vt:i4>
      </vt:variant>
      <vt:variant>
        <vt:i4>0</vt:i4>
      </vt:variant>
      <vt:variant>
        <vt:i4>5</vt:i4>
      </vt:variant>
      <vt:variant>
        <vt:lpwstr/>
      </vt:variant>
      <vt:variant>
        <vt:lpwstr>_Toc19098012</vt:lpwstr>
      </vt:variant>
      <vt:variant>
        <vt:i4>1441848</vt:i4>
      </vt:variant>
      <vt:variant>
        <vt:i4>179</vt:i4>
      </vt:variant>
      <vt:variant>
        <vt:i4>0</vt:i4>
      </vt:variant>
      <vt:variant>
        <vt:i4>5</vt:i4>
      </vt:variant>
      <vt:variant>
        <vt:lpwstr/>
      </vt:variant>
      <vt:variant>
        <vt:lpwstr>_Toc19098011</vt:lpwstr>
      </vt:variant>
      <vt:variant>
        <vt:i4>1507384</vt:i4>
      </vt:variant>
      <vt:variant>
        <vt:i4>173</vt:i4>
      </vt:variant>
      <vt:variant>
        <vt:i4>0</vt:i4>
      </vt:variant>
      <vt:variant>
        <vt:i4>5</vt:i4>
      </vt:variant>
      <vt:variant>
        <vt:lpwstr/>
      </vt:variant>
      <vt:variant>
        <vt:lpwstr>_Toc19098010</vt:lpwstr>
      </vt:variant>
      <vt:variant>
        <vt:i4>1966137</vt:i4>
      </vt:variant>
      <vt:variant>
        <vt:i4>167</vt:i4>
      </vt:variant>
      <vt:variant>
        <vt:i4>0</vt:i4>
      </vt:variant>
      <vt:variant>
        <vt:i4>5</vt:i4>
      </vt:variant>
      <vt:variant>
        <vt:lpwstr/>
      </vt:variant>
      <vt:variant>
        <vt:lpwstr>_Toc19098009</vt:lpwstr>
      </vt:variant>
      <vt:variant>
        <vt:i4>2031673</vt:i4>
      </vt:variant>
      <vt:variant>
        <vt:i4>161</vt:i4>
      </vt:variant>
      <vt:variant>
        <vt:i4>0</vt:i4>
      </vt:variant>
      <vt:variant>
        <vt:i4>5</vt:i4>
      </vt:variant>
      <vt:variant>
        <vt:lpwstr/>
      </vt:variant>
      <vt:variant>
        <vt:lpwstr>_Toc19098008</vt:lpwstr>
      </vt:variant>
      <vt:variant>
        <vt:i4>1048633</vt:i4>
      </vt:variant>
      <vt:variant>
        <vt:i4>155</vt:i4>
      </vt:variant>
      <vt:variant>
        <vt:i4>0</vt:i4>
      </vt:variant>
      <vt:variant>
        <vt:i4>5</vt:i4>
      </vt:variant>
      <vt:variant>
        <vt:lpwstr/>
      </vt:variant>
      <vt:variant>
        <vt:lpwstr>_Toc19098007</vt:lpwstr>
      </vt:variant>
      <vt:variant>
        <vt:i4>1114169</vt:i4>
      </vt:variant>
      <vt:variant>
        <vt:i4>149</vt:i4>
      </vt:variant>
      <vt:variant>
        <vt:i4>0</vt:i4>
      </vt:variant>
      <vt:variant>
        <vt:i4>5</vt:i4>
      </vt:variant>
      <vt:variant>
        <vt:lpwstr/>
      </vt:variant>
      <vt:variant>
        <vt:lpwstr>_Toc19098006</vt:lpwstr>
      </vt:variant>
      <vt:variant>
        <vt:i4>1179705</vt:i4>
      </vt:variant>
      <vt:variant>
        <vt:i4>143</vt:i4>
      </vt:variant>
      <vt:variant>
        <vt:i4>0</vt:i4>
      </vt:variant>
      <vt:variant>
        <vt:i4>5</vt:i4>
      </vt:variant>
      <vt:variant>
        <vt:lpwstr/>
      </vt:variant>
      <vt:variant>
        <vt:lpwstr>_Toc19098005</vt:lpwstr>
      </vt:variant>
      <vt:variant>
        <vt:i4>1245241</vt:i4>
      </vt:variant>
      <vt:variant>
        <vt:i4>137</vt:i4>
      </vt:variant>
      <vt:variant>
        <vt:i4>0</vt:i4>
      </vt:variant>
      <vt:variant>
        <vt:i4>5</vt:i4>
      </vt:variant>
      <vt:variant>
        <vt:lpwstr/>
      </vt:variant>
      <vt:variant>
        <vt:lpwstr>_Toc19098004</vt:lpwstr>
      </vt:variant>
      <vt:variant>
        <vt:i4>1310777</vt:i4>
      </vt:variant>
      <vt:variant>
        <vt:i4>131</vt:i4>
      </vt:variant>
      <vt:variant>
        <vt:i4>0</vt:i4>
      </vt:variant>
      <vt:variant>
        <vt:i4>5</vt:i4>
      </vt:variant>
      <vt:variant>
        <vt:lpwstr/>
      </vt:variant>
      <vt:variant>
        <vt:lpwstr>_Toc19098003</vt:lpwstr>
      </vt:variant>
      <vt:variant>
        <vt:i4>1376313</vt:i4>
      </vt:variant>
      <vt:variant>
        <vt:i4>125</vt:i4>
      </vt:variant>
      <vt:variant>
        <vt:i4>0</vt:i4>
      </vt:variant>
      <vt:variant>
        <vt:i4>5</vt:i4>
      </vt:variant>
      <vt:variant>
        <vt:lpwstr/>
      </vt:variant>
      <vt:variant>
        <vt:lpwstr>_Toc19098002</vt:lpwstr>
      </vt:variant>
      <vt:variant>
        <vt:i4>1441849</vt:i4>
      </vt:variant>
      <vt:variant>
        <vt:i4>119</vt:i4>
      </vt:variant>
      <vt:variant>
        <vt:i4>0</vt:i4>
      </vt:variant>
      <vt:variant>
        <vt:i4>5</vt:i4>
      </vt:variant>
      <vt:variant>
        <vt:lpwstr/>
      </vt:variant>
      <vt:variant>
        <vt:lpwstr>_Toc19098001</vt:lpwstr>
      </vt:variant>
      <vt:variant>
        <vt:i4>1507385</vt:i4>
      </vt:variant>
      <vt:variant>
        <vt:i4>113</vt:i4>
      </vt:variant>
      <vt:variant>
        <vt:i4>0</vt:i4>
      </vt:variant>
      <vt:variant>
        <vt:i4>5</vt:i4>
      </vt:variant>
      <vt:variant>
        <vt:lpwstr/>
      </vt:variant>
      <vt:variant>
        <vt:lpwstr>_Toc19098000</vt:lpwstr>
      </vt:variant>
      <vt:variant>
        <vt:i4>1507391</vt:i4>
      </vt:variant>
      <vt:variant>
        <vt:i4>107</vt:i4>
      </vt:variant>
      <vt:variant>
        <vt:i4>0</vt:i4>
      </vt:variant>
      <vt:variant>
        <vt:i4>5</vt:i4>
      </vt:variant>
      <vt:variant>
        <vt:lpwstr/>
      </vt:variant>
      <vt:variant>
        <vt:lpwstr>_Toc19097999</vt:lpwstr>
      </vt:variant>
      <vt:variant>
        <vt:i4>1441855</vt:i4>
      </vt:variant>
      <vt:variant>
        <vt:i4>101</vt:i4>
      </vt:variant>
      <vt:variant>
        <vt:i4>0</vt:i4>
      </vt:variant>
      <vt:variant>
        <vt:i4>5</vt:i4>
      </vt:variant>
      <vt:variant>
        <vt:lpwstr/>
      </vt:variant>
      <vt:variant>
        <vt:lpwstr>_Toc19097998</vt:lpwstr>
      </vt:variant>
      <vt:variant>
        <vt:i4>1638463</vt:i4>
      </vt:variant>
      <vt:variant>
        <vt:i4>95</vt:i4>
      </vt:variant>
      <vt:variant>
        <vt:i4>0</vt:i4>
      </vt:variant>
      <vt:variant>
        <vt:i4>5</vt:i4>
      </vt:variant>
      <vt:variant>
        <vt:lpwstr/>
      </vt:variant>
      <vt:variant>
        <vt:lpwstr>_Toc19097997</vt:lpwstr>
      </vt:variant>
      <vt:variant>
        <vt:i4>1572927</vt:i4>
      </vt:variant>
      <vt:variant>
        <vt:i4>89</vt:i4>
      </vt:variant>
      <vt:variant>
        <vt:i4>0</vt:i4>
      </vt:variant>
      <vt:variant>
        <vt:i4>5</vt:i4>
      </vt:variant>
      <vt:variant>
        <vt:lpwstr/>
      </vt:variant>
      <vt:variant>
        <vt:lpwstr>_Toc19097996</vt:lpwstr>
      </vt:variant>
      <vt:variant>
        <vt:i4>1769535</vt:i4>
      </vt:variant>
      <vt:variant>
        <vt:i4>83</vt:i4>
      </vt:variant>
      <vt:variant>
        <vt:i4>0</vt:i4>
      </vt:variant>
      <vt:variant>
        <vt:i4>5</vt:i4>
      </vt:variant>
      <vt:variant>
        <vt:lpwstr/>
      </vt:variant>
      <vt:variant>
        <vt:lpwstr>_Toc19097995</vt:lpwstr>
      </vt:variant>
      <vt:variant>
        <vt:i4>1703999</vt:i4>
      </vt:variant>
      <vt:variant>
        <vt:i4>77</vt:i4>
      </vt:variant>
      <vt:variant>
        <vt:i4>0</vt:i4>
      </vt:variant>
      <vt:variant>
        <vt:i4>5</vt:i4>
      </vt:variant>
      <vt:variant>
        <vt:lpwstr/>
      </vt:variant>
      <vt:variant>
        <vt:lpwstr>_Toc19097994</vt:lpwstr>
      </vt:variant>
      <vt:variant>
        <vt:i4>1900607</vt:i4>
      </vt:variant>
      <vt:variant>
        <vt:i4>71</vt:i4>
      </vt:variant>
      <vt:variant>
        <vt:i4>0</vt:i4>
      </vt:variant>
      <vt:variant>
        <vt:i4>5</vt:i4>
      </vt:variant>
      <vt:variant>
        <vt:lpwstr/>
      </vt:variant>
      <vt:variant>
        <vt:lpwstr>_Toc19097993</vt:lpwstr>
      </vt:variant>
      <vt:variant>
        <vt:i4>1835071</vt:i4>
      </vt:variant>
      <vt:variant>
        <vt:i4>65</vt:i4>
      </vt:variant>
      <vt:variant>
        <vt:i4>0</vt:i4>
      </vt:variant>
      <vt:variant>
        <vt:i4>5</vt:i4>
      </vt:variant>
      <vt:variant>
        <vt:lpwstr/>
      </vt:variant>
      <vt:variant>
        <vt:lpwstr>_Toc19097992</vt:lpwstr>
      </vt:variant>
      <vt:variant>
        <vt:i4>2031679</vt:i4>
      </vt:variant>
      <vt:variant>
        <vt:i4>59</vt:i4>
      </vt:variant>
      <vt:variant>
        <vt:i4>0</vt:i4>
      </vt:variant>
      <vt:variant>
        <vt:i4>5</vt:i4>
      </vt:variant>
      <vt:variant>
        <vt:lpwstr/>
      </vt:variant>
      <vt:variant>
        <vt:lpwstr>_Toc19097991</vt:lpwstr>
      </vt:variant>
      <vt:variant>
        <vt:i4>1966143</vt:i4>
      </vt:variant>
      <vt:variant>
        <vt:i4>53</vt:i4>
      </vt:variant>
      <vt:variant>
        <vt:i4>0</vt:i4>
      </vt:variant>
      <vt:variant>
        <vt:i4>5</vt:i4>
      </vt:variant>
      <vt:variant>
        <vt:lpwstr/>
      </vt:variant>
      <vt:variant>
        <vt:lpwstr>_Toc19097990</vt:lpwstr>
      </vt:variant>
      <vt:variant>
        <vt:i4>1507390</vt:i4>
      </vt:variant>
      <vt:variant>
        <vt:i4>47</vt:i4>
      </vt:variant>
      <vt:variant>
        <vt:i4>0</vt:i4>
      </vt:variant>
      <vt:variant>
        <vt:i4>5</vt:i4>
      </vt:variant>
      <vt:variant>
        <vt:lpwstr/>
      </vt:variant>
      <vt:variant>
        <vt:lpwstr>_Toc19097989</vt:lpwstr>
      </vt:variant>
      <vt:variant>
        <vt:i4>1441854</vt:i4>
      </vt:variant>
      <vt:variant>
        <vt:i4>41</vt:i4>
      </vt:variant>
      <vt:variant>
        <vt:i4>0</vt:i4>
      </vt:variant>
      <vt:variant>
        <vt:i4>5</vt:i4>
      </vt:variant>
      <vt:variant>
        <vt:lpwstr/>
      </vt:variant>
      <vt:variant>
        <vt:lpwstr>_Toc19097988</vt:lpwstr>
      </vt:variant>
      <vt:variant>
        <vt:i4>1638462</vt:i4>
      </vt:variant>
      <vt:variant>
        <vt:i4>35</vt:i4>
      </vt:variant>
      <vt:variant>
        <vt:i4>0</vt:i4>
      </vt:variant>
      <vt:variant>
        <vt:i4>5</vt:i4>
      </vt:variant>
      <vt:variant>
        <vt:lpwstr/>
      </vt:variant>
      <vt:variant>
        <vt:lpwstr>_Toc19097987</vt:lpwstr>
      </vt:variant>
      <vt:variant>
        <vt:i4>1572926</vt:i4>
      </vt:variant>
      <vt:variant>
        <vt:i4>29</vt:i4>
      </vt:variant>
      <vt:variant>
        <vt:i4>0</vt:i4>
      </vt:variant>
      <vt:variant>
        <vt:i4>5</vt:i4>
      </vt:variant>
      <vt:variant>
        <vt:lpwstr/>
      </vt:variant>
      <vt:variant>
        <vt:lpwstr>_Toc19097986</vt:lpwstr>
      </vt:variant>
      <vt:variant>
        <vt:i4>1769534</vt:i4>
      </vt:variant>
      <vt:variant>
        <vt:i4>23</vt:i4>
      </vt:variant>
      <vt:variant>
        <vt:i4>0</vt:i4>
      </vt:variant>
      <vt:variant>
        <vt:i4>5</vt:i4>
      </vt:variant>
      <vt:variant>
        <vt:lpwstr/>
      </vt:variant>
      <vt:variant>
        <vt:lpwstr>_Toc19097985</vt:lpwstr>
      </vt:variant>
      <vt:variant>
        <vt:i4>1703998</vt:i4>
      </vt:variant>
      <vt:variant>
        <vt:i4>17</vt:i4>
      </vt:variant>
      <vt:variant>
        <vt:i4>0</vt:i4>
      </vt:variant>
      <vt:variant>
        <vt:i4>5</vt:i4>
      </vt:variant>
      <vt:variant>
        <vt:lpwstr/>
      </vt:variant>
      <vt:variant>
        <vt:lpwstr>_Toc19097984</vt:lpwstr>
      </vt:variant>
      <vt:variant>
        <vt:i4>1900606</vt:i4>
      </vt:variant>
      <vt:variant>
        <vt:i4>11</vt:i4>
      </vt:variant>
      <vt:variant>
        <vt:i4>0</vt:i4>
      </vt:variant>
      <vt:variant>
        <vt:i4>5</vt:i4>
      </vt:variant>
      <vt:variant>
        <vt:lpwstr/>
      </vt:variant>
      <vt:variant>
        <vt:lpwstr>_Toc19097983</vt:lpwstr>
      </vt:variant>
      <vt:variant>
        <vt:i4>1835070</vt:i4>
      </vt:variant>
      <vt:variant>
        <vt:i4>5</vt:i4>
      </vt:variant>
      <vt:variant>
        <vt:i4>0</vt:i4>
      </vt:variant>
      <vt:variant>
        <vt:i4>5</vt:i4>
      </vt:variant>
      <vt:variant>
        <vt:lpwstr/>
      </vt:variant>
      <vt:variant>
        <vt:lpwstr>_Toc19097982</vt:lpwstr>
      </vt:variant>
      <vt:variant>
        <vt:i4>6488064</vt:i4>
      </vt:variant>
      <vt:variant>
        <vt:i4>12</vt:i4>
      </vt:variant>
      <vt:variant>
        <vt:i4>0</vt:i4>
      </vt:variant>
      <vt:variant>
        <vt:i4>5</vt:i4>
      </vt:variant>
      <vt:variant>
        <vt:lpwstr>mailto:kazan@prom-terra.ru</vt:lpwstr>
      </vt:variant>
      <vt:variant>
        <vt:lpwstr/>
      </vt:variant>
      <vt:variant>
        <vt:i4>5374042</vt:i4>
      </vt:variant>
      <vt:variant>
        <vt:i4>9</vt:i4>
      </vt:variant>
      <vt:variant>
        <vt:i4>0</vt:i4>
      </vt:variant>
      <vt:variant>
        <vt:i4>5</vt:i4>
      </vt:variant>
      <vt:variant>
        <vt:lpwstr>http://www.rt.prom-terra.ru/</vt:lpwstr>
      </vt:variant>
      <vt:variant>
        <vt:lpwstr/>
      </vt:variant>
      <vt:variant>
        <vt:i4>2555968</vt:i4>
      </vt:variant>
      <vt:variant>
        <vt:i4>6</vt:i4>
      </vt:variant>
      <vt:variant>
        <vt:i4>0</vt:i4>
      </vt:variant>
      <vt:variant>
        <vt:i4>5</vt:i4>
      </vt:variant>
      <vt:variant>
        <vt:lpwstr>mailto:info@prom-terra.ru</vt:lpwstr>
      </vt:variant>
      <vt:variant>
        <vt:lpwstr/>
      </vt:variant>
      <vt:variant>
        <vt:i4>5570650</vt:i4>
      </vt:variant>
      <vt:variant>
        <vt:i4>3</vt:i4>
      </vt:variant>
      <vt:variant>
        <vt:i4>0</vt:i4>
      </vt:variant>
      <vt:variant>
        <vt:i4>5</vt:i4>
      </vt:variant>
      <vt:variant>
        <vt:lpwstr>http://www.prom-terra.ru/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cp:lastModifiedBy>
  <cp:revision>10</cp:revision>
  <cp:lastPrinted>2022-05-13T16:29:00Z</cp:lastPrinted>
  <dcterms:created xsi:type="dcterms:W3CDTF">2021-12-06T12:18:00Z</dcterms:created>
  <dcterms:modified xsi:type="dcterms:W3CDTF">2022-05-13T16:29:00Z</dcterms:modified>
</cp:coreProperties>
</file>