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10.xml" ContentType="application/vnd.openxmlformats-officedocument.wordprocessingml.header+xml"/>
  <Override PartName="/word/footer13.xml" ContentType="application/vnd.openxmlformats-officedocument.wordprocessingml.footer+xml"/>
  <Override PartName="/word/header11.xml" ContentType="application/vnd.openxmlformats-officedocument.wordprocessingml.header+xml"/>
  <Override PartName="/word/footer14.xml" ContentType="application/vnd.openxmlformats-officedocument.wordprocessingml.footer+xml"/>
  <Override PartName="/word/header12.xml" ContentType="application/vnd.openxmlformats-officedocument.wordprocessingml.header+xml"/>
  <Override PartName="/word/footer15.xml" ContentType="application/vnd.openxmlformats-officedocument.wordprocessingml.footer+xml"/>
  <Override PartName="/word/header13.xml" ContentType="application/vnd.openxmlformats-officedocument.wordprocessingml.header+xml"/>
  <Override PartName="/word/footer16.xml" ContentType="application/vnd.openxmlformats-officedocument.wordprocessingml.footer+xml"/>
  <Override PartName="/word/header14.xml" ContentType="application/vnd.openxmlformats-officedocument.wordprocessingml.header+xml"/>
  <Override PartName="/word/footer17.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Override PartName="/word/header16.xml" ContentType="application/vnd.openxmlformats-officedocument.wordprocessingml.header+xml"/>
  <Override PartName="/word/footer19.xml" ContentType="application/vnd.openxmlformats-officedocument.wordprocessingml.footer+xml"/>
  <Override PartName="/word/header17.xml" ContentType="application/vnd.openxmlformats-officedocument.wordprocessingml.header+xml"/>
  <Override PartName="/word/footer2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0.xml" ContentType="application/vnd.openxmlformats-officedocument.wordprocessingml.header+xml"/>
  <Override PartName="/word/footer23.xml" ContentType="application/vnd.openxmlformats-officedocument.wordprocessingml.footer+xml"/>
  <Override PartName="/word/header21.xml" ContentType="application/vnd.openxmlformats-officedocument.wordprocessingml.header+xml"/>
  <Override PartName="/word/footer24.xml" ContentType="application/vnd.openxmlformats-officedocument.wordprocessingml.footer+xml"/>
  <Override PartName="/word/header22.xml" ContentType="application/vnd.openxmlformats-officedocument.wordprocessingml.header+xml"/>
  <Override PartName="/word/footer2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6F45" w:rsidRPr="00A0513B" w:rsidRDefault="00746F45" w:rsidP="008737E2">
      <w:pPr>
        <w:ind w:left="-284" w:right="57"/>
        <w:jc w:val="center"/>
        <w:rPr>
          <w:b/>
        </w:rPr>
      </w:pPr>
      <w:r w:rsidRPr="00A0513B">
        <w:rPr>
          <w:b/>
          <w:noProof/>
        </w:rPr>
        <w:drawing>
          <wp:inline distT="0" distB="0" distL="0" distR="0" wp14:anchorId="5512D05F" wp14:editId="4DD0A4B4">
            <wp:extent cx="5431790" cy="4067175"/>
            <wp:effectExtent l="0" t="0" r="0" b="9525"/>
            <wp:docPr id="5" name="Рисунок 5" descr="DSC00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DSC00094"/>
                    <pic:cNvPicPr>
                      <a:picLocks noChangeAspect="1" noChangeArrowheads="1"/>
                    </pic:cNvPicPr>
                  </pic:nvPicPr>
                  <pic:blipFill>
                    <a:blip r:embed="rId9" cstate="print">
                      <a:extLst>
                        <a:ext uri="{28A0092B-C50C-407E-A947-70E740481C1C}">
                          <a14:useLocalDpi xmlns:a14="http://schemas.microsoft.com/office/drawing/2010/main"/>
                        </a:ext>
                      </a:extLst>
                    </a:blip>
                    <a:srcRect/>
                    <a:stretch>
                      <a:fillRect/>
                    </a:stretch>
                  </pic:blipFill>
                  <pic:spPr bwMode="auto">
                    <a:xfrm>
                      <a:off x="0" y="0"/>
                      <a:ext cx="5431790" cy="4067175"/>
                    </a:xfrm>
                    <a:prstGeom prst="rect">
                      <a:avLst/>
                    </a:prstGeom>
                    <a:noFill/>
                    <a:ln>
                      <a:noFill/>
                    </a:ln>
                  </pic:spPr>
                </pic:pic>
              </a:graphicData>
            </a:graphic>
          </wp:inline>
        </w:drawing>
      </w:r>
    </w:p>
    <w:p w:rsidR="0014324C" w:rsidRPr="00A0513B" w:rsidRDefault="00651744" w:rsidP="00746F45">
      <w:pPr>
        <w:shd w:val="clear" w:color="auto" w:fill="FFFFFF"/>
        <w:suppressAutoHyphens/>
        <w:spacing w:before="120"/>
        <w:ind w:left="284" w:right="425"/>
        <w:jc w:val="center"/>
      </w:pPr>
      <w:r w:rsidRPr="00A0513B">
        <w:t>Москва</w:t>
      </w:r>
      <w:r w:rsidR="00290776" w:rsidRPr="00A0513B">
        <w:t xml:space="preserve">, </w:t>
      </w:r>
      <w:r w:rsidR="0014324C" w:rsidRPr="00A0513B">
        <w:t>20</w:t>
      </w:r>
      <w:r w:rsidR="00DC5AE6" w:rsidRPr="00A0513B">
        <w:t>2</w:t>
      </w:r>
      <w:r w:rsidR="008737E2" w:rsidRPr="00A0513B">
        <w:t>1</w:t>
      </w:r>
      <w:r w:rsidR="0014324C" w:rsidRPr="00A0513B">
        <w:t> г.</w:t>
      </w:r>
    </w:p>
    <w:tbl>
      <w:tblPr>
        <w:tblpPr w:leftFromText="180" w:rightFromText="180" w:vertAnchor="text" w:horzAnchor="margin" w:tblpXSpec="center" w:tblpY="88"/>
        <w:tblOverlap w:val="never"/>
        <w:tblW w:w="9479" w:type="dxa"/>
        <w:tblLayout w:type="fixed"/>
        <w:tblLook w:val="0000" w:firstRow="0" w:lastRow="0" w:firstColumn="0" w:lastColumn="0" w:noHBand="0" w:noVBand="0"/>
      </w:tblPr>
      <w:tblGrid>
        <w:gridCol w:w="4091"/>
        <w:gridCol w:w="2694"/>
        <w:gridCol w:w="2694"/>
      </w:tblGrid>
      <w:tr w:rsidR="00746F45" w:rsidRPr="00A0513B" w:rsidTr="00746F45">
        <w:trPr>
          <w:trHeight w:val="1550"/>
        </w:trPr>
        <w:tc>
          <w:tcPr>
            <w:tcW w:w="4091" w:type="dxa"/>
          </w:tcPr>
          <w:p w:rsidR="00746F45" w:rsidRPr="00A0513B" w:rsidRDefault="00CF6845" w:rsidP="00746F45">
            <w:pPr>
              <w:spacing w:before="300" w:after="300" w:line="360" w:lineRule="auto"/>
              <w:rPr>
                <w:b/>
              </w:rPr>
            </w:pPr>
            <w:r w:rsidRPr="00A0513B">
              <w:rPr>
                <w:b/>
              </w:rPr>
              <w:lastRenderedPageBreak/>
              <w:br w:type="column"/>
            </w:r>
            <w:r w:rsidR="00746F45" w:rsidRPr="00A0513B">
              <w:rPr>
                <w:b/>
              </w:rPr>
              <w:t>Генеральный директор</w:t>
            </w:r>
          </w:p>
        </w:tc>
        <w:tc>
          <w:tcPr>
            <w:tcW w:w="2694" w:type="dxa"/>
          </w:tcPr>
          <w:p w:rsidR="00746F45" w:rsidRPr="00A0513B" w:rsidRDefault="00746F45" w:rsidP="00746F45">
            <w:pPr>
              <w:snapToGrid w:val="0"/>
              <w:rPr>
                <w:b/>
              </w:rPr>
            </w:pPr>
          </w:p>
        </w:tc>
        <w:tc>
          <w:tcPr>
            <w:tcW w:w="2694" w:type="dxa"/>
          </w:tcPr>
          <w:p w:rsidR="00746F45" w:rsidRPr="00A0513B" w:rsidRDefault="00746F45" w:rsidP="00746F45">
            <w:pPr>
              <w:snapToGrid w:val="0"/>
              <w:spacing w:before="300" w:after="300" w:line="360" w:lineRule="auto"/>
              <w:rPr>
                <w:b/>
              </w:rPr>
            </w:pPr>
            <w:r w:rsidRPr="00A0513B">
              <w:rPr>
                <w:b/>
              </w:rPr>
              <w:t>Давыдов В.Г.</w:t>
            </w:r>
          </w:p>
        </w:tc>
      </w:tr>
      <w:tr w:rsidR="00746F45" w:rsidRPr="00A0513B" w:rsidTr="00746F45">
        <w:trPr>
          <w:trHeight w:val="372"/>
        </w:trPr>
        <w:tc>
          <w:tcPr>
            <w:tcW w:w="4091" w:type="dxa"/>
          </w:tcPr>
          <w:p w:rsidR="00746F45" w:rsidRPr="00A0513B" w:rsidRDefault="00746F45" w:rsidP="00746F45">
            <w:pPr>
              <w:snapToGrid w:val="0"/>
              <w:spacing w:before="300" w:after="300" w:line="360" w:lineRule="auto"/>
              <w:rPr>
                <w:b/>
              </w:rPr>
            </w:pPr>
            <w:r w:rsidRPr="00A0513B">
              <w:rPr>
                <w:b/>
              </w:rPr>
              <w:t>Руководитель проекта</w:t>
            </w:r>
          </w:p>
        </w:tc>
        <w:tc>
          <w:tcPr>
            <w:tcW w:w="2694" w:type="dxa"/>
          </w:tcPr>
          <w:p w:rsidR="00746F45" w:rsidRPr="00A0513B" w:rsidRDefault="00746F45" w:rsidP="00746F45">
            <w:pPr>
              <w:snapToGrid w:val="0"/>
              <w:jc w:val="center"/>
              <w:rPr>
                <w:b/>
              </w:rPr>
            </w:pPr>
          </w:p>
        </w:tc>
        <w:tc>
          <w:tcPr>
            <w:tcW w:w="2694" w:type="dxa"/>
          </w:tcPr>
          <w:p w:rsidR="00746F45" w:rsidRPr="00A0513B" w:rsidRDefault="00746F45" w:rsidP="00746F45">
            <w:pPr>
              <w:snapToGrid w:val="0"/>
              <w:spacing w:before="300" w:after="300" w:line="360" w:lineRule="auto"/>
              <w:rPr>
                <w:b/>
              </w:rPr>
            </w:pPr>
            <w:proofErr w:type="gramStart"/>
            <w:r w:rsidRPr="00A0513B">
              <w:rPr>
                <w:b/>
              </w:rPr>
              <w:t>Мордасов</w:t>
            </w:r>
            <w:proofErr w:type="gramEnd"/>
            <w:r w:rsidRPr="00A0513B">
              <w:rPr>
                <w:b/>
              </w:rPr>
              <w:t xml:space="preserve"> К.С.</w:t>
            </w:r>
          </w:p>
        </w:tc>
      </w:tr>
      <w:tr w:rsidR="00746F45" w:rsidRPr="00A0513B" w:rsidTr="00746F45">
        <w:trPr>
          <w:trHeight w:val="372"/>
        </w:trPr>
        <w:tc>
          <w:tcPr>
            <w:tcW w:w="4091" w:type="dxa"/>
          </w:tcPr>
          <w:p w:rsidR="00746F45" w:rsidRPr="00A0513B" w:rsidRDefault="00746F45" w:rsidP="00746F45">
            <w:pPr>
              <w:snapToGrid w:val="0"/>
              <w:spacing w:before="300" w:after="300" w:line="360" w:lineRule="auto"/>
              <w:rPr>
                <w:b/>
              </w:rPr>
            </w:pPr>
            <w:r w:rsidRPr="00A0513B">
              <w:rPr>
                <w:b/>
              </w:rPr>
              <w:t>Главный инженер проекта</w:t>
            </w:r>
          </w:p>
        </w:tc>
        <w:tc>
          <w:tcPr>
            <w:tcW w:w="2694" w:type="dxa"/>
          </w:tcPr>
          <w:p w:rsidR="00746F45" w:rsidRPr="00A0513B" w:rsidRDefault="00746F45" w:rsidP="00746F45">
            <w:pPr>
              <w:snapToGrid w:val="0"/>
              <w:jc w:val="center"/>
              <w:rPr>
                <w:b/>
              </w:rPr>
            </w:pPr>
          </w:p>
        </w:tc>
        <w:tc>
          <w:tcPr>
            <w:tcW w:w="2694" w:type="dxa"/>
          </w:tcPr>
          <w:p w:rsidR="00746F45" w:rsidRPr="00A0513B" w:rsidRDefault="00746F45" w:rsidP="00746F45">
            <w:pPr>
              <w:snapToGrid w:val="0"/>
              <w:spacing w:before="300" w:after="300" w:line="360" w:lineRule="auto"/>
              <w:rPr>
                <w:b/>
              </w:rPr>
            </w:pPr>
            <w:r w:rsidRPr="00A0513B">
              <w:rPr>
                <w:b/>
              </w:rPr>
              <w:t>Кудряшов А.М.</w:t>
            </w:r>
          </w:p>
        </w:tc>
      </w:tr>
    </w:tbl>
    <w:p w:rsidR="00FA4309" w:rsidRPr="00A0513B" w:rsidRDefault="00FA4309" w:rsidP="006A2728">
      <w:pPr>
        <w:ind w:left="284" w:right="425"/>
      </w:pPr>
    </w:p>
    <w:tbl>
      <w:tblPr>
        <w:tblStyle w:val="TableNormal"/>
        <w:tblW w:w="0" w:type="auto"/>
        <w:tblInd w:w="1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4"/>
        <w:gridCol w:w="945"/>
        <w:gridCol w:w="1274"/>
        <w:gridCol w:w="931"/>
      </w:tblGrid>
      <w:tr w:rsidR="00B41B43" w:rsidRPr="00A0513B" w:rsidTr="00B41B43">
        <w:trPr>
          <w:trHeight w:val="390"/>
        </w:trPr>
        <w:tc>
          <w:tcPr>
            <w:tcW w:w="734" w:type="dxa"/>
          </w:tcPr>
          <w:p w:rsidR="00B41B43" w:rsidRPr="00A0513B" w:rsidRDefault="00B41B43" w:rsidP="00B41B43">
            <w:pPr>
              <w:pStyle w:val="TableParagraph"/>
              <w:spacing w:before="63"/>
              <w:ind w:left="146"/>
            </w:pPr>
            <w:proofErr w:type="spellStart"/>
            <w:r w:rsidRPr="00A0513B">
              <w:t>Изм</w:t>
            </w:r>
            <w:proofErr w:type="spellEnd"/>
            <w:r w:rsidRPr="00A0513B">
              <w:t>.</w:t>
            </w:r>
          </w:p>
        </w:tc>
        <w:tc>
          <w:tcPr>
            <w:tcW w:w="945" w:type="dxa"/>
          </w:tcPr>
          <w:p w:rsidR="00B41B43" w:rsidRPr="00A0513B" w:rsidRDefault="00B41B43" w:rsidP="00B41B43">
            <w:pPr>
              <w:pStyle w:val="TableParagraph"/>
              <w:spacing w:before="63"/>
              <w:ind w:left="129"/>
            </w:pPr>
            <w:r w:rsidRPr="00A0513B">
              <w:t>№</w:t>
            </w:r>
            <w:r w:rsidRPr="00A0513B">
              <w:rPr>
                <w:spacing w:val="-1"/>
              </w:rPr>
              <w:t xml:space="preserve"> </w:t>
            </w:r>
            <w:proofErr w:type="spellStart"/>
            <w:r w:rsidRPr="00A0513B">
              <w:t>Док</w:t>
            </w:r>
            <w:proofErr w:type="spellEnd"/>
            <w:r w:rsidRPr="00A0513B">
              <w:t>.</w:t>
            </w:r>
          </w:p>
        </w:tc>
        <w:tc>
          <w:tcPr>
            <w:tcW w:w="1274" w:type="dxa"/>
          </w:tcPr>
          <w:p w:rsidR="00B41B43" w:rsidRPr="00A0513B" w:rsidRDefault="00B41B43" w:rsidP="00B41B43">
            <w:pPr>
              <w:pStyle w:val="TableParagraph"/>
              <w:spacing w:before="63"/>
              <w:ind w:left="375"/>
            </w:pPr>
            <w:proofErr w:type="spellStart"/>
            <w:r w:rsidRPr="00A0513B">
              <w:t>Подп</w:t>
            </w:r>
            <w:proofErr w:type="spellEnd"/>
            <w:r w:rsidRPr="00A0513B">
              <w:t>.</w:t>
            </w:r>
          </w:p>
        </w:tc>
        <w:tc>
          <w:tcPr>
            <w:tcW w:w="931" w:type="dxa"/>
          </w:tcPr>
          <w:p w:rsidR="00B41B43" w:rsidRPr="00A0513B" w:rsidRDefault="00B41B43" w:rsidP="00B41B43">
            <w:pPr>
              <w:pStyle w:val="TableParagraph"/>
              <w:spacing w:before="63"/>
              <w:ind w:left="59" w:right="11"/>
              <w:jc w:val="center"/>
            </w:pPr>
            <w:proofErr w:type="spellStart"/>
            <w:r w:rsidRPr="00A0513B">
              <w:t>Дата</w:t>
            </w:r>
            <w:proofErr w:type="spellEnd"/>
          </w:p>
        </w:tc>
      </w:tr>
      <w:tr w:rsidR="00B41B43" w:rsidRPr="00A0513B" w:rsidTr="00B41B43">
        <w:trPr>
          <w:trHeight w:val="390"/>
        </w:trPr>
        <w:tc>
          <w:tcPr>
            <w:tcW w:w="734" w:type="dxa"/>
          </w:tcPr>
          <w:p w:rsidR="00B41B43" w:rsidRPr="00A0513B" w:rsidRDefault="002C0F5B" w:rsidP="00B41B43">
            <w:pPr>
              <w:pStyle w:val="TableParagraph"/>
              <w:spacing w:before="40"/>
              <w:ind w:left="207"/>
            </w:pPr>
            <w:r w:rsidRPr="00A0513B">
              <w:rPr>
                <w:lang w:val="ru-RU"/>
              </w:rPr>
              <w:t>1</w:t>
            </w:r>
          </w:p>
        </w:tc>
        <w:tc>
          <w:tcPr>
            <w:tcW w:w="945" w:type="dxa"/>
          </w:tcPr>
          <w:p w:rsidR="00B41B43" w:rsidRPr="00A0513B" w:rsidRDefault="002C0F5B" w:rsidP="00B41B43">
            <w:pPr>
              <w:pStyle w:val="TableParagraph"/>
              <w:spacing w:before="41"/>
              <w:ind w:left="107"/>
              <w:rPr>
                <w:lang w:val="ru-RU"/>
              </w:rPr>
            </w:pPr>
            <w:r w:rsidRPr="00A0513B">
              <w:rPr>
                <w:lang w:val="ru-RU"/>
              </w:rPr>
              <w:t>549-21</w:t>
            </w:r>
          </w:p>
        </w:tc>
        <w:tc>
          <w:tcPr>
            <w:tcW w:w="1274" w:type="dxa"/>
          </w:tcPr>
          <w:p w:rsidR="00B41B43" w:rsidRPr="00A0513B" w:rsidRDefault="00B41B43" w:rsidP="00B41B43">
            <w:pPr>
              <w:pStyle w:val="TableParagraph"/>
              <w:rPr>
                <w:sz w:val="28"/>
                <w:lang w:val="ru-RU"/>
              </w:rPr>
            </w:pPr>
          </w:p>
        </w:tc>
        <w:tc>
          <w:tcPr>
            <w:tcW w:w="931" w:type="dxa"/>
          </w:tcPr>
          <w:p w:rsidR="00B41B43" w:rsidRPr="00A0513B" w:rsidRDefault="002C0F5B" w:rsidP="00B41B43">
            <w:pPr>
              <w:pStyle w:val="TableParagraph"/>
              <w:spacing w:before="48"/>
              <w:ind w:left="59" w:right="52"/>
              <w:jc w:val="center"/>
              <w:rPr>
                <w:lang w:val="ru-RU"/>
              </w:rPr>
            </w:pPr>
            <w:r w:rsidRPr="00A0513B">
              <w:rPr>
                <w:lang w:val="ru-RU"/>
              </w:rPr>
              <w:t>01.12.21</w:t>
            </w:r>
          </w:p>
        </w:tc>
      </w:tr>
      <w:tr w:rsidR="00B41B43" w:rsidRPr="00A0513B" w:rsidTr="00B41B43">
        <w:trPr>
          <w:trHeight w:val="170"/>
        </w:trPr>
        <w:tc>
          <w:tcPr>
            <w:tcW w:w="734" w:type="dxa"/>
          </w:tcPr>
          <w:p w:rsidR="00B41B43" w:rsidRPr="00A0513B" w:rsidRDefault="00B41B43" w:rsidP="00B41B43">
            <w:pPr>
              <w:pStyle w:val="TableParagraph"/>
              <w:spacing w:before="40"/>
              <w:ind w:left="207"/>
            </w:pPr>
          </w:p>
        </w:tc>
        <w:tc>
          <w:tcPr>
            <w:tcW w:w="945" w:type="dxa"/>
          </w:tcPr>
          <w:p w:rsidR="00B41B43" w:rsidRPr="00A0513B" w:rsidRDefault="00B41B43" w:rsidP="00B41B43">
            <w:pPr>
              <w:pStyle w:val="TableParagraph"/>
              <w:spacing w:before="41"/>
              <w:ind w:left="107"/>
              <w:rPr>
                <w:lang w:val="ru-RU"/>
              </w:rPr>
            </w:pPr>
          </w:p>
        </w:tc>
        <w:tc>
          <w:tcPr>
            <w:tcW w:w="1274" w:type="dxa"/>
          </w:tcPr>
          <w:p w:rsidR="00B41B43" w:rsidRPr="00A0513B" w:rsidRDefault="00B41B43" w:rsidP="00B41B43">
            <w:pPr>
              <w:pStyle w:val="TableParagraph"/>
              <w:rPr>
                <w:sz w:val="28"/>
                <w:lang w:val="ru-RU"/>
              </w:rPr>
            </w:pPr>
          </w:p>
        </w:tc>
        <w:tc>
          <w:tcPr>
            <w:tcW w:w="931" w:type="dxa"/>
          </w:tcPr>
          <w:p w:rsidR="00B41B43" w:rsidRPr="00A0513B" w:rsidRDefault="00B41B43" w:rsidP="00B41B43">
            <w:pPr>
              <w:pStyle w:val="TableParagraph"/>
              <w:spacing w:before="48"/>
              <w:ind w:left="59" w:right="52"/>
              <w:jc w:val="center"/>
              <w:rPr>
                <w:lang w:val="ru-RU"/>
              </w:rPr>
            </w:pPr>
          </w:p>
        </w:tc>
      </w:tr>
      <w:tr w:rsidR="00B41B43" w:rsidRPr="00A0513B" w:rsidTr="00B41B43">
        <w:trPr>
          <w:trHeight w:val="170"/>
        </w:trPr>
        <w:tc>
          <w:tcPr>
            <w:tcW w:w="734" w:type="dxa"/>
          </w:tcPr>
          <w:p w:rsidR="00B41B43" w:rsidRPr="00A0513B" w:rsidRDefault="00B41B43" w:rsidP="00B41B43">
            <w:pPr>
              <w:pStyle w:val="TableParagraph"/>
              <w:spacing w:before="40"/>
              <w:ind w:left="207"/>
            </w:pPr>
          </w:p>
        </w:tc>
        <w:tc>
          <w:tcPr>
            <w:tcW w:w="945" w:type="dxa"/>
          </w:tcPr>
          <w:p w:rsidR="00B41B43" w:rsidRPr="00A0513B" w:rsidRDefault="00B41B43" w:rsidP="00B41B43">
            <w:pPr>
              <w:pStyle w:val="TableParagraph"/>
              <w:spacing w:before="41"/>
              <w:ind w:left="107"/>
              <w:rPr>
                <w:lang w:val="ru-RU"/>
              </w:rPr>
            </w:pPr>
          </w:p>
        </w:tc>
        <w:tc>
          <w:tcPr>
            <w:tcW w:w="1274" w:type="dxa"/>
          </w:tcPr>
          <w:p w:rsidR="00B41B43" w:rsidRPr="00A0513B" w:rsidRDefault="00B41B43" w:rsidP="00B41B43">
            <w:pPr>
              <w:pStyle w:val="TableParagraph"/>
              <w:rPr>
                <w:sz w:val="28"/>
                <w:lang w:val="ru-RU"/>
              </w:rPr>
            </w:pPr>
          </w:p>
        </w:tc>
        <w:tc>
          <w:tcPr>
            <w:tcW w:w="931" w:type="dxa"/>
          </w:tcPr>
          <w:p w:rsidR="00B41B43" w:rsidRPr="00A0513B" w:rsidRDefault="00B41B43" w:rsidP="00B41B43">
            <w:pPr>
              <w:pStyle w:val="TableParagraph"/>
              <w:spacing w:before="48"/>
              <w:ind w:left="59" w:right="52"/>
              <w:jc w:val="center"/>
              <w:rPr>
                <w:lang w:val="ru-RU"/>
              </w:rPr>
            </w:pPr>
          </w:p>
        </w:tc>
      </w:tr>
      <w:tr w:rsidR="00B41B43" w:rsidRPr="00A0513B" w:rsidTr="00B41B43">
        <w:trPr>
          <w:trHeight w:val="170"/>
        </w:trPr>
        <w:tc>
          <w:tcPr>
            <w:tcW w:w="734" w:type="dxa"/>
          </w:tcPr>
          <w:p w:rsidR="00B41B43" w:rsidRPr="00A0513B" w:rsidRDefault="00B41B43" w:rsidP="00B41B43">
            <w:pPr>
              <w:pStyle w:val="TableParagraph"/>
              <w:spacing w:before="40"/>
              <w:ind w:left="207"/>
            </w:pPr>
          </w:p>
        </w:tc>
        <w:tc>
          <w:tcPr>
            <w:tcW w:w="945" w:type="dxa"/>
          </w:tcPr>
          <w:p w:rsidR="00B41B43" w:rsidRPr="00A0513B" w:rsidRDefault="00B41B43" w:rsidP="00B41B43">
            <w:pPr>
              <w:pStyle w:val="TableParagraph"/>
              <w:spacing w:before="41"/>
              <w:ind w:left="107"/>
              <w:rPr>
                <w:lang w:val="ru-RU"/>
              </w:rPr>
            </w:pPr>
          </w:p>
        </w:tc>
        <w:tc>
          <w:tcPr>
            <w:tcW w:w="1274" w:type="dxa"/>
          </w:tcPr>
          <w:p w:rsidR="00B41B43" w:rsidRPr="00A0513B" w:rsidRDefault="00B41B43" w:rsidP="00B41B43">
            <w:pPr>
              <w:pStyle w:val="TableParagraph"/>
              <w:rPr>
                <w:sz w:val="28"/>
                <w:lang w:val="ru-RU"/>
              </w:rPr>
            </w:pPr>
          </w:p>
        </w:tc>
        <w:tc>
          <w:tcPr>
            <w:tcW w:w="931" w:type="dxa"/>
          </w:tcPr>
          <w:p w:rsidR="00B41B43" w:rsidRPr="00A0513B" w:rsidRDefault="00B41B43" w:rsidP="00B41B43">
            <w:pPr>
              <w:pStyle w:val="TableParagraph"/>
              <w:spacing w:before="48"/>
              <w:ind w:left="59" w:right="52"/>
              <w:jc w:val="center"/>
              <w:rPr>
                <w:lang w:val="ru-RU"/>
              </w:rPr>
            </w:pPr>
          </w:p>
        </w:tc>
      </w:tr>
    </w:tbl>
    <w:p w:rsidR="00B41B43" w:rsidRPr="00A0513B" w:rsidRDefault="00B41B43" w:rsidP="006A2728">
      <w:pPr>
        <w:ind w:left="284" w:right="425"/>
      </w:pPr>
    </w:p>
    <w:p w:rsidR="0014324C" w:rsidRPr="00A0513B" w:rsidRDefault="00651744" w:rsidP="00651744">
      <w:pPr>
        <w:suppressAutoHyphens/>
        <w:ind w:left="142" w:right="142"/>
        <w:jc w:val="center"/>
        <w:rPr>
          <w:sz w:val="32"/>
        </w:rPr>
        <w:sectPr w:rsidR="0014324C" w:rsidRPr="00A0513B" w:rsidSect="00746F45">
          <w:headerReference w:type="default" r:id="rId10"/>
          <w:pgSz w:w="11906" w:h="16838"/>
          <w:pgMar w:top="9072" w:right="282" w:bottom="426" w:left="1134" w:header="1843" w:footer="125" w:gutter="0"/>
          <w:pgNumType w:start="1"/>
          <w:cols w:space="708"/>
          <w:docGrid w:linePitch="360"/>
        </w:sectPr>
      </w:pPr>
      <w:r w:rsidRPr="00A0513B">
        <w:t>Москва</w:t>
      </w:r>
      <w:r w:rsidR="00FA4309" w:rsidRPr="00A0513B">
        <w:t xml:space="preserve">, </w:t>
      </w:r>
      <w:r w:rsidR="0014324C" w:rsidRPr="00A0513B">
        <w:t>20</w:t>
      </w:r>
      <w:r w:rsidR="00F136F2" w:rsidRPr="00A0513B">
        <w:t>2</w:t>
      </w:r>
      <w:r w:rsidR="008737E2" w:rsidRPr="00A0513B">
        <w:t>1</w:t>
      </w:r>
      <w:r w:rsidR="0014324C" w:rsidRPr="00A0513B">
        <w:t xml:space="preserve"> г</w:t>
      </w:r>
      <w:r w:rsidRPr="00A0513B">
        <w:t>.</w:t>
      </w:r>
    </w:p>
    <w:p w:rsidR="001E7690" w:rsidRPr="00A0513B" w:rsidRDefault="001E7690" w:rsidP="00F95B6E">
      <w:pPr>
        <w:pStyle w:val="aff9"/>
      </w:pPr>
      <w:bookmarkStart w:id="0" w:name="_Toc32834609"/>
      <w:bookmarkStart w:id="1" w:name="_Toc49981953"/>
      <w:bookmarkStart w:id="2" w:name="_Toc49983672"/>
      <w:bookmarkStart w:id="3" w:name="_Toc49986376"/>
      <w:bookmarkStart w:id="4" w:name="_Toc49987835"/>
      <w:bookmarkStart w:id="5" w:name="_Ref507593253"/>
      <w:bookmarkStart w:id="6" w:name="_Ref507593263"/>
      <w:bookmarkStart w:id="7" w:name="_Toc507613514"/>
      <w:bookmarkStart w:id="8" w:name="_Toc103362859"/>
      <w:r w:rsidRPr="00A0513B">
        <w:lastRenderedPageBreak/>
        <w:t>Список исполнителей</w:t>
      </w:r>
      <w:bookmarkEnd w:id="0"/>
      <w:bookmarkEnd w:id="1"/>
      <w:bookmarkEnd w:id="2"/>
      <w:bookmarkEnd w:id="3"/>
      <w:bookmarkEnd w:id="4"/>
      <w:bookmarkEnd w:id="8"/>
    </w:p>
    <w:p w:rsidR="00CF40D7" w:rsidRPr="00A0513B" w:rsidRDefault="00CF40D7" w:rsidP="007B6CE7">
      <w:pPr>
        <w:rPr>
          <w:rFonts w:eastAsia="Calibri"/>
          <w:lang w:eastAsia="en-US"/>
        </w:rPr>
      </w:pPr>
    </w:p>
    <w:p w:rsidR="00FA4309" w:rsidRPr="00A0513B" w:rsidRDefault="00433D9C" w:rsidP="00FA4309">
      <w:r w:rsidRPr="00A0513B">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2925"/>
        <w:gridCol w:w="3305"/>
      </w:tblGrid>
      <w:tr w:rsidR="00746F45" w:rsidRPr="00A0513B" w:rsidTr="00746F45">
        <w:trPr>
          <w:trHeight w:val="299"/>
          <w:jc w:val="center"/>
        </w:trPr>
        <w:tc>
          <w:tcPr>
            <w:tcW w:w="3681" w:type="dxa"/>
            <w:tcBorders>
              <w:top w:val="single" w:sz="4" w:space="0" w:color="auto"/>
              <w:left w:val="single" w:sz="4" w:space="0" w:color="auto"/>
              <w:bottom w:val="single" w:sz="4" w:space="0" w:color="auto"/>
              <w:right w:val="single" w:sz="4" w:space="0" w:color="auto"/>
            </w:tcBorders>
            <w:vAlign w:val="center"/>
            <w:hideMark/>
          </w:tcPr>
          <w:p w:rsidR="00746F45" w:rsidRPr="00A0513B" w:rsidRDefault="00746F45" w:rsidP="00746F45">
            <w:pPr>
              <w:rPr>
                <w:b/>
              </w:rPr>
            </w:pPr>
            <w:r w:rsidRPr="00A0513B">
              <w:rPr>
                <w:b/>
              </w:rPr>
              <w:t>Должность</w:t>
            </w:r>
          </w:p>
        </w:tc>
        <w:tc>
          <w:tcPr>
            <w:tcW w:w="2925" w:type="dxa"/>
            <w:tcBorders>
              <w:top w:val="single" w:sz="4" w:space="0" w:color="auto"/>
              <w:left w:val="single" w:sz="4" w:space="0" w:color="auto"/>
              <w:bottom w:val="single" w:sz="4" w:space="0" w:color="auto"/>
              <w:right w:val="single" w:sz="4" w:space="0" w:color="auto"/>
            </w:tcBorders>
            <w:vAlign w:val="center"/>
            <w:hideMark/>
          </w:tcPr>
          <w:p w:rsidR="00746F45" w:rsidRPr="00A0513B" w:rsidRDefault="00746F45" w:rsidP="00746F45">
            <w:pPr>
              <w:rPr>
                <w:b/>
              </w:rPr>
            </w:pPr>
            <w:r w:rsidRPr="00A0513B">
              <w:rPr>
                <w:b/>
              </w:rPr>
              <w:t>Подпись</w:t>
            </w:r>
          </w:p>
        </w:tc>
        <w:tc>
          <w:tcPr>
            <w:tcW w:w="3305" w:type="dxa"/>
            <w:tcBorders>
              <w:top w:val="single" w:sz="4" w:space="0" w:color="auto"/>
              <w:left w:val="single" w:sz="4" w:space="0" w:color="auto"/>
              <w:bottom w:val="single" w:sz="4" w:space="0" w:color="auto"/>
              <w:right w:val="single" w:sz="4" w:space="0" w:color="auto"/>
            </w:tcBorders>
            <w:vAlign w:val="center"/>
            <w:hideMark/>
          </w:tcPr>
          <w:p w:rsidR="00746F45" w:rsidRPr="00A0513B" w:rsidRDefault="00746F45" w:rsidP="00746F45">
            <w:pPr>
              <w:rPr>
                <w:b/>
              </w:rPr>
            </w:pPr>
            <w:r w:rsidRPr="00A0513B">
              <w:rPr>
                <w:b/>
              </w:rPr>
              <w:t>Ф.И.О.</w:t>
            </w:r>
          </w:p>
        </w:tc>
      </w:tr>
      <w:tr w:rsidR="00746F45" w:rsidRPr="00A0513B" w:rsidTr="007D4692">
        <w:trPr>
          <w:trHeight w:val="851"/>
          <w:jc w:val="center"/>
        </w:trPr>
        <w:tc>
          <w:tcPr>
            <w:tcW w:w="3681" w:type="dxa"/>
            <w:tcBorders>
              <w:top w:val="single" w:sz="4" w:space="0" w:color="auto"/>
              <w:left w:val="single" w:sz="4" w:space="0" w:color="auto"/>
              <w:bottom w:val="single" w:sz="4" w:space="0" w:color="auto"/>
              <w:right w:val="single" w:sz="4" w:space="0" w:color="auto"/>
            </w:tcBorders>
            <w:vAlign w:val="center"/>
            <w:hideMark/>
          </w:tcPr>
          <w:p w:rsidR="00746F45" w:rsidRPr="00A0513B" w:rsidRDefault="00746F45" w:rsidP="00746F45">
            <w:pPr>
              <w:rPr>
                <w:b/>
              </w:rPr>
            </w:pPr>
            <w:r w:rsidRPr="00A0513B">
              <w:rPr>
                <w:b/>
              </w:rPr>
              <w:t>Главный инженер проекта</w:t>
            </w:r>
          </w:p>
        </w:tc>
        <w:tc>
          <w:tcPr>
            <w:tcW w:w="2925" w:type="dxa"/>
            <w:tcBorders>
              <w:top w:val="single" w:sz="4" w:space="0" w:color="auto"/>
              <w:left w:val="single" w:sz="4" w:space="0" w:color="auto"/>
              <w:bottom w:val="single" w:sz="4" w:space="0" w:color="auto"/>
              <w:right w:val="single" w:sz="4" w:space="0" w:color="auto"/>
            </w:tcBorders>
            <w:vAlign w:val="center"/>
          </w:tcPr>
          <w:p w:rsidR="00746F45" w:rsidRPr="00A0513B" w:rsidRDefault="00746F45" w:rsidP="00746F45"/>
        </w:tc>
        <w:tc>
          <w:tcPr>
            <w:tcW w:w="3305" w:type="dxa"/>
            <w:tcBorders>
              <w:top w:val="single" w:sz="4" w:space="0" w:color="auto"/>
              <w:left w:val="single" w:sz="4" w:space="0" w:color="auto"/>
              <w:bottom w:val="single" w:sz="4" w:space="0" w:color="auto"/>
              <w:right w:val="single" w:sz="4" w:space="0" w:color="auto"/>
            </w:tcBorders>
            <w:vAlign w:val="center"/>
            <w:hideMark/>
          </w:tcPr>
          <w:p w:rsidR="00746F45" w:rsidRPr="00A0513B" w:rsidRDefault="00746F45" w:rsidP="00746F45">
            <w:pPr>
              <w:rPr>
                <w:b/>
              </w:rPr>
            </w:pPr>
            <w:r w:rsidRPr="00A0513B">
              <w:rPr>
                <w:b/>
              </w:rPr>
              <w:t>Кудряшов А.М.</w:t>
            </w:r>
          </w:p>
        </w:tc>
      </w:tr>
      <w:tr w:rsidR="00746F45" w:rsidRPr="00A0513B" w:rsidTr="007D4692">
        <w:trPr>
          <w:trHeight w:val="851"/>
          <w:jc w:val="center"/>
        </w:trPr>
        <w:tc>
          <w:tcPr>
            <w:tcW w:w="3681" w:type="dxa"/>
            <w:tcBorders>
              <w:top w:val="single" w:sz="4" w:space="0" w:color="auto"/>
              <w:left w:val="single" w:sz="4" w:space="0" w:color="auto"/>
              <w:bottom w:val="single" w:sz="4" w:space="0" w:color="auto"/>
              <w:right w:val="single" w:sz="4" w:space="0" w:color="auto"/>
            </w:tcBorders>
            <w:vAlign w:val="center"/>
            <w:hideMark/>
          </w:tcPr>
          <w:p w:rsidR="00746F45" w:rsidRPr="00A0513B" w:rsidRDefault="00746F45" w:rsidP="00746F45">
            <w:pPr>
              <w:rPr>
                <w:b/>
              </w:rPr>
            </w:pPr>
            <w:r w:rsidRPr="00A0513B">
              <w:rPr>
                <w:b/>
              </w:rPr>
              <w:t>Руководитель проекта</w:t>
            </w:r>
          </w:p>
        </w:tc>
        <w:tc>
          <w:tcPr>
            <w:tcW w:w="2925" w:type="dxa"/>
            <w:tcBorders>
              <w:top w:val="single" w:sz="4" w:space="0" w:color="auto"/>
              <w:left w:val="single" w:sz="4" w:space="0" w:color="auto"/>
              <w:bottom w:val="single" w:sz="4" w:space="0" w:color="auto"/>
              <w:right w:val="single" w:sz="4" w:space="0" w:color="auto"/>
            </w:tcBorders>
            <w:vAlign w:val="center"/>
          </w:tcPr>
          <w:p w:rsidR="00746F45" w:rsidRPr="00A0513B" w:rsidRDefault="00746F45" w:rsidP="00746F45">
            <w:pPr>
              <w:ind w:firstLine="388"/>
              <w:rPr>
                <w:noProof/>
              </w:rPr>
            </w:pPr>
          </w:p>
        </w:tc>
        <w:tc>
          <w:tcPr>
            <w:tcW w:w="3305" w:type="dxa"/>
            <w:tcBorders>
              <w:top w:val="single" w:sz="4" w:space="0" w:color="auto"/>
              <w:left w:val="single" w:sz="4" w:space="0" w:color="auto"/>
              <w:bottom w:val="single" w:sz="4" w:space="0" w:color="auto"/>
              <w:right w:val="single" w:sz="4" w:space="0" w:color="auto"/>
            </w:tcBorders>
            <w:vAlign w:val="center"/>
            <w:hideMark/>
          </w:tcPr>
          <w:p w:rsidR="00746F45" w:rsidRPr="00A0513B" w:rsidRDefault="00746F45" w:rsidP="00746F45">
            <w:pPr>
              <w:rPr>
                <w:b/>
              </w:rPr>
            </w:pPr>
            <w:proofErr w:type="gramStart"/>
            <w:r w:rsidRPr="00A0513B">
              <w:rPr>
                <w:b/>
              </w:rPr>
              <w:t>Мордасов</w:t>
            </w:r>
            <w:proofErr w:type="gramEnd"/>
            <w:r w:rsidRPr="00A0513B">
              <w:rPr>
                <w:b/>
              </w:rPr>
              <w:t xml:space="preserve"> К.С.</w:t>
            </w:r>
          </w:p>
        </w:tc>
      </w:tr>
      <w:tr w:rsidR="00746F45" w:rsidRPr="00A0513B" w:rsidTr="00746F45">
        <w:trPr>
          <w:trHeight w:val="834"/>
          <w:jc w:val="center"/>
        </w:trPr>
        <w:tc>
          <w:tcPr>
            <w:tcW w:w="3681" w:type="dxa"/>
            <w:tcBorders>
              <w:top w:val="single" w:sz="4" w:space="0" w:color="auto"/>
              <w:left w:val="single" w:sz="4" w:space="0" w:color="auto"/>
              <w:bottom w:val="single" w:sz="4" w:space="0" w:color="auto"/>
              <w:right w:val="single" w:sz="4" w:space="0" w:color="auto"/>
            </w:tcBorders>
            <w:vAlign w:val="center"/>
          </w:tcPr>
          <w:p w:rsidR="00746F45" w:rsidRPr="00A0513B" w:rsidRDefault="00746F45" w:rsidP="00746F45">
            <w:pPr>
              <w:rPr>
                <w:b/>
              </w:rPr>
            </w:pPr>
            <w:r w:rsidRPr="00A0513B">
              <w:rPr>
                <w:b/>
              </w:rPr>
              <w:t>Инженер-геодезист</w:t>
            </w:r>
          </w:p>
        </w:tc>
        <w:tc>
          <w:tcPr>
            <w:tcW w:w="2925" w:type="dxa"/>
            <w:tcBorders>
              <w:top w:val="single" w:sz="4" w:space="0" w:color="auto"/>
              <w:left w:val="single" w:sz="4" w:space="0" w:color="auto"/>
              <w:bottom w:val="single" w:sz="4" w:space="0" w:color="auto"/>
              <w:right w:val="single" w:sz="4" w:space="0" w:color="auto"/>
            </w:tcBorders>
            <w:vAlign w:val="center"/>
          </w:tcPr>
          <w:p w:rsidR="00746F45" w:rsidRPr="00A0513B" w:rsidRDefault="00746F45" w:rsidP="00746F45">
            <w:pPr>
              <w:rPr>
                <w:noProof/>
              </w:rPr>
            </w:pPr>
          </w:p>
        </w:tc>
        <w:tc>
          <w:tcPr>
            <w:tcW w:w="3305" w:type="dxa"/>
            <w:tcBorders>
              <w:top w:val="single" w:sz="4" w:space="0" w:color="auto"/>
              <w:left w:val="single" w:sz="4" w:space="0" w:color="auto"/>
              <w:bottom w:val="single" w:sz="4" w:space="0" w:color="auto"/>
              <w:right w:val="single" w:sz="4" w:space="0" w:color="auto"/>
            </w:tcBorders>
            <w:vAlign w:val="center"/>
          </w:tcPr>
          <w:p w:rsidR="00746F45" w:rsidRPr="00A0513B" w:rsidRDefault="00746F45" w:rsidP="00746F45">
            <w:pPr>
              <w:rPr>
                <w:b/>
              </w:rPr>
            </w:pPr>
            <w:r w:rsidRPr="00A0513B">
              <w:rPr>
                <w:b/>
              </w:rPr>
              <w:t>Королев А.В.</w:t>
            </w:r>
          </w:p>
        </w:tc>
      </w:tr>
      <w:tr w:rsidR="00746F45" w:rsidRPr="00A0513B" w:rsidTr="00746F45">
        <w:trPr>
          <w:trHeight w:val="834"/>
          <w:jc w:val="center"/>
        </w:trPr>
        <w:tc>
          <w:tcPr>
            <w:tcW w:w="3681" w:type="dxa"/>
            <w:tcBorders>
              <w:top w:val="single" w:sz="4" w:space="0" w:color="auto"/>
              <w:left w:val="single" w:sz="4" w:space="0" w:color="auto"/>
              <w:bottom w:val="single" w:sz="4" w:space="0" w:color="auto"/>
              <w:right w:val="single" w:sz="4" w:space="0" w:color="auto"/>
            </w:tcBorders>
            <w:vAlign w:val="center"/>
          </w:tcPr>
          <w:p w:rsidR="00746F45" w:rsidRPr="00A0513B" w:rsidRDefault="00746F45" w:rsidP="00746F45">
            <w:pPr>
              <w:rPr>
                <w:b/>
              </w:rPr>
            </w:pPr>
            <w:r w:rsidRPr="00A0513B">
              <w:rPr>
                <w:b/>
              </w:rPr>
              <w:t>Инженер</w:t>
            </w:r>
          </w:p>
        </w:tc>
        <w:tc>
          <w:tcPr>
            <w:tcW w:w="2925" w:type="dxa"/>
            <w:tcBorders>
              <w:top w:val="single" w:sz="4" w:space="0" w:color="auto"/>
              <w:left w:val="single" w:sz="4" w:space="0" w:color="auto"/>
              <w:bottom w:val="single" w:sz="4" w:space="0" w:color="auto"/>
              <w:right w:val="single" w:sz="4" w:space="0" w:color="auto"/>
            </w:tcBorders>
            <w:vAlign w:val="center"/>
          </w:tcPr>
          <w:p w:rsidR="00746F45" w:rsidRPr="00A0513B" w:rsidRDefault="00746F45" w:rsidP="00746F45">
            <w:pPr>
              <w:rPr>
                <w:noProof/>
              </w:rPr>
            </w:pPr>
          </w:p>
        </w:tc>
        <w:tc>
          <w:tcPr>
            <w:tcW w:w="3305" w:type="dxa"/>
            <w:tcBorders>
              <w:top w:val="single" w:sz="4" w:space="0" w:color="auto"/>
              <w:left w:val="single" w:sz="4" w:space="0" w:color="auto"/>
              <w:bottom w:val="single" w:sz="4" w:space="0" w:color="auto"/>
              <w:right w:val="single" w:sz="4" w:space="0" w:color="auto"/>
            </w:tcBorders>
            <w:vAlign w:val="center"/>
          </w:tcPr>
          <w:p w:rsidR="00746F45" w:rsidRPr="00A0513B" w:rsidRDefault="00746F45" w:rsidP="00746F45">
            <w:pPr>
              <w:rPr>
                <w:b/>
              </w:rPr>
            </w:pPr>
            <w:r w:rsidRPr="00A0513B">
              <w:rPr>
                <w:b/>
              </w:rPr>
              <w:t>Безруков Р.Э.</w:t>
            </w:r>
          </w:p>
        </w:tc>
      </w:tr>
      <w:tr w:rsidR="00746F45" w:rsidRPr="00A0513B" w:rsidTr="00746F45">
        <w:trPr>
          <w:trHeight w:val="1128"/>
          <w:jc w:val="center"/>
        </w:trPr>
        <w:tc>
          <w:tcPr>
            <w:tcW w:w="3681" w:type="dxa"/>
            <w:tcBorders>
              <w:top w:val="single" w:sz="4" w:space="0" w:color="auto"/>
              <w:left w:val="single" w:sz="4" w:space="0" w:color="auto"/>
              <w:bottom w:val="single" w:sz="4" w:space="0" w:color="auto"/>
              <w:right w:val="single" w:sz="4" w:space="0" w:color="auto"/>
            </w:tcBorders>
            <w:vAlign w:val="center"/>
          </w:tcPr>
          <w:p w:rsidR="00746F45" w:rsidRPr="00A0513B" w:rsidRDefault="00746F45" w:rsidP="00746F45">
            <w:pPr>
              <w:rPr>
                <w:b/>
              </w:rPr>
            </w:pPr>
            <w:r w:rsidRPr="00A0513B">
              <w:rPr>
                <w:b/>
              </w:rPr>
              <w:t>Инженер</w:t>
            </w:r>
          </w:p>
        </w:tc>
        <w:tc>
          <w:tcPr>
            <w:tcW w:w="2925" w:type="dxa"/>
            <w:tcBorders>
              <w:top w:val="single" w:sz="4" w:space="0" w:color="auto"/>
              <w:left w:val="single" w:sz="4" w:space="0" w:color="auto"/>
              <w:bottom w:val="single" w:sz="4" w:space="0" w:color="auto"/>
              <w:right w:val="single" w:sz="4" w:space="0" w:color="auto"/>
            </w:tcBorders>
            <w:vAlign w:val="center"/>
          </w:tcPr>
          <w:p w:rsidR="00746F45" w:rsidRPr="00A0513B" w:rsidRDefault="00746F45" w:rsidP="00746F45">
            <w:pPr>
              <w:rPr>
                <w:noProof/>
              </w:rPr>
            </w:pPr>
          </w:p>
        </w:tc>
        <w:tc>
          <w:tcPr>
            <w:tcW w:w="3305" w:type="dxa"/>
            <w:tcBorders>
              <w:top w:val="single" w:sz="4" w:space="0" w:color="auto"/>
              <w:left w:val="single" w:sz="4" w:space="0" w:color="auto"/>
              <w:bottom w:val="single" w:sz="4" w:space="0" w:color="auto"/>
              <w:right w:val="single" w:sz="4" w:space="0" w:color="auto"/>
            </w:tcBorders>
            <w:vAlign w:val="center"/>
          </w:tcPr>
          <w:p w:rsidR="00746F45" w:rsidRPr="00A0513B" w:rsidRDefault="00746F45" w:rsidP="00746F45">
            <w:pPr>
              <w:rPr>
                <w:b/>
              </w:rPr>
            </w:pPr>
            <w:r w:rsidRPr="00A0513B">
              <w:rPr>
                <w:b/>
              </w:rPr>
              <w:t>Деньков А.С.</w:t>
            </w:r>
          </w:p>
        </w:tc>
      </w:tr>
    </w:tbl>
    <w:p w:rsidR="00F37641" w:rsidRPr="00A0513B" w:rsidRDefault="00F37641" w:rsidP="00FA4309">
      <w:pPr>
        <w:sectPr w:rsidR="00F37641" w:rsidRPr="00A0513B" w:rsidSect="00FA03E2">
          <w:headerReference w:type="default" r:id="rId11"/>
          <w:footerReference w:type="default" r:id="rId12"/>
          <w:headerReference w:type="first" r:id="rId13"/>
          <w:footerReference w:type="first" r:id="rId14"/>
          <w:pgSz w:w="11906" w:h="16838"/>
          <w:pgMar w:top="813" w:right="424" w:bottom="1134" w:left="1418" w:header="284" w:footer="709" w:gutter="0"/>
          <w:cols w:space="708"/>
          <w:titlePg/>
          <w:docGrid w:linePitch="360"/>
        </w:sectPr>
      </w:pPr>
    </w:p>
    <w:p w:rsidR="00372629" w:rsidRPr="00A0513B" w:rsidRDefault="00CC70D8" w:rsidP="00F95B6E">
      <w:pPr>
        <w:pStyle w:val="aff9"/>
      </w:pPr>
      <w:bookmarkStart w:id="13" w:name="_Toc518324600"/>
      <w:bookmarkStart w:id="14" w:name="_Toc518332578"/>
      <w:bookmarkStart w:id="15" w:name="_Toc518332663"/>
      <w:bookmarkStart w:id="16" w:name="_Toc518333015"/>
      <w:bookmarkStart w:id="17" w:name="_Toc518333214"/>
      <w:bookmarkStart w:id="18" w:name="_Toc518333401"/>
      <w:bookmarkStart w:id="19" w:name="_Toc518333480"/>
      <w:bookmarkStart w:id="20" w:name="_Toc518333636"/>
      <w:bookmarkStart w:id="21" w:name="_Toc518333762"/>
      <w:bookmarkStart w:id="22" w:name="Содержание"/>
      <w:bookmarkStart w:id="23" w:name="_Toc49981954"/>
      <w:bookmarkStart w:id="24" w:name="_Toc49983673"/>
      <w:bookmarkStart w:id="25" w:name="_Toc49986377"/>
      <w:bookmarkStart w:id="26" w:name="_Toc49987836"/>
      <w:bookmarkStart w:id="27" w:name="_Toc103362860"/>
      <w:r w:rsidRPr="00A0513B">
        <w:lastRenderedPageBreak/>
        <w:t>Содержание</w:t>
      </w:r>
      <w:bookmarkEnd w:id="5"/>
      <w:bookmarkEnd w:id="6"/>
      <w:bookmarkEnd w:id="7"/>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rsidR="001A755D" w:rsidRDefault="00262CBB">
      <w:pPr>
        <w:pStyle w:val="11"/>
        <w:rPr>
          <w:rFonts w:asciiTheme="minorHAnsi" w:eastAsiaTheme="minorEastAsia" w:hAnsiTheme="minorHAnsi" w:cstheme="minorBidi"/>
          <w:bCs w:val="0"/>
          <w:i w:val="0"/>
          <w:noProof/>
          <w:color w:val="auto"/>
          <w:sz w:val="22"/>
          <w:szCs w:val="22"/>
        </w:rPr>
      </w:pPr>
      <w:r w:rsidRPr="00A0513B">
        <w:rPr>
          <w:rStyle w:val="a9"/>
          <w:color w:val="000000" w:themeColor="text1"/>
          <w:sz w:val="22"/>
        </w:rPr>
        <w:fldChar w:fldCharType="begin"/>
      </w:r>
      <w:r w:rsidRPr="00A0513B">
        <w:rPr>
          <w:rStyle w:val="a9"/>
          <w:color w:val="000000" w:themeColor="text1"/>
          <w:sz w:val="22"/>
        </w:rPr>
        <w:instrText xml:space="preserve"> TOC \o "3-3" \f \h \z \t "Заголовок 1;1;Заголовок 2;2;Заголовок 2 мой;2;Заголовок 3 мой;3;Название;1;Заголовок мой;1;Заголовок_Приложений_ название;1;Заголовок 1 мой;1;Приложение;1" </w:instrText>
      </w:r>
      <w:r w:rsidRPr="00A0513B">
        <w:rPr>
          <w:rStyle w:val="a9"/>
          <w:color w:val="000000" w:themeColor="text1"/>
          <w:sz w:val="22"/>
        </w:rPr>
        <w:fldChar w:fldCharType="separate"/>
      </w:r>
      <w:hyperlink w:anchor="_Toc103362859" w:history="1">
        <w:r w:rsidR="001A755D" w:rsidRPr="00EE1C0E">
          <w:rPr>
            <w:rStyle w:val="a9"/>
            <w:noProof/>
          </w:rPr>
          <w:t>Список исполнителей</w:t>
        </w:r>
        <w:r w:rsidR="001A755D">
          <w:rPr>
            <w:noProof/>
            <w:webHidden/>
          </w:rPr>
          <w:tab/>
        </w:r>
        <w:r w:rsidR="001A755D">
          <w:rPr>
            <w:noProof/>
            <w:webHidden/>
          </w:rPr>
          <w:fldChar w:fldCharType="begin"/>
        </w:r>
        <w:r w:rsidR="001A755D">
          <w:rPr>
            <w:noProof/>
            <w:webHidden/>
          </w:rPr>
          <w:instrText xml:space="preserve"> PAGEREF _Toc103362859 \h </w:instrText>
        </w:r>
        <w:r w:rsidR="001A755D">
          <w:rPr>
            <w:noProof/>
            <w:webHidden/>
          </w:rPr>
        </w:r>
        <w:r w:rsidR="001A755D">
          <w:rPr>
            <w:noProof/>
            <w:webHidden/>
          </w:rPr>
          <w:fldChar w:fldCharType="separate"/>
        </w:r>
        <w:r w:rsidR="001A755D">
          <w:rPr>
            <w:noProof/>
            <w:webHidden/>
          </w:rPr>
          <w:t>3</w:t>
        </w:r>
        <w:r w:rsidR="001A755D">
          <w:rPr>
            <w:noProof/>
            <w:webHidden/>
          </w:rPr>
          <w:fldChar w:fldCharType="end"/>
        </w:r>
      </w:hyperlink>
    </w:p>
    <w:p w:rsidR="001A755D" w:rsidRDefault="001A755D">
      <w:pPr>
        <w:pStyle w:val="11"/>
        <w:rPr>
          <w:rFonts w:asciiTheme="minorHAnsi" w:eastAsiaTheme="minorEastAsia" w:hAnsiTheme="minorHAnsi" w:cstheme="minorBidi"/>
          <w:bCs w:val="0"/>
          <w:i w:val="0"/>
          <w:noProof/>
          <w:color w:val="auto"/>
          <w:sz w:val="22"/>
          <w:szCs w:val="22"/>
        </w:rPr>
      </w:pPr>
      <w:hyperlink w:anchor="_Toc103362860" w:history="1">
        <w:r w:rsidRPr="00EE1C0E">
          <w:rPr>
            <w:rStyle w:val="a9"/>
            <w:noProof/>
          </w:rPr>
          <w:t>Содержание</w:t>
        </w:r>
        <w:r>
          <w:rPr>
            <w:noProof/>
            <w:webHidden/>
          </w:rPr>
          <w:tab/>
        </w:r>
        <w:r>
          <w:rPr>
            <w:noProof/>
            <w:webHidden/>
          </w:rPr>
          <w:fldChar w:fldCharType="begin"/>
        </w:r>
        <w:r>
          <w:rPr>
            <w:noProof/>
            <w:webHidden/>
          </w:rPr>
          <w:instrText xml:space="preserve"> PAGEREF _Toc103362860 \h </w:instrText>
        </w:r>
        <w:r>
          <w:rPr>
            <w:noProof/>
            <w:webHidden/>
          </w:rPr>
        </w:r>
        <w:r>
          <w:rPr>
            <w:noProof/>
            <w:webHidden/>
          </w:rPr>
          <w:fldChar w:fldCharType="separate"/>
        </w:r>
        <w:r>
          <w:rPr>
            <w:noProof/>
            <w:webHidden/>
          </w:rPr>
          <w:t>4</w:t>
        </w:r>
        <w:r>
          <w:rPr>
            <w:noProof/>
            <w:webHidden/>
          </w:rPr>
          <w:fldChar w:fldCharType="end"/>
        </w:r>
      </w:hyperlink>
    </w:p>
    <w:p w:rsidR="001A755D" w:rsidRDefault="001A755D">
      <w:pPr>
        <w:pStyle w:val="11"/>
        <w:rPr>
          <w:rFonts w:asciiTheme="minorHAnsi" w:eastAsiaTheme="minorEastAsia" w:hAnsiTheme="minorHAnsi" w:cstheme="minorBidi"/>
          <w:bCs w:val="0"/>
          <w:i w:val="0"/>
          <w:noProof/>
          <w:color w:val="auto"/>
          <w:sz w:val="22"/>
          <w:szCs w:val="22"/>
        </w:rPr>
      </w:pPr>
      <w:hyperlink w:anchor="_Toc103362861" w:history="1">
        <w:r w:rsidRPr="00EE1C0E">
          <w:rPr>
            <w:rStyle w:val="a9"/>
            <w:noProof/>
          </w:rPr>
          <w:t>Аннотация</w:t>
        </w:r>
        <w:r>
          <w:rPr>
            <w:noProof/>
            <w:webHidden/>
          </w:rPr>
          <w:tab/>
        </w:r>
        <w:r>
          <w:rPr>
            <w:noProof/>
            <w:webHidden/>
          </w:rPr>
          <w:fldChar w:fldCharType="begin"/>
        </w:r>
        <w:r>
          <w:rPr>
            <w:noProof/>
            <w:webHidden/>
          </w:rPr>
          <w:instrText xml:space="preserve"> PAGEREF _Toc103362861 \h </w:instrText>
        </w:r>
        <w:r>
          <w:rPr>
            <w:noProof/>
            <w:webHidden/>
          </w:rPr>
        </w:r>
        <w:r>
          <w:rPr>
            <w:noProof/>
            <w:webHidden/>
          </w:rPr>
          <w:fldChar w:fldCharType="separate"/>
        </w:r>
        <w:r>
          <w:rPr>
            <w:noProof/>
            <w:webHidden/>
          </w:rPr>
          <w:t>6</w:t>
        </w:r>
        <w:r>
          <w:rPr>
            <w:noProof/>
            <w:webHidden/>
          </w:rPr>
          <w:fldChar w:fldCharType="end"/>
        </w:r>
      </w:hyperlink>
    </w:p>
    <w:p w:rsidR="001A755D" w:rsidRDefault="001A755D">
      <w:pPr>
        <w:pStyle w:val="11"/>
        <w:rPr>
          <w:rFonts w:asciiTheme="minorHAnsi" w:eastAsiaTheme="minorEastAsia" w:hAnsiTheme="minorHAnsi" w:cstheme="minorBidi"/>
          <w:bCs w:val="0"/>
          <w:i w:val="0"/>
          <w:noProof/>
          <w:color w:val="auto"/>
          <w:sz w:val="22"/>
          <w:szCs w:val="22"/>
        </w:rPr>
      </w:pPr>
      <w:hyperlink w:anchor="_Toc103362862" w:history="1">
        <w:r w:rsidRPr="00EE1C0E">
          <w:rPr>
            <w:rStyle w:val="a9"/>
            <w:noProof/>
          </w:rPr>
          <w:t>Введение</w:t>
        </w:r>
        <w:r>
          <w:rPr>
            <w:noProof/>
            <w:webHidden/>
          </w:rPr>
          <w:tab/>
        </w:r>
        <w:r>
          <w:rPr>
            <w:noProof/>
            <w:webHidden/>
          </w:rPr>
          <w:fldChar w:fldCharType="begin"/>
        </w:r>
        <w:r>
          <w:rPr>
            <w:noProof/>
            <w:webHidden/>
          </w:rPr>
          <w:instrText xml:space="preserve"> PAGEREF _Toc103362862 \h </w:instrText>
        </w:r>
        <w:r>
          <w:rPr>
            <w:noProof/>
            <w:webHidden/>
          </w:rPr>
        </w:r>
        <w:r>
          <w:rPr>
            <w:noProof/>
            <w:webHidden/>
          </w:rPr>
          <w:fldChar w:fldCharType="separate"/>
        </w:r>
        <w:r>
          <w:rPr>
            <w:noProof/>
            <w:webHidden/>
          </w:rPr>
          <w:t>8</w:t>
        </w:r>
        <w:r>
          <w:rPr>
            <w:noProof/>
            <w:webHidden/>
          </w:rPr>
          <w:fldChar w:fldCharType="end"/>
        </w:r>
      </w:hyperlink>
    </w:p>
    <w:p w:rsidR="001A755D" w:rsidRDefault="001A755D">
      <w:pPr>
        <w:pStyle w:val="11"/>
        <w:rPr>
          <w:rFonts w:asciiTheme="minorHAnsi" w:eastAsiaTheme="minorEastAsia" w:hAnsiTheme="minorHAnsi" w:cstheme="minorBidi"/>
          <w:bCs w:val="0"/>
          <w:i w:val="0"/>
          <w:noProof/>
          <w:color w:val="auto"/>
          <w:sz w:val="22"/>
          <w:szCs w:val="22"/>
        </w:rPr>
      </w:pPr>
      <w:hyperlink w:anchor="_Toc103362863" w:history="1">
        <w:r w:rsidRPr="00EE1C0E">
          <w:rPr>
            <w:rStyle w:val="a9"/>
            <w:noProof/>
          </w:rPr>
          <w:t>1.</w:t>
        </w:r>
        <w:r>
          <w:rPr>
            <w:rFonts w:asciiTheme="minorHAnsi" w:eastAsiaTheme="minorEastAsia" w:hAnsiTheme="minorHAnsi" w:cstheme="minorBidi"/>
            <w:bCs w:val="0"/>
            <w:i w:val="0"/>
            <w:noProof/>
            <w:color w:val="auto"/>
            <w:sz w:val="22"/>
            <w:szCs w:val="22"/>
          </w:rPr>
          <w:tab/>
        </w:r>
        <w:r w:rsidRPr="00EE1C0E">
          <w:rPr>
            <w:rStyle w:val="a9"/>
            <w:noProof/>
          </w:rPr>
          <w:t>Расположение объекта обследования.</w:t>
        </w:r>
        <w:r>
          <w:rPr>
            <w:noProof/>
            <w:webHidden/>
          </w:rPr>
          <w:tab/>
        </w:r>
        <w:r>
          <w:rPr>
            <w:noProof/>
            <w:webHidden/>
          </w:rPr>
          <w:fldChar w:fldCharType="begin"/>
        </w:r>
        <w:r>
          <w:rPr>
            <w:noProof/>
            <w:webHidden/>
          </w:rPr>
          <w:instrText xml:space="preserve"> PAGEREF _Toc103362863 \h </w:instrText>
        </w:r>
        <w:r>
          <w:rPr>
            <w:noProof/>
            <w:webHidden/>
          </w:rPr>
        </w:r>
        <w:r>
          <w:rPr>
            <w:noProof/>
            <w:webHidden/>
          </w:rPr>
          <w:fldChar w:fldCharType="separate"/>
        </w:r>
        <w:r>
          <w:rPr>
            <w:noProof/>
            <w:webHidden/>
          </w:rPr>
          <w:t>13</w:t>
        </w:r>
        <w:r>
          <w:rPr>
            <w:noProof/>
            <w:webHidden/>
          </w:rPr>
          <w:fldChar w:fldCharType="end"/>
        </w:r>
      </w:hyperlink>
    </w:p>
    <w:p w:rsidR="001A755D" w:rsidRDefault="001A755D">
      <w:pPr>
        <w:pStyle w:val="11"/>
        <w:rPr>
          <w:rFonts w:asciiTheme="minorHAnsi" w:eastAsiaTheme="minorEastAsia" w:hAnsiTheme="minorHAnsi" w:cstheme="minorBidi"/>
          <w:bCs w:val="0"/>
          <w:i w:val="0"/>
          <w:noProof/>
          <w:color w:val="auto"/>
          <w:sz w:val="22"/>
          <w:szCs w:val="22"/>
        </w:rPr>
      </w:pPr>
      <w:hyperlink w:anchor="_Toc103362864" w:history="1">
        <w:r w:rsidRPr="00EE1C0E">
          <w:rPr>
            <w:rStyle w:val="a9"/>
            <w:noProof/>
          </w:rPr>
          <w:t>2.</w:t>
        </w:r>
        <w:r>
          <w:rPr>
            <w:rFonts w:asciiTheme="minorHAnsi" w:eastAsiaTheme="minorEastAsia" w:hAnsiTheme="minorHAnsi" w:cstheme="minorBidi"/>
            <w:bCs w:val="0"/>
            <w:i w:val="0"/>
            <w:noProof/>
            <w:color w:val="auto"/>
            <w:sz w:val="22"/>
            <w:szCs w:val="22"/>
          </w:rPr>
          <w:tab/>
        </w:r>
        <w:r w:rsidRPr="00EE1C0E">
          <w:rPr>
            <w:rStyle w:val="a9"/>
            <w:noProof/>
          </w:rPr>
          <w:t>Климатические параметры участка</w:t>
        </w:r>
        <w:r>
          <w:rPr>
            <w:noProof/>
            <w:webHidden/>
          </w:rPr>
          <w:tab/>
        </w:r>
        <w:r>
          <w:rPr>
            <w:noProof/>
            <w:webHidden/>
          </w:rPr>
          <w:fldChar w:fldCharType="begin"/>
        </w:r>
        <w:r>
          <w:rPr>
            <w:noProof/>
            <w:webHidden/>
          </w:rPr>
          <w:instrText xml:space="preserve"> PAGEREF _Toc103362864 \h </w:instrText>
        </w:r>
        <w:r>
          <w:rPr>
            <w:noProof/>
            <w:webHidden/>
          </w:rPr>
        </w:r>
        <w:r>
          <w:rPr>
            <w:noProof/>
            <w:webHidden/>
          </w:rPr>
          <w:fldChar w:fldCharType="separate"/>
        </w:r>
        <w:r>
          <w:rPr>
            <w:noProof/>
            <w:webHidden/>
          </w:rPr>
          <w:t>14</w:t>
        </w:r>
        <w:r>
          <w:rPr>
            <w:noProof/>
            <w:webHidden/>
          </w:rPr>
          <w:fldChar w:fldCharType="end"/>
        </w:r>
      </w:hyperlink>
    </w:p>
    <w:p w:rsidR="001A755D" w:rsidRDefault="001A755D">
      <w:pPr>
        <w:pStyle w:val="11"/>
        <w:rPr>
          <w:rFonts w:asciiTheme="minorHAnsi" w:eastAsiaTheme="minorEastAsia" w:hAnsiTheme="minorHAnsi" w:cstheme="minorBidi"/>
          <w:bCs w:val="0"/>
          <w:i w:val="0"/>
          <w:noProof/>
          <w:color w:val="auto"/>
          <w:sz w:val="22"/>
          <w:szCs w:val="22"/>
        </w:rPr>
      </w:pPr>
      <w:hyperlink w:anchor="_Toc103362865" w:history="1">
        <w:r w:rsidRPr="00EE1C0E">
          <w:rPr>
            <w:rStyle w:val="a9"/>
            <w:noProof/>
          </w:rPr>
          <w:t>3.</w:t>
        </w:r>
        <w:r>
          <w:rPr>
            <w:rFonts w:asciiTheme="minorHAnsi" w:eastAsiaTheme="minorEastAsia" w:hAnsiTheme="minorHAnsi" w:cstheme="minorBidi"/>
            <w:bCs w:val="0"/>
            <w:i w:val="0"/>
            <w:noProof/>
            <w:color w:val="auto"/>
            <w:sz w:val="22"/>
            <w:szCs w:val="22"/>
          </w:rPr>
          <w:tab/>
        </w:r>
        <w:r w:rsidRPr="00EE1C0E">
          <w:rPr>
            <w:rStyle w:val="a9"/>
            <w:noProof/>
          </w:rPr>
          <w:t>Методы обследования строительных конструкций</w:t>
        </w:r>
        <w:r>
          <w:rPr>
            <w:noProof/>
            <w:webHidden/>
          </w:rPr>
          <w:tab/>
        </w:r>
        <w:r>
          <w:rPr>
            <w:noProof/>
            <w:webHidden/>
          </w:rPr>
          <w:fldChar w:fldCharType="begin"/>
        </w:r>
        <w:r>
          <w:rPr>
            <w:noProof/>
            <w:webHidden/>
          </w:rPr>
          <w:instrText xml:space="preserve"> PAGEREF _Toc103362865 \h </w:instrText>
        </w:r>
        <w:r>
          <w:rPr>
            <w:noProof/>
            <w:webHidden/>
          </w:rPr>
        </w:r>
        <w:r>
          <w:rPr>
            <w:noProof/>
            <w:webHidden/>
          </w:rPr>
          <w:fldChar w:fldCharType="separate"/>
        </w:r>
        <w:r>
          <w:rPr>
            <w:noProof/>
            <w:webHidden/>
          </w:rPr>
          <w:t>14</w:t>
        </w:r>
        <w:r>
          <w:rPr>
            <w:noProof/>
            <w:webHidden/>
          </w:rPr>
          <w:fldChar w:fldCharType="end"/>
        </w:r>
      </w:hyperlink>
    </w:p>
    <w:p w:rsidR="001A755D" w:rsidRDefault="001A755D">
      <w:pPr>
        <w:pStyle w:val="11"/>
        <w:rPr>
          <w:rFonts w:asciiTheme="minorHAnsi" w:eastAsiaTheme="minorEastAsia" w:hAnsiTheme="minorHAnsi" w:cstheme="minorBidi"/>
          <w:bCs w:val="0"/>
          <w:i w:val="0"/>
          <w:noProof/>
          <w:color w:val="auto"/>
          <w:sz w:val="22"/>
          <w:szCs w:val="22"/>
        </w:rPr>
      </w:pPr>
      <w:hyperlink w:anchor="_Toc103362866" w:history="1">
        <w:r w:rsidRPr="00EE1C0E">
          <w:rPr>
            <w:rStyle w:val="a9"/>
            <w:noProof/>
          </w:rPr>
          <w:t>4.</w:t>
        </w:r>
        <w:r>
          <w:rPr>
            <w:rFonts w:asciiTheme="minorHAnsi" w:eastAsiaTheme="minorEastAsia" w:hAnsiTheme="minorHAnsi" w:cstheme="minorBidi"/>
            <w:bCs w:val="0"/>
            <w:i w:val="0"/>
            <w:noProof/>
            <w:color w:val="auto"/>
            <w:sz w:val="22"/>
            <w:szCs w:val="22"/>
          </w:rPr>
          <w:tab/>
        </w:r>
        <w:r w:rsidRPr="00EE1C0E">
          <w:rPr>
            <w:rStyle w:val="a9"/>
            <w:noProof/>
          </w:rPr>
          <w:t>Общие сведения об объекте обследования</w:t>
        </w:r>
        <w:r>
          <w:rPr>
            <w:noProof/>
            <w:webHidden/>
          </w:rPr>
          <w:tab/>
        </w:r>
        <w:r>
          <w:rPr>
            <w:noProof/>
            <w:webHidden/>
          </w:rPr>
          <w:fldChar w:fldCharType="begin"/>
        </w:r>
        <w:r>
          <w:rPr>
            <w:noProof/>
            <w:webHidden/>
          </w:rPr>
          <w:instrText xml:space="preserve"> PAGEREF _Toc103362866 \h </w:instrText>
        </w:r>
        <w:r>
          <w:rPr>
            <w:noProof/>
            <w:webHidden/>
          </w:rPr>
        </w:r>
        <w:r>
          <w:rPr>
            <w:noProof/>
            <w:webHidden/>
          </w:rPr>
          <w:fldChar w:fldCharType="separate"/>
        </w:r>
        <w:r>
          <w:rPr>
            <w:noProof/>
            <w:webHidden/>
          </w:rPr>
          <w:t>16</w:t>
        </w:r>
        <w:r>
          <w:rPr>
            <w:noProof/>
            <w:webHidden/>
          </w:rPr>
          <w:fldChar w:fldCharType="end"/>
        </w:r>
      </w:hyperlink>
    </w:p>
    <w:p w:rsidR="001A755D" w:rsidRDefault="001A755D">
      <w:pPr>
        <w:pStyle w:val="11"/>
        <w:rPr>
          <w:rFonts w:asciiTheme="minorHAnsi" w:eastAsiaTheme="minorEastAsia" w:hAnsiTheme="minorHAnsi" w:cstheme="minorBidi"/>
          <w:bCs w:val="0"/>
          <w:i w:val="0"/>
          <w:noProof/>
          <w:color w:val="auto"/>
          <w:sz w:val="22"/>
          <w:szCs w:val="22"/>
        </w:rPr>
      </w:pPr>
      <w:hyperlink w:anchor="_Toc103362867" w:history="1">
        <w:r w:rsidRPr="00EE1C0E">
          <w:rPr>
            <w:rStyle w:val="a9"/>
            <w:noProof/>
          </w:rPr>
          <w:t>5.</w:t>
        </w:r>
        <w:r>
          <w:rPr>
            <w:rFonts w:asciiTheme="minorHAnsi" w:eastAsiaTheme="minorEastAsia" w:hAnsiTheme="minorHAnsi" w:cstheme="minorBidi"/>
            <w:bCs w:val="0"/>
            <w:i w:val="0"/>
            <w:noProof/>
            <w:color w:val="auto"/>
            <w:sz w:val="22"/>
            <w:szCs w:val="22"/>
          </w:rPr>
          <w:tab/>
        </w:r>
        <w:r w:rsidRPr="00EE1C0E">
          <w:rPr>
            <w:rStyle w:val="a9"/>
            <w:noProof/>
          </w:rPr>
          <w:t>Результаты обследования</w:t>
        </w:r>
        <w:r>
          <w:rPr>
            <w:noProof/>
            <w:webHidden/>
          </w:rPr>
          <w:tab/>
        </w:r>
        <w:r>
          <w:rPr>
            <w:noProof/>
            <w:webHidden/>
          </w:rPr>
          <w:fldChar w:fldCharType="begin"/>
        </w:r>
        <w:r>
          <w:rPr>
            <w:noProof/>
            <w:webHidden/>
          </w:rPr>
          <w:instrText xml:space="preserve"> PAGEREF _Toc103362867 \h </w:instrText>
        </w:r>
        <w:r>
          <w:rPr>
            <w:noProof/>
            <w:webHidden/>
          </w:rPr>
        </w:r>
        <w:r>
          <w:rPr>
            <w:noProof/>
            <w:webHidden/>
          </w:rPr>
          <w:fldChar w:fldCharType="separate"/>
        </w:r>
        <w:r>
          <w:rPr>
            <w:noProof/>
            <w:webHidden/>
          </w:rPr>
          <w:t>21</w:t>
        </w:r>
        <w:r>
          <w:rPr>
            <w:noProof/>
            <w:webHidden/>
          </w:rPr>
          <w:fldChar w:fldCharType="end"/>
        </w:r>
      </w:hyperlink>
    </w:p>
    <w:p w:rsidR="001A755D" w:rsidRDefault="001A755D">
      <w:pPr>
        <w:pStyle w:val="22"/>
        <w:rPr>
          <w:rFonts w:asciiTheme="minorHAnsi" w:eastAsiaTheme="minorEastAsia" w:hAnsiTheme="minorHAnsi" w:cstheme="minorBidi"/>
          <w:i w:val="0"/>
          <w:iCs w:val="0"/>
          <w:color w:val="auto"/>
          <w:sz w:val="22"/>
          <w:szCs w:val="22"/>
          <w:u w:val="none"/>
        </w:rPr>
      </w:pPr>
      <w:hyperlink w:anchor="_Toc103362868" w:history="1">
        <w:r w:rsidRPr="00EE1C0E">
          <w:rPr>
            <w:rStyle w:val="a9"/>
          </w:rPr>
          <w:t>5.1.</w:t>
        </w:r>
        <w:r>
          <w:rPr>
            <w:rFonts w:asciiTheme="minorHAnsi" w:eastAsiaTheme="minorEastAsia" w:hAnsiTheme="minorHAnsi" w:cstheme="minorBidi"/>
            <w:i w:val="0"/>
            <w:iCs w:val="0"/>
            <w:color w:val="auto"/>
            <w:sz w:val="22"/>
            <w:szCs w:val="22"/>
            <w:u w:val="none"/>
          </w:rPr>
          <w:tab/>
        </w:r>
        <w:r w:rsidRPr="00EE1C0E">
          <w:rPr>
            <w:rStyle w:val="a9"/>
          </w:rPr>
          <w:t>Заключение из отчета по результатам технического обследования наземных конструкций, фундаментов и грунтов оснований, выполненного в 2015 г. ООО «Перспектива».</w:t>
        </w:r>
        <w:r>
          <w:rPr>
            <w:webHidden/>
          </w:rPr>
          <w:tab/>
        </w:r>
        <w:r>
          <w:rPr>
            <w:webHidden/>
          </w:rPr>
          <w:fldChar w:fldCharType="begin"/>
        </w:r>
        <w:r>
          <w:rPr>
            <w:webHidden/>
          </w:rPr>
          <w:instrText xml:space="preserve"> PAGEREF _Toc103362868 \h </w:instrText>
        </w:r>
        <w:r>
          <w:rPr>
            <w:webHidden/>
          </w:rPr>
        </w:r>
        <w:r>
          <w:rPr>
            <w:webHidden/>
          </w:rPr>
          <w:fldChar w:fldCharType="separate"/>
        </w:r>
        <w:r>
          <w:rPr>
            <w:webHidden/>
          </w:rPr>
          <w:t>21</w:t>
        </w:r>
        <w:r>
          <w:rPr>
            <w:webHidden/>
          </w:rPr>
          <w:fldChar w:fldCharType="end"/>
        </w:r>
      </w:hyperlink>
    </w:p>
    <w:p w:rsidR="001A755D" w:rsidRDefault="001A755D">
      <w:pPr>
        <w:pStyle w:val="22"/>
        <w:rPr>
          <w:rFonts w:asciiTheme="minorHAnsi" w:eastAsiaTheme="minorEastAsia" w:hAnsiTheme="minorHAnsi" w:cstheme="minorBidi"/>
          <w:i w:val="0"/>
          <w:iCs w:val="0"/>
          <w:color w:val="auto"/>
          <w:sz w:val="22"/>
          <w:szCs w:val="22"/>
          <w:u w:val="none"/>
        </w:rPr>
      </w:pPr>
      <w:hyperlink w:anchor="_Toc103362869" w:history="1">
        <w:r w:rsidRPr="00EE1C0E">
          <w:rPr>
            <w:rStyle w:val="a9"/>
          </w:rPr>
          <w:t>5.2.</w:t>
        </w:r>
        <w:r>
          <w:rPr>
            <w:rFonts w:asciiTheme="minorHAnsi" w:eastAsiaTheme="minorEastAsia" w:hAnsiTheme="minorHAnsi" w:cstheme="minorBidi"/>
            <w:i w:val="0"/>
            <w:iCs w:val="0"/>
            <w:color w:val="auto"/>
            <w:sz w:val="22"/>
            <w:szCs w:val="22"/>
            <w:u w:val="none"/>
          </w:rPr>
          <w:tab/>
        </w:r>
        <w:r w:rsidRPr="00EE1C0E">
          <w:rPr>
            <w:rStyle w:val="a9"/>
          </w:rPr>
          <w:t>Фундаменты и грунты основания</w:t>
        </w:r>
        <w:r>
          <w:rPr>
            <w:webHidden/>
          </w:rPr>
          <w:tab/>
        </w:r>
        <w:r>
          <w:rPr>
            <w:webHidden/>
          </w:rPr>
          <w:fldChar w:fldCharType="begin"/>
        </w:r>
        <w:r>
          <w:rPr>
            <w:webHidden/>
          </w:rPr>
          <w:instrText xml:space="preserve"> PAGEREF _Toc103362869 \h </w:instrText>
        </w:r>
        <w:r>
          <w:rPr>
            <w:webHidden/>
          </w:rPr>
        </w:r>
        <w:r>
          <w:rPr>
            <w:webHidden/>
          </w:rPr>
          <w:fldChar w:fldCharType="separate"/>
        </w:r>
        <w:r>
          <w:rPr>
            <w:webHidden/>
          </w:rPr>
          <w:t>23</w:t>
        </w:r>
        <w:r>
          <w:rPr>
            <w:webHidden/>
          </w:rPr>
          <w:fldChar w:fldCharType="end"/>
        </w:r>
      </w:hyperlink>
    </w:p>
    <w:p w:rsidR="001A755D" w:rsidRDefault="001A755D">
      <w:pPr>
        <w:pStyle w:val="22"/>
        <w:rPr>
          <w:rFonts w:asciiTheme="minorHAnsi" w:eastAsiaTheme="minorEastAsia" w:hAnsiTheme="minorHAnsi" w:cstheme="minorBidi"/>
          <w:i w:val="0"/>
          <w:iCs w:val="0"/>
          <w:color w:val="auto"/>
          <w:sz w:val="22"/>
          <w:szCs w:val="22"/>
          <w:u w:val="none"/>
        </w:rPr>
      </w:pPr>
      <w:hyperlink w:anchor="_Toc103362870" w:history="1">
        <w:r w:rsidRPr="00EE1C0E">
          <w:rPr>
            <w:rStyle w:val="a9"/>
          </w:rPr>
          <w:t>5.3.</w:t>
        </w:r>
        <w:r>
          <w:rPr>
            <w:rFonts w:asciiTheme="minorHAnsi" w:eastAsiaTheme="minorEastAsia" w:hAnsiTheme="minorHAnsi" w:cstheme="minorBidi"/>
            <w:i w:val="0"/>
            <w:iCs w:val="0"/>
            <w:color w:val="auto"/>
            <w:sz w:val="22"/>
            <w:szCs w:val="22"/>
            <w:u w:val="none"/>
          </w:rPr>
          <w:tab/>
        </w:r>
        <w:r w:rsidRPr="00EE1C0E">
          <w:rPr>
            <w:rStyle w:val="a9"/>
          </w:rPr>
          <w:t>Вертикальные конструкции</w:t>
        </w:r>
        <w:r>
          <w:rPr>
            <w:webHidden/>
          </w:rPr>
          <w:tab/>
        </w:r>
        <w:r>
          <w:rPr>
            <w:webHidden/>
          </w:rPr>
          <w:fldChar w:fldCharType="begin"/>
        </w:r>
        <w:r>
          <w:rPr>
            <w:webHidden/>
          </w:rPr>
          <w:instrText xml:space="preserve"> PAGEREF _Toc103362870 \h </w:instrText>
        </w:r>
        <w:r>
          <w:rPr>
            <w:webHidden/>
          </w:rPr>
        </w:r>
        <w:r>
          <w:rPr>
            <w:webHidden/>
          </w:rPr>
          <w:fldChar w:fldCharType="separate"/>
        </w:r>
        <w:r>
          <w:rPr>
            <w:webHidden/>
          </w:rPr>
          <w:t>24</w:t>
        </w:r>
        <w:r>
          <w:rPr>
            <w:webHidden/>
          </w:rPr>
          <w:fldChar w:fldCharType="end"/>
        </w:r>
      </w:hyperlink>
    </w:p>
    <w:p w:rsidR="001A755D" w:rsidRDefault="001A755D">
      <w:pPr>
        <w:pStyle w:val="22"/>
        <w:rPr>
          <w:rFonts w:asciiTheme="minorHAnsi" w:eastAsiaTheme="minorEastAsia" w:hAnsiTheme="minorHAnsi" w:cstheme="minorBidi"/>
          <w:i w:val="0"/>
          <w:iCs w:val="0"/>
          <w:color w:val="auto"/>
          <w:sz w:val="22"/>
          <w:szCs w:val="22"/>
          <w:u w:val="none"/>
        </w:rPr>
      </w:pPr>
      <w:hyperlink w:anchor="_Toc103362871" w:history="1">
        <w:r w:rsidRPr="00EE1C0E">
          <w:rPr>
            <w:rStyle w:val="a9"/>
          </w:rPr>
          <w:t>5.4.</w:t>
        </w:r>
        <w:r>
          <w:rPr>
            <w:rFonts w:asciiTheme="minorHAnsi" w:eastAsiaTheme="minorEastAsia" w:hAnsiTheme="minorHAnsi" w:cstheme="minorBidi"/>
            <w:i w:val="0"/>
            <w:iCs w:val="0"/>
            <w:color w:val="auto"/>
            <w:sz w:val="22"/>
            <w:szCs w:val="22"/>
            <w:u w:val="none"/>
          </w:rPr>
          <w:tab/>
        </w:r>
        <w:r w:rsidRPr="00EE1C0E">
          <w:rPr>
            <w:rStyle w:val="a9"/>
          </w:rPr>
          <w:t>Перекрытия</w:t>
        </w:r>
        <w:r>
          <w:rPr>
            <w:webHidden/>
          </w:rPr>
          <w:tab/>
        </w:r>
        <w:r>
          <w:rPr>
            <w:webHidden/>
          </w:rPr>
          <w:fldChar w:fldCharType="begin"/>
        </w:r>
        <w:r>
          <w:rPr>
            <w:webHidden/>
          </w:rPr>
          <w:instrText xml:space="preserve"> PAGEREF _Toc103362871 \h </w:instrText>
        </w:r>
        <w:r>
          <w:rPr>
            <w:webHidden/>
          </w:rPr>
        </w:r>
        <w:r>
          <w:rPr>
            <w:webHidden/>
          </w:rPr>
          <w:fldChar w:fldCharType="separate"/>
        </w:r>
        <w:r>
          <w:rPr>
            <w:webHidden/>
          </w:rPr>
          <w:t>25</w:t>
        </w:r>
        <w:r>
          <w:rPr>
            <w:webHidden/>
          </w:rPr>
          <w:fldChar w:fldCharType="end"/>
        </w:r>
      </w:hyperlink>
    </w:p>
    <w:p w:rsidR="001A755D" w:rsidRDefault="001A755D">
      <w:pPr>
        <w:pStyle w:val="22"/>
        <w:rPr>
          <w:rFonts w:asciiTheme="minorHAnsi" w:eastAsiaTheme="minorEastAsia" w:hAnsiTheme="minorHAnsi" w:cstheme="minorBidi"/>
          <w:i w:val="0"/>
          <w:iCs w:val="0"/>
          <w:color w:val="auto"/>
          <w:sz w:val="22"/>
          <w:szCs w:val="22"/>
          <w:u w:val="none"/>
        </w:rPr>
      </w:pPr>
      <w:hyperlink w:anchor="_Toc103362872" w:history="1">
        <w:r w:rsidRPr="00EE1C0E">
          <w:rPr>
            <w:rStyle w:val="a9"/>
          </w:rPr>
          <w:t>5.5.</w:t>
        </w:r>
        <w:r>
          <w:rPr>
            <w:rFonts w:asciiTheme="minorHAnsi" w:eastAsiaTheme="minorEastAsia" w:hAnsiTheme="minorHAnsi" w:cstheme="minorBidi"/>
            <w:i w:val="0"/>
            <w:iCs w:val="0"/>
            <w:color w:val="auto"/>
            <w:sz w:val="22"/>
            <w:szCs w:val="22"/>
            <w:u w:val="none"/>
          </w:rPr>
          <w:tab/>
        </w:r>
        <w:r w:rsidRPr="00EE1C0E">
          <w:rPr>
            <w:rStyle w:val="a9"/>
          </w:rPr>
          <w:t>Полы</w:t>
        </w:r>
        <w:r>
          <w:rPr>
            <w:webHidden/>
          </w:rPr>
          <w:tab/>
        </w:r>
        <w:r>
          <w:rPr>
            <w:webHidden/>
          </w:rPr>
          <w:fldChar w:fldCharType="begin"/>
        </w:r>
        <w:r>
          <w:rPr>
            <w:webHidden/>
          </w:rPr>
          <w:instrText xml:space="preserve"> PAGEREF _Toc103362872 \h </w:instrText>
        </w:r>
        <w:r>
          <w:rPr>
            <w:webHidden/>
          </w:rPr>
        </w:r>
        <w:r>
          <w:rPr>
            <w:webHidden/>
          </w:rPr>
          <w:fldChar w:fldCharType="separate"/>
        </w:r>
        <w:r>
          <w:rPr>
            <w:webHidden/>
          </w:rPr>
          <w:t>25</w:t>
        </w:r>
        <w:r>
          <w:rPr>
            <w:webHidden/>
          </w:rPr>
          <w:fldChar w:fldCharType="end"/>
        </w:r>
      </w:hyperlink>
    </w:p>
    <w:p w:rsidR="001A755D" w:rsidRDefault="001A755D">
      <w:pPr>
        <w:pStyle w:val="22"/>
        <w:rPr>
          <w:rFonts w:asciiTheme="minorHAnsi" w:eastAsiaTheme="minorEastAsia" w:hAnsiTheme="minorHAnsi" w:cstheme="minorBidi"/>
          <w:i w:val="0"/>
          <w:iCs w:val="0"/>
          <w:color w:val="auto"/>
          <w:sz w:val="22"/>
          <w:szCs w:val="22"/>
          <w:u w:val="none"/>
        </w:rPr>
      </w:pPr>
      <w:hyperlink w:anchor="_Toc103362873" w:history="1">
        <w:r w:rsidRPr="00EE1C0E">
          <w:rPr>
            <w:rStyle w:val="a9"/>
          </w:rPr>
          <w:t>5.6.</w:t>
        </w:r>
        <w:r>
          <w:rPr>
            <w:rFonts w:asciiTheme="minorHAnsi" w:eastAsiaTheme="minorEastAsia" w:hAnsiTheme="minorHAnsi" w:cstheme="minorBidi"/>
            <w:i w:val="0"/>
            <w:iCs w:val="0"/>
            <w:color w:val="auto"/>
            <w:sz w:val="22"/>
            <w:szCs w:val="22"/>
            <w:u w:val="none"/>
          </w:rPr>
          <w:tab/>
        </w:r>
        <w:r w:rsidRPr="00EE1C0E">
          <w:rPr>
            <w:rStyle w:val="a9"/>
          </w:rPr>
          <w:t>Крыша</w:t>
        </w:r>
        <w:r>
          <w:rPr>
            <w:webHidden/>
          </w:rPr>
          <w:tab/>
        </w:r>
        <w:r>
          <w:rPr>
            <w:webHidden/>
          </w:rPr>
          <w:fldChar w:fldCharType="begin"/>
        </w:r>
        <w:r>
          <w:rPr>
            <w:webHidden/>
          </w:rPr>
          <w:instrText xml:space="preserve"> PAGEREF _Toc103362873 \h </w:instrText>
        </w:r>
        <w:r>
          <w:rPr>
            <w:webHidden/>
          </w:rPr>
        </w:r>
        <w:r>
          <w:rPr>
            <w:webHidden/>
          </w:rPr>
          <w:fldChar w:fldCharType="separate"/>
        </w:r>
        <w:r>
          <w:rPr>
            <w:webHidden/>
          </w:rPr>
          <w:t>25</w:t>
        </w:r>
        <w:r>
          <w:rPr>
            <w:webHidden/>
          </w:rPr>
          <w:fldChar w:fldCharType="end"/>
        </w:r>
      </w:hyperlink>
    </w:p>
    <w:p w:rsidR="001A755D" w:rsidRDefault="001A755D">
      <w:pPr>
        <w:pStyle w:val="22"/>
        <w:rPr>
          <w:rFonts w:asciiTheme="minorHAnsi" w:eastAsiaTheme="minorEastAsia" w:hAnsiTheme="minorHAnsi" w:cstheme="minorBidi"/>
          <w:i w:val="0"/>
          <w:iCs w:val="0"/>
          <w:color w:val="auto"/>
          <w:sz w:val="22"/>
          <w:szCs w:val="22"/>
          <w:u w:val="none"/>
        </w:rPr>
      </w:pPr>
      <w:hyperlink w:anchor="_Toc103362874" w:history="1">
        <w:r w:rsidRPr="00EE1C0E">
          <w:rPr>
            <w:rStyle w:val="a9"/>
          </w:rPr>
          <w:t>5.7.</w:t>
        </w:r>
        <w:r>
          <w:rPr>
            <w:rFonts w:asciiTheme="minorHAnsi" w:eastAsiaTheme="minorEastAsia" w:hAnsiTheme="minorHAnsi" w:cstheme="minorBidi"/>
            <w:i w:val="0"/>
            <w:iCs w:val="0"/>
            <w:color w:val="auto"/>
            <w:sz w:val="22"/>
            <w:szCs w:val="22"/>
            <w:u w:val="none"/>
          </w:rPr>
          <w:tab/>
        </w:r>
        <w:r w:rsidRPr="00EE1C0E">
          <w:rPr>
            <w:rStyle w:val="a9"/>
          </w:rPr>
          <w:t>Лестничные клетки</w:t>
        </w:r>
        <w:r>
          <w:rPr>
            <w:webHidden/>
          </w:rPr>
          <w:tab/>
        </w:r>
        <w:r>
          <w:rPr>
            <w:webHidden/>
          </w:rPr>
          <w:fldChar w:fldCharType="begin"/>
        </w:r>
        <w:r>
          <w:rPr>
            <w:webHidden/>
          </w:rPr>
          <w:instrText xml:space="preserve"> PAGEREF _Toc103362874 \h </w:instrText>
        </w:r>
        <w:r>
          <w:rPr>
            <w:webHidden/>
          </w:rPr>
        </w:r>
        <w:r>
          <w:rPr>
            <w:webHidden/>
          </w:rPr>
          <w:fldChar w:fldCharType="separate"/>
        </w:r>
        <w:r>
          <w:rPr>
            <w:webHidden/>
          </w:rPr>
          <w:t>26</w:t>
        </w:r>
        <w:r>
          <w:rPr>
            <w:webHidden/>
          </w:rPr>
          <w:fldChar w:fldCharType="end"/>
        </w:r>
      </w:hyperlink>
    </w:p>
    <w:p w:rsidR="001A755D" w:rsidRDefault="001A755D">
      <w:pPr>
        <w:pStyle w:val="22"/>
        <w:rPr>
          <w:rFonts w:asciiTheme="minorHAnsi" w:eastAsiaTheme="minorEastAsia" w:hAnsiTheme="minorHAnsi" w:cstheme="minorBidi"/>
          <w:i w:val="0"/>
          <w:iCs w:val="0"/>
          <w:color w:val="auto"/>
          <w:sz w:val="22"/>
          <w:szCs w:val="22"/>
          <w:u w:val="none"/>
        </w:rPr>
      </w:pPr>
      <w:hyperlink w:anchor="_Toc103362875" w:history="1">
        <w:r w:rsidRPr="00EE1C0E">
          <w:rPr>
            <w:rStyle w:val="a9"/>
          </w:rPr>
          <w:t>5.8.</w:t>
        </w:r>
        <w:r>
          <w:rPr>
            <w:rFonts w:asciiTheme="minorHAnsi" w:eastAsiaTheme="minorEastAsia" w:hAnsiTheme="minorHAnsi" w:cstheme="minorBidi"/>
            <w:i w:val="0"/>
            <w:iCs w:val="0"/>
            <w:color w:val="auto"/>
            <w:sz w:val="22"/>
            <w:szCs w:val="22"/>
            <w:u w:val="none"/>
          </w:rPr>
          <w:tab/>
        </w:r>
        <w:r w:rsidRPr="00EE1C0E">
          <w:rPr>
            <w:rStyle w:val="a9"/>
          </w:rPr>
          <w:t>Лифтовые группы</w:t>
        </w:r>
        <w:r>
          <w:rPr>
            <w:webHidden/>
          </w:rPr>
          <w:tab/>
        </w:r>
        <w:r>
          <w:rPr>
            <w:webHidden/>
          </w:rPr>
          <w:fldChar w:fldCharType="begin"/>
        </w:r>
        <w:r>
          <w:rPr>
            <w:webHidden/>
          </w:rPr>
          <w:instrText xml:space="preserve"> PAGEREF _Toc103362875 \h </w:instrText>
        </w:r>
        <w:r>
          <w:rPr>
            <w:webHidden/>
          </w:rPr>
        </w:r>
        <w:r>
          <w:rPr>
            <w:webHidden/>
          </w:rPr>
          <w:fldChar w:fldCharType="separate"/>
        </w:r>
        <w:r>
          <w:rPr>
            <w:webHidden/>
          </w:rPr>
          <w:t>26</w:t>
        </w:r>
        <w:r>
          <w:rPr>
            <w:webHidden/>
          </w:rPr>
          <w:fldChar w:fldCharType="end"/>
        </w:r>
      </w:hyperlink>
    </w:p>
    <w:p w:rsidR="001A755D" w:rsidRDefault="001A755D">
      <w:pPr>
        <w:pStyle w:val="22"/>
        <w:rPr>
          <w:rFonts w:asciiTheme="minorHAnsi" w:eastAsiaTheme="minorEastAsia" w:hAnsiTheme="minorHAnsi" w:cstheme="minorBidi"/>
          <w:i w:val="0"/>
          <w:iCs w:val="0"/>
          <w:color w:val="auto"/>
          <w:sz w:val="22"/>
          <w:szCs w:val="22"/>
          <w:u w:val="none"/>
        </w:rPr>
      </w:pPr>
      <w:hyperlink w:anchor="_Toc103362876" w:history="1">
        <w:r w:rsidRPr="00EE1C0E">
          <w:rPr>
            <w:rStyle w:val="a9"/>
          </w:rPr>
          <w:t>5.9.</w:t>
        </w:r>
        <w:r>
          <w:rPr>
            <w:rFonts w:asciiTheme="minorHAnsi" w:eastAsiaTheme="minorEastAsia" w:hAnsiTheme="minorHAnsi" w:cstheme="minorBidi"/>
            <w:i w:val="0"/>
            <w:iCs w:val="0"/>
            <w:color w:val="auto"/>
            <w:sz w:val="22"/>
            <w:szCs w:val="22"/>
            <w:u w:val="none"/>
          </w:rPr>
          <w:tab/>
        </w:r>
        <w:r w:rsidRPr="00EE1C0E">
          <w:rPr>
            <w:rStyle w:val="a9"/>
          </w:rPr>
          <w:t>Входные группы</w:t>
        </w:r>
        <w:r>
          <w:rPr>
            <w:webHidden/>
          </w:rPr>
          <w:tab/>
        </w:r>
        <w:r>
          <w:rPr>
            <w:webHidden/>
          </w:rPr>
          <w:fldChar w:fldCharType="begin"/>
        </w:r>
        <w:r>
          <w:rPr>
            <w:webHidden/>
          </w:rPr>
          <w:instrText xml:space="preserve"> PAGEREF _Toc103362876 \h </w:instrText>
        </w:r>
        <w:r>
          <w:rPr>
            <w:webHidden/>
          </w:rPr>
        </w:r>
        <w:r>
          <w:rPr>
            <w:webHidden/>
          </w:rPr>
          <w:fldChar w:fldCharType="separate"/>
        </w:r>
        <w:r>
          <w:rPr>
            <w:webHidden/>
          </w:rPr>
          <w:t>27</w:t>
        </w:r>
        <w:r>
          <w:rPr>
            <w:webHidden/>
          </w:rPr>
          <w:fldChar w:fldCharType="end"/>
        </w:r>
      </w:hyperlink>
    </w:p>
    <w:p w:rsidR="001A755D" w:rsidRDefault="001A755D">
      <w:pPr>
        <w:pStyle w:val="22"/>
        <w:rPr>
          <w:rFonts w:asciiTheme="minorHAnsi" w:eastAsiaTheme="minorEastAsia" w:hAnsiTheme="minorHAnsi" w:cstheme="minorBidi"/>
          <w:i w:val="0"/>
          <w:iCs w:val="0"/>
          <w:color w:val="auto"/>
          <w:sz w:val="22"/>
          <w:szCs w:val="22"/>
          <w:u w:val="none"/>
        </w:rPr>
      </w:pPr>
      <w:hyperlink w:anchor="_Toc103362877" w:history="1">
        <w:r w:rsidRPr="00EE1C0E">
          <w:rPr>
            <w:rStyle w:val="a9"/>
          </w:rPr>
          <w:t>5.10.</w:t>
        </w:r>
        <w:r>
          <w:rPr>
            <w:rFonts w:asciiTheme="minorHAnsi" w:eastAsiaTheme="minorEastAsia" w:hAnsiTheme="minorHAnsi" w:cstheme="minorBidi"/>
            <w:i w:val="0"/>
            <w:iCs w:val="0"/>
            <w:color w:val="auto"/>
            <w:sz w:val="22"/>
            <w:szCs w:val="22"/>
            <w:u w:val="none"/>
          </w:rPr>
          <w:tab/>
        </w:r>
        <w:r w:rsidRPr="00EE1C0E">
          <w:rPr>
            <w:rStyle w:val="a9"/>
          </w:rPr>
          <w:t>Окна и внутренние двери</w:t>
        </w:r>
        <w:r>
          <w:rPr>
            <w:webHidden/>
          </w:rPr>
          <w:tab/>
        </w:r>
        <w:r>
          <w:rPr>
            <w:webHidden/>
          </w:rPr>
          <w:fldChar w:fldCharType="begin"/>
        </w:r>
        <w:r>
          <w:rPr>
            <w:webHidden/>
          </w:rPr>
          <w:instrText xml:space="preserve"> PAGEREF _Toc103362877 \h </w:instrText>
        </w:r>
        <w:r>
          <w:rPr>
            <w:webHidden/>
          </w:rPr>
        </w:r>
        <w:r>
          <w:rPr>
            <w:webHidden/>
          </w:rPr>
          <w:fldChar w:fldCharType="separate"/>
        </w:r>
        <w:r>
          <w:rPr>
            <w:webHidden/>
          </w:rPr>
          <w:t>28</w:t>
        </w:r>
        <w:r>
          <w:rPr>
            <w:webHidden/>
          </w:rPr>
          <w:fldChar w:fldCharType="end"/>
        </w:r>
      </w:hyperlink>
    </w:p>
    <w:p w:rsidR="001A755D" w:rsidRDefault="001A755D">
      <w:pPr>
        <w:pStyle w:val="22"/>
        <w:rPr>
          <w:rFonts w:asciiTheme="minorHAnsi" w:eastAsiaTheme="minorEastAsia" w:hAnsiTheme="minorHAnsi" w:cstheme="minorBidi"/>
          <w:i w:val="0"/>
          <w:iCs w:val="0"/>
          <w:color w:val="auto"/>
          <w:sz w:val="22"/>
          <w:szCs w:val="22"/>
          <w:u w:val="none"/>
        </w:rPr>
      </w:pPr>
      <w:hyperlink w:anchor="_Toc103362878" w:history="1">
        <w:r w:rsidRPr="00EE1C0E">
          <w:rPr>
            <w:rStyle w:val="a9"/>
          </w:rPr>
          <w:t>5.11.</w:t>
        </w:r>
        <w:r>
          <w:rPr>
            <w:rFonts w:asciiTheme="minorHAnsi" w:eastAsiaTheme="minorEastAsia" w:hAnsiTheme="minorHAnsi" w:cstheme="minorBidi"/>
            <w:i w:val="0"/>
            <w:iCs w:val="0"/>
            <w:color w:val="auto"/>
            <w:sz w:val="22"/>
            <w:szCs w:val="22"/>
            <w:u w:val="none"/>
          </w:rPr>
          <w:tab/>
        </w:r>
        <w:r w:rsidRPr="00EE1C0E">
          <w:rPr>
            <w:rStyle w:val="a9"/>
          </w:rPr>
          <w:t>Фасады</w:t>
        </w:r>
        <w:r>
          <w:rPr>
            <w:webHidden/>
          </w:rPr>
          <w:tab/>
        </w:r>
        <w:r>
          <w:rPr>
            <w:webHidden/>
          </w:rPr>
          <w:fldChar w:fldCharType="begin"/>
        </w:r>
        <w:r>
          <w:rPr>
            <w:webHidden/>
          </w:rPr>
          <w:instrText xml:space="preserve"> PAGEREF _Toc103362878 \h </w:instrText>
        </w:r>
        <w:r>
          <w:rPr>
            <w:webHidden/>
          </w:rPr>
        </w:r>
        <w:r>
          <w:rPr>
            <w:webHidden/>
          </w:rPr>
          <w:fldChar w:fldCharType="separate"/>
        </w:r>
        <w:r>
          <w:rPr>
            <w:webHidden/>
          </w:rPr>
          <w:t>28</w:t>
        </w:r>
        <w:r>
          <w:rPr>
            <w:webHidden/>
          </w:rPr>
          <w:fldChar w:fldCharType="end"/>
        </w:r>
      </w:hyperlink>
    </w:p>
    <w:p w:rsidR="001A755D" w:rsidRDefault="001A755D">
      <w:pPr>
        <w:pStyle w:val="11"/>
        <w:rPr>
          <w:rFonts w:asciiTheme="minorHAnsi" w:eastAsiaTheme="minorEastAsia" w:hAnsiTheme="minorHAnsi" w:cstheme="minorBidi"/>
          <w:bCs w:val="0"/>
          <w:i w:val="0"/>
          <w:noProof/>
          <w:color w:val="auto"/>
          <w:sz w:val="22"/>
          <w:szCs w:val="22"/>
        </w:rPr>
      </w:pPr>
      <w:hyperlink w:anchor="_Toc103362879" w:history="1">
        <w:r w:rsidRPr="00EE1C0E">
          <w:rPr>
            <w:rStyle w:val="a9"/>
            <w:noProof/>
          </w:rPr>
          <w:t>6.</w:t>
        </w:r>
        <w:r>
          <w:rPr>
            <w:rFonts w:asciiTheme="minorHAnsi" w:eastAsiaTheme="minorEastAsia" w:hAnsiTheme="minorHAnsi" w:cstheme="minorBidi"/>
            <w:bCs w:val="0"/>
            <w:i w:val="0"/>
            <w:noProof/>
            <w:color w:val="auto"/>
            <w:sz w:val="22"/>
            <w:szCs w:val="22"/>
          </w:rPr>
          <w:tab/>
        </w:r>
        <w:r w:rsidRPr="00EE1C0E">
          <w:rPr>
            <w:rStyle w:val="a9"/>
            <w:noProof/>
          </w:rPr>
          <w:t>Общие выводы по результатам обследования</w:t>
        </w:r>
        <w:r>
          <w:rPr>
            <w:noProof/>
            <w:webHidden/>
          </w:rPr>
          <w:tab/>
        </w:r>
        <w:r>
          <w:rPr>
            <w:noProof/>
            <w:webHidden/>
          </w:rPr>
          <w:fldChar w:fldCharType="begin"/>
        </w:r>
        <w:r>
          <w:rPr>
            <w:noProof/>
            <w:webHidden/>
          </w:rPr>
          <w:instrText xml:space="preserve"> PAGEREF _Toc103362879 \h </w:instrText>
        </w:r>
        <w:r>
          <w:rPr>
            <w:noProof/>
            <w:webHidden/>
          </w:rPr>
        </w:r>
        <w:r>
          <w:rPr>
            <w:noProof/>
            <w:webHidden/>
          </w:rPr>
          <w:fldChar w:fldCharType="separate"/>
        </w:r>
        <w:r>
          <w:rPr>
            <w:noProof/>
            <w:webHidden/>
          </w:rPr>
          <w:t>29</w:t>
        </w:r>
        <w:r>
          <w:rPr>
            <w:noProof/>
            <w:webHidden/>
          </w:rPr>
          <w:fldChar w:fldCharType="end"/>
        </w:r>
      </w:hyperlink>
    </w:p>
    <w:p w:rsidR="001A755D" w:rsidRDefault="001A755D">
      <w:pPr>
        <w:pStyle w:val="11"/>
        <w:rPr>
          <w:rFonts w:asciiTheme="minorHAnsi" w:eastAsiaTheme="minorEastAsia" w:hAnsiTheme="minorHAnsi" w:cstheme="minorBidi"/>
          <w:bCs w:val="0"/>
          <w:i w:val="0"/>
          <w:noProof/>
          <w:color w:val="auto"/>
          <w:sz w:val="22"/>
          <w:szCs w:val="22"/>
        </w:rPr>
      </w:pPr>
      <w:hyperlink w:anchor="_Toc103362880" w:history="1">
        <w:r w:rsidRPr="00EE1C0E">
          <w:rPr>
            <w:rStyle w:val="a9"/>
            <w:noProof/>
          </w:rPr>
          <w:t>7.</w:t>
        </w:r>
        <w:r>
          <w:rPr>
            <w:rFonts w:asciiTheme="minorHAnsi" w:eastAsiaTheme="minorEastAsia" w:hAnsiTheme="minorHAnsi" w:cstheme="minorBidi"/>
            <w:bCs w:val="0"/>
            <w:i w:val="0"/>
            <w:noProof/>
            <w:color w:val="auto"/>
            <w:sz w:val="22"/>
            <w:szCs w:val="22"/>
          </w:rPr>
          <w:tab/>
        </w:r>
        <w:r w:rsidRPr="00EE1C0E">
          <w:rPr>
            <w:rStyle w:val="a9"/>
            <w:noProof/>
          </w:rPr>
          <w:t>Рекомендации по дальнейшей эксплуатации зданий</w:t>
        </w:r>
        <w:r>
          <w:rPr>
            <w:noProof/>
            <w:webHidden/>
          </w:rPr>
          <w:tab/>
        </w:r>
        <w:r>
          <w:rPr>
            <w:noProof/>
            <w:webHidden/>
          </w:rPr>
          <w:fldChar w:fldCharType="begin"/>
        </w:r>
        <w:r>
          <w:rPr>
            <w:noProof/>
            <w:webHidden/>
          </w:rPr>
          <w:instrText xml:space="preserve"> PAGEREF _Toc103362880 \h </w:instrText>
        </w:r>
        <w:r>
          <w:rPr>
            <w:noProof/>
            <w:webHidden/>
          </w:rPr>
        </w:r>
        <w:r>
          <w:rPr>
            <w:noProof/>
            <w:webHidden/>
          </w:rPr>
          <w:fldChar w:fldCharType="separate"/>
        </w:r>
        <w:r>
          <w:rPr>
            <w:noProof/>
            <w:webHidden/>
          </w:rPr>
          <w:t>31</w:t>
        </w:r>
        <w:r>
          <w:rPr>
            <w:noProof/>
            <w:webHidden/>
          </w:rPr>
          <w:fldChar w:fldCharType="end"/>
        </w:r>
      </w:hyperlink>
    </w:p>
    <w:p w:rsidR="001A755D" w:rsidRDefault="001A755D">
      <w:pPr>
        <w:pStyle w:val="11"/>
        <w:rPr>
          <w:rFonts w:asciiTheme="minorHAnsi" w:eastAsiaTheme="minorEastAsia" w:hAnsiTheme="minorHAnsi" w:cstheme="minorBidi"/>
          <w:bCs w:val="0"/>
          <w:i w:val="0"/>
          <w:noProof/>
          <w:color w:val="auto"/>
          <w:sz w:val="22"/>
          <w:szCs w:val="22"/>
        </w:rPr>
      </w:pPr>
      <w:hyperlink w:anchor="_Toc103362881" w:history="1">
        <w:r w:rsidRPr="00EE1C0E">
          <w:rPr>
            <w:rStyle w:val="a9"/>
            <w:noProof/>
          </w:rPr>
          <w:t>8.</w:t>
        </w:r>
        <w:r>
          <w:rPr>
            <w:rFonts w:asciiTheme="minorHAnsi" w:eastAsiaTheme="minorEastAsia" w:hAnsiTheme="minorHAnsi" w:cstheme="minorBidi"/>
            <w:bCs w:val="0"/>
            <w:i w:val="0"/>
            <w:noProof/>
            <w:color w:val="auto"/>
            <w:sz w:val="22"/>
            <w:szCs w:val="22"/>
          </w:rPr>
          <w:tab/>
        </w:r>
        <w:r w:rsidRPr="00EE1C0E">
          <w:rPr>
            <w:rStyle w:val="a9"/>
            <w:noProof/>
          </w:rPr>
          <w:t>Список использованной литературы</w:t>
        </w:r>
        <w:r>
          <w:rPr>
            <w:noProof/>
            <w:webHidden/>
          </w:rPr>
          <w:tab/>
        </w:r>
        <w:r>
          <w:rPr>
            <w:noProof/>
            <w:webHidden/>
          </w:rPr>
          <w:fldChar w:fldCharType="begin"/>
        </w:r>
        <w:r>
          <w:rPr>
            <w:noProof/>
            <w:webHidden/>
          </w:rPr>
          <w:instrText xml:space="preserve"> PAGEREF _Toc103362881 \h </w:instrText>
        </w:r>
        <w:r>
          <w:rPr>
            <w:noProof/>
            <w:webHidden/>
          </w:rPr>
        </w:r>
        <w:r>
          <w:rPr>
            <w:noProof/>
            <w:webHidden/>
          </w:rPr>
          <w:fldChar w:fldCharType="separate"/>
        </w:r>
        <w:r>
          <w:rPr>
            <w:noProof/>
            <w:webHidden/>
          </w:rPr>
          <w:t>32</w:t>
        </w:r>
        <w:r>
          <w:rPr>
            <w:noProof/>
            <w:webHidden/>
          </w:rPr>
          <w:fldChar w:fldCharType="end"/>
        </w:r>
      </w:hyperlink>
    </w:p>
    <w:p w:rsidR="001A755D" w:rsidRDefault="001A755D">
      <w:pPr>
        <w:pStyle w:val="11"/>
        <w:rPr>
          <w:rFonts w:asciiTheme="minorHAnsi" w:eastAsiaTheme="minorEastAsia" w:hAnsiTheme="minorHAnsi" w:cstheme="minorBidi"/>
          <w:bCs w:val="0"/>
          <w:i w:val="0"/>
          <w:noProof/>
          <w:color w:val="auto"/>
          <w:sz w:val="22"/>
          <w:szCs w:val="22"/>
        </w:rPr>
      </w:pPr>
      <w:hyperlink w:anchor="_Toc103362882" w:history="1">
        <w:r w:rsidRPr="00EE1C0E">
          <w:rPr>
            <w:rStyle w:val="a9"/>
            <w:noProof/>
          </w:rPr>
          <w:t>ПРИЛОЖЕНИЕ А</w:t>
        </w:r>
        <w:r>
          <w:rPr>
            <w:noProof/>
            <w:webHidden/>
          </w:rPr>
          <w:tab/>
        </w:r>
        <w:r>
          <w:rPr>
            <w:noProof/>
            <w:webHidden/>
          </w:rPr>
          <w:fldChar w:fldCharType="begin"/>
        </w:r>
        <w:r>
          <w:rPr>
            <w:noProof/>
            <w:webHidden/>
          </w:rPr>
          <w:instrText xml:space="preserve"> PAGEREF _Toc103362882 \h </w:instrText>
        </w:r>
        <w:r>
          <w:rPr>
            <w:noProof/>
            <w:webHidden/>
          </w:rPr>
        </w:r>
        <w:r>
          <w:rPr>
            <w:noProof/>
            <w:webHidden/>
          </w:rPr>
          <w:fldChar w:fldCharType="separate"/>
        </w:r>
        <w:r>
          <w:rPr>
            <w:noProof/>
            <w:webHidden/>
          </w:rPr>
          <w:t>33</w:t>
        </w:r>
        <w:r>
          <w:rPr>
            <w:noProof/>
            <w:webHidden/>
          </w:rPr>
          <w:fldChar w:fldCharType="end"/>
        </w:r>
      </w:hyperlink>
    </w:p>
    <w:p w:rsidR="001A755D" w:rsidRDefault="001A755D">
      <w:pPr>
        <w:pStyle w:val="11"/>
        <w:rPr>
          <w:rFonts w:asciiTheme="minorHAnsi" w:eastAsiaTheme="minorEastAsia" w:hAnsiTheme="minorHAnsi" w:cstheme="minorBidi"/>
          <w:bCs w:val="0"/>
          <w:i w:val="0"/>
          <w:noProof/>
          <w:color w:val="auto"/>
          <w:sz w:val="22"/>
          <w:szCs w:val="22"/>
        </w:rPr>
      </w:pPr>
      <w:hyperlink w:anchor="_Toc103362883" w:history="1">
        <w:r w:rsidRPr="00EE1C0E">
          <w:rPr>
            <w:rStyle w:val="a9"/>
            <w:noProof/>
          </w:rPr>
          <w:t>Свидетельство СРО</w:t>
        </w:r>
        <w:r>
          <w:rPr>
            <w:noProof/>
            <w:webHidden/>
          </w:rPr>
          <w:tab/>
        </w:r>
        <w:r>
          <w:rPr>
            <w:noProof/>
            <w:webHidden/>
          </w:rPr>
          <w:fldChar w:fldCharType="begin"/>
        </w:r>
        <w:r>
          <w:rPr>
            <w:noProof/>
            <w:webHidden/>
          </w:rPr>
          <w:instrText xml:space="preserve"> PAGEREF _Toc103362883 \h </w:instrText>
        </w:r>
        <w:r>
          <w:rPr>
            <w:noProof/>
            <w:webHidden/>
          </w:rPr>
        </w:r>
        <w:r>
          <w:rPr>
            <w:noProof/>
            <w:webHidden/>
          </w:rPr>
          <w:fldChar w:fldCharType="separate"/>
        </w:r>
        <w:r>
          <w:rPr>
            <w:noProof/>
            <w:webHidden/>
          </w:rPr>
          <w:t>33</w:t>
        </w:r>
        <w:r>
          <w:rPr>
            <w:noProof/>
            <w:webHidden/>
          </w:rPr>
          <w:fldChar w:fldCharType="end"/>
        </w:r>
      </w:hyperlink>
    </w:p>
    <w:p w:rsidR="001A755D" w:rsidRDefault="001A755D">
      <w:pPr>
        <w:pStyle w:val="11"/>
        <w:rPr>
          <w:rFonts w:asciiTheme="minorHAnsi" w:eastAsiaTheme="minorEastAsia" w:hAnsiTheme="minorHAnsi" w:cstheme="minorBidi"/>
          <w:bCs w:val="0"/>
          <w:i w:val="0"/>
          <w:noProof/>
          <w:color w:val="auto"/>
          <w:sz w:val="22"/>
          <w:szCs w:val="22"/>
        </w:rPr>
      </w:pPr>
      <w:hyperlink w:anchor="_Toc103362884" w:history="1">
        <w:r w:rsidRPr="00EE1C0E">
          <w:rPr>
            <w:rStyle w:val="a9"/>
            <w:noProof/>
          </w:rPr>
          <w:t>ПРИЛОЖЕНИЕ Б</w:t>
        </w:r>
        <w:r>
          <w:rPr>
            <w:noProof/>
            <w:webHidden/>
          </w:rPr>
          <w:tab/>
        </w:r>
        <w:r>
          <w:rPr>
            <w:noProof/>
            <w:webHidden/>
          </w:rPr>
          <w:fldChar w:fldCharType="begin"/>
        </w:r>
        <w:r>
          <w:rPr>
            <w:noProof/>
            <w:webHidden/>
          </w:rPr>
          <w:instrText xml:space="preserve"> PAGEREF _Toc103362884 \h </w:instrText>
        </w:r>
        <w:r>
          <w:rPr>
            <w:noProof/>
            <w:webHidden/>
          </w:rPr>
        </w:r>
        <w:r>
          <w:rPr>
            <w:noProof/>
            <w:webHidden/>
          </w:rPr>
          <w:fldChar w:fldCharType="separate"/>
        </w:r>
        <w:r>
          <w:rPr>
            <w:noProof/>
            <w:webHidden/>
          </w:rPr>
          <w:t>39</w:t>
        </w:r>
        <w:r>
          <w:rPr>
            <w:noProof/>
            <w:webHidden/>
          </w:rPr>
          <w:fldChar w:fldCharType="end"/>
        </w:r>
      </w:hyperlink>
    </w:p>
    <w:p w:rsidR="001A755D" w:rsidRDefault="001A755D">
      <w:pPr>
        <w:pStyle w:val="11"/>
        <w:rPr>
          <w:rFonts w:asciiTheme="minorHAnsi" w:eastAsiaTheme="minorEastAsia" w:hAnsiTheme="minorHAnsi" w:cstheme="minorBidi"/>
          <w:bCs w:val="0"/>
          <w:i w:val="0"/>
          <w:noProof/>
          <w:color w:val="auto"/>
          <w:sz w:val="22"/>
          <w:szCs w:val="22"/>
        </w:rPr>
      </w:pPr>
      <w:hyperlink w:anchor="_Toc103362885" w:history="1">
        <w:r w:rsidRPr="00EE1C0E">
          <w:rPr>
            <w:rStyle w:val="a9"/>
            <w:noProof/>
          </w:rPr>
          <w:t>Копия технического задания. Программа работ по визуальному обследованию</w:t>
        </w:r>
        <w:r>
          <w:rPr>
            <w:noProof/>
            <w:webHidden/>
          </w:rPr>
          <w:tab/>
        </w:r>
        <w:r>
          <w:rPr>
            <w:noProof/>
            <w:webHidden/>
          </w:rPr>
          <w:fldChar w:fldCharType="begin"/>
        </w:r>
        <w:r>
          <w:rPr>
            <w:noProof/>
            <w:webHidden/>
          </w:rPr>
          <w:instrText xml:space="preserve"> PAGEREF _Toc103362885 \h </w:instrText>
        </w:r>
        <w:r>
          <w:rPr>
            <w:noProof/>
            <w:webHidden/>
          </w:rPr>
        </w:r>
        <w:r>
          <w:rPr>
            <w:noProof/>
            <w:webHidden/>
          </w:rPr>
          <w:fldChar w:fldCharType="separate"/>
        </w:r>
        <w:r>
          <w:rPr>
            <w:noProof/>
            <w:webHidden/>
          </w:rPr>
          <w:t>39</w:t>
        </w:r>
        <w:r>
          <w:rPr>
            <w:noProof/>
            <w:webHidden/>
          </w:rPr>
          <w:fldChar w:fldCharType="end"/>
        </w:r>
      </w:hyperlink>
    </w:p>
    <w:p w:rsidR="001A755D" w:rsidRDefault="001A755D">
      <w:pPr>
        <w:pStyle w:val="11"/>
        <w:rPr>
          <w:rFonts w:asciiTheme="minorHAnsi" w:eastAsiaTheme="minorEastAsia" w:hAnsiTheme="minorHAnsi" w:cstheme="minorBidi"/>
          <w:bCs w:val="0"/>
          <w:i w:val="0"/>
          <w:noProof/>
          <w:color w:val="auto"/>
          <w:sz w:val="22"/>
          <w:szCs w:val="22"/>
        </w:rPr>
      </w:pPr>
      <w:hyperlink w:anchor="_Toc103362886" w:history="1">
        <w:r w:rsidRPr="00EE1C0E">
          <w:rPr>
            <w:rStyle w:val="a9"/>
            <w:noProof/>
          </w:rPr>
          <w:t>ПРИЛОЖЕНИЕ В</w:t>
        </w:r>
        <w:r>
          <w:rPr>
            <w:noProof/>
            <w:webHidden/>
          </w:rPr>
          <w:tab/>
        </w:r>
        <w:r>
          <w:rPr>
            <w:noProof/>
            <w:webHidden/>
          </w:rPr>
          <w:fldChar w:fldCharType="begin"/>
        </w:r>
        <w:r>
          <w:rPr>
            <w:noProof/>
            <w:webHidden/>
          </w:rPr>
          <w:instrText xml:space="preserve"> PAGEREF _Toc103362886 \h </w:instrText>
        </w:r>
        <w:r>
          <w:rPr>
            <w:noProof/>
            <w:webHidden/>
          </w:rPr>
        </w:r>
        <w:r>
          <w:rPr>
            <w:noProof/>
            <w:webHidden/>
          </w:rPr>
          <w:fldChar w:fldCharType="separate"/>
        </w:r>
        <w:r>
          <w:rPr>
            <w:noProof/>
            <w:webHidden/>
          </w:rPr>
          <w:t>57</w:t>
        </w:r>
        <w:r>
          <w:rPr>
            <w:noProof/>
            <w:webHidden/>
          </w:rPr>
          <w:fldChar w:fldCharType="end"/>
        </w:r>
      </w:hyperlink>
    </w:p>
    <w:p w:rsidR="001A755D" w:rsidRDefault="001A755D">
      <w:pPr>
        <w:pStyle w:val="11"/>
        <w:rPr>
          <w:rFonts w:asciiTheme="minorHAnsi" w:eastAsiaTheme="minorEastAsia" w:hAnsiTheme="minorHAnsi" w:cstheme="minorBidi"/>
          <w:bCs w:val="0"/>
          <w:i w:val="0"/>
          <w:noProof/>
          <w:color w:val="auto"/>
          <w:sz w:val="22"/>
          <w:szCs w:val="22"/>
        </w:rPr>
      </w:pPr>
      <w:hyperlink w:anchor="_Toc103362887" w:history="1">
        <w:r w:rsidRPr="00EE1C0E">
          <w:rPr>
            <w:rStyle w:val="a9"/>
            <w:noProof/>
          </w:rPr>
          <w:t>Заключение по обследованию технического состояния здания</w:t>
        </w:r>
        <w:r>
          <w:rPr>
            <w:noProof/>
            <w:webHidden/>
          </w:rPr>
          <w:tab/>
        </w:r>
        <w:r>
          <w:rPr>
            <w:noProof/>
            <w:webHidden/>
          </w:rPr>
          <w:fldChar w:fldCharType="begin"/>
        </w:r>
        <w:r>
          <w:rPr>
            <w:noProof/>
            <w:webHidden/>
          </w:rPr>
          <w:instrText xml:space="preserve"> PAGEREF _Toc103362887 \h </w:instrText>
        </w:r>
        <w:r>
          <w:rPr>
            <w:noProof/>
            <w:webHidden/>
          </w:rPr>
        </w:r>
        <w:r>
          <w:rPr>
            <w:noProof/>
            <w:webHidden/>
          </w:rPr>
          <w:fldChar w:fldCharType="separate"/>
        </w:r>
        <w:r>
          <w:rPr>
            <w:noProof/>
            <w:webHidden/>
          </w:rPr>
          <w:t>57</w:t>
        </w:r>
        <w:r>
          <w:rPr>
            <w:noProof/>
            <w:webHidden/>
          </w:rPr>
          <w:fldChar w:fldCharType="end"/>
        </w:r>
      </w:hyperlink>
    </w:p>
    <w:p w:rsidR="001A755D" w:rsidRDefault="001A755D">
      <w:pPr>
        <w:pStyle w:val="11"/>
        <w:rPr>
          <w:rFonts w:asciiTheme="minorHAnsi" w:eastAsiaTheme="minorEastAsia" w:hAnsiTheme="minorHAnsi" w:cstheme="minorBidi"/>
          <w:bCs w:val="0"/>
          <w:i w:val="0"/>
          <w:noProof/>
          <w:color w:val="auto"/>
          <w:sz w:val="22"/>
          <w:szCs w:val="22"/>
        </w:rPr>
      </w:pPr>
      <w:hyperlink w:anchor="_Toc103362888" w:history="1">
        <w:r w:rsidRPr="00EE1C0E">
          <w:rPr>
            <w:rStyle w:val="a9"/>
            <w:noProof/>
          </w:rPr>
          <w:t>ПРИЛОЖЕНИЕ Г</w:t>
        </w:r>
        <w:r>
          <w:rPr>
            <w:noProof/>
            <w:webHidden/>
          </w:rPr>
          <w:tab/>
        </w:r>
        <w:r>
          <w:rPr>
            <w:noProof/>
            <w:webHidden/>
          </w:rPr>
          <w:fldChar w:fldCharType="begin"/>
        </w:r>
        <w:r>
          <w:rPr>
            <w:noProof/>
            <w:webHidden/>
          </w:rPr>
          <w:instrText xml:space="preserve"> PAGEREF _Toc103362888 \h </w:instrText>
        </w:r>
        <w:r>
          <w:rPr>
            <w:noProof/>
            <w:webHidden/>
          </w:rPr>
        </w:r>
        <w:r>
          <w:rPr>
            <w:noProof/>
            <w:webHidden/>
          </w:rPr>
          <w:fldChar w:fldCharType="separate"/>
        </w:r>
        <w:r>
          <w:rPr>
            <w:noProof/>
            <w:webHidden/>
          </w:rPr>
          <w:t>60</w:t>
        </w:r>
        <w:r>
          <w:rPr>
            <w:noProof/>
            <w:webHidden/>
          </w:rPr>
          <w:fldChar w:fldCharType="end"/>
        </w:r>
      </w:hyperlink>
    </w:p>
    <w:p w:rsidR="001A755D" w:rsidRDefault="001A755D">
      <w:pPr>
        <w:pStyle w:val="11"/>
        <w:rPr>
          <w:rFonts w:asciiTheme="minorHAnsi" w:eastAsiaTheme="minorEastAsia" w:hAnsiTheme="minorHAnsi" w:cstheme="minorBidi"/>
          <w:bCs w:val="0"/>
          <w:i w:val="0"/>
          <w:noProof/>
          <w:color w:val="auto"/>
          <w:sz w:val="22"/>
          <w:szCs w:val="22"/>
        </w:rPr>
      </w:pPr>
      <w:hyperlink w:anchor="_Toc103362889" w:history="1">
        <w:r w:rsidRPr="00EE1C0E">
          <w:rPr>
            <w:rStyle w:val="a9"/>
            <w:noProof/>
          </w:rPr>
          <w:t>Паспорт здания</w:t>
        </w:r>
        <w:r>
          <w:rPr>
            <w:noProof/>
            <w:webHidden/>
          </w:rPr>
          <w:tab/>
        </w:r>
        <w:r>
          <w:rPr>
            <w:noProof/>
            <w:webHidden/>
          </w:rPr>
          <w:fldChar w:fldCharType="begin"/>
        </w:r>
        <w:r>
          <w:rPr>
            <w:noProof/>
            <w:webHidden/>
          </w:rPr>
          <w:instrText xml:space="preserve"> PAGEREF _Toc103362889 \h </w:instrText>
        </w:r>
        <w:r>
          <w:rPr>
            <w:noProof/>
            <w:webHidden/>
          </w:rPr>
        </w:r>
        <w:r>
          <w:rPr>
            <w:noProof/>
            <w:webHidden/>
          </w:rPr>
          <w:fldChar w:fldCharType="separate"/>
        </w:r>
        <w:r>
          <w:rPr>
            <w:noProof/>
            <w:webHidden/>
          </w:rPr>
          <w:t>60</w:t>
        </w:r>
        <w:r>
          <w:rPr>
            <w:noProof/>
            <w:webHidden/>
          </w:rPr>
          <w:fldChar w:fldCharType="end"/>
        </w:r>
      </w:hyperlink>
    </w:p>
    <w:p w:rsidR="001A755D" w:rsidRDefault="001A755D">
      <w:pPr>
        <w:pStyle w:val="11"/>
        <w:rPr>
          <w:rFonts w:asciiTheme="minorHAnsi" w:eastAsiaTheme="minorEastAsia" w:hAnsiTheme="minorHAnsi" w:cstheme="minorBidi"/>
          <w:bCs w:val="0"/>
          <w:i w:val="0"/>
          <w:noProof/>
          <w:color w:val="auto"/>
          <w:sz w:val="22"/>
          <w:szCs w:val="22"/>
        </w:rPr>
      </w:pPr>
      <w:hyperlink w:anchor="_Toc103362890" w:history="1">
        <w:r w:rsidRPr="00EE1C0E">
          <w:rPr>
            <w:rStyle w:val="a9"/>
            <w:noProof/>
          </w:rPr>
          <w:t>ПРИЛОЖЕНИЕ Д</w:t>
        </w:r>
        <w:r>
          <w:rPr>
            <w:noProof/>
            <w:webHidden/>
          </w:rPr>
          <w:tab/>
        </w:r>
        <w:r>
          <w:rPr>
            <w:noProof/>
            <w:webHidden/>
          </w:rPr>
          <w:fldChar w:fldCharType="begin"/>
        </w:r>
        <w:r>
          <w:rPr>
            <w:noProof/>
            <w:webHidden/>
          </w:rPr>
          <w:instrText xml:space="preserve"> PAGEREF _Toc103362890 \h </w:instrText>
        </w:r>
        <w:r>
          <w:rPr>
            <w:noProof/>
            <w:webHidden/>
          </w:rPr>
        </w:r>
        <w:r>
          <w:rPr>
            <w:noProof/>
            <w:webHidden/>
          </w:rPr>
          <w:fldChar w:fldCharType="separate"/>
        </w:r>
        <w:r>
          <w:rPr>
            <w:noProof/>
            <w:webHidden/>
          </w:rPr>
          <w:t>65</w:t>
        </w:r>
        <w:r>
          <w:rPr>
            <w:noProof/>
            <w:webHidden/>
          </w:rPr>
          <w:fldChar w:fldCharType="end"/>
        </w:r>
      </w:hyperlink>
    </w:p>
    <w:p w:rsidR="001A755D" w:rsidRDefault="001A755D">
      <w:pPr>
        <w:pStyle w:val="11"/>
        <w:rPr>
          <w:rFonts w:asciiTheme="minorHAnsi" w:eastAsiaTheme="minorEastAsia" w:hAnsiTheme="minorHAnsi" w:cstheme="minorBidi"/>
          <w:bCs w:val="0"/>
          <w:i w:val="0"/>
          <w:noProof/>
          <w:color w:val="auto"/>
          <w:sz w:val="22"/>
          <w:szCs w:val="22"/>
        </w:rPr>
      </w:pPr>
      <w:hyperlink w:anchor="_Toc103362891" w:history="1">
        <w:r w:rsidRPr="00EE1C0E">
          <w:rPr>
            <w:rStyle w:val="a9"/>
            <w:noProof/>
          </w:rPr>
          <w:t>Фотоматериалы</w:t>
        </w:r>
        <w:r>
          <w:rPr>
            <w:noProof/>
            <w:webHidden/>
          </w:rPr>
          <w:tab/>
        </w:r>
        <w:r>
          <w:rPr>
            <w:noProof/>
            <w:webHidden/>
          </w:rPr>
          <w:fldChar w:fldCharType="begin"/>
        </w:r>
        <w:r>
          <w:rPr>
            <w:noProof/>
            <w:webHidden/>
          </w:rPr>
          <w:instrText xml:space="preserve"> PAGEREF _Toc103362891 \h </w:instrText>
        </w:r>
        <w:r>
          <w:rPr>
            <w:noProof/>
            <w:webHidden/>
          </w:rPr>
        </w:r>
        <w:r>
          <w:rPr>
            <w:noProof/>
            <w:webHidden/>
          </w:rPr>
          <w:fldChar w:fldCharType="separate"/>
        </w:r>
        <w:r>
          <w:rPr>
            <w:noProof/>
            <w:webHidden/>
          </w:rPr>
          <w:t>65</w:t>
        </w:r>
        <w:r>
          <w:rPr>
            <w:noProof/>
            <w:webHidden/>
          </w:rPr>
          <w:fldChar w:fldCharType="end"/>
        </w:r>
      </w:hyperlink>
    </w:p>
    <w:p w:rsidR="001A755D" w:rsidRDefault="001A755D">
      <w:pPr>
        <w:pStyle w:val="11"/>
        <w:rPr>
          <w:rFonts w:asciiTheme="minorHAnsi" w:eastAsiaTheme="minorEastAsia" w:hAnsiTheme="minorHAnsi" w:cstheme="minorBidi"/>
          <w:bCs w:val="0"/>
          <w:i w:val="0"/>
          <w:noProof/>
          <w:color w:val="auto"/>
          <w:sz w:val="22"/>
          <w:szCs w:val="22"/>
        </w:rPr>
      </w:pPr>
      <w:hyperlink w:anchor="_Toc103362892" w:history="1">
        <w:r w:rsidRPr="00EE1C0E">
          <w:rPr>
            <w:rStyle w:val="a9"/>
            <w:noProof/>
          </w:rPr>
          <w:t>ПРИЛОЖЕНИЕ Е</w:t>
        </w:r>
        <w:r>
          <w:rPr>
            <w:noProof/>
            <w:webHidden/>
          </w:rPr>
          <w:tab/>
        </w:r>
        <w:r>
          <w:rPr>
            <w:noProof/>
            <w:webHidden/>
          </w:rPr>
          <w:fldChar w:fldCharType="begin"/>
        </w:r>
        <w:r>
          <w:rPr>
            <w:noProof/>
            <w:webHidden/>
          </w:rPr>
          <w:instrText xml:space="preserve"> PAGEREF _Toc103362892 \h </w:instrText>
        </w:r>
        <w:r>
          <w:rPr>
            <w:noProof/>
            <w:webHidden/>
          </w:rPr>
        </w:r>
        <w:r>
          <w:rPr>
            <w:noProof/>
            <w:webHidden/>
          </w:rPr>
          <w:fldChar w:fldCharType="separate"/>
        </w:r>
        <w:r>
          <w:rPr>
            <w:noProof/>
            <w:webHidden/>
          </w:rPr>
          <w:t>95</w:t>
        </w:r>
        <w:r>
          <w:rPr>
            <w:noProof/>
            <w:webHidden/>
          </w:rPr>
          <w:fldChar w:fldCharType="end"/>
        </w:r>
      </w:hyperlink>
    </w:p>
    <w:p w:rsidR="001A755D" w:rsidRDefault="001A755D">
      <w:pPr>
        <w:pStyle w:val="11"/>
        <w:rPr>
          <w:rFonts w:asciiTheme="minorHAnsi" w:eastAsiaTheme="minorEastAsia" w:hAnsiTheme="minorHAnsi" w:cstheme="minorBidi"/>
          <w:bCs w:val="0"/>
          <w:i w:val="0"/>
          <w:noProof/>
          <w:color w:val="auto"/>
          <w:sz w:val="22"/>
          <w:szCs w:val="22"/>
        </w:rPr>
      </w:pPr>
      <w:hyperlink w:anchor="_Toc103362893" w:history="1">
        <w:r w:rsidRPr="00EE1C0E">
          <w:rPr>
            <w:rStyle w:val="a9"/>
            <w:noProof/>
          </w:rPr>
          <w:t>Ведомость дефектов</w:t>
        </w:r>
        <w:r>
          <w:rPr>
            <w:noProof/>
            <w:webHidden/>
          </w:rPr>
          <w:tab/>
        </w:r>
        <w:r>
          <w:rPr>
            <w:noProof/>
            <w:webHidden/>
          </w:rPr>
          <w:fldChar w:fldCharType="begin"/>
        </w:r>
        <w:r>
          <w:rPr>
            <w:noProof/>
            <w:webHidden/>
          </w:rPr>
          <w:instrText xml:space="preserve"> PAGEREF _Toc103362893 \h </w:instrText>
        </w:r>
        <w:r>
          <w:rPr>
            <w:noProof/>
            <w:webHidden/>
          </w:rPr>
        </w:r>
        <w:r>
          <w:rPr>
            <w:noProof/>
            <w:webHidden/>
          </w:rPr>
          <w:fldChar w:fldCharType="separate"/>
        </w:r>
        <w:r>
          <w:rPr>
            <w:noProof/>
            <w:webHidden/>
          </w:rPr>
          <w:t>95</w:t>
        </w:r>
        <w:r>
          <w:rPr>
            <w:noProof/>
            <w:webHidden/>
          </w:rPr>
          <w:fldChar w:fldCharType="end"/>
        </w:r>
      </w:hyperlink>
    </w:p>
    <w:p w:rsidR="001A755D" w:rsidRDefault="001A755D">
      <w:pPr>
        <w:pStyle w:val="11"/>
        <w:rPr>
          <w:rFonts w:asciiTheme="minorHAnsi" w:eastAsiaTheme="minorEastAsia" w:hAnsiTheme="minorHAnsi" w:cstheme="minorBidi"/>
          <w:bCs w:val="0"/>
          <w:i w:val="0"/>
          <w:noProof/>
          <w:color w:val="auto"/>
          <w:sz w:val="22"/>
          <w:szCs w:val="22"/>
        </w:rPr>
      </w:pPr>
      <w:hyperlink w:anchor="_Toc103362894" w:history="1">
        <w:r w:rsidRPr="00EE1C0E">
          <w:rPr>
            <w:rStyle w:val="a9"/>
            <w:noProof/>
          </w:rPr>
          <w:t>ПРИЛОЖЕНИЕ Ж</w:t>
        </w:r>
        <w:r>
          <w:rPr>
            <w:noProof/>
            <w:webHidden/>
          </w:rPr>
          <w:tab/>
        </w:r>
        <w:r>
          <w:rPr>
            <w:noProof/>
            <w:webHidden/>
          </w:rPr>
          <w:fldChar w:fldCharType="begin"/>
        </w:r>
        <w:r>
          <w:rPr>
            <w:noProof/>
            <w:webHidden/>
          </w:rPr>
          <w:instrText xml:space="preserve"> PAGEREF _Toc103362894 \h </w:instrText>
        </w:r>
        <w:r>
          <w:rPr>
            <w:noProof/>
            <w:webHidden/>
          </w:rPr>
        </w:r>
        <w:r>
          <w:rPr>
            <w:noProof/>
            <w:webHidden/>
          </w:rPr>
          <w:fldChar w:fldCharType="separate"/>
        </w:r>
        <w:r>
          <w:rPr>
            <w:noProof/>
            <w:webHidden/>
          </w:rPr>
          <w:t>106</w:t>
        </w:r>
        <w:r>
          <w:rPr>
            <w:noProof/>
            <w:webHidden/>
          </w:rPr>
          <w:fldChar w:fldCharType="end"/>
        </w:r>
      </w:hyperlink>
    </w:p>
    <w:p w:rsidR="001A755D" w:rsidRDefault="001A755D">
      <w:pPr>
        <w:pStyle w:val="11"/>
        <w:rPr>
          <w:rFonts w:asciiTheme="minorHAnsi" w:eastAsiaTheme="minorEastAsia" w:hAnsiTheme="minorHAnsi" w:cstheme="minorBidi"/>
          <w:bCs w:val="0"/>
          <w:i w:val="0"/>
          <w:noProof/>
          <w:color w:val="auto"/>
          <w:sz w:val="22"/>
          <w:szCs w:val="22"/>
        </w:rPr>
      </w:pPr>
      <w:hyperlink w:anchor="_Toc103362895" w:history="1">
        <w:r w:rsidRPr="00EE1C0E">
          <w:rPr>
            <w:rStyle w:val="a9"/>
            <w:noProof/>
          </w:rPr>
          <w:t>Графическая часть</w:t>
        </w:r>
        <w:r>
          <w:rPr>
            <w:noProof/>
            <w:webHidden/>
          </w:rPr>
          <w:tab/>
        </w:r>
        <w:r>
          <w:rPr>
            <w:noProof/>
            <w:webHidden/>
          </w:rPr>
          <w:fldChar w:fldCharType="begin"/>
        </w:r>
        <w:r>
          <w:rPr>
            <w:noProof/>
            <w:webHidden/>
          </w:rPr>
          <w:instrText xml:space="preserve"> PAGEREF _Toc103362895 \h </w:instrText>
        </w:r>
        <w:r>
          <w:rPr>
            <w:noProof/>
            <w:webHidden/>
          </w:rPr>
        </w:r>
        <w:r>
          <w:rPr>
            <w:noProof/>
            <w:webHidden/>
          </w:rPr>
          <w:fldChar w:fldCharType="separate"/>
        </w:r>
        <w:r>
          <w:rPr>
            <w:noProof/>
            <w:webHidden/>
          </w:rPr>
          <w:t>106</w:t>
        </w:r>
        <w:r>
          <w:rPr>
            <w:noProof/>
            <w:webHidden/>
          </w:rPr>
          <w:fldChar w:fldCharType="end"/>
        </w:r>
      </w:hyperlink>
    </w:p>
    <w:p w:rsidR="001A755D" w:rsidRDefault="001A755D">
      <w:pPr>
        <w:pStyle w:val="11"/>
        <w:rPr>
          <w:rFonts w:asciiTheme="minorHAnsi" w:eastAsiaTheme="minorEastAsia" w:hAnsiTheme="minorHAnsi" w:cstheme="minorBidi"/>
          <w:bCs w:val="0"/>
          <w:i w:val="0"/>
          <w:noProof/>
          <w:color w:val="auto"/>
          <w:sz w:val="22"/>
          <w:szCs w:val="22"/>
        </w:rPr>
      </w:pPr>
      <w:hyperlink w:anchor="_Toc103362896" w:history="1">
        <w:r w:rsidRPr="00EE1C0E">
          <w:rPr>
            <w:rStyle w:val="a9"/>
            <w:noProof/>
          </w:rPr>
          <w:t>ПРИЛОЖЕНИЕ И</w:t>
        </w:r>
        <w:r>
          <w:rPr>
            <w:noProof/>
            <w:webHidden/>
          </w:rPr>
          <w:tab/>
        </w:r>
        <w:r>
          <w:rPr>
            <w:noProof/>
            <w:webHidden/>
          </w:rPr>
          <w:fldChar w:fldCharType="begin"/>
        </w:r>
        <w:r>
          <w:rPr>
            <w:noProof/>
            <w:webHidden/>
          </w:rPr>
          <w:instrText xml:space="preserve"> PAGEREF _Toc103362896 \h </w:instrText>
        </w:r>
        <w:r>
          <w:rPr>
            <w:noProof/>
            <w:webHidden/>
          </w:rPr>
        </w:r>
        <w:r>
          <w:rPr>
            <w:noProof/>
            <w:webHidden/>
          </w:rPr>
          <w:fldChar w:fldCharType="separate"/>
        </w:r>
        <w:r>
          <w:rPr>
            <w:noProof/>
            <w:webHidden/>
          </w:rPr>
          <w:t>121</w:t>
        </w:r>
        <w:r>
          <w:rPr>
            <w:noProof/>
            <w:webHidden/>
          </w:rPr>
          <w:fldChar w:fldCharType="end"/>
        </w:r>
      </w:hyperlink>
    </w:p>
    <w:p w:rsidR="001A755D" w:rsidRDefault="001A755D">
      <w:pPr>
        <w:pStyle w:val="11"/>
        <w:rPr>
          <w:rFonts w:asciiTheme="minorHAnsi" w:eastAsiaTheme="minorEastAsia" w:hAnsiTheme="minorHAnsi" w:cstheme="minorBidi"/>
          <w:bCs w:val="0"/>
          <w:i w:val="0"/>
          <w:noProof/>
          <w:color w:val="auto"/>
          <w:sz w:val="22"/>
          <w:szCs w:val="22"/>
        </w:rPr>
      </w:pPr>
      <w:hyperlink w:anchor="_Toc103362897" w:history="1">
        <w:r w:rsidRPr="00EE1C0E">
          <w:rPr>
            <w:rStyle w:val="a9"/>
            <w:noProof/>
          </w:rPr>
          <w:t>Отчет по обследованию наземных конструкций, фундаментов и грунтов оснований, выполненный в 2015 г. ООО «Перспектива», предоставленный заказчиком (см. п/п 3 Введения).</w:t>
        </w:r>
        <w:r>
          <w:rPr>
            <w:noProof/>
            <w:webHidden/>
          </w:rPr>
          <w:tab/>
        </w:r>
        <w:r>
          <w:rPr>
            <w:noProof/>
            <w:webHidden/>
          </w:rPr>
          <w:fldChar w:fldCharType="begin"/>
        </w:r>
        <w:r>
          <w:rPr>
            <w:noProof/>
            <w:webHidden/>
          </w:rPr>
          <w:instrText xml:space="preserve"> PAGEREF _Toc103362897 \h </w:instrText>
        </w:r>
        <w:r>
          <w:rPr>
            <w:noProof/>
            <w:webHidden/>
          </w:rPr>
        </w:r>
        <w:r>
          <w:rPr>
            <w:noProof/>
            <w:webHidden/>
          </w:rPr>
          <w:fldChar w:fldCharType="separate"/>
        </w:r>
        <w:r>
          <w:rPr>
            <w:noProof/>
            <w:webHidden/>
          </w:rPr>
          <w:t>121</w:t>
        </w:r>
        <w:r>
          <w:rPr>
            <w:noProof/>
            <w:webHidden/>
          </w:rPr>
          <w:fldChar w:fldCharType="end"/>
        </w:r>
      </w:hyperlink>
    </w:p>
    <w:p w:rsidR="001A755D" w:rsidRDefault="001A755D">
      <w:pPr>
        <w:pStyle w:val="11"/>
        <w:rPr>
          <w:rFonts w:asciiTheme="minorHAnsi" w:eastAsiaTheme="minorEastAsia" w:hAnsiTheme="minorHAnsi" w:cstheme="minorBidi"/>
          <w:bCs w:val="0"/>
          <w:i w:val="0"/>
          <w:noProof/>
          <w:color w:val="auto"/>
          <w:sz w:val="22"/>
          <w:szCs w:val="22"/>
        </w:rPr>
      </w:pPr>
      <w:hyperlink w:anchor="_Toc103362898" w:history="1">
        <w:r w:rsidRPr="00EE1C0E">
          <w:rPr>
            <w:rStyle w:val="a9"/>
            <w:noProof/>
          </w:rPr>
          <w:t>ПРИЛОЖЕНИЕ К</w:t>
        </w:r>
        <w:r>
          <w:rPr>
            <w:noProof/>
            <w:webHidden/>
          </w:rPr>
          <w:tab/>
        </w:r>
        <w:r>
          <w:rPr>
            <w:noProof/>
            <w:webHidden/>
          </w:rPr>
          <w:fldChar w:fldCharType="begin"/>
        </w:r>
        <w:r>
          <w:rPr>
            <w:noProof/>
            <w:webHidden/>
          </w:rPr>
          <w:instrText xml:space="preserve"> PAGEREF _Toc103362898 \h </w:instrText>
        </w:r>
        <w:r>
          <w:rPr>
            <w:noProof/>
            <w:webHidden/>
          </w:rPr>
        </w:r>
        <w:r>
          <w:rPr>
            <w:noProof/>
            <w:webHidden/>
          </w:rPr>
          <w:fldChar w:fldCharType="separate"/>
        </w:r>
        <w:r>
          <w:rPr>
            <w:noProof/>
            <w:webHidden/>
          </w:rPr>
          <w:t>234</w:t>
        </w:r>
        <w:r>
          <w:rPr>
            <w:noProof/>
            <w:webHidden/>
          </w:rPr>
          <w:fldChar w:fldCharType="end"/>
        </w:r>
      </w:hyperlink>
    </w:p>
    <w:p w:rsidR="001A755D" w:rsidRDefault="001A755D">
      <w:pPr>
        <w:pStyle w:val="11"/>
        <w:rPr>
          <w:rFonts w:asciiTheme="minorHAnsi" w:eastAsiaTheme="minorEastAsia" w:hAnsiTheme="minorHAnsi" w:cstheme="minorBidi"/>
          <w:bCs w:val="0"/>
          <w:i w:val="0"/>
          <w:noProof/>
          <w:color w:val="auto"/>
          <w:sz w:val="22"/>
          <w:szCs w:val="22"/>
        </w:rPr>
      </w:pPr>
      <w:hyperlink w:anchor="_Toc103362899" w:history="1">
        <w:r w:rsidRPr="00EE1C0E">
          <w:rPr>
            <w:rStyle w:val="a9"/>
            <w:noProof/>
          </w:rPr>
          <w:t>Актуализация отчета по обследованию  наземных конструкций, фундаментов и грунтов оснований, выполненного в 2015 г. ООО «Перспектива», предоставленного заказчиком (см. п/п 3 Введения).Актуализация результатов, полученных при обследовании несущих конструкций здания, выполненном в 2015 г. ООО «Перспектива», (см. п/п 3 Введения)».</w:t>
        </w:r>
        <w:r>
          <w:rPr>
            <w:noProof/>
            <w:webHidden/>
          </w:rPr>
          <w:tab/>
        </w:r>
        <w:r>
          <w:rPr>
            <w:noProof/>
            <w:webHidden/>
          </w:rPr>
          <w:fldChar w:fldCharType="begin"/>
        </w:r>
        <w:r>
          <w:rPr>
            <w:noProof/>
            <w:webHidden/>
          </w:rPr>
          <w:instrText xml:space="preserve"> PAGEREF _Toc103362899 \h </w:instrText>
        </w:r>
        <w:r>
          <w:rPr>
            <w:noProof/>
            <w:webHidden/>
          </w:rPr>
        </w:r>
        <w:r>
          <w:rPr>
            <w:noProof/>
            <w:webHidden/>
          </w:rPr>
          <w:fldChar w:fldCharType="separate"/>
        </w:r>
        <w:r>
          <w:rPr>
            <w:noProof/>
            <w:webHidden/>
          </w:rPr>
          <w:t>234</w:t>
        </w:r>
        <w:r>
          <w:rPr>
            <w:noProof/>
            <w:webHidden/>
          </w:rPr>
          <w:fldChar w:fldCharType="end"/>
        </w:r>
      </w:hyperlink>
    </w:p>
    <w:p w:rsidR="00003B31" w:rsidRPr="00A0513B" w:rsidRDefault="00262CBB" w:rsidP="00035F20">
      <w:pPr>
        <w:sectPr w:rsidR="00003B31" w:rsidRPr="00A0513B" w:rsidSect="005373DF">
          <w:headerReference w:type="default" r:id="rId15"/>
          <w:footerReference w:type="default" r:id="rId16"/>
          <w:headerReference w:type="first" r:id="rId17"/>
          <w:footerReference w:type="first" r:id="rId18"/>
          <w:pgSz w:w="11906" w:h="16838"/>
          <w:pgMar w:top="813" w:right="849" w:bottom="1134" w:left="1418" w:header="284" w:footer="709" w:gutter="0"/>
          <w:cols w:space="708"/>
          <w:titlePg/>
          <w:docGrid w:linePitch="360"/>
        </w:sectPr>
      </w:pPr>
      <w:r w:rsidRPr="00A0513B">
        <w:rPr>
          <w:rStyle w:val="a9"/>
          <w:color w:val="000000" w:themeColor="text1"/>
          <w:sz w:val="22"/>
        </w:rPr>
        <w:fldChar w:fldCharType="end"/>
      </w:r>
    </w:p>
    <w:p w:rsidR="00003B31" w:rsidRPr="00A0513B" w:rsidRDefault="00003B31" w:rsidP="00F95B6E">
      <w:pPr>
        <w:pStyle w:val="aff9"/>
      </w:pPr>
      <w:bookmarkStart w:id="29" w:name="_Toc518332579"/>
      <w:bookmarkStart w:id="30" w:name="_Toc518333215"/>
      <w:bookmarkStart w:id="31" w:name="Аннотация"/>
      <w:bookmarkStart w:id="32" w:name="_Toc49981955"/>
      <w:bookmarkStart w:id="33" w:name="_Toc49983674"/>
      <w:bookmarkStart w:id="34" w:name="_Toc49986378"/>
      <w:bookmarkStart w:id="35" w:name="_Toc49987837"/>
      <w:bookmarkStart w:id="36" w:name="_Toc103362861"/>
      <w:r w:rsidRPr="00A0513B">
        <w:lastRenderedPageBreak/>
        <w:t>А</w:t>
      </w:r>
      <w:bookmarkEnd w:id="29"/>
      <w:r w:rsidRPr="00A0513B">
        <w:t>ннотация</w:t>
      </w:r>
      <w:bookmarkEnd w:id="30"/>
      <w:bookmarkEnd w:id="31"/>
      <w:bookmarkEnd w:id="32"/>
      <w:bookmarkEnd w:id="33"/>
      <w:bookmarkEnd w:id="34"/>
      <w:bookmarkEnd w:id="35"/>
      <w:bookmarkEnd w:id="36"/>
    </w:p>
    <w:p w:rsidR="0072386C" w:rsidRPr="00A0513B" w:rsidRDefault="00FA6563" w:rsidP="0072386C">
      <w:pPr>
        <w:spacing w:after="120" w:line="312" w:lineRule="auto"/>
        <w:ind w:firstLine="709"/>
        <w:jc w:val="both"/>
        <w:rPr>
          <w:noProof/>
        </w:rPr>
      </w:pPr>
      <w:r w:rsidRPr="00A0513B">
        <w:rPr>
          <w:noProof/>
        </w:rPr>
        <w:t xml:space="preserve">В настоящем техническом заключении </w:t>
      </w:r>
      <w:r w:rsidR="0072386C" w:rsidRPr="00A0513B">
        <w:rPr>
          <w:noProof/>
        </w:rPr>
        <w:t xml:space="preserve">согласно договора </w:t>
      </w:r>
      <w:r w:rsidR="00746F45" w:rsidRPr="00A0513B">
        <w:rPr>
          <w:noProof/>
        </w:rPr>
        <w:t>№ 106/01-38 от 11 августа 2021 </w:t>
      </w:r>
      <w:r w:rsidR="0072386C" w:rsidRPr="00A0513B">
        <w:rPr>
          <w:noProof/>
        </w:rPr>
        <w:t xml:space="preserve">г. изложены результаты визуального обследования строительных конструкций нежилого здания, расположенного по адресу: г. Москва, </w:t>
      </w:r>
      <w:r w:rsidR="002C0F5B" w:rsidRPr="002C0F5B">
        <w:rPr>
          <w:noProof/>
        </w:rPr>
        <w:t>ул. Воздвиженка, д.4/7, стр. 1</w:t>
      </w:r>
      <w:r w:rsidR="006529EC" w:rsidRPr="00A0513B">
        <w:rPr>
          <w:noProof/>
        </w:rPr>
        <w:t xml:space="preserve">, актуализирована информация отчета </w:t>
      </w:r>
      <w:r w:rsidR="006529EC" w:rsidRPr="00A0513B">
        <w:t xml:space="preserve">технического обследования наземных конструкций, фундаментов и грунтов оснований, выполненного в 2015 г. ООО «Перспектива», предоставленного заказчиком (см. </w:t>
      </w:r>
      <w:proofErr w:type="gramStart"/>
      <w:r w:rsidR="006529EC" w:rsidRPr="00A0513B">
        <w:t>п</w:t>
      </w:r>
      <w:proofErr w:type="gramEnd"/>
      <w:r w:rsidR="006529EC" w:rsidRPr="00A0513B">
        <w:t>/п </w:t>
      </w:r>
      <w:r w:rsidR="002C0F5B">
        <w:t>3</w:t>
      </w:r>
      <w:r w:rsidR="006529EC" w:rsidRPr="00A0513B">
        <w:t xml:space="preserve"> Введения)</w:t>
      </w:r>
      <w:r w:rsidR="006529EC" w:rsidRPr="00A0513B">
        <w:rPr>
          <w:noProof/>
        </w:rPr>
        <w:t>.</w:t>
      </w:r>
      <w:r w:rsidR="0072386C" w:rsidRPr="00A0513B">
        <w:rPr>
          <w:noProof/>
        </w:rPr>
        <w:t xml:space="preserve"> </w:t>
      </w:r>
    </w:p>
    <w:p w:rsidR="0072386C" w:rsidRPr="00A0513B" w:rsidRDefault="0072386C" w:rsidP="0072386C">
      <w:pPr>
        <w:spacing w:after="120" w:line="312" w:lineRule="auto"/>
        <w:ind w:firstLine="709"/>
        <w:jc w:val="both"/>
        <w:rPr>
          <w:noProof/>
        </w:rPr>
      </w:pPr>
      <w:r w:rsidRPr="00A0513B">
        <w:rPr>
          <w:noProof/>
        </w:rPr>
        <w:t>Свидетельство СРО предоставлено в приложении А.</w:t>
      </w:r>
    </w:p>
    <w:p w:rsidR="0072386C" w:rsidRPr="00A0513B" w:rsidRDefault="0072386C" w:rsidP="0072386C">
      <w:pPr>
        <w:spacing w:after="120" w:line="312" w:lineRule="auto"/>
        <w:ind w:firstLine="709"/>
        <w:jc w:val="both"/>
        <w:rPr>
          <w:noProof/>
        </w:rPr>
      </w:pPr>
      <w:r w:rsidRPr="00A0513B">
        <w:rPr>
          <w:noProof/>
        </w:rPr>
        <w:t>Копия технического задания</w:t>
      </w:r>
      <w:r w:rsidR="00D471EB" w:rsidRPr="00A0513B">
        <w:rPr>
          <w:noProof/>
        </w:rPr>
        <w:t xml:space="preserve"> и</w:t>
      </w:r>
      <w:r w:rsidRPr="00A0513B">
        <w:rPr>
          <w:noProof/>
        </w:rPr>
        <w:t xml:space="preserve"> </w:t>
      </w:r>
      <w:r w:rsidR="00D471EB" w:rsidRPr="00A0513B">
        <w:rPr>
          <w:noProof/>
        </w:rPr>
        <w:t xml:space="preserve">программа работ по визуальному обследованию здания </w:t>
      </w:r>
      <w:r w:rsidRPr="00A0513B">
        <w:rPr>
          <w:noProof/>
        </w:rPr>
        <w:t>представлена в приложении Б.</w:t>
      </w:r>
    </w:p>
    <w:p w:rsidR="0072386C" w:rsidRPr="00A0513B" w:rsidRDefault="0072386C" w:rsidP="0072386C">
      <w:pPr>
        <w:spacing w:after="120" w:line="312" w:lineRule="auto"/>
        <w:ind w:firstLine="709"/>
        <w:jc w:val="both"/>
        <w:rPr>
          <w:noProof/>
        </w:rPr>
      </w:pPr>
      <w:r w:rsidRPr="00A0513B">
        <w:rPr>
          <w:noProof/>
        </w:rPr>
        <w:t xml:space="preserve">В приложении В представлено "Заключение по обследованию технического состояния здания". </w:t>
      </w:r>
    </w:p>
    <w:p w:rsidR="0072386C" w:rsidRPr="00A0513B" w:rsidRDefault="0072386C" w:rsidP="0072386C">
      <w:pPr>
        <w:spacing w:after="120" w:line="312" w:lineRule="auto"/>
        <w:ind w:firstLine="709"/>
        <w:jc w:val="both"/>
        <w:rPr>
          <w:noProof/>
        </w:rPr>
      </w:pPr>
      <w:r w:rsidRPr="00A0513B">
        <w:rPr>
          <w:noProof/>
        </w:rPr>
        <w:t>Паспорт здания /сооружения находится в приложении Г.</w:t>
      </w:r>
    </w:p>
    <w:p w:rsidR="0072386C" w:rsidRPr="00A0513B" w:rsidRDefault="0072386C" w:rsidP="0072386C">
      <w:pPr>
        <w:spacing w:after="120" w:line="312" w:lineRule="auto"/>
        <w:ind w:firstLine="709"/>
        <w:jc w:val="both"/>
        <w:rPr>
          <w:noProof/>
        </w:rPr>
      </w:pPr>
      <w:r w:rsidRPr="00A0513B">
        <w:rPr>
          <w:noProof/>
        </w:rPr>
        <w:t>Фотографии фасадов, общих видов внутренних помещений и конструкций здания показаны в приложении Д: «Фотоматериалы».</w:t>
      </w:r>
    </w:p>
    <w:p w:rsidR="0072386C" w:rsidRPr="00A0513B" w:rsidRDefault="0072386C" w:rsidP="0072386C">
      <w:pPr>
        <w:spacing w:after="120" w:line="312" w:lineRule="auto"/>
        <w:ind w:firstLine="709"/>
        <w:jc w:val="both"/>
        <w:rPr>
          <w:noProof/>
        </w:rPr>
      </w:pPr>
      <w:r w:rsidRPr="00A0513B">
        <w:rPr>
          <w:noProof/>
        </w:rPr>
        <w:t>Состояние строительных конструкций и их наиболее характерные дефекты и повреждения показаны на фотографиях в приложении Е: «Ведомость дефектов».</w:t>
      </w:r>
    </w:p>
    <w:p w:rsidR="0072386C" w:rsidRPr="00A0513B" w:rsidRDefault="0072386C" w:rsidP="0072386C">
      <w:pPr>
        <w:spacing w:after="120" w:line="312" w:lineRule="auto"/>
        <w:ind w:firstLine="709"/>
        <w:jc w:val="both"/>
        <w:rPr>
          <w:noProof/>
        </w:rPr>
      </w:pPr>
      <w:r w:rsidRPr="00A0513B">
        <w:rPr>
          <w:noProof/>
        </w:rPr>
        <w:t>Планы, разрезы и фасады с указанием на них дефектов и повреждений, показаны в приложении Ж: «Графическая часть».</w:t>
      </w:r>
    </w:p>
    <w:p w:rsidR="00003B31" w:rsidRPr="00A0513B" w:rsidRDefault="00003B31" w:rsidP="00864ADA">
      <w:pPr>
        <w:spacing w:after="120" w:line="312" w:lineRule="auto"/>
        <w:ind w:firstLine="709"/>
        <w:jc w:val="both"/>
        <w:rPr>
          <w:noProof/>
        </w:rPr>
      </w:pPr>
      <w:r w:rsidRPr="00A0513B">
        <w:rPr>
          <w:noProof/>
        </w:rPr>
        <w:t xml:space="preserve">Общие выводы по результатам обследования и рекомендации по возможности дальнейшей безопасной эксплуатации здания с учетом состояния строительных конструкций представлены в разделах </w:t>
      </w:r>
      <w:r w:rsidR="002C0F5B">
        <w:rPr>
          <w:noProof/>
        </w:rPr>
        <w:t>6</w:t>
      </w:r>
      <w:r w:rsidRPr="00A0513B">
        <w:rPr>
          <w:noProof/>
        </w:rPr>
        <w:noBreakHyphen/>
      </w:r>
      <w:r w:rsidR="002C0F5B">
        <w:rPr>
          <w:noProof/>
        </w:rPr>
        <w:t>7</w:t>
      </w:r>
      <w:r w:rsidRPr="00A0513B">
        <w:rPr>
          <w:noProof/>
        </w:rPr>
        <w:t xml:space="preserve"> данного заключения.</w:t>
      </w:r>
    </w:p>
    <w:p w:rsidR="006529EC" w:rsidRPr="00A0513B" w:rsidRDefault="006529EC" w:rsidP="006529EC">
      <w:pPr>
        <w:spacing w:after="100" w:line="312" w:lineRule="auto"/>
        <w:ind w:firstLine="709"/>
        <w:jc w:val="both"/>
        <w:rPr>
          <w:noProof/>
        </w:rPr>
      </w:pPr>
      <w:r w:rsidRPr="00A0513B">
        <w:rPr>
          <w:noProof/>
        </w:rPr>
        <w:t xml:space="preserve">В приложении И представлен «Отчет по </w:t>
      </w:r>
      <w:r w:rsidRPr="00A0513B">
        <w:t>обследованию наземных конструкций, фундаментов и грунтов оснований</w:t>
      </w:r>
      <w:r w:rsidRPr="00A0513B">
        <w:rPr>
          <w:noProof/>
        </w:rPr>
        <w:t xml:space="preserve">, </w:t>
      </w:r>
      <w:r w:rsidRPr="00A0513B">
        <w:t xml:space="preserve">выполненный в 2015 г. ООО «Перспектива», </w:t>
      </w:r>
      <w:r w:rsidRPr="00A0513B">
        <w:rPr>
          <w:noProof/>
        </w:rPr>
        <w:t xml:space="preserve">предоставленный заказчиком (см. п/п </w:t>
      </w:r>
      <w:r w:rsidR="002C0F5B">
        <w:rPr>
          <w:noProof/>
        </w:rPr>
        <w:t>3</w:t>
      </w:r>
      <w:r w:rsidR="001D07DC" w:rsidRPr="00A0513B">
        <w:rPr>
          <w:noProof/>
        </w:rPr>
        <w:t xml:space="preserve"> </w:t>
      </w:r>
      <w:r w:rsidRPr="00A0513B">
        <w:rPr>
          <w:noProof/>
        </w:rPr>
        <w:t xml:space="preserve">Введения)». </w:t>
      </w:r>
    </w:p>
    <w:p w:rsidR="006529EC" w:rsidRPr="00A0513B" w:rsidRDefault="006529EC" w:rsidP="006529EC">
      <w:pPr>
        <w:spacing w:after="120" w:line="312" w:lineRule="auto"/>
        <w:ind w:firstLine="709"/>
        <w:jc w:val="both"/>
        <w:rPr>
          <w:noProof/>
        </w:rPr>
      </w:pPr>
      <w:r w:rsidRPr="00A0513B">
        <w:rPr>
          <w:noProof/>
        </w:rPr>
        <w:t>В приложении К представлена «</w:t>
      </w:r>
      <w:r w:rsidRPr="00A0513B">
        <w:t xml:space="preserve">Актуализация </w:t>
      </w:r>
      <w:r w:rsidRPr="00A0513B">
        <w:rPr>
          <w:noProof/>
        </w:rPr>
        <w:t xml:space="preserve">отчета </w:t>
      </w:r>
      <w:r w:rsidRPr="00A0513B">
        <w:t xml:space="preserve">технического обследования наземных конструкций, фундаментов и грунтов оснований, </w:t>
      </w:r>
      <w:r w:rsidRPr="00A0513B">
        <w:lastRenderedPageBreak/>
        <w:t xml:space="preserve">выполненного в 2015 г. ООО «Перспектива», предоставленного заказчиком (см. </w:t>
      </w:r>
      <w:proofErr w:type="gramStart"/>
      <w:r w:rsidRPr="00A0513B">
        <w:t>п</w:t>
      </w:r>
      <w:proofErr w:type="gramEnd"/>
      <w:r w:rsidRPr="00A0513B">
        <w:t>/п </w:t>
      </w:r>
      <w:r w:rsidR="002C0F5B">
        <w:rPr>
          <w:noProof/>
        </w:rPr>
        <w:t>3</w:t>
      </w:r>
      <w:r w:rsidRPr="00A0513B">
        <w:t xml:space="preserve"> Введения)</w:t>
      </w:r>
      <w:r w:rsidRPr="00A0513B">
        <w:rPr>
          <w:noProof/>
        </w:rPr>
        <w:t>».</w:t>
      </w:r>
    </w:p>
    <w:p w:rsidR="00003B31" w:rsidRPr="00A0513B" w:rsidRDefault="00EC0956" w:rsidP="00F95B6E">
      <w:pPr>
        <w:pStyle w:val="aff9"/>
      </w:pPr>
      <w:bookmarkStart w:id="37" w:name="r2"/>
      <w:bookmarkStart w:id="38" w:name="_Toc49958097"/>
      <w:bookmarkStart w:id="39" w:name="_Toc49981956"/>
      <w:bookmarkStart w:id="40" w:name="_Toc49983675"/>
      <w:bookmarkStart w:id="41" w:name="_Toc49986379"/>
      <w:bookmarkStart w:id="42" w:name="_Toc49987838"/>
      <w:r w:rsidRPr="00A0513B">
        <w:br w:type="column"/>
      </w:r>
      <w:bookmarkStart w:id="43" w:name="_Toc103362862"/>
      <w:r w:rsidR="00003B31" w:rsidRPr="00A0513B">
        <w:lastRenderedPageBreak/>
        <w:t>Введение</w:t>
      </w:r>
      <w:bookmarkEnd w:id="37"/>
      <w:bookmarkEnd w:id="38"/>
      <w:bookmarkEnd w:id="39"/>
      <w:bookmarkEnd w:id="40"/>
      <w:bookmarkEnd w:id="41"/>
      <w:bookmarkEnd w:id="42"/>
      <w:bookmarkEnd w:id="43"/>
      <w:r w:rsidR="00003B31" w:rsidRPr="00A0513B">
        <w:t xml:space="preserve"> </w:t>
      </w:r>
    </w:p>
    <w:p w:rsidR="006529EC" w:rsidRPr="00A0513B" w:rsidRDefault="00003B31" w:rsidP="006529EC">
      <w:pPr>
        <w:spacing w:line="312" w:lineRule="auto"/>
        <w:ind w:firstLine="709"/>
        <w:jc w:val="both"/>
      </w:pPr>
      <w:r w:rsidRPr="00A0513B">
        <w:t>Целью настоящей работы по договору является</w:t>
      </w:r>
      <w:r w:rsidR="006E1E10" w:rsidRPr="00A0513B">
        <w:t xml:space="preserve"> </w:t>
      </w:r>
      <w:r w:rsidRPr="00A0513B">
        <w:t xml:space="preserve">определение технического состояния строительных конструкций </w:t>
      </w:r>
      <w:r w:rsidR="006E1E10" w:rsidRPr="00A0513B">
        <w:t>здания</w:t>
      </w:r>
      <w:r w:rsidR="006529EC" w:rsidRPr="00A0513B">
        <w:t xml:space="preserve">, </w:t>
      </w:r>
      <w:r w:rsidR="006529EC" w:rsidRPr="00A0513B">
        <w:rPr>
          <w:noProof/>
        </w:rPr>
        <w:t xml:space="preserve">актуализация информации отчета </w:t>
      </w:r>
      <w:r w:rsidR="006529EC" w:rsidRPr="00A0513B">
        <w:t xml:space="preserve">технического обследования наземных конструкций, фундаментов и грунтов оснований, выполненного в 2015 г. ООО «Перспектива», предоставленного заказчиком (см. </w:t>
      </w:r>
      <w:proofErr w:type="gramStart"/>
      <w:r w:rsidR="006529EC" w:rsidRPr="00A0513B">
        <w:t>п</w:t>
      </w:r>
      <w:proofErr w:type="gramEnd"/>
      <w:r w:rsidR="006529EC" w:rsidRPr="00A0513B">
        <w:t xml:space="preserve">/п </w:t>
      </w:r>
      <w:r w:rsidR="002C0F5B">
        <w:t>3</w:t>
      </w:r>
      <w:r w:rsidR="006529EC" w:rsidRPr="00A0513B">
        <w:t xml:space="preserve"> Введения)</w:t>
      </w:r>
      <w:r w:rsidR="006529EC" w:rsidRPr="00A0513B">
        <w:rPr>
          <w:noProof/>
        </w:rPr>
        <w:t>.</w:t>
      </w:r>
    </w:p>
    <w:p w:rsidR="00003B31" w:rsidRPr="00A0513B" w:rsidRDefault="00003B31" w:rsidP="009C789A">
      <w:pPr>
        <w:spacing w:line="288" w:lineRule="auto"/>
        <w:ind w:firstLine="709"/>
        <w:jc w:val="both"/>
      </w:pPr>
      <w:r w:rsidRPr="00A0513B">
        <w:t xml:space="preserve">Обследование и обмеры производились в соответствии с ГОСТ 31937-2011 «Здания и сооружения. Правила обследования и мониторинга технического состояния», рекомендациями СП 13-102-2003 «Правила обследования несущих строительных конструкций зданий и сооружений», рекомендациями СП 20.13330.2016 «Нагрузки и воздействия». </w:t>
      </w:r>
    </w:p>
    <w:p w:rsidR="00411F1C" w:rsidRPr="00A0513B" w:rsidRDefault="00411F1C" w:rsidP="009C789A">
      <w:pPr>
        <w:spacing w:line="288" w:lineRule="auto"/>
        <w:ind w:firstLine="709"/>
        <w:jc w:val="both"/>
        <w:rPr>
          <w:b/>
          <w:color w:val="FF0000"/>
          <w:u w:val="single"/>
        </w:rPr>
      </w:pPr>
      <w:r w:rsidRPr="00A0513B">
        <w:t>Для выполнения работ с составлением настоящего научно-технического отчета по обеспечению сохранности реставрируемого объекта культурного наследия Заказчиком предоставлены следующие материалы:</w:t>
      </w:r>
    </w:p>
    <w:p w:rsidR="00411F1C" w:rsidRPr="00A0513B" w:rsidRDefault="00DB386C" w:rsidP="00CF256F">
      <w:pPr>
        <w:pStyle w:val="af3"/>
        <w:numPr>
          <w:ilvl w:val="0"/>
          <w:numId w:val="16"/>
        </w:numPr>
        <w:tabs>
          <w:tab w:val="left" w:pos="993"/>
        </w:tabs>
        <w:spacing w:line="288" w:lineRule="auto"/>
        <w:ind w:left="0" w:firstLine="709"/>
        <w:jc w:val="both"/>
        <w:rPr>
          <w:bCs/>
        </w:rPr>
      </w:pPr>
      <w:r w:rsidRPr="00A0513B">
        <w:rPr>
          <w:bCs/>
        </w:rPr>
        <w:t xml:space="preserve">Поэтажные планы </w:t>
      </w:r>
      <w:r w:rsidR="00C35D06" w:rsidRPr="00A0513B">
        <w:rPr>
          <w:bCs/>
        </w:rPr>
        <w:t xml:space="preserve">архитектурного раздела </w:t>
      </w:r>
      <w:r w:rsidRPr="00A0513B">
        <w:rPr>
          <w:bCs/>
        </w:rPr>
        <w:t xml:space="preserve">из проекта реконструкции здания по адресу: г. Москва, </w:t>
      </w:r>
      <w:r w:rsidR="002C0F5B" w:rsidRPr="002C0F5B">
        <w:rPr>
          <w:bCs/>
        </w:rPr>
        <w:t>ул. Воздвиженка, д.4/7, стр. 1</w:t>
      </w:r>
      <w:r w:rsidR="00411F1C" w:rsidRPr="00A0513B">
        <w:rPr>
          <w:bCs/>
        </w:rPr>
        <w:t>, выполне</w:t>
      </w:r>
      <w:r w:rsidR="00E56F1A" w:rsidRPr="00A0513B">
        <w:rPr>
          <w:bCs/>
        </w:rPr>
        <w:t>нн</w:t>
      </w:r>
      <w:r w:rsidR="00411F1C" w:rsidRPr="00A0513B">
        <w:rPr>
          <w:bCs/>
        </w:rPr>
        <w:t xml:space="preserve">ые </w:t>
      </w:r>
      <w:r w:rsidRPr="00A0513B">
        <w:rPr>
          <w:bCs/>
        </w:rPr>
        <w:t>З</w:t>
      </w:r>
      <w:r w:rsidR="00411F1C" w:rsidRPr="00A0513B">
        <w:rPr>
          <w:bCs/>
        </w:rPr>
        <w:t>АО «</w:t>
      </w:r>
      <w:r w:rsidRPr="00A0513B">
        <w:rPr>
          <w:bCs/>
        </w:rPr>
        <w:t>Попов и архитекторы</w:t>
      </w:r>
      <w:r w:rsidR="00411F1C" w:rsidRPr="00A0513B">
        <w:rPr>
          <w:bCs/>
        </w:rPr>
        <w:t>» в 20</w:t>
      </w:r>
      <w:r w:rsidRPr="00A0513B">
        <w:rPr>
          <w:bCs/>
        </w:rPr>
        <w:t>01-2003</w:t>
      </w:r>
      <w:r w:rsidR="00411F1C" w:rsidRPr="00A0513B">
        <w:rPr>
          <w:bCs/>
        </w:rPr>
        <w:t xml:space="preserve"> </w:t>
      </w:r>
      <w:r w:rsidRPr="00A0513B">
        <w:rPr>
          <w:bCs/>
        </w:rPr>
        <w:t>г</w:t>
      </w:r>
      <w:r w:rsidR="00411F1C" w:rsidRPr="00A0513B">
        <w:rPr>
          <w:bCs/>
        </w:rPr>
        <w:t>г.</w:t>
      </w:r>
    </w:p>
    <w:p w:rsidR="00C35D06" w:rsidRPr="00A0513B" w:rsidRDefault="00C35D06" w:rsidP="00CF256F">
      <w:pPr>
        <w:pStyle w:val="af3"/>
        <w:numPr>
          <w:ilvl w:val="0"/>
          <w:numId w:val="16"/>
        </w:numPr>
        <w:tabs>
          <w:tab w:val="left" w:pos="993"/>
        </w:tabs>
        <w:spacing w:line="288" w:lineRule="auto"/>
        <w:ind w:left="0" w:firstLine="709"/>
        <w:jc w:val="both"/>
        <w:rPr>
          <w:bCs/>
        </w:rPr>
      </w:pPr>
      <w:r w:rsidRPr="00A0513B">
        <w:rPr>
          <w:bCs/>
        </w:rPr>
        <w:t xml:space="preserve">Поэтажные кладочные планы перегородок из проекта реконструкции здания по адресу: г. Москва, </w:t>
      </w:r>
      <w:r w:rsidR="002C0F5B" w:rsidRPr="002C0F5B">
        <w:rPr>
          <w:bCs/>
        </w:rPr>
        <w:t>ул. Воздвиженка, д.4/7, стр. 1</w:t>
      </w:r>
      <w:r w:rsidRPr="00A0513B">
        <w:rPr>
          <w:bCs/>
        </w:rPr>
        <w:t>, выполненные ООО «ТС Мегарон</w:t>
      </w:r>
      <w:proofErr w:type="gramStart"/>
      <w:r w:rsidRPr="00A0513B">
        <w:rPr>
          <w:bCs/>
        </w:rPr>
        <w:t xml:space="preserve"> А</w:t>
      </w:r>
      <w:proofErr w:type="gramEnd"/>
      <w:r w:rsidRPr="00A0513B">
        <w:rPr>
          <w:bCs/>
        </w:rPr>
        <w:t>» в 2008 г.</w:t>
      </w:r>
    </w:p>
    <w:p w:rsidR="006529EC" w:rsidRPr="00A0513B" w:rsidRDefault="006529EC" w:rsidP="00CF256F">
      <w:pPr>
        <w:pStyle w:val="af3"/>
        <w:numPr>
          <w:ilvl w:val="0"/>
          <w:numId w:val="16"/>
        </w:numPr>
        <w:tabs>
          <w:tab w:val="left" w:pos="993"/>
        </w:tabs>
        <w:spacing w:line="288" w:lineRule="auto"/>
        <w:ind w:left="0" w:firstLine="709"/>
        <w:jc w:val="both"/>
        <w:rPr>
          <w:bCs/>
        </w:rPr>
      </w:pPr>
      <w:bookmarkStart w:id="44" w:name="_Ref87431944"/>
      <w:r w:rsidRPr="00A0513B">
        <w:rPr>
          <w:bCs/>
        </w:rPr>
        <w:t xml:space="preserve">Федеральное государственное бюджетное учреждение «Больница с поликлиникой» Управления делами Президента Российской Федерации, по адресу: г. Москва, Романов пер., д.2/6, стр. 2. Реконструкция здания (в режиме реставрации с приспособлением к современному использованию). Объект культурного наследия регионального значения «Здание Кремлёвской больницы, (в основе доходный дом Шереметевых, 1877-1902гг., архитектор Серебряков, А.Ф. </w:t>
      </w:r>
      <w:proofErr w:type="spellStart"/>
      <w:r w:rsidRPr="00A0513B">
        <w:rPr>
          <w:bCs/>
        </w:rPr>
        <w:t>Мейснер</w:t>
      </w:r>
      <w:proofErr w:type="spellEnd"/>
      <w:r w:rsidRPr="00A0513B">
        <w:rPr>
          <w:bCs/>
        </w:rPr>
        <w:t xml:space="preserve">), 1929г., архитектор Н.В. Гофман-Пылаев», по адресу: </w:t>
      </w:r>
      <w:proofErr w:type="spellStart"/>
      <w:r w:rsidRPr="00A0513B">
        <w:rPr>
          <w:bCs/>
        </w:rPr>
        <w:t>г</w:t>
      </w:r>
      <w:proofErr w:type="gramStart"/>
      <w:r w:rsidRPr="00A0513B">
        <w:rPr>
          <w:bCs/>
        </w:rPr>
        <w:t>.М</w:t>
      </w:r>
      <w:proofErr w:type="gramEnd"/>
      <w:r w:rsidRPr="00A0513B">
        <w:rPr>
          <w:bCs/>
        </w:rPr>
        <w:t>осква</w:t>
      </w:r>
      <w:proofErr w:type="spellEnd"/>
      <w:r w:rsidRPr="00A0513B">
        <w:rPr>
          <w:bCs/>
        </w:rPr>
        <w:t>, Романов пер., д.2/6, стр.2. Научно - проектная  документация (для проведения работ по  сохранению). Раздел 2. Комплексные научные исследования. Книга 4. Инженерное обследование: техническое обследование наземных конструкций, фундаментов и грунтов оснований. Шифр: 765-09/15/ДСР–2.4. Том 2.4.2, выполненный ООО «Перспектива» в 2015 г.</w:t>
      </w:r>
      <w:bookmarkEnd w:id="44"/>
    </w:p>
    <w:p w:rsidR="00003B31" w:rsidRPr="00A0513B" w:rsidRDefault="00003B31" w:rsidP="009C789A">
      <w:pPr>
        <w:spacing w:line="288" w:lineRule="auto"/>
        <w:ind w:firstLine="709"/>
        <w:jc w:val="both"/>
        <w:rPr>
          <w:rFonts w:eastAsia="Calibri"/>
          <w:lang w:eastAsia="en-US"/>
        </w:rPr>
      </w:pPr>
      <w:r w:rsidRPr="00A0513B">
        <w:rPr>
          <w:rFonts w:eastAsia="Calibri"/>
          <w:lang w:eastAsia="en-US"/>
        </w:rPr>
        <w:t>Для реализации поставленной цели в рамках обследования были выполнены следующие работы:</w:t>
      </w:r>
    </w:p>
    <w:p w:rsidR="00003B31" w:rsidRPr="00A0513B" w:rsidRDefault="00003B31" w:rsidP="009C789A">
      <w:pPr>
        <w:pStyle w:val="af3"/>
        <w:numPr>
          <w:ilvl w:val="0"/>
          <w:numId w:val="3"/>
        </w:numPr>
        <w:spacing w:line="288" w:lineRule="auto"/>
        <w:ind w:left="709"/>
        <w:jc w:val="both"/>
      </w:pPr>
      <w:r w:rsidRPr="00A0513B">
        <w:t>визуальное обследование</w:t>
      </w:r>
      <w:r w:rsidRPr="00A0513B">
        <w:rPr>
          <w:rFonts w:eastAsia="Calibri"/>
          <w:lang w:eastAsia="en-US"/>
        </w:rPr>
        <w:t xml:space="preserve"> стен, колонн, элементов перекрытий, напольного покрытия</w:t>
      </w:r>
      <w:r w:rsidRPr="00A0513B">
        <w:t>;</w:t>
      </w:r>
    </w:p>
    <w:p w:rsidR="006E1E10" w:rsidRPr="00A0513B" w:rsidRDefault="00003B31" w:rsidP="009C789A">
      <w:pPr>
        <w:pStyle w:val="af3"/>
        <w:numPr>
          <w:ilvl w:val="0"/>
          <w:numId w:val="3"/>
        </w:numPr>
        <w:spacing w:line="288" w:lineRule="auto"/>
        <w:ind w:left="709"/>
        <w:jc w:val="both"/>
      </w:pPr>
      <w:r w:rsidRPr="00A0513B">
        <w:t xml:space="preserve">определение предварительной оценки технического состояния строительных </w:t>
      </w:r>
      <w:r w:rsidRPr="00A0513B">
        <w:lastRenderedPageBreak/>
        <w:t>к</w:t>
      </w:r>
      <w:r w:rsidR="006E1E10" w:rsidRPr="00A0513B">
        <w:t>онструкций по внешним признакам;</w:t>
      </w:r>
    </w:p>
    <w:p w:rsidR="00003B31" w:rsidRPr="00A0513B" w:rsidRDefault="00003B31" w:rsidP="009C789A">
      <w:pPr>
        <w:pStyle w:val="af3"/>
        <w:numPr>
          <w:ilvl w:val="0"/>
          <w:numId w:val="3"/>
        </w:numPr>
        <w:spacing w:line="288" w:lineRule="auto"/>
        <w:ind w:left="709"/>
        <w:jc w:val="both"/>
      </w:pPr>
      <w:r w:rsidRPr="00A0513B">
        <w:t xml:space="preserve">выявление дефектов и повреждений по внешним признакам </w:t>
      </w:r>
      <w:proofErr w:type="gramStart"/>
      <w:r w:rsidRPr="00A0513B">
        <w:t>с</w:t>
      </w:r>
      <w:proofErr w:type="gramEnd"/>
      <w:r w:rsidRPr="00A0513B">
        <w:t xml:space="preserve"> </w:t>
      </w:r>
      <w:proofErr w:type="gramStart"/>
      <w:r w:rsidRPr="00A0513B">
        <w:t>их</w:t>
      </w:r>
      <w:proofErr w:type="gramEnd"/>
      <w:r w:rsidRPr="00A0513B">
        <w:t xml:space="preserve"> фотофиксацией;</w:t>
      </w:r>
    </w:p>
    <w:p w:rsidR="00003B31" w:rsidRPr="00A0513B" w:rsidRDefault="00003B31" w:rsidP="009C789A">
      <w:pPr>
        <w:pStyle w:val="af3"/>
        <w:numPr>
          <w:ilvl w:val="0"/>
          <w:numId w:val="3"/>
        </w:numPr>
        <w:spacing w:line="288" w:lineRule="auto"/>
        <w:ind w:left="709"/>
        <w:jc w:val="both"/>
      </w:pPr>
      <w:r w:rsidRPr="00A0513B">
        <w:t>составление дефектной ведомости;</w:t>
      </w:r>
    </w:p>
    <w:p w:rsidR="00003B31" w:rsidRPr="00A0513B" w:rsidRDefault="00003B31" w:rsidP="009C789A">
      <w:pPr>
        <w:pStyle w:val="af3"/>
        <w:numPr>
          <w:ilvl w:val="0"/>
          <w:numId w:val="3"/>
        </w:numPr>
        <w:spacing w:line="288" w:lineRule="auto"/>
        <w:ind w:left="709"/>
        <w:jc w:val="both"/>
      </w:pPr>
      <w:r w:rsidRPr="00A0513B">
        <w:t>камеральная обработка и анализ результатов обследования;</w:t>
      </w:r>
    </w:p>
    <w:p w:rsidR="00003B31" w:rsidRPr="00A0513B" w:rsidRDefault="00003B31" w:rsidP="009C789A">
      <w:pPr>
        <w:pStyle w:val="af3"/>
        <w:numPr>
          <w:ilvl w:val="0"/>
          <w:numId w:val="3"/>
        </w:numPr>
        <w:spacing w:line="288" w:lineRule="auto"/>
        <w:ind w:left="709"/>
        <w:jc w:val="both"/>
      </w:pPr>
      <w:r w:rsidRPr="00A0513B">
        <w:t>анализ причин появления дефектов и повреждений в конструкциях (при необходимости);</w:t>
      </w:r>
    </w:p>
    <w:p w:rsidR="00003B31" w:rsidRPr="00A0513B" w:rsidRDefault="00003B31" w:rsidP="009C789A">
      <w:pPr>
        <w:pStyle w:val="af3"/>
        <w:numPr>
          <w:ilvl w:val="0"/>
          <w:numId w:val="3"/>
        </w:numPr>
        <w:spacing w:line="288" w:lineRule="auto"/>
        <w:ind w:left="709"/>
        <w:jc w:val="both"/>
      </w:pPr>
      <w:r w:rsidRPr="00A0513B">
        <w:t>составление заключения с выводами по результатам обследования;</w:t>
      </w:r>
    </w:p>
    <w:p w:rsidR="00003B31" w:rsidRPr="00A0513B" w:rsidRDefault="00003B31" w:rsidP="009C789A">
      <w:pPr>
        <w:pStyle w:val="af3"/>
        <w:numPr>
          <w:ilvl w:val="0"/>
          <w:numId w:val="3"/>
        </w:numPr>
        <w:spacing w:line="288" w:lineRule="auto"/>
        <w:ind w:left="709"/>
        <w:jc w:val="both"/>
      </w:pPr>
      <w:r w:rsidRPr="00A0513B">
        <w:t>разработка рекомендаций по обеспечению требуемой несущей способности несущих конструкций с выводами о возможности дальнейшей эксплуатации и реконструкции</w:t>
      </w:r>
      <w:r w:rsidR="0014621D" w:rsidRPr="00A0513B">
        <w:t>.</w:t>
      </w:r>
    </w:p>
    <w:p w:rsidR="00003B31" w:rsidRPr="00A0513B" w:rsidRDefault="00003B31" w:rsidP="009C789A">
      <w:pPr>
        <w:spacing w:line="288" w:lineRule="auto"/>
        <w:contextualSpacing/>
        <w:jc w:val="both"/>
        <w:rPr>
          <w:rFonts w:eastAsia="Calibri"/>
          <w:lang w:eastAsia="en-US"/>
        </w:rPr>
      </w:pPr>
      <w:r w:rsidRPr="00A0513B">
        <w:rPr>
          <w:rFonts w:eastAsia="Calibri"/>
          <w:lang w:eastAsia="en-US"/>
        </w:rPr>
        <w:tab/>
        <w:t xml:space="preserve">Более подробно состав и содержание работ приведены в техническом задании (см. Прил. </w:t>
      </w:r>
      <w:r w:rsidR="0014621D" w:rsidRPr="00A0513B">
        <w:rPr>
          <w:rFonts w:eastAsia="Calibri"/>
          <w:lang w:eastAsia="en-US"/>
        </w:rPr>
        <w:t>Б</w:t>
      </w:r>
      <w:r w:rsidRPr="00A0513B">
        <w:rPr>
          <w:rFonts w:eastAsia="Calibri"/>
          <w:lang w:eastAsia="en-US"/>
        </w:rPr>
        <w:t>: «Копия технического задания»).</w:t>
      </w:r>
    </w:p>
    <w:p w:rsidR="00003B31" w:rsidRPr="00A0513B" w:rsidRDefault="00003B31" w:rsidP="009C789A">
      <w:pPr>
        <w:spacing w:line="288" w:lineRule="auto"/>
        <w:contextualSpacing/>
        <w:jc w:val="both"/>
        <w:rPr>
          <w:rFonts w:eastAsia="Calibri"/>
          <w:lang w:eastAsia="en-US"/>
        </w:rPr>
      </w:pPr>
      <w:r w:rsidRPr="00A0513B">
        <w:rPr>
          <w:rFonts w:eastAsia="Calibri"/>
          <w:lang w:eastAsia="en-US"/>
        </w:rPr>
        <w:tab/>
        <w:t xml:space="preserve">Работы по обследованию проводились в </w:t>
      </w:r>
      <w:r w:rsidR="009C789A" w:rsidRPr="00A0513B">
        <w:rPr>
          <w:rFonts w:eastAsia="Calibri"/>
          <w:lang w:eastAsia="en-US"/>
        </w:rPr>
        <w:t>июле</w:t>
      </w:r>
      <w:r w:rsidRPr="00A0513B">
        <w:rPr>
          <w:rFonts w:eastAsia="Calibri"/>
          <w:lang w:eastAsia="en-US"/>
        </w:rPr>
        <w:t xml:space="preserve"> 202</w:t>
      </w:r>
      <w:r w:rsidR="0014621D" w:rsidRPr="00A0513B">
        <w:rPr>
          <w:rFonts w:eastAsia="Calibri"/>
          <w:lang w:eastAsia="en-US"/>
        </w:rPr>
        <w:t>1</w:t>
      </w:r>
      <w:r w:rsidRPr="00A0513B">
        <w:rPr>
          <w:rFonts w:eastAsia="Calibri"/>
          <w:lang w:eastAsia="en-US"/>
        </w:rPr>
        <w:t> г. специалистам</w:t>
      </w:r>
      <w:proofErr w:type="gramStart"/>
      <w:r w:rsidRPr="00A0513B">
        <w:rPr>
          <w:rFonts w:eastAsia="Calibri"/>
          <w:lang w:eastAsia="en-US"/>
        </w:rPr>
        <w:t xml:space="preserve">и </w:t>
      </w:r>
      <w:r w:rsidR="002C0F5B" w:rsidRPr="00A0513B">
        <w:t>ООО</w:t>
      </w:r>
      <w:proofErr w:type="gramEnd"/>
      <w:r w:rsidR="002C0F5B" w:rsidRPr="00A0513B">
        <w:t> «Промтерра»</w:t>
      </w:r>
      <w:r w:rsidRPr="00A0513B">
        <w:rPr>
          <w:rFonts w:eastAsia="Calibri"/>
          <w:lang w:eastAsia="en-US"/>
        </w:rPr>
        <w:t>.</w:t>
      </w:r>
    </w:p>
    <w:p w:rsidR="00003B31" w:rsidRPr="00A0513B" w:rsidRDefault="00003B31" w:rsidP="00003B31">
      <w:pPr>
        <w:spacing w:after="120" w:line="360" w:lineRule="auto"/>
        <w:jc w:val="center"/>
        <w:rPr>
          <w:rFonts w:eastAsia="Calibri"/>
          <w:b/>
          <w:lang w:eastAsia="en-US"/>
        </w:rPr>
      </w:pPr>
      <w:r w:rsidRPr="00A0513B">
        <w:rPr>
          <w:rFonts w:eastAsia="Calibri"/>
          <w:b/>
          <w:lang w:eastAsia="en-US"/>
        </w:rPr>
        <w:br w:type="column"/>
      </w:r>
      <w:r w:rsidRPr="00A0513B">
        <w:rPr>
          <w:rFonts w:eastAsia="Calibri"/>
          <w:b/>
          <w:lang w:eastAsia="en-US"/>
        </w:rPr>
        <w:lastRenderedPageBreak/>
        <w:t>Термины и определения</w:t>
      </w:r>
    </w:p>
    <w:p w:rsidR="00003B31" w:rsidRPr="00A0513B" w:rsidRDefault="00003B31" w:rsidP="00003B31">
      <w:pPr>
        <w:spacing w:line="312" w:lineRule="auto"/>
        <w:contextualSpacing/>
        <w:jc w:val="both"/>
        <w:rPr>
          <w:rFonts w:eastAsia="Calibri"/>
          <w:lang w:eastAsia="en-US"/>
        </w:rPr>
      </w:pPr>
      <w:r w:rsidRPr="00A0513B">
        <w:rPr>
          <w:rFonts w:eastAsia="Calibri"/>
          <w:lang w:eastAsia="en-US"/>
        </w:rPr>
        <w:tab/>
      </w:r>
      <w:r w:rsidRPr="00A0513B">
        <w:rPr>
          <w:rFonts w:eastAsia="Calibri"/>
          <w:b/>
          <w:lang w:eastAsia="en-US"/>
        </w:rPr>
        <w:t>Диагностика</w:t>
      </w:r>
      <w:r w:rsidRPr="00A0513B">
        <w:rPr>
          <w:rFonts w:eastAsia="Calibri"/>
          <w:lang w:eastAsia="en-US"/>
        </w:rPr>
        <w:t xml:space="preserve"> — установление и изучение признаков, характеризующих состояние строительных конструкций зданий и сооружений для определения возможных отклонений и предотвращения нарушений нормального режима их эксплуатации.</w:t>
      </w:r>
    </w:p>
    <w:p w:rsidR="00003B31" w:rsidRPr="00A0513B" w:rsidRDefault="00003B31" w:rsidP="00003B31">
      <w:pPr>
        <w:spacing w:line="312" w:lineRule="auto"/>
        <w:contextualSpacing/>
        <w:jc w:val="both"/>
        <w:rPr>
          <w:rFonts w:eastAsia="Calibri"/>
          <w:lang w:eastAsia="en-US"/>
        </w:rPr>
      </w:pPr>
      <w:r w:rsidRPr="00A0513B">
        <w:rPr>
          <w:rFonts w:eastAsia="Calibri"/>
          <w:lang w:eastAsia="en-US"/>
        </w:rPr>
        <w:tab/>
      </w:r>
      <w:r w:rsidRPr="00A0513B">
        <w:rPr>
          <w:rFonts w:eastAsia="Calibri"/>
          <w:b/>
          <w:lang w:eastAsia="en-US"/>
        </w:rPr>
        <w:t>Обследование</w:t>
      </w:r>
      <w:r w:rsidRPr="00A0513B">
        <w:rPr>
          <w:rFonts w:eastAsia="Calibri"/>
          <w:lang w:eastAsia="en-US"/>
        </w:rPr>
        <w:t xml:space="preserve"> — комплекс мероприятий по определению и оценке фактических значений контролируемых параметров, характеризующих эксплуатационное состояние, пригодность и работоспособность объектов обследования и определяющих возможность их дальнейшей эксплуатации или необходимость восстановления и усиления.</w:t>
      </w:r>
    </w:p>
    <w:p w:rsidR="00003B31" w:rsidRPr="00A0513B" w:rsidRDefault="00003B31" w:rsidP="00003B31">
      <w:pPr>
        <w:spacing w:line="312" w:lineRule="auto"/>
        <w:contextualSpacing/>
        <w:jc w:val="both"/>
        <w:rPr>
          <w:rFonts w:eastAsia="Calibri"/>
          <w:lang w:eastAsia="en-US"/>
        </w:rPr>
      </w:pPr>
      <w:r w:rsidRPr="00A0513B">
        <w:rPr>
          <w:rFonts w:eastAsia="Calibri"/>
          <w:lang w:eastAsia="en-US"/>
        </w:rPr>
        <w:tab/>
      </w:r>
      <w:r w:rsidRPr="00A0513B">
        <w:rPr>
          <w:rFonts w:eastAsia="Calibri"/>
          <w:b/>
          <w:lang w:eastAsia="en-US"/>
        </w:rPr>
        <w:t xml:space="preserve">Дефект </w:t>
      </w:r>
      <w:r w:rsidRPr="00A0513B">
        <w:rPr>
          <w:rFonts w:eastAsia="Calibri"/>
          <w:lang w:eastAsia="en-US"/>
        </w:rPr>
        <w:t>— отдельное несоответствие конструкций какому-либо параметру, установленному проектом или нормативным документом (СНиП, ГОСТ, ТУ, СН и т.д.).</w:t>
      </w:r>
    </w:p>
    <w:p w:rsidR="00003B31" w:rsidRPr="00A0513B" w:rsidRDefault="00003B31" w:rsidP="00003B31">
      <w:pPr>
        <w:spacing w:line="312" w:lineRule="auto"/>
        <w:contextualSpacing/>
        <w:jc w:val="both"/>
        <w:rPr>
          <w:rFonts w:eastAsia="Calibri"/>
          <w:lang w:eastAsia="en-US"/>
        </w:rPr>
      </w:pPr>
      <w:r w:rsidRPr="00A0513B">
        <w:rPr>
          <w:rFonts w:eastAsia="Calibri"/>
          <w:lang w:eastAsia="en-US"/>
        </w:rPr>
        <w:tab/>
      </w:r>
      <w:r w:rsidRPr="00A0513B">
        <w:rPr>
          <w:rFonts w:eastAsia="Calibri"/>
          <w:b/>
          <w:lang w:eastAsia="en-US"/>
        </w:rPr>
        <w:t xml:space="preserve">Повреждение </w:t>
      </w:r>
      <w:r w:rsidRPr="00A0513B">
        <w:rPr>
          <w:rFonts w:eastAsia="Calibri"/>
          <w:lang w:eastAsia="en-US"/>
        </w:rPr>
        <w:t>— неисправность, полученная конструкцией при изготовлении, транспортировании, монтаже или эксплуатации.</w:t>
      </w:r>
    </w:p>
    <w:p w:rsidR="00003B31" w:rsidRPr="00A0513B" w:rsidRDefault="00003B31" w:rsidP="00003B31">
      <w:pPr>
        <w:spacing w:line="312" w:lineRule="auto"/>
        <w:contextualSpacing/>
        <w:jc w:val="both"/>
        <w:rPr>
          <w:rFonts w:eastAsia="Calibri"/>
          <w:lang w:eastAsia="en-US"/>
        </w:rPr>
      </w:pPr>
      <w:r w:rsidRPr="00A0513B">
        <w:rPr>
          <w:rFonts w:eastAsia="Calibri"/>
          <w:lang w:eastAsia="en-US"/>
        </w:rPr>
        <w:tab/>
      </w:r>
      <w:r w:rsidRPr="00A0513B">
        <w:rPr>
          <w:rFonts w:eastAsia="Calibri"/>
          <w:b/>
          <w:lang w:eastAsia="en-US"/>
        </w:rPr>
        <w:t>Критерии оценки</w:t>
      </w:r>
      <w:r w:rsidRPr="00A0513B">
        <w:rPr>
          <w:rFonts w:eastAsia="Calibri"/>
          <w:lang w:eastAsia="en-US"/>
        </w:rPr>
        <w:t xml:space="preserve"> — установленное проектом или нормативным документом количественное или качественное значение параметра, характеризующего прочность, деформативность и другие нормируемые характеристики строительной конструкции.</w:t>
      </w:r>
    </w:p>
    <w:p w:rsidR="00003B31" w:rsidRPr="00A0513B" w:rsidRDefault="00003B31" w:rsidP="00003B31">
      <w:pPr>
        <w:spacing w:line="312" w:lineRule="auto"/>
        <w:contextualSpacing/>
        <w:jc w:val="both"/>
        <w:rPr>
          <w:rFonts w:eastAsia="Calibri"/>
          <w:lang w:eastAsia="en-US"/>
        </w:rPr>
      </w:pPr>
      <w:r w:rsidRPr="00A0513B">
        <w:rPr>
          <w:rFonts w:eastAsia="Calibri"/>
          <w:lang w:eastAsia="en-US"/>
        </w:rPr>
        <w:tab/>
      </w:r>
      <w:r w:rsidRPr="00A0513B">
        <w:rPr>
          <w:rFonts w:eastAsia="Calibri"/>
          <w:b/>
          <w:lang w:eastAsia="en-US"/>
        </w:rPr>
        <w:t>Категория технического состояния</w:t>
      </w:r>
      <w:r w:rsidRPr="00A0513B">
        <w:rPr>
          <w:rFonts w:eastAsia="Calibri"/>
          <w:lang w:eastAsia="en-US"/>
        </w:rPr>
        <w:t xml:space="preserve"> — степень эксплуатационной пригодности несущей строительной конструкции или здания и сооружения, в целом, установленная в зависимости от доли снижения несущей способности и эксплуатационных характеристик конструкций.</w:t>
      </w:r>
    </w:p>
    <w:p w:rsidR="00003B31" w:rsidRPr="00A0513B" w:rsidRDefault="00003B31" w:rsidP="00003B31">
      <w:pPr>
        <w:spacing w:line="312" w:lineRule="auto"/>
        <w:contextualSpacing/>
        <w:jc w:val="both"/>
        <w:rPr>
          <w:rFonts w:eastAsia="Calibri"/>
          <w:lang w:eastAsia="en-US"/>
        </w:rPr>
      </w:pPr>
      <w:r w:rsidRPr="00A0513B">
        <w:rPr>
          <w:rFonts w:eastAsia="Calibri"/>
          <w:lang w:eastAsia="en-US"/>
        </w:rPr>
        <w:tab/>
      </w:r>
      <w:r w:rsidRPr="00A0513B">
        <w:rPr>
          <w:rFonts w:eastAsia="Calibri"/>
          <w:b/>
          <w:lang w:eastAsia="en-US"/>
        </w:rPr>
        <w:t>Оценка технического состояния</w:t>
      </w:r>
      <w:r w:rsidRPr="00A0513B">
        <w:rPr>
          <w:rFonts w:eastAsia="Calibri"/>
          <w:lang w:eastAsia="en-US"/>
        </w:rPr>
        <w:t xml:space="preserve"> — установление степени повреждения и категории технического состояния строительных конструкций или зданий и сооружений, в целом, на основе сопоставления фактических значений количественно оцениваемых признаков со значениями этих же признаков, установленных проектом или нормативным документом.</w:t>
      </w:r>
    </w:p>
    <w:p w:rsidR="00003B31" w:rsidRPr="00A0513B" w:rsidRDefault="00003B31" w:rsidP="00003B31">
      <w:pPr>
        <w:spacing w:line="312" w:lineRule="auto"/>
        <w:ind w:firstLine="709"/>
        <w:contextualSpacing/>
        <w:jc w:val="both"/>
      </w:pPr>
      <w:r w:rsidRPr="00A0513B">
        <w:rPr>
          <w:b/>
        </w:rPr>
        <w:t xml:space="preserve">Нормативное техническое состояние </w:t>
      </w:r>
      <w:r w:rsidRPr="00A0513B">
        <w:t xml:space="preserve">— категория технического состояния, при котором количественные и качественные значения </w:t>
      </w:r>
      <w:proofErr w:type="gramStart"/>
      <w:r w:rsidRPr="00A0513B">
        <w:t>параметров всех критериев оценки технического состояния строительных конструкций зданий</w:t>
      </w:r>
      <w:proofErr w:type="gramEnd"/>
      <w:r w:rsidRPr="00A0513B">
        <w:t xml:space="preserve"> и сооружений, включая состояние грунтов основания, соответствуют установленным в проектной документации значениям с учетом пределов их изменения.</w:t>
      </w:r>
    </w:p>
    <w:p w:rsidR="00003B31" w:rsidRPr="00A0513B" w:rsidRDefault="00003B31" w:rsidP="00003B31">
      <w:pPr>
        <w:spacing w:line="312" w:lineRule="auto"/>
        <w:ind w:firstLine="709"/>
        <w:contextualSpacing/>
        <w:jc w:val="both"/>
      </w:pPr>
      <w:r w:rsidRPr="00A0513B">
        <w:rPr>
          <w:rFonts w:eastAsia="Calibri"/>
          <w:b/>
          <w:lang w:eastAsia="en-US"/>
        </w:rPr>
        <w:t>Работоспособное состояние</w:t>
      </w:r>
      <w:r w:rsidRPr="00A0513B">
        <w:rPr>
          <w:rFonts w:eastAsia="Calibri"/>
          <w:lang w:eastAsia="en-US"/>
        </w:rPr>
        <w:t xml:space="preserve"> — </w:t>
      </w:r>
      <w:r w:rsidRPr="00A0513B">
        <w:t xml:space="preserve">категория технического состояния, при </w:t>
      </w:r>
      <w:r w:rsidRPr="00A0513B">
        <w:lastRenderedPageBreak/>
        <w:t>которой некоторые из числа оцениваемых контролируемых параметров не отвечают требованиям проекта или норм, но имеющиеся нарушения требований в конкретных условиях эксплуатации не приводят к нарушению работоспособности, и необходимая несущая способность конструкций и грунтов основания с учетом влияния имеющихся дефектов и повреждений обеспечивается.</w:t>
      </w:r>
    </w:p>
    <w:p w:rsidR="00003B31" w:rsidRPr="00A0513B" w:rsidRDefault="00003B31" w:rsidP="00003B31">
      <w:pPr>
        <w:spacing w:line="312" w:lineRule="auto"/>
        <w:ind w:firstLine="709"/>
        <w:contextualSpacing/>
        <w:jc w:val="both"/>
        <w:rPr>
          <w:rFonts w:eastAsia="Calibri"/>
          <w:lang w:eastAsia="en-US"/>
        </w:rPr>
      </w:pPr>
      <w:proofErr w:type="gramStart"/>
      <w:r w:rsidRPr="00A0513B">
        <w:rPr>
          <w:rFonts w:eastAsia="Calibri"/>
          <w:b/>
          <w:lang w:eastAsia="en-US"/>
        </w:rPr>
        <w:t>Ограниченно работоспособное состояние</w:t>
      </w:r>
      <w:r w:rsidRPr="00A0513B">
        <w:rPr>
          <w:rFonts w:eastAsia="Calibri"/>
          <w:lang w:eastAsia="en-US"/>
        </w:rPr>
        <w:t xml:space="preserve"> — категория технического состояния строительной конструкции или здания и сооружения, в целом, включая состояние грунтов основания, при которой имеются крены, дефекты и повреждения, приведшие к снижению несущей способности, но отсутствует опасность внезапного разрушения, потери устойчивости или опрокидывания, и функционирование конструкций и эксплуатация здания или сооружения возможны либо при контроле (мониторинге) технического состояния, либо при проведении</w:t>
      </w:r>
      <w:proofErr w:type="gramEnd"/>
    </w:p>
    <w:p w:rsidR="00003B31" w:rsidRPr="00A0513B" w:rsidRDefault="00003B31" w:rsidP="00003B31">
      <w:pPr>
        <w:spacing w:line="312" w:lineRule="auto"/>
        <w:contextualSpacing/>
        <w:jc w:val="both"/>
        <w:rPr>
          <w:rFonts w:eastAsia="Calibri"/>
          <w:lang w:eastAsia="en-US"/>
        </w:rPr>
      </w:pPr>
      <w:r w:rsidRPr="00A0513B">
        <w:rPr>
          <w:rFonts w:eastAsia="Calibri"/>
          <w:lang w:eastAsia="en-US"/>
        </w:rPr>
        <w:t xml:space="preserve">необходимых мероприятий по восстановлению или усилению конструкций и (или) грунтов основания и </w:t>
      </w:r>
      <w:proofErr w:type="gramStart"/>
      <w:r w:rsidRPr="00A0513B">
        <w:rPr>
          <w:rFonts w:eastAsia="Calibri"/>
          <w:lang w:eastAsia="en-US"/>
        </w:rPr>
        <w:t>последующем</w:t>
      </w:r>
      <w:proofErr w:type="gramEnd"/>
      <w:r w:rsidRPr="00A0513B">
        <w:rPr>
          <w:rFonts w:eastAsia="Calibri"/>
          <w:lang w:eastAsia="en-US"/>
        </w:rPr>
        <w:t xml:space="preserve"> мониторинге технического состояния (при необходимости).</w:t>
      </w:r>
    </w:p>
    <w:p w:rsidR="00003B31" w:rsidRPr="00A0513B" w:rsidRDefault="00003B31" w:rsidP="00003B31">
      <w:pPr>
        <w:spacing w:line="312" w:lineRule="auto"/>
        <w:ind w:firstLine="709"/>
        <w:contextualSpacing/>
        <w:jc w:val="both"/>
        <w:rPr>
          <w:rFonts w:eastAsia="Calibri"/>
          <w:lang w:eastAsia="en-US"/>
        </w:rPr>
      </w:pPr>
      <w:r w:rsidRPr="00A0513B">
        <w:rPr>
          <w:rFonts w:eastAsia="Calibri"/>
          <w:b/>
          <w:lang w:eastAsia="en-US"/>
        </w:rPr>
        <w:t>Аварийное состояние</w:t>
      </w:r>
      <w:r w:rsidRPr="00A0513B">
        <w:rPr>
          <w:rFonts w:eastAsia="Calibri"/>
          <w:lang w:eastAsia="en-US"/>
        </w:rPr>
        <w:t xml:space="preserve"> — категория технического состояния строительной конструкции или здания и сооружения, в целом, включая состояние грунтов основания, характеризующаяся повреждениями и деформациями, свидетельствующими об исчерпании несущей способности и опасности обрушения и (или) характеризующаяся кренами, которые могут вызвать потерю устойчивости объекта (необходимо проведение срочных противоаварийных мероприятий).</w:t>
      </w:r>
    </w:p>
    <w:p w:rsidR="00003B31" w:rsidRPr="00A0513B" w:rsidRDefault="00003B31" w:rsidP="00003B31">
      <w:pPr>
        <w:spacing w:line="312" w:lineRule="auto"/>
        <w:ind w:firstLine="709"/>
        <w:contextualSpacing/>
        <w:jc w:val="both"/>
        <w:rPr>
          <w:rFonts w:eastAsia="Calibri"/>
          <w:lang w:eastAsia="en-US"/>
        </w:rPr>
      </w:pPr>
      <w:r w:rsidRPr="00A0513B">
        <w:rPr>
          <w:rFonts w:eastAsia="Calibri"/>
          <w:b/>
          <w:lang w:eastAsia="en-US"/>
        </w:rPr>
        <w:t>Несущие конструкции</w:t>
      </w:r>
      <w:r w:rsidRPr="00A0513B">
        <w:rPr>
          <w:rFonts w:eastAsia="Calibri"/>
          <w:lang w:eastAsia="en-US"/>
        </w:rPr>
        <w:t xml:space="preserve"> — строительные конструкции, воспринимающие эксплуатационные нагрузки и воздействия и обеспечивающие пространственную устойчивость здания.</w:t>
      </w:r>
    </w:p>
    <w:p w:rsidR="00003B31" w:rsidRPr="00A0513B" w:rsidRDefault="00003B31" w:rsidP="00003B31">
      <w:pPr>
        <w:spacing w:line="312" w:lineRule="auto"/>
        <w:contextualSpacing/>
        <w:jc w:val="both"/>
        <w:rPr>
          <w:rFonts w:eastAsia="Calibri"/>
          <w:lang w:eastAsia="en-US"/>
        </w:rPr>
      </w:pPr>
      <w:r w:rsidRPr="00A0513B">
        <w:rPr>
          <w:rFonts w:eastAsia="Calibri"/>
          <w:lang w:eastAsia="en-US"/>
        </w:rPr>
        <w:tab/>
      </w:r>
      <w:r w:rsidRPr="00A0513B">
        <w:rPr>
          <w:rFonts w:eastAsia="Calibri"/>
          <w:b/>
          <w:lang w:eastAsia="en-US"/>
        </w:rPr>
        <w:t>Нормальная эксплуатация</w:t>
      </w:r>
      <w:r w:rsidRPr="00A0513B">
        <w:rPr>
          <w:rFonts w:eastAsia="Calibri"/>
          <w:lang w:eastAsia="en-US"/>
        </w:rPr>
        <w:t xml:space="preserve"> — эксплуатация конструкции или здания, в целом, осуществляемая в соответствии с предусмотренными в нормах или проекте технологическими, или бытовыми условиями.</w:t>
      </w:r>
    </w:p>
    <w:p w:rsidR="00003B31" w:rsidRPr="00A0513B" w:rsidRDefault="00003B31" w:rsidP="00003B31">
      <w:pPr>
        <w:spacing w:line="312" w:lineRule="auto"/>
        <w:contextualSpacing/>
        <w:jc w:val="both"/>
        <w:rPr>
          <w:rFonts w:eastAsia="Calibri"/>
          <w:lang w:eastAsia="en-US"/>
        </w:rPr>
      </w:pPr>
      <w:r w:rsidRPr="00A0513B">
        <w:rPr>
          <w:rFonts w:eastAsia="Calibri"/>
          <w:lang w:eastAsia="en-US"/>
        </w:rPr>
        <w:tab/>
      </w:r>
      <w:r w:rsidRPr="00A0513B">
        <w:rPr>
          <w:rFonts w:eastAsia="Calibri"/>
          <w:b/>
          <w:lang w:eastAsia="en-US"/>
        </w:rPr>
        <w:t xml:space="preserve">Эксплуатационные показатели здания </w:t>
      </w:r>
      <w:r w:rsidRPr="00A0513B">
        <w:rPr>
          <w:rFonts w:eastAsia="Calibri"/>
          <w:lang w:eastAsia="en-US"/>
        </w:rPr>
        <w:t>— совокупность технических, объемно-планировочных, санитарно-гигиенических, экономических и эстетических характеристик здания, обусловливающих его эксплуатационные качества.</w:t>
      </w:r>
    </w:p>
    <w:p w:rsidR="00003B31" w:rsidRPr="00A0513B" w:rsidRDefault="00003B31" w:rsidP="00003B31">
      <w:pPr>
        <w:spacing w:line="312" w:lineRule="auto"/>
        <w:contextualSpacing/>
        <w:jc w:val="both"/>
        <w:rPr>
          <w:rFonts w:eastAsia="Calibri"/>
          <w:lang w:eastAsia="en-US"/>
        </w:rPr>
      </w:pPr>
      <w:r w:rsidRPr="00A0513B">
        <w:rPr>
          <w:rFonts w:eastAsia="Calibri"/>
          <w:lang w:eastAsia="en-US"/>
        </w:rPr>
        <w:tab/>
      </w:r>
      <w:r w:rsidRPr="00A0513B">
        <w:rPr>
          <w:rFonts w:eastAsia="Calibri"/>
          <w:b/>
          <w:lang w:eastAsia="en-US"/>
        </w:rPr>
        <w:t>Текущий ремонт здания</w:t>
      </w:r>
      <w:r w:rsidRPr="00A0513B">
        <w:rPr>
          <w:rFonts w:eastAsia="Calibri"/>
          <w:lang w:eastAsia="en-US"/>
        </w:rPr>
        <w:t xml:space="preserve"> — компле</w:t>
      </w:r>
      <w:proofErr w:type="gramStart"/>
      <w:r w:rsidRPr="00A0513B">
        <w:rPr>
          <w:rFonts w:eastAsia="Calibri"/>
          <w:lang w:eastAsia="en-US"/>
        </w:rPr>
        <w:t>кс стр</w:t>
      </w:r>
      <w:proofErr w:type="gramEnd"/>
      <w:r w:rsidRPr="00A0513B">
        <w:rPr>
          <w:rFonts w:eastAsia="Calibri"/>
          <w:lang w:eastAsia="en-US"/>
        </w:rPr>
        <w:t>оительных и организационно-технических мероприятий с целью устранения неисправностей (восстановления работоспособности) элементов здания и поддержания нормального уровня эксплуатационных показателей.</w:t>
      </w:r>
    </w:p>
    <w:p w:rsidR="00003B31" w:rsidRPr="00A0513B" w:rsidRDefault="00003B31" w:rsidP="00003B31">
      <w:pPr>
        <w:spacing w:line="312" w:lineRule="auto"/>
        <w:contextualSpacing/>
        <w:jc w:val="both"/>
        <w:rPr>
          <w:rFonts w:eastAsia="Calibri"/>
          <w:lang w:eastAsia="en-US"/>
        </w:rPr>
      </w:pPr>
      <w:r w:rsidRPr="00A0513B">
        <w:rPr>
          <w:rFonts w:eastAsia="Calibri"/>
          <w:lang w:eastAsia="en-US"/>
        </w:rPr>
        <w:tab/>
      </w:r>
      <w:r w:rsidRPr="00A0513B">
        <w:rPr>
          <w:rFonts w:eastAsia="Calibri"/>
          <w:b/>
          <w:lang w:eastAsia="en-US"/>
        </w:rPr>
        <w:t>Капитальный ремонт здания</w:t>
      </w:r>
      <w:r w:rsidRPr="00A0513B">
        <w:rPr>
          <w:rFonts w:eastAsia="Calibri"/>
          <w:lang w:eastAsia="en-US"/>
        </w:rPr>
        <w:t xml:space="preserve"> — компле</w:t>
      </w:r>
      <w:proofErr w:type="gramStart"/>
      <w:r w:rsidRPr="00A0513B">
        <w:rPr>
          <w:rFonts w:eastAsia="Calibri"/>
          <w:lang w:eastAsia="en-US"/>
        </w:rPr>
        <w:t>кс стр</w:t>
      </w:r>
      <w:proofErr w:type="gramEnd"/>
      <w:r w:rsidRPr="00A0513B">
        <w:rPr>
          <w:rFonts w:eastAsia="Calibri"/>
          <w:lang w:eastAsia="en-US"/>
        </w:rPr>
        <w:t>оительных и организационно-</w:t>
      </w:r>
      <w:r w:rsidRPr="00A0513B">
        <w:rPr>
          <w:rFonts w:eastAsia="Calibri"/>
          <w:lang w:eastAsia="en-US"/>
        </w:rPr>
        <w:lastRenderedPageBreak/>
        <w:t>технических мероприятий по устранению физического и морального износа, не предусматривающих изменение основных технико-экономических показателей здания или сооружения, включающих, в случае необходимости, замену отдельных конструктивных элементов и систем инженерного оборудования.</w:t>
      </w:r>
    </w:p>
    <w:p w:rsidR="00003B31" w:rsidRPr="00A0513B" w:rsidRDefault="00003B31" w:rsidP="00003B31">
      <w:pPr>
        <w:spacing w:line="312" w:lineRule="auto"/>
        <w:contextualSpacing/>
        <w:jc w:val="both"/>
        <w:rPr>
          <w:rFonts w:eastAsia="Calibri"/>
          <w:lang w:eastAsia="en-US"/>
        </w:rPr>
      </w:pPr>
      <w:r w:rsidRPr="00A0513B">
        <w:rPr>
          <w:rFonts w:eastAsia="Calibri"/>
          <w:lang w:eastAsia="en-US"/>
        </w:rPr>
        <w:tab/>
      </w:r>
      <w:r w:rsidRPr="00A0513B">
        <w:rPr>
          <w:rFonts w:eastAsia="Calibri"/>
          <w:b/>
          <w:lang w:eastAsia="en-US"/>
        </w:rPr>
        <w:t>Реконструкция здания</w:t>
      </w:r>
      <w:r w:rsidRPr="00A0513B">
        <w:rPr>
          <w:rFonts w:eastAsia="Calibri"/>
          <w:lang w:eastAsia="en-US"/>
        </w:rPr>
        <w:t xml:space="preserve"> — компле</w:t>
      </w:r>
      <w:proofErr w:type="gramStart"/>
      <w:r w:rsidRPr="00A0513B">
        <w:rPr>
          <w:rFonts w:eastAsia="Calibri"/>
          <w:lang w:eastAsia="en-US"/>
        </w:rPr>
        <w:t>кс стр</w:t>
      </w:r>
      <w:proofErr w:type="gramEnd"/>
      <w:r w:rsidRPr="00A0513B">
        <w:rPr>
          <w:rFonts w:eastAsia="Calibri"/>
          <w:lang w:eastAsia="en-US"/>
        </w:rPr>
        <w:t>оительных работ и организационно-технических мероприятий, связанных с изменением основных технико-экономических показателей (нагрузок, планировки помещений, строительного объема и общей площади здания, инженерной оснащенности) с целью изменения условий эксплуатации, максимального восполнения утраты от имевшего место физического и морального износа, достижения новых целей эксплуатации здания.</w:t>
      </w:r>
    </w:p>
    <w:p w:rsidR="00003B31" w:rsidRPr="00A0513B" w:rsidRDefault="00003B31" w:rsidP="00003B31">
      <w:pPr>
        <w:spacing w:line="312" w:lineRule="auto"/>
        <w:ind w:firstLine="709"/>
        <w:contextualSpacing/>
        <w:jc w:val="both"/>
        <w:rPr>
          <w:rFonts w:eastAsia="Calibri"/>
          <w:lang w:eastAsia="en-US"/>
        </w:rPr>
      </w:pPr>
      <w:r w:rsidRPr="00A0513B">
        <w:rPr>
          <w:rFonts w:eastAsia="Calibri"/>
          <w:b/>
          <w:lang w:eastAsia="en-US"/>
        </w:rPr>
        <w:t>Модернизация здания</w:t>
      </w:r>
      <w:r w:rsidRPr="00A0513B">
        <w:rPr>
          <w:rFonts w:eastAsia="Calibri"/>
          <w:lang w:eastAsia="en-US"/>
        </w:rPr>
        <w:t xml:space="preserve"> — частный случай реконструкции, предусматривающий изменение и обновление объемно-планировочного и архитектурного решений существующего здания старой постройки и его морально устаревшего инженерного оборудования в соответствии с требованиями, предъявляемыми действующими нормами к эстетике условий проживания и эксплуатационным параметрам жилых домов и производственных зданий.</w:t>
      </w:r>
    </w:p>
    <w:p w:rsidR="00003B31" w:rsidRPr="00A0513B" w:rsidRDefault="00003B31" w:rsidP="00003B31">
      <w:pPr>
        <w:spacing w:line="312" w:lineRule="auto"/>
        <w:ind w:firstLine="709"/>
        <w:contextualSpacing/>
        <w:jc w:val="both"/>
        <w:rPr>
          <w:rFonts w:eastAsia="Calibri"/>
          <w:lang w:eastAsia="en-US"/>
        </w:rPr>
      </w:pPr>
      <w:r w:rsidRPr="00A0513B">
        <w:rPr>
          <w:rFonts w:eastAsia="Calibri"/>
          <w:b/>
          <w:lang w:eastAsia="en-US"/>
        </w:rPr>
        <w:t>Моральный износ здания</w:t>
      </w:r>
      <w:r w:rsidRPr="00A0513B">
        <w:rPr>
          <w:rFonts w:eastAsia="Calibri"/>
          <w:lang w:eastAsia="en-US"/>
        </w:rPr>
        <w:t xml:space="preserve"> — постепенное (во времени) отклонение основных эксплуатационных показателей от современного уровня технических требований эксплуатации зданий и сооружений.</w:t>
      </w:r>
    </w:p>
    <w:p w:rsidR="00003B31" w:rsidRPr="00A0513B" w:rsidRDefault="00003B31" w:rsidP="00003B31">
      <w:pPr>
        <w:spacing w:line="312" w:lineRule="auto"/>
        <w:contextualSpacing/>
        <w:jc w:val="both"/>
        <w:rPr>
          <w:rFonts w:eastAsia="Calibri"/>
          <w:lang w:eastAsia="en-US"/>
        </w:rPr>
      </w:pPr>
      <w:r w:rsidRPr="00A0513B">
        <w:rPr>
          <w:rFonts w:eastAsia="Calibri"/>
          <w:lang w:eastAsia="en-US"/>
        </w:rPr>
        <w:tab/>
      </w:r>
      <w:r w:rsidRPr="00A0513B">
        <w:rPr>
          <w:rFonts w:eastAsia="Calibri"/>
          <w:b/>
          <w:lang w:eastAsia="en-US"/>
        </w:rPr>
        <w:t>Физический износ здания</w:t>
      </w:r>
      <w:r w:rsidRPr="00A0513B">
        <w:rPr>
          <w:rFonts w:eastAsia="Calibri"/>
          <w:lang w:eastAsia="en-US"/>
        </w:rPr>
        <w:t xml:space="preserve"> — ухудшение технических и связанных сними эксплуатационных показателей здания, вызванное объективными причинами.</w:t>
      </w:r>
    </w:p>
    <w:p w:rsidR="00003B31" w:rsidRPr="00A0513B" w:rsidRDefault="00003B31" w:rsidP="00003B31">
      <w:pPr>
        <w:spacing w:line="312" w:lineRule="auto"/>
        <w:contextualSpacing/>
        <w:jc w:val="both"/>
        <w:rPr>
          <w:rFonts w:eastAsia="Calibri"/>
          <w:lang w:eastAsia="en-US"/>
        </w:rPr>
      </w:pPr>
      <w:r w:rsidRPr="00A0513B">
        <w:rPr>
          <w:rFonts w:eastAsia="Calibri"/>
          <w:lang w:eastAsia="en-US"/>
        </w:rPr>
        <w:tab/>
      </w:r>
      <w:r w:rsidRPr="00A0513B">
        <w:rPr>
          <w:rFonts w:eastAsia="Calibri"/>
          <w:b/>
          <w:lang w:eastAsia="en-US"/>
        </w:rPr>
        <w:t>Восстановление</w:t>
      </w:r>
      <w:r w:rsidRPr="00A0513B">
        <w:rPr>
          <w:rFonts w:eastAsia="Calibri"/>
          <w:lang w:eastAsia="en-US"/>
        </w:rPr>
        <w:t xml:space="preserve"> — комплекс мероприятий, обеспечивающих повышение эксплуатационных качеств конструкций, пришедших в ограниченно работоспособное состояние, до уровня их первоначального состояния.</w:t>
      </w:r>
    </w:p>
    <w:p w:rsidR="00003B31" w:rsidRPr="00A0513B" w:rsidRDefault="00003B31" w:rsidP="00003B31">
      <w:pPr>
        <w:spacing w:line="312" w:lineRule="auto"/>
        <w:contextualSpacing/>
        <w:jc w:val="both"/>
        <w:rPr>
          <w:rFonts w:eastAsia="Calibri"/>
          <w:lang w:eastAsia="en-US"/>
        </w:rPr>
      </w:pPr>
      <w:r w:rsidRPr="00A0513B">
        <w:rPr>
          <w:rFonts w:eastAsia="Calibri"/>
          <w:lang w:eastAsia="en-US"/>
        </w:rPr>
        <w:tab/>
      </w:r>
      <w:r w:rsidRPr="00A0513B">
        <w:rPr>
          <w:rFonts w:eastAsia="Calibri"/>
          <w:b/>
          <w:lang w:eastAsia="en-US"/>
        </w:rPr>
        <w:t>Усиление</w:t>
      </w:r>
      <w:r w:rsidRPr="00A0513B">
        <w:rPr>
          <w:rFonts w:eastAsia="Calibri"/>
          <w:lang w:eastAsia="en-US"/>
        </w:rPr>
        <w:t xml:space="preserve"> — комплекс мероприятий, обеспечивающих повышение несущей способности и эксплуатационных свой</w:t>
      </w:r>
      <w:proofErr w:type="gramStart"/>
      <w:r w:rsidRPr="00A0513B">
        <w:rPr>
          <w:rFonts w:eastAsia="Calibri"/>
          <w:lang w:eastAsia="en-US"/>
        </w:rPr>
        <w:t>ств стр</w:t>
      </w:r>
      <w:proofErr w:type="gramEnd"/>
      <w:r w:rsidRPr="00A0513B">
        <w:rPr>
          <w:rFonts w:eastAsia="Calibri"/>
          <w:lang w:eastAsia="en-US"/>
        </w:rPr>
        <w:t>оительной конструкции или здания и сооружения, в целом, по сравнению с фактическим состоянием или проектными показателями.</w:t>
      </w:r>
    </w:p>
    <w:p w:rsidR="00003B31" w:rsidRPr="00A0513B" w:rsidRDefault="00003B31" w:rsidP="003C2962">
      <w:pPr>
        <w:pStyle w:val="1"/>
      </w:pPr>
      <w:r w:rsidRPr="00A0513B">
        <w:rPr>
          <w:rFonts w:eastAsia="Calibri"/>
          <w:lang w:eastAsia="en-US"/>
        </w:rPr>
        <w:br w:type="column"/>
      </w:r>
      <w:bookmarkStart w:id="45" w:name="_Toc103362863"/>
      <w:r w:rsidRPr="00A0513B">
        <w:lastRenderedPageBreak/>
        <w:t>Расположение объекта обследования.</w:t>
      </w:r>
      <w:bookmarkEnd w:id="45"/>
    </w:p>
    <w:p w:rsidR="00003B31" w:rsidRPr="00A0513B" w:rsidRDefault="00003B31" w:rsidP="00003B31">
      <w:pPr>
        <w:spacing w:after="200" w:line="312" w:lineRule="auto"/>
        <w:contextualSpacing/>
        <w:jc w:val="both"/>
        <w:rPr>
          <w:rFonts w:eastAsia="Calibri"/>
          <w:lang w:eastAsia="en-US"/>
        </w:rPr>
      </w:pPr>
      <w:r w:rsidRPr="00A0513B">
        <w:rPr>
          <w:rFonts w:eastAsia="Calibri"/>
          <w:lang w:eastAsia="en-US"/>
        </w:rPr>
        <w:tab/>
        <w:t xml:space="preserve">Обследуемый объект располагается по адресу: г. Москва, </w:t>
      </w:r>
      <w:r w:rsidR="002C0F5B" w:rsidRPr="002C0F5B">
        <w:rPr>
          <w:rFonts w:eastAsia="Calibri"/>
          <w:lang w:eastAsia="en-US"/>
        </w:rPr>
        <w:t>ул. Воздвиженка, д.4/7, стр. 1</w:t>
      </w:r>
      <w:r w:rsidRPr="00A0513B">
        <w:rPr>
          <w:rFonts w:eastAsia="Calibri"/>
          <w:lang w:eastAsia="en-US"/>
        </w:rPr>
        <w:t xml:space="preserve">. Координаты: Широта </w:t>
      </w:r>
      <w:r w:rsidR="009C789A" w:rsidRPr="00A0513B">
        <w:rPr>
          <w:rFonts w:eastAsia="Calibri"/>
          <w:lang w:eastAsia="en-US"/>
        </w:rPr>
        <w:t>55°45'10"</w:t>
      </w:r>
      <w:r w:rsidRPr="00A0513B">
        <w:rPr>
          <w:rFonts w:eastAsia="Calibri"/>
          <w:lang w:eastAsia="en-US"/>
        </w:rPr>
        <w:t xml:space="preserve">, Долгота </w:t>
      </w:r>
      <w:r w:rsidR="009C789A" w:rsidRPr="00A0513B">
        <w:rPr>
          <w:rFonts w:eastAsia="Calibri"/>
          <w:lang w:eastAsia="en-US"/>
        </w:rPr>
        <w:t>37°36'34"</w:t>
      </w:r>
      <w:r w:rsidRPr="00A0513B">
        <w:rPr>
          <w:rFonts w:eastAsia="Calibri"/>
          <w:lang w:eastAsia="en-US"/>
        </w:rPr>
        <w:t>E.</w:t>
      </w:r>
    </w:p>
    <w:p w:rsidR="00003B31" w:rsidRPr="00A0513B" w:rsidRDefault="00003B31" w:rsidP="00003B31">
      <w:pPr>
        <w:spacing w:after="200" w:line="312" w:lineRule="auto"/>
        <w:contextualSpacing/>
        <w:jc w:val="both"/>
        <w:rPr>
          <w:rFonts w:eastAsia="Calibri"/>
          <w:i/>
          <w:lang w:eastAsia="en-US"/>
        </w:rPr>
      </w:pPr>
      <w:r w:rsidRPr="00A0513B">
        <w:rPr>
          <w:rFonts w:eastAsia="Calibri"/>
          <w:lang w:eastAsia="en-US"/>
        </w:rPr>
        <w:tab/>
        <w:t xml:space="preserve">Ситуационный план расположения здания приведен на </w:t>
      </w:r>
      <w:r w:rsidRPr="00A0513B">
        <w:rPr>
          <w:rFonts w:eastAsia="Calibri"/>
          <w:i/>
          <w:lang w:eastAsia="en-US"/>
        </w:rPr>
        <w:t>рис. 1</w:t>
      </w:r>
    </w:p>
    <w:p w:rsidR="00003B31" w:rsidRPr="00A0513B" w:rsidRDefault="00003B31" w:rsidP="00003B31">
      <w:pPr>
        <w:spacing w:after="200" w:line="312" w:lineRule="auto"/>
        <w:contextualSpacing/>
        <w:jc w:val="both"/>
        <w:rPr>
          <w:rFonts w:eastAsia="Calibri"/>
          <w:lang w:eastAsia="en-US"/>
        </w:rPr>
      </w:pPr>
    </w:p>
    <w:p w:rsidR="00003B31" w:rsidRPr="00A0513B" w:rsidRDefault="009C789A" w:rsidP="00003B31">
      <w:pPr>
        <w:ind w:left="-284" w:right="-142"/>
        <w:jc w:val="center"/>
      </w:pPr>
      <w:r w:rsidRPr="00A0513B">
        <w:rPr>
          <w:noProof/>
        </w:rPr>
        <w:drawing>
          <wp:inline distT="0" distB="0" distL="0" distR="0" wp14:anchorId="584B5F36" wp14:editId="5E9081F1">
            <wp:extent cx="6152515" cy="4683125"/>
            <wp:effectExtent l="0" t="0" r="635" b="317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6152515" cy="4683125"/>
                    </a:xfrm>
                    <a:prstGeom prst="rect">
                      <a:avLst/>
                    </a:prstGeom>
                  </pic:spPr>
                </pic:pic>
              </a:graphicData>
            </a:graphic>
          </wp:inline>
        </w:drawing>
      </w:r>
      <w:r w:rsidR="00C2606C" w:rsidRPr="00A0513B">
        <w:rPr>
          <w:noProof/>
        </w:rPr>
        <mc:AlternateContent>
          <mc:Choice Requires="wps">
            <w:drawing>
              <wp:anchor distT="0" distB="0" distL="114300" distR="114300" simplePos="0" relativeHeight="251696128" behindDoc="0" locked="0" layoutInCell="1" allowOverlap="1" wp14:anchorId="68D5E6E5" wp14:editId="7107D20E">
                <wp:simplePos x="0" y="0"/>
                <wp:positionH relativeFrom="column">
                  <wp:posOffset>2654213</wp:posOffset>
                </wp:positionH>
                <wp:positionV relativeFrom="paragraph">
                  <wp:posOffset>2886817</wp:posOffset>
                </wp:positionV>
                <wp:extent cx="5235" cy="0"/>
                <wp:effectExtent l="0" t="0" r="0" b="0"/>
                <wp:wrapNone/>
                <wp:docPr id="5867" name="Прямая соединительная линия 5867"/>
                <wp:cNvGraphicFramePr/>
                <a:graphic xmlns:a="http://schemas.openxmlformats.org/drawingml/2006/main">
                  <a:graphicData uri="http://schemas.microsoft.com/office/word/2010/wordprocessingShape">
                    <wps:wsp>
                      <wps:cNvCnPr/>
                      <wps:spPr>
                        <a:xfrm>
                          <a:off x="0" y="0"/>
                          <a:ext cx="523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5867"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209pt,227.3pt" to="209.4pt,2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" strokecolor="#4579b8 [3044]"/>
            </w:pict>
          </mc:Fallback>
        </mc:AlternateContent>
      </w:r>
    </w:p>
    <w:p w:rsidR="00003B31" w:rsidRPr="00A0513B" w:rsidRDefault="009C789A" w:rsidP="00230943">
      <w:pPr>
        <w:numPr>
          <w:ilvl w:val="0"/>
          <w:numId w:val="5"/>
        </w:numPr>
        <w:spacing w:before="120" w:line="360" w:lineRule="auto"/>
        <w:ind w:left="1587" w:hanging="147"/>
        <w:jc w:val="center"/>
      </w:pPr>
      <w:r w:rsidRPr="00A0513B">
        <w:rPr>
          <w:rFonts w:eastAsia="Calibri"/>
          <w:noProof/>
        </w:rPr>
        <w:drawing>
          <wp:anchor distT="0" distB="0" distL="114300" distR="114300" simplePos="0" relativeHeight="251703296" behindDoc="0" locked="0" layoutInCell="1" allowOverlap="1" wp14:anchorId="54124E62" wp14:editId="5D55E3A3">
            <wp:simplePos x="0" y="0"/>
            <wp:positionH relativeFrom="column">
              <wp:posOffset>1204595</wp:posOffset>
            </wp:positionH>
            <wp:positionV relativeFrom="paragraph">
              <wp:posOffset>231775</wp:posOffset>
            </wp:positionV>
            <wp:extent cx="567055" cy="1171575"/>
            <wp:effectExtent l="0" t="0" r="4445" b="9525"/>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a:ext>
                      </a:extLst>
                    </a:blip>
                    <a:stretch>
                      <a:fillRect/>
                    </a:stretch>
                  </pic:blipFill>
                  <pic:spPr>
                    <a:xfrm>
                      <a:off x="0" y="0"/>
                      <a:ext cx="567055" cy="1171575"/>
                    </a:xfrm>
                    <a:prstGeom prst="rect">
                      <a:avLst/>
                    </a:prstGeom>
                  </pic:spPr>
                </pic:pic>
              </a:graphicData>
            </a:graphic>
            <wp14:sizeRelH relativeFrom="page">
              <wp14:pctWidth>0</wp14:pctWidth>
            </wp14:sizeRelH>
            <wp14:sizeRelV relativeFrom="page">
              <wp14:pctHeight>0</wp14:pctHeight>
            </wp14:sizeRelV>
          </wp:anchor>
        </w:drawing>
      </w:r>
      <w:r w:rsidR="00003B31" w:rsidRPr="00A0513B">
        <w:t>Ситуационный план.</w:t>
      </w:r>
    </w:p>
    <w:p w:rsidR="009C789A" w:rsidRPr="00A0513B" w:rsidRDefault="009C789A" w:rsidP="009A0B49">
      <w:pPr>
        <w:tabs>
          <w:tab w:val="left" w:pos="2835"/>
        </w:tabs>
        <w:spacing w:after="200" w:line="360" w:lineRule="auto"/>
        <w:contextualSpacing/>
        <w:jc w:val="both"/>
      </w:pPr>
    </w:p>
    <w:p w:rsidR="00003B31" w:rsidRPr="00A0513B" w:rsidRDefault="00003B31" w:rsidP="009A0B49">
      <w:pPr>
        <w:tabs>
          <w:tab w:val="left" w:pos="2835"/>
        </w:tabs>
        <w:spacing w:after="200" w:line="360" w:lineRule="auto"/>
        <w:contextualSpacing/>
        <w:jc w:val="both"/>
        <w:rPr>
          <w:rFonts w:eastAsia="Calibri"/>
          <w:lang w:eastAsia="en-US"/>
        </w:rPr>
      </w:pPr>
      <w:r w:rsidRPr="00A0513B">
        <w:t>Примечание:</w:t>
      </w:r>
      <w:r w:rsidR="00AE7463" w:rsidRPr="00A0513B">
        <w:rPr>
          <w:rFonts w:eastAsia="Calibri"/>
          <w:lang w:eastAsia="en-US"/>
        </w:rPr>
        <w:t xml:space="preserve"> </w:t>
      </w:r>
      <w:r w:rsidR="009A0B49" w:rsidRPr="00A0513B">
        <w:rPr>
          <w:rFonts w:eastAsia="Calibri"/>
          <w:lang w:eastAsia="en-US"/>
        </w:rPr>
        <w:tab/>
      </w:r>
      <w:r w:rsidRPr="00A0513B">
        <w:rPr>
          <w:rFonts w:eastAsia="Calibri"/>
          <w:lang w:eastAsia="en-US"/>
        </w:rPr>
        <w:t>-  Обследуемое здание.</w:t>
      </w:r>
      <w:bookmarkStart w:id="46" w:name="_Ref456355121"/>
      <w:bookmarkStart w:id="47" w:name="_Toc507613520"/>
      <w:bookmarkStart w:id="48" w:name="_Toc518917062"/>
      <w:r w:rsidR="00AE7463" w:rsidRPr="00A0513B">
        <w:rPr>
          <w:rFonts w:eastAsia="Calibri"/>
          <w:lang w:eastAsia="en-US"/>
        </w:rPr>
        <w:t xml:space="preserve"> </w:t>
      </w:r>
    </w:p>
    <w:p w:rsidR="00003B31" w:rsidRPr="00A0513B" w:rsidRDefault="00003B31" w:rsidP="00003B31">
      <w:pPr>
        <w:spacing w:after="200" w:line="360" w:lineRule="auto"/>
        <w:contextualSpacing/>
        <w:jc w:val="both"/>
      </w:pPr>
    </w:p>
    <w:p w:rsidR="00003B31" w:rsidRPr="00A0513B" w:rsidRDefault="00003B31" w:rsidP="00230943">
      <w:pPr>
        <w:numPr>
          <w:ilvl w:val="0"/>
          <w:numId w:val="11"/>
        </w:numPr>
        <w:spacing w:before="120" w:line="360" w:lineRule="auto"/>
        <w:jc w:val="center"/>
      </w:pPr>
      <w:r w:rsidRPr="00A0513B">
        <w:br w:type="page"/>
      </w:r>
    </w:p>
    <w:p w:rsidR="00003B31" w:rsidRPr="00A0513B" w:rsidRDefault="00003B31" w:rsidP="003C2962">
      <w:pPr>
        <w:pStyle w:val="1"/>
      </w:pPr>
      <w:bookmarkStart w:id="49" w:name="_Toc49981957"/>
      <w:bookmarkStart w:id="50" w:name="_Toc49983676"/>
      <w:bookmarkStart w:id="51" w:name="_Toc49986380"/>
      <w:bookmarkStart w:id="52" w:name="_Toc49987839"/>
      <w:bookmarkStart w:id="53" w:name="_Toc103362864"/>
      <w:r w:rsidRPr="00A0513B">
        <w:lastRenderedPageBreak/>
        <w:t>Климатические параметры участка</w:t>
      </w:r>
      <w:bookmarkEnd w:id="46"/>
      <w:bookmarkEnd w:id="47"/>
      <w:bookmarkEnd w:id="48"/>
      <w:bookmarkEnd w:id="49"/>
      <w:bookmarkEnd w:id="50"/>
      <w:bookmarkEnd w:id="51"/>
      <w:bookmarkEnd w:id="52"/>
      <w:bookmarkEnd w:id="53"/>
    </w:p>
    <w:p w:rsidR="00003B31" w:rsidRPr="00A0513B" w:rsidRDefault="00003B31" w:rsidP="00003B31">
      <w:pPr>
        <w:spacing w:line="312" w:lineRule="auto"/>
        <w:ind w:left="142" w:firstLine="426"/>
        <w:jc w:val="both"/>
      </w:pPr>
      <w:bookmarkStart w:id="54" w:name="_Ref455653390"/>
      <w:r w:rsidRPr="00A0513B">
        <w:t xml:space="preserve">Обследуемое здание расположено в г. Москве. </w:t>
      </w:r>
    </w:p>
    <w:p w:rsidR="00003B31" w:rsidRPr="00A0513B" w:rsidRDefault="00003B31" w:rsidP="00003B31">
      <w:pPr>
        <w:spacing w:line="312" w:lineRule="auto"/>
        <w:ind w:left="142" w:firstLine="426"/>
        <w:jc w:val="both"/>
      </w:pPr>
      <w:r w:rsidRPr="00A0513B">
        <w:t>Климатические условия площадки застройки характеризуются следующими данными:</w:t>
      </w:r>
    </w:p>
    <w:tbl>
      <w:tblPr>
        <w:tblW w:w="0" w:type="auto"/>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96"/>
        <w:gridCol w:w="2375"/>
      </w:tblGrid>
      <w:tr w:rsidR="009C789A" w:rsidRPr="00A0513B" w:rsidTr="00003B31">
        <w:trPr>
          <w:trHeight w:val="456"/>
        </w:trPr>
        <w:tc>
          <w:tcPr>
            <w:tcW w:w="7196" w:type="dxa"/>
            <w:tcBorders>
              <w:top w:val="single" w:sz="4" w:space="0" w:color="000000"/>
              <w:left w:val="single" w:sz="4" w:space="0" w:color="000000"/>
              <w:bottom w:val="single" w:sz="4" w:space="0" w:color="000000"/>
              <w:right w:val="single" w:sz="4" w:space="0" w:color="000000"/>
            </w:tcBorders>
            <w:vAlign w:val="center"/>
            <w:hideMark/>
          </w:tcPr>
          <w:p w:rsidR="009C789A" w:rsidRPr="00A0513B" w:rsidRDefault="009C789A" w:rsidP="00B5184C">
            <w:pPr>
              <w:tabs>
                <w:tab w:val="center" w:pos="4677"/>
                <w:tab w:val="right" w:pos="9355"/>
              </w:tabs>
            </w:pPr>
            <w:r w:rsidRPr="00A0513B">
              <w:t xml:space="preserve">- климатический район </w:t>
            </w:r>
          </w:p>
        </w:tc>
        <w:tc>
          <w:tcPr>
            <w:tcW w:w="2375" w:type="dxa"/>
            <w:tcBorders>
              <w:top w:val="single" w:sz="4" w:space="0" w:color="000000"/>
              <w:left w:val="single" w:sz="4" w:space="0" w:color="000000"/>
              <w:bottom w:val="single" w:sz="4" w:space="0" w:color="000000"/>
              <w:right w:val="single" w:sz="4" w:space="0" w:color="000000"/>
            </w:tcBorders>
            <w:vAlign w:val="center"/>
            <w:hideMark/>
          </w:tcPr>
          <w:p w:rsidR="009C789A" w:rsidRPr="00A0513B" w:rsidRDefault="009C789A" w:rsidP="00B5184C">
            <w:pPr>
              <w:tabs>
                <w:tab w:val="center" w:pos="4677"/>
                <w:tab w:val="right" w:pos="9355"/>
              </w:tabs>
              <w:jc w:val="center"/>
            </w:pPr>
            <w:r w:rsidRPr="00A0513B">
              <w:t>II</w:t>
            </w:r>
            <w:proofErr w:type="gramStart"/>
            <w:r w:rsidRPr="00A0513B">
              <w:t xml:space="preserve"> В</w:t>
            </w:r>
            <w:proofErr w:type="gramEnd"/>
          </w:p>
        </w:tc>
      </w:tr>
      <w:tr w:rsidR="009C789A" w:rsidRPr="00A0513B" w:rsidTr="00003B31">
        <w:trPr>
          <w:trHeight w:val="456"/>
        </w:trPr>
        <w:tc>
          <w:tcPr>
            <w:tcW w:w="7196" w:type="dxa"/>
            <w:tcBorders>
              <w:top w:val="single" w:sz="4" w:space="0" w:color="000000"/>
              <w:left w:val="single" w:sz="4" w:space="0" w:color="000000"/>
              <w:bottom w:val="single" w:sz="4" w:space="0" w:color="000000"/>
              <w:right w:val="single" w:sz="4" w:space="0" w:color="000000"/>
            </w:tcBorders>
            <w:vAlign w:val="center"/>
            <w:hideMark/>
          </w:tcPr>
          <w:p w:rsidR="009C789A" w:rsidRPr="00A0513B" w:rsidRDefault="009C789A" w:rsidP="00B5184C">
            <w:pPr>
              <w:tabs>
                <w:tab w:val="center" w:pos="4677"/>
                <w:tab w:val="right" w:pos="9355"/>
              </w:tabs>
            </w:pPr>
            <w:r w:rsidRPr="00A0513B">
              <w:t xml:space="preserve">- нормативное значение ветрового давления для I ветрового района </w:t>
            </w:r>
          </w:p>
        </w:tc>
        <w:tc>
          <w:tcPr>
            <w:tcW w:w="2375" w:type="dxa"/>
            <w:tcBorders>
              <w:top w:val="single" w:sz="4" w:space="0" w:color="000000"/>
              <w:left w:val="single" w:sz="4" w:space="0" w:color="000000"/>
              <w:bottom w:val="single" w:sz="4" w:space="0" w:color="000000"/>
              <w:right w:val="single" w:sz="4" w:space="0" w:color="000000"/>
            </w:tcBorders>
            <w:vAlign w:val="center"/>
            <w:hideMark/>
          </w:tcPr>
          <w:p w:rsidR="009C789A" w:rsidRPr="00A0513B" w:rsidRDefault="009C789A" w:rsidP="00B5184C">
            <w:pPr>
              <w:tabs>
                <w:tab w:val="center" w:pos="4677"/>
                <w:tab w:val="right" w:pos="9355"/>
              </w:tabs>
              <w:jc w:val="center"/>
            </w:pPr>
            <w:r w:rsidRPr="00A0513B">
              <w:rPr>
                <w:i/>
                <w:iCs/>
                <w:lang w:val="en-US"/>
              </w:rPr>
              <w:t>w</w:t>
            </w:r>
            <w:r w:rsidRPr="00A0513B">
              <w:rPr>
                <w:vertAlign w:val="subscript"/>
              </w:rPr>
              <w:t xml:space="preserve">0 </w:t>
            </w:r>
            <w:r w:rsidRPr="00A0513B">
              <w:t>= 0,23 кПа</w:t>
            </w:r>
          </w:p>
        </w:tc>
      </w:tr>
      <w:tr w:rsidR="009C789A" w:rsidRPr="00A0513B" w:rsidTr="00003B31">
        <w:trPr>
          <w:trHeight w:val="456"/>
        </w:trPr>
        <w:tc>
          <w:tcPr>
            <w:tcW w:w="7196" w:type="dxa"/>
            <w:tcBorders>
              <w:top w:val="single" w:sz="4" w:space="0" w:color="000000"/>
              <w:left w:val="single" w:sz="4" w:space="0" w:color="000000"/>
              <w:bottom w:val="single" w:sz="4" w:space="0" w:color="000000"/>
              <w:right w:val="single" w:sz="4" w:space="0" w:color="000000"/>
            </w:tcBorders>
            <w:vAlign w:val="center"/>
            <w:hideMark/>
          </w:tcPr>
          <w:p w:rsidR="009C789A" w:rsidRPr="00A0513B" w:rsidRDefault="009C789A" w:rsidP="00B5184C">
            <w:pPr>
              <w:tabs>
                <w:tab w:val="center" w:pos="4677"/>
                <w:tab w:val="right" w:pos="9355"/>
              </w:tabs>
            </w:pPr>
            <w:r w:rsidRPr="00A0513B">
              <w:t xml:space="preserve">- тип местности </w:t>
            </w:r>
          </w:p>
        </w:tc>
        <w:tc>
          <w:tcPr>
            <w:tcW w:w="2375" w:type="dxa"/>
            <w:tcBorders>
              <w:top w:val="single" w:sz="4" w:space="0" w:color="000000"/>
              <w:left w:val="single" w:sz="4" w:space="0" w:color="000000"/>
              <w:bottom w:val="single" w:sz="4" w:space="0" w:color="000000"/>
              <w:right w:val="single" w:sz="4" w:space="0" w:color="000000"/>
            </w:tcBorders>
            <w:vAlign w:val="center"/>
            <w:hideMark/>
          </w:tcPr>
          <w:p w:rsidR="009C789A" w:rsidRPr="00A0513B" w:rsidRDefault="009C789A" w:rsidP="00B5184C">
            <w:pPr>
              <w:tabs>
                <w:tab w:val="center" w:pos="4677"/>
                <w:tab w:val="right" w:pos="9355"/>
              </w:tabs>
              <w:jc w:val="center"/>
            </w:pPr>
            <w:r w:rsidRPr="00A0513B">
              <w:t>С</w:t>
            </w:r>
          </w:p>
        </w:tc>
      </w:tr>
      <w:tr w:rsidR="009C789A" w:rsidRPr="00A0513B" w:rsidTr="00003B31">
        <w:trPr>
          <w:trHeight w:val="456"/>
        </w:trPr>
        <w:tc>
          <w:tcPr>
            <w:tcW w:w="7196" w:type="dxa"/>
            <w:tcBorders>
              <w:top w:val="single" w:sz="4" w:space="0" w:color="000000"/>
              <w:left w:val="single" w:sz="4" w:space="0" w:color="000000"/>
              <w:bottom w:val="single" w:sz="4" w:space="0" w:color="000000"/>
              <w:right w:val="single" w:sz="4" w:space="0" w:color="000000"/>
            </w:tcBorders>
            <w:vAlign w:val="center"/>
            <w:hideMark/>
          </w:tcPr>
          <w:p w:rsidR="009C789A" w:rsidRPr="00A0513B" w:rsidRDefault="009C789A" w:rsidP="00B5184C">
            <w:pPr>
              <w:tabs>
                <w:tab w:val="center" w:pos="4677"/>
                <w:tab w:val="right" w:pos="9355"/>
              </w:tabs>
            </w:pPr>
            <w:r w:rsidRPr="00A0513B">
              <w:t>- расчетное значение веса снегового покрова на 1 м²</w:t>
            </w:r>
            <w:r w:rsidRPr="00A0513B">
              <w:rPr>
                <w:vertAlign w:val="superscript"/>
              </w:rPr>
              <w:t xml:space="preserve"> </w:t>
            </w:r>
            <w:r w:rsidRPr="00A0513B">
              <w:t>горизонтальной поверхности для III снегового района</w:t>
            </w:r>
          </w:p>
        </w:tc>
        <w:tc>
          <w:tcPr>
            <w:tcW w:w="2375" w:type="dxa"/>
            <w:tcBorders>
              <w:top w:val="single" w:sz="4" w:space="0" w:color="000000"/>
              <w:left w:val="single" w:sz="4" w:space="0" w:color="000000"/>
              <w:bottom w:val="single" w:sz="4" w:space="0" w:color="000000"/>
              <w:right w:val="single" w:sz="4" w:space="0" w:color="000000"/>
            </w:tcBorders>
            <w:vAlign w:val="center"/>
            <w:hideMark/>
          </w:tcPr>
          <w:p w:rsidR="009C789A" w:rsidRPr="00A0513B" w:rsidRDefault="009C789A" w:rsidP="00B5184C">
            <w:pPr>
              <w:tabs>
                <w:tab w:val="center" w:pos="4677"/>
                <w:tab w:val="right" w:pos="9355"/>
              </w:tabs>
              <w:jc w:val="center"/>
            </w:pPr>
            <w:proofErr w:type="spellStart"/>
            <w:r w:rsidRPr="00A0513B">
              <w:rPr>
                <w:lang w:val="en-US"/>
              </w:rPr>
              <w:t>S</w:t>
            </w:r>
            <w:r w:rsidRPr="00A0513B">
              <w:rPr>
                <w:sz w:val="32"/>
                <w:szCs w:val="32"/>
                <w:vertAlign w:val="subscript"/>
                <w:lang w:val="en-US"/>
              </w:rPr>
              <w:t>g</w:t>
            </w:r>
            <w:proofErr w:type="spellEnd"/>
            <w:r w:rsidRPr="00A0513B">
              <w:t xml:space="preserve"> = 2,1 кПа</w:t>
            </w:r>
          </w:p>
        </w:tc>
      </w:tr>
      <w:tr w:rsidR="009C789A" w:rsidRPr="00A0513B" w:rsidTr="00003B31">
        <w:trPr>
          <w:trHeight w:val="456"/>
        </w:trPr>
        <w:tc>
          <w:tcPr>
            <w:tcW w:w="7196" w:type="dxa"/>
            <w:tcBorders>
              <w:top w:val="single" w:sz="4" w:space="0" w:color="000000"/>
              <w:left w:val="single" w:sz="4" w:space="0" w:color="000000"/>
              <w:bottom w:val="single" w:sz="4" w:space="0" w:color="000000"/>
              <w:right w:val="single" w:sz="4" w:space="0" w:color="000000"/>
            </w:tcBorders>
            <w:vAlign w:val="center"/>
            <w:hideMark/>
          </w:tcPr>
          <w:p w:rsidR="009C789A" w:rsidRPr="00A0513B" w:rsidRDefault="009C789A" w:rsidP="00B5184C">
            <w:pPr>
              <w:tabs>
                <w:tab w:val="center" w:pos="4677"/>
                <w:tab w:val="right" w:pos="9355"/>
              </w:tabs>
            </w:pPr>
            <w:r w:rsidRPr="00A0513B">
              <w:t>- расчетная температура наиболее холодной пятидневки обеспеченностью 0,92</w:t>
            </w:r>
          </w:p>
        </w:tc>
        <w:tc>
          <w:tcPr>
            <w:tcW w:w="2375" w:type="dxa"/>
            <w:tcBorders>
              <w:top w:val="single" w:sz="4" w:space="0" w:color="000000"/>
              <w:left w:val="single" w:sz="4" w:space="0" w:color="000000"/>
              <w:bottom w:val="single" w:sz="4" w:space="0" w:color="000000"/>
              <w:right w:val="single" w:sz="4" w:space="0" w:color="000000"/>
            </w:tcBorders>
            <w:vAlign w:val="center"/>
            <w:hideMark/>
          </w:tcPr>
          <w:p w:rsidR="009C789A" w:rsidRPr="00A0513B" w:rsidRDefault="009C789A" w:rsidP="00B5184C">
            <w:pPr>
              <w:tabs>
                <w:tab w:val="center" w:pos="4677"/>
                <w:tab w:val="right" w:pos="9355"/>
              </w:tabs>
              <w:jc w:val="center"/>
            </w:pPr>
            <w:r w:rsidRPr="00A0513B">
              <w:t>минус 26</w:t>
            </w:r>
            <w:r w:rsidRPr="00A0513B">
              <w:rPr>
                <w:vertAlign w:val="superscript"/>
              </w:rPr>
              <w:t>о</w:t>
            </w:r>
            <w:proofErr w:type="gramStart"/>
            <w:r w:rsidRPr="00A0513B">
              <w:t xml:space="preserve"> С</w:t>
            </w:r>
            <w:proofErr w:type="gramEnd"/>
          </w:p>
        </w:tc>
      </w:tr>
    </w:tbl>
    <w:p w:rsidR="00003B31" w:rsidRPr="00A0513B" w:rsidRDefault="00003B31" w:rsidP="00003B31">
      <w:pPr>
        <w:spacing w:line="312" w:lineRule="auto"/>
        <w:ind w:firstLine="284"/>
        <w:jc w:val="both"/>
      </w:pPr>
    </w:p>
    <w:p w:rsidR="00003B31" w:rsidRPr="00A0513B" w:rsidRDefault="00003B31" w:rsidP="00003B31">
      <w:pPr>
        <w:spacing w:line="312" w:lineRule="auto"/>
        <w:ind w:left="142" w:firstLine="426"/>
        <w:jc w:val="both"/>
      </w:pPr>
      <w:r w:rsidRPr="00A0513B">
        <w:t>Данные по климатическим условиям площадки приняты по СП 131.13330.20</w:t>
      </w:r>
      <w:r w:rsidR="009C789A" w:rsidRPr="00A0513B">
        <w:t>20</w:t>
      </w:r>
      <w:r w:rsidRPr="00A0513B">
        <w:t xml:space="preserve"> «Строительная климатология». Значения нормативных и расчетных нагрузок приняты по СП 20.13330.2016 «Нагрузки и воздействия».</w:t>
      </w:r>
    </w:p>
    <w:p w:rsidR="00003B31" w:rsidRPr="00A0513B" w:rsidRDefault="00003B31" w:rsidP="003C2962">
      <w:pPr>
        <w:pStyle w:val="1"/>
      </w:pPr>
      <w:bookmarkStart w:id="55" w:name="_Toc518332581"/>
      <w:bookmarkStart w:id="56" w:name="_Toc518333217"/>
      <w:bookmarkStart w:id="57" w:name="_Toc49981959"/>
      <w:bookmarkStart w:id="58" w:name="_Toc49983678"/>
      <w:bookmarkStart w:id="59" w:name="_Toc49986382"/>
      <w:bookmarkStart w:id="60" w:name="_Toc49987841"/>
      <w:bookmarkStart w:id="61" w:name="_Toc103362865"/>
      <w:bookmarkEnd w:id="54"/>
      <w:r w:rsidRPr="00A0513B">
        <w:t>М</w:t>
      </w:r>
      <w:bookmarkEnd w:id="55"/>
      <w:bookmarkEnd w:id="56"/>
      <w:r w:rsidRPr="00A0513B">
        <w:t>етоды обследования строительных конструкций</w:t>
      </w:r>
      <w:bookmarkEnd w:id="57"/>
      <w:bookmarkEnd w:id="58"/>
      <w:bookmarkEnd w:id="59"/>
      <w:bookmarkEnd w:id="60"/>
      <w:bookmarkEnd w:id="61"/>
    </w:p>
    <w:p w:rsidR="00003B31" w:rsidRPr="00A0513B" w:rsidRDefault="00003B31" w:rsidP="009A5502">
      <w:pPr>
        <w:spacing w:line="312" w:lineRule="auto"/>
        <w:ind w:firstLine="709"/>
        <w:contextualSpacing/>
        <w:jc w:val="both"/>
        <w:rPr>
          <w:rFonts w:eastAsia="Calibri"/>
          <w:b/>
          <w:lang w:eastAsia="en-US"/>
        </w:rPr>
      </w:pPr>
      <w:r w:rsidRPr="00A0513B">
        <w:rPr>
          <w:rFonts w:eastAsia="Calibri"/>
          <w:lang w:eastAsia="en-US"/>
        </w:rPr>
        <w:t>Для оценки состояния несущих конструкций здания использована общепринятая методика диагностики технического состояния строительных конструкций.</w:t>
      </w:r>
    </w:p>
    <w:p w:rsidR="00003B31" w:rsidRPr="00A0513B" w:rsidRDefault="00003B31" w:rsidP="009A5502">
      <w:pPr>
        <w:spacing w:line="312" w:lineRule="auto"/>
        <w:ind w:firstLine="709"/>
        <w:contextualSpacing/>
        <w:jc w:val="both"/>
        <w:rPr>
          <w:rFonts w:eastAsia="Calibri"/>
          <w:lang w:eastAsia="en-US"/>
        </w:rPr>
      </w:pPr>
      <w:r w:rsidRPr="00A0513B">
        <w:rPr>
          <w:rFonts w:eastAsia="Calibri"/>
          <w:lang w:eastAsia="en-US"/>
        </w:rPr>
        <w:t>Оценка состояния строительных конструкций проведена согласно ГОСТ 31937-2011 «Здания и сооружения. Правила обследования и мониторинга технического состояния» и СП 13-102-2003 «Правила обследования несущих строительных конструкций зданий и сооружений».</w:t>
      </w:r>
    </w:p>
    <w:p w:rsidR="00EB5E73" w:rsidRPr="00A0513B" w:rsidRDefault="00EB5E73" w:rsidP="00EB5E73">
      <w:pPr>
        <w:shd w:val="clear" w:color="auto" w:fill="FFFFFF"/>
        <w:tabs>
          <w:tab w:val="left" w:pos="-284"/>
        </w:tabs>
        <w:spacing w:line="312" w:lineRule="auto"/>
        <w:ind w:firstLine="709"/>
        <w:contextualSpacing/>
        <w:jc w:val="both"/>
        <w:rPr>
          <w:spacing w:val="7"/>
        </w:rPr>
      </w:pPr>
      <w:r w:rsidRPr="00A0513B">
        <w:rPr>
          <w:spacing w:val="7"/>
        </w:rPr>
        <w:t>При обследовании каменных конструкций устанавливались:</w:t>
      </w:r>
    </w:p>
    <w:p w:rsidR="00EB5E73" w:rsidRPr="00A0513B" w:rsidRDefault="00EB5E73" w:rsidP="00C52A75">
      <w:pPr>
        <w:pStyle w:val="af3"/>
        <w:numPr>
          <w:ilvl w:val="0"/>
          <w:numId w:val="15"/>
        </w:numPr>
        <w:shd w:val="clear" w:color="auto" w:fill="FFFFFF"/>
        <w:tabs>
          <w:tab w:val="left" w:pos="-284"/>
        </w:tabs>
        <w:autoSpaceDE w:val="0"/>
        <w:autoSpaceDN w:val="0"/>
        <w:spacing w:line="312" w:lineRule="auto"/>
        <w:ind w:left="1352"/>
        <w:contextualSpacing/>
        <w:jc w:val="both"/>
        <w:rPr>
          <w:spacing w:val="7"/>
        </w:rPr>
      </w:pPr>
      <w:r w:rsidRPr="00A0513B">
        <w:rPr>
          <w:spacing w:val="7"/>
        </w:rPr>
        <w:t>материал стен;</w:t>
      </w:r>
    </w:p>
    <w:p w:rsidR="00EB5E73" w:rsidRPr="00A0513B" w:rsidRDefault="00EB5E73" w:rsidP="00C52A75">
      <w:pPr>
        <w:pStyle w:val="af3"/>
        <w:numPr>
          <w:ilvl w:val="0"/>
          <w:numId w:val="15"/>
        </w:numPr>
        <w:shd w:val="clear" w:color="auto" w:fill="FFFFFF"/>
        <w:tabs>
          <w:tab w:val="left" w:pos="-284"/>
        </w:tabs>
        <w:autoSpaceDE w:val="0"/>
        <w:autoSpaceDN w:val="0"/>
        <w:spacing w:line="312" w:lineRule="auto"/>
        <w:ind w:left="1352"/>
        <w:contextualSpacing/>
        <w:jc w:val="both"/>
        <w:rPr>
          <w:spacing w:val="7"/>
        </w:rPr>
      </w:pPr>
      <w:r w:rsidRPr="00A0513B">
        <w:rPr>
          <w:spacing w:val="7"/>
        </w:rPr>
        <w:t>наличие и состояние металлических закладных конструкций и арматуры;</w:t>
      </w:r>
    </w:p>
    <w:p w:rsidR="00EB5E73" w:rsidRPr="00A0513B" w:rsidRDefault="00EB5E73" w:rsidP="00C52A75">
      <w:pPr>
        <w:pStyle w:val="af3"/>
        <w:numPr>
          <w:ilvl w:val="0"/>
          <w:numId w:val="15"/>
        </w:numPr>
        <w:shd w:val="clear" w:color="auto" w:fill="FFFFFF"/>
        <w:tabs>
          <w:tab w:val="left" w:pos="-284"/>
        </w:tabs>
        <w:autoSpaceDE w:val="0"/>
        <w:autoSpaceDN w:val="0"/>
        <w:spacing w:line="312" w:lineRule="auto"/>
        <w:ind w:left="1352"/>
        <w:contextualSpacing/>
        <w:jc w:val="both"/>
        <w:rPr>
          <w:spacing w:val="7"/>
        </w:rPr>
      </w:pPr>
      <w:r w:rsidRPr="00A0513B">
        <w:rPr>
          <w:spacing w:val="7"/>
        </w:rPr>
        <w:t>наличие и характер деформаций (трещин, отклонений от вертикали, расслоений кладки);</w:t>
      </w:r>
    </w:p>
    <w:p w:rsidR="00EB5E73" w:rsidRPr="00A0513B" w:rsidRDefault="00EB5E73" w:rsidP="00C52A75">
      <w:pPr>
        <w:pStyle w:val="af3"/>
        <w:numPr>
          <w:ilvl w:val="0"/>
          <w:numId w:val="15"/>
        </w:numPr>
        <w:shd w:val="clear" w:color="auto" w:fill="FFFFFF"/>
        <w:tabs>
          <w:tab w:val="left" w:pos="-284"/>
        </w:tabs>
        <w:autoSpaceDE w:val="0"/>
        <w:autoSpaceDN w:val="0"/>
        <w:spacing w:line="312" w:lineRule="auto"/>
        <w:ind w:left="1352"/>
        <w:contextualSpacing/>
        <w:jc w:val="both"/>
        <w:rPr>
          <w:spacing w:val="7"/>
        </w:rPr>
      </w:pPr>
      <w:r w:rsidRPr="00A0513B">
        <w:rPr>
          <w:spacing w:val="7"/>
        </w:rPr>
        <w:t>причины появления деформаций.</w:t>
      </w:r>
    </w:p>
    <w:p w:rsidR="00EB5E73" w:rsidRPr="00A0513B" w:rsidRDefault="00EB5E73" w:rsidP="00EB5E73">
      <w:pPr>
        <w:shd w:val="clear" w:color="auto" w:fill="FFFFFF"/>
        <w:tabs>
          <w:tab w:val="left" w:pos="-284"/>
        </w:tabs>
        <w:spacing w:line="312" w:lineRule="auto"/>
        <w:ind w:firstLine="709"/>
        <w:contextualSpacing/>
        <w:jc w:val="both"/>
        <w:rPr>
          <w:spacing w:val="7"/>
        </w:rPr>
      </w:pPr>
      <w:r w:rsidRPr="00A0513B">
        <w:rPr>
          <w:spacing w:val="7"/>
        </w:rPr>
        <w:t xml:space="preserve">При осмотре железобетонных конструкций устанавливались: </w:t>
      </w:r>
    </w:p>
    <w:p w:rsidR="00EB5E73" w:rsidRPr="00A0513B" w:rsidRDefault="00EB5E73" w:rsidP="00C52A75">
      <w:pPr>
        <w:pStyle w:val="af3"/>
        <w:numPr>
          <w:ilvl w:val="0"/>
          <w:numId w:val="15"/>
        </w:numPr>
        <w:shd w:val="clear" w:color="auto" w:fill="FFFFFF"/>
        <w:tabs>
          <w:tab w:val="left" w:pos="-284"/>
        </w:tabs>
        <w:autoSpaceDE w:val="0"/>
        <w:autoSpaceDN w:val="0"/>
        <w:spacing w:line="312" w:lineRule="auto"/>
        <w:ind w:left="1352"/>
        <w:contextualSpacing/>
        <w:jc w:val="both"/>
        <w:rPr>
          <w:spacing w:val="7"/>
        </w:rPr>
      </w:pPr>
      <w:r w:rsidRPr="00A0513B">
        <w:rPr>
          <w:spacing w:val="7"/>
        </w:rPr>
        <w:t>внешний вид, цвет, монолитность;</w:t>
      </w:r>
    </w:p>
    <w:p w:rsidR="00EB5E73" w:rsidRPr="00A0513B" w:rsidRDefault="00EB5E73" w:rsidP="00C52A75">
      <w:pPr>
        <w:pStyle w:val="af3"/>
        <w:numPr>
          <w:ilvl w:val="0"/>
          <w:numId w:val="15"/>
        </w:numPr>
        <w:shd w:val="clear" w:color="auto" w:fill="FFFFFF"/>
        <w:tabs>
          <w:tab w:val="left" w:pos="-284"/>
        </w:tabs>
        <w:autoSpaceDE w:val="0"/>
        <w:autoSpaceDN w:val="0"/>
        <w:spacing w:line="312" w:lineRule="auto"/>
        <w:ind w:left="1352"/>
        <w:contextualSpacing/>
        <w:jc w:val="both"/>
        <w:rPr>
          <w:spacing w:val="7"/>
        </w:rPr>
      </w:pPr>
      <w:r w:rsidRPr="00A0513B">
        <w:rPr>
          <w:spacing w:val="7"/>
        </w:rPr>
        <w:t>наличие посторонних включений;</w:t>
      </w:r>
    </w:p>
    <w:p w:rsidR="00EB5E73" w:rsidRPr="00A0513B" w:rsidRDefault="00EB5E73" w:rsidP="00C52A75">
      <w:pPr>
        <w:pStyle w:val="af3"/>
        <w:numPr>
          <w:ilvl w:val="0"/>
          <w:numId w:val="15"/>
        </w:numPr>
        <w:shd w:val="clear" w:color="auto" w:fill="FFFFFF"/>
        <w:tabs>
          <w:tab w:val="left" w:pos="-284"/>
        </w:tabs>
        <w:autoSpaceDE w:val="0"/>
        <w:autoSpaceDN w:val="0"/>
        <w:spacing w:line="312" w:lineRule="auto"/>
        <w:ind w:left="1352"/>
        <w:contextualSpacing/>
        <w:jc w:val="both"/>
        <w:rPr>
          <w:spacing w:val="7"/>
        </w:rPr>
      </w:pPr>
      <w:r w:rsidRPr="00A0513B">
        <w:rPr>
          <w:spacing w:val="7"/>
        </w:rPr>
        <w:t>поверхностная рыхлость, каверны, раковины, пустоты;</w:t>
      </w:r>
    </w:p>
    <w:p w:rsidR="00EB5E73" w:rsidRPr="00A0513B" w:rsidRDefault="00EB5E73" w:rsidP="00C52A75">
      <w:pPr>
        <w:pStyle w:val="af3"/>
        <w:numPr>
          <w:ilvl w:val="0"/>
          <w:numId w:val="15"/>
        </w:numPr>
        <w:shd w:val="clear" w:color="auto" w:fill="FFFFFF"/>
        <w:tabs>
          <w:tab w:val="left" w:pos="-284"/>
        </w:tabs>
        <w:autoSpaceDE w:val="0"/>
        <w:autoSpaceDN w:val="0"/>
        <w:spacing w:line="312" w:lineRule="auto"/>
        <w:ind w:left="1352"/>
        <w:contextualSpacing/>
        <w:jc w:val="both"/>
        <w:rPr>
          <w:spacing w:val="7"/>
        </w:rPr>
      </w:pPr>
      <w:r w:rsidRPr="00A0513B">
        <w:rPr>
          <w:spacing w:val="7"/>
        </w:rPr>
        <w:lastRenderedPageBreak/>
        <w:t>раскрытие и глубина трещин;</w:t>
      </w:r>
    </w:p>
    <w:p w:rsidR="00EB5E73" w:rsidRPr="00A0513B" w:rsidRDefault="00EB5E73" w:rsidP="00C52A75">
      <w:pPr>
        <w:pStyle w:val="af3"/>
        <w:numPr>
          <w:ilvl w:val="0"/>
          <w:numId w:val="15"/>
        </w:numPr>
        <w:shd w:val="clear" w:color="auto" w:fill="FFFFFF"/>
        <w:tabs>
          <w:tab w:val="left" w:pos="-284"/>
        </w:tabs>
        <w:autoSpaceDE w:val="0"/>
        <w:autoSpaceDN w:val="0"/>
        <w:spacing w:line="312" w:lineRule="auto"/>
        <w:ind w:left="1352"/>
        <w:contextualSpacing/>
        <w:jc w:val="both"/>
        <w:rPr>
          <w:spacing w:val="7"/>
        </w:rPr>
      </w:pPr>
      <w:r w:rsidRPr="00A0513B">
        <w:rPr>
          <w:spacing w:val="7"/>
        </w:rPr>
        <w:t>коррозия арматуры и бетона, сколы.</w:t>
      </w:r>
    </w:p>
    <w:p w:rsidR="00EB5E73" w:rsidRPr="00A0513B" w:rsidRDefault="00003B31" w:rsidP="009A5502">
      <w:pPr>
        <w:spacing w:line="312" w:lineRule="auto"/>
        <w:ind w:firstLine="709"/>
        <w:jc w:val="both"/>
        <w:rPr>
          <w:rFonts w:eastAsia="Calibri"/>
          <w:lang w:eastAsia="en-US"/>
        </w:rPr>
      </w:pPr>
      <w:r w:rsidRPr="00A0513B">
        <w:rPr>
          <w:rFonts w:eastAsia="Calibri"/>
          <w:lang w:eastAsia="en-US"/>
        </w:rPr>
        <w:t>При обследовании металлоконструкций объекта проверялись</w:t>
      </w:r>
      <w:r w:rsidR="00EB5E73" w:rsidRPr="00A0513B">
        <w:rPr>
          <w:rFonts w:eastAsia="Calibri"/>
          <w:lang w:eastAsia="en-US"/>
        </w:rPr>
        <w:t>:</w:t>
      </w:r>
    </w:p>
    <w:p w:rsidR="00EB5E73" w:rsidRPr="00A0513B" w:rsidRDefault="00003B31" w:rsidP="00C52A75">
      <w:pPr>
        <w:pStyle w:val="af3"/>
        <w:numPr>
          <w:ilvl w:val="0"/>
          <w:numId w:val="15"/>
        </w:numPr>
        <w:shd w:val="clear" w:color="auto" w:fill="FFFFFF"/>
        <w:tabs>
          <w:tab w:val="left" w:pos="-284"/>
        </w:tabs>
        <w:autoSpaceDE w:val="0"/>
        <w:autoSpaceDN w:val="0"/>
        <w:spacing w:line="312" w:lineRule="auto"/>
        <w:ind w:left="1352"/>
        <w:contextualSpacing/>
        <w:jc w:val="both"/>
        <w:rPr>
          <w:rFonts w:eastAsia="Calibri"/>
          <w:lang w:eastAsia="en-US"/>
        </w:rPr>
      </w:pPr>
      <w:r w:rsidRPr="00A0513B">
        <w:rPr>
          <w:spacing w:val="7"/>
        </w:rPr>
        <w:t>деформации и прогибы элементов</w:t>
      </w:r>
      <w:r w:rsidR="00EB5E73" w:rsidRPr="00A0513B">
        <w:rPr>
          <w:spacing w:val="7"/>
        </w:rPr>
        <w:t>;</w:t>
      </w:r>
    </w:p>
    <w:p w:rsidR="00003B31" w:rsidRPr="00A0513B" w:rsidRDefault="00003B31" w:rsidP="00C52A75">
      <w:pPr>
        <w:pStyle w:val="af3"/>
        <w:numPr>
          <w:ilvl w:val="0"/>
          <w:numId w:val="15"/>
        </w:numPr>
        <w:shd w:val="clear" w:color="auto" w:fill="FFFFFF"/>
        <w:tabs>
          <w:tab w:val="left" w:pos="-284"/>
        </w:tabs>
        <w:autoSpaceDE w:val="0"/>
        <w:autoSpaceDN w:val="0"/>
        <w:spacing w:line="312" w:lineRule="auto"/>
        <w:ind w:left="1352"/>
        <w:contextualSpacing/>
        <w:jc w:val="both"/>
        <w:rPr>
          <w:rFonts w:eastAsia="Calibri"/>
          <w:lang w:eastAsia="en-US"/>
        </w:rPr>
      </w:pPr>
      <w:r w:rsidRPr="00A0513B">
        <w:rPr>
          <w:spacing w:val="7"/>
        </w:rPr>
        <w:t>наличие коррозии элементов конструкций</w:t>
      </w:r>
      <w:r w:rsidRPr="00A0513B">
        <w:rPr>
          <w:rFonts w:eastAsia="Calibri"/>
          <w:lang w:eastAsia="en-US"/>
        </w:rPr>
        <w:t>.</w:t>
      </w:r>
    </w:p>
    <w:p w:rsidR="00003B31" w:rsidRPr="00A0513B" w:rsidRDefault="00003B31" w:rsidP="009A5502">
      <w:pPr>
        <w:spacing w:line="312" w:lineRule="auto"/>
        <w:ind w:firstLine="709"/>
        <w:jc w:val="both"/>
      </w:pPr>
      <w:r w:rsidRPr="00A0513B">
        <w:rPr>
          <w:spacing w:val="1"/>
        </w:rPr>
        <w:t>Для определения фактического состояния конструкций здания в составе методики обследования предусматривалось</w:t>
      </w:r>
      <w:r w:rsidRPr="00A0513B">
        <w:t xml:space="preserve"> выполнение следующих видов работ:</w:t>
      </w:r>
    </w:p>
    <w:p w:rsidR="00003B31" w:rsidRPr="00A0513B" w:rsidRDefault="00003B31" w:rsidP="00230943">
      <w:pPr>
        <w:numPr>
          <w:ilvl w:val="0"/>
          <w:numId w:val="4"/>
        </w:numPr>
        <w:spacing w:line="312" w:lineRule="auto"/>
        <w:ind w:left="0" w:firstLine="709"/>
        <w:jc w:val="both"/>
      </w:pPr>
      <w:r w:rsidRPr="00A0513B">
        <w:t>изучение эксплуатационно-конструктивных характеристик здания, подлежащих обследованию на основании имеющейся документации;</w:t>
      </w:r>
    </w:p>
    <w:p w:rsidR="00003B31" w:rsidRPr="00A0513B" w:rsidRDefault="00003B31" w:rsidP="00230943">
      <w:pPr>
        <w:numPr>
          <w:ilvl w:val="0"/>
          <w:numId w:val="4"/>
        </w:numPr>
        <w:spacing w:line="312" w:lineRule="auto"/>
        <w:ind w:left="0" w:firstLine="709"/>
        <w:jc w:val="both"/>
      </w:pPr>
      <w:r w:rsidRPr="00A0513B">
        <w:t>сбор и анализ материалов, содержащих информацию о строительстве, реконструкции, капитальном ремонте и условиях эксплуатации обследуемого объекта с целью уточнения конструктивных, строительных и эксплуатационных характеристик объекта и определения элементов, требующих повышенного внимания при проведении обследования;</w:t>
      </w:r>
    </w:p>
    <w:p w:rsidR="00003B31" w:rsidRPr="00A0513B" w:rsidRDefault="00003B31" w:rsidP="00230943">
      <w:pPr>
        <w:numPr>
          <w:ilvl w:val="0"/>
          <w:numId w:val="4"/>
        </w:numPr>
        <w:spacing w:line="312" w:lineRule="auto"/>
        <w:ind w:left="0" w:firstLine="709"/>
        <w:jc w:val="both"/>
      </w:pPr>
      <w:r w:rsidRPr="00A0513B">
        <w:t>определени</w:t>
      </w:r>
      <w:r w:rsidR="00EB5E73" w:rsidRPr="00A0513B">
        <w:t>е</w:t>
      </w:r>
      <w:r w:rsidRPr="00A0513B">
        <w:t xml:space="preserve"> геометрических размеров конструкций и их сечений;</w:t>
      </w:r>
    </w:p>
    <w:p w:rsidR="00003B31" w:rsidRPr="00A0513B" w:rsidRDefault="00003B31" w:rsidP="00230943">
      <w:pPr>
        <w:numPr>
          <w:ilvl w:val="0"/>
          <w:numId w:val="4"/>
        </w:numPr>
        <w:spacing w:line="312" w:lineRule="auto"/>
        <w:ind w:left="0" w:firstLine="709"/>
        <w:jc w:val="both"/>
      </w:pPr>
      <w:r w:rsidRPr="00A0513B">
        <w:t>выполнение графической и фотографической фиксации обнаруженных деформаций и разрушений конструкций здания;</w:t>
      </w:r>
    </w:p>
    <w:p w:rsidR="00003B31" w:rsidRPr="00A0513B" w:rsidRDefault="00003B31" w:rsidP="00230943">
      <w:pPr>
        <w:numPr>
          <w:ilvl w:val="0"/>
          <w:numId w:val="4"/>
        </w:numPr>
        <w:spacing w:line="312" w:lineRule="auto"/>
        <w:ind w:left="0" w:firstLine="709"/>
        <w:jc w:val="both"/>
      </w:pPr>
      <w:r w:rsidRPr="00A0513B">
        <w:t>выполнение комплексного анализа собранных и полученных материалов проведенного обследования и подготовка отчета на их основе.</w:t>
      </w:r>
      <w:bookmarkStart w:id="62" w:name="_Ref450139010"/>
      <w:bookmarkStart w:id="63" w:name="_Ref456355109"/>
      <w:bookmarkStart w:id="64" w:name="_Toc507613519"/>
    </w:p>
    <w:bookmarkEnd w:id="62"/>
    <w:bookmarkEnd w:id="63"/>
    <w:bookmarkEnd w:id="64"/>
    <w:p w:rsidR="00003B31" w:rsidRPr="00A0513B" w:rsidRDefault="00003B31" w:rsidP="00003B31">
      <w:pPr>
        <w:spacing w:after="120" w:line="312" w:lineRule="auto"/>
        <w:jc w:val="center"/>
        <w:rPr>
          <w:rFonts w:eastAsia="Calibri"/>
          <w:b/>
          <w:lang w:eastAsia="en-US"/>
        </w:rPr>
      </w:pPr>
      <w:r w:rsidRPr="00A0513B">
        <w:rPr>
          <w:rFonts w:eastAsia="Calibri"/>
          <w:b/>
          <w:lang w:eastAsia="en-US"/>
        </w:rPr>
        <w:t>Использованное оборудование</w:t>
      </w:r>
    </w:p>
    <w:p w:rsidR="00003B31" w:rsidRPr="00A0513B" w:rsidRDefault="00003B31" w:rsidP="00230943">
      <w:pPr>
        <w:pStyle w:val="af3"/>
        <w:numPr>
          <w:ilvl w:val="0"/>
          <w:numId w:val="2"/>
        </w:numPr>
        <w:tabs>
          <w:tab w:val="left" w:pos="709"/>
          <w:tab w:val="left" w:pos="993"/>
          <w:tab w:val="left" w:pos="2410"/>
        </w:tabs>
        <w:spacing w:after="120" w:line="312" w:lineRule="auto"/>
        <w:ind w:left="0" w:firstLine="709"/>
        <w:contextualSpacing/>
        <w:jc w:val="both"/>
        <w:rPr>
          <w:rFonts w:eastAsia="Calibri"/>
          <w:lang w:eastAsia="en-US"/>
        </w:rPr>
      </w:pPr>
      <w:r w:rsidRPr="00A0513B">
        <w:rPr>
          <w:rFonts w:eastAsia="Calibri"/>
          <w:lang w:eastAsia="en-US"/>
        </w:rPr>
        <w:t xml:space="preserve">фотокамера «NIKON </w:t>
      </w:r>
      <w:proofErr w:type="spellStart"/>
      <w:r w:rsidRPr="00A0513B">
        <w:rPr>
          <w:rFonts w:eastAsia="Calibri"/>
          <w:lang w:eastAsia="en-US"/>
        </w:rPr>
        <w:t>Coolpix</w:t>
      </w:r>
      <w:proofErr w:type="spellEnd"/>
      <w:r w:rsidRPr="00A0513B">
        <w:rPr>
          <w:rFonts w:eastAsia="Calibri"/>
          <w:lang w:eastAsia="en-US"/>
        </w:rPr>
        <w:t xml:space="preserve"> L31»;</w:t>
      </w:r>
    </w:p>
    <w:p w:rsidR="00003B31" w:rsidRPr="00A0513B" w:rsidRDefault="00003B31" w:rsidP="00230943">
      <w:pPr>
        <w:pStyle w:val="af3"/>
        <w:numPr>
          <w:ilvl w:val="0"/>
          <w:numId w:val="2"/>
        </w:numPr>
        <w:tabs>
          <w:tab w:val="left" w:pos="709"/>
          <w:tab w:val="left" w:pos="993"/>
          <w:tab w:val="left" w:pos="2410"/>
        </w:tabs>
        <w:spacing w:after="120" w:line="312" w:lineRule="auto"/>
        <w:ind w:left="0" w:firstLine="709"/>
        <w:contextualSpacing/>
        <w:jc w:val="both"/>
        <w:rPr>
          <w:rFonts w:eastAsia="Calibri"/>
          <w:lang w:eastAsia="en-US"/>
        </w:rPr>
      </w:pPr>
      <w:r w:rsidRPr="00A0513B">
        <w:rPr>
          <w:rFonts w:eastAsia="Calibri"/>
          <w:lang w:eastAsia="en-US"/>
        </w:rPr>
        <w:t xml:space="preserve">лазерный дальномер BOSH GLM 50 </w:t>
      </w:r>
      <w:proofErr w:type="spellStart"/>
      <w:r w:rsidRPr="00A0513B">
        <w:rPr>
          <w:rFonts w:eastAsia="Calibri"/>
          <w:lang w:eastAsia="en-US"/>
        </w:rPr>
        <w:t>Professional</w:t>
      </w:r>
      <w:proofErr w:type="spellEnd"/>
      <w:r w:rsidRPr="00A0513B">
        <w:rPr>
          <w:rFonts w:eastAsia="Calibri"/>
          <w:lang w:eastAsia="en-US"/>
        </w:rPr>
        <w:t>;</w:t>
      </w:r>
    </w:p>
    <w:p w:rsidR="00003B31" w:rsidRPr="00A0513B" w:rsidRDefault="00003B31" w:rsidP="00230943">
      <w:pPr>
        <w:pStyle w:val="af3"/>
        <w:numPr>
          <w:ilvl w:val="0"/>
          <w:numId w:val="2"/>
        </w:numPr>
        <w:tabs>
          <w:tab w:val="left" w:pos="709"/>
          <w:tab w:val="left" w:pos="993"/>
          <w:tab w:val="left" w:pos="2410"/>
        </w:tabs>
        <w:spacing w:after="120" w:line="312" w:lineRule="auto"/>
        <w:ind w:left="0" w:firstLine="709"/>
        <w:contextualSpacing/>
        <w:jc w:val="both"/>
        <w:rPr>
          <w:rFonts w:eastAsia="Calibri"/>
          <w:lang w:eastAsia="en-US"/>
        </w:rPr>
      </w:pPr>
      <w:r w:rsidRPr="00A0513B">
        <w:rPr>
          <w:rFonts w:eastAsia="Calibri"/>
          <w:lang w:eastAsia="en-US"/>
        </w:rPr>
        <w:t>комплект стандартных измерительных инструментов и приспособлений (штангенциркуль, стальная рулетка, уровень и др.) – для измерения геометрических параметров конструкций здания;</w:t>
      </w:r>
    </w:p>
    <w:p w:rsidR="00003B31" w:rsidRPr="00A0513B" w:rsidRDefault="00003B31" w:rsidP="00230943">
      <w:pPr>
        <w:pStyle w:val="af3"/>
        <w:numPr>
          <w:ilvl w:val="0"/>
          <w:numId w:val="2"/>
        </w:numPr>
        <w:tabs>
          <w:tab w:val="left" w:pos="709"/>
          <w:tab w:val="left" w:pos="993"/>
          <w:tab w:val="left" w:pos="2410"/>
        </w:tabs>
        <w:spacing w:after="120" w:line="312" w:lineRule="auto"/>
        <w:ind w:left="0" w:firstLine="709"/>
        <w:contextualSpacing/>
        <w:jc w:val="both"/>
        <w:rPr>
          <w:rFonts w:eastAsia="Calibri"/>
          <w:lang w:eastAsia="en-US"/>
        </w:rPr>
      </w:pPr>
      <w:r w:rsidRPr="00A0513B">
        <w:rPr>
          <w:rFonts w:eastAsia="Calibri"/>
          <w:lang w:eastAsia="en-US"/>
        </w:rPr>
        <w:t>отвесы на капроновой леске, двухметровая рейка – для измерения отклонений от вертикали и неровностей поверхности конструкций;</w:t>
      </w:r>
    </w:p>
    <w:p w:rsidR="00003B31" w:rsidRPr="00A0513B" w:rsidRDefault="00003B31" w:rsidP="00230943">
      <w:pPr>
        <w:pStyle w:val="af3"/>
        <w:numPr>
          <w:ilvl w:val="0"/>
          <w:numId w:val="2"/>
        </w:numPr>
        <w:tabs>
          <w:tab w:val="left" w:pos="709"/>
          <w:tab w:val="left" w:pos="993"/>
          <w:tab w:val="left" w:pos="2410"/>
        </w:tabs>
        <w:spacing w:after="120" w:line="312" w:lineRule="auto"/>
        <w:ind w:left="0" w:firstLine="709"/>
        <w:contextualSpacing/>
        <w:jc w:val="both"/>
        <w:rPr>
          <w:rFonts w:eastAsia="Calibri"/>
          <w:lang w:eastAsia="en-US"/>
        </w:rPr>
      </w:pPr>
      <w:r w:rsidRPr="00A0513B">
        <w:rPr>
          <w:rFonts w:eastAsia="Calibri"/>
          <w:lang w:eastAsia="en-US"/>
        </w:rPr>
        <w:t xml:space="preserve">щупы, стальная мерительная линейка с точностью измерений не менее </w:t>
      </w:r>
      <w:r w:rsidRPr="00A0513B">
        <w:rPr>
          <w:rFonts w:eastAsia="Calibri"/>
        </w:rPr>
        <w:t>1</w:t>
      </w:r>
      <w:r w:rsidRPr="00A0513B">
        <w:rPr>
          <w:rFonts w:eastAsia="Calibri"/>
          <w:lang w:val="en-US"/>
        </w:rPr>
        <w:t> </w:t>
      </w:r>
      <w:r w:rsidRPr="00A0513B">
        <w:rPr>
          <w:rFonts w:eastAsia="Calibri"/>
        </w:rPr>
        <w:t>мм</w:t>
      </w:r>
      <w:r w:rsidRPr="00A0513B">
        <w:rPr>
          <w:rFonts w:eastAsia="Calibri"/>
          <w:lang w:eastAsia="en-US"/>
        </w:rPr>
        <w:t xml:space="preserve"> – для измерения размеров видимых трещин, их протяженности, ширины раскрытия и глубины</w:t>
      </w:r>
      <w:r w:rsidR="00F450D6" w:rsidRPr="00A0513B">
        <w:rPr>
          <w:rFonts w:eastAsia="Calibri"/>
          <w:lang w:eastAsia="en-US"/>
        </w:rPr>
        <w:t>.</w:t>
      </w:r>
    </w:p>
    <w:p w:rsidR="00003B31" w:rsidRPr="00A0513B" w:rsidRDefault="00003B31" w:rsidP="003C2962">
      <w:pPr>
        <w:pStyle w:val="1"/>
      </w:pPr>
      <w:r w:rsidRPr="00A0513B">
        <w:br w:type="column"/>
      </w:r>
      <w:bookmarkStart w:id="65" w:name="_Toc49981960"/>
      <w:bookmarkStart w:id="66" w:name="_Toc49983679"/>
      <w:bookmarkStart w:id="67" w:name="_Toc49986383"/>
      <w:bookmarkStart w:id="68" w:name="_Toc49987842"/>
      <w:bookmarkStart w:id="69" w:name="_Toc103362866"/>
      <w:r w:rsidRPr="00A0513B">
        <w:lastRenderedPageBreak/>
        <w:t>Общие сведения об объекте обследования</w:t>
      </w:r>
      <w:bookmarkEnd w:id="65"/>
      <w:bookmarkEnd w:id="66"/>
      <w:bookmarkEnd w:id="67"/>
      <w:bookmarkEnd w:id="68"/>
      <w:bookmarkEnd w:id="69"/>
    </w:p>
    <w:p w:rsidR="00003B31" w:rsidRPr="00A0513B" w:rsidRDefault="00003B31" w:rsidP="00003B31">
      <w:pPr>
        <w:ind w:firstLine="720"/>
        <w:jc w:val="both"/>
      </w:pPr>
      <w:r w:rsidRPr="00A0513B">
        <w:t>Общий вид здания представлен на рис. 2</w:t>
      </w:r>
      <w:r w:rsidRPr="00A0513B">
        <w:noBreakHyphen/>
        <w:t>9.</w:t>
      </w:r>
    </w:p>
    <w:p w:rsidR="00003B31" w:rsidRPr="00A0513B" w:rsidRDefault="00003B31" w:rsidP="00003B31">
      <w:pPr>
        <w:ind w:firstLine="720"/>
        <w:jc w:val="both"/>
        <w:rPr>
          <w:sz w:val="8"/>
        </w:rPr>
      </w:pPr>
    </w:p>
    <w:p w:rsidR="00003B31" w:rsidRPr="00A0513B" w:rsidRDefault="00003B31" w:rsidP="0021669A">
      <w:pPr>
        <w:ind w:left="-284" w:right="-142"/>
        <w:jc w:val="center"/>
      </w:pPr>
      <w:r w:rsidRPr="00A0513B">
        <w:t xml:space="preserve">    </w:t>
      </w:r>
      <w:r w:rsidR="0021669A" w:rsidRPr="00A0513B">
        <w:rPr>
          <w:noProof/>
        </w:rPr>
        <w:drawing>
          <wp:inline distT="0" distB="0" distL="0" distR="0" wp14:anchorId="430ABC7B" wp14:editId="0DED937A">
            <wp:extent cx="6579410" cy="2564809"/>
            <wp:effectExtent l="0" t="0" r="0" b="698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6579700" cy="2564922"/>
                    </a:xfrm>
                    <a:prstGeom prst="rect">
                      <a:avLst/>
                    </a:prstGeom>
                  </pic:spPr>
                </pic:pic>
              </a:graphicData>
            </a:graphic>
          </wp:inline>
        </w:drawing>
      </w:r>
    </w:p>
    <w:p w:rsidR="00003B31" w:rsidRPr="00A0513B" w:rsidRDefault="009A0B49" w:rsidP="00230943">
      <w:pPr>
        <w:numPr>
          <w:ilvl w:val="0"/>
          <w:numId w:val="11"/>
        </w:numPr>
        <w:tabs>
          <w:tab w:val="clear" w:pos="1531"/>
          <w:tab w:val="num" w:pos="1560"/>
        </w:tabs>
        <w:spacing w:after="120"/>
        <w:ind w:left="1587" w:hanging="147"/>
        <w:jc w:val="center"/>
      </w:pPr>
      <w:r w:rsidRPr="00A0513B">
        <w:t xml:space="preserve">План 1-го этажа </w:t>
      </w:r>
      <w:r w:rsidR="00003B31" w:rsidRPr="00A0513B">
        <w:t>здания.</w:t>
      </w:r>
    </w:p>
    <w:p w:rsidR="00003B31" w:rsidRPr="00A0513B" w:rsidRDefault="00C568F6" w:rsidP="00003B31">
      <w:pPr>
        <w:ind w:left="-284" w:right="-142"/>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8pt;height:376.45pt">
            <v:imagedata r:id="rId22" o:title="DSC00102"/>
          </v:shape>
        </w:pict>
      </w:r>
    </w:p>
    <w:p w:rsidR="00003B31" w:rsidRPr="00A0513B" w:rsidRDefault="0021669A" w:rsidP="00230943">
      <w:pPr>
        <w:numPr>
          <w:ilvl w:val="0"/>
          <w:numId w:val="11"/>
        </w:numPr>
        <w:tabs>
          <w:tab w:val="clear" w:pos="1531"/>
          <w:tab w:val="num" w:pos="1560"/>
        </w:tabs>
        <w:jc w:val="center"/>
      </w:pPr>
      <w:r w:rsidRPr="00A0513B">
        <w:t xml:space="preserve">Вид на фасад здания в осях </w:t>
      </w:r>
      <w:r w:rsidRPr="00A0513B">
        <w:rPr>
          <w:lang w:val="en-US"/>
        </w:rPr>
        <w:t>M</w:t>
      </w:r>
      <w:r w:rsidRPr="00A0513B">
        <w:t>/2-6</w:t>
      </w:r>
      <w:r w:rsidR="0028303B" w:rsidRPr="00A0513B">
        <w:t>.</w:t>
      </w:r>
    </w:p>
    <w:p w:rsidR="00003B31" w:rsidRPr="00A0513B" w:rsidRDefault="00C568F6" w:rsidP="00C4743D">
      <w:pPr>
        <w:jc w:val="center"/>
      </w:pPr>
      <w:r>
        <w:lastRenderedPageBreak/>
        <w:pict>
          <v:shape id="_x0000_i1026" type="#_x0000_t75" style="width:284.35pt;height:377.7pt;mso-left-percent:-10001;mso-top-percent:-10001;mso-position-horizontal:absolute;mso-position-horizontal-relative:char;mso-position-vertical:absolute;mso-position-vertical-relative:line;mso-left-percent:-10001;mso-top-percent:-10001">
            <v:imagedata r:id="rId23" o:title="DSC00083"/>
          </v:shape>
        </w:pict>
      </w:r>
    </w:p>
    <w:p w:rsidR="00003B31" w:rsidRPr="00A0513B" w:rsidRDefault="0021669A" w:rsidP="00E518C1">
      <w:pPr>
        <w:numPr>
          <w:ilvl w:val="0"/>
          <w:numId w:val="11"/>
        </w:numPr>
        <w:spacing w:after="240"/>
        <w:ind w:left="1587" w:hanging="147"/>
        <w:jc w:val="center"/>
      </w:pPr>
      <w:r w:rsidRPr="00A0513B">
        <w:t xml:space="preserve">Вид на фасад здания в осях </w:t>
      </w:r>
      <w:r w:rsidRPr="00A0513B">
        <w:rPr>
          <w:lang w:val="en-US"/>
        </w:rPr>
        <w:t>C</w:t>
      </w:r>
      <w:r w:rsidRPr="00A0513B">
        <w:t>.1-</w:t>
      </w:r>
      <w:r w:rsidRPr="00A0513B">
        <w:rPr>
          <w:lang w:val="en-US"/>
        </w:rPr>
        <w:t>C</w:t>
      </w:r>
      <w:r w:rsidRPr="00A0513B">
        <w:t>.3/3*-1.</w:t>
      </w:r>
    </w:p>
    <w:p w:rsidR="0021669A" w:rsidRPr="00A0513B" w:rsidRDefault="0021669A" w:rsidP="0021669A">
      <w:pPr>
        <w:spacing w:after="240"/>
        <w:jc w:val="center"/>
      </w:pPr>
      <w:r w:rsidRPr="00A0513B">
        <w:rPr>
          <w:noProof/>
        </w:rPr>
        <w:drawing>
          <wp:inline distT="0" distB="0" distL="0" distR="0" wp14:anchorId="6E3F6C29" wp14:editId="12254D9E">
            <wp:extent cx="4795228" cy="3600000"/>
            <wp:effectExtent l="0" t="0" r="5715" b="635"/>
            <wp:docPr id="16" name="Рисунок 16" descr="C:\Users\Роман\AppData\Local\Microsoft\Windows\INetCache\Content.Word\DSC000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6" descr="C:\Users\Роман\AppData\Local\Microsoft\Windows\INetCache\Content.Word\DSC00088.jpg"/>
                    <pic:cNvPicPr>
                      <a:picLocks noChangeAspect="1" noChangeArrowheads="1"/>
                    </pic:cNvPicPr>
                  </pic:nvPicPr>
                  <pic:blipFill>
                    <a:blip r:embed="rId24" cstate="print">
                      <a:extLst>
                        <a:ext uri="{28A0092B-C50C-407E-A947-70E740481C1C}">
                          <a14:useLocalDpi xmlns:a14="http://schemas.microsoft.com/office/drawing/2010/main"/>
                        </a:ext>
                      </a:extLst>
                    </a:blip>
                    <a:srcRect/>
                    <a:stretch>
                      <a:fillRect/>
                    </a:stretch>
                  </pic:blipFill>
                  <pic:spPr bwMode="auto">
                    <a:xfrm>
                      <a:off x="0" y="0"/>
                      <a:ext cx="4795228" cy="3600000"/>
                    </a:xfrm>
                    <a:prstGeom prst="rect">
                      <a:avLst/>
                    </a:prstGeom>
                    <a:noFill/>
                    <a:ln>
                      <a:noFill/>
                    </a:ln>
                  </pic:spPr>
                </pic:pic>
              </a:graphicData>
            </a:graphic>
          </wp:inline>
        </w:drawing>
      </w:r>
    </w:p>
    <w:p w:rsidR="0021669A" w:rsidRPr="00A0513B" w:rsidRDefault="0021669A" w:rsidP="0021669A">
      <w:pPr>
        <w:numPr>
          <w:ilvl w:val="0"/>
          <w:numId w:val="11"/>
        </w:numPr>
        <w:spacing w:after="240"/>
        <w:jc w:val="center"/>
      </w:pPr>
      <w:r w:rsidRPr="00A0513B">
        <w:t xml:space="preserve">Вид на фасад здания в осях </w:t>
      </w:r>
      <w:r w:rsidRPr="00A0513B">
        <w:rPr>
          <w:lang w:val="en-US"/>
        </w:rPr>
        <w:t>A</w:t>
      </w:r>
      <w:r w:rsidRPr="00A0513B">
        <w:t>-</w:t>
      </w:r>
      <w:r w:rsidRPr="00A0513B">
        <w:rPr>
          <w:lang w:val="en-US"/>
        </w:rPr>
        <w:t>G</w:t>
      </w:r>
      <w:r w:rsidRPr="00A0513B">
        <w:t>/6.</w:t>
      </w:r>
    </w:p>
    <w:p w:rsidR="00B5184C" w:rsidRPr="00A0513B" w:rsidRDefault="00003B31" w:rsidP="00003B31">
      <w:pPr>
        <w:spacing w:line="312" w:lineRule="auto"/>
        <w:ind w:firstLine="709"/>
        <w:jc w:val="both"/>
      </w:pPr>
      <w:r w:rsidRPr="00A0513B">
        <w:lastRenderedPageBreak/>
        <w:t xml:space="preserve">Обследуемый объект, расположенный по адресу: г. Москва, </w:t>
      </w:r>
      <w:r w:rsidR="002C0F5B" w:rsidRPr="002C0F5B">
        <w:t>ЦАО</w:t>
      </w:r>
      <w:r w:rsidRPr="00A0513B">
        <w:t xml:space="preserve">, </w:t>
      </w:r>
      <w:r w:rsidR="002C0F5B" w:rsidRPr="002C0F5B">
        <w:t>ул. Воздвиженка, д.</w:t>
      </w:r>
      <w:r w:rsidR="002C0F5B" w:rsidRPr="00A0513B">
        <w:rPr>
          <w:bCs/>
          <w:position w:val="-3"/>
        </w:rPr>
        <w:t>4/7, стр. 1</w:t>
      </w:r>
      <w:r w:rsidRPr="00A0513B">
        <w:t xml:space="preserve">, возведен в </w:t>
      </w:r>
      <w:r w:rsidR="002C0F5B" w:rsidRPr="002C0F5B">
        <w:t>1900-е</w:t>
      </w:r>
      <w:r w:rsidRPr="00A0513B">
        <w:t> </w:t>
      </w:r>
      <w:r w:rsidR="0021669A" w:rsidRPr="00A0513B">
        <w:t>г</w:t>
      </w:r>
      <w:r w:rsidRPr="00A0513B">
        <w:t>г. и представляет собой</w:t>
      </w:r>
      <w:r w:rsidR="00D37790" w:rsidRPr="00A0513B">
        <w:t xml:space="preserve"> </w:t>
      </w:r>
      <w:r w:rsidR="0021669A" w:rsidRPr="00A0513B">
        <w:t>7</w:t>
      </w:r>
      <w:r w:rsidR="00D37790" w:rsidRPr="00A0513B">
        <w:t>-</w:t>
      </w:r>
      <w:r w:rsidR="00652577" w:rsidRPr="00A0513B">
        <w:t>и</w:t>
      </w:r>
      <w:r w:rsidR="00D37790" w:rsidRPr="00A0513B">
        <w:t xml:space="preserve"> </w:t>
      </w:r>
      <w:r w:rsidR="007958C1" w:rsidRPr="00A0513B">
        <w:t xml:space="preserve">этажное </w:t>
      </w:r>
      <w:r w:rsidR="00D37790" w:rsidRPr="00A0513B">
        <w:t>здание</w:t>
      </w:r>
      <w:r w:rsidR="007958C1" w:rsidRPr="00A0513B">
        <w:t xml:space="preserve">, </w:t>
      </w:r>
      <w:r w:rsidR="00652577" w:rsidRPr="00A0513B">
        <w:t>с подвалом по всей площади здания.</w:t>
      </w:r>
      <w:r w:rsidRPr="00A0513B">
        <w:t xml:space="preserve"> </w:t>
      </w:r>
    </w:p>
    <w:p w:rsidR="00B5184C" w:rsidRPr="00A0513B" w:rsidRDefault="00B5184C" w:rsidP="00003B31">
      <w:pPr>
        <w:spacing w:line="312" w:lineRule="auto"/>
        <w:ind w:firstLine="709"/>
        <w:jc w:val="both"/>
      </w:pPr>
      <w:r w:rsidRPr="00A0513B">
        <w:t xml:space="preserve">В 2001-2003 гг. была выполнена реконструкция этого объекта по проекту, выполненному </w:t>
      </w:r>
      <w:r w:rsidRPr="00A0513B">
        <w:rPr>
          <w:bCs/>
        </w:rPr>
        <w:t>ЗАО «Попов и архитекторы»</w:t>
      </w:r>
      <w:r w:rsidRPr="00A0513B">
        <w:t>. Была не только полностью изменена объемно-планировочная схема здания, а также была существенно изменена структура несущих конструкций, в разы увеличена несущая способность перекрытий, что потребовало усиления всех элементов каркаса. Нагрузка на отдельные несущие стены в подземной части была перенесена на новые колонны. Плита фундамента была выведена из работы с заменой на новый свайный фундамент из буро-инъекционных свай с ростверками. Кардинально изменившееся здание получило бо́льшую ширину корпуса, два дополнительных этажа, однообъёмное подземное пространство бомбоубежища было преобразовано в два уровня: автостоянка и технический этаж.</w:t>
      </w:r>
    </w:p>
    <w:p w:rsidR="00003B31" w:rsidRPr="00A0513B" w:rsidRDefault="00003B31" w:rsidP="00C83767">
      <w:pPr>
        <w:ind w:firstLine="720"/>
        <w:jc w:val="both"/>
      </w:pPr>
      <w:r w:rsidRPr="00A0513B">
        <w:t>Общие сведения о здани</w:t>
      </w:r>
      <w:r w:rsidR="001A7272" w:rsidRPr="00A0513B">
        <w:t>и</w:t>
      </w:r>
      <w:r w:rsidRPr="00A0513B">
        <w:t xml:space="preserve"> приведены в табл.№1.</w:t>
      </w:r>
    </w:p>
    <w:p w:rsidR="00003B31" w:rsidRPr="00A0513B" w:rsidRDefault="00003B31" w:rsidP="00C83767">
      <w:pPr>
        <w:numPr>
          <w:ilvl w:val="0"/>
          <w:numId w:val="6"/>
        </w:numPr>
        <w:ind w:left="8505" w:right="96" w:hanging="357"/>
        <w:jc w:val="right"/>
      </w:pPr>
    </w:p>
    <w:tbl>
      <w:tblPr>
        <w:tblW w:w="10461"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523"/>
        <w:gridCol w:w="7938"/>
      </w:tblGrid>
      <w:tr w:rsidR="00003B31" w:rsidRPr="00A0513B" w:rsidTr="00BD43FD">
        <w:trPr>
          <w:trHeight w:val="340"/>
        </w:trPr>
        <w:tc>
          <w:tcPr>
            <w:tcW w:w="2523" w:type="dxa"/>
            <w:shd w:val="clear" w:color="auto" w:fill="auto"/>
            <w:vAlign w:val="center"/>
          </w:tcPr>
          <w:p w:rsidR="00003B31" w:rsidRPr="00A0513B" w:rsidRDefault="00003B31" w:rsidP="00E912B0">
            <w:pPr>
              <w:spacing w:line="276" w:lineRule="auto"/>
              <w:rPr>
                <w:rFonts w:eastAsia="Calibri"/>
                <w:b/>
                <w:lang w:eastAsia="en-US"/>
              </w:rPr>
            </w:pPr>
            <w:r w:rsidRPr="00A0513B">
              <w:rPr>
                <w:rFonts w:eastAsia="Calibri"/>
                <w:lang w:eastAsia="en-US"/>
              </w:rPr>
              <w:t>Адрес объекта</w:t>
            </w:r>
          </w:p>
        </w:tc>
        <w:tc>
          <w:tcPr>
            <w:tcW w:w="7938" w:type="dxa"/>
            <w:shd w:val="clear" w:color="auto" w:fill="auto"/>
            <w:vAlign w:val="center"/>
          </w:tcPr>
          <w:p w:rsidR="00003B31" w:rsidRPr="00A0513B" w:rsidRDefault="002C0F5B" w:rsidP="00E912B0">
            <w:pPr>
              <w:spacing w:line="276" w:lineRule="auto"/>
            </w:pPr>
            <w:r w:rsidRPr="002C0F5B">
              <w:t>ЦАО</w:t>
            </w:r>
            <w:r w:rsidR="00003B31" w:rsidRPr="00A0513B">
              <w:t xml:space="preserve"> г. Москва, </w:t>
            </w:r>
            <w:r w:rsidRPr="002C0F5B">
              <w:t>ул. Воздвиженка, д.</w:t>
            </w:r>
            <w:r w:rsidRPr="00A0513B">
              <w:rPr>
                <w:bCs/>
                <w:position w:val="-3"/>
              </w:rPr>
              <w:t>4/7, стр. 1</w:t>
            </w:r>
          </w:p>
        </w:tc>
      </w:tr>
      <w:tr w:rsidR="00003B31" w:rsidRPr="00A0513B" w:rsidTr="00BD43FD">
        <w:trPr>
          <w:trHeight w:val="340"/>
        </w:trPr>
        <w:tc>
          <w:tcPr>
            <w:tcW w:w="2523" w:type="dxa"/>
            <w:shd w:val="clear" w:color="auto" w:fill="auto"/>
            <w:vAlign w:val="center"/>
          </w:tcPr>
          <w:p w:rsidR="00003B31" w:rsidRPr="00A0513B" w:rsidRDefault="00003B31" w:rsidP="00E912B0">
            <w:pPr>
              <w:rPr>
                <w:rFonts w:eastAsia="Calibri"/>
                <w:lang w:eastAsia="en-US"/>
              </w:rPr>
            </w:pPr>
            <w:r w:rsidRPr="00A0513B">
              <w:rPr>
                <w:rFonts w:eastAsia="Calibri"/>
                <w:lang w:eastAsia="en-US"/>
              </w:rPr>
              <w:t>Год постройки</w:t>
            </w:r>
          </w:p>
        </w:tc>
        <w:tc>
          <w:tcPr>
            <w:tcW w:w="7938" w:type="dxa"/>
            <w:shd w:val="clear" w:color="auto" w:fill="auto"/>
            <w:vAlign w:val="center"/>
          </w:tcPr>
          <w:p w:rsidR="00003B31" w:rsidRPr="00A0513B" w:rsidRDefault="002C0F5B" w:rsidP="00E912B0">
            <w:pPr>
              <w:spacing w:line="276" w:lineRule="auto"/>
            </w:pPr>
            <w:r w:rsidRPr="002C0F5B">
              <w:t>1900-е</w:t>
            </w:r>
            <w:r w:rsidR="00003B31" w:rsidRPr="00A0513B">
              <w:t> г.</w:t>
            </w:r>
            <w:r w:rsidR="00B5184C" w:rsidRPr="00A0513B">
              <w:t xml:space="preserve"> Реконструкция - </w:t>
            </w:r>
            <w:r w:rsidRPr="00A0513B">
              <w:rPr>
                <w:rStyle w:val="a9"/>
                <w:noProof/>
                <w:color w:val="auto"/>
                <w:u w:val="none"/>
              </w:rPr>
              <w:t>2003 г.</w:t>
            </w:r>
          </w:p>
        </w:tc>
      </w:tr>
      <w:tr w:rsidR="00B5184C" w:rsidRPr="00A0513B" w:rsidTr="00BD43FD">
        <w:trPr>
          <w:trHeight w:val="340"/>
        </w:trPr>
        <w:tc>
          <w:tcPr>
            <w:tcW w:w="2523" w:type="dxa"/>
            <w:shd w:val="clear" w:color="auto" w:fill="auto"/>
            <w:vAlign w:val="center"/>
          </w:tcPr>
          <w:p w:rsidR="00B5184C" w:rsidRPr="00A0513B" w:rsidRDefault="00B5184C" w:rsidP="00B5184C">
            <w:pPr>
              <w:rPr>
                <w:rFonts w:eastAsia="Calibri"/>
                <w:lang w:eastAsia="en-US"/>
              </w:rPr>
            </w:pPr>
            <w:r w:rsidRPr="00A0513B">
              <w:rPr>
                <w:rFonts w:eastAsia="Calibri"/>
                <w:lang w:eastAsia="en-US"/>
              </w:rPr>
              <w:t>Климатические условия</w:t>
            </w:r>
          </w:p>
          <w:p w:rsidR="00B5184C" w:rsidRPr="00A0513B" w:rsidRDefault="00B5184C" w:rsidP="00B5184C">
            <w:pPr>
              <w:rPr>
                <w:rFonts w:eastAsia="Calibri"/>
                <w:lang w:eastAsia="en-US"/>
              </w:rPr>
            </w:pPr>
            <w:r w:rsidRPr="00A0513B">
              <w:rPr>
                <w:rFonts w:eastAsia="Calibri"/>
                <w:lang w:eastAsia="en-US"/>
              </w:rPr>
              <w:t>(СП 131.13330.2020, СП 14.13330.2018, СП 20.13330.2016)</w:t>
            </w:r>
          </w:p>
        </w:tc>
        <w:tc>
          <w:tcPr>
            <w:tcW w:w="7938" w:type="dxa"/>
            <w:shd w:val="clear" w:color="auto" w:fill="auto"/>
            <w:vAlign w:val="center"/>
          </w:tcPr>
          <w:p w:rsidR="00B5184C" w:rsidRPr="00A0513B" w:rsidRDefault="00B5184C" w:rsidP="00B5184C">
            <w:pPr>
              <w:rPr>
                <w:rFonts w:eastAsia="Calibri"/>
                <w:lang w:eastAsia="en-US"/>
              </w:rPr>
            </w:pPr>
            <w:r w:rsidRPr="00A0513B">
              <w:rPr>
                <w:rFonts w:eastAsia="Calibri"/>
                <w:lang w:eastAsia="en-US"/>
              </w:rPr>
              <w:t>Климатический район — IIВ</w:t>
            </w:r>
          </w:p>
          <w:p w:rsidR="00B5184C" w:rsidRPr="00A0513B" w:rsidRDefault="00B5184C" w:rsidP="00B5184C">
            <w:pPr>
              <w:rPr>
                <w:rFonts w:eastAsia="Calibri"/>
                <w:lang w:eastAsia="en-US"/>
              </w:rPr>
            </w:pPr>
            <w:r w:rsidRPr="00A0513B">
              <w:rPr>
                <w:rFonts w:eastAsia="Calibri"/>
                <w:lang w:eastAsia="en-US"/>
              </w:rPr>
              <w:t>Температура воздуха наиболее холодной пятидневки, °С,</w:t>
            </w:r>
          </w:p>
          <w:p w:rsidR="00B5184C" w:rsidRPr="00A0513B" w:rsidRDefault="00B5184C" w:rsidP="00B5184C">
            <w:pPr>
              <w:rPr>
                <w:rFonts w:eastAsia="Calibri"/>
                <w:lang w:eastAsia="en-US"/>
              </w:rPr>
            </w:pPr>
            <w:r w:rsidRPr="00A0513B">
              <w:rPr>
                <w:rFonts w:eastAsia="Calibri"/>
                <w:lang w:eastAsia="en-US"/>
              </w:rPr>
              <w:t>обеспеченностью 0,92 — минус 26°С (СП 131.13330.2020, табл. 3.1, графа 5)</w:t>
            </w:r>
          </w:p>
          <w:p w:rsidR="00B5184C" w:rsidRPr="00A0513B" w:rsidRDefault="00B5184C" w:rsidP="00B5184C">
            <w:pPr>
              <w:rPr>
                <w:rFonts w:eastAsia="Calibri"/>
                <w:lang w:eastAsia="en-US"/>
              </w:rPr>
            </w:pPr>
            <w:r w:rsidRPr="00A0513B">
              <w:rPr>
                <w:rFonts w:eastAsia="Calibri"/>
                <w:lang w:eastAsia="en-US"/>
              </w:rPr>
              <w:t>Температура воздуха в теплый период, °С, обеспеченностью 0,95 — плюс 23°С (СП 131.13330.2020, табл. 4.1, графа 3)</w:t>
            </w:r>
          </w:p>
          <w:p w:rsidR="00B5184C" w:rsidRPr="00A0513B" w:rsidRDefault="00B5184C" w:rsidP="00B5184C">
            <w:pPr>
              <w:rPr>
                <w:rFonts w:eastAsia="Calibri"/>
                <w:lang w:eastAsia="en-US"/>
              </w:rPr>
            </w:pPr>
            <w:r w:rsidRPr="00A0513B">
              <w:rPr>
                <w:rFonts w:eastAsia="Calibri"/>
                <w:lang w:eastAsia="en-US"/>
              </w:rPr>
              <w:t>Снеговой район - III</w:t>
            </w:r>
          </w:p>
          <w:p w:rsidR="00B5184C" w:rsidRPr="00A0513B" w:rsidRDefault="00B5184C" w:rsidP="00B5184C">
            <w:pPr>
              <w:rPr>
                <w:rFonts w:eastAsia="Calibri"/>
                <w:lang w:eastAsia="en-US"/>
              </w:rPr>
            </w:pPr>
            <w:r w:rsidRPr="00A0513B">
              <w:rPr>
                <w:rFonts w:eastAsia="Calibri"/>
                <w:lang w:eastAsia="en-US"/>
              </w:rPr>
              <w:t>Нормативное значения веса снегового покрова — 1,5кПа (150кг/м²)</w:t>
            </w:r>
          </w:p>
          <w:p w:rsidR="00B5184C" w:rsidRPr="00A0513B" w:rsidRDefault="00B5184C" w:rsidP="00B5184C">
            <w:pPr>
              <w:rPr>
                <w:rFonts w:eastAsia="Calibri"/>
                <w:lang w:eastAsia="en-US"/>
              </w:rPr>
            </w:pPr>
            <w:r w:rsidRPr="00A0513B">
              <w:rPr>
                <w:rFonts w:eastAsia="Calibri"/>
                <w:lang w:eastAsia="en-US"/>
              </w:rPr>
              <w:t>Ветровой район - I</w:t>
            </w:r>
          </w:p>
          <w:p w:rsidR="00B5184C" w:rsidRPr="00A0513B" w:rsidRDefault="00B5184C" w:rsidP="00B5184C">
            <w:pPr>
              <w:rPr>
                <w:rFonts w:eastAsia="Calibri"/>
                <w:lang w:eastAsia="en-US"/>
              </w:rPr>
            </w:pPr>
            <w:r w:rsidRPr="00A0513B">
              <w:rPr>
                <w:rFonts w:eastAsia="Calibri"/>
                <w:lang w:eastAsia="en-US"/>
              </w:rPr>
              <w:t>Нормативное значение ветрового давления — 0,23кПа (32кгс/м²)</w:t>
            </w:r>
          </w:p>
          <w:p w:rsidR="00B5184C" w:rsidRPr="00A0513B" w:rsidRDefault="00B5184C" w:rsidP="00B5184C">
            <w:pPr>
              <w:rPr>
                <w:rFonts w:eastAsia="Calibri"/>
                <w:lang w:eastAsia="en-US"/>
              </w:rPr>
            </w:pPr>
            <w:r w:rsidRPr="00A0513B">
              <w:rPr>
                <w:rFonts w:eastAsia="Calibri"/>
                <w:lang w:eastAsia="en-US"/>
              </w:rPr>
              <w:t>Сейсмичность площадки строительства – до 6 баллов.</w:t>
            </w:r>
          </w:p>
        </w:tc>
      </w:tr>
      <w:tr w:rsidR="00032465" w:rsidRPr="00A0513B" w:rsidTr="00BD43FD">
        <w:trPr>
          <w:trHeight w:val="340"/>
        </w:trPr>
        <w:tc>
          <w:tcPr>
            <w:tcW w:w="2523" w:type="dxa"/>
            <w:shd w:val="clear" w:color="auto" w:fill="auto"/>
            <w:vAlign w:val="center"/>
          </w:tcPr>
          <w:p w:rsidR="00032465" w:rsidRPr="00A0513B" w:rsidRDefault="00032465" w:rsidP="00E912B0">
            <w:pPr>
              <w:rPr>
                <w:rFonts w:eastAsia="Calibri"/>
                <w:lang w:eastAsia="en-US"/>
              </w:rPr>
            </w:pPr>
            <w:r w:rsidRPr="00A0513B">
              <w:rPr>
                <w:rFonts w:eastAsia="Calibri"/>
                <w:lang w:eastAsia="en-US"/>
              </w:rPr>
              <w:t>Назначение здания</w:t>
            </w:r>
          </w:p>
        </w:tc>
        <w:tc>
          <w:tcPr>
            <w:tcW w:w="7938" w:type="dxa"/>
            <w:shd w:val="clear" w:color="auto" w:fill="auto"/>
            <w:vAlign w:val="center"/>
          </w:tcPr>
          <w:p w:rsidR="00032465" w:rsidRPr="00A0513B" w:rsidRDefault="00924EE0" w:rsidP="00E912B0">
            <w:pPr>
              <w:rPr>
                <w:rFonts w:eastAsia="Calibri"/>
                <w:lang w:eastAsia="en-US"/>
              </w:rPr>
            </w:pPr>
            <w:r w:rsidRPr="00A0513B">
              <w:rPr>
                <w:rFonts w:eastAsia="Calibri"/>
                <w:lang w:eastAsia="en-US"/>
              </w:rPr>
              <w:t>Многофункциональное</w:t>
            </w:r>
          </w:p>
        </w:tc>
      </w:tr>
      <w:tr w:rsidR="00003B31" w:rsidRPr="00A0513B" w:rsidTr="00BD43FD">
        <w:trPr>
          <w:trHeight w:val="340"/>
        </w:trPr>
        <w:tc>
          <w:tcPr>
            <w:tcW w:w="2523" w:type="dxa"/>
            <w:shd w:val="clear" w:color="auto" w:fill="auto"/>
            <w:vAlign w:val="center"/>
          </w:tcPr>
          <w:p w:rsidR="00003B31" w:rsidRPr="00A0513B" w:rsidRDefault="00003B31" w:rsidP="00E912B0">
            <w:pPr>
              <w:rPr>
                <w:rFonts w:eastAsia="Calibri"/>
                <w:b/>
                <w:lang w:eastAsia="en-US"/>
              </w:rPr>
            </w:pPr>
            <w:r w:rsidRPr="00A0513B">
              <w:rPr>
                <w:rFonts w:eastAsia="Calibri"/>
                <w:lang w:eastAsia="en-US"/>
              </w:rPr>
              <w:t>Конструктивная схема здания</w:t>
            </w:r>
          </w:p>
        </w:tc>
        <w:tc>
          <w:tcPr>
            <w:tcW w:w="7938" w:type="dxa"/>
            <w:shd w:val="clear" w:color="auto" w:fill="auto"/>
            <w:vAlign w:val="center"/>
          </w:tcPr>
          <w:p w:rsidR="00003B31" w:rsidRPr="00A0513B" w:rsidRDefault="00CE5C6C" w:rsidP="0017627E">
            <w:pPr>
              <w:pStyle w:val="Default"/>
              <w:rPr>
                <w:rFonts w:eastAsia="Calibri"/>
                <w:lang w:eastAsia="en-US"/>
              </w:rPr>
            </w:pPr>
            <w:r w:rsidRPr="00A0513B">
              <w:rPr>
                <w:sz w:val="28"/>
                <w:szCs w:val="28"/>
              </w:rPr>
              <w:t xml:space="preserve">Смешанная: кирпичные </w:t>
            </w:r>
            <w:r w:rsidR="00C60E31" w:rsidRPr="00A0513B">
              <w:rPr>
                <w:sz w:val="28"/>
                <w:szCs w:val="28"/>
              </w:rPr>
              <w:t xml:space="preserve">и монолитные ж/б </w:t>
            </w:r>
            <w:r w:rsidRPr="00A0513B">
              <w:rPr>
                <w:sz w:val="28"/>
                <w:szCs w:val="28"/>
              </w:rPr>
              <w:t xml:space="preserve">стены, </w:t>
            </w:r>
            <w:r w:rsidR="00C60E31" w:rsidRPr="00A0513B">
              <w:rPr>
                <w:sz w:val="28"/>
                <w:szCs w:val="28"/>
              </w:rPr>
              <w:t>монолитные ж/б</w:t>
            </w:r>
            <w:r w:rsidRPr="00A0513B">
              <w:rPr>
                <w:sz w:val="28"/>
                <w:szCs w:val="28"/>
              </w:rPr>
              <w:t xml:space="preserve"> колонны и монолитные железобетонные плиты перекрытий.</w:t>
            </w:r>
          </w:p>
        </w:tc>
      </w:tr>
      <w:tr w:rsidR="00124C23" w:rsidRPr="00A0513B" w:rsidTr="00BD43FD">
        <w:trPr>
          <w:trHeight w:val="340"/>
        </w:trPr>
        <w:tc>
          <w:tcPr>
            <w:tcW w:w="2523" w:type="dxa"/>
            <w:shd w:val="clear" w:color="auto" w:fill="auto"/>
            <w:vAlign w:val="center"/>
          </w:tcPr>
          <w:p w:rsidR="00124C23" w:rsidRPr="00A0513B" w:rsidRDefault="00124C23" w:rsidP="00E912B0">
            <w:r w:rsidRPr="00A0513B">
              <w:t>Пространственная жесткость</w:t>
            </w:r>
          </w:p>
        </w:tc>
        <w:tc>
          <w:tcPr>
            <w:tcW w:w="7938" w:type="dxa"/>
            <w:shd w:val="clear" w:color="auto" w:fill="auto"/>
            <w:vAlign w:val="center"/>
          </w:tcPr>
          <w:p w:rsidR="00124C23" w:rsidRPr="00A0513B" w:rsidRDefault="00124C23" w:rsidP="0017627E">
            <w:r w:rsidRPr="00A0513B">
              <w:t xml:space="preserve">Обеспечивается за счет совместной работы кирпичных </w:t>
            </w:r>
            <w:r w:rsidR="0017627E" w:rsidRPr="00A0513B">
              <w:t xml:space="preserve">и монолитных ж/б колонн </w:t>
            </w:r>
            <w:r w:rsidRPr="00A0513B">
              <w:t>стен</w:t>
            </w:r>
            <w:r w:rsidR="00CE5C6C" w:rsidRPr="00A0513B">
              <w:t>,</w:t>
            </w:r>
            <w:r w:rsidR="00C60E31" w:rsidRPr="00A0513B">
              <w:t xml:space="preserve"> монолитных ж/б</w:t>
            </w:r>
            <w:r w:rsidR="00CE5C6C" w:rsidRPr="00A0513B">
              <w:t xml:space="preserve"> колонн</w:t>
            </w:r>
            <w:r w:rsidRPr="00A0513B">
              <w:t xml:space="preserve"> и межэтажны</w:t>
            </w:r>
            <w:r w:rsidR="00C60E31" w:rsidRPr="00A0513B">
              <w:t>х</w:t>
            </w:r>
            <w:r w:rsidRPr="00A0513B">
              <w:t xml:space="preserve"> диск</w:t>
            </w:r>
            <w:r w:rsidR="00C60E31" w:rsidRPr="00A0513B">
              <w:t>ов</w:t>
            </w:r>
            <w:r w:rsidRPr="00A0513B">
              <w:t xml:space="preserve"> перекрытий.</w:t>
            </w:r>
          </w:p>
        </w:tc>
      </w:tr>
      <w:tr w:rsidR="00003B31" w:rsidRPr="00A0513B" w:rsidTr="00BD43FD">
        <w:trPr>
          <w:trHeight w:val="340"/>
        </w:trPr>
        <w:tc>
          <w:tcPr>
            <w:tcW w:w="2523" w:type="dxa"/>
            <w:shd w:val="clear" w:color="auto" w:fill="auto"/>
            <w:vAlign w:val="center"/>
          </w:tcPr>
          <w:p w:rsidR="00003B31" w:rsidRPr="00A0513B" w:rsidRDefault="00003B31" w:rsidP="00E912B0">
            <w:pPr>
              <w:rPr>
                <w:rFonts w:eastAsia="Calibri"/>
                <w:lang w:eastAsia="en-US"/>
              </w:rPr>
            </w:pPr>
            <w:r w:rsidRPr="00A0513B">
              <w:rPr>
                <w:rFonts w:eastAsia="Calibri"/>
                <w:lang w:eastAsia="en-US"/>
              </w:rPr>
              <w:t>Фундаменты здания</w:t>
            </w:r>
          </w:p>
        </w:tc>
        <w:tc>
          <w:tcPr>
            <w:tcW w:w="7938" w:type="dxa"/>
            <w:shd w:val="clear" w:color="auto" w:fill="auto"/>
            <w:vAlign w:val="center"/>
          </w:tcPr>
          <w:p w:rsidR="00CE5C6C" w:rsidRPr="00A0513B" w:rsidRDefault="0017627E" w:rsidP="0017627E">
            <w:pPr>
              <w:tabs>
                <w:tab w:val="left" w:pos="290"/>
                <w:tab w:val="left" w:pos="993"/>
              </w:tabs>
            </w:pPr>
            <w:r w:rsidRPr="00A0513B">
              <w:t>В 2001-2003 гг. в рамках реконструкции здания плита фундамента была выведена из работы с заменой на новый свайный фундамент из буро-инъекционных свай с ростверками.</w:t>
            </w:r>
          </w:p>
        </w:tc>
      </w:tr>
      <w:tr w:rsidR="00003B31" w:rsidRPr="00A0513B" w:rsidTr="00BD43FD">
        <w:trPr>
          <w:trHeight w:val="340"/>
        </w:trPr>
        <w:tc>
          <w:tcPr>
            <w:tcW w:w="2523" w:type="dxa"/>
            <w:shd w:val="clear" w:color="auto" w:fill="auto"/>
            <w:vAlign w:val="center"/>
          </w:tcPr>
          <w:p w:rsidR="00003B31" w:rsidRPr="00A0513B" w:rsidRDefault="00F12C35" w:rsidP="00800A3D">
            <w:pPr>
              <w:rPr>
                <w:rFonts w:eastAsia="Calibri"/>
                <w:b/>
                <w:lang w:eastAsia="en-US"/>
              </w:rPr>
            </w:pPr>
            <w:r w:rsidRPr="00A0513B">
              <w:rPr>
                <w:rFonts w:eastAsia="Calibri"/>
                <w:lang w:eastAsia="en-US"/>
              </w:rPr>
              <w:lastRenderedPageBreak/>
              <w:t>Несущие</w:t>
            </w:r>
            <w:r w:rsidR="00003B31" w:rsidRPr="00A0513B">
              <w:rPr>
                <w:rFonts w:eastAsia="Calibri"/>
                <w:lang w:eastAsia="en-US"/>
              </w:rPr>
              <w:t xml:space="preserve"> </w:t>
            </w:r>
            <w:r w:rsidR="00800A3D" w:rsidRPr="00A0513B">
              <w:rPr>
                <w:rFonts w:eastAsia="Calibri"/>
                <w:lang w:eastAsia="en-US"/>
              </w:rPr>
              <w:t>вертикальные конструкции</w:t>
            </w:r>
          </w:p>
        </w:tc>
        <w:tc>
          <w:tcPr>
            <w:tcW w:w="7938" w:type="dxa"/>
            <w:shd w:val="clear" w:color="auto" w:fill="auto"/>
            <w:vAlign w:val="center"/>
          </w:tcPr>
          <w:p w:rsidR="00800A3D" w:rsidRPr="00A0513B" w:rsidRDefault="0017627E" w:rsidP="00796F5B">
            <w:r w:rsidRPr="00A0513B">
              <w:t xml:space="preserve">Кирпичные 250 мм и монолитные ж/б стены 200-250 мм, </w:t>
            </w:r>
            <w:r w:rsidR="00796F5B" w:rsidRPr="00A0513B">
              <w:t>внутренние монолитные ж/б колонны сечением 600х600, 500х500, 300х300, 300х700 мм.</w:t>
            </w:r>
          </w:p>
        </w:tc>
      </w:tr>
      <w:tr w:rsidR="00065158" w:rsidRPr="00A0513B" w:rsidTr="00BD43FD">
        <w:trPr>
          <w:trHeight w:val="340"/>
        </w:trPr>
        <w:tc>
          <w:tcPr>
            <w:tcW w:w="2523" w:type="dxa"/>
            <w:shd w:val="clear" w:color="auto" w:fill="auto"/>
            <w:vAlign w:val="center"/>
          </w:tcPr>
          <w:p w:rsidR="00065158" w:rsidRPr="00A0513B" w:rsidRDefault="00065158" w:rsidP="00E912B0">
            <w:r w:rsidRPr="00A0513B">
              <w:t>Перегородки</w:t>
            </w:r>
          </w:p>
        </w:tc>
        <w:tc>
          <w:tcPr>
            <w:tcW w:w="7938" w:type="dxa"/>
            <w:shd w:val="clear" w:color="auto" w:fill="auto"/>
            <w:vAlign w:val="center"/>
          </w:tcPr>
          <w:p w:rsidR="00065158" w:rsidRPr="00A0513B" w:rsidRDefault="00065158" w:rsidP="0017627E">
            <w:pPr>
              <w:rPr>
                <w:rFonts w:eastAsia="Calibri"/>
                <w:lang w:eastAsia="en-US"/>
              </w:rPr>
            </w:pPr>
            <w:r w:rsidRPr="00A0513B">
              <w:rPr>
                <w:rFonts w:eastAsia="Calibri"/>
                <w:lang w:eastAsia="en-US"/>
              </w:rPr>
              <w:t xml:space="preserve">Кирпичные, </w:t>
            </w:r>
            <w:r w:rsidR="0017627E" w:rsidRPr="00A0513B">
              <w:rPr>
                <w:rFonts w:eastAsia="Calibri"/>
                <w:lang w:eastAsia="en-US"/>
              </w:rPr>
              <w:t>монолитные, стеклянные</w:t>
            </w:r>
            <w:r w:rsidR="00881DC4" w:rsidRPr="00A0513B">
              <w:rPr>
                <w:rFonts w:eastAsia="Calibri"/>
                <w:lang w:eastAsia="en-US"/>
              </w:rPr>
              <w:t>, листы ГКЛ по металлическому профилю</w:t>
            </w:r>
            <w:r w:rsidRPr="00A0513B">
              <w:rPr>
                <w:rFonts w:eastAsia="Calibri"/>
                <w:lang w:eastAsia="en-US"/>
              </w:rPr>
              <w:t>.</w:t>
            </w:r>
          </w:p>
        </w:tc>
      </w:tr>
      <w:tr w:rsidR="00003B31" w:rsidRPr="00A0513B" w:rsidTr="00BD43FD">
        <w:trPr>
          <w:trHeight w:val="340"/>
        </w:trPr>
        <w:tc>
          <w:tcPr>
            <w:tcW w:w="2523" w:type="dxa"/>
            <w:shd w:val="clear" w:color="auto" w:fill="auto"/>
            <w:vAlign w:val="center"/>
          </w:tcPr>
          <w:p w:rsidR="00003B31" w:rsidRPr="00A0513B" w:rsidRDefault="00003B31" w:rsidP="00E912B0">
            <w:pPr>
              <w:rPr>
                <w:rFonts w:eastAsia="Calibri"/>
                <w:b/>
                <w:lang w:eastAsia="en-US"/>
              </w:rPr>
            </w:pPr>
            <w:r w:rsidRPr="00A0513B">
              <w:rPr>
                <w:rFonts w:eastAsia="Calibri"/>
                <w:lang w:eastAsia="en-US"/>
              </w:rPr>
              <w:t>Перекрытия</w:t>
            </w:r>
          </w:p>
        </w:tc>
        <w:tc>
          <w:tcPr>
            <w:tcW w:w="7938" w:type="dxa"/>
            <w:shd w:val="clear" w:color="auto" w:fill="auto"/>
            <w:vAlign w:val="center"/>
          </w:tcPr>
          <w:p w:rsidR="00003B31" w:rsidRPr="00A0513B" w:rsidRDefault="00881DC4" w:rsidP="00881DC4">
            <w:pPr>
              <w:pStyle w:val="af3"/>
              <w:tabs>
                <w:tab w:val="left" w:pos="290"/>
                <w:tab w:val="left" w:pos="993"/>
              </w:tabs>
              <w:ind w:left="6"/>
              <w:rPr>
                <w:rFonts w:eastAsia="Calibri"/>
                <w:lang w:eastAsia="en-US"/>
              </w:rPr>
            </w:pPr>
            <w:r w:rsidRPr="00A0513B">
              <w:rPr>
                <w:lang w:eastAsia="en-US"/>
              </w:rPr>
              <w:t>Монолитные ж/б плиты: на отм. -8.900, -6.700, -4.500, -2.300  толщиной 200 мм; на отметках от +0.500 до +20.600 толщиной 300 мм.</w:t>
            </w:r>
          </w:p>
        </w:tc>
      </w:tr>
      <w:tr w:rsidR="00003B31" w:rsidRPr="00A0513B" w:rsidTr="00BD43FD">
        <w:trPr>
          <w:trHeight w:val="340"/>
        </w:trPr>
        <w:tc>
          <w:tcPr>
            <w:tcW w:w="2523" w:type="dxa"/>
            <w:shd w:val="clear" w:color="auto" w:fill="auto"/>
            <w:vAlign w:val="center"/>
          </w:tcPr>
          <w:p w:rsidR="00003B31" w:rsidRPr="00A0513B" w:rsidRDefault="00003B31" w:rsidP="00E912B0">
            <w:pPr>
              <w:rPr>
                <w:rFonts w:eastAsia="Calibri"/>
                <w:lang w:eastAsia="en-US"/>
              </w:rPr>
            </w:pPr>
            <w:r w:rsidRPr="00A0513B">
              <w:rPr>
                <w:rFonts w:eastAsia="Calibri"/>
                <w:lang w:eastAsia="en-US"/>
              </w:rPr>
              <w:t>Покрытие</w:t>
            </w:r>
            <w:r w:rsidR="00065158" w:rsidRPr="00A0513B">
              <w:rPr>
                <w:rFonts w:eastAsia="Calibri"/>
                <w:lang w:eastAsia="en-US"/>
              </w:rPr>
              <w:t xml:space="preserve"> и кровля</w:t>
            </w:r>
          </w:p>
        </w:tc>
        <w:tc>
          <w:tcPr>
            <w:tcW w:w="7938" w:type="dxa"/>
            <w:shd w:val="clear" w:color="auto" w:fill="auto"/>
            <w:vAlign w:val="center"/>
          </w:tcPr>
          <w:p w:rsidR="00003B31" w:rsidRPr="00A0513B" w:rsidRDefault="00881DC4" w:rsidP="00881DC4">
            <w:pPr>
              <w:pStyle w:val="af3"/>
              <w:tabs>
                <w:tab w:val="left" w:pos="290"/>
                <w:tab w:val="left" w:pos="993"/>
              </w:tabs>
              <w:ind w:left="6"/>
              <w:rPr>
                <w:lang w:eastAsia="en-US"/>
              </w:rPr>
            </w:pPr>
            <w:r w:rsidRPr="00A0513B">
              <w:rPr>
                <w:lang w:eastAsia="en-US"/>
              </w:rPr>
              <w:t xml:space="preserve">Покрытие на отм. + 24.500 и +28.950 монолитная ж/б </w:t>
            </w:r>
            <w:r w:rsidR="008F387F" w:rsidRPr="00A0513B">
              <w:rPr>
                <w:lang w:eastAsia="en-US"/>
              </w:rPr>
              <w:t xml:space="preserve">плита </w:t>
            </w:r>
            <w:r w:rsidRPr="00A0513B">
              <w:rPr>
                <w:lang w:eastAsia="en-US"/>
              </w:rPr>
              <w:t xml:space="preserve">толщиной 300 мм. </w:t>
            </w:r>
          </w:p>
          <w:p w:rsidR="00881DC4" w:rsidRPr="00A0513B" w:rsidRDefault="00881DC4" w:rsidP="00881DC4">
            <w:pPr>
              <w:pStyle w:val="af3"/>
              <w:tabs>
                <w:tab w:val="left" w:pos="290"/>
                <w:tab w:val="left" w:pos="993"/>
              </w:tabs>
              <w:ind w:left="6"/>
              <w:rPr>
                <w:lang w:eastAsia="en-US"/>
              </w:rPr>
            </w:pPr>
            <w:r w:rsidRPr="00A0513B">
              <w:rPr>
                <w:lang w:eastAsia="en-US"/>
              </w:rPr>
              <w:t>Кровля плоская совмещенная</w:t>
            </w:r>
            <w:r w:rsidR="00010477" w:rsidRPr="00A0513B">
              <w:rPr>
                <w:lang w:eastAsia="en-US"/>
              </w:rPr>
              <w:t xml:space="preserve"> эксплуатируемая</w:t>
            </w:r>
            <w:r w:rsidRPr="00A0513B">
              <w:rPr>
                <w:lang w:eastAsia="en-US"/>
              </w:rPr>
              <w:t>. Состав кровли: брусчатка 60 мм, цементно-песчаная смесь 50 мм, геотекстиль 1мм, пенополистирол 150 мм, гидроизоляция 10 мм, цементно-песчаная стяжка по уклону 180мм.</w:t>
            </w:r>
          </w:p>
        </w:tc>
      </w:tr>
      <w:tr w:rsidR="00065158" w:rsidRPr="00A0513B" w:rsidTr="00BD43FD">
        <w:trPr>
          <w:trHeight w:val="340"/>
        </w:trPr>
        <w:tc>
          <w:tcPr>
            <w:tcW w:w="2523" w:type="dxa"/>
            <w:shd w:val="clear" w:color="auto" w:fill="auto"/>
            <w:vAlign w:val="center"/>
          </w:tcPr>
          <w:p w:rsidR="00065158" w:rsidRPr="00A0513B" w:rsidRDefault="00065158" w:rsidP="00E912B0">
            <w:r w:rsidRPr="00A0513B">
              <w:t>Лестничные марши и площадки</w:t>
            </w:r>
          </w:p>
        </w:tc>
        <w:tc>
          <w:tcPr>
            <w:tcW w:w="7938" w:type="dxa"/>
            <w:shd w:val="clear" w:color="auto" w:fill="auto"/>
            <w:vAlign w:val="center"/>
          </w:tcPr>
          <w:p w:rsidR="00065158" w:rsidRPr="00A0513B" w:rsidRDefault="00010477" w:rsidP="00881DC4">
            <w:r w:rsidRPr="00A0513B">
              <w:t>В здании имеется 2 лестницы: в осях I/6 двухмаршевая от 1-го до 7-го этажа, в осях А/5-6 от (-2)-го до 1-го этажа двухмаршевая, далее до 7-го этажа трехмаршевая. Лестницы выполнены из монолитного ж/б. Площадки из монолитного ж/б толщиной 180мм.</w:t>
            </w:r>
          </w:p>
        </w:tc>
      </w:tr>
      <w:tr w:rsidR="00065158" w:rsidRPr="00A0513B" w:rsidTr="00BD43FD">
        <w:trPr>
          <w:trHeight w:val="340"/>
        </w:trPr>
        <w:tc>
          <w:tcPr>
            <w:tcW w:w="2523" w:type="dxa"/>
            <w:shd w:val="clear" w:color="auto" w:fill="auto"/>
            <w:vAlign w:val="center"/>
          </w:tcPr>
          <w:p w:rsidR="00065158" w:rsidRPr="00A0513B" w:rsidRDefault="00065158" w:rsidP="00E912B0">
            <w:r w:rsidRPr="00A0513B">
              <w:t>Лифтовые группы</w:t>
            </w:r>
          </w:p>
        </w:tc>
        <w:tc>
          <w:tcPr>
            <w:tcW w:w="7938" w:type="dxa"/>
            <w:shd w:val="clear" w:color="auto" w:fill="auto"/>
            <w:vAlign w:val="center"/>
          </w:tcPr>
          <w:p w:rsidR="00065158" w:rsidRPr="00A0513B" w:rsidRDefault="00800A3D" w:rsidP="003F2774">
            <w:r w:rsidRPr="00A0513B">
              <w:t xml:space="preserve">В здании имеется </w:t>
            </w:r>
            <w:r w:rsidR="00034B5C" w:rsidRPr="00A0513B">
              <w:t>4</w:t>
            </w:r>
            <w:r w:rsidRPr="00A0513B">
              <w:t xml:space="preserve"> лифтовые группы: в осях </w:t>
            </w:r>
            <w:r w:rsidR="007D37CB" w:rsidRPr="00A0513B">
              <w:t>6/</w:t>
            </w:r>
            <w:r w:rsidR="007D37CB" w:rsidRPr="00A0513B">
              <w:rPr>
                <w:lang w:val="en-US"/>
              </w:rPr>
              <w:t>F</w:t>
            </w:r>
            <w:r w:rsidR="007D37CB" w:rsidRPr="00A0513B">
              <w:t>-</w:t>
            </w:r>
            <w:r w:rsidR="007D37CB" w:rsidRPr="00A0513B">
              <w:rPr>
                <w:lang w:val="en-US"/>
              </w:rPr>
              <w:t>G</w:t>
            </w:r>
            <w:r w:rsidRPr="00A0513B">
              <w:t xml:space="preserve"> </w:t>
            </w:r>
            <w:r w:rsidR="007D37CB" w:rsidRPr="00A0513B">
              <w:t>лифтовая группа из 4-х пассажирских и 1-го грузопассажирского</w:t>
            </w:r>
            <w:r w:rsidR="00157AD8" w:rsidRPr="00A0513B">
              <w:t xml:space="preserve"> лифтов с 1-го по 7-й этаж</w:t>
            </w:r>
            <w:r w:rsidR="007D37CB" w:rsidRPr="00A0513B">
              <w:t>;</w:t>
            </w:r>
            <w:r w:rsidRPr="00A0513B">
              <w:t xml:space="preserve"> в осях </w:t>
            </w:r>
            <w:r w:rsidR="007D37CB" w:rsidRPr="00A0513B">
              <w:rPr>
                <w:lang w:val="en-US"/>
              </w:rPr>
              <w:t>I</w:t>
            </w:r>
            <w:r w:rsidR="007D37CB" w:rsidRPr="00A0513B">
              <w:t xml:space="preserve">/3 грузопассажирский  </w:t>
            </w:r>
            <w:r w:rsidR="00157AD8" w:rsidRPr="00A0513B">
              <w:t xml:space="preserve">с 1-го по 3-й этаж </w:t>
            </w:r>
            <w:r w:rsidR="007D37CB" w:rsidRPr="00A0513B">
              <w:t xml:space="preserve">и </w:t>
            </w:r>
            <w:r w:rsidRPr="00A0513B">
              <w:t xml:space="preserve"> </w:t>
            </w:r>
            <w:r w:rsidR="007D37CB" w:rsidRPr="00A0513B">
              <w:rPr>
                <w:lang w:val="en-US"/>
              </w:rPr>
              <w:t>J</w:t>
            </w:r>
            <w:r w:rsidR="007D37CB" w:rsidRPr="00A0513B">
              <w:t xml:space="preserve">/2 </w:t>
            </w:r>
            <w:r w:rsidRPr="00A0513B">
              <w:t>пассажирски</w:t>
            </w:r>
            <w:r w:rsidR="007D37CB" w:rsidRPr="00A0513B">
              <w:t>й лифты</w:t>
            </w:r>
            <w:r w:rsidR="00157AD8" w:rsidRPr="00A0513B">
              <w:t xml:space="preserve"> с 1-го этажа на уровень парковки </w:t>
            </w:r>
            <w:r w:rsidR="003F2774" w:rsidRPr="00A0513B">
              <w:t>(</w:t>
            </w:r>
            <w:r w:rsidR="003F2774" w:rsidRPr="00A0513B">
              <w:noBreakHyphen/>
            </w:r>
            <w:r w:rsidR="00157AD8" w:rsidRPr="00A0513B">
              <w:t>1</w:t>
            </w:r>
            <w:r w:rsidR="003F2774" w:rsidRPr="00A0513B">
              <w:t>)</w:t>
            </w:r>
            <w:r w:rsidR="003F2774" w:rsidRPr="00A0513B">
              <w:noBreakHyphen/>
            </w:r>
            <w:r w:rsidR="00157AD8" w:rsidRPr="00A0513B">
              <w:t xml:space="preserve">го этажа на </w:t>
            </w:r>
            <w:r w:rsidR="003F2774" w:rsidRPr="00A0513B">
              <w:t>отметке</w:t>
            </w:r>
            <w:r w:rsidR="00157AD8" w:rsidRPr="00A0513B">
              <w:t xml:space="preserve"> -6,060 м</w:t>
            </w:r>
            <w:r w:rsidR="00034B5C" w:rsidRPr="00A0513B">
              <w:t xml:space="preserve">, в осях А-В/5 пассажирский лифт подземный с уровня </w:t>
            </w:r>
            <w:r w:rsidR="00034B5C" w:rsidRPr="00A0513B">
              <w:noBreakHyphen/>
              <w:t>11,100 до уровня -4,500.</w:t>
            </w:r>
          </w:p>
          <w:p w:rsidR="003F2774" w:rsidRPr="00A0513B" w:rsidRDefault="003F2774" w:rsidP="003F2774">
            <w:r w:rsidRPr="00A0513B">
              <w:t xml:space="preserve">Стены лифтовых шахт выполнены из монолитного ж/б </w:t>
            </w:r>
            <w:r w:rsidR="00947EE2" w:rsidRPr="00A0513B">
              <w:t>толщиной</w:t>
            </w:r>
            <w:r w:rsidRPr="00A0513B">
              <w:t xml:space="preserve"> 200-250 мм.</w:t>
            </w:r>
          </w:p>
        </w:tc>
      </w:tr>
      <w:tr w:rsidR="00BD43FD" w:rsidRPr="00A0513B" w:rsidTr="00BD43FD">
        <w:trPr>
          <w:trHeight w:val="340"/>
        </w:trPr>
        <w:tc>
          <w:tcPr>
            <w:tcW w:w="2523" w:type="dxa"/>
            <w:shd w:val="clear" w:color="auto" w:fill="auto"/>
            <w:vAlign w:val="center"/>
          </w:tcPr>
          <w:p w:rsidR="00BD43FD" w:rsidRPr="00A0513B" w:rsidRDefault="00BD43FD" w:rsidP="00E912B0">
            <w:r w:rsidRPr="00A0513B">
              <w:t>Входные группы</w:t>
            </w:r>
          </w:p>
        </w:tc>
        <w:tc>
          <w:tcPr>
            <w:tcW w:w="7938" w:type="dxa"/>
            <w:shd w:val="clear" w:color="auto" w:fill="auto"/>
            <w:vAlign w:val="center"/>
          </w:tcPr>
          <w:p w:rsidR="00D3423A" w:rsidRPr="00A0513B" w:rsidRDefault="00474B58" w:rsidP="00474B58">
            <w:pPr>
              <w:pStyle w:val="af3"/>
              <w:tabs>
                <w:tab w:val="left" w:pos="290"/>
                <w:tab w:val="left" w:pos="993"/>
              </w:tabs>
              <w:ind w:left="6"/>
              <w:rPr>
                <w:lang w:eastAsia="en-US"/>
              </w:rPr>
            </w:pPr>
            <w:r w:rsidRPr="00A0513B">
              <w:rPr>
                <w:lang w:eastAsia="en-US"/>
              </w:rPr>
              <w:t>В здании имеется 4 входные группы в</w:t>
            </w:r>
            <w:r w:rsidRPr="00A0513B">
              <w:t xml:space="preserve"> осях А-В/5-6, С.1/1-3*, С.2-С.3/1-3*,  К-М/3-6 </w:t>
            </w:r>
            <w:r w:rsidRPr="00A0513B">
              <w:rPr>
                <w:lang w:eastAsia="en-US"/>
              </w:rPr>
              <w:t xml:space="preserve"> и 1 въезд на подземную парковку в осях </w:t>
            </w:r>
            <w:r w:rsidRPr="00A0513B">
              <w:t>М/3</w:t>
            </w:r>
            <w:r w:rsidRPr="00A0513B">
              <w:rPr>
                <w:lang w:eastAsia="en-US"/>
              </w:rPr>
              <w:t>.</w:t>
            </w:r>
          </w:p>
        </w:tc>
      </w:tr>
      <w:tr w:rsidR="00E912B0" w:rsidRPr="00A0513B" w:rsidTr="00BD43FD">
        <w:trPr>
          <w:trHeight w:val="340"/>
        </w:trPr>
        <w:tc>
          <w:tcPr>
            <w:tcW w:w="2523" w:type="dxa"/>
            <w:shd w:val="clear" w:color="auto" w:fill="auto"/>
            <w:vAlign w:val="center"/>
          </w:tcPr>
          <w:p w:rsidR="00E912B0" w:rsidRPr="00A0513B" w:rsidRDefault="00E912B0" w:rsidP="00E912B0">
            <w:r w:rsidRPr="00A0513B">
              <w:t>Окна и двери</w:t>
            </w:r>
          </w:p>
        </w:tc>
        <w:tc>
          <w:tcPr>
            <w:tcW w:w="7938" w:type="dxa"/>
            <w:shd w:val="clear" w:color="auto" w:fill="auto"/>
            <w:vAlign w:val="center"/>
          </w:tcPr>
          <w:p w:rsidR="00E912B0" w:rsidRPr="00A0513B" w:rsidRDefault="00E912B0" w:rsidP="00F73DCB">
            <w:r w:rsidRPr="00A0513B">
              <w:t xml:space="preserve">Окна </w:t>
            </w:r>
            <w:r w:rsidR="006979E2" w:rsidRPr="00A0513B">
              <w:t>–</w:t>
            </w:r>
            <w:r w:rsidR="00947EE2" w:rsidRPr="00A0513B">
              <w:t xml:space="preserve"> пластиковые</w:t>
            </w:r>
            <w:r w:rsidRPr="00A0513B">
              <w:t xml:space="preserve"> </w:t>
            </w:r>
            <w:r w:rsidR="00947EE2" w:rsidRPr="00A0513B">
              <w:t>стеклопакеты</w:t>
            </w:r>
            <w:r w:rsidRPr="00A0513B">
              <w:t>. Д</w:t>
            </w:r>
            <w:r w:rsidRPr="00A0513B">
              <w:rPr>
                <w:bCs/>
              </w:rPr>
              <w:t xml:space="preserve">вери – </w:t>
            </w:r>
            <w:r w:rsidR="00947EE2" w:rsidRPr="00A0513B">
              <w:rPr>
                <w:bCs/>
              </w:rPr>
              <w:t>стеклянные</w:t>
            </w:r>
            <w:r w:rsidRPr="00A0513B">
              <w:rPr>
                <w:bCs/>
              </w:rPr>
              <w:t>, металлические</w:t>
            </w:r>
            <w:r w:rsidR="00947EE2" w:rsidRPr="00A0513B">
              <w:rPr>
                <w:bCs/>
              </w:rPr>
              <w:t>, пластиковые и металлические стеклопакеты</w:t>
            </w:r>
            <w:r w:rsidRPr="00A0513B">
              <w:rPr>
                <w:bCs/>
              </w:rPr>
              <w:t>.</w:t>
            </w:r>
          </w:p>
        </w:tc>
      </w:tr>
      <w:tr w:rsidR="00947EE2" w:rsidRPr="00A0513B" w:rsidTr="00BD43FD">
        <w:trPr>
          <w:trHeight w:val="340"/>
        </w:trPr>
        <w:tc>
          <w:tcPr>
            <w:tcW w:w="2523" w:type="dxa"/>
            <w:shd w:val="clear" w:color="auto" w:fill="auto"/>
            <w:vAlign w:val="center"/>
          </w:tcPr>
          <w:p w:rsidR="00947EE2" w:rsidRPr="00A0513B" w:rsidRDefault="00947EE2" w:rsidP="00474B58">
            <w:r w:rsidRPr="00A0513B">
              <w:rPr>
                <w:bCs/>
              </w:rPr>
              <w:t>Перемычки</w:t>
            </w:r>
          </w:p>
        </w:tc>
        <w:tc>
          <w:tcPr>
            <w:tcW w:w="7938" w:type="dxa"/>
            <w:shd w:val="clear" w:color="auto" w:fill="auto"/>
            <w:vAlign w:val="center"/>
          </w:tcPr>
          <w:p w:rsidR="00947EE2" w:rsidRPr="00A0513B" w:rsidRDefault="00947EE2" w:rsidP="00947EE2">
            <w:r w:rsidRPr="00A0513B">
              <w:t>Кирпичные клинчатые, монолитные и сборные ж/б.</w:t>
            </w:r>
          </w:p>
        </w:tc>
      </w:tr>
      <w:tr w:rsidR="00003B31" w:rsidRPr="00A0513B" w:rsidTr="00BD43FD">
        <w:trPr>
          <w:trHeight w:val="340"/>
        </w:trPr>
        <w:tc>
          <w:tcPr>
            <w:tcW w:w="2523" w:type="dxa"/>
            <w:shd w:val="clear" w:color="auto" w:fill="auto"/>
            <w:vAlign w:val="center"/>
          </w:tcPr>
          <w:p w:rsidR="00003B31" w:rsidRPr="00A0513B" w:rsidRDefault="00003B31" w:rsidP="00E912B0">
            <w:pPr>
              <w:tabs>
                <w:tab w:val="left" w:pos="3360"/>
              </w:tabs>
              <w:rPr>
                <w:rFonts w:eastAsia="Calibri"/>
                <w:lang w:eastAsia="en-US"/>
              </w:rPr>
            </w:pPr>
            <w:r w:rsidRPr="00A0513B">
              <w:rPr>
                <w:rFonts w:eastAsia="Calibri"/>
                <w:lang w:eastAsia="en-US"/>
              </w:rPr>
              <w:t>Полы</w:t>
            </w:r>
          </w:p>
        </w:tc>
        <w:tc>
          <w:tcPr>
            <w:tcW w:w="7938" w:type="dxa"/>
            <w:shd w:val="clear" w:color="auto" w:fill="auto"/>
            <w:vAlign w:val="center"/>
          </w:tcPr>
          <w:p w:rsidR="00003B31" w:rsidRPr="00A0513B" w:rsidRDefault="00F73DCB" w:rsidP="00F73DCB">
            <w:pPr>
              <w:rPr>
                <w:rFonts w:eastAsia="Calibri"/>
                <w:lang w:eastAsia="en-US"/>
              </w:rPr>
            </w:pPr>
            <w:r w:rsidRPr="00A0513B">
              <w:t>На отм. -8.900, -6.700, -4.500, -2.300 –наливной поликарбамидный пол</w:t>
            </w:r>
            <w:r w:rsidR="006229A1" w:rsidRPr="00A0513B">
              <w:rPr>
                <w:rFonts w:eastAsia="Calibri"/>
                <w:lang w:eastAsia="en-US"/>
              </w:rPr>
              <w:t xml:space="preserve">. </w:t>
            </w:r>
            <w:r w:rsidRPr="00A0513B">
              <w:rPr>
                <w:rFonts w:eastAsia="Calibri"/>
                <w:lang w:eastAsia="en-US"/>
              </w:rPr>
              <w:t>На отм. от +0.500 до +20.600 напольным покрытием является ковролин. Под полом проложены электрические кабель-каналы для организации рабочих мест.</w:t>
            </w:r>
          </w:p>
          <w:p w:rsidR="00EA4DF1" w:rsidRPr="00A0513B" w:rsidRDefault="00EA4DF1" w:rsidP="00F73DCB">
            <w:pPr>
              <w:rPr>
                <w:rFonts w:eastAsia="Calibri"/>
                <w:lang w:eastAsia="en-US"/>
              </w:rPr>
            </w:pPr>
            <w:r w:rsidRPr="00A0513B">
              <w:rPr>
                <w:rFonts w:eastAsia="Calibri"/>
                <w:lang w:eastAsia="en-US"/>
              </w:rPr>
              <w:t xml:space="preserve">На </w:t>
            </w:r>
            <w:r w:rsidR="008F387F" w:rsidRPr="00A0513B">
              <w:rPr>
                <w:rFonts w:eastAsia="Calibri"/>
                <w:lang w:eastAsia="en-US"/>
              </w:rPr>
              <w:t>лестниц</w:t>
            </w:r>
            <w:r w:rsidRPr="00A0513B">
              <w:rPr>
                <w:rFonts w:eastAsia="Calibri"/>
                <w:lang w:eastAsia="en-US"/>
              </w:rPr>
              <w:t xml:space="preserve">ах и лестничных площадках, </w:t>
            </w:r>
            <w:r w:rsidR="00010477" w:rsidRPr="00A0513B">
              <w:rPr>
                <w:rFonts w:eastAsia="Calibri"/>
                <w:lang w:eastAsia="en-US"/>
              </w:rPr>
              <w:t xml:space="preserve">в вестибюле 1-го этажа, </w:t>
            </w:r>
            <w:r w:rsidRPr="00A0513B">
              <w:rPr>
                <w:rFonts w:eastAsia="Calibri"/>
                <w:lang w:eastAsia="en-US"/>
              </w:rPr>
              <w:t>в санузлах полы выполнены из напольной керамической плитки.</w:t>
            </w:r>
          </w:p>
        </w:tc>
      </w:tr>
      <w:tr w:rsidR="00E912B0" w:rsidRPr="00A0513B" w:rsidTr="00BD43FD">
        <w:trPr>
          <w:trHeight w:val="340"/>
        </w:trPr>
        <w:tc>
          <w:tcPr>
            <w:tcW w:w="2523" w:type="dxa"/>
            <w:shd w:val="clear" w:color="auto" w:fill="auto"/>
          </w:tcPr>
          <w:p w:rsidR="00E912B0" w:rsidRPr="00A0513B" w:rsidRDefault="00E912B0" w:rsidP="00D6068E">
            <w:r w:rsidRPr="00A0513B">
              <w:t>Благоустройство</w:t>
            </w:r>
          </w:p>
        </w:tc>
        <w:tc>
          <w:tcPr>
            <w:tcW w:w="7938" w:type="dxa"/>
            <w:shd w:val="clear" w:color="auto" w:fill="auto"/>
          </w:tcPr>
          <w:p w:rsidR="00E912B0" w:rsidRPr="00A0513B" w:rsidRDefault="00E912B0" w:rsidP="00E912B0">
            <w:r w:rsidRPr="00A0513B">
              <w:t xml:space="preserve">Территория благоустроена, отмостка по периметру здания присутствует. </w:t>
            </w:r>
          </w:p>
        </w:tc>
      </w:tr>
      <w:tr w:rsidR="00003B31" w:rsidRPr="00A0513B" w:rsidTr="00BD43FD">
        <w:trPr>
          <w:trHeight w:val="340"/>
        </w:trPr>
        <w:tc>
          <w:tcPr>
            <w:tcW w:w="2523" w:type="dxa"/>
            <w:shd w:val="clear" w:color="auto" w:fill="auto"/>
            <w:vAlign w:val="center"/>
          </w:tcPr>
          <w:p w:rsidR="00E912B0" w:rsidRPr="00A0513B" w:rsidRDefault="00003B31" w:rsidP="00D6068E">
            <w:pPr>
              <w:rPr>
                <w:rFonts w:eastAsia="Calibri"/>
                <w:lang w:eastAsia="en-US"/>
              </w:rPr>
            </w:pPr>
            <w:r w:rsidRPr="00A0513B">
              <w:rPr>
                <w:rFonts w:eastAsia="Calibri"/>
                <w:lang w:eastAsia="en-US"/>
              </w:rPr>
              <w:lastRenderedPageBreak/>
              <w:t>Уровень ответственности</w:t>
            </w:r>
            <w:r w:rsidR="00E912B0" w:rsidRPr="00A0513B">
              <w:rPr>
                <w:rFonts w:eastAsia="Calibri"/>
                <w:lang w:eastAsia="en-US"/>
              </w:rPr>
              <w:t xml:space="preserve"> (ГОСТ</w:t>
            </w:r>
            <w:r w:rsidR="00D6068E" w:rsidRPr="00A0513B">
              <w:rPr>
                <w:rFonts w:eastAsia="Calibri"/>
                <w:lang w:eastAsia="en-US"/>
              </w:rPr>
              <w:t> </w:t>
            </w:r>
            <w:r w:rsidR="00E912B0" w:rsidRPr="00A0513B">
              <w:rPr>
                <w:rFonts w:eastAsia="Calibri"/>
                <w:lang w:eastAsia="en-US"/>
              </w:rPr>
              <w:t>27751-2014)</w:t>
            </w:r>
          </w:p>
        </w:tc>
        <w:tc>
          <w:tcPr>
            <w:tcW w:w="7938" w:type="dxa"/>
            <w:shd w:val="clear" w:color="auto" w:fill="auto"/>
            <w:vAlign w:val="center"/>
          </w:tcPr>
          <w:p w:rsidR="00003B31" w:rsidRPr="00A0513B" w:rsidRDefault="00003B31" w:rsidP="00E912B0">
            <w:pPr>
              <w:spacing w:line="276" w:lineRule="auto"/>
              <w:rPr>
                <w:rFonts w:eastAsia="Calibri"/>
                <w:lang w:eastAsia="en-US"/>
              </w:rPr>
            </w:pPr>
            <w:r w:rsidRPr="00A0513B">
              <w:rPr>
                <w:rFonts w:eastAsia="Calibri"/>
                <w:lang w:eastAsia="en-US"/>
              </w:rPr>
              <w:t>КС-2 – нормальный.</w:t>
            </w:r>
          </w:p>
        </w:tc>
      </w:tr>
      <w:tr w:rsidR="00003B31" w:rsidRPr="00A0513B" w:rsidTr="00BD43FD">
        <w:trPr>
          <w:trHeight w:val="340"/>
        </w:trPr>
        <w:tc>
          <w:tcPr>
            <w:tcW w:w="2523" w:type="dxa"/>
            <w:shd w:val="clear" w:color="auto" w:fill="auto"/>
            <w:vAlign w:val="center"/>
          </w:tcPr>
          <w:p w:rsidR="00003B31" w:rsidRPr="00A0513B" w:rsidRDefault="00003B31" w:rsidP="00D6068E">
            <w:pPr>
              <w:rPr>
                <w:rFonts w:eastAsia="Calibri"/>
                <w:lang w:eastAsia="en-US"/>
              </w:rPr>
            </w:pPr>
            <w:r w:rsidRPr="00A0513B">
              <w:rPr>
                <w:rFonts w:eastAsia="Calibri"/>
                <w:lang w:eastAsia="en-US"/>
              </w:rPr>
              <w:t>Степень огнестойкости</w:t>
            </w:r>
            <w:r w:rsidR="00D6068E" w:rsidRPr="00A0513B">
              <w:rPr>
                <w:rFonts w:eastAsia="Calibri"/>
                <w:lang w:eastAsia="en-US"/>
              </w:rPr>
              <w:t xml:space="preserve"> (СП 2.13130.2020)</w:t>
            </w:r>
          </w:p>
        </w:tc>
        <w:tc>
          <w:tcPr>
            <w:tcW w:w="7938" w:type="dxa"/>
            <w:shd w:val="clear" w:color="auto" w:fill="auto"/>
            <w:vAlign w:val="center"/>
          </w:tcPr>
          <w:p w:rsidR="00003B31" w:rsidRPr="00A0513B" w:rsidRDefault="00003B31" w:rsidP="00E912B0">
            <w:pPr>
              <w:spacing w:line="276" w:lineRule="auto"/>
              <w:rPr>
                <w:rFonts w:eastAsia="Calibri"/>
                <w:lang w:eastAsia="en-US"/>
              </w:rPr>
            </w:pPr>
            <w:r w:rsidRPr="00A0513B">
              <w:rPr>
                <w:rFonts w:eastAsia="Calibri"/>
                <w:lang w:val="en-US" w:eastAsia="en-US"/>
              </w:rPr>
              <w:t>II</w:t>
            </w:r>
          </w:p>
        </w:tc>
      </w:tr>
      <w:tr w:rsidR="00003B31" w:rsidRPr="00A0513B" w:rsidTr="00BD43FD">
        <w:trPr>
          <w:trHeight w:val="340"/>
        </w:trPr>
        <w:tc>
          <w:tcPr>
            <w:tcW w:w="2523" w:type="dxa"/>
            <w:shd w:val="clear" w:color="auto" w:fill="auto"/>
            <w:vAlign w:val="center"/>
          </w:tcPr>
          <w:p w:rsidR="00003B31" w:rsidRPr="00A0513B" w:rsidRDefault="00003B31" w:rsidP="00E912B0">
            <w:pPr>
              <w:rPr>
                <w:rFonts w:eastAsia="Calibri"/>
                <w:lang w:eastAsia="en-US"/>
              </w:rPr>
            </w:pPr>
            <w:r w:rsidRPr="00A0513B">
              <w:rPr>
                <w:rFonts w:eastAsia="Calibri"/>
                <w:lang w:eastAsia="en-US"/>
              </w:rPr>
              <w:t>Класс конструктивной пожарной опасности</w:t>
            </w:r>
            <w:r w:rsidR="00D6068E" w:rsidRPr="00A0513B">
              <w:rPr>
                <w:rFonts w:eastAsia="Calibri"/>
                <w:lang w:eastAsia="en-US"/>
              </w:rPr>
              <w:t xml:space="preserve"> (СП 2.13130.2020)</w:t>
            </w:r>
          </w:p>
        </w:tc>
        <w:tc>
          <w:tcPr>
            <w:tcW w:w="7938" w:type="dxa"/>
            <w:shd w:val="clear" w:color="auto" w:fill="auto"/>
            <w:vAlign w:val="center"/>
          </w:tcPr>
          <w:p w:rsidR="00003B31" w:rsidRPr="00A0513B" w:rsidRDefault="00003B31" w:rsidP="00E912B0">
            <w:pPr>
              <w:spacing w:line="276" w:lineRule="auto"/>
              <w:rPr>
                <w:rFonts w:eastAsia="Calibri"/>
                <w:lang w:eastAsia="en-US"/>
              </w:rPr>
            </w:pPr>
            <w:r w:rsidRPr="00A0513B">
              <w:rPr>
                <w:rFonts w:eastAsia="Calibri"/>
                <w:lang w:eastAsia="en-US"/>
              </w:rPr>
              <w:t>С0</w:t>
            </w:r>
          </w:p>
        </w:tc>
      </w:tr>
    </w:tbl>
    <w:p w:rsidR="00003B31" w:rsidRPr="00A0513B" w:rsidRDefault="00003B31" w:rsidP="00003B31">
      <w:pPr>
        <w:spacing w:line="312" w:lineRule="auto"/>
        <w:ind w:firstLine="709"/>
        <w:jc w:val="both"/>
      </w:pPr>
    </w:p>
    <w:p w:rsidR="00003B31" w:rsidRPr="00A0513B" w:rsidRDefault="00003B31" w:rsidP="00003B31">
      <w:pPr>
        <w:spacing w:line="312" w:lineRule="auto"/>
        <w:ind w:firstLine="709"/>
        <w:jc w:val="both"/>
      </w:pPr>
      <w:r w:rsidRPr="00A0513B">
        <w:t>Ниже приведены результаты обследований строительных конструкций здани</w:t>
      </w:r>
      <w:r w:rsidR="00D6068E" w:rsidRPr="00A0513B">
        <w:t>я</w:t>
      </w:r>
      <w:r w:rsidRPr="00A0513B">
        <w:t>.</w:t>
      </w:r>
    </w:p>
    <w:p w:rsidR="00003B31" w:rsidRPr="00A0513B" w:rsidRDefault="00003B31" w:rsidP="00003B31">
      <w:pPr>
        <w:spacing w:line="302" w:lineRule="auto"/>
        <w:ind w:firstLine="709"/>
        <w:jc w:val="both"/>
        <w:rPr>
          <w:noProof/>
        </w:rPr>
      </w:pPr>
      <w:r w:rsidRPr="00A0513B">
        <w:rPr>
          <w:noProof/>
        </w:rPr>
        <w:t xml:space="preserve">Общие выводы по результатам обследования и рекомендации по возможности дальнейшей безопасной эксплуатации здания с учетом состояния строительных конструкций представлены </w:t>
      </w:r>
      <w:r w:rsidR="00B06ECF" w:rsidRPr="00A0513B">
        <w:rPr>
          <w:noProof/>
        </w:rPr>
        <w:t xml:space="preserve">в разделах </w:t>
      </w:r>
      <w:r w:rsidR="002C0F5B">
        <w:rPr>
          <w:noProof/>
        </w:rPr>
        <w:t>6</w:t>
      </w:r>
      <w:r w:rsidR="00B06ECF" w:rsidRPr="00A0513B">
        <w:rPr>
          <w:noProof/>
        </w:rPr>
        <w:noBreakHyphen/>
      </w:r>
      <w:r w:rsidR="002C0F5B">
        <w:rPr>
          <w:noProof/>
        </w:rPr>
        <w:t>7</w:t>
      </w:r>
      <w:r w:rsidR="00B06ECF" w:rsidRPr="00A0513B">
        <w:rPr>
          <w:noProof/>
        </w:rPr>
        <w:t xml:space="preserve"> данного заключения</w:t>
      </w:r>
      <w:r w:rsidRPr="00A0513B">
        <w:rPr>
          <w:noProof/>
        </w:rPr>
        <w:t>.</w:t>
      </w:r>
    </w:p>
    <w:p w:rsidR="00003B31" w:rsidRPr="00A0513B" w:rsidRDefault="00003B31" w:rsidP="003C2962">
      <w:pPr>
        <w:pStyle w:val="1"/>
      </w:pPr>
      <w:r w:rsidRPr="00A0513B">
        <w:br w:type="column"/>
      </w:r>
      <w:bookmarkStart w:id="70" w:name="_Toc49981961"/>
      <w:bookmarkStart w:id="71" w:name="_Toc49983680"/>
      <w:bookmarkStart w:id="72" w:name="_Toc49986384"/>
      <w:bookmarkStart w:id="73" w:name="_Toc49987843"/>
      <w:bookmarkStart w:id="74" w:name="_Ref65411092"/>
      <w:bookmarkStart w:id="75" w:name="_Ref65419015"/>
      <w:bookmarkStart w:id="76" w:name="_Ref65421288"/>
      <w:bookmarkStart w:id="77" w:name="_Ref65426635"/>
      <w:bookmarkStart w:id="78" w:name="_Toc103362867"/>
      <w:r w:rsidRPr="00A0513B">
        <w:lastRenderedPageBreak/>
        <w:t>Результаты обследования</w:t>
      </w:r>
      <w:bookmarkEnd w:id="70"/>
      <w:bookmarkEnd w:id="71"/>
      <w:bookmarkEnd w:id="72"/>
      <w:bookmarkEnd w:id="73"/>
      <w:bookmarkEnd w:id="74"/>
      <w:bookmarkEnd w:id="75"/>
      <w:bookmarkEnd w:id="76"/>
      <w:bookmarkEnd w:id="77"/>
      <w:bookmarkEnd w:id="78"/>
    </w:p>
    <w:p w:rsidR="00D6068E" w:rsidRPr="00A0513B" w:rsidRDefault="00D6068E" w:rsidP="00D6068E">
      <w:pPr>
        <w:spacing w:line="312" w:lineRule="auto"/>
        <w:ind w:firstLine="709"/>
        <w:jc w:val="both"/>
      </w:pPr>
      <w:bookmarkStart w:id="79" w:name="_Toc3737506"/>
      <w:bookmarkStart w:id="80" w:name="_Ref32316700"/>
      <w:bookmarkStart w:id="81" w:name="_Ref32316809"/>
      <w:r w:rsidRPr="00A0513B">
        <w:t xml:space="preserve">Обследуемый объект, расположенный по адресу: г. Москва, </w:t>
      </w:r>
      <w:r w:rsidR="002C0F5B" w:rsidRPr="002C0F5B">
        <w:t>ЦАО</w:t>
      </w:r>
      <w:r w:rsidRPr="00A0513B">
        <w:t xml:space="preserve">, </w:t>
      </w:r>
      <w:r w:rsidR="002C0F5B" w:rsidRPr="002C0F5B">
        <w:t>ул. Воздвиженка, д.</w:t>
      </w:r>
      <w:r w:rsidR="002C0F5B" w:rsidRPr="00A0513B">
        <w:rPr>
          <w:bCs/>
          <w:position w:val="-3"/>
        </w:rPr>
        <w:t>4/7, стр. 1</w:t>
      </w:r>
      <w:r w:rsidRPr="00A0513B">
        <w:t xml:space="preserve">, возведен в </w:t>
      </w:r>
      <w:r w:rsidR="002C0F5B" w:rsidRPr="002C0F5B">
        <w:t>1900-е</w:t>
      </w:r>
      <w:r w:rsidRPr="00A0513B">
        <w:t xml:space="preserve"> г. и представляет собой </w:t>
      </w:r>
      <w:r w:rsidR="00F73DCB" w:rsidRPr="00A0513B">
        <w:t>7</w:t>
      </w:r>
      <w:r w:rsidRPr="00A0513B">
        <w:t>-</w:t>
      </w:r>
      <w:r w:rsidR="00E518C1" w:rsidRPr="00A0513B">
        <w:t>ти</w:t>
      </w:r>
      <w:r w:rsidRPr="00A0513B">
        <w:t xml:space="preserve"> этажное здание, </w:t>
      </w:r>
      <w:r w:rsidR="00F73DCB" w:rsidRPr="00A0513B">
        <w:t>с подвалом по всей площади здания</w:t>
      </w:r>
      <w:r w:rsidRPr="00A0513B">
        <w:t xml:space="preserve">. </w:t>
      </w:r>
    </w:p>
    <w:p w:rsidR="001D07DC" w:rsidRPr="00A0513B" w:rsidRDefault="001D07DC" w:rsidP="001D07DC">
      <w:pPr>
        <w:spacing w:line="312" w:lineRule="auto"/>
        <w:ind w:firstLine="709"/>
        <w:jc w:val="both"/>
      </w:pPr>
      <w:r w:rsidRPr="00A0513B">
        <w:t xml:space="preserve">В 2015 г. ООО «Перспектива» было произведено техническое обследование наземных конструкций, фундаментов и грунтов оснований здания. </w:t>
      </w:r>
    </w:p>
    <w:p w:rsidR="00D6068E" w:rsidRPr="00A0513B" w:rsidRDefault="00D6068E" w:rsidP="009B5B8D">
      <w:pPr>
        <w:spacing w:line="312" w:lineRule="auto"/>
        <w:ind w:firstLine="709"/>
        <w:jc w:val="both"/>
      </w:pPr>
      <w:r w:rsidRPr="00A0513B">
        <w:rPr>
          <w:noProof/>
        </w:rPr>
        <w:t>Состояние конструкций, их наиболее характерные дефекты и повреждения показаны на фотографиях в приложении</w:t>
      </w:r>
      <w:r w:rsidR="009B5B8D" w:rsidRPr="00A0513B">
        <w:rPr>
          <w:noProof/>
        </w:rPr>
        <w:t xml:space="preserve"> Е</w:t>
      </w:r>
      <w:r w:rsidRPr="00A0513B">
        <w:rPr>
          <w:noProof/>
        </w:rPr>
        <w:t>: «</w:t>
      </w:r>
      <w:r w:rsidR="009B5B8D" w:rsidRPr="00A0513B">
        <w:rPr>
          <w:noProof/>
        </w:rPr>
        <w:t>Ведомость дефектов</w:t>
      </w:r>
      <w:r w:rsidRPr="00A0513B">
        <w:rPr>
          <w:noProof/>
        </w:rPr>
        <w:t xml:space="preserve">», фотографии </w:t>
      </w:r>
      <w:r w:rsidRPr="00A0513B">
        <w:t>общих видов</w:t>
      </w:r>
      <w:r w:rsidR="004B3DD3" w:rsidRPr="00A0513B">
        <w:t xml:space="preserve"> </w:t>
      </w:r>
      <w:r w:rsidRPr="00A0513B">
        <w:t>конструкций показаны в приложении</w:t>
      </w:r>
      <w:r w:rsidR="009B5B8D" w:rsidRPr="00A0513B">
        <w:t xml:space="preserve"> Д</w:t>
      </w:r>
      <w:r w:rsidRPr="00A0513B">
        <w:t>: «Фотоматериалы».</w:t>
      </w:r>
    </w:p>
    <w:p w:rsidR="00D6068E" w:rsidRPr="00A0513B" w:rsidRDefault="00D6068E" w:rsidP="009B5B8D">
      <w:pPr>
        <w:spacing w:line="312" w:lineRule="auto"/>
        <w:ind w:firstLine="709"/>
        <w:jc w:val="both"/>
      </w:pPr>
      <w:r w:rsidRPr="00A0513B">
        <w:t>План</w:t>
      </w:r>
      <w:r w:rsidR="009B5B8D" w:rsidRPr="00A0513B">
        <w:t>ы</w:t>
      </w:r>
      <w:r w:rsidRPr="00A0513B">
        <w:t xml:space="preserve"> </w:t>
      </w:r>
      <w:r w:rsidR="009B5B8D" w:rsidRPr="00A0513B">
        <w:t xml:space="preserve">здания </w:t>
      </w:r>
      <w:r w:rsidRPr="00A0513B">
        <w:t xml:space="preserve">с привязкой фотографий дефектов </w:t>
      </w:r>
      <w:r w:rsidR="00AC3574" w:rsidRPr="00A0513B">
        <w:t xml:space="preserve">и общих видов </w:t>
      </w:r>
      <w:r w:rsidRPr="00A0513B">
        <w:t>показаны в приложении: «Графическая часть».</w:t>
      </w:r>
    </w:p>
    <w:p w:rsidR="00D6068E" w:rsidRPr="00A0513B" w:rsidRDefault="00D6068E" w:rsidP="009B5B8D">
      <w:pPr>
        <w:spacing w:line="312" w:lineRule="auto"/>
        <w:ind w:firstLine="709"/>
        <w:jc w:val="both"/>
      </w:pPr>
      <w:r w:rsidRPr="00A0513B">
        <w:t>Оценка технического состояния строительных конструкций здания выполнялась с учётом требований ГОСТ 31937-2011 "Здания и сооружения. Правила обследования и мониторинга технического состояния" и СП 13-102-2003 "Правила обследования несущих строительных конструкций зданий и сооружений".</w:t>
      </w:r>
    </w:p>
    <w:p w:rsidR="00D6068E" w:rsidRPr="00A0513B" w:rsidRDefault="00D6068E" w:rsidP="009B5B8D">
      <w:pPr>
        <w:spacing w:line="312" w:lineRule="auto"/>
        <w:ind w:firstLine="709"/>
        <w:jc w:val="both"/>
      </w:pPr>
      <w:r w:rsidRPr="00A0513B">
        <w:t xml:space="preserve">Выводы и результаты </w:t>
      </w:r>
      <w:r w:rsidR="009B5B8D" w:rsidRPr="00A0513B">
        <w:t>визуального</w:t>
      </w:r>
      <w:r w:rsidRPr="00A0513B">
        <w:t xml:space="preserve"> обследования действительны на момент его проведения и в рамках технического задания (договора на обследование), а также действительны для конструкций, доступных для осмотра и обследования.</w:t>
      </w:r>
    </w:p>
    <w:p w:rsidR="00D6068E" w:rsidRPr="00A0513B" w:rsidRDefault="00D6068E" w:rsidP="009B5B8D">
      <w:pPr>
        <w:spacing w:line="312" w:lineRule="auto"/>
        <w:ind w:firstLine="709"/>
        <w:jc w:val="both"/>
      </w:pPr>
      <w:r w:rsidRPr="00A0513B">
        <w:t xml:space="preserve">При разработке проекта реконструкции или капитального строительства рекомендуется учесть выводы настоящего технического </w:t>
      </w:r>
      <w:r w:rsidR="009B5B8D" w:rsidRPr="00A0513B">
        <w:t>заключения</w:t>
      </w:r>
      <w:r w:rsidRPr="00A0513B">
        <w:t xml:space="preserve"> по результатам обследования. При выявлении в процессе реконструкций или ремонта данных, противоречащих результатам обследования – следует связаться с организацией-исполнителем данного заключения для корректировки результатов и выводов Заключения</w:t>
      </w:r>
      <w:r w:rsidR="00E62C3D" w:rsidRPr="00A0513B">
        <w:t>.</w:t>
      </w:r>
    </w:p>
    <w:p w:rsidR="00003B31" w:rsidRPr="00A0513B" w:rsidRDefault="00003B31" w:rsidP="00003B31">
      <w:pPr>
        <w:spacing w:after="120" w:line="312" w:lineRule="auto"/>
        <w:ind w:firstLine="709"/>
        <w:jc w:val="both"/>
        <w:rPr>
          <w:rFonts w:eastAsia="Calibri"/>
          <w:szCs w:val="22"/>
          <w:lang w:eastAsia="en-US"/>
        </w:rPr>
      </w:pPr>
      <w:r w:rsidRPr="00A0513B">
        <w:t>Категория технического состояния</w:t>
      </w:r>
      <w:r w:rsidRPr="00A0513B">
        <w:rPr>
          <w:rFonts w:eastAsia="Calibri"/>
          <w:szCs w:val="22"/>
          <w:lang w:eastAsia="en-US"/>
        </w:rPr>
        <w:t xml:space="preserve"> </w:t>
      </w:r>
      <w:r w:rsidR="009B5B8D" w:rsidRPr="00A0513B">
        <w:rPr>
          <w:rFonts w:eastAsia="Calibri"/>
          <w:szCs w:val="22"/>
          <w:lang w:eastAsia="en-US"/>
        </w:rPr>
        <w:t xml:space="preserve">здания </w:t>
      </w:r>
      <w:r w:rsidRPr="00A0513B">
        <w:rPr>
          <w:rFonts w:eastAsia="Calibri"/>
          <w:szCs w:val="22"/>
          <w:lang w:eastAsia="en-US"/>
        </w:rPr>
        <w:t xml:space="preserve">согласно </w:t>
      </w:r>
      <w:r w:rsidRPr="00A0513B">
        <w:t xml:space="preserve">ГОСТ </w:t>
      </w:r>
      <w:r w:rsidRPr="00A0513B">
        <w:rPr>
          <w:sz w:val="27"/>
          <w:szCs w:val="27"/>
        </w:rPr>
        <w:t xml:space="preserve">31937-2011, в целом, </w:t>
      </w:r>
      <w:r w:rsidRPr="00A0513B">
        <w:rPr>
          <w:rFonts w:eastAsia="Calibri"/>
          <w:szCs w:val="22"/>
          <w:lang w:eastAsia="en-US"/>
        </w:rPr>
        <w:t xml:space="preserve">оценивается как </w:t>
      </w:r>
      <w:r w:rsidR="004B3DD3" w:rsidRPr="00A0513B">
        <w:rPr>
          <w:rFonts w:eastAsia="Calibri"/>
          <w:b/>
          <w:szCs w:val="22"/>
          <w:lang w:eastAsia="en-US"/>
        </w:rPr>
        <w:t>ограниченно-</w:t>
      </w:r>
      <w:r w:rsidRPr="00A0513B">
        <w:rPr>
          <w:rFonts w:eastAsia="Calibri"/>
          <w:b/>
          <w:szCs w:val="22"/>
          <w:lang w:eastAsia="en-US"/>
        </w:rPr>
        <w:t>работоспособное</w:t>
      </w:r>
      <w:r w:rsidRPr="00A0513B">
        <w:rPr>
          <w:rFonts w:eastAsia="Calibri"/>
          <w:szCs w:val="22"/>
          <w:lang w:eastAsia="en-US"/>
        </w:rPr>
        <w:t>.</w:t>
      </w:r>
      <w:r w:rsidR="001D07DC" w:rsidRPr="00A0513B">
        <w:rPr>
          <w:rFonts w:eastAsia="Calibri"/>
          <w:szCs w:val="22"/>
          <w:lang w:eastAsia="en-US"/>
        </w:rPr>
        <w:t xml:space="preserve"> </w:t>
      </w:r>
    </w:p>
    <w:p w:rsidR="001D07DC" w:rsidRPr="00A0513B" w:rsidRDefault="001D07DC" w:rsidP="001D07DC">
      <w:pPr>
        <w:spacing w:after="120" w:line="312" w:lineRule="auto"/>
        <w:ind w:firstLine="709"/>
        <w:jc w:val="both"/>
        <w:rPr>
          <w:rFonts w:eastAsia="Calibri"/>
          <w:szCs w:val="22"/>
          <w:lang w:eastAsia="en-US"/>
        </w:rPr>
      </w:pPr>
      <w:r w:rsidRPr="00A0513B">
        <w:rPr>
          <w:sz w:val="27"/>
          <w:szCs w:val="27"/>
        </w:rPr>
        <w:t xml:space="preserve">целом, </w:t>
      </w:r>
      <w:r w:rsidRPr="00A0513B">
        <w:rPr>
          <w:rFonts w:eastAsia="Calibri"/>
          <w:szCs w:val="22"/>
          <w:lang w:eastAsia="en-US"/>
        </w:rPr>
        <w:t xml:space="preserve">оценивается как </w:t>
      </w:r>
      <w:r w:rsidRPr="00A0513B">
        <w:rPr>
          <w:rFonts w:eastAsia="Calibri"/>
          <w:b/>
          <w:szCs w:val="22"/>
          <w:lang w:eastAsia="en-US"/>
        </w:rPr>
        <w:t>работоспособное</w:t>
      </w:r>
      <w:r w:rsidRPr="00A0513B">
        <w:rPr>
          <w:rFonts w:eastAsia="Calibri"/>
          <w:szCs w:val="22"/>
          <w:lang w:eastAsia="en-US"/>
        </w:rPr>
        <w:t xml:space="preserve">.  </w:t>
      </w:r>
    </w:p>
    <w:p w:rsidR="001D07DC" w:rsidRPr="00A0513B" w:rsidRDefault="001D07DC" w:rsidP="001D07DC">
      <w:pPr>
        <w:pStyle w:val="2"/>
        <w:numPr>
          <w:ilvl w:val="1"/>
          <w:numId w:val="12"/>
        </w:numPr>
      </w:pPr>
      <w:bookmarkStart w:id="82" w:name="_Toc84560393"/>
      <w:bookmarkStart w:id="83" w:name="_Toc87377396"/>
      <w:bookmarkStart w:id="84" w:name="_Toc103362868"/>
      <w:r w:rsidRPr="00A0513B">
        <w:t>Заключение из отчета по результатам технического обследования наземных конструкций, фундаментов и грунтов оснований, выполненного в 2015 г. ООО «Перспектива».</w:t>
      </w:r>
      <w:bookmarkEnd w:id="82"/>
      <w:bookmarkEnd w:id="83"/>
      <w:bookmarkEnd w:id="84"/>
    </w:p>
    <w:p w:rsidR="001D07DC" w:rsidRPr="00A0513B" w:rsidRDefault="001D07DC" w:rsidP="001D07DC">
      <w:pPr>
        <w:spacing w:after="120" w:line="312" w:lineRule="auto"/>
        <w:ind w:firstLine="709"/>
        <w:jc w:val="both"/>
        <w:rPr>
          <w:rFonts w:eastAsia="Calibri"/>
          <w:szCs w:val="22"/>
          <w:lang w:eastAsia="en-US"/>
        </w:rPr>
      </w:pPr>
      <w:r w:rsidRPr="00A0513B">
        <w:rPr>
          <w:rFonts w:eastAsia="Calibri"/>
          <w:szCs w:val="22"/>
          <w:lang w:eastAsia="en-US"/>
        </w:rPr>
        <w:t>На основании результатов технического обследования здания «Торговый дом «Моховая»</w:t>
      </w:r>
      <w:r w:rsidRPr="00A0513B">
        <w:rPr>
          <w:noProof/>
        </w:rPr>
        <w:t xml:space="preserve">, расположенного по адресу: г. Москва, </w:t>
      </w:r>
      <w:r w:rsidR="002C0F5B" w:rsidRPr="002C0F5B">
        <w:rPr>
          <w:noProof/>
        </w:rPr>
        <w:t>ул. Воздвиженка, д.4/7, стр. 1</w:t>
      </w:r>
      <w:r w:rsidRPr="00A0513B">
        <w:rPr>
          <w:noProof/>
        </w:rPr>
        <w:t>,</w:t>
      </w:r>
      <w:r w:rsidRPr="00A0513B">
        <w:rPr>
          <w:rFonts w:eastAsia="Calibri"/>
          <w:szCs w:val="22"/>
          <w:lang w:eastAsia="en-US"/>
        </w:rPr>
        <w:t xml:space="preserve"> </w:t>
      </w:r>
      <w:r w:rsidRPr="00A0513B">
        <w:rPr>
          <w:rFonts w:eastAsia="Calibri"/>
          <w:szCs w:val="22"/>
          <w:lang w:eastAsia="en-US"/>
        </w:rPr>
        <w:lastRenderedPageBreak/>
        <w:t>установлено:</w:t>
      </w:r>
    </w:p>
    <w:p w:rsidR="001D07DC" w:rsidRPr="00A0513B" w:rsidRDefault="001D07DC" w:rsidP="00CF256F">
      <w:pPr>
        <w:pStyle w:val="af3"/>
        <w:numPr>
          <w:ilvl w:val="0"/>
          <w:numId w:val="20"/>
        </w:numPr>
        <w:tabs>
          <w:tab w:val="left" w:pos="1134"/>
        </w:tabs>
        <w:spacing w:after="120" w:line="312" w:lineRule="auto"/>
        <w:ind w:left="0" w:firstLine="709"/>
        <w:jc w:val="both"/>
        <w:rPr>
          <w:rFonts w:eastAsia="Calibri"/>
          <w:szCs w:val="22"/>
          <w:lang w:eastAsia="en-US"/>
        </w:rPr>
      </w:pPr>
      <w:r w:rsidRPr="00A0513B">
        <w:rPr>
          <w:rFonts w:eastAsia="Calibri"/>
          <w:szCs w:val="22"/>
          <w:lang w:eastAsia="en-US"/>
        </w:rPr>
        <w:t xml:space="preserve">Фундамент – монолитная Ж/Б плита толщиной 1000 мм. Основание под фундаментом укреплялось методом инъектирования цементно-песчаного раствора. </w:t>
      </w:r>
    </w:p>
    <w:p w:rsidR="001D07DC" w:rsidRPr="00A0513B" w:rsidRDefault="001D07DC" w:rsidP="00CF256F">
      <w:pPr>
        <w:pStyle w:val="af3"/>
        <w:numPr>
          <w:ilvl w:val="0"/>
          <w:numId w:val="20"/>
        </w:numPr>
        <w:tabs>
          <w:tab w:val="left" w:pos="1134"/>
        </w:tabs>
        <w:spacing w:after="120" w:line="312" w:lineRule="auto"/>
        <w:ind w:left="0" w:firstLine="709"/>
        <w:jc w:val="both"/>
        <w:rPr>
          <w:rFonts w:eastAsia="Calibri"/>
          <w:szCs w:val="22"/>
          <w:lang w:eastAsia="en-US"/>
        </w:rPr>
      </w:pPr>
      <w:r w:rsidRPr="00A0513B">
        <w:rPr>
          <w:rFonts w:eastAsia="Calibri"/>
          <w:szCs w:val="22"/>
          <w:lang w:eastAsia="en-US"/>
        </w:rPr>
        <w:t>Перекрытия на отм. -8.900, -6.700, -4.500, -2.300 – монолитное Ж/Б толщиной  200 мм. Помещения используются в качестве 5-ти уровневой автоматизированной парковки с промежуточными антресолями  высотой 2000 мм . Покрытие пола служит наливной поликарбамидный пол.</w:t>
      </w:r>
    </w:p>
    <w:p w:rsidR="001D07DC" w:rsidRPr="00A0513B" w:rsidRDefault="001D07DC" w:rsidP="00CF256F">
      <w:pPr>
        <w:pStyle w:val="af3"/>
        <w:numPr>
          <w:ilvl w:val="0"/>
          <w:numId w:val="20"/>
        </w:numPr>
        <w:tabs>
          <w:tab w:val="left" w:pos="1134"/>
        </w:tabs>
        <w:spacing w:after="120" w:line="312" w:lineRule="auto"/>
        <w:ind w:left="0" w:firstLine="709"/>
        <w:jc w:val="both"/>
        <w:rPr>
          <w:rFonts w:eastAsia="Calibri"/>
          <w:szCs w:val="22"/>
          <w:lang w:eastAsia="en-US"/>
        </w:rPr>
      </w:pPr>
      <w:r w:rsidRPr="00A0513B">
        <w:rPr>
          <w:rFonts w:eastAsia="Calibri"/>
          <w:szCs w:val="22"/>
          <w:lang w:eastAsia="en-US"/>
        </w:rPr>
        <w:t>Перекрытия на отметках от +0.500 до +20.600 – монолитная Ж/Б  плита толщиной 300 мм. Напольным покрытием является ковролин. Общая толщина перекрытия 400 мм.  Под полом проложены электрические кабель- каналы для организации рабочего места .</w:t>
      </w:r>
    </w:p>
    <w:p w:rsidR="001D07DC" w:rsidRPr="00A0513B" w:rsidRDefault="001D07DC" w:rsidP="00CF256F">
      <w:pPr>
        <w:pStyle w:val="af3"/>
        <w:numPr>
          <w:ilvl w:val="0"/>
          <w:numId w:val="20"/>
        </w:numPr>
        <w:tabs>
          <w:tab w:val="left" w:pos="1134"/>
        </w:tabs>
        <w:spacing w:after="120" w:line="312" w:lineRule="auto"/>
        <w:ind w:left="0" w:firstLine="709"/>
        <w:jc w:val="both"/>
        <w:rPr>
          <w:rFonts w:eastAsia="Calibri"/>
          <w:szCs w:val="22"/>
          <w:lang w:eastAsia="en-US"/>
        </w:rPr>
      </w:pPr>
      <w:r w:rsidRPr="00A0513B">
        <w:rPr>
          <w:rFonts w:eastAsia="Calibri"/>
          <w:szCs w:val="22"/>
          <w:lang w:eastAsia="en-US"/>
        </w:rPr>
        <w:t>Перекрытие на отм. + 24.500 монолитная Ж/Б  толщиной 300 мм. Покрытием служит брусчатка толщиной 60 мм.</w:t>
      </w:r>
    </w:p>
    <w:p w:rsidR="001D07DC" w:rsidRPr="00A0513B" w:rsidRDefault="001D07DC" w:rsidP="00CF256F">
      <w:pPr>
        <w:pStyle w:val="af3"/>
        <w:numPr>
          <w:ilvl w:val="0"/>
          <w:numId w:val="20"/>
        </w:numPr>
        <w:tabs>
          <w:tab w:val="left" w:pos="1134"/>
        </w:tabs>
        <w:spacing w:after="120" w:line="312" w:lineRule="auto"/>
        <w:ind w:left="0" w:firstLine="709"/>
        <w:jc w:val="both"/>
        <w:rPr>
          <w:rFonts w:eastAsia="Calibri"/>
          <w:szCs w:val="22"/>
          <w:lang w:eastAsia="en-US"/>
        </w:rPr>
      </w:pPr>
      <w:r w:rsidRPr="00A0513B">
        <w:rPr>
          <w:rFonts w:eastAsia="Calibri"/>
          <w:szCs w:val="22"/>
          <w:lang w:eastAsia="en-US"/>
        </w:rPr>
        <w:t>Несущие конструкции –  монолитные Ж/Б колонны, сечением 400х400 мм, с шагом 6000х6600 мм.</w:t>
      </w:r>
    </w:p>
    <w:p w:rsidR="001D07DC" w:rsidRPr="00A0513B" w:rsidRDefault="001D07DC" w:rsidP="00CF256F">
      <w:pPr>
        <w:pStyle w:val="af3"/>
        <w:numPr>
          <w:ilvl w:val="0"/>
          <w:numId w:val="20"/>
        </w:numPr>
        <w:tabs>
          <w:tab w:val="left" w:pos="1134"/>
        </w:tabs>
        <w:spacing w:after="120" w:line="312" w:lineRule="auto"/>
        <w:ind w:left="0" w:firstLine="709"/>
        <w:jc w:val="both"/>
        <w:rPr>
          <w:rFonts w:eastAsia="Calibri"/>
          <w:szCs w:val="22"/>
          <w:lang w:eastAsia="en-US"/>
        </w:rPr>
      </w:pPr>
      <w:r w:rsidRPr="00A0513B">
        <w:rPr>
          <w:rFonts w:eastAsia="Calibri"/>
          <w:szCs w:val="22"/>
          <w:lang w:eastAsia="en-US"/>
        </w:rPr>
        <w:t>Ограждающие конструкции - кирпичная стена толщиной 220 мм. толщина штукатурного слоя 10 мм.</w:t>
      </w:r>
    </w:p>
    <w:p w:rsidR="001D07DC" w:rsidRPr="00A0513B" w:rsidRDefault="001D07DC" w:rsidP="00CF256F">
      <w:pPr>
        <w:pStyle w:val="af3"/>
        <w:numPr>
          <w:ilvl w:val="0"/>
          <w:numId w:val="20"/>
        </w:numPr>
        <w:tabs>
          <w:tab w:val="left" w:pos="1134"/>
        </w:tabs>
        <w:spacing w:after="120" w:line="312" w:lineRule="auto"/>
        <w:ind w:left="0" w:firstLine="709"/>
        <w:jc w:val="both"/>
        <w:rPr>
          <w:rFonts w:eastAsia="Calibri"/>
          <w:szCs w:val="22"/>
          <w:lang w:eastAsia="en-US"/>
        </w:rPr>
      </w:pPr>
      <w:r w:rsidRPr="00A0513B">
        <w:rPr>
          <w:rFonts w:eastAsia="Calibri"/>
          <w:szCs w:val="22"/>
          <w:lang w:eastAsia="en-US"/>
        </w:rPr>
        <w:t>Кровля на отметке +24.500 -  плоская. Состав кровли: брусчатка 60 мм., цементно-песчаная смесь 50 мм., геотекстиль  1мм., пенополистирол 150 мм., гидроизоляция 10 мм.,  цементно-песчаная стяжка по уклону 180мм.</w:t>
      </w:r>
    </w:p>
    <w:p w:rsidR="001D07DC" w:rsidRPr="00A0513B" w:rsidRDefault="001D07DC" w:rsidP="00CF256F">
      <w:pPr>
        <w:pStyle w:val="af3"/>
        <w:numPr>
          <w:ilvl w:val="0"/>
          <w:numId w:val="20"/>
        </w:numPr>
        <w:tabs>
          <w:tab w:val="left" w:pos="1134"/>
        </w:tabs>
        <w:spacing w:after="120" w:line="312" w:lineRule="auto"/>
        <w:ind w:left="0" w:firstLine="709"/>
        <w:jc w:val="both"/>
        <w:rPr>
          <w:rFonts w:eastAsia="Calibri"/>
          <w:szCs w:val="22"/>
          <w:lang w:eastAsia="en-US"/>
        </w:rPr>
      </w:pPr>
      <w:r w:rsidRPr="00A0513B">
        <w:rPr>
          <w:rFonts w:eastAsia="Calibri"/>
          <w:szCs w:val="22"/>
          <w:lang w:eastAsia="en-US"/>
        </w:rPr>
        <w:t>Кровля на отметке +28.950 -  плоская. Состав кровли: брусчатка 60 мм., цементно-песчаная смесь 50 мм., геотекстиль  1мм., пенополистирол 150 мм., гидроизоляция 10 мм.,  цементно-песчаная стяжка по уклону 180мм.</w:t>
      </w:r>
    </w:p>
    <w:p w:rsidR="001D07DC" w:rsidRPr="00A0513B" w:rsidRDefault="001D07DC" w:rsidP="00CF256F">
      <w:pPr>
        <w:pStyle w:val="af3"/>
        <w:numPr>
          <w:ilvl w:val="0"/>
          <w:numId w:val="20"/>
        </w:numPr>
        <w:tabs>
          <w:tab w:val="left" w:pos="1134"/>
        </w:tabs>
        <w:spacing w:after="120" w:line="312" w:lineRule="auto"/>
        <w:ind w:left="0" w:firstLine="709"/>
        <w:jc w:val="both"/>
        <w:rPr>
          <w:rFonts w:eastAsia="Calibri"/>
          <w:szCs w:val="22"/>
          <w:u w:val="single"/>
          <w:lang w:eastAsia="en-US"/>
        </w:rPr>
      </w:pPr>
      <w:r w:rsidRPr="00A0513B">
        <w:rPr>
          <w:rFonts w:eastAsia="Calibri"/>
          <w:szCs w:val="22"/>
          <w:lang w:eastAsia="en-US"/>
        </w:rPr>
        <w:t>Фасады - оштукатурены и покрашены.</w:t>
      </w:r>
    </w:p>
    <w:p w:rsidR="001D07DC" w:rsidRPr="00A0513B" w:rsidRDefault="001D07DC" w:rsidP="00CF256F">
      <w:pPr>
        <w:pStyle w:val="af3"/>
        <w:numPr>
          <w:ilvl w:val="0"/>
          <w:numId w:val="20"/>
        </w:numPr>
        <w:tabs>
          <w:tab w:val="left" w:pos="1134"/>
        </w:tabs>
        <w:spacing w:after="120" w:line="312" w:lineRule="auto"/>
        <w:ind w:left="0" w:firstLine="709"/>
        <w:jc w:val="both"/>
        <w:rPr>
          <w:rFonts w:eastAsia="Calibri"/>
          <w:szCs w:val="22"/>
          <w:u w:val="single"/>
          <w:lang w:eastAsia="en-US"/>
        </w:rPr>
      </w:pPr>
      <w:r w:rsidRPr="00A0513B">
        <w:rPr>
          <w:rFonts w:eastAsia="Calibri"/>
          <w:szCs w:val="22"/>
          <w:lang w:eastAsia="en-US"/>
        </w:rPr>
        <w:t>Перегородки - гипсокартонные по металлическому профилю и кирпичные толщиной 120 мм.</w:t>
      </w:r>
    </w:p>
    <w:p w:rsidR="001D07DC" w:rsidRPr="00A0513B" w:rsidRDefault="001D07DC" w:rsidP="00CF256F">
      <w:pPr>
        <w:pStyle w:val="af3"/>
        <w:numPr>
          <w:ilvl w:val="0"/>
          <w:numId w:val="20"/>
        </w:numPr>
        <w:tabs>
          <w:tab w:val="left" w:pos="1134"/>
        </w:tabs>
        <w:spacing w:after="120" w:line="312" w:lineRule="auto"/>
        <w:ind w:left="0" w:firstLine="709"/>
        <w:jc w:val="both"/>
        <w:rPr>
          <w:rFonts w:eastAsia="Calibri"/>
          <w:szCs w:val="22"/>
          <w:u w:val="single"/>
          <w:lang w:eastAsia="en-US"/>
        </w:rPr>
      </w:pPr>
      <w:r w:rsidRPr="00A0513B">
        <w:rPr>
          <w:rFonts w:eastAsia="Calibri"/>
          <w:szCs w:val="22"/>
          <w:lang w:eastAsia="en-US"/>
        </w:rPr>
        <w:t>Конструкция лестницы - двухмаршевые из монолитного Ж/Б. Площадки из монолитного Ж/Б толщиной 180мм.</w:t>
      </w:r>
    </w:p>
    <w:p w:rsidR="001D07DC" w:rsidRPr="00A0513B" w:rsidRDefault="001D07DC" w:rsidP="00CF256F">
      <w:pPr>
        <w:pStyle w:val="af3"/>
        <w:numPr>
          <w:ilvl w:val="0"/>
          <w:numId w:val="20"/>
        </w:numPr>
        <w:tabs>
          <w:tab w:val="left" w:pos="1134"/>
        </w:tabs>
        <w:spacing w:after="120" w:line="312" w:lineRule="auto"/>
        <w:ind w:left="0" w:firstLine="709"/>
        <w:jc w:val="both"/>
        <w:rPr>
          <w:rFonts w:eastAsia="Calibri"/>
          <w:szCs w:val="22"/>
          <w:u w:val="single"/>
          <w:lang w:eastAsia="en-US"/>
        </w:rPr>
      </w:pPr>
      <w:r w:rsidRPr="00A0513B">
        <w:rPr>
          <w:rFonts w:eastAsia="Calibri"/>
          <w:szCs w:val="22"/>
          <w:lang w:eastAsia="en-US"/>
        </w:rPr>
        <w:t>Конструкция лифтовых шахт -  монолитный Ж/Б толщиной 200-300 мм.</w:t>
      </w:r>
    </w:p>
    <w:p w:rsidR="001D07DC" w:rsidRPr="00A0513B" w:rsidRDefault="001D07DC" w:rsidP="00CF256F">
      <w:pPr>
        <w:pStyle w:val="af3"/>
        <w:numPr>
          <w:ilvl w:val="0"/>
          <w:numId w:val="20"/>
        </w:numPr>
        <w:tabs>
          <w:tab w:val="left" w:pos="1134"/>
        </w:tabs>
        <w:spacing w:after="120" w:line="312" w:lineRule="auto"/>
        <w:ind w:left="0" w:firstLine="709"/>
        <w:jc w:val="both"/>
        <w:rPr>
          <w:rFonts w:eastAsia="Calibri"/>
          <w:szCs w:val="22"/>
          <w:u w:val="single"/>
          <w:lang w:eastAsia="en-US"/>
        </w:rPr>
      </w:pPr>
      <w:r w:rsidRPr="00A0513B">
        <w:rPr>
          <w:rFonts w:eastAsia="Calibri"/>
          <w:szCs w:val="22"/>
          <w:lang w:eastAsia="en-US"/>
        </w:rPr>
        <w:t xml:space="preserve"> Оконные перемычки - со стороны на ул. Воздвиженка, клиновидные из полнотелого керамического кирпича. Оконные перемычки с внутренней стороны </w:t>
      </w:r>
      <w:r w:rsidRPr="00A0513B">
        <w:rPr>
          <w:rFonts w:eastAsia="Calibri"/>
          <w:szCs w:val="22"/>
          <w:lang w:eastAsia="en-US"/>
        </w:rPr>
        <w:lastRenderedPageBreak/>
        <w:t>двора монолитные Ж/Б.</w:t>
      </w:r>
    </w:p>
    <w:p w:rsidR="001D07DC" w:rsidRPr="00A0513B" w:rsidRDefault="001D07DC" w:rsidP="00CF256F">
      <w:pPr>
        <w:pStyle w:val="af3"/>
        <w:numPr>
          <w:ilvl w:val="0"/>
          <w:numId w:val="20"/>
        </w:numPr>
        <w:tabs>
          <w:tab w:val="left" w:pos="1134"/>
        </w:tabs>
        <w:spacing w:after="120" w:line="312" w:lineRule="auto"/>
        <w:ind w:left="0" w:firstLine="709"/>
        <w:jc w:val="both"/>
        <w:rPr>
          <w:noProof/>
        </w:rPr>
      </w:pPr>
      <w:r w:rsidRPr="00A0513B">
        <w:rPr>
          <w:rFonts w:eastAsia="Calibri"/>
          <w:szCs w:val="22"/>
          <w:lang w:eastAsia="en-US"/>
        </w:rPr>
        <w:t xml:space="preserve">По результатам визуального обследования </w:t>
      </w:r>
      <w:r w:rsidR="00557DB1" w:rsidRPr="00A0513B">
        <w:rPr>
          <w:rFonts w:eastAsia="Calibri"/>
          <w:szCs w:val="22"/>
          <w:lang w:eastAsia="en-US"/>
        </w:rPr>
        <w:t xml:space="preserve">выявлены следующие </w:t>
      </w:r>
      <w:r w:rsidRPr="00A0513B">
        <w:rPr>
          <w:rFonts w:eastAsia="Calibri"/>
          <w:szCs w:val="22"/>
          <w:lang w:eastAsia="en-US"/>
        </w:rPr>
        <w:t>дефект</w:t>
      </w:r>
      <w:r w:rsidR="00557DB1" w:rsidRPr="00A0513B">
        <w:rPr>
          <w:rFonts w:eastAsia="Calibri"/>
          <w:szCs w:val="22"/>
          <w:lang w:eastAsia="en-US"/>
        </w:rPr>
        <w:t>ы:</w:t>
      </w:r>
    </w:p>
    <w:p w:rsidR="00557DB1" w:rsidRPr="00A0513B" w:rsidRDefault="00557DB1" w:rsidP="00CF256F">
      <w:pPr>
        <w:numPr>
          <w:ilvl w:val="0"/>
          <w:numId w:val="21"/>
        </w:numPr>
        <w:spacing w:after="120" w:line="312" w:lineRule="auto"/>
        <w:ind w:hanging="357"/>
        <w:jc w:val="both"/>
      </w:pPr>
      <w:r w:rsidRPr="00A0513B">
        <w:t>Трещины шириной раскрытия 0.5 мм. в несущих конструкциях ядра здания (лестничная клетка) от отм. +0.500 до отм. +10.500.</w:t>
      </w:r>
    </w:p>
    <w:p w:rsidR="00557DB1" w:rsidRPr="00A0513B" w:rsidRDefault="00557DB1" w:rsidP="00CF256F">
      <w:pPr>
        <w:numPr>
          <w:ilvl w:val="0"/>
          <w:numId w:val="21"/>
        </w:numPr>
        <w:spacing w:after="120" w:line="312" w:lineRule="auto"/>
        <w:ind w:hanging="357"/>
        <w:jc w:val="both"/>
      </w:pPr>
      <w:r w:rsidRPr="00A0513B">
        <w:t>Трещины шириной раскрытия 0.5 мм в ограждающих конструкциях на отметке - 11.100 до  -2.300.</w:t>
      </w:r>
    </w:p>
    <w:p w:rsidR="00557DB1" w:rsidRPr="00A0513B" w:rsidRDefault="00557DB1" w:rsidP="00CF256F">
      <w:pPr>
        <w:numPr>
          <w:ilvl w:val="0"/>
          <w:numId w:val="21"/>
        </w:numPr>
        <w:spacing w:after="120" w:line="312" w:lineRule="auto"/>
        <w:ind w:hanging="357"/>
        <w:jc w:val="both"/>
      </w:pPr>
      <w:r w:rsidRPr="00A0513B">
        <w:t>Трещины шириной раскрытия 0.5 мм  с отложениями солей в конструкции антресоли  на отметке -8.900 и -6.700.</w:t>
      </w:r>
    </w:p>
    <w:p w:rsidR="00557DB1" w:rsidRPr="00A0513B" w:rsidRDefault="00557DB1" w:rsidP="00CF256F">
      <w:pPr>
        <w:numPr>
          <w:ilvl w:val="0"/>
          <w:numId w:val="21"/>
        </w:numPr>
        <w:spacing w:after="120" w:line="312" w:lineRule="auto"/>
        <w:ind w:hanging="357"/>
        <w:jc w:val="both"/>
      </w:pPr>
      <w:r w:rsidRPr="00A0513B">
        <w:t>Следы замачивания с образованием грибковых отложений  в несущих ограждающих конструкциях лестничного марша  на отметке -11.100  до  -6.500.</w:t>
      </w:r>
    </w:p>
    <w:p w:rsidR="00557DB1" w:rsidRPr="00A0513B" w:rsidRDefault="00557DB1" w:rsidP="00CF256F">
      <w:pPr>
        <w:numPr>
          <w:ilvl w:val="0"/>
          <w:numId w:val="21"/>
        </w:numPr>
        <w:spacing w:after="120" w:line="312" w:lineRule="auto"/>
        <w:ind w:hanging="357"/>
        <w:jc w:val="both"/>
      </w:pPr>
      <w:r w:rsidRPr="00A0513B">
        <w:t>Следы замачивания с образованием грибковых отложений  в несущих ограждающих конструкциях на отметке -11.100.</w:t>
      </w:r>
    </w:p>
    <w:p w:rsidR="001D07DC" w:rsidRPr="00A0513B" w:rsidRDefault="001D07DC" w:rsidP="00CF256F">
      <w:pPr>
        <w:pStyle w:val="af3"/>
        <w:numPr>
          <w:ilvl w:val="0"/>
          <w:numId w:val="20"/>
        </w:numPr>
        <w:tabs>
          <w:tab w:val="left" w:pos="1134"/>
        </w:tabs>
        <w:spacing w:after="120" w:line="312" w:lineRule="auto"/>
        <w:ind w:left="0" w:firstLine="709"/>
        <w:jc w:val="both"/>
        <w:rPr>
          <w:noProof/>
        </w:rPr>
      </w:pPr>
      <w:r w:rsidRPr="00A0513B">
        <w:rPr>
          <w:noProof/>
        </w:rPr>
        <w:t xml:space="preserve">Техническое состояние обследуемых несущих и ограждающих конструкций, можно оценить как </w:t>
      </w:r>
      <w:r w:rsidRPr="00A0513B">
        <w:rPr>
          <w:b/>
          <w:noProof/>
          <w:u w:val="single"/>
        </w:rPr>
        <w:t>нормативное</w:t>
      </w:r>
      <w:r w:rsidRPr="00A0513B">
        <w:rPr>
          <w:noProof/>
        </w:rPr>
        <w:t>.</w:t>
      </w:r>
    </w:p>
    <w:p w:rsidR="00557DB1" w:rsidRPr="00A0513B" w:rsidRDefault="00557DB1" w:rsidP="00CF256F">
      <w:pPr>
        <w:pStyle w:val="af3"/>
        <w:numPr>
          <w:ilvl w:val="0"/>
          <w:numId w:val="20"/>
        </w:numPr>
        <w:tabs>
          <w:tab w:val="left" w:pos="1134"/>
        </w:tabs>
        <w:spacing w:after="120" w:line="312" w:lineRule="auto"/>
        <w:ind w:left="0" w:firstLine="709"/>
        <w:jc w:val="both"/>
        <w:rPr>
          <w:noProof/>
          <w:u w:val="single"/>
        </w:rPr>
      </w:pPr>
      <w:r w:rsidRPr="00A0513B">
        <w:rPr>
          <w:noProof/>
        </w:rPr>
        <w:t>Рекомендуется:</w:t>
      </w:r>
    </w:p>
    <w:p w:rsidR="00557DB1" w:rsidRPr="00A0513B" w:rsidRDefault="00557DB1" w:rsidP="00CF256F">
      <w:pPr>
        <w:numPr>
          <w:ilvl w:val="0"/>
          <w:numId w:val="21"/>
        </w:numPr>
        <w:spacing w:after="120" w:line="312" w:lineRule="auto"/>
        <w:ind w:hanging="357"/>
        <w:jc w:val="both"/>
      </w:pPr>
      <w:r w:rsidRPr="00A0513B">
        <w:t xml:space="preserve"> выполнить мероприятия по биозащите несущих ограждающих конструкций в локальных местах на отметке -11.100 до -1.200;</w:t>
      </w:r>
    </w:p>
    <w:p w:rsidR="00557DB1" w:rsidRPr="00A0513B" w:rsidRDefault="00557DB1" w:rsidP="00CF256F">
      <w:pPr>
        <w:numPr>
          <w:ilvl w:val="0"/>
          <w:numId w:val="21"/>
        </w:numPr>
        <w:spacing w:after="120" w:line="312" w:lineRule="auto"/>
        <w:ind w:hanging="357"/>
        <w:jc w:val="both"/>
      </w:pPr>
      <w:r w:rsidRPr="00A0513B">
        <w:t>в местах замачивания ограждающих конструкций выполнить поверхностную гидроизоляцию, методом нанесения битумных или полимернобитумных составов;</w:t>
      </w:r>
    </w:p>
    <w:p w:rsidR="00557DB1" w:rsidRPr="00A0513B" w:rsidRDefault="00557DB1" w:rsidP="00CF256F">
      <w:pPr>
        <w:numPr>
          <w:ilvl w:val="0"/>
          <w:numId w:val="21"/>
        </w:numPr>
        <w:spacing w:after="120" w:line="312" w:lineRule="auto"/>
        <w:ind w:hanging="357"/>
        <w:jc w:val="both"/>
      </w:pPr>
      <w:r w:rsidRPr="00A0513B">
        <w:t xml:space="preserve">в местах раскрытия трещин выполнить ремонт методом эпоксидного иньектирования. </w:t>
      </w:r>
    </w:p>
    <w:p w:rsidR="001D07DC" w:rsidRPr="00A0513B" w:rsidRDefault="00557DB1" w:rsidP="00CF256F">
      <w:pPr>
        <w:numPr>
          <w:ilvl w:val="0"/>
          <w:numId w:val="21"/>
        </w:numPr>
        <w:spacing w:after="120" w:line="312" w:lineRule="auto"/>
        <w:ind w:hanging="357"/>
        <w:jc w:val="both"/>
      </w:pPr>
      <w:r w:rsidRPr="00A0513B">
        <w:t>в период производства строительно-монтажных работ  произвести деформационный мониторинг</w:t>
      </w:r>
      <w:r w:rsidR="001D07DC" w:rsidRPr="00A0513B">
        <w:rPr>
          <w:noProof/>
        </w:rPr>
        <w:t>.</w:t>
      </w:r>
    </w:p>
    <w:p w:rsidR="00003B31" w:rsidRPr="00A0513B" w:rsidRDefault="00003B31" w:rsidP="003C2962">
      <w:pPr>
        <w:pStyle w:val="2"/>
      </w:pPr>
      <w:bookmarkStart w:id="85" w:name="_Toc49981997"/>
      <w:bookmarkStart w:id="86" w:name="_Toc49983716"/>
      <w:bookmarkStart w:id="87" w:name="_Toc49986420"/>
      <w:bookmarkStart w:id="88" w:name="_Toc49987879"/>
      <w:bookmarkStart w:id="89" w:name="_Toc103362869"/>
      <w:r w:rsidRPr="00A0513B">
        <w:t>Фундаменты и грунты основания</w:t>
      </w:r>
      <w:bookmarkEnd w:id="85"/>
      <w:bookmarkEnd w:id="86"/>
      <w:bookmarkEnd w:id="87"/>
      <w:bookmarkEnd w:id="88"/>
      <w:bookmarkEnd w:id="89"/>
    </w:p>
    <w:p w:rsidR="00AC3574" w:rsidRPr="00A0513B" w:rsidRDefault="008662C9" w:rsidP="00AC3574">
      <w:pPr>
        <w:spacing w:line="345" w:lineRule="auto"/>
        <w:ind w:firstLine="709"/>
        <w:jc w:val="both"/>
      </w:pPr>
      <w:r w:rsidRPr="00A0513B">
        <w:t>В 2001-2003 гг. в рамках реконструкции здания плита фундамента была выведена из работы с заменой на новый свайный фундамент из буро-инъекционных свай с ростверками.</w:t>
      </w:r>
    </w:p>
    <w:p w:rsidR="003E5F67" w:rsidRPr="00A0513B" w:rsidRDefault="003E5F67" w:rsidP="00AC3574">
      <w:pPr>
        <w:spacing w:line="345" w:lineRule="auto"/>
        <w:ind w:firstLine="709"/>
        <w:jc w:val="both"/>
      </w:pPr>
      <w:r w:rsidRPr="00A0513B">
        <w:t xml:space="preserve">Техническое состояние фундаментов оценивалось по косвенным признакам: </w:t>
      </w:r>
      <w:r w:rsidRPr="00A0513B">
        <w:lastRenderedPageBreak/>
        <w:t>по изменению пространственного положения (осадки, наклоны, отклонения от вертикали и др.) стен, наличию осадочных трещин.</w:t>
      </w:r>
    </w:p>
    <w:p w:rsidR="009B5B8D" w:rsidRPr="00A0513B" w:rsidRDefault="007766FE" w:rsidP="009B5B8D">
      <w:pPr>
        <w:spacing w:line="360" w:lineRule="auto"/>
        <w:ind w:firstLine="709"/>
        <w:jc w:val="both"/>
        <w:rPr>
          <w:b/>
          <w:u w:val="single"/>
        </w:rPr>
      </w:pPr>
      <w:r w:rsidRPr="00A0513B">
        <w:t xml:space="preserve">В соответствии с ГОСТ 31937-2011 </w:t>
      </w:r>
      <w:r w:rsidR="009B5B8D" w:rsidRPr="00A0513B">
        <w:t>состояние фундаментов</w:t>
      </w:r>
      <w:r w:rsidRPr="00A0513B">
        <w:t xml:space="preserve"> и грунтов основания</w:t>
      </w:r>
      <w:r w:rsidR="009B5B8D" w:rsidRPr="00A0513B">
        <w:t xml:space="preserve"> оценивается как  </w:t>
      </w:r>
      <w:r w:rsidR="009B5B8D" w:rsidRPr="00A0513B">
        <w:rPr>
          <w:b/>
          <w:u w:val="single"/>
        </w:rPr>
        <w:t>работоспособное.</w:t>
      </w:r>
    </w:p>
    <w:p w:rsidR="00003B31" w:rsidRPr="00A0513B" w:rsidRDefault="001F6E1A" w:rsidP="003C2962">
      <w:pPr>
        <w:pStyle w:val="2"/>
      </w:pPr>
      <w:bookmarkStart w:id="90" w:name="_Toc103362870"/>
      <w:r w:rsidRPr="00A0513B">
        <w:t>Вертикальные конструкции</w:t>
      </w:r>
      <w:bookmarkEnd w:id="90"/>
    </w:p>
    <w:p w:rsidR="003C2962" w:rsidRPr="00A0513B" w:rsidRDefault="003034E7" w:rsidP="00131CE4">
      <w:pPr>
        <w:spacing w:after="120" w:line="300" w:lineRule="auto"/>
        <w:ind w:firstLine="709"/>
        <w:jc w:val="both"/>
      </w:pPr>
      <w:r w:rsidRPr="00A0513B">
        <w:t>Н</w:t>
      </w:r>
      <w:r w:rsidR="001F6E1A" w:rsidRPr="00A0513B">
        <w:t xml:space="preserve">есущие стены здания </w:t>
      </w:r>
      <w:r w:rsidR="00337CFD" w:rsidRPr="00A0513B">
        <w:t xml:space="preserve">кирпичные </w:t>
      </w:r>
      <w:r w:rsidR="001F6E1A" w:rsidRPr="00A0513B">
        <w:t>толщиной</w:t>
      </w:r>
      <w:r w:rsidR="00337CFD" w:rsidRPr="00A0513B">
        <w:t xml:space="preserve"> с учетом штукатурных и отделочных слоев</w:t>
      </w:r>
      <w:r w:rsidRPr="00A0513B">
        <w:t xml:space="preserve"> 250</w:t>
      </w:r>
      <w:r w:rsidR="001F6E1A" w:rsidRPr="00A0513B">
        <w:t> </w:t>
      </w:r>
      <w:r w:rsidR="00337CFD" w:rsidRPr="00A0513B">
        <w:t>м</w:t>
      </w:r>
      <w:r w:rsidR="001F6E1A" w:rsidRPr="00A0513B">
        <w:t>м</w:t>
      </w:r>
      <w:r w:rsidRPr="00A0513B">
        <w:t xml:space="preserve"> и монолитные ж/б толщиной 20 мм.</w:t>
      </w:r>
      <w:r w:rsidR="001F6E1A" w:rsidRPr="00A0513B">
        <w:t xml:space="preserve"> </w:t>
      </w:r>
    </w:p>
    <w:p w:rsidR="003C2962" w:rsidRPr="00A0513B" w:rsidRDefault="001F6E1A" w:rsidP="00131CE4">
      <w:pPr>
        <w:spacing w:after="120" w:line="300" w:lineRule="auto"/>
        <w:ind w:firstLine="709"/>
        <w:jc w:val="both"/>
      </w:pPr>
      <w:r w:rsidRPr="00A0513B">
        <w:t xml:space="preserve">Внутренние колонны </w:t>
      </w:r>
      <w:r w:rsidR="008662C9" w:rsidRPr="00A0513B">
        <w:t>выполнены из монолитного ж/б сечением 600х600</w:t>
      </w:r>
      <w:r w:rsidR="003034E7" w:rsidRPr="00A0513B">
        <w:t>, 500х500, 300х300, 300х700</w:t>
      </w:r>
      <w:r w:rsidR="008662C9" w:rsidRPr="00A0513B">
        <w:t> мм</w:t>
      </w:r>
      <w:r w:rsidRPr="00A0513B">
        <w:t>.</w:t>
      </w:r>
    </w:p>
    <w:p w:rsidR="001F6E1A" w:rsidRPr="00A0513B" w:rsidRDefault="001F6E1A" w:rsidP="00131CE4">
      <w:pPr>
        <w:spacing w:after="120" w:line="300" w:lineRule="auto"/>
        <w:ind w:firstLine="709"/>
        <w:jc w:val="both"/>
      </w:pPr>
      <w:r w:rsidRPr="00A0513B">
        <w:t xml:space="preserve">Перегородки кирпичные и </w:t>
      </w:r>
      <w:r w:rsidR="003034E7" w:rsidRPr="00A0513B">
        <w:t>монолитные ж/б</w:t>
      </w:r>
      <w:r w:rsidRPr="00A0513B">
        <w:t xml:space="preserve"> толщиной 15</w:t>
      </w:r>
      <w:r w:rsidR="00337CFD" w:rsidRPr="00A0513B">
        <w:t>0</w:t>
      </w:r>
      <w:r w:rsidRPr="00A0513B">
        <w:t> </w:t>
      </w:r>
      <w:r w:rsidR="00337CFD" w:rsidRPr="00A0513B">
        <w:t>м</w:t>
      </w:r>
      <w:r w:rsidRPr="00A0513B">
        <w:t xml:space="preserve">м с </w:t>
      </w:r>
      <w:r w:rsidR="00337CFD" w:rsidRPr="00A0513B">
        <w:t xml:space="preserve">учетом </w:t>
      </w:r>
      <w:r w:rsidRPr="00A0513B">
        <w:t>отделочны</w:t>
      </w:r>
      <w:r w:rsidR="00337CFD" w:rsidRPr="00A0513B">
        <w:t>х</w:t>
      </w:r>
      <w:r w:rsidRPr="00A0513B">
        <w:t xml:space="preserve"> сло</w:t>
      </w:r>
      <w:r w:rsidR="00337CFD" w:rsidRPr="00A0513B">
        <w:t>ев</w:t>
      </w:r>
      <w:r w:rsidR="003034E7" w:rsidRPr="00A0513B">
        <w:t xml:space="preserve">, стеклянные, гипсокартонные </w:t>
      </w:r>
      <w:r w:rsidR="003034E7" w:rsidRPr="00A0513B">
        <w:rPr>
          <w:rFonts w:eastAsia="Calibri"/>
          <w:lang w:eastAsia="en-US"/>
        </w:rPr>
        <w:t>по металлическому профилю толщиной 80 мм</w:t>
      </w:r>
      <w:r w:rsidRPr="00A0513B">
        <w:t>.</w:t>
      </w:r>
    </w:p>
    <w:p w:rsidR="0067040A" w:rsidRPr="00A0513B" w:rsidRDefault="00F23779" w:rsidP="0067040A">
      <w:pPr>
        <w:spacing w:after="120" w:line="300" w:lineRule="auto"/>
        <w:ind w:firstLine="709"/>
        <w:jc w:val="both"/>
      </w:pPr>
      <w:r w:rsidRPr="00A0513B">
        <w:t>Снаружи стен</w:t>
      </w:r>
      <w:r w:rsidR="003034E7" w:rsidRPr="00A0513B">
        <w:t>а фасада в осях 6/</w:t>
      </w:r>
      <w:r w:rsidR="003F3821" w:rsidRPr="00A0513B">
        <w:rPr>
          <w:lang w:val="en-US"/>
        </w:rPr>
        <w:t>A</w:t>
      </w:r>
      <w:r w:rsidR="003034E7" w:rsidRPr="00A0513B">
        <w:t>-</w:t>
      </w:r>
      <w:r w:rsidR="003F3821" w:rsidRPr="00A0513B">
        <w:rPr>
          <w:lang w:val="en-US"/>
        </w:rPr>
        <w:t>M</w:t>
      </w:r>
      <w:r w:rsidRPr="00A0513B">
        <w:t xml:space="preserve"> </w:t>
      </w:r>
      <w:r w:rsidR="003F3821" w:rsidRPr="00A0513B">
        <w:t>о</w:t>
      </w:r>
      <w:r w:rsidR="00CC4FA8" w:rsidRPr="00A0513B">
        <w:t>штукатур</w:t>
      </w:r>
      <w:r w:rsidR="003F3821" w:rsidRPr="00A0513B">
        <w:t xml:space="preserve">ена, стена в осях </w:t>
      </w:r>
      <w:r w:rsidR="003F3821" w:rsidRPr="00A0513B">
        <w:rPr>
          <w:lang w:val="en-US"/>
        </w:rPr>
        <w:t>M</w:t>
      </w:r>
      <w:r w:rsidR="003F3821" w:rsidRPr="00A0513B">
        <w:t xml:space="preserve">/6-1 оштукатурена </w:t>
      </w:r>
      <w:r w:rsidR="00CC4FA8" w:rsidRPr="00A0513B">
        <w:t>и окрашен</w:t>
      </w:r>
      <w:r w:rsidR="003F3821" w:rsidRPr="00A0513B">
        <w:t>а</w:t>
      </w:r>
      <w:r w:rsidR="00CC4FA8" w:rsidRPr="00A0513B">
        <w:t>.</w:t>
      </w:r>
      <w:r w:rsidRPr="00A0513B">
        <w:t xml:space="preserve"> </w:t>
      </w:r>
      <w:r w:rsidR="003F3821" w:rsidRPr="00A0513B">
        <w:t>Остальные стены фасадов отделаны утеплителем и декоративными металлическими элементами.</w:t>
      </w:r>
    </w:p>
    <w:p w:rsidR="007766FE" w:rsidRPr="00A0513B" w:rsidRDefault="0067040A" w:rsidP="0067040A">
      <w:pPr>
        <w:spacing w:after="120" w:line="300" w:lineRule="auto"/>
        <w:ind w:firstLine="709"/>
        <w:jc w:val="both"/>
      </w:pPr>
      <w:r w:rsidRPr="00A0513B">
        <w:t>Наружны</w:t>
      </w:r>
      <w:r w:rsidR="008A03DE" w:rsidRPr="00A0513B">
        <w:t>й</w:t>
      </w:r>
      <w:r w:rsidRPr="00A0513B">
        <w:t xml:space="preserve"> фасад здания </w:t>
      </w:r>
      <w:r w:rsidR="008A03DE" w:rsidRPr="00A0513B">
        <w:t xml:space="preserve">в осях </w:t>
      </w:r>
      <w:r w:rsidR="008A03DE" w:rsidRPr="00A0513B">
        <w:rPr>
          <w:lang w:val="en-US"/>
        </w:rPr>
        <w:t>M</w:t>
      </w:r>
      <w:r w:rsidR="008A03DE" w:rsidRPr="00A0513B">
        <w:t xml:space="preserve">/6-1 оформлен в стиле немецкого модерна, для которого характерно почти барочное изображение лепных цветов. </w:t>
      </w:r>
      <w:r w:rsidR="00CC4FA8" w:rsidRPr="00A0513B">
        <w:t>Цокол</w:t>
      </w:r>
      <w:r w:rsidR="00EA4DF1" w:rsidRPr="00A0513B">
        <w:t>ь</w:t>
      </w:r>
      <w:r w:rsidR="00CC4FA8" w:rsidRPr="00A0513B">
        <w:t xml:space="preserve"> отделан </w:t>
      </w:r>
      <w:r w:rsidR="008A03DE" w:rsidRPr="00A0513B">
        <w:t>серым</w:t>
      </w:r>
      <w:r w:rsidR="00CC4FA8" w:rsidRPr="00A0513B">
        <w:t xml:space="preserve"> гранитом.</w:t>
      </w:r>
      <w:r w:rsidR="00F23779" w:rsidRPr="00A0513B">
        <w:t xml:space="preserve"> </w:t>
      </w:r>
      <w:r w:rsidRPr="00A0513B">
        <w:t>Отмосткой служ</w:t>
      </w:r>
      <w:r w:rsidR="008A03DE" w:rsidRPr="00A0513B">
        <w:t>и</w:t>
      </w:r>
      <w:r w:rsidRPr="00A0513B">
        <w:t xml:space="preserve">т </w:t>
      </w:r>
      <w:r w:rsidR="00FB5DBF" w:rsidRPr="00A0513B">
        <w:t xml:space="preserve">тротуар </w:t>
      </w:r>
      <w:r w:rsidRPr="00A0513B">
        <w:t>из бетонной плитки, примыкающи</w:t>
      </w:r>
      <w:r w:rsidR="00EA4DF1" w:rsidRPr="00A0513B">
        <w:t>й</w:t>
      </w:r>
      <w:r w:rsidRPr="00A0513B">
        <w:t xml:space="preserve"> к цокол</w:t>
      </w:r>
      <w:r w:rsidR="00EA4DF1" w:rsidRPr="00A0513B">
        <w:t>ю</w:t>
      </w:r>
      <w:r w:rsidRPr="00A0513B">
        <w:t xml:space="preserve"> здания. </w:t>
      </w:r>
    </w:p>
    <w:p w:rsidR="0067040A" w:rsidRPr="00A0513B" w:rsidRDefault="007F5672" w:rsidP="0067040A">
      <w:pPr>
        <w:spacing w:after="120" w:line="300" w:lineRule="auto"/>
        <w:ind w:firstLine="709"/>
        <w:jc w:val="both"/>
      </w:pPr>
      <w:r w:rsidRPr="00A0513B">
        <w:t xml:space="preserve">Отмосткой </w:t>
      </w:r>
      <w:r w:rsidR="00EA4DF1" w:rsidRPr="00A0513B">
        <w:t xml:space="preserve">внутридворовых фасадов </w:t>
      </w:r>
      <w:r w:rsidRPr="00A0513B">
        <w:t>служ</w:t>
      </w:r>
      <w:r w:rsidR="00EA4DF1" w:rsidRPr="00A0513B">
        <w:t>а</w:t>
      </w:r>
      <w:r w:rsidRPr="00A0513B">
        <w:t>т площадк</w:t>
      </w:r>
      <w:r w:rsidR="00EA4DF1" w:rsidRPr="00A0513B">
        <w:t>и из мостового камня</w:t>
      </w:r>
      <w:r w:rsidRPr="00A0513B">
        <w:t>, примыкающ</w:t>
      </w:r>
      <w:r w:rsidR="00EA4DF1" w:rsidRPr="00A0513B">
        <w:t>ие</w:t>
      </w:r>
      <w:r w:rsidRPr="00A0513B">
        <w:t xml:space="preserve"> к </w:t>
      </w:r>
      <w:r w:rsidR="00EA4DF1" w:rsidRPr="00A0513B">
        <w:t>стенам</w:t>
      </w:r>
      <w:r w:rsidRPr="00A0513B">
        <w:t xml:space="preserve"> здания.</w:t>
      </w:r>
    </w:p>
    <w:p w:rsidR="00A43C64" w:rsidRPr="00A0513B" w:rsidRDefault="00A43C64" w:rsidP="00A43C64">
      <w:pPr>
        <w:spacing w:line="312" w:lineRule="auto"/>
        <w:ind w:firstLine="709"/>
        <w:jc w:val="both"/>
      </w:pPr>
      <w:r w:rsidRPr="00A0513B">
        <w:t xml:space="preserve">При обследовании здания были выявлены следующие дефекты: </w:t>
      </w:r>
    </w:p>
    <w:p w:rsidR="007F5672" w:rsidRPr="00A0513B" w:rsidRDefault="00CB7F4E" w:rsidP="007F5672">
      <w:pPr>
        <w:pStyle w:val="af3"/>
        <w:numPr>
          <w:ilvl w:val="0"/>
          <w:numId w:val="10"/>
        </w:numPr>
        <w:spacing w:line="312" w:lineRule="auto"/>
        <w:ind w:left="0" w:firstLine="709"/>
        <w:jc w:val="both"/>
      </w:pPr>
      <w:r w:rsidRPr="00A0513B">
        <w:t>усадочные трещины</w:t>
      </w:r>
      <w:r w:rsidR="00F90C3E" w:rsidRPr="00A0513B">
        <w:t xml:space="preserve"> на подземных этажах, лестничных клетках и фасадах здания</w:t>
      </w:r>
      <w:r w:rsidR="00B02644" w:rsidRPr="00A0513B">
        <w:t>;</w:t>
      </w:r>
    </w:p>
    <w:p w:rsidR="00EB5F06" w:rsidRPr="00A0513B" w:rsidRDefault="00F90C3E" w:rsidP="00230943">
      <w:pPr>
        <w:pStyle w:val="af3"/>
        <w:numPr>
          <w:ilvl w:val="0"/>
          <w:numId w:val="10"/>
        </w:numPr>
        <w:spacing w:line="312" w:lineRule="auto"/>
        <w:ind w:left="0" w:firstLine="709"/>
        <w:jc w:val="both"/>
      </w:pPr>
      <w:r w:rsidRPr="00A0513B">
        <w:t>силовые трещины на подземных этажах вследствие повышенной нагрузки с вышележащих перекрытий</w:t>
      </w:r>
      <w:r w:rsidR="00EB5F06" w:rsidRPr="00A0513B">
        <w:rPr>
          <w:rFonts w:eastAsia="SimSun"/>
          <w:szCs w:val="24"/>
        </w:rPr>
        <w:t>;</w:t>
      </w:r>
    </w:p>
    <w:p w:rsidR="00F90C3E" w:rsidRPr="00A0513B" w:rsidRDefault="00F90C3E" w:rsidP="00230943">
      <w:pPr>
        <w:pStyle w:val="af3"/>
        <w:numPr>
          <w:ilvl w:val="0"/>
          <w:numId w:val="10"/>
        </w:numPr>
        <w:spacing w:line="312" w:lineRule="auto"/>
        <w:ind w:left="0" w:firstLine="709"/>
        <w:jc w:val="both"/>
      </w:pPr>
      <w:r w:rsidRPr="00A0513B">
        <w:rPr>
          <w:rFonts w:eastAsia="SimSun"/>
          <w:szCs w:val="24"/>
        </w:rPr>
        <w:t>разрушение защитного слоя бетона стены с оголением и коррозией арматурных стержней,  вы</w:t>
      </w:r>
      <w:r w:rsidR="002F5171" w:rsidRPr="00A0513B">
        <w:rPr>
          <w:rFonts w:eastAsia="SimSun"/>
          <w:szCs w:val="24"/>
        </w:rPr>
        <w:t>солы в осях С/6 на отм. -11,100.</w:t>
      </w:r>
    </w:p>
    <w:p w:rsidR="008A6BE3" w:rsidRPr="00A0513B" w:rsidRDefault="00DB15CB" w:rsidP="008A6BE3">
      <w:pPr>
        <w:spacing w:line="312" w:lineRule="auto"/>
        <w:ind w:firstLine="709"/>
        <w:jc w:val="both"/>
      </w:pPr>
      <w:r w:rsidRPr="00A0513B">
        <w:t>Со времени обследования основных несущих конструкций здания, выполненного ООО «Перспектива» в 2015 г., появились новые трещины, ранее выявленные д</w:t>
      </w:r>
      <w:r w:rsidR="008A6BE3" w:rsidRPr="00A0513B">
        <w:t>ефекты получили дополнительное развитие.</w:t>
      </w:r>
    </w:p>
    <w:p w:rsidR="00A43C64" w:rsidRPr="00A0513B" w:rsidRDefault="00F90C3E" w:rsidP="00A43C64">
      <w:pPr>
        <w:spacing w:line="312" w:lineRule="auto"/>
        <w:ind w:firstLine="709"/>
        <w:jc w:val="both"/>
      </w:pPr>
      <w:r w:rsidRPr="00A0513B">
        <w:rPr>
          <w:b/>
        </w:rPr>
        <w:t>К</w:t>
      </w:r>
      <w:r w:rsidR="00D6024A" w:rsidRPr="00A0513B">
        <w:rPr>
          <w:b/>
        </w:rPr>
        <w:t>олонны</w:t>
      </w:r>
      <w:r w:rsidR="00B02644" w:rsidRPr="00A0513B">
        <w:rPr>
          <w:b/>
        </w:rPr>
        <w:t xml:space="preserve"> </w:t>
      </w:r>
      <w:r w:rsidR="00A51C31" w:rsidRPr="00A0513B">
        <w:rPr>
          <w:b/>
        </w:rPr>
        <w:t xml:space="preserve">и стены </w:t>
      </w:r>
      <w:r w:rsidR="00B02644" w:rsidRPr="00A0513B">
        <w:t>здания, в</w:t>
      </w:r>
      <w:r w:rsidR="00A43C64" w:rsidRPr="00A0513B">
        <w:t xml:space="preserve"> соответствии с ГОСТ 31937-2011,</w:t>
      </w:r>
      <w:r w:rsidR="00B02644" w:rsidRPr="00A0513B">
        <w:t xml:space="preserve"> </w:t>
      </w:r>
      <w:r w:rsidR="00D6024A" w:rsidRPr="00A0513B">
        <w:t xml:space="preserve">в целом </w:t>
      </w:r>
      <w:r w:rsidR="00A43C64" w:rsidRPr="00A0513B">
        <w:t xml:space="preserve">находятся в </w:t>
      </w:r>
      <w:r w:rsidR="00A43C64" w:rsidRPr="00A0513B">
        <w:rPr>
          <w:b/>
        </w:rPr>
        <w:t>работоспособном</w:t>
      </w:r>
      <w:r w:rsidR="00A43C64" w:rsidRPr="00A0513B">
        <w:t xml:space="preserve"> </w:t>
      </w:r>
      <w:r w:rsidR="00A43C64" w:rsidRPr="00A0513B">
        <w:rPr>
          <w:b/>
        </w:rPr>
        <w:t xml:space="preserve">состоянии. </w:t>
      </w:r>
      <w:r w:rsidRPr="00A0513B">
        <w:rPr>
          <w:b/>
        </w:rPr>
        <w:t xml:space="preserve">Стены </w:t>
      </w:r>
      <w:r w:rsidRPr="00A0513B">
        <w:t>подземных этажей</w:t>
      </w:r>
      <w:r w:rsidR="00A51C31" w:rsidRPr="00A0513B">
        <w:t xml:space="preserve"> в осях С/6 на </w:t>
      </w:r>
      <w:r w:rsidR="00A51C31" w:rsidRPr="00A0513B">
        <w:lastRenderedPageBreak/>
        <w:t>отм. -11,100, С-</w:t>
      </w:r>
      <w:r w:rsidR="00A51C31" w:rsidRPr="00A0513B">
        <w:rPr>
          <w:lang w:val="en-US"/>
        </w:rPr>
        <w:t>D</w:t>
      </w:r>
      <w:r w:rsidR="00A51C31" w:rsidRPr="00A0513B">
        <w:t xml:space="preserve">/6 на отм. -6,700, </w:t>
      </w:r>
      <w:r w:rsidR="00A51C31" w:rsidRPr="00A0513B">
        <w:rPr>
          <w:lang w:val="en-US"/>
        </w:rPr>
        <w:t>I</w:t>
      </w:r>
      <w:r w:rsidR="00A51C31" w:rsidRPr="00A0513B">
        <w:t xml:space="preserve">-О/6 и К/6 на отм -2,300 находятся в </w:t>
      </w:r>
      <w:r w:rsidR="00A51C31" w:rsidRPr="00A0513B">
        <w:rPr>
          <w:b/>
        </w:rPr>
        <w:t>ограниченно-работоспособном состоянии</w:t>
      </w:r>
      <w:r w:rsidR="00A51C31" w:rsidRPr="00A0513B">
        <w:t>. Н</w:t>
      </w:r>
      <w:r w:rsidR="00A43C64" w:rsidRPr="00A0513B">
        <w:t>ужно выполнить работы по устранению указанных дефектов.</w:t>
      </w:r>
    </w:p>
    <w:p w:rsidR="00003B31" w:rsidRPr="00A0513B" w:rsidRDefault="00003B31" w:rsidP="003C2962">
      <w:pPr>
        <w:pStyle w:val="2"/>
      </w:pPr>
      <w:bookmarkStart w:id="91" w:name="_Toc49981999"/>
      <w:bookmarkStart w:id="92" w:name="_Toc49983718"/>
      <w:bookmarkStart w:id="93" w:name="_Toc49986422"/>
      <w:bookmarkStart w:id="94" w:name="_Toc49987881"/>
      <w:bookmarkStart w:id="95" w:name="_Toc103362871"/>
      <w:r w:rsidRPr="00A0513B">
        <w:t>Пе</w:t>
      </w:r>
      <w:r w:rsidRPr="00A0513B">
        <w:rPr>
          <w:b w:val="0"/>
          <w:bCs w:val="0"/>
          <w:i w:val="0"/>
        </w:rPr>
        <w:t>р</w:t>
      </w:r>
      <w:r w:rsidRPr="00A0513B">
        <w:t>екрытия</w:t>
      </w:r>
      <w:bookmarkEnd w:id="91"/>
      <w:bookmarkEnd w:id="92"/>
      <w:bookmarkEnd w:id="93"/>
      <w:bookmarkEnd w:id="94"/>
      <w:bookmarkEnd w:id="95"/>
    </w:p>
    <w:p w:rsidR="00EA4DF1" w:rsidRPr="00A0513B" w:rsidRDefault="00B71AB1" w:rsidP="00EA4DF1">
      <w:pPr>
        <w:spacing w:after="120" w:line="300" w:lineRule="auto"/>
        <w:ind w:firstLine="709"/>
        <w:jc w:val="both"/>
        <w:rPr>
          <w:lang w:eastAsia="en-US"/>
        </w:rPr>
      </w:pPr>
      <w:r w:rsidRPr="00A0513B">
        <w:t>П</w:t>
      </w:r>
      <w:r w:rsidR="00003B31" w:rsidRPr="00A0513B">
        <w:t xml:space="preserve">ерекрытия </w:t>
      </w:r>
      <w:r w:rsidRPr="00A0513B">
        <w:t xml:space="preserve">здания </w:t>
      </w:r>
      <w:r w:rsidR="00EA4DF1" w:rsidRPr="00A0513B">
        <w:t>– м</w:t>
      </w:r>
      <w:r w:rsidR="00EA4DF1" w:rsidRPr="00A0513B">
        <w:rPr>
          <w:lang w:eastAsia="en-US"/>
        </w:rPr>
        <w:t>онолитные ж/б плиты: на отм. -8.900, -6.700, -4.500, -2.300  толщиной 200 мм; на отметках от +0.500 до +20.600 толщиной 300 мм.</w:t>
      </w:r>
    </w:p>
    <w:p w:rsidR="00EA4DF1" w:rsidRPr="00A0513B" w:rsidRDefault="00EA4DF1" w:rsidP="00EA4DF1">
      <w:pPr>
        <w:spacing w:after="120" w:line="300" w:lineRule="auto"/>
        <w:ind w:firstLine="709"/>
        <w:jc w:val="both"/>
        <w:rPr>
          <w:lang w:eastAsia="en-US"/>
        </w:rPr>
      </w:pPr>
      <w:r w:rsidRPr="00A0513B">
        <w:rPr>
          <w:lang w:eastAsia="en-US"/>
        </w:rPr>
        <w:t xml:space="preserve">Покрытие на отм. + 24.500 и +28.950 </w:t>
      </w:r>
      <w:r w:rsidR="008F387F" w:rsidRPr="00A0513B">
        <w:rPr>
          <w:lang w:eastAsia="en-US"/>
        </w:rPr>
        <w:t xml:space="preserve">– </w:t>
      </w:r>
      <w:r w:rsidRPr="00A0513B">
        <w:rPr>
          <w:lang w:eastAsia="en-US"/>
        </w:rPr>
        <w:t xml:space="preserve">монолитная ж/б </w:t>
      </w:r>
      <w:r w:rsidR="008F387F" w:rsidRPr="00A0513B">
        <w:rPr>
          <w:lang w:eastAsia="en-US"/>
        </w:rPr>
        <w:t xml:space="preserve">плита </w:t>
      </w:r>
      <w:r w:rsidRPr="00A0513B">
        <w:rPr>
          <w:lang w:eastAsia="en-US"/>
        </w:rPr>
        <w:t xml:space="preserve">толщиной 300 мм. </w:t>
      </w:r>
    </w:p>
    <w:p w:rsidR="00B71AB1" w:rsidRPr="00A0513B" w:rsidRDefault="00B71AB1" w:rsidP="00B71AB1">
      <w:pPr>
        <w:spacing w:line="312" w:lineRule="auto"/>
        <w:ind w:firstLine="709"/>
        <w:jc w:val="both"/>
      </w:pPr>
      <w:r w:rsidRPr="00A0513B">
        <w:t xml:space="preserve">При обследовании здания были выявлены следующие дефекты: </w:t>
      </w:r>
    </w:p>
    <w:p w:rsidR="00B71AB1" w:rsidRPr="00A0513B" w:rsidRDefault="00B71AB1" w:rsidP="00B71AB1">
      <w:pPr>
        <w:pStyle w:val="af3"/>
        <w:numPr>
          <w:ilvl w:val="0"/>
          <w:numId w:val="10"/>
        </w:numPr>
        <w:spacing w:line="312" w:lineRule="auto"/>
        <w:ind w:left="0" w:firstLine="709"/>
        <w:jc w:val="both"/>
      </w:pPr>
      <w:r w:rsidRPr="00A0513B">
        <w:t xml:space="preserve">многочисленные </w:t>
      </w:r>
      <w:r w:rsidR="0060111A">
        <w:t>усадочные</w:t>
      </w:r>
      <w:r w:rsidR="00A51C31" w:rsidRPr="00A0513B">
        <w:t xml:space="preserve"> </w:t>
      </w:r>
      <w:r w:rsidRPr="00A0513B">
        <w:t xml:space="preserve">трещины </w:t>
      </w:r>
      <w:r w:rsidR="00A51C31" w:rsidRPr="00A0513B">
        <w:t>по нижней грани плит перекрытий подземных этажей</w:t>
      </w:r>
      <w:r w:rsidRPr="00A0513B">
        <w:t>;</w:t>
      </w:r>
    </w:p>
    <w:p w:rsidR="00A51C31" w:rsidRPr="00A0513B" w:rsidRDefault="00A51C31" w:rsidP="00B71AB1">
      <w:pPr>
        <w:pStyle w:val="af3"/>
        <w:numPr>
          <w:ilvl w:val="0"/>
          <w:numId w:val="10"/>
        </w:numPr>
        <w:spacing w:line="312" w:lineRule="auto"/>
        <w:ind w:left="0" w:firstLine="709"/>
        <w:jc w:val="both"/>
      </w:pPr>
      <w:r w:rsidRPr="00A0513B">
        <w:t xml:space="preserve">многочисленные следы протечек с вышележащих </w:t>
      </w:r>
      <w:r w:rsidR="002F5171" w:rsidRPr="00A0513B">
        <w:t>уровней, высолы в местах трещин.</w:t>
      </w:r>
    </w:p>
    <w:p w:rsidR="00DB15CB" w:rsidRPr="00A0513B" w:rsidRDefault="00DB15CB" w:rsidP="00DB15CB">
      <w:pPr>
        <w:spacing w:line="312" w:lineRule="auto"/>
        <w:ind w:firstLine="709"/>
        <w:jc w:val="both"/>
      </w:pPr>
      <w:r w:rsidRPr="00A0513B">
        <w:t>Со времени обследования основных несущих конструкций здания, выполненного ООО «Перспектива» в 2015 г., появились новые трещины, ранее выявленные дефекты получили дополнительное развитие.</w:t>
      </w:r>
    </w:p>
    <w:p w:rsidR="00B02644" w:rsidRPr="00A0513B" w:rsidRDefault="000C0E7D" w:rsidP="00B02644">
      <w:pPr>
        <w:spacing w:line="312" w:lineRule="auto"/>
        <w:ind w:firstLine="709"/>
        <w:jc w:val="both"/>
      </w:pPr>
      <w:r w:rsidRPr="00A0513B">
        <w:rPr>
          <w:b/>
        </w:rPr>
        <w:t xml:space="preserve">Перекрытия </w:t>
      </w:r>
      <w:r w:rsidR="00A51C31" w:rsidRPr="00A0513B">
        <w:rPr>
          <w:b/>
        </w:rPr>
        <w:t>подземных этажей</w:t>
      </w:r>
      <w:r w:rsidRPr="00A0513B">
        <w:rPr>
          <w:b/>
        </w:rPr>
        <w:t xml:space="preserve"> </w:t>
      </w:r>
      <w:r w:rsidRPr="00A0513B">
        <w:t>в целом находятся в</w:t>
      </w:r>
      <w:r w:rsidRPr="00A0513B">
        <w:rPr>
          <w:b/>
        </w:rPr>
        <w:t xml:space="preserve"> ограниченно-работоспособном состоянии. </w:t>
      </w:r>
      <w:r w:rsidRPr="00A0513B">
        <w:t xml:space="preserve"> Межэтажные </w:t>
      </w:r>
      <w:r w:rsidRPr="00A0513B">
        <w:rPr>
          <w:b/>
        </w:rPr>
        <w:t>п</w:t>
      </w:r>
      <w:r w:rsidR="00B02644" w:rsidRPr="00A0513B">
        <w:rPr>
          <w:b/>
        </w:rPr>
        <w:t xml:space="preserve">ерекрытия  </w:t>
      </w:r>
      <w:r w:rsidR="00B02644" w:rsidRPr="00A0513B">
        <w:t xml:space="preserve">здания, в соответствии с ГОСТ 31937-2011, находятся в </w:t>
      </w:r>
      <w:r w:rsidR="00B02644" w:rsidRPr="00A0513B">
        <w:rPr>
          <w:b/>
        </w:rPr>
        <w:t>работоспособном</w:t>
      </w:r>
      <w:r w:rsidR="00B02644" w:rsidRPr="00A0513B">
        <w:t xml:space="preserve"> </w:t>
      </w:r>
      <w:r w:rsidR="00B02644" w:rsidRPr="00A0513B">
        <w:rPr>
          <w:b/>
        </w:rPr>
        <w:t xml:space="preserve">состоянии. </w:t>
      </w:r>
      <w:r w:rsidR="00A51C31" w:rsidRPr="00A0513B">
        <w:t>Н</w:t>
      </w:r>
      <w:r w:rsidR="00B02644" w:rsidRPr="00A0513B">
        <w:t>ужно выполнить работы по устранению указанных дефектов.</w:t>
      </w:r>
    </w:p>
    <w:p w:rsidR="00003B31" w:rsidRPr="00A0513B" w:rsidRDefault="00003B31" w:rsidP="003C2962">
      <w:pPr>
        <w:pStyle w:val="2"/>
      </w:pPr>
      <w:bookmarkStart w:id="96" w:name="_Toc49982000"/>
      <w:bookmarkStart w:id="97" w:name="_Toc49983719"/>
      <w:bookmarkStart w:id="98" w:name="_Toc49986423"/>
      <w:bookmarkStart w:id="99" w:name="_Toc49987882"/>
      <w:bookmarkStart w:id="100" w:name="_Toc103362872"/>
      <w:r w:rsidRPr="00A0513B">
        <w:t>Полы</w:t>
      </w:r>
      <w:bookmarkEnd w:id="96"/>
      <w:bookmarkEnd w:id="97"/>
      <w:bookmarkEnd w:id="98"/>
      <w:bookmarkEnd w:id="99"/>
      <w:bookmarkEnd w:id="100"/>
    </w:p>
    <w:p w:rsidR="008F387F" w:rsidRPr="00A0513B" w:rsidRDefault="008F387F" w:rsidP="008F387F">
      <w:pPr>
        <w:spacing w:after="120" w:line="300" w:lineRule="auto"/>
        <w:ind w:firstLine="709"/>
        <w:jc w:val="both"/>
        <w:rPr>
          <w:rFonts w:eastAsia="Calibri"/>
          <w:lang w:eastAsia="en-US"/>
        </w:rPr>
      </w:pPr>
      <w:r w:rsidRPr="00A0513B">
        <w:t>Полы здания на отм. -8.900, -6.700, -4.500, -2.300 – наливные поликарбамидные</w:t>
      </w:r>
      <w:r w:rsidRPr="00A0513B">
        <w:rPr>
          <w:rFonts w:eastAsia="Calibri"/>
          <w:lang w:eastAsia="en-US"/>
        </w:rPr>
        <w:t>. На отм. от +0.500 до +20.600 напольным покрытием является ковролин. Под полом проложены электрические кабель-каналы для организации рабочих мест.</w:t>
      </w:r>
    </w:p>
    <w:p w:rsidR="008F387F" w:rsidRPr="00A0513B" w:rsidRDefault="008F387F" w:rsidP="008F387F">
      <w:pPr>
        <w:spacing w:after="120" w:line="300" w:lineRule="auto"/>
        <w:ind w:firstLine="709"/>
        <w:jc w:val="both"/>
      </w:pPr>
      <w:r w:rsidRPr="00A0513B">
        <w:rPr>
          <w:rFonts w:eastAsia="Calibri"/>
          <w:lang w:eastAsia="en-US"/>
        </w:rPr>
        <w:t>На лестницах и лестничных площадках,</w:t>
      </w:r>
      <w:r w:rsidR="00010477" w:rsidRPr="00A0513B">
        <w:rPr>
          <w:rFonts w:eastAsia="Calibri"/>
          <w:lang w:eastAsia="en-US"/>
        </w:rPr>
        <w:t xml:space="preserve"> в вестибюле 1-го этажа,</w:t>
      </w:r>
      <w:r w:rsidRPr="00A0513B">
        <w:rPr>
          <w:rFonts w:eastAsia="Calibri"/>
          <w:lang w:eastAsia="en-US"/>
        </w:rPr>
        <w:t xml:space="preserve"> в санузлах полы выполнены из напольной керамической плитки.</w:t>
      </w:r>
    </w:p>
    <w:p w:rsidR="00D70FB4" w:rsidRPr="00A0513B" w:rsidRDefault="00003B31" w:rsidP="00D70FB4">
      <w:pPr>
        <w:spacing w:after="120" w:line="300" w:lineRule="auto"/>
        <w:ind w:firstLine="709"/>
        <w:jc w:val="both"/>
      </w:pPr>
      <w:r w:rsidRPr="00A0513B">
        <w:t xml:space="preserve">В соответствии с ГОСТ 31937-2011 </w:t>
      </w:r>
      <w:r w:rsidRPr="00A0513B">
        <w:rPr>
          <w:b/>
        </w:rPr>
        <w:t>полы</w:t>
      </w:r>
      <w:r w:rsidRPr="00A0513B">
        <w:t xml:space="preserve"> </w:t>
      </w:r>
      <w:r w:rsidR="00A51C31" w:rsidRPr="00A0513B">
        <w:t xml:space="preserve">здания </w:t>
      </w:r>
      <w:r w:rsidRPr="00A0513B">
        <w:t xml:space="preserve">находятся в </w:t>
      </w:r>
      <w:r w:rsidRPr="00A0513B">
        <w:rPr>
          <w:b/>
        </w:rPr>
        <w:t>работоспособном состоянии</w:t>
      </w:r>
      <w:r w:rsidR="00D70FB4" w:rsidRPr="00A0513B">
        <w:t>.</w:t>
      </w:r>
    </w:p>
    <w:p w:rsidR="00981EFF" w:rsidRPr="00A0513B" w:rsidRDefault="00981EFF" w:rsidP="003C2962">
      <w:pPr>
        <w:pStyle w:val="2"/>
      </w:pPr>
      <w:bookmarkStart w:id="101" w:name="_Toc3737510"/>
      <w:bookmarkStart w:id="102" w:name="_Toc103362873"/>
      <w:bookmarkEnd w:id="79"/>
      <w:bookmarkEnd w:id="80"/>
      <w:bookmarkEnd w:id="81"/>
      <w:r w:rsidRPr="00A0513B">
        <w:t>Крыша</w:t>
      </w:r>
      <w:bookmarkEnd w:id="102"/>
    </w:p>
    <w:p w:rsidR="008F387F" w:rsidRPr="00A0513B" w:rsidRDefault="008F387F" w:rsidP="008F387F">
      <w:pPr>
        <w:spacing w:after="120" w:line="300" w:lineRule="auto"/>
        <w:ind w:firstLine="709"/>
        <w:jc w:val="both"/>
      </w:pPr>
      <w:r w:rsidRPr="00A0513B">
        <w:rPr>
          <w:lang w:eastAsia="en-US"/>
        </w:rPr>
        <w:t>Покрытие на отм. + 24.500 и +28.950 монолитная ж/б плита толщиной 300 мм. Кровля плоская совмещенная</w:t>
      </w:r>
      <w:r w:rsidR="00010477" w:rsidRPr="00A0513B">
        <w:rPr>
          <w:lang w:eastAsia="en-US"/>
        </w:rPr>
        <w:t xml:space="preserve"> эксплуатируемая</w:t>
      </w:r>
      <w:r w:rsidRPr="00A0513B">
        <w:rPr>
          <w:lang w:eastAsia="en-US"/>
        </w:rPr>
        <w:t xml:space="preserve">. Состав кровли: брусчатка 60 мм, цементно-песчаная смесь 50 мм, геотекстиль 1мм, пенополистирол 150 мм, </w:t>
      </w:r>
      <w:r w:rsidRPr="00A0513B">
        <w:rPr>
          <w:lang w:eastAsia="en-US"/>
        </w:rPr>
        <w:lastRenderedPageBreak/>
        <w:t>гидроизоляция 10 мм, цементно-песчаная стяжка по уклону 180м</w:t>
      </w:r>
      <w:r w:rsidRPr="00A0513B">
        <w:t>м.</w:t>
      </w:r>
    </w:p>
    <w:p w:rsidR="00981EFF" w:rsidRPr="00A0513B" w:rsidRDefault="00981EFF" w:rsidP="00981EFF">
      <w:pPr>
        <w:spacing w:after="120" w:line="300" w:lineRule="auto"/>
        <w:ind w:firstLine="709"/>
        <w:jc w:val="both"/>
      </w:pPr>
      <w:r w:rsidRPr="00A0513B">
        <w:t xml:space="preserve">В соответствии с ГОСТ 31937-2011 </w:t>
      </w:r>
      <w:r w:rsidR="006979E2" w:rsidRPr="00A0513B">
        <w:rPr>
          <w:b/>
        </w:rPr>
        <w:t xml:space="preserve">крыша </w:t>
      </w:r>
      <w:r w:rsidR="00A51C31" w:rsidRPr="00A0513B">
        <w:rPr>
          <w:b/>
        </w:rPr>
        <w:t xml:space="preserve">и кровля </w:t>
      </w:r>
      <w:r w:rsidR="006979E2" w:rsidRPr="00A0513B">
        <w:t>здания</w:t>
      </w:r>
      <w:r w:rsidRPr="00A0513B">
        <w:t xml:space="preserve"> наход</w:t>
      </w:r>
      <w:r w:rsidR="00A51C31" w:rsidRPr="00A0513B">
        <w:t>я</w:t>
      </w:r>
      <w:r w:rsidRPr="00A0513B">
        <w:t xml:space="preserve">тся в </w:t>
      </w:r>
      <w:r w:rsidRPr="00A0513B">
        <w:rPr>
          <w:b/>
        </w:rPr>
        <w:t>работоспособном состоянии</w:t>
      </w:r>
      <w:r w:rsidRPr="00A0513B">
        <w:t>.</w:t>
      </w:r>
    </w:p>
    <w:p w:rsidR="00981EFF" w:rsidRPr="00A0513B" w:rsidRDefault="00981EFF" w:rsidP="003C2962">
      <w:pPr>
        <w:pStyle w:val="2"/>
      </w:pPr>
      <w:bookmarkStart w:id="103" w:name="_Toc103362874"/>
      <w:r w:rsidRPr="00A0513B">
        <w:t>Лестничные клетки</w:t>
      </w:r>
      <w:bookmarkEnd w:id="103"/>
    </w:p>
    <w:p w:rsidR="00981EFF" w:rsidRPr="00A0513B" w:rsidRDefault="00A87033" w:rsidP="00010477">
      <w:pPr>
        <w:spacing w:after="120" w:line="300" w:lineRule="auto"/>
        <w:ind w:firstLine="709"/>
        <w:jc w:val="both"/>
      </w:pPr>
      <w:r w:rsidRPr="00A0513B">
        <w:t xml:space="preserve">В здании имеется </w:t>
      </w:r>
      <w:r w:rsidR="008F387F" w:rsidRPr="00A0513B">
        <w:t>2</w:t>
      </w:r>
      <w:r w:rsidR="00143400" w:rsidRPr="00A0513B">
        <w:t xml:space="preserve"> л</w:t>
      </w:r>
      <w:r w:rsidR="006979E2" w:rsidRPr="00A0513B">
        <w:t>естницы</w:t>
      </w:r>
      <w:r w:rsidRPr="00A0513B">
        <w:t xml:space="preserve">: в осях </w:t>
      </w:r>
      <w:r w:rsidR="00010477" w:rsidRPr="00A0513B">
        <w:rPr>
          <w:lang w:val="en-US"/>
        </w:rPr>
        <w:t>I</w:t>
      </w:r>
      <w:r w:rsidR="00010477" w:rsidRPr="00A0513B">
        <w:t>/6</w:t>
      </w:r>
      <w:r w:rsidRPr="00A0513B">
        <w:t xml:space="preserve"> </w:t>
      </w:r>
      <w:r w:rsidR="00010477" w:rsidRPr="00A0513B">
        <w:t xml:space="preserve">двухмаршевая </w:t>
      </w:r>
      <w:r w:rsidRPr="00A0513B">
        <w:t xml:space="preserve">от 1-го до </w:t>
      </w:r>
      <w:r w:rsidR="00010477" w:rsidRPr="00A0513B">
        <w:t>7-го этажа</w:t>
      </w:r>
      <w:r w:rsidRPr="00A0513B">
        <w:t xml:space="preserve">, </w:t>
      </w:r>
      <w:r w:rsidR="00010477" w:rsidRPr="00A0513B">
        <w:t xml:space="preserve">в осях А/5-6 </w:t>
      </w:r>
      <w:r w:rsidRPr="00A0513B">
        <w:t xml:space="preserve">от </w:t>
      </w:r>
      <w:r w:rsidR="00010477" w:rsidRPr="00A0513B">
        <w:t>(-2)-го</w:t>
      </w:r>
      <w:r w:rsidRPr="00A0513B">
        <w:t xml:space="preserve"> до </w:t>
      </w:r>
      <w:r w:rsidR="00010477" w:rsidRPr="00A0513B">
        <w:t>1-го этажа двухмаршевая, далее до 7-го этажа трехмаршевая</w:t>
      </w:r>
      <w:r w:rsidRPr="00A0513B">
        <w:t xml:space="preserve">. Лестницы </w:t>
      </w:r>
      <w:r w:rsidR="006979E2" w:rsidRPr="00A0513B">
        <w:t xml:space="preserve">выполнены из </w:t>
      </w:r>
      <w:r w:rsidR="00010477" w:rsidRPr="00A0513B">
        <w:t>монолитного ж/б. Площадки из монолитного ж/б толщиной 180мм</w:t>
      </w:r>
      <w:r w:rsidR="006979E2" w:rsidRPr="00A0513B">
        <w:t>.</w:t>
      </w:r>
    </w:p>
    <w:p w:rsidR="001A317C" w:rsidRPr="00A0513B" w:rsidRDefault="00981EFF" w:rsidP="000B7939">
      <w:pPr>
        <w:spacing w:after="120" w:line="300" w:lineRule="auto"/>
        <w:ind w:firstLine="709"/>
        <w:jc w:val="both"/>
      </w:pPr>
      <w:r w:rsidRPr="00A0513B">
        <w:t xml:space="preserve">В соответствии с ГОСТ 31937-2011 </w:t>
      </w:r>
      <w:r w:rsidR="00883266" w:rsidRPr="00A0513B">
        <w:rPr>
          <w:b/>
        </w:rPr>
        <w:t>лестниц</w:t>
      </w:r>
      <w:r w:rsidR="00A51C31" w:rsidRPr="00A0513B">
        <w:rPr>
          <w:b/>
        </w:rPr>
        <w:t>ы</w:t>
      </w:r>
      <w:r w:rsidR="00883266" w:rsidRPr="00A0513B">
        <w:t xml:space="preserve"> наход</w:t>
      </w:r>
      <w:r w:rsidR="00A51C31" w:rsidRPr="00A0513B">
        <w:t>я</w:t>
      </w:r>
      <w:r w:rsidR="00883266" w:rsidRPr="00A0513B">
        <w:t xml:space="preserve">тся </w:t>
      </w:r>
      <w:r w:rsidRPr="00A0513B">
        <w:t xml:space="preserve">в </w:t>
      </w:r>
      <w:r w:rsidRPr="00A0513B">
        <w:rPr>
          <w:b/>
        </w:rPr>
        <w:t>работоспособном состоянии</w:t>
      </w:r>
      <w:r w:rsidR="00883266" w:rsidRPr="00A0513B">
        <w:rPr>
          <w:b/>
        </w:rPr>
        <w:t>.</w:t>
      </w:r>
    </w:p>
    <w:p w:rsidR="001A317C" w:rsidRPr="00A0513B" w:rsidRDefault="001A317C" w:rsidP="003C2962">
      <w:pPr>
        <w:pStyle w:val="2"/>
      </w:pPr>
      <w:bookmarkStart w:id="104" w:name="_Toc103362875"/>
      <w:r w:rsidRPr="00A0513B">
        <w:t>Лифтовые группы</w:t>
      </w:r>
      <w:bookmarkEnd w:id="104"/>
    </w:p>
    <w:p w:rsidR="00034B5C" w:rsidRPr="00A0513B" w:rsidRDefault="00010477" w:rsidP="00034B5C">
      <w:pPr>
        <w:spacing w:after="120" w:line="300" w:lineRule="auto"/>
        <w:ind w:firstLine="709"/>
        <w:jc w:val="both"/>
      </w:pPr>
      <w:r w:rsidRPr="00A0513B">
        <w:t xml:space="preserve">В здании имеется </w:t>
      </w:r>
      <w:r w:rsidR="00034B5C" w:rsidRPr="00A0513B">
        <w:t>4</w:t>
      </w:r>
      <w:r w:rsidRPr="00A0513B">
        <w:t xml:space="preserve"> лифтовые группы: в осях 6/</w:t>
      </w:r>
      <w:r w:rsidRPr="00A0513B">
        <w:rPr>
          <w:lang w:val="en-US"/>
        </w:rPr>
        <w:t>F</w:t>
      </w:r>
      <w:r w:rsidRPr="00A0513B">
        <w:t>-</w:t>
      </w:r>
      <w:r w:rsidRPr="00A0513B">
        <w:rPr>
          <w:lang w:val="en-US"/>
        </w:rPr>
        <w:t>G</w:t>
      </w:r>
      <w:r w:rsidRPr="00A0513B">
        <w:t xml:space="preserve"> лифтовая группа из 4-х пассажирских и 1-го грузопассажирского лифтов с 1-го по 7-й этаж; в осях </w:t>
      </w:r>
      <w:r w:rsidRPr="00A0513B">
        <w:rPr>
          <w:lang w:val="en-US"/>
        </w:rPr>
        <w:t>I</w:t>
      </w:r>
      <w:r w:rsidRPr="00A0513B">
        <w:t xml:space="preserve">/3 грузопассажирский  с 1-го по 3-й этаж и  </w:t>
      </w:r>
      <w:r w:rsidRPr="00A0513B">
        <w:rPr>
          <w:lang w:val="en-US"/>
        </w:rPr>
        <w:t>J</w:t>
      </w:r>
      <w:r w:rsidRPr="00A0513B">
        <w:t>/2 пассажирский лифты с 1-го этажа на уровень парковки (</w:t>
      </w:r>
      <w:r w:rsidRPr="00A0513B">
        <w:noBreakHyphen/>
        <w:t>1)</w:t>
      </w:r>
      <w:r w:rsidRPr="00A0513B">
        <w:noBreakHyphen/>
        <w:t>го этажа на отметке -6,060 м</w:t>
      </w:r>
      <w:r w:rsidR="00034B5C" w:rsidRPr="00A0513B">
        <w:t xml:space="preserve">, в осях А-В/5 пассажирский лифт подземный с уровня </w:t>
      </w:r>
      <w:r w:rsidR="00034B5C" w:rsidRPr="00A0513B">
        <w:noBreakHyphen/>
        <w:t>11,100 до уровня -4,500.</w:t>
      </w:r>
    </w:p>
    <w:p w:rsidR="00010477" w:rsidRPr="00A0513B" w:rsidRDefault="00010477" w:rsidP="00010477">
      <w:pPr>
        <w:spacing w:after="120" w:line="300" w:lineRule="auto"/>
        <w:ind w:firstLine="709"/>
        <w:jc w:val="both"/>
      </w:pPr>
      <w:r w:rsidRPr="00A0513B">
        <w:t>Стены лифтовых шахт выполнены из монолитного ж/б толщиной 200-250 мм.</w:t>
      </w:r>
    </w:p>
    <w:p w:rsidR="001A317C" w:rsidRPr="00A0513B" w:rsidRDefault="001A317C" w:rsidP="001A317C">
      <w:pPr>
        <w:spacing w:line="360" w:lineRule="auto"/>
        <w:ind w:firstLine="709"/>
        <w:jc w:val="both"/>
      </w:pPr>
      <w:r w:rsidRPr="00A0513B">
        <w:t>Транспортировка пассажиров</w:t>
      </w:r>
      <w:r w:rsidR="0039245E" w:rsidRPr="00A0513B">
        <w:t xml:space="preserve"> игрузов</w:t>
      </w:r>
      <w:r w:rsidRPr="00A0513B">
        <w:t xml:space="preserve"> производится кабин</w:t>
      </w:r>
      <w:r w:rsidR="00D354C0" w:rsidRPr="00A0513B">
        <w:t>ами</w:t>
      </w:r>
      <w:r w:rsidRPr="00A0513B">
        <w:t>, котор</w:t>
      </w:r>
      <w:r w:rsidR="00D354C0" w:rsidRPr="00A0513B">
        <w:t>ые перемещаю</w:t>
      </w:r>
      <w:r w:rsidRPr="00A0513B">
        <w:t>тся по вертикальным направляющим шахты. Направляющие прикреплены к металлическому каркасу внутри шахт.</w:t>
      </w:r>
    </w:p>
    <w:p w:rsidR="001A317C" w:rsidRPr="00A0513B" w:rsidRDefault="001A317C" w:rsidP="001A317C">
      <w:pPr>
        <w:spacing w:line="360" w:lineRule="auto"/>
        <w:ind w:firstLine="709"/>
        <w:jc w:val="both"/>
      </w:pPr>
      <w:r w:rsidRPr="00A0513B">
        <w:t xml:space="preserve"> Передвижение кабин и противовес</w:t>
      </w:r>
      <w:r w:rsidR="00D354C0" w:rsidRPr="00A0513B">
        <w:t>ов</w:t>
      </w:r>
      <w:r w:rsidRPr="00A0513B">
        <w:t xml:space="preserve"> осуществляется лебедками,  установленными в машинн</w:t>
      </w:r>
      <w:r w:rsidR="00D354C0" w:rsidRPr="00A0513B">
        <w:t>ых</w:t>
      </w:r>
      <w:r w:rsidRPr="00A0513B">
        <w:t xml:space="preserve"> помещен</w:t>
      </w:r>
      <w:r w:rsidR="00682E44" w:rsidRPr="00A0513B">
        <w:t>и</w:t>
      </w:r>
      <w:r w:rsidR="00D354C0" w:rsidRPr="00A0513B">
        <w:t>ях</w:t>
      </w:r>
      <w:r w:rsidRPr="00A0513B">
        <w:t>, с помощью тяговых канатов.</w:t>
      </w:r>
    </w:p>
    <w:p w:rsidR="001A317C" w:rsidRPr="00A0513B" w:rsidRDefault="001A317C" w:rsidP="001A317C">
      <w:pPr>
        <w:spacing w:line="360" w:lineRule="auto"/>
        <w:ind w:firstLine="709"/>
        <w:jc w:val="both"/>
      </w:pPr>
      <w:r w:rsidRPr="00A0513B">
        <w:t xml:space="preserve"> Натяжное устройство каната ограничителя скорости, связанное посредством  каната с ограничителем скорости, а также гидравлические буфера кабины и противовеса  расположены в приямк</w:t>
      </w:r>
      <w:r w:rsidR="00D354C0" w:rsidRPr="00A0513B">
        <w:t>ах</w:t>
      </w:r>
      <w:r w:rsidRPr="00A0513B">
        <w:t xml:space="preserve">. </w:t>
      </w:r>
    </w:p>
    <w:p w:rsidR="001A317C" w:rsidRPr="00A0513B" w:rsidRDefault="001A317C" w:rsidP="001A317C">
      <w:pPr>
        <w:spacing w:line="360" w:lineRule="auto"/>
        <w:ind w:firstLine="709"/>
        <w:jc w:val="both"/>
      </w:pPr>
      <w:r w:rsidRPr="00A0513B">
        <w:t>Для входа в кабину и выхода из нее шахты на каждом этаже</w:t>
      </w:r>
      <w:r w:rsidR="001A0F7F" w:rsidRPr="00A0513B">
        <w:t xml:space="preserve"> </w:t>
      </w:r>
      <w:r w:rsidRPr="00A0513B">
        <w:t>имеют  проемы закрытые дверями шахты. Двер</w:t>
      </w:r>
      <w:r w:rsidR="001A0F7F" w:rsidRPr="00A0513B">
        <w:t>и</w:t>
      </w:r>
      <w:r w:rsidRPr="00A0513B">
        <w:t xml:space="preserve"> шахт – раздвижн</w:t>
      </w:r>
      <w:r w:rsidR="001A0F7F" w:rsidRPr="00A0513B">
        <w:t>ые</w:t>
      </w:r>
      <w:r w:rsidRPr="00A0513B">
        <w:t>, автоматическ</w:t>
      </w:r>
      <w:r w:rsidR="001A0F7F" w:rsidRPr="00A0513B">
        <w:t>ие</w:t>
      </w:r>
      <w:r w:rsidRPr="00A0513B">
        <w:t>, приводим</w:t>
      </w:r>
      <w:r w:rsidR="001A0F7F" w:rsidRPr="00A0513B">
        <w:t>ые</w:t>
      </w:r>
      <w:r w:rsidRPr="00A0513B">
        <w:t xml:space="preserve"> в движение с помощью привода, установленного на кабине.</w:t>
      </w:r>
    </w:p>
    <w:p w:rsidR="001A317C" w:rsidRPr="00A0513B" w:rsidRDefault="001A317C" w:rsidP="001A317C">
      <w:pPr>
        <w:spacing w:after="120" w:line="300" w:lineRule="auto"/>
        <w:ind w:firstLine="709"/>
        <w:jc w:val="both"/>
      </w:pPr>
      <w:r w:rsidRPr="00A0513B">
        <w:t>Документация по эксплуатации и характеристикам лифтовых групп заказчиком не предоставлена.</w:t>
      </w:r>
    </w:p>
    <w:p w:rsidR="00682E44" w:rsidRPr="00A0513B" w:rsidRDefault="00682E44" w:rsidP="00682E44">
      <w:pPr>
        <w:spacing w:line="312" w:lineRule="auto"/>
        <w:ind w:firstLine="709"/>
        <w:jc w:val="both"/>
      </w:pPr>
      <w:r w:rsidRPr="00A0513B">
        <w:t xml:space="preserve">Обследованием здания не были выявлены дефекты и повреждения, </w:t>
      </w:r>
      <w:r w:rsidRPr="00A0513B">
        <w:lastRenderedPageBreak/>
        <w:t xml:space="preserve">влияющие на несущую способность ограждений и конструкций лифта. </w:t>
      </w:r>
    </w:p>
    <w:p w:rsidR="001A317C" w:rsidRPr="00A0513B" w:rsidRDefault="00682E44" w:rsidP="001A317C">
      <w:pPr>
        <w:spacing w:after="120" w:line="300" w:lineRule="auto"/>
        <w:ind w:firstLine="709"/>
        <w:jc w:val="both"/>
      </w:pPr>
      <w:r w:rsidRPr="00A0513B">
        <w:rPr>
          <w:b/>
        </w:rPr>
        <w:t>Лифтов</w:t>
      </w:r>
      <w:r w:rsidR="001A0F7F" w:rsidRPr="00A0513B">
        <w:rPr>
          <w:b/>
        </w:rPr>
        <w:t>ые</w:t>
      </w:r>
      <w:r w:rsidRPr="00A0513B">
        <w:rPr>
          <w:b/>
        </w:rPr>
        <w:t xml:space="preserve"> групп</w:t>
      </w:r>
      <w:r w:rsidR="001A0F7F" w:rsidRPr="00A0513B">
        <w:rPr>
          <w:b/>
        </w:rPr>
        <w:t>ы</w:t>
      </w:r>
      <w:r w:rsidR="001A317C" w:rsidRPr="00A0513B">
        <w:t xml:space="preserve"> наход</w:t>
      </w:r>
      <w:r w:rsidR="001A0F7F" w:rsidRPr="00A0513B">
        <w:t>я</w:t>
      </w:r>
      <w:r w:rsidR="001A317C" w:rsidRPr="00A0513B">
        <w:t xml:space="preserve">тся в </w:t>
      </w:r>
      <w:r w:rsidR="001A317C" w:rsidRPr="00A0513B">
        <w:rPr>
          <w:b/>
        </w:rPr>
        <w:t>работоспособном состоянии</w:t>
      </w:r>
      <w:r w:rsidR="001A317C" w:rsidRPr="00A0513B">
        <w:t>.</w:t>
      </w:r>
    </w:p>
    <w:p w:rsidR="00682E44" w:rsidRPr="00A0513B" w:rsidRDefault="00682E44" w:rsidP="003C2962">
      <w:pPr>
        <w:pStyle w:val="2"/>
      </w:pPr>
      <w:bookmarkStart w:id="105" w:name="_Toc103362876"/>
      <w:r w:rsidRPr="00A0513B">
        <w:t>Входные группы</w:t>
      </w:r>
      <w:bookmarkEnd w:id="105"/>
    </w:p>
    <w:p w:rsidR="0001635E" w:rsidRPr="00A0513B" w:rsidRDefault="00131D1F" w:rsidP="00682E44">
      <w:pPr>
        <w:spacing w:after="120" w:line="300" w:lineRule="auto"/>
        <w:ind w:firstLine="709"/>
        <w:jc w:val="both"/>
      </w:pPr>
      <w:r w:rsidRPr="00A0513B">
        <w:t xml:space="preserve">В здании имеется </w:t>
      </w:r>
      <w:r w:rsidR="00A520D5" w:rsidRPr="00A0513B">
        <w:t>4</w:t>
      </w:r>
      <w:r w:rsidRPr="00A0513B">
        <w:t xml:space="preserve"> входны</w:t>
      </w:r>
      <w:r w:rsidR="00A520D5" w:rsidRPr="00A0513B">
        <w:t>е</w:t>
      </w:r>
      <w:r w:rsidRPr="00A0513B">
        <w:t xml:space="preserve"> групп</w:t>
      </w:r>
      <w:r w:rsidR="00A520D5" w:rsidRPr="00A0513B">
        <w:t>ы</w:t>
      </w:r>
      <w:r w:rsidR="00474B58" w:rsidRPr="00A0513B">
        <w:t xml:space="preserve"> и 1 въезд на подземную парковку</w:t>
      </w:r>
      <w:r w:rsidRPr="00A0513B">
        <w:t>.</w:t>
      </w:r>
    </w:p>
    <w:p w:rsidR="00A6622C" w:rsidRPr="00A0513B" w:rsidRDefault="00131D1F" w:rsidP="00CF256F">
      <w:pPr>
        <w:pStyle w:val="af3"/>
        <w:numPr>
          <w:ilvl w:val="0"/>
          <w:numId w:val="17"/>
        </w:numPr>
        <w:spacing w:line="360" w:lineRule="auto"/>
        <w:ind w:left="0" w:firstLine="709"/>
        <w:jc w:val="both"/>
      </w:pPr>
      <w:r w:rsidRPr="00A0513B">
        <w:t>В осях</w:t>
      </w:r>
      <w:r w:rsidR="0039245E" w:rsidRPr="00A0513B">
        <w:t xml:space="preserve"> А-В/5-6</w:t>
      </w:r>
      <w:r w:rsidR="002974BD" w:rsidRPr="00A0513B">
        <w:t xml:space="preserve"> </w:t>
      </w:r>
      <w:r w:rsidRPr="00A0513B">
        <w:t>расположена входная группа</w:t>
      </w:r>
      <w:r w:rsidR="0039245E" w:rsidRPr="00A0513B">
        <w:t xml:space="preserve"> на лестничную клетку</w:t>
      </w:r>
      <w:r w:rsidR="00E3751D" w:rsidRPr="00A0513B">
        <w:t xml:space="preserve">, объединяющая уличные </w:t>
      </w:r>
      <w:r w:rsidR="002974BD" w:rsidRPr="00A0513B">
        <w:t xml:space="preserve">и внутренние </w:t>
      </w:r>
      <w:r w:rsidR="00E3751D" w:rsidRPr="00A0513B">
        <w:t>двери</w:t>
      </w:r>
      <w:r w:rsidR="002974BD" w:rsidRPr="00A0513B">
        <w:t xml:space="preserve"> посредством</w:t>
      </w:r>
      <w:r w:rsidR="00E3751D" w:rsidRPr="00A0513B">
        <w:t xml:space="preserve"> тамбур</w:t>
      </w:r>
      <w:r w:rsidR="002974BD" w:rsidRPr="00A0513B">
        <w:t>а</w:t>
      </w:r>
      <w:r w:rsidR="00E3751D" w:rsidRPr="00A0513B">
        <w:t xml:space="preserve">. </w:t>
      </w:r>
      <w:r w:rsidR="00904C1C" w:rsidRPr="00A0513B">
        <w:t>Двери выполнены и</w:t>
      </w:r>
      <w:r w:rsidR="00A23564" w:rsidRPr="00A0513B">
        <w:t>з</w:t>
      </w:r>
      <w:r w:rsidR="00904C1C" w:rsidRPr="00A0513B">
        <w:t xml:space="preserve"> </w:t>
      </w:r>
      <w:r w:rsidR="0039245E" w:rsidRPr="00A0513B">
        <w:t>металлических</w:t>
      </w:r>
      <w:r w:rsidR="00904C1C" w:rsidRPr="00A0513B">
        <w:t xml:space="preserve"> переплетов со стеклянным заполнением. </w:t>
      </w:r>
      <w:r w:rsidR="00FB3A3E" w:rsidRPr="00A0513B">
        <w:t xml:space="preserve">Козырек отсутствует. </w:t>
      </w:r>
      <w:r w:rsidR="002974BD" w:rsidRPr="00A0513B">
        <w:t xml:space="preserve">Входная площадка </w:t>
      </w:r>
      <w:r w:rsidR="0039245E" w:rsidRPr="00A0513B">
        <w:t xml:space="preserve">выступает за </w:t>
      </w:r>
      <w:r w:rsidR="002974BD" w:rsidRPr="00A0513B">
        <w:t xml:space="preserve">габариты здания </w:t>
      </w:r>
      <w:r w:rsidR="0039245E" w:rsidRPr="00A0513B">
        <w:t>и является крыльцом</w:t>
      </w:r>
      <w:r w:rsidR="002974BD" w:rsidRPr="00A0513B">
        <w:t>.</w:t>
      </w:r>
      <w:r w:rsidR="00E3751D" w:rsidRPr="00A0513B">
        <w:t xml:space="preserve"> Собственное освещение входн</w:t>
      </w:r>
      <w:r w:rsidR="002974BD" w:rsidRPr="00A0513B">
        <w:t>ой</w:t>
      </w:r>
      <w:r w:rsidR="00E3751D" w:rsidRPr="00A0513B">
        <w:t xml:space="preserve"> площадк</w:t>
      </w:r>
      <w:r w:rsidR="002974BD" w:rsidRPr="00A0513B">
        <w:t>и</w:t>
      </w:r>
      <w:r w:rsidR="00E3751D" w:rsidRPr="00A0513B">
        <w:t xml:space="preserve"> отсутствует.</w:t>
      </w:r>
      <w:r w:rsidR="0039245E" w:rsidRPr="00A0513B">
        <w:t xml:space="preserve"> Пандус отсутствует.</w:t>
      </w:r>
    </w:p>
    <w:p w:rsidR="00A6622C" w:rsidRPr="00A0513B" w:rsidRDefault="00131D1F" w:rsidP="00CF256F">
      <w:pPr>
        <w:pStyle w:val="af3"/>
        <w:numPr>
          <w:ilvl w:val="0"/>
          <w:numId w:val="17"/>
        </w:numPr>
        <w:spacing w:line="346" w:lineRule="auto"/>
        <w:ind w:left="0" w:firstLine="709"/>
        <w:jc w:val="both"/>
      </w:pPr>
      <w:r w:rsidRPr="00A0513B">
        <w:t xml:space="preserve">В осях </w:t>
      </w:r>
      <w:r w:rsidR="0039245E" w:rsidRPr="00A0513B">
        <w:t>С.1/1-3*</w:t>
      </w:r>
      <w:r w:rsidRPr="00A0513B">
        <w:t xml:space="preserve"> расположена группа </w:t>
      </w:r>
      <w:r w:rsidR="00A520D5" w:rsidRPr="00A0513B">
        <w:t xml:space="preserve">запасного </w:t>
      </w:r>
      <w:r w:rsidRPr="00A0513B">
        <w:t xml:space="preserve">входа </w:t>
      </w:r>
      <w:r w:rsidR="00FB3A3E" w:rsidRPr="00A0513B">
        <w:t>в вестибюль здания</w:t>
      </w:r>
      <w:r w:rsidR="00250208" w:rsidRPr="00A0513B">
        <w:t>.</w:t>
      </w:r>
      <w:r w:rsidR="00A520D5" w:rsidRPr="00A0513B">
        <w:t xml:space="preserve"> Тамбур отсутствует. Козырек отсутствует. </w:t>
      </w:r>
      <w:r w:rsidR="00851DB8" w:rsidRPr="00A0513B">
        <w:t xml:space="preserve">Выход осуществляется непосредственно на тротуар </w:t>
      </w:r>
      <w:r w:rsidR="00FB3A3E" w:rsidRPr="00A0513B">
        <w:t>у</w:t>
      </w:r>
      <w:r w:rsidR="00851DB8" w:rsidRPr="00A0513B">
        <w:t xml:space="preserve"> фасада здания. </w:t>
      </w:r>
      <w:r w:rsidR="00A520D5" w:rsidRPr="00A0513B">
        <w:t xml:space="preserve">Собственное освещение входной площадки отсутствует. </w:t>
      </w:r>
      <w:r w:rsidR="00FB3A3E" w:rsidRPr="00A0513B">
        <w:t>Двери выполнены из металлических переплетов со стеклянным заполнением</w:t>
      </w:r>
      <w:r w:rsidR="00250208" w:rsidRPr="00A0513B">
        <w:t xml:space="preserve">. </w:t>
      </w:r>
    </w:p>
    <w:p w:rsidR="00FB3A3E" w:rsidRPr="00A0513B" w:rsidRDefault="00FB3A3E" w:rsidP="00CF256F">
      <w:pPr>
        <w:pStyle w:val="af3"/>
        <w:numPr>
          <w:ilvl w:val="0"/>
          <w:numId w:val="17"/>
        </w:numPr>
        <w:spacing w:line="346" w:lineRule="auto"/>
        <w:ind w:left="0" w:firstLine="709"/>
        <w:jc w:val="both"/>
      </w:pPr>
      <w:r w:rsidRPr="00A0513B">
        <w:t>В осях С.2-С.3/1-3*</w:t>
      </w:r>
      <w:r w:rsidR="00474B58" w:rsidRPr="00A0513B">
        <w:t xml:space="preserve"> </w:t>
      </w:r>
      <w:r w:rsidRPr="00A0513B">
        <w:t xml:space="preserve">расположена группа входа со двора в вестибюль здания, объединяющая уличные и внутренние двери посредством тамбура. Вход расположен под козырьком. Выход осуществляется непосредственно на тротуар у фасада здания. Площадка перед входом освещается светодиодными светильниками, встроенными в нижней грани козырька. Двери выполнены из металлических переплетов со стеклянным заполнением. </w:t>
      </w:r>
    </w:p>
    <w:p w:rsidR="00E11777" w:rsidRPr="00A0513B" w:rsidRDefault="00024AAD" w:rsidP="00CF256F">
      <w:pPr>
        <w:pStyle w:val="af3"/>
        <w:numPr>
          <w:ilvl w:val="0"/>
          <w:numId w:val="17"/>
        </w:numPr>
        <w:spacing w:after="120" w:line="300" w:lineRule="auto"/>
        <w:ind w:left="0" w:firstLine="709"/>
        <w:jc w:val="both"/>
      </w:pPr>
      <w:r w:rsidRPr="00A0513B">
        <w:t xml:space="preserve">В осях </w:t>
      </w:r>
      <w:r w:rsidR="00A520D5" w:rsidRPr="00A0513B">
        <w:t>К-М/3-6</w:t>
      </w:r>
      <w:r w:rsidRPr="00A0513B">
        <w:t xml:space="preserve"> расположена группа </w:t>
      </w:r>
      <w:r w:rsidR="00A520D5" w:rsidRPr="00A0513B">
        <w:t>парадного</w:t>
      </w:r>
      <w:r w:rsidRPr="00A0513B">
        <w:t xml:space="preserve"> входа </w:t>
      </w:r>
      <w:r w:rsidR="00A520D5" w:rsidRPr="00A0513B">
        <w:t>с улицы Воздвиженка, объединяющая посредством общего тамбура 5 внешних дверей и 4 внутренние с вращающейся цилиндровой дверью в середине</w:t>
      </w:r>
      <w:r w:rsidRPr="00A0513B">
        <w:t>.</w:t>
      </w:r>
      <w:r w:rsidR="00E11777" w:rsidRPr="00A0513B">
        <w:t xml:space="preserve"> Двер</w:t>
      </w:r>
      <w:r w:rsidR="00A520D5" w:rsidRPr="00A0513B">
        <w:t>и</w:t>
      </w:r>
      <w:r w:rsidR="00E11777" w:rsidRPr="00A0513B">
        <w:t xml:space="preserve"> металлическ</w:t>
      </w:r>
      <w:r w:rsidR="00A520D5" w:rsidRPr="00A0513B">
        <w:t>ие</w:t>
      </w:r>
      <w:r w:rsidR="00FB5DBF" w:rsidRPr="00A0513B">
        <w:t xml:space="preserve"> со стеклянным заполнением</w:t>
      </w:r>
      <w:r w:rsidR="00E11777" w:rsidRPr="00A0513B">
        <w:t xml:space="preserve">. </w:t>
      </w:r>
      <w:r w:rsidR="00FB5DBF" w:rsidRPr="00A0513B">
        <w:t>Входн</w:t>
      </w:r>
      <w:r w:rsidR="00A520D5" w:rsidRPr="00A0513B">
        <w:t>ые</w:t>
      </w:r>
      <w:r w:rsidR="00FB5DBF" w:rsidRPr="00A0513B">
        <w:t xml:space="preserve"> площадк</w:t>
      </w:r>
      <w:r w:rsidR="00A520D5" w:rsidRPr="00A0513B">
        <w:t>и</w:t>
      </w:r>
      <w:r w:rsidR="00FB5DBF" w:rsidRPr="00A0513B">
        <w:t xml:space="preserve"> </w:t>
      </w:r>
      <w:r w:rsidR="00A520D5" w:rsidRPr="00A0513B">
        <w:t xml:space="preserve">углублены в габариты здания и </w:t>
      </w:r>
      <w:r w:rsidR="00FB5DBF" w:rsidRPr="00A0513B">
        <w:t>расположен</w:t>
      </w:r>
      <w:r w:rsidR="00A520D5" w:rsidRPr="00A0513B">
        <w:t>ы</w:t>
      </w:r>
      <w:r w:rsidR="00FB5DBF" w:rsidRPr="00A0513B">
        <w:t xml:space="preserve"> под козырьком</w:t>
      </w:r>
      <w:r w:rsidR="00A520D5" w:rsidRPr="00A0513B">
        <w:t>, роль которого выполняет плита перекрытия 1-го этажа</w:t>
      </w:r>
      <w:r w:rsidR="00FB5DBF" w:rsidRPr="00A0513B">
        <w:t>. Освещение площадки осуществляется светильниками, закрепленными на нижней грани козырька.</w:t>
      </w:r>
    </w:p>
    <w:p w:rsidR="00A520D5" w:rsidRPr="00A0513B" w:rsidRDefault="00A520D5" w:rsidP="00CF256F">
      <w:pPr>
        <w:pStyle w:val="af3"/>
        <w:numPr>
          <w:ilvl w:val="0"/>
          <w:numId w:val="17"/>
        </w:numPr>
        <w:spacing w:after="120" w:line="300" w:lineRule="auto"/>
        <w:ind w:left="0" w:firstLine="709"/>
        <w:jc w:val="both"/>
      </w:pPr>
      <w:r w:rsidRPr="00A0513B">
        <w:t xml:space="preserve">В осях М/3 расположен въезд на подземную стоянку. Дверь </w:t>
      </w:r>
      <w:r w:rsidR="00474B58" w:rsidRPr="00A0513B">
        <w:t>металлическая, гаражная, рулонная.</w:t>
      </w:r>
    </w:p>
    <w:p w:rsidR="00F36F1C" w:rsidRPr="00A0513B" w:rsidRDefault="00823355" w:rsidP="00F36F1C">
      <w:pPr>
        <w:spacing w:after="120" w:line="300" w:lineRule="auto"/>
        <w:ind w:firstLine="709"/>
        <w:jc w:val="both"/>
      </w:pPr>
      <w:r w:rsidRPr="00A0513B">
        <w:t>Входные группы</w:t>
      </w:r>
      <w:r w:rsidR="00F36F1C" w:rsidRPr="00A0513B">
        <w:t xml:space="preserve"> в соответствии с ГОСТ 31937-2011 находятся в </w:t>
      </w:r>
      <w:r w:rsidR="00F36F1C" w:rsidRPr="00A0513B">
        <w:rPr>
          <w:b/>
        </w:rPr>
        <w:t>работоспособном состоянии</w:t>
      </w:r>
      <w:r w:rsidR="00F36F1C" w:rsidRPr="00A0513B">
        <w:t>.</w:t>
      </w:r>
    </w:p>
    <w:p w:rsidR="00981EFF" w:rsidRPr="00A0513B" w:rsidRDefault="00F36F1C" w:rsidP="003271A1">
      <w:pPr>
        <w:pStyle w:val="2"/>
      </w:pPr>
      <w:bookmarkStart w:id="106" w:name="_Toc103362877"/>
      <w:r w:rsidRPr="00A0513B">
        <w:lastRenderedPageBreak/>
        <w:t>О</w:t>
      </w:r>
      <w:r w:rsidR="00981EFF" w:rsidRPr="00A0513B">
        <w:t>кна</w:t>
      </w:r>
      <w:r w:rsidRPr="00A0513B">
        <w:t xml:space="preserve"> и внутренние двери</w:t>
      </w:r>
      <w:bookmarkEnd w:id="106"/>
    </w:p>
    <w:p w:rsidR="00981EFF" w:rsidRPr="00A0513B" w:rsidRDefault="00474B58" w:rsidP="00981EFF">
      <w:pPr>
        <w:spacing w:after="120" w:line="300" w:lineRule="auto"/>
        <w:ind w:firstLine="709"/>
        <w:jc w:val="both"/>
      </w:pPr>
      <w:r w:rsidRPr="00A0513B">
        <w:t>Окна – пластиковые стеклопакеты. Д</w:t>
      </w:r>
      <w:r w:rsidRPr="00A0513B">
        <w:rPr>
          <w:bCs/>
        </w:rPr>
        <w:t>вери – стеклянные, металлические, пластиковые и металлические стеклопакеты.</w:t>
      </w:r>
    </w:p>
    <w:p w:rsidR="00981EFF" w:rsidRPr="00A0513B" w:rsidRDefault="00981EFF" w:rsidP="00981EFF">
      <w:pPr>
        <w:spacing w:after="120" w:line="300" w:lineRule="auto"/>
        <w:ind w:firstLine="709"/>
        <w:jc w:val="both"/>
      </w:pPr>
      <w:r w:rsidRPr="00A0513B">
        <w:t>В соответствии с ГОСТ 31937-2011</w:t>
      </w:r>
      <w:r w:rsidR="00FE2494" w:rsidRPr="00A0513B">
        <w:t xml:space="preserve"> </w:t>
      </w:r>
      <w:r w:rsidR="00F36F1C" w:rsidRPr="00A0513B">
        <w:t>о</w:t>
      </w:r>
      <w:r w:rsidR="00F36F1C" w:rsidRPr="00A0513B">
        <w:rPr>
          <w:b/>
        </w:rPr>
        <w:t>кна и внутренние двери</w:t>
      </w:r>
      <w:r w:rsidR="00FE2494" w:rsidRPr="00A0513B">
        <w:rPr>
          <w:b/>
        </w:rPr>
        <w:t xml:space="preserve"> </w:t>
      </w:r>
      <w:r w:rsidRPr="00A0513B">
        <w:t xml:space="preserve">находятся в </w:t>
      </w:r>
      <w:r w:rsidRPr="00A0513B">
        <w:rPr>
          <w:b/>
        </w:rPr>
        <w:t>работоспособном состоянии</w:t>
      </w:r>
      <w:r w:rsidRPr="00A0513B">
        <w:t>.</w:t>
      </w:r>
    </w:p>
    <w:p w:rsidR="003B158A" w:rsidRPr="00A0513B" w:rsidRDefault="003B158A" w:rsidP="003271A1">
      <w:pPr>
        <w:pStyle w:val="2"/>
      </w:pPr>
      <w:bookmarkStart w:id="107" w:name="_Toc103362878"/>
      <w:r w:rsidRPr="00A0513B">
        <w:t>Фасады</w:t>
      </w:r>
      <w:bookmarkEnd w:id="107"/>
    </w:p>
    <w:p w:rsidR="00474B58" w:rsidRPr="00A0513B" w:rsidRDefault="00474B58" w:rsidP="00474B58">
      <w:pPr>
        <w:spacing w:after="120" w:line="300" w:lineRule="auto"/>
        <w:ind w:firstLine="709"/>
        <w:jc w:val="both"/>
      </w:pPr>
      <w:r w:rsidRPr="00A0513B">
        <w:t>Снаружи стена фасада в осях 6/A-M оштукатурена, стена в осях M/6-1 оштукатурена и окрашена. Остальные стены фасадов отделаны утеплителем и декоративными металлическими элементами.</w:t>
      </w:r>
    </w:p>
    <w:p w:rsidR="00474B58" w:rsidRPr="00A0513B" w:rsidRDefault="00474B58" w:rsidP="00474B58">
      <w:pPr>
        <w:spacing w:after="120" w:line="300" w:lineRule="auto"/>
        <w:ind w:firstLine="709"/>
        <w:jc w:val="both"/>
      </w:pPr>
      <w:r w:rsidRPr="00A0513B">
        <w:t xml:space="preserve">Наружный фасад здания в осях M/6-1 оформлен в стиле немецкого модерна, для которого характерно почти барочное изображение лепных цветов. Цоколь отделан серым гранитом. Отмосткой служит тротуар из бетонной плитки, примыкающий к цоколю здания. </w:t>
      </w:r>
    </w:p>
    <w:p w:rsidR="007A5A6B" w:rsidRPr="00A0513B" w:rsidRDefault="00474B58" w:rsidP="00474B58">
      <w:pPr>
        <w:spacing w:after="120" w:line="300" w:lineRule="auto"/>
        <w:ind w:firstLine="709"/>
        <w:jc w:val="both"/>
      </w:pPr>
      <w:r w:rsidRPr="00A0513B">
        <w:t>Отмосткой внутридворовых фасадов служат площадки из мостового камня, примыкающие к стенам здания.</w:t>
      </w:r>
    </w:p>
    <w:p w:rsidR="003F1FA0" w:rsidRPr="00A0513B" w:rsidRDefault="003F1FA0" w:rsidP="003F1FA0">
      <w:pPr>
        <w:spacing w:line="312" w:lineRule="auto"/>
        <w:ind w:firstLine="709"/>
        <w:jc w:val="both"/>
      </w:pPr>
      <w:r w:rsidRPr="00A0513B">
        <w:t>При осмотре фасадов были выявлены следующие дефекты</w:t>
      </w:r>
      <w:r w:rsidR="002F5171" w:rsidRPr="00A0513B">
        <w:t>, не обнаруженные при обследовании основных несущих конструкций здания, выполненного ООО «Перспектива» в 2015 г.</w:t>
      </w:r>
      <w:r w:rsidRPr="00A0513B">
        <w:t xml:space="preserve">: </w:t>
      </w:r>
    </w:p>
    <w:p w:rsidR="00314237" w:rsidRPr="00A0513B" w:rsidRDefault="00A51C31" w:rsidP="003B158A">
      <w:pPr>
        <w:pStyle w:val="af3"/>
        <w:numPr>
          <w:ilvl w:val="0"/>
          <w:numId w:val="10"/>
        </w:numPr>
        <w:spacing w:after="120" w:line="300" w:lineRule="auto"/>
        <w:ind w:left="0" w:firstLine="709"/>
        <w:jc w:val="both"/>
      </w:pPr>
      <w:r w:rsidRPr="00A0513B">
        <w:rPr>
          <w:rFonts w:eastAsia="SimSun"/>
          <w:szCs w:val="24"/>
        </w:rPr>
        <w:t xml:space="preserve">разрушение защитного слоя бетона балкона </w:t>
      </w:r>
      <w:r w:rsidR="0002098B" w:rsidRPr="00A0513B">
        <w:rPr>
          <w:rFonts w:eastAsia="SimSun"/>
          <w:szCs w:val="24"/>
        </w:rPr>
        <w:t xml:space="preserve">и карниза </w:t>
      </w:r>
      <w:r w:rsidRPr="00A0513B">
        <w:rPr>
          <w:rFonts w:eastAsia="SimSun"/>
          <w:szCs w:val="24"/>
        </w:rPr>
        <w:t>4-го этажа в осях М</w:t>
      </w:r>
      <w:r w:rsidR="0002098B" w:rsidRPr="00A0513B">
        <w:rPr>
          <w:rFonts w:eastAsia="SimSun"/>
          <w:szCs w:val="24"/>
        </w:rPr>
        <w:t>/</w:t>
      </w:r>
      <w:r w:rsidRPr="00A0513B">
        <w:rPr>
          <w:rFonts w:eastAsia="SimSun"/>
          <w:szCs w:val="24"/>
        </w:rPr>
        <w:t>3</w:t>
      </w:r>
      <w:r w:rsidR="00314237" w:rsidRPr="00A0513B">
        <w:t>;</w:t>
      </w:r>
    </w:p>
    <w:p w:rsidR="00314237" w:rsidRPr="00A0513B" w:rsidRDefault="00A51C31" w:rsidP="00314237">
      <w:pPr>
        <w:pStyle w:val="af3"/>
        <w:numPr>
          <w:ilvl w:val="0"/>
          <w:numId w:val="10"/>
        </w:numPr>
        <w:spacing w:after="120" w:line="300" w:lineRule="auto"/>
        <w:ind w:left="0" w:firstLine="709"/>
        <w:jc w:val="both"/>
      </w:pPr>
      <w:r w:rsidRPr="00A0513B">
        <w:rPr>
          <w:rFonts w:eastAsia="SimSun"/>
          <w:szCs w:val="24"/>
        </w:rPr>
        <w:t>вертикальная волосяная трещина по штукатурному слою слева от окна 2-го этажа в осях М/6</w:t>
      </w:r>
      <w:r w:rsidR="002F5171" w:rsidRPr="00A0513B">
        <w:t>.</w:t>
      </w:r>
    </w:p>
    <w:p w:rsidR="003B158A" w:rsidRPr="00A0513B" w:rsidRDefault="003B158A" w:rsidP="00EB5F06">
      <w:pPr>
        <w:spacing w:line="312" w:lineRule="auto"/>
        <w:ind w:firstLine="709"/>
        <w:jc w:val="both"/>
      </w:pPr>
      <w:r w:rsidRPr="00A0513B">
        <w:t xml:space="preserve">В соответствии с ГОСТ 31937-2011 </w:t>
      </w:r>
      <w:r w:rsidR="00002A12" w:rsidRPr="00A0513B">
        <w:t xml:space="preserve">общее техническое состояние фасадов в целом оценивается как </w:t>
      </w:r>
      <w:r w:rsidR="00002A12" w:rsidRPr="00A0513B">
        <w:rPr>
          <w:b/>
        </w:rPr>
        <w:t>работоспособно</w:t>
      </w:r>
      <w:r w:rsidR="00EB5F06" w:rsidRPr="00A0513B">
        <w:rPr>
          <w:b/>
        </w:rPr>
        <w:t>е</w:t>
      </w:r>
      <w:r w:rsidRPr="00A0513B">
        <w:t>.</w:t>
      </w:r>
      <w:r w:rsidR="00EB5F06" w:rsidRPr="00A0513B">
        <w:t xml:space="preserve"> </w:t>
      </w:r>
      <w:r w:rsidR="0002098B" w:rsidRPr="00A0513B">
        <w:rPr>
          <w:b/>
        </w:rPr>
        <w:t>Балкон</w:t>
      </w:r>
      <w:r w:rsidR="0002098B" w:rsidRPr="00A0513B">
        <w:t xml:space="preserve"> </w:t>
      </w:r>
      <w:r w:rsidR="0002098B" w:rsidRPr="00A0513B">
        <w:rPr>
          <w:rFonts w:eastAsia="SimSun"/>
          <w:szCs w:val="24"/>
        </w:rPr>
        <w:t xml:space="preserve">4-го этажа в осях М/3 находится </w:t>
      </w:r>
      <w:r w:rsidR="0002098B" w:rsidRPr="00A0513B">
        <w:rPr>
          <w:rFonts w:eastAsia="SimSun"/>
          <w:b/>
          <w:szCs w:val="24"/>
        </w:rPr>
        <w:t>в ограниченно-работоспособном состоянии</w:t>
      </w:r>
      <w:r w:rsidR="0002098B" w:rsidRPr="00A0513B">
        <w:rPr>
          <w:rFonts w:eastAsia="SimSun"/>
          <w:szCs w:val="24"/>
        </w:rPr>
        <w:t xml:space="preserve">. </w:t>
      </w:r>
      <w:r w:rsidR="00EB5F06" w:rsidRPr="00A0513B">
        <w:t>При этом нужно выполнить работы по устранению указанных дефектов.</w:t>
      </w:r>
    </w:p>
    <w:p w:rsidR="003B158A" w:rsidRPr="00A0513B" w:rsidRDefault="003B158A" w:rsidP="003C2962">
      <w:pPr>
        <w:pStyle w:val="1"/>
      </w:pPr>
      <w:r w:rsidRPr="00A0513B">
        <w:br w:type="column"/>
      </w:r>
      <w:bookmarkStart w:id="108" w:name="_Ref65483642"/>
      <w:bookmarkStart w:id="109" w:name="_Ref65483706"/>
      <w:bookmarkStart w:id="110" w:name="_Toc103362879"/>
      <w:r w:rsidRPr="00A0513B">
        <w:lastRenderedPageBreak/>
        <w:t>Общие выводы по результатам обследования</w:t>
      </w:r>
      <w:bookmarkEnd w:id="108"/>
      <w:bookmarkEnd w:id="109"/>
      <w:bookmarkEnd w:id="110"/>
    </w:p>
    <w:p w:rsidR="003B158A" w:rsidRPr="00A0513B" w:rsidRDefault="003B158A" w:rsidP="003B158A">
      <w:pPr>
        <w:tabs>
          <w:tab w:val="left" w:pos="0"/>
        </w:tabs>
        <w:spacing w:after="200" w:line="360" w:lineRule="auto"/>
        <w:ind w:firstLine="709"/>
        <w:jc w:val="both"/>
      </w:pPr>
      <w:r w:rsidRPr="00A0513B">
        <w:rPr>
          <w:rFonts w:eastAsia="Calibri"/>
          <w:iCs/>
          <w:lang w:eastAsia="en-US"/>
        </w:rPr>
        <w:t xml:space="preserve">По результатам выполненного обследования состояния строительных конструкций здания, </w:t>
      </w:r>
      <w:r w:rsidRPr="00A0513B">
        <w:t>анализа существующих дефектов и повреждений</w:t>
      </w:r>
      <w:r w:rsidR="00784982" w:rsidRPr="00A0513B">
        <w:t>, с учетом выполненных работ по усилению грунтов основания, стен, столбов и сводов,</w:t>
      </w:r>
      <w:r w:rsidRPr="00A0513B">
        <w:t xml:space="preserve"> сделаны следующие выводы:</w:t>
      </w:r>
    </w:p>
    <w:p w:rsidR="003B158A" w:rsidRPr="00A0513B" w:rsidRDefault="003B158A" w:rsidP="00230943">
      <w:pPr>
        <w:numPr>
          <w:ilvl w:val="0"/>
          <w:numId w:val="7"/>
        </w:numPr>
        <w:spacing w:line="360" w:lineRule="auto"/>
        <w:ind w:left="786"/>
        <w:jc w:val="both"/>
      </w:pPr>
      <w:r w:rsidRPr="00A0513B">
        <w:t>Фундаменты в соответствии с ГОСТ 31937-2011 наход</w:t>
      </w:r>
      <w:r w:rsidR="00784982" w:rsidRPr="00A0513B">
        <w:t>я</w:t>
      </w:r>
      <w:r w:rsidRPr="00A0513B">
        <w:t xml:space="preserve">тся в </w:t>
      </w:r>
      <w:r w:rsidRPr="00A0513B">
        <w:rPr>
          <w:b/>
          <w:u w:val="single"/>
        </w:rPr>
        <w:t>работоспособном</w:t>
      </w:r>
      <w:r w:rsidRPr="00A0513B">
        <w:t xml:space="preserve"> техническом состоянии.</w:t>
      </w:r>
    </w:p>
    <w:p w:rsidR="003B158A" w:rsidRPr="00A0513B" w:rsidRDefault="0002098B" w:rsidP="00230943">
      <w:pPr>
        <w:numPr>
          <w:ilvl w:val="0"/>
          <w:numId w:val="7"/>
        </w:numPr>
        <w:spacing w:line="360" w:lineRule="auto"/>
        <w:ind w:left="786"/>
        <w:jc w:val="both"/>
      </w:pPr>
      <w:r w:rsidRPr="00A0513B">
        <w:rPr>
          <w:b/>
        </w:rPr>
        <w:t xml:space="preserve">Колонны и стены </w:t>
      </w:r>
      <w:r w:rsidRPr="00A0513B">
        <w:t xml:space="preserve">здания, в соответствии с ГОСТ 31937-2011, в целом находятся в </w:t>
      </w:r>
      <w:r w:rsidRPr="00A0513B">
        <w:rPr>
          <w:b/>
        </w:rPr>
        <w:t>работоспособном</w:t>
      </w:r>
      <w:r w:rsidRPr="00A0513B">
        <w:t xml:space="preserve"> </w:t>
      </w:r>
      <w:r w:rsidRPr="00A0513B">
        <w:rPr>
          <w:b/>
        </w:rPr>
        <w:t xml:space="preserve">состоянии. Стены </w:t>
      </w:r>
      <w:r w:rsidRPr="00A0513B">
        <w:t>подземных этажей в осях С/6 на отм. -11,100, С-</w:t>
      </w:r>
      <w:r w:rsidRPr="00A0513B">
        <w:rPr>
          <w:lang w:val="en-US"/>
        </w:rPr>
        <w:t>D</w:t>
      </w:r>
      <w:r w:rsidRPr="00A0513B">
        <w:t xml:space="preserve">/6 на отм. -6,700, </w:t>
      </w:r>
      <w:r w:rsidRPr="00A0513B">
        <w:rPr>
          <w:lang w:val="en-US"/>
        </w:rPr>
        <w:t>I</w:t>
      </w:r>
      <w:r w:rsidRPr="00A0513B">
        <w:t xml:space="preserve">-О/6 и К/6 на отм -2,300 находятся в </w:t>
      </w:r>
      <w:r w:rsidRPr="00A0513B">
        <w:rPr>
          <w:b/>
          <w:u w:val="single"/>
        </w:rPr>
        <w:t>ограниченно-работоспособном</w:t>
      </w:r>
      <w:r w:rsidRPr="00A0513B">
        <w:t xml:space="preserve"> состоянии.</w:t>
      </w:r>
    </w:p>
    <w:p w:rsidR="003B158A" w:rsidRPr="00A0513B" w:rsidRDefault="0002098B" w:rsidP="00230943">
      <w:pPr>
        <w:numPr>
          <w:ilvl w:val="0"/>
          <w:numId w:val="7"/>
        </w:numPr>
        <w:spacing w:line="360" w:lineRule="auto"/>
        <w:ind w:left="786"/>
        <w:jc w:val="both"/>
      </w:pPr>
      <w:r w:rsidRPr="00A0513B">
        <w:rPr>
          <w:b/>
        </w:rPr>
        <w:t xml:space="preserve">Перекрытия подземных этажей </w:t>
      </w:r>
      <w:r w:rsidRPr="00A0513B">
        <w:t>в целом находятся в</w:t>
      </w:r>
      <w:r w:rsidRPr="00A0513B">
        <w:rPr>
          <w:b/>
        </w:rPr>
        <w:t xml:space="preserve"> </w:t>
      </w:r>
      <w:r w:rsidRPr="00A0513B">
        <w:rPr>
          <w:b/>
          <w:u w:val="single"/>
        </w:rPr>
        <w:t>ограниченно-работоспособном</w:t>
      </w:r>
      <w:r w:rsidRPr="00A0513B">
        <w:rPr>
          <w:b/>
        </w:rPr>
        <w:t xml:space="preserve"> </w:t>
      </w:r>
      <w:r w:rsidRPr="00A0513B">
        <w:t>состоянии</w:t>
      </w:r>
      <w:r w:rsidRPr="00A0513B">
        <w:rPr>
          <w:b/>
        </w:rPr>
        <w:t xml:space="preserve">. </w:t>
      </w:r>
      <w:r w:rsidRPr="00A0513B">
        <w:t xml:space="preserve"> Межэтажные </w:t>
      </w:r>
      <w:r w:rsidRPr="00A0513B">
        <w:rPr>
          <w:b/>
        </w:rPr>
        <w:t xml:space="preserve">перекрытия  </w:t>
      </w:r>
      <w:r w:rsidRPr="00A0513B">
        <w:t xml:space="preserve">здания, в соответствии с ГОСТ 31937-2011, находятся в </w:t>
      </w:r>
      <w:r w:rsidRPr="00A0513B">
        <w:rPr>
          <w:b/>
          <w:u w:val="single"/>
        </w:rPr>
        <w:t>работоспособном</w:t>
      </w:r>
      <w:r w:rsidRPr="00A0513B">
        <w:t xml:space="preserve"> состоянии</w:t>
      </w:r>
      <w:r w:rsidR="00F4628D" w:rsidRPr="00A0513B">
        <w:t xml:space="preserve">. </w:t>
      </w:r>
    </w:p>
    <w:p w:rsidR="00784982" w:rsidRPr="00A0513B" w:rsidRDefault="0002098B" w:rsidP="00784982">
      <w:pPr>
        <w:numPr>
          <w:ilvl w:val="0"/>
          <w:numId w:val="7"/>
        </w:numPr>
        <w:spacing w:line="360" w:lineRule="auto"/>
        <w:ind w:left="786"/>
        <w:jc w:val="both"/>
      </w:pPr>
      <w:r w:rsidRPr="00A0513B">
        <w:t xml:space="preserve">В соответствии с ГОСТ 31937-2011 </w:t>
      </w:r>
      <w:r w:rsidRPr="00A0513B">
        <w:rPr>
          <w:b/>
        </w:rPr>
        <w:t>полы</w:t>
      </w:r>
      <w:r w:rsidRPr="00A0513B">
        <w:t xml:space="preserve"> здания находятся в </w:t>
      </w:r>
      <w:r w:rsidRPr="00A0513B">
        <w:rPr>
          <w:b/>
          <w:u w:val="single"/>
        </w:rPr>
        <w:t>работоспособном</w:t>
      </w:r>
      <w:r w:rsidRPr="00A0513B">
        <w:rPr>
          <w:b/>
        </w:rPr>
        <w:t xml:space="preserve"> </w:t>
      </w:r>
      <w:r w:rsidRPr="00A0513B">
        <w:t>состоянии</w:t>
      </w:r>
      <w:r w:rsidR="00784982" w:rsidRPr="00A0513B">
        <w:t>.</w:t>
      </w:r>
    </w:p>
    <w:p w:rsidR="003B158A" w:rsidRPr="00A0513B" w:rsidRDefault="00784982" w:rsidP="00230943">
      <w:pPr>
        <w:numPr>
          <w:ilvl w:val="0"/>
          <w:numId w:val="7"/>
        </w:numPr>
        <w:spacing w:line="360" w:lineRule="auto"/>
        <w:ind w:left="786"/>
        <w:jc w:val="both"/>
      </w:pPr>
      <w:r w:rsidRPr="00A0513B">
        <w:t xml:space="preserve">Крыша </w:t>
      </w:r>
      <w:r w:rsidR="0002098B" w:rsidRPr="00A0513B">
        <w:t xml:space="preserve">и кровля </w:t>
      </w:r>
      <w:r w:rsidR="003B158A" w:rsidRPr="00A0513B">
        <w:t>здания в соответствии с ГОСТ 31937-2011 наход</w:t>
      </w:r>
      <w:r w:rsidR="0002098B" w:rsidRPr="00A0513B">
        <w:t>я</w:t>
      </w:r>
      <w:r w:rsidR="003B158A" w:rsidRPr="00A0513B">
        <w:t xml:space="preserve">тся в </w:t>
      </w:r>
      <w:r w:rsidR="003B158A" w:rsidRPr="00A0513B">
        <w:rPr>
          <w:b/>
          <w:u w:val="single"/>
        </w:rPr>
        <w:t>работоспособном</w:t>
      </w:r>
      <w:r w:rsidR="003B158A" w:rsidRPr="00A0513B">
        <w:t xml:space="preserve"> состоянии.</w:t>
      </w:r>
    </w:p>
    <w:p w:rsidR="00784982" w:rsidRPr="00A0513B" w:rsidRDefault="00F4628D" w:rsidP="00784982">
      <w:pPr>
        <w:numPr>
          <w:ilvl w:val="0"/>
          <w:numId w:val="7"/>
        </w:numPr>
        <w:spacing w:line="360" w:lineRule="auto"/>
        <w:ind w:left="786"/>
        <w:jc w:val="both"/>
      </w:pPr>
      <w:r w:rsidRPr="00A0513B">
        <w:t>В соответствии с ГОСТ 31937-2011 лестниц</w:t>
      </w:r>
      <w:r w:rsidR="0002098B" w:rsidRPr="00A0513B">
        <w:t>ы</w:t>
      </w:r>
      <w:r w:rsidRPr="00A0513B">
        <w:t xml:space="preserve"> наход</w:t>
      </w:r>
      <w:r w:rsidR="0002098B" w:rsidRPr="00A0513B">
        <w:t>я</w:t>
      </w:r>
      <w:r w:rsidRPr="00A0513B">
        <w:t xml:space="preserve">тся в </w:t>
      </w:r>
      <w:r w:rsidRPr="00A0513B">
        <w:rPr>
          <w:b/>
          <w:u w:val="single"/>
        </w:rPr>
        <w:t>работоспособном</w:t>
      </w:r>
      <w:r w:rsidRPr="00A0513B">
        <w:rPr>
          <w:b/>
        </w:rPr>
        <w:t xml:space="preserve"> </w:t>
      </w:r>
      <w:r w:rsidRPr="00A0513B">
        <w:t>состоянии</w:t>
      </w:r>
      <w:r w:rsidR="00784982" w:rsidRPr="00A0513B">
        <w:t>.</w:t>
      </w:r>
    </w:p>
    <w:p w:rsidR="00792F1C" w:rsidRPr="00A0513B" w:rsidRDefault="00792F1C" w:rsidP="00792F1C">
      <w:pPr>
        <w:pStyle w:val="af3"/>
        <w:numPr>
          <w:ilvl w:val="0"/>
          <w:numId w:val="7"/>
        </w:numPr>
        <w:spacing w:after="120" w:line="300" w:lineRule="auto"/>
        <w:jc w:val="both"/>
      </w:pPr>
      <w:r w:rsidRPr="00A0513B">
        <w:t>Лифтов</w:t>
      </w:r>
      <w:r w:rsidR="00F4628D" w:rsidRPr="00A0513B">
        <w:t>ые</w:t>
      </w:r>
      <w:r w:rsidRPr="00A0513B">
        <w:t xml:space="preserve"> групп</w:t>
      </w:r>
      <w:r w:rsidR="00F4628D" w:rsidRPr="00A0513B">
        <w:t>ы</w:t>
      </w:r>
      <w:r w:rsidRPr="00A0513B">
        <w:t xml:space="preserve"> наход</w:t>
      </w:r>
      <w:r w:rsidR="00F4628D" w:rsidRPr="00A0513B">
        <w:t>я</w:t>
      </w:r>
      <w:r w:rsidRPr="00A0513B">
        <w:t xml:space="preserve">тся в </w:t>
      </w:r>
      <w:r w:rsidRPr="00A0513B">
        <w:rPr>
          <w:b/>
          <w:u w:val="single"/>
        </w:rPr>
        <w:t>работоспособном</w:t>
      </w:r>
      <w:r w:rsidRPr="00A0513B">
        <w:rPr>
          <w:b/>
        </w:rPr>
        <w:t xml:space="preserve"> </w:t>
      </w:r>
      <w:r w:rsidRPr="00A0513B">
        <w:t>состоянии.</w:t>
      </w:r>
    </w:p>
    <w:p w:rsidR="003B158A" w:rsidRPr="00A0513B" w:rsidRDefault="003B158A" w:rsidP="00230943">
      <w:pPr>
        <w:numPr>
          <w:ilvl w:val="0"/>
          <w:numId w:val="7"/>
        </w:numPr>
        <w:spacing w:line="360" w:lineRule="auto"/>
        <w:ind w:left="786"/>
        <w:jc w:val="both"/>
      </w:pPr>
      <w:r w:rsidRPr="00A0513B">
        <w:t xml:space="preserve">Состояние окон и </w:t>
      </w:r>
      <w:r w:rsidR="00792F1C" w:rsidRPr="00A0513B">
        <w:t xml:space="preserve">внутренних </w:t>
      </w:r>
      <w:r w:rsidRPr="00A0513B">
        <w:t xml:space="preserve">дверей </w:t>
      </w:r>
      <w:r w:rsidR="00792F1C" w:rsidRPr="00A0513B">
        <w:t>и дверей вход</w:t>
      </w:r>
      <w:r w:rsidR="0002098B" w:rsidRPr="00A0513B">
        <w:t>ных групп</w:t>
      </w:r>
      <w:r w:rsidR="00792F1C" w:rsidRPr="00A0513B">
        <w:t xml:space="preserve"> </w:t>
      </w:r>
      <w:r w:rsidRPr="00A0513B">
        <w:t xml:space="preserve">в целом оценивается как </w:t>
      </w:r>
      <w:r w:rsidR="00784982" w:rsidRPr="00A0513B">
        <w:rPr>
          <w:b/>
          <w:u w:val="single"/>
        </w:rPr>
        <w:t>работоспособное</w:t>
      </w:r>
      <w:r w:rsidRPr="00A0513B">
        <w:t>.</w:t>
      </w:r>
    </w:p>
    <w:p w:rsidR="003B158A" w:rsidRPr="00A0513B" w:rsidRDefault="0002098B" w:rsidP="00230943">
      <w:pPr>
        <w:numPr>
          <w:ilvl w:val="0"/>
          <w:numId w:val="7"/>
        </w:numPr>
        <w:spacing w:line="360" w:lineRule="auto"/>
        <w:ind w:left="786"/>
        <w:jc w:val="both"/>
      </w:pPr>
      <w:r w:rsidRPr="00A0513B">
        <w:t xml:space="preserve">В соответствии с ГОСТ 31937-2011 общее техническое состояние фасадов в целом оценивается как </w:t>
      </w:r>
      <w:r w:rsidRPr="00A0513B">
        <w:rPr>
          <w:b/>
          <w:u w:val="single"/>
        </w:rPr>
        <w:t>работоспособное</w:t>
      </w:r>
      <w:r w:rsidRPr="00A0513B">
        <w:t xml:space="preserve">. </w:t>
      </w:r>
      <w:r w:rsidRPr="00A0513B">
        <w:rPr>
          <w:b/>
        </w:rPr>
        <w:t>Балкон</w:t>
      </w:r>
      <w:r w:rsidRPr="00A0513B">
        <w:t xml:space="preserve"> 4-го этажа в осях М/3 находится в </w:t>
      </w:r>
      <w:r w:rsidRPr="00A0513B">
        <w:rPr>
          <w:b/>
          <w:u w:val="single"/>
        </w:rPr>
        <w:t>ограниченно-работоспособном</w:t>
      </w:r>
      <w:r w:rsidRPr="00A0513B">
        <w:rPr>
          <w:b/>
        </w:rPr>
        <w:t xml:space="preserve"> </w:t>
      </w:r>
      <w:r w:rsidRPr="00A0513B">
        <w:t>состоянии.</w:t>
      </w:r>
    </w:p>
    <w:p w:rsidR="003B158A" w:rsidRDefault="00784982" w:rsidP="00F4628D">
      <w:pPr>
        <w:numPr>
          <w:ilvl w:val="0"/>
          <w:numId w:val="7"/>
        </w:numPr>
        <w:spacing w:line="360" w:lineRule="auto"/>
        <w:ind w:left="786"/>
        <w:jc w:val="both"/>
      </w:pPr>
      <w:r w:rsidRPr="00A0513B">
        <w:t xml:space="preserve">В соответствии с ГОСТ 31937-2011 общее техническое состояние здания в целом оценивается – </w:t>
      </w:r>
      <w:r w:rsidRPr="00A0513B">
        <w:rPr>
          <w:b/>
          <w:u w:val="single"/>
        </w:rPr>
        <w:t>ограниченно-работоспособное</w:t>
      </w:r>
      <w:r w:rsidR="003B158A" w:rsidRPr="00A0513B">
        <w:t>.</w:t>
      </w:r>
    </w:p>
    <w:p w:rsidR="003A6DE6" w:rsidRPr="003A6DE6" w:rsidRDefault="003A6DE6" w:rsidP="00F4628D">
      <w:pPr>
        <w:pStyle w:val="af3"/>
        <w:numPr>
          <w:ilvl w:val="0"/>
          <w:numId w:val="7"/>
        </w:numPr>
        <w:spacing w:line="360" w:lineRule="auto"/>
        <w:ind w:left="786"/>
        <w:jc w:val="both"/>
      </w:pPr>
      <w:r w:rsidRPr="003A6DE6">
        <w:rPr>
          <w:rFonts w:eastAsia="Calibri"/>
          <w:iCs/>
          <w:lang w:eastAsia="en-US"/>
        </w:rPr>
        <w:t>Согласно СП22.13330.2016 (Табл. К</w:t>
      </w:r>
      <w:proofErr w:type="gramStart"/>
      <w:r w:rsidRPr="003A6DE6">
        <w:rPr>
          <w:rFonts w:eastAsia="Calibri"/>
          <w:iCs/>
          <w:lang w:eastAsia="en-US"/>
        </w:rPr>
        <w:t>1</w:t>
      </w:r>
      <w:proofErr w:type="gramEnd"/>
      <w:r w:rsidRPr="003A6DE6">
        <w:rPr>
          <w:rFonts w:eastAsia="Calibri"/>
          <w:iCs/>
          <w:lang w:eastAsia="en-US"/>
        </w:rPr>
        <w:t xml:space="preserve">, Прил. К) предельная дополнительная </w:t>
      </w:r>
      <w:r w:rsidRPr="003A6DE6">
        <w:rPr>
          <w:rFonts w:eastAsia="Calibri"/>
          <w:iCs/>
          <w:lang w:eastAsia="en-US"/>
        </w:rPr>
        <w:lastRenderedPageBreak/>
        <w:t xml:space="preserve">максимальная осадка составляет </w:t>
      </w:r>
      <w:r>
        <w:rPr>
          <w:rFonts w:eastAsia="Calibri"/>
          <w:iCs/>
          <w:lang w:eastAsia="en-US"/>
        </w:rPr>
        <w:t>5</w:t>
      </w:r>
      <w:r w:rsidRPr="003A6DE6">
        <w:rPr>
          <w:rFonts w:eastAsia="Calibri"/>
          <w:iCs/>
          <w:lang w:eastAsia="en-US"/>
        </w:rPr>
        <w:t xml:space="preserve"> мм; относительная разность осадок – 0,000</w:t>
      </w:r>
      <w:r>
        <w:rPr>
          <w:rFonts w:eastAsia="Calibri"/>
          <w:iCs/>
          <w:lang w:eastAsia="en-US"/>
        </w:rPr>
        <w:t>4</w:t>
      </w:r>
      <w:r w:rsidRPr="003A6DE6">
        <w:rPr>
          <w:rFonts w:eastAsia="Calibri"/>
          <w:iCs/>
          <w:lang w:eastAsia="en-US"/>
        </w:rPr>
        <w:t>.</w:t>
      </w:r>
    </w:p>
    <w:p w:rsidR="003A6DE6" w:rsidRPr="00A0513B" w:rsidRDefault="003A6DE6" w:rsidP="003A6DE6">
      <w:pPr>
        <w:spacing w:line="360" w:lineRule="auto"/>
        <w:ind w:left="426"/>
        <w:jc w:val="both"/>
      </w:pPr>
    </w:p>
    <w:p w:rsidR="00C568F6" w:rsidRDefault="00C568F6">
      <w:pPr>
        <w:rPr>
          <w:b/>
          <w:bCs/>
          <w:i/>
          <w:color w:val="auto"/>
          <w:kern w:val="36"/>
          <w:lang w:eastAsia="x-none"/>
        </w:rPr>
      </w:pPr>
      <w:bookmarkStart w:id="111" w:name="_Toc518332596"/>
      <w:bookmarkStart w:id="112" w:name="_Toc518333232"/>
      <w:bookmarkStart w:id="113" w:name="_Toc3737512"/>
      <w:bookmarkStart w:id="114" w:name="_Ref32316728"/>
      <w:bookmarkStart w:id="115" w:name="_Ref32316822"/>
      <w:bookmarkStart w:id="116" w:name="_Ref49956876"/>
      <w:bookmarkStart w:id="117" w:name="_Toc49982021"/>
      <w:bookmarkStart w:id="118" w:name="_Toc49983740"/>
      <w:bookmarkStart w:id="119" w:name="_Toc49986444"/>
      <w:bookmarkStart w:id="120" w:name="_Toc49987903"/>
      <w:bookmarkStart w:id="121" w:name="_Ref49988259"/>
      <w:bookmarkStart w:id="122" w:name="_Ref49988260"/>
      <w:bookmarkStart w:id="123" w:name="_Ref65411075"/>
      <w:bookmarkEnd w:id="101"/>
      <w:r>
        <w:br w:type="page"/>
      </w:r>
    </w:p>
    <w:p w:rsidR="00003B31" w:rsidRPr="00A0513B" w:rsidRDefault="00003B31" w:rsidP="003C2962">
      <w:pPr>
        <w:pStyle w:val="1"/>
      </w:pPr>
      <w:bookmarkStart w:id="124" w:name="_Toc103362880"/>
      <w:r w:rsidRPr="00A0513B">
        <w:lastRenderedPageBreak/>
        <w:t>Р</w:t>
      </w:r>
      <w:bookmarkEnd w:id="111"/>
      <w:bookmarkEnd w:id="112"/>
      <w:r w:rsidRPr="00A0513B">
        <w:t>екомендации по дальнейшей эксплуатации зданий</w:t>
      </w:r>
      <w:bookmarkEnd w:id="113"/>
      <w:bookmarkEnd w:id="114"/>
      <w:bookmarkEnd w:id="115"/>
      <w:bookmarkEnd w:id="116"/>
      <w:bookmarkEnd w:id="117"/>
      <w:bookmarkEnd w:id="118"/>
      <w:bookmarkEnd w:id="119"/>
      <w:bookmarkEnd w:id="120"/>
      <w:bookmarkEnd w:id="121"/>
      <w:bookmarkEnd w:id="122"/>
      <w:bookmarkEnd w:id="123"/>
      <w:bookmarkEnd w:id="124"/>
    </w:p>
    <w:p w:rsidR="00003B31" w:rsidRPr="00A0513B" w:rsidRDefault="00003B31" w:rsidP="00D42A61">
      <w:pPr>
        <w:tabs>
          <w:tab w:val="left" w:pos="0"/>
        </w:tabs>
        <w:spacing w:line="324" w:lineRule="auto"/>
        <w:ind w:firstLine="709"/>
        <w:jc w:val="both"/>
        <w:rPr>
          <w:rFonts w:eastAsia="Calibri"/>
          <w:lang w:eastAsia="en-US"/>
        </w:rPr>
      </w:pPr>
      <w:r w:rsidRPr="00A0513B">
        <w:rPr>
          <w:rFonts w:eastAsia="Calibri"/>
          <w:iCs/>
          <w:lang w:eastAsia="en-US"/>
        </w:rPr>
        <w:t xml:space="preserve">По результатам выполненного обследования состояния строительных конструкций здания, расположенного по адресу: г. Москва, </w:t>
      </w:r>
      <w:r w:rsidR="002C0F5B" w:rsidRPr="00A0513B">
        <w:rPr>
          <w:bCs/>
          <w:position w:val="-3"/>
        </w:rPr>
        <w:t>ЦАО</w:t>
      </w:r>
      <w:r w:rsidRPr="00A0513B">
        <w:rPr>
          <w:rFonts w:eastAsia="Calibri"/>
          <w:iCs/>
          <w:lang w:eastAsia="en-US"/>
        </w:rPr>
        <w:t xml:space="preserve">, </w:t>
      </w:r>
      <w:r w:rsidR="002C0F5B" w:rsidRPr="00A0513B">
        <w:rPr>
          <w:bCs/>
          <w:position w:val="-3"/>
        </w:rPr>
        <w:t>ул. Воздвиженка, д.4/7, стр. 1</w:t>
      </w:r>
      <w:r w:rsidRPr="00A0513B">
        <w:rPr>
          <w:rFonts w:eastAsia="Calibri"/>
          <w:iCs/>
          <w:lang w:eastAsia="en-US"/>
        </w:rPr>
        <w:t>, для дальнейшей надежной и безопасной</w:t>
      </w:r>
      <w:r w:rsidRPr="00A0513B">
        <w:rPr>
          <w:rFonts w:eastAsia="Calibri"/>
          <w:lang w:eastAsia="en-US"/>
        </w:rPr>
        <w:t xml:space="preserve"> эксплуатации рекомендуется выполнить мероприятия по обеспечению требуемой несущей способности </w:t>
      </w:r>
      <w:r w:rsidR="004C54EA" w:rsidRPr="00A0513B">
        <w:rPr>
          <w:rFonts w:eastAsia="Calibri"/>
          <w:lang w:eastAsia="en-US"/>
        </w:rPr>
        <w:t>строительных</w:t>
      </w:r>
      <w:r w:rsidRPr="00A0513B">
        <w:rPr>
          <w:rFonts w:eastAsia="Calibri"/>
          <w:lang w:eastAsia="en-US"/>
        </w:rPr>
        <w:t xml:space="preserve"> конструкций.</w:t>
      </w:r>
    </w:p>
    <w:p w:rsidR="004C54EA" w:rsidRPr="00A0513B" w:rsidRDefault="004C54EA" w:rsidP="00D42A61">
      <w:pPr>
        <w:pStyle w:val="af3"/>
        <w:numPr>
          <w:ilvl w:val="0"/>
          <w:numId w:val="9"/>
        </w:numPr>
        <w:tabs>
          <w:tab w:val="left" w:pos="0"/>
        </w:tabs>
        <w:spacing w:line="324" w:lineRule="auto"/>
        <w:ind w:left="0" w:firstLine="709"/>
        <w:jc w:val="both"/>
        <w:rPr>
          <w:lang w:eastAsia="x-none"/>
        </w:rPr>
      </w:pPr>
      <w:r w:rsidRPr="00A0513B">
        <w:t>Выполнить</w:t>
      </w:r>
      <w:r w:rsidRPr="00A0513B">
        <w:rPr>
          <w:lang w:eastAsia="x-none"/>
        </w:rPr>
        <w:t xml:space="preserve"> мероприятия по антикоррозийной </w:t>
      </w:r>
      <w:r w:rsidR="004F527C" w:rsidRPr="00A0513B">
        <w:t xml:space="preserve">и противопожарной </w:t>
      </w:r>
      <w:r w:rsidRPr="00A0513B">
        <w:rPr>
          <w:lang w:eastAsia="x-none"/>
        </w:rPr>
        <w:t>защите металлических элементов</w:t>
      </w:r>
      <w:r w:rsidR="002308FF" w:rsidRPr="00A0513B">
        <w:rPr>
          <w:lang w:eastAsia="x-none"/>
        </w:rPr>
        <w:t xml:space="preserve"> и восстановлению защитного слоя бетона с восстановлением отделочных слоев</w:t>
      </w:r>
      <w:r w:rsidRPr="00A0513B">
        <w:rPr>
          <w:lang w:eastAsia="x-none"/>
        </w:rPr>
        <w:t xml:space="preserve"> </w:t>
      </w:r>
      <w:r w:rsidR="002308FF" w:rsidRPr="00A0513B">
        <w:rPr>
          <w:lang w:eastAsia="x-none"/>
        </w:rPr>
        <w:t>балкона и карниза 4-го этажа в осях М/3</w:t>
      </w:r>
      <w:r w:rsidRPr="00A0513B">
        <w:rPr>
          <w:lang w:eastAsia="x-none"/>
        </w:rPr>
        <w:t>.</w:t>
      </w:r>
    </w:p>
    <w:p w:rsidR="004C54EA" w:rsidRPr="00A0513B" w:rsidRDefault="004C54EA" w:rsidP="00D42A61">
      <w:pPr>
        <w:pStyle w:val="af3"/>
        <w:numPr>
          <w:ilvl w:val="0"/>
          <w:numId w:val="9"/>
        </w:numPr>
        <w:tabs>
          <w:tab w:val="left" w:pos="0"/>
        </w:tabs>
        <w:spacing w:line="324" w:lineRule="auto"/>
        <w:ind w:left="0" w:firstLine="709"/>
        <w:jc w:val="both"/>
        <w:rPr>
          <w:lang w:eastAsia="x-none"/>
        </w:rPr>
      </w:pPr>
      <w:r w:rsidRPr="00A0513B">
        <w:t xml:space="preserve">Выполнить мероприятия по восстановлению арматурного каркаса </w:t>
      </w:r>
      <w:r w:rsidR="002308FF" w:rsidRPr="00A0513B">
        <w:t>монолитной и защитного слоя бетона</w:t>
      </w:r>
      <w:r w:rsidR="002308FF" w:rsidRPr="00A0513B">
        <w:rPr>
          <w:lang w:eastAsia="x-none"/>
        </w:rPr>
        <w:t xml:space="preserve"> </w:t>
      </w:r>
      <w:r w:rsidR="002308FF" w:rsidRPr="00A0513B">
        <w:t>ж/б стены подземного этажа в осях С/6 на отм. -11,100 с восстановлением вертикальной наружной гидроизоляции контакта «стена-грунт» инъектированием раствора</w:t>
      </w:r>
      <w:r w:rsidR="004F527C" w:rsidRPr="00A0513B">
        <w:t>.</w:t>
      </w:r>
    </w:p>
    <w:p w:rsidR="002308FF" w:rsidRPr="00A0513B" w:rsidRDefault="002308FF" w:rsidP="002308FF">
      <w:pPr>
        <w:pStyle w:val="af3"/>
        <w:numPr>
          <w:ilvl w:val="0"/>
          <w:numId w:val="9"/>
        </w:numPr>
        <w:tabs>
          <w:tab w:val="left" w:pos="0"/>
        </w:tabs>
        <w:spacing w:line="324" w:lineRule="auto"/>
        <w:ind w:left="0" w:firstLine="709"/>
        <w:jc w:val="both"/>
      </w:pPr>
      <w:r w:rsidRPr="00A0513B">
        <w:t>Выполнить мероприятия по устранению трещин перекрытий и стен с расшивкой швов и заполнением их расширяющимся цементно-полимерным составом.</w:t>
      </w:r>
    </w:p>
    <w:p w:rsidR="004F527C" w:rsidRPr="00A0513B" w:rsidRDefault="004F527C" w:rsidP="004F527C">
      <w:pPr>
        <w:pStyle w:val="af3"/>
        <w:numPr>
          <w:ilvl w:val="0"/>
          <w:numId w:val="9"/>
        </w:numPr>
        <w:tabs>
          <w:tab w:val="left" w:pos="0"/>
        </w:tabs>
        <w:spacing w:line="324" w:lineRule="auto"/>
        <w:ind w:left="0" w:firstLine="709"/>
        <w:jc w:val="both"/>
      </w:pPr>
      <w:r w:rsidRPr="00A0513B">
        <w:t xml:space="preserve">В местах протечек выполнить мероприятия по удалению </w:t>
      </w:r>
      <w:r w:rsidR="002308FF" w:rsidRPr="00A0513B">
        <w:t xml:space="preserve">высолов, </w:t>
      </w:r>
      <w:r w:rsidRPr="00A0513B">
        <w:t xml:space="preserve">грибка, плесени, просушке и восстановлению отделочного слоя перекрытий </w:t>
      </w:r>
      <w:r w:rsidR="002308FF" w:rsidRPr="00A0513B">
        <w:t xml:space="preserve">подземных этажей </w:t>
      </w:r>
      <w:r w:rsidRPr="00A0513B">
        <w:t>здания.</w:t>
      </w:r>
    </w:p>
    <w:p w:rsidR="002308FF" w:rsidRPr="00A0513B" w:rsidRDefault="004526C5" w:rsidP="004F527C">
      <w:pPr>
        <w:pStyle w:val="af3"/>
        <w:numPr>
          <w:ilvl w:val="0"/>
          <w:numId w:val="9"/>
        </w:numPr>
        <w:tabs>
          <w:tab w:val="left" w:pos="0"/>
        </w:tabs>
        <w:spacing w:line="324" w:lineRule="auto"/>
        <w:ind w:left="0" w:firstLine="709"/>
        <w:jc w:val="both"/>
      </w:pPr>
      <w:r>
        <w:t xml:space="preserve">Составить программу мониторинга </w:t>
      </w:r>
      <w:r w:rsidR="00D17086">
        <w:t xml:space="preserve">трещин </w:t>
      </w:r>
      <w:r w:rsidRPr="004526C5">
        <w:t>плит</w:t>
      </w:r>
      <w:r w:rsidRPr="00A0513B">
        <w:t xml:space="preserve"> </w:t>
      </w:r>
      <w:r w:rsidR="002308FF" w:rsidRPr="00A0513B">
        <w:t>перекрытий и стен подземных этажей, используемых под автоматическую автостоянку</w:t>
      </w:r>
      <w:r w:rsidR="0060111A">
        <w:t>,</w:t>
      </w:r>
      <w:r w:rsidR="002308FF" w:rsidRPr="00A0513B">
        <w:t xml:space="preserve"> </w:t>
      </w:r>
      <w:r w:rsidRPr="004526C5">
        <w:t>и проводить его</w:t>
      </w:r>
      <w:r>
        <w:t xml:space="preserve"> согласно программе</w:t>
      </w:r>
      <w:r w:rsidR="002308FF" w:rsidRPr="00A0513B">
        <w:t>.</w:t>
      </w:r>
    </w:p>
    <w:p w:rsidR="00003B31" w:rsidRPr="00A0513B" w:rsidRDefault="00003B31" w:rsidP="003C2962">
      <w:pPr>
        <w:pStyle w:val="1"/>
      </w:pPr>
      <w:bookmarkStart w:id="125" w:name="_Ref453748985"/>
      <w:bookmarkStart w:id="126" w:name="_Toc507613532"/>
      <w:bookmarkStart w:id="127" w:name="_Toc3737518"/>
      <w:bookmarkStart w:id="128" w:name="_Ref32316779"/>
      <w:r w:rsidRPr="00A0513B">
        <w:br w:type="column"/>
      </w:r>
      <w:bookmarkStart w:id="129" w:name="_Toc518332597"/>
      <w:bookmarkStart w:id="130" w:name="_Toc518333233"/>
      <w:bookmarkStart w:id="131" w:name="end"/>
      <w:bookmarkStart w:id="132" w:name="_Toc49982031"/>
      <w:bookmarkStart w:id="133" w:name="_Toc49983750"/>
      <w:bookmarkStart w:id="134" w:name="_Toc49986454"/>
      <w:bookmarkStart w:id="135" w:name="_Toc49987913"/>
      <w:bookmarkStart w:id="136" w:name="_Toc103362881"/>
      <w:bookmarkEnd w:id="125"/>
      <w:bookmarkEnd w:id="126"/>
      <w:bookmarkEnd w:id="127"/>
      <w:bookmarkEnd w:id="128"/>
      <w:r w:rsidRPr="00A0513B">
        <w:lastRenderedPageBreak/>
        <w:t>С</w:t>
      </w:r>
      <w:bookmarkEnd w:id="129"/>
      <w:bookmarkEnd w:id="130"/>
      <w:r w:rsidRPr="00A0513B">
        <w:t xml:space="preserve">писок </w:t>
      </w:r>
      <w:bookmarkEnd w:id="131"/>
      <w:r w:rsidRPr="00A0513B">
        <w:t>использованной литературы</w:t>
      </w:r>
      <w:bookmarkEnd w:id="132"/>
      <w:bookmarkEnd w:id="133"/>
      <w:bookmarkEnd w:id="134"/>
      <w:bookmarkEnd w:id="135"/>
      <w:bookmarkEnd w:id="136"/>
    </w:p>
    <w:p w:rsidR="00003B31" w:rsidRPr="00A0513B" w:rsidRDefault="00003B31" w:rsidP="00003B31"/>
    <w:p w:rsidR="00474B58" w:rsidRPr="00A0513B" w:rsidRDefault="00474B58" w:rsidP="00474B58">
      <w:pPr>
        <w:numPr>
          <w:ilvl w:val="0"/>
          <w:numId w:val="1"/>
        </w:numPr>
        <w:spacing w:after="200" w:line="360" w:lineRule="auto"/>
        <w:ind w:left="0" w:firstLine="0"/>
        <w:contextualSpacing/>
        <w:jc w:val="both"/>
        <w:rPr>
          <w:rFonts w:eastAsia="Calibri"/>
          <w:lang w:eastAsia="en-US"/>
        </w:rPr>
      </w:pPr>
      <w:r w:rsidRPr="00A0513B">
        <w:rPr>
          <w:rFonts w:eastAsia="Calibri"/>
          <w:lang w:eastAsia="en-US"/>
        </w:rPr>
        <w:t>ГОСТ 31937-2011. «Здания и сооружения. Правила обследования и мониторинга технического состояния»;</w:t>
      </w:r>
    </w:p>
    <w:p w:rsidR="00474B58" w:rsidRPr="00A0513B" w:rsidRDefault="00474B58" w:rsidP="00474B58">
      <w:pPr>
        <w:numPr>
          <w:ilvl w:val="0"/>
          <w:numId w:val="1"/>
        </w:numPr>
        <w:spacing w:after="200" w:line="360" w:lineRule="auto"/>
        <w:ind w:left="0" w:firstLine="0"/>
        <w:contextualSpacing/>
        <w:jc w:val="both"/>
        <w:rPr>
          <w:rFonts w:eastAsia="Calibri"/>
          <w:lang w:eastAsia="en-US"/>
        </w:rPr>
      </w:pPr>
      <w:r w:rsidRPr="00A0513B">
        <w:rPr>
          <w:rFonts w:eastAsia="Calibri"/>
          <w:lang w:eastAsia="en-US"/>
        </w:rPr>
        <w:t>СП 13-102-2003. «Правила обследования несущих строительных конструкций зданий и сооружений»;</w:t>
      </w:r>
    </w:p>
    <w:p w:rsidR="00474B58" w:rsidRPr="00A0513B" w:rsidRDefault="00474B58" w:rsidP="00474B58">
      <w:pPr>
        <w:numPr>
          <w:ilvl w:val="0"/>
          <w:numId w:val="1"/>
        </w:numPr>
        <w:spacing w:after="200" w:line="360" w:lineRule="auto"/>
        <w:ind w:left="0" w:firstLine="0"/>
        <w:contextualSpacing/>
        <w:jc w:val="both"/>
        <w:rPr>
          <w:rFonts w:eastAsia="Calibri"/>
          <w:lang w:eastAsia="en-US"/>
        </w:rPr>
      </w:pPr>
      <w:r w:rsidRPr="00A0513B">
        <w:rPr>
          <w:rFonts w:eastAsia="Calibri"/>
          <w:lang w:eastAsia="en-US"/>
        </w:rPr>
        <w:t>СП 15.13330.2012. «Каменные и армокаменные конструкции». Актуализированная редакция СНиП II-22-81*;</w:t>
      </w:r>
    </w:p>
    <w:p w:rsidR="00474B58" w:rsidRPr="00A0513B" w:rsidRDefault="00474B58" w:rsidP="00474B58">
      <w:pPr>
        <w:numPr>
          <w:ilvl w:val="0"/>
          <w:numId w:val="1"/>
        </w:numPr>
        <w:spacing w:after="200" w:line="360" w:lineRule="auto"/>
        <w:ind w:left="0" w:firstLine="0"/>
        <w:contextualSpacing/>
        <w:jc w:val="both"/>
        <w:rPr>
          <w:rFonts w:eastAsia="Calibri"/>
          <w:lang w:eastAsia="en-US"/>
        </w:rPr>
      </w:pPr>
      <w:r w:rsidRPr="00A0513B">
        <w:rPr>
          <w:rFonts w:eastAsia="Calibri"/>
          <w:lang w:eastAsia="en-US"/>
        </w:rPr>
        <w:t>СП 63.13330.2012. «Бетонные и железобетонные конструкции». Актуализированная редакция СНиП 52-01-2003;</w:t>
      </w:r>
    </w:p>
    <w:p w:rsidR="00474B58" w:rsidRPr="00A0513B" w:rsidRDefault="00474B58" w:rsidP="00474B58">
      <w:pPr>
        <w:numPr>
          <w:ilvl w:val="0"/>
          <w:numId w:val="1"/>
        </w:numPr>
        <w:spacing w:after="200" w:line="360" w:lineRule="auto"/>
        <w:ind w:left="0" w:firstLine="0"/>
        <w:contextualSpacing/>
        <w:jc w:val="both"/>
        <w:rPr>
          <w:rFonts w:eastAsia="Calibri"/>
          <w:lang w:eastAsia="en-US"/>
        </w:rPr>
      </w:pPr>
      <w:r w:rsidRPr="00A0513B">
        <w:rPr>
          <w:rFonts w:eastAsia="Calibri"/>
          <w:lang w:eastAsia="en-US"/>
        </w:rPr>
        <w:t>СП 70.13330.2012. «Несущие и ограждающие конструкции». Актуализированная редакция СНиП 3.03.01-87;</w:t>
      </w:r>
    </w:p>
    <w:p w:rsidR="00474B58" w:rsidRPr="00A0513B" w:rsidRDefault="00474B58" w:rsidP="00474B58">
      <w:pPr>
        <w:numPr>
          <w:ilvl w:val="0"/>
          <w:numId w:val="1"/>
        </w:numPr>
        <w:spacing w:after="200" w:line="360" w:lineRule="auto"/>
        <w:ind w:left="0" w:firstLine="0"/>
        <w:contextualSpacing/>
        <w:jc w:val="both"/>
        <w:rPr>
          <w:rFonts w:eastAsia="Calibri"/>
          <w:lang w:eastAsia="en-US"/>
        </w:rPr>
      </w:pPr>
      <w:r w:rsidRPr="00A0513B">
        <w:rPr>
          <w:rFonts w:eastAsia="Calibri"/>
          <w:lang w:eastAsia="en-US"/>
        </w:rPr>
        <w:t>СП 16.13330.2017 «Стальные конструкции. Актуализированная редакция СНиП II-23-81*»;</w:t>
      </w:r>
    </w:p>
    <w:p w:rsidR="00474B58" w:rsidRPr="00A0513B" w:rsidRDefault="00474B58" w:rsidP="00474B58">
      <w:pPr>
        <w:numPr>
          <w:ilvl w:val="0"/>
          <w:numId w:val="1"/>
        </w:numPr>
        <w:spacing w:after="200" w:line="360" w:lineRule="auto"/>
        <w:ind w:left="0" w:firstLine="0"/>
        <w:contextualSpacing/>
        <w:jc w:val="both"/>
      </w:pPr>
      <w:r w:rsidRPr="00A0513B">
        <w:t>СП 64.13330.2017. «Деревянные конструкции. Актуализированная редакция СНиП II-25-80 (с Изменениями N 1, 2)»;</w:t>
      </w:r>
    </w:p>
    <w:p w:rsidR="00474B58" w:rsidRPr="00A0513B" w:rsidRDefault="00474B58" w:rsidP="00474B58">
      <w:pPr>
        <w:numPr>
          <w:ilvl w:val="0"/>
          <w:numId w:val="1"/>
        </w:numPr>
        <w:spacing w:after="200" w:line="360" w:lineRule="auto"/>
        <w:ind w:left="0" w:firstLine="0"/>
        <w:contextualSpacing/>
        <w:jc w:val="both"/>
      </w:pPr>
      <w:r w:rsidRPr="00A0513B">
        <w:t>СП 131.13330.2020 «Строительная климатология»;</w:t>
      </w:r>
    </w:p>
    <w:p w:rsidR="00474B58" w:rsidRPr="00A0513B" w:rsidRDefault="00474B58" w:rsidP="00474B58">
      <w:pPr>
        <w:numPr>
          <w:ilvl w:val="0"/>
          <w:numId w:val="1"/>
        </w:numPr>
        <w:spacing w:after="200" w:line="360" w:lineRule="auto"/>
        <w:ind w:left="0" w:firstLine="0"/>
        <w:contextualSpacing/>
        <w:jc w:val="both"/>
        <w:rPr>
          <w:rFonts w:eastAsia="Calibri"/>
          <w:lang w:eastAsia="en-US"/>
        </w:rPr>
      </w:pPr>
      <w:r w:rsidRPr="00A0513B">
        <w:rPr>
          <w:rFonts w:eastAsia="Calibri"/>
          <w:lang w:eastAsia="en-US"/>
        </w:rPr>
        <w:t>СП 20.13330.2016. «Нагрузки и воздействия». Актуализированная редакция СНиП 2.01.07.85*;</w:t>
      </w:r>
    </w:p>
    <w:p w:rsidR="00474B58" w:rsidRPr="00A0513B" w:rsidRDefault="00474B58" w:rsidP="00474B58">
      <w:pPr>
        <w:numPr>
          <w:ilvl w:val="0"/>
          <w:numId w:val="1"/>
        </w:numPr>
        <w:spacing w:after="200" w:line="360" w:lineRule="auto"/>
        <w:ind w:left="0" w:firstLine="0"/>
        <w:contextualSpacing/>
        <w:jc w:val="both"/>
        <w:rPr>
          <w:rFonts w:eastAsia="Calibri"/>
          <w:lang w:eastAsia="en-US"/>
        </w:rPr>
      </w:pPr>
      <w:r w:rsidRPr="00A0513B">
        <w:rPr>
          <w:rFonts w:eastAsia="Calibri"/>
          <w:lang w:eastAsia="en-US"/>
        </w:rPr>
        <w:t> СП 14.13330.2018. «Строительство в сейсмических районах";</w:t>
      </w:r>
    </w:p>
    <w:p w:rsidR="00474B58" w:rsidRPr="00A0513B" w:rsidRDefault="00474B58" w:rsidP="00474B58">
      <w:pPr>
        <w:numPr>
          <w:ilvl w:val="0"/>
          <w:numId w:val="1"/>
        </w:numPr>
        <w:spacing w:after="200" w:line="360" w:lineRule="auto"/>
        <w:ind w:left="0" w:firstLine="0"/>
        <w:contextualSpacing/>
        <w:jc w:val="both"/>
        <w:rPr>
          <w:rFonts w:eastAsia="Calibri"/>
          <w:lang w:eastAsia="en-US"/>
        </w:rPr>
      </w:pPr>
      <w:r w:rsidRPr="00A0513B">
        <w:rPr>
          <w:rFonts w:eastAsia="Calibri"/>
          <w:lang w:eastAsia="en-US"/>
        </w:rPr>
        <w:t>Пособие по обследованию строительных конструкций зданий / ОАО «ЦНИИПромзданий». М., 2004г.;</w:t>
      </w:r>
    </w:p>
    <w:p w:rsidR="00474B58" w:rsidRPr="00A0513B" w:rsidRDefault="00474B58" w:rsidP="00474B58">
      <w:pPr>
        <w:numPr>
          <w:ilvl w:val="0"/>
          <w:numId w:val="1"/>
        </w:numPr>
        <w:spacing w:after="200" w:line="360" w:lineRule="auto"/>
        <w:ind w:left="0" w:firstLine="0"/>
        <w:contextualSpacing/>
        <w:jc w:val="both"/>
        <w:rPr>
          <w:rFonts w:eastAsia="Calibri"/>
          <w:lang w:eastAsia="en-US"/>
        </w:rPr>
      </w:pPr>
      <w:r w:rsidRPr="00A0513B">
        <w:rPr>
          <w:rFonts w:eastAsia="Calibri"/>
          <w:lang w:eastAsia="en-US"/>
        </w:rPr>
        <w:t>ГОСТ 530-2012 «Кирпич и камни керамические. Общие технические условия»;</w:t>
      </w:r>
    </w:p>
    <w:p w:rsidR="00474B58" w:rsidRPr="00A0513B" w:rsidRDefault="00474B58" w:rsidP="00474B58">
      <w:pPr>
        <w:numPr>
          <w:ilvl w:val="0"/>
          <w:numId w:val="1"/>
        </w:numPr>
        <w:spacing w:after="200" w:line="360" w:lineRule="auto"/>
        <w:ind w:left="0" w:firstLine="0"/>
        <w:contextualSpacing/>
        <w:jc w:val="both"/>
        <w:rPr>
          <w:rFonts w:eastAsia="Calibri"/>
          <w:lang w:eastAsia="en-US"/>
        </w:rPr>
      </w:pPr>
      <w:r w:rsidRPr="00A0513B">
        <w:rPr>
          <w:rFonts w:eastAsia="Calibri"/>
          <w:lang w:eastAsia="en-US"/>
        </w:rPr>
        <w:t>ГОСТ 28013-98 «Растворы строительные. Общие технические условия».</w:t>
      </w:r>
    </w:p>
    <w:p w:rsidR="00003B31" w:rsidRPr="00A0513B" w:rsidRDefault="00003B31" w:rsidP="00003B31">
      <w:pPr>
        <w:sectPr w:rsidR="00003B31" w:rsidRPr="00A0513B" w:rsidSect="005373DF">
          <w:headerReference w:type="default" r:id="rId25"/>
          <w:footerReference w:type="default" r:id="rId26"/>
          <w:headerReference w:type="first" r:id="rId27"/>
          <w:footerReference w:type="first" r:id="rId28"/>
          <w:pgSz w:w="11906" w:h="16838"/>
          <w:pgMar w:top="813" w:right="424" w:bottom="1134" w:left="1418" w:header="284" w:footer="709" w:gutter="0"/>
          <w:cols w:space="708"/>
          <w:titlePg/>
          <w:docGrid w:linePitch="360"/>
        </w:sectPr>
      </w:pPr>
    </w:p>
    <w:p w:rsidR="00383E42" w:rsidRPr="00A0513B" w:rsidRDefault="00383E42" w:rsidP="00F95B6E">
      <w:pPr>
        <w:pStyle w:val="afffc"/>
      </w:pPr>
      <w:bookmarkStart w:id="137" w:name="rA"/>
      <w:bookmarkStart w:id="138" w:name="_Toc49982032"/>
      <w:bookmarkStart w:id="139" w:name="_Toc49983751"/>
      <w:bookmarkStart w:id="140" w:name="_Toc49986455"/>
      <w:bookmarkStart w:id="141" w:name="_Toc49987914"/>
      <w:bookmarkStart w:id="142" w:name="ПрА"/>
      <w:bookmarkStart w:id="143" w:name="_Toc103362882"/>
      <w:r w:rsidRPr="00A0513B">
        <w:lastRenderedPageBreak/>
        <w:t>ПРИЛОЖЕНИЕ А</w:t>
      </w:r>
      <w:bookmarkEnd w:id="137"/>
      <w:bookmarkEnd w:id="138"/>
      <w:bookmarkEnd w:id="139"/>
      <w:bookmarkEnd w:id="140"/>
      <w:bookmarkEnd w:id="141"/>
      <w:bookmarkEnd w:id="142"/>
      <w:bookmarkEnd w:id="143"/>
    </w:p>
    <w:p w:rsidR="00383E42" w:rsidRPr="00A0513B" w:rsidRDefault="00383E42" w:rsidP="00EE1531"/>
    <w:p w:rsidR="00383E42" w:rsidRPr="00A0513B" w:rsidRDefault="00383E42" w:rsidP="00EE1531">
      <w:pPr>
        <w:rPr>
          <w:rFonts w:eastAsia="Calibri"/>
          <w:lang w:eastAsia="en-US"/>
        </w:rPr>
      </w:pPr>
    </w:p>
    <w:p w:rsidR="00383E42" w:rsidRPr="00A0513B" w:rsidRDefault="00383E42" w:rsidP="00EE1531">
      <w:pPr>
        <w:rPr>
          <w:rFonts w:eastAsia="Calibri"/>
          <w:lang w:eastAsia="en-US"/>
        </w:rPr>
      </w:pPr>
    </w:p>
    <w:p w:rsidR="00383E42" w:rsidRPr="00A0513B" w:rsidRDefault="00383E42" w:rsidP="00EE1531">
      <w:pPr>
        <w:rPr>
          <w:rFonts w:eastAsia="Calibri"/>
          <w:lang w:eastAsia="en-US"/>
        </w:rPr>
      </w:pPr>
    </w:p>
    <w:p w:rsidR="00383E42" w:rsidRPr="00A0513B" w:rsidRDefault="00383E42" w:rsidP="00EE1531">
      <w:pPr>
        <w:rPr>
          <w:rFonts w:eastAsia="Calibri"/>
          <w:lang w:eastAsia="en-US"/>
        </w:rPr>
      </w:pPr>
    </w:p>
    <w:p w:rsidR="00383E42" w:rsidRPr="00A0513B" w:rsidRDefault="00383E42" w:rsidP="00EE1531">
      <w:pPr>
        <w:rPr>
          <w:rFonts w:eastAsia="Calibri"/>
          <w:lang w:eastAsia="en-US"/>
        </w:rPr>
      </w:pPr>
    </w:p>
    <w:p w:rsidR="00383E42" w:rsidRPr="00A0513B" w:rsidRDefault="00383E42" w:rsidP="00EE1531">
      <w:pPr>
        <w:rPr>
          <w:rFonts w:eastAsia="Calibri"/>
          <w:lang w:eastAsia="en-US"/>
        </w:rPr>
      </w:pPr>
    </w:p>
    <w:p w:rsidR="00383E42" w:rsidRPr="00A0513B" w:rsidRDefault="00383E42" w:rsidP="00EE1531">
      <w:pPr>
        <w:rPr>
          <w:rFonts w:eastAsia="Calibri"/>
          <w:lang w:eastAsia="en-US"/>
        </w:rPr>
      </w:pPr>
    </w:p>
    <w:p w:rsidR="00383E42" w:rsidRPr="00A0513B" w:rsidRDefault="00383E42" w:rsidP="00EE1531">
      <w:pPr>
        <w:rPr>
          <w:rFonts w:eastAsia="Calibri"/>
          <w:lang w:eastAsia="en-US"/>
        </w:rPr>
      </w:pPr>
    </w:p>
    <w:p w:rsidR="00383E42" w:rsidRPr="00A0513B" w:rsidRDefault="00383E42" w:rsidP="00EE1531">
      <w:pPr>
        <w:rPr>
          <w:rFonts w:eastAsia="Calibri"/>
          <w:lang w:eastAsia="en-US"/>
        </w:rPr>
      </w:pPr>
    </w:p>
    <w:p w:rsidR="00383E42" w:rsidRPr="00A0513B" w:rsidRDefault="00383E42" w:rsidP="00EE1531">
      <w:pPr>
        <w:rPr>
          <w:rFonts w:eastAsia="Calibri"/>
          <w:lang w:eastAsia="en-US"/>
        </w:rPr>
      </w:pPr>
    </w:p>
    <w:p w:rsidR="00383E42" w:rsidRPr="00A0513B" w:rsidRDefault="00383E42" w:rsidP="00EE1531">
      <w:pPr>
        <w:rPr>
          <w:rFonts w:eastAsia="Calibri"/>
          <w:lang w:eastAsia="en-US"/>
        </w:rPr>
      </w:pPr>
    </w:p>
    <w:p w:rsidR="00383E42" w:rsidRPr="00A0513B" w:rsidRDefault="00383E42" w:rsidP="00EE1531">
      <w:pPr>
        <w:rPr>
          <w:rFonts w:eastAsia="Calibri"/>
          <w:lang w:eastAsia="en-US"/>
        </w:rPr>
      </w:pPr>
    </w:p>
    <w:p w:rsidR="00383E42" w:rsidRPr="00A0513B" w:rsidRDefault="00383E42" w:rsidP="00EE1531">
      <w:pPr>
        <w:rPr>
          <w:rFonts w:eastAsia="Calibri"/>
          <w:lang w:eastAsia="en-US"/>
        </w:rPr>
      </w:pPr>
    </w:p>
    <w:p w:rsidR="00383E42" w:rsidRPr="00A0513B" w:rsidRDefault="00383E42" w:rsidP="00EE1531">
      <w:pPr>
        <w:rPr>
          <w:rFonts w:eastAsia="Calibri"/>
          <w:lang w:eastAsia="en-US"/>
        </w:rPr>
      </w:pPr>
    </w:p>
    <w:p w:rsidR="00383E42" w:rsidRPr="00A0513B" w:rsidRDefault="00383E42" w:rsidP="00EE1531">
      <w:pPr>
        <w:rPr>
          <w:rFonts w:eastAsia="Calibri"/>
          <w:lang w:eastAsia="en-US"/>
        </w:rPr>
      </w:pPr>
    </w:p>
    <w:p w:rsidR="00383E42" w:rsidRPr="00A0513B" w:rsidRDefault="00383E42" w:rsidP="00EE1531">
      <w:pPr>
        <w:rPr>
          <w:rFonts w:eastAsia="Calibri"/>
          <w:lang w:eastAsia="en-US"/>
        </w:rPr>
      </w:pPr>
    </w:p>
    <w:p w:rsidR="00383E42" w:rsidRPr="00A0513B" w:rsidRDefault="00383E42" w:rsidP="00EE1531">
      <w:pPr>
        <w:rPr>
          <w:rFonts w:eastAsia="Calibri"/>
          <w:lang w:eastAsia="en-US"/>
        </w:rPr>
      </w:pPr>
    </w:p>
    <w:p w:rsidR="00383E42" w:rsidRPr="00A0513B" w:rsidRDefault="00383E42" w:rsidP="00EE1531">
      <w:pPr>
        <w:rPr>
          <w:rFonts w:eastAsia="Calibri"/>
          <w:lang w:eastAsia="en-US"/>
        </w:rPr>
      </w:pPr>
    </w:p>
    <w:p w:rsidR="0072386C" w:rsidRPr="00A0513B" w:rsidRDefault="0072386C" w:rsidP="001C1A93">
      <w:pPr>
        <w:pStyle w:val="afff9"/>
      </w:pPr>
      <w:bookmarkStart w:id="144" w:name="_Toc49982052"/>
      <w:bookmarkStart w:id="145" w:name="_Toc49983771"/>
      <w:bookmarkStart w:id="146" w:name="_Toc49987934"/>
      <w:bookmarkStart w:id="147" w:name="_Toc49982033"/>
      <w:bookmarkStart w:id="148" w:name="_Toc49983752"/>
      <w:bookmarkStart w:id="149" w:name="_Toc49987915"/>
      <w:bookmarkStart w:id="150" w:name="_Toc103362883"/>
      <w:r w:rsidRPr="00A0513B">
        <w:t>Свидетельство СРО</w:t>
      </w:r>
      <w:bookmarkEnd w:id="144"/>
      <w:bookmarkEnd w:id="145"/>
      <w:bookmarkEnd w:id="146"/>
      <w:bookmarkEnd w:id="150"/>
    </w:p>
    <w:p w:rsidR="0072386C" w:rsidRPr="00A0513B" w:rsidRDefault="0072386C" w:rsidP="0072386C">
      <w:pPr>
        <w:spacing w:line="276" w:lineRule="auto"/>
        <w:ind w:left="-284" w:right="-284"/>
        <w:jc w:val="center"/>
        <w:rPr>
          <w:rFonts w:eastAsia="Calibri"/>
          <w:b/>
          <w:sz w:val="36"/>
          <w:lang w:eastAsia="en-US"/>
        </w:rPr>
      </w:pPr>
      <w:r w:rsidRPr="00A0513B">
        <w:rPr>
          <w:rFonts w:eastAsia="Calibri"/>
          <w:b/>
          <w:sz w:val="36"/>
          <w:lang w:eastAsia="en-US"/>
        </w:rPr>
        <w:br w:type="column"/>
      </w:r>
      <w:r w:rsidR="00474B58" w:rsidRPr="00A0513B">
        <w:rPr>
          <w:rFonts w:eastAsia="Calibri"/>
          <w:b/>
          <w:noProof/>
          <w:sz w:val="36"/>
        </w:rPr>
        <w:lastRenderedPageBreak/>
        <w:drawing>
          <wp:inline distT="0" distB="0" distL="0" distR="0" wp14:anchorId="3C1F6F74" wp14:editId="1D0392CE">
            <wp:extent cx="6300470" cy="8915400"/>
            <wp:effectExtent l="0" t="0" r="5080" b="0"/>
            <wp:docPr id="5877" name="Рисунок 5877" descr="D:\SAM\15 - Библиотека им. Ленина\Обследование\Выписка СРО Проектирование_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4" descr="D:\SAM\15 - Библиотека им. Ленина\Обследование\Выписка СРО Проектирование_00001.jpg"/>
                    <pic:cNvPicPr>
                      <a:picLocks noChangeAspect="1" noChangeArrowheads="1"/>
                    </pic:cNvPicPr>
                  </pic:nvPicPr>
                  <pic:blipFill>
                    <a:blip r:embed="rId29" cstate="print">
                      <a:extLst>
                        <a:ext uri="{28A0092B-C50C-407E-A947-70E740481C1C}">
                          <a14:useLocalDpi xmlns:a14="http://schemas.microsoft.com/office/drawing/2010/main"/>
                        </a:ext>
                      </a:extLst>
                    </a:blip>
                    <a:srcRect/>
                    <a:stretch>
                      <a:fillRect/>
                    </a:stretch>
                  </pic:blipFill>
                  <pic:spPr bwMode="auto">
                    <a:xfrm>
                      <a:off x="0" y="0"/>
                      <a:ext cx="6300470" cy="8915400"/>
                    </a:xfrm>
                    <a:prstGeom prst="rect">
                      <a:avLst/>
                    </a:prstGeom>
                    <a:noFill/>
                    <a:ln>
                      <a:noFill/>
                    </a:ln>
                  </pic:spPr>
                </pic:pic>
              </a:graphicData>
            </a:graphic>
          </wp:inline>
        </w:drawing>
      </w:r>
    </w:p>
    <w:p w:rsidR="0072386C" w:rsidRPr="00A0513B" w:rsidRDefault="00474B58" w:rsidP="0072386C">
      <w:pPr>
        <w:spacing w:line="276" w:lineRule="auto"/>
        <w:ind w:left="-284" w:right="-284"/>
        <w:jc w:val="center"/>
        <w:rPr>
          <w:rFonts w:eastAsia="Calibri"/>
          <w:b/>
          <w:sz w:val="36"/>
          <w:lang w:eastAsia="en-US"/>
        </w:rPr>
      </w:pPr>
      <w:r w:rsidRPr="00A0513B">
        <w:rPr>
          <w:rFonts w:eastAsia="Calibri"/>
          <w:b/>
          <w:noProof/>
          <w:sz w:val="36"/>
        </w:rPr>
        <w:lastRenderedPageBreak/>
        <w:drawing>
          <wp:inline distT="0" distB="0" distL="0" distR="0" wp14:anchorId="2D239E43" wp14:editId="4A7B375F">
            <wp:extent cx="6300470" cy="8930640"/>
            <wp:effectExtent l="0" t="0" r="5080" b="3810"/>
            <wp:docPr id="5878" name="Рисунок 5878" descr="D:\SAM\15 - Библиотека им. Ленина\Обследование\Выписка СРО Проектирование_0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5" descr="D:\SAM\15 - Библиотека им. Ленина\Обследование\Выписка СРО Проектирование_00002.jpg"/>
                    <pic:cNvPicPr>
                      <a:picLocks noChangeAspect="1" noChangeArrowheads="1"/>
                    </pic:cNvPicPr>
                  </pic:nvPicPr>
                  <pic:blipFill>
                    <a:blip r:embed="rId30" cstate="print">
                      <a:extLst>
                        <a:ext uri="{28A0092B-C50C-407E-A947-70E740481C1C}">
                          <a14:useLocalDpi xmlns:a14="http://schemas.microsoft.com/office/drawing/2010/main"/>
                        </a:ext>
                      </a:extLst>
                    </a:blip>
                    <a:srcRect/>
                    <a:stretch>
                      <a:fillRect/>
                    </a:stretch>
                  </pic:blipFill>
                  <pic:spPr bwMode="auto">
                    <a:xfrm>
                      <a:off x="0" y="0"/>
                      <a:ext cx="6300470" cy="8930640"/>
                    </a:xfrm>
                    <a:prstGeom prst="rect">
                      <a:avLst/>
                    </a:prstGeom>
                    <a:noFill/>
                    <a:ln>
                      <a:noFill/>
                    </a:ln>
                  </pic:spPr>
                </pic:pic>
              </a:graphicData>
            </a:graphic>
          </wp:inline>
        </w:drawing>
      </w:r>
    </w:p>
    <w:p w:rsidR="0072386C" w:rsidRPr="00A0513B" w:rsidRDefault="00474B58" w:rsidP="0072386C">
      <w:pPr>
        <w:spacing w:after="200" w:line="360" w:lineRule="auto"/>
        <w:ind w:left="-284" w:right="-284"/>
        <w:contextualSpacing/>
        <w:jc w:val="center"/>
        <w:rPr>
          <w:rFonts w:eastAsia="Calibri"/>
          <w:lang w:eastAsia="en-US"/>
        </w:rPr>
      </w:pPr>
      <w:r w:rsidRPr="00A0513B">
        <w:rPr>
          <w:noProof/>
        </w:rPr>
        <w:lastRenderedPageBreak/>
        <w:drawing>
          <wp:inline distT="0" distB="0" distL="0" distR="0" wp14:anchorId="740818D7" wp14:editId="75ADEE6E">
            <wp:extent cx="6299200" cy="8966200"/>
            <wp:effectExtent l="0" t="0" r="6350" b="6350"/>
            <wp:docPr id="5879" name="Рисунок 5879" descr="C:\Users\Роман\AppData\Local\Microsoft\Windows\INetCache\Content.Word\лицензия минкульт 2018_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8" descr="C:\Users\Роман\AppData\Local\Microsoft\Windows\INetCache\Content.Word\лицензия минкульт 2018_00001.jpg"/>
                    <pic:cNvPicPr>
                      <a:picLocks noChangeAspect="1" noChangeArrowheads="1"/>
                    </pic:cNvPicPr>
                  </pic:nvPicPr>
                  <pic:blipFill>
                    <a:blip r:embed="rId31" cstate="print">
                      <a:extLst>
                        <a:ext uri="{28A0092B-C50C-407E-A947-70E740481C1C}">
                          <a14:useLocalDpi xmlns:a14="http://schemas.microsoft.com/office/drawing/2010/main"/>
                        </a:ext>
                      </a:extLst>
                    </a:blip>
                    <a:srcRect/>
                    <a:stretch>
                      <a:fillRect/>
                    </a:stretch>
                  </pic:blipFill>
                  <pic:spPr bwMode="auto">
                    <a:xfrm>
                      <a:off x="0" y="0"/>
                      <a:ext cx="6299200" cy="8966200"/>
                    </a:xfrm>
                    <a:prstGeom prst="rect">
                      <a:avLst/>
                    </a:prstGeom>
                    <a:noFill/>
                    <a:ln>
                      <a:noFill/>
                    </a:ln>
                  </pic:spPr>
                </pic:pic>
              </a:graphicData>
            </a:graphic>
          </wp:inline>
        </w:drawing>
      </w:r>
    </w:p>
    <w:p w:rsidR="0072386C" w:rsidRPr="00A0513B" w:rsidRDefault="00474B58" w:rsidP="0072386C">
      <w:pPr>
        <w:spacing w:after="200" w:line="360" w:lineRule="auto"/>
        <w:ind w:left="-284" w:right="-284"/>
        <w:contextualSpacing/>
        <w:jc w:val="center"/>
        <w:rPr>
          <w:noProof/>
        </w:rPr>
      </w:pPr>
      <w:r w:rsidRPr="00A0513B">
        <w:rPr>
          <w:noProof/>
        </w:rPr>
        <w:lastRenderedPageBreak/>
        <w:drawing>
          <wp:inline distT="0" distB="0" distL="0" distR="0" wp14:anchorId="2CA0FBC1" wp14:editId="36E6F674">
            <wp:extent cx="6300470" cy="8959850"/>
            <wp:effectExtent l="0" t="0" r="5080" b="0"/>
            <wp:docPr id="5880" name="Рисунок 5880" descr="D:\SAM\15 - Библиотека им. Ленина\Обследование\лицензия минкульт 2018_0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9" descr="D:\SAM\15 - Библиотека им. Ленина\Обследование\лицензия минкульт 2018_00002.jpg"/>
                    <pic:cNvPicPr>
                      <a:picLocks noChangeAspect="1" noChangeArrowheads="1"/>
                    </pic:cNvPicPr>
                  </pic:nvPicPr>
                  <pic:blipFill>
                    <a:blip r:embed="rId32" cstate="print">
                      <a:extLst>
                        <a:ext uri="{28A0092B-C50C-407E-A947-70E740481C1C}">
                          <a14:useLocalDpi xmlns:a14="http://schemas.microsoft.com/office/drawing/2010/main"/>
                        </a:ext>
                      </a:extLst>
                    </a:blip>
                    <a:srcRect/>
                    <a:stretch>
                      <a:fillRect/>
                    </a:stretch>
                  </pic:blipFill>
                  <pic:spPr bwMode="auto">
                    <a:xfrm>
                      <a:off x="0" y="0"/>
                      <a:ext cx="6300470" cy="8959850"/>
                    </a:xfrm>
                    <a:prstGeom prst="rect">
                      <a:avLst/>
                    </a:prstGeom>
                    <a:noFill/>
                    <a:ln>
                      <a:noFill/>
                    </a:ln>
                  </pic:spPr>
                </pic:pic>
              </a:graphicData>
            </a:graphic>
          </wp:inline>
        </w:drawing>
      </w:r>
    </w:p>
    <w:p w:rsidR="005D01F8" w:rsidRPr="00A0513B" w:rsidRDefault="00474B58" w:rsidP="0072386C">
      <w:pPr>
        <w:spacing w:after="200" w:line="360" w:lineRule="auto"/>
        <w:ind w:left="-284" w:right="-284"/>
        <w:contextualSpacing/>
        <w:jc w:val="center"/>
        <w:rPr>
          <w:noProof/>
        </w:rPr>
        <w:sectPr w:rsidR="005D01F8" w:rsidRPr="00A0513B" w:rsidSect="00FA03E2">
          <w:headerReference w:type="default" r:id="rId33"/>
          <w:footerReference w:type="default" r:id="rId34"/>
          <w:headerReference w:type="first" r:id="rId35"/>
          <w:footerReference w:type="first" r:id="rId36"/>
          <w:pgSz w:w="11906" w:h="16838"/>
          <w:pgMar w:top="813" w:right="424" w:bottom="1134" w:left="1418" w:header="284" w:footer="709" w:gutter="0"/>
          <w:cols w:space="708"/>
          <w:titlePg/>
          <w:docGrid w:linePitch="360"/>
        </w:sectPr>
      </w:pPr>
      <w:r w:rsidRPr="00A0513B">
        <w:rPr>
          <w:noProof/>
        </w:rPr>
        <w:lastRenderedPageBreak/>
        <w:drawing>
          <wp:inline distT="0" distB="0" distL="0" distR="0" wp14:anchorId="558983BA" wp14:editId="178F4A45">
            <wp:extent cx="6300470" cy="8981440"/>
            <wp:effectExtent l="0" t="0" r="5080" b="0"/>
            <wp:docPr id="5881" name="Рисунок 5881" descr="D:\SAM\15 - Библиотека им. Ленина\Обследование\лицензия минкульт 2018_0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0" descr="D:\SAM\15 - Библиотека им. Ленина\Обследование\лицензия минкульт 2018_00003.jpg"/>
                    <pic:cNvPicPr>
                      <a:picLocks noChangeAspect="1" noChangeArrowheads="1"/>
                    </pic:cNvPicPr>
                  </pic:nvPicPr>
                  <pic:blipFill>
                    <a:blip r:embed="rId37" cstate="print">
                      <a:extLst>
                        <a:ext uri="{28A0092B-C50C-407E-A947-70E740481C1C}">
                          <a14:useLocalDpi xmlns:a14="http://schemas.microsoft.com/office/drawing/2010/main"/>
                        </a:ext>
                      </a:extLst>
                    </a:blip>
                    <a:srcRect/>
                    <a:stretch>
                      <a:fillRect/>
                    </a:stretch>
                  </pic:blipFill>
                  <pic:spPr bwMode="auto">
                    <a:xfrm>
                      <a:off x="0" y="0"/>
                      <a:ext cx="6300470" cy="8981440"/>
                    </a:xfrm>
                    <a:prstGeom prst="rect">
                      <a:avLst/>
                    </a:prstGeom>
                    <a:noFill/>
                    <a:ln>
                      <a:noFill/>
                    </a:ln>
                  </pic:spPr>
                </pic:pic>
              </a:graphicData>
            </a:graphic>
          </wp:inline>
        </w:drawing>
      </w:r>
    </w:p>
    <w:p w:rsidR="007C7BD2" w:rsidRPr="00A0513B" w:rsidRDefault="00417D89" w:rsidP="00474B58">
      <w:pPr>
        <w:pStyle w:val="afffc"/>
      </w:pPr>
      <w:bookmarkStart w:id="151" w:name="_Toc49982034"/>
      <w:bookmarkStart w:id="152" w:name="_Toc49983753"/>
      <w:bookmarkStart w:id="153" w:name="_Toc49986456"/>
      <w:bookmarkStart w:id="154" w:name="_Toc49987916"/>
      <w:bookmarkStart w:id="155" w:name="ПрБ"/>
      <w:bookmarkStart w:id="156" w:name="_Toc447553304"/>
      <w:bookmarkStart w:id="157" w:name="_Ref450205704"/>
      <w:bookmarkStart w:id="158" w:name="_Ref450218403"/>
      <w:bookmarkStart w:id="159" w:name="_Toc103362884"/>
      <w:bookmarkEnd w:id="147"/>
      <w:bookmarkEnd w:id="148"/>
      <w:bookmarkEnd w:id="149"/>
      <w:r w:rsidRPr="00A0513B">
        <w:lastRenderedPageBreak/>
        <w:t xml:space="preserve">ПРИЛОЖЕНИЕ </w:t>
      </w:r>
      <w:r w:rsidR="00383E42" w:rsidRPr="00A0513B">
        <w:t>Б</w:t>
      </w:r>
      <w:bookmarkEnd w:id="151"/>
      <w:bookmarkEnd w:id="152"/>
      <w:bookmarkEnd w:id="153"/>
      <w:bookmarkEnd w:id="154"/>
      <w:bookmarkEnd w:id="155"/>
      <w:bookmarkEnd w:id="159"/>
    </w:p>
    <w:p w:rsidR="00417D89" w:rsidRPr="00A0513B" w:rsidRDefault="00417D89" w:rsidP="00EE1531"/>
    <w:p w:rsidR="00417D89" w:rsidRPr="00A0513B" w:rsidRDefault="00417D89" w:rsidP="00EE1531">
      <w:pPr>
        <w:rPr>
          <w:rFonts w:eastAsia="Calibri"/>
          <w:lang w:eastAsia="en-US"/>
        </w:rPr>
      </w:pPr>
    </w:p>
    <w:p w:rsidR="00417D89" w:rsidRPr="00A0513B" w:rsidRDefault="00417D89" w:rsidP="00EE1531">
      <w:pPr>
        <w:rPr>
          <w:rFonts w:eastAsia="Calibri"/>
          <w:lang w:eastAsia="en-US"/>
        </w:rPr>
      </w:pPr>
    </w:p>
    <w:p w:rsidR="00417D89" w:rsidRPr="00A0513B" w:rsidRDefault="00417D89" w:rsidP="00EE1531">
      <w:pPr>
        <w:rPr>
          <w:rFonts w:eastAsia="Calibri"/>
          <w:lang w:eastAsia="en-US"/>
        </w:rPr>
      </w:pPr>
    </w:p>
    <w:p w:rsidR="00417D89" w:rsidRPr="00A0513B" w:rsidRDefault="00417D89" w:rsidP="00EE1531">
      <w:pPr>
        <w:rPr>
          <w:rFonts w:eastAsia="Calibri"/>
          <w:lang w:eastAsia="en-US"/>
        </w:rPr>
      </w:pPr>
    </w:p>
    <w:p w:rsidR="00417D89" w:rsidRPr="00A0513B" w:rsidRDefault="00417D89" w:rsidP="00EE1531">
      <w:pPr>
        <w:rPr>
          <w:rFonts w:eastAsia="Calibri"/>
          <w:lang w:eastAsia="en-US"/>
        </w:rPr>
      </w:pPr>
    </w:p>
    <w:p w:rsidR="00417D89" w:rsidRPr="00A0513B" w:rsidRDefault="00417D89" w:rsidP="00EE1531">
      <w:pPr>
        <w:rPr>
          <w:rFonts w:eastAsia="Calibri"/>
          <w:lang w:eastAsia="en-US"/>
        </w:rPr>
      </w:pPr>
    </w:p>
    <w:p w:rsidR="00417D89" w:rsidRPr="00A0513B" w:rsidRDefault="00417D89" w:rsidP="00EE1531">
      <w:pPr>
        <w:rPr>
          <w:rFonts w:eastAsia="Calibri"/>
          <w:lang w:eastAsia="en-US"/>
        </w:rPr>
      </w:pPr>
    </w:p>
    <w:p w:rsidR="00417D89" w:rsidRPr="00A0513B" w:rsidRDefault="00417D89" w:rsidP="00EE1531">
      <w:pPr>
        <w:rPr>
          <w:rFonts w:eastAsia="Calibri"/>
          <w:lang w:eastAsia="en-US"/>
        </w:rPr>
      </w:pPr>
    </w:p>
    <w:p w:rsidR="001542E9" w:rsidRPr="00A0513B" w:rsidRDefault="001542E9" w:rsidP="00EE1531">
      <w:pPr>
        <w:rPr>
          <w:rFonts w:eastAsia="Calibri"/>
          <w:lang w:eastAsia="en-US"/>
        </w:rPr>
      </w:pPr>
    </w:p>
    <w:p w:rsidR="001542E9" w:rsidRPr="00A0513B" w:rsidRDefault="001542E9" w:rsidP="00EE1531">
      <w:pPr>
        <w:rPr>
          <w:rFonts w:eastAsia="Calibri"/>
          <w:lang w:eastAsia="en-US"/>
        </w:rPr>
      </w:pPr>
    </w:p>
    <w:p w:rsidR="001542E9" w:rsidRPr="00A0513B" w:rsidRDefault="001542E9" w:rsidP="00EE1531">
      <w:pPr>
        <w:rPr>
          <w:rFonts w:eastAsia="Calibri"/>
          <w:lang w:eastAsia="en-US"/>
        </w:rPr>
      </w:pPr>
    </w:p>
    <w:p w:rsidR="001542E9" w:rsidRPr="00A0513B" w:rsidRDefault="001542E9" w:rsidP="00EE1531">
      <w:pPr>
        <w:rPr>
          <w:rFonts w:eastAsia="Calibri"/>
          <w:lang w:eastAsia="en-US"/>
        </w:rPr>
      </w:pPr>
    </w:p>
    <w:p w:rsidR="001542E9" w:rsidRPr="00A0513B" w:rsidRDefault="001542E9" w:rsidP="00EE1531">
      <w:pPr>
        <w:rPr>
          <w:rFonts w:eastAsia="Calibri"/>
          <w:lang w:eastAsia="en-US"/>
        </w:rPr>
      </w:pPr>
    </w:p>
    <w:p w:rsidR="001542E9" w:rsidRPr="00A0513B" w:rsidRDefault="001542E9" w:rsidP="00EE1531">
      <w:pPr>
        <w:rPr>
          <w:rFonts w:eastAsia="Calibri"/>
          <w:lang w:eastAsia="en-US"/>
        </w:rPr>
      </w:pPr>
    </w:p>
    <w:p w:rsidR="00417D89" w:rsidRPr="00A0513B" w:rsidRDefault="00417D89" w:rsidP="00EE1531">
      <w:pPr>
        <w:rPr>
          <w:rFonts w:eastAsia="Calibri"/>
          <w:lang w:eastAsia="en-US"/>
        </w:rPr>
      </w:pPr>
    </w:p>
    <w:p w:rsidR="00417D89" w:rsidRPr="00A0513B" w:rsidRDefault="00417D89" w:rsidP="00EE1531">
      <w:pPr>
        <w:rPr>
          <w:rFonts w:eastAsia="Calibri"/>
          <w:lang w:eastAsia="en-US"/>
        </w:rPr>
      </w:pPr>
    </w:p>
    <w:p w:rsidR="0081194D" w:rsidRPr="00A0513B" w:rsidRDefault="003C2962" w:rsidP="0081194D">
      <w:pPr>
        <w:pStyle w:val="afff9"/>
      </w:pPr>
      <w:bookmarkStart w:id="160" w:name="_Toc49982050"/>
      <w:bookmarkStart w:id="161" w:name="_Toc49983769"/>
      <w:bookmarkStart w:id="162" w:name="_Toc49987932"/>
      <w:bookmarkStart w:id="163" w:name="_Toc49982035"/>
      <w:bookmarkStart w:id="164" w:name="_Toc49983754"/>
      <w:bookmarkStart w:id="165" w:name="_Toc49987917"/>
      <w:bookmarkStart w:id="166" w:name="_Toc49982036"/>
      <w:bookmarkStart w:id="167" w:name="_Toc49983755"/>
      <w:bookmarkStart w:id="168" w:name="_Toc49986457"/>
      <w:bookmarkStart w:id="169" w:name="_Toc49987918"/>
      <w:bookmarkStart w:id="170" w:name="_Toc103362885"/>
      <w:r w:rsidRPr="00A0513B">
        <w:t>Копия технического задания</w:t>
      </w:r>
      <w:bookmarkEnd w:id="160"/>
      <w:bookmarkEnd w:id="161"/>
      <w:bookmarkEnd w:id="162"/>
      <w:r w:rsidR="0081194D" w:rsidRPr="00A0513B">
        <w:t>. Программа работ по визуальному обследованию</w:t>
      </w:r>
      <w:bookmarkEnd w:id="170"/>
    </w:p>
    <w:p w:rsidR="003C2962" w:rsidRPr="00A0513B" w:rsidRDefault="003C2962" w:rsidP="0081194D"/>
    <w:p w:rsidR="003C2962" w:rsidRPr="00A0513B" w:rsidRDefault="003C2962" w:rsidP="003C2962">
      <w:pPr>
        <w:ind w:left="-142"/>
        <w:rPr>
          <w:lang w:eastAsia="x-none"/>
        </w:rPr>
      </w:pPr>
      <w:r w:rsidRPr="00A0513B">
        <w:rPr>
          <w:lang w:eastAsia="x-none"/>
        </w:rPr>
        <w:br w:type="column"/>
      </w:r>
      <w:r w:rsidR="00474B58" w:rsidRPr="00A0513B">
        <w:rPr>
          <w:noProof/>
        </w:rPr>
        <w:lastRenderedPageBreak/>
        <w:drawing>
          <wp:inline distT="0" distB="0" distL="0" distR="0" wp14:anchorId="6F20E86B" wp14:editId="5C814948">
            <wp:extent cx="6388100" cy="9042400"/>
            <wp:effectExtent l="0" t="0" r="0" b="6350"/>
            <wp:docPr id="5874" name="Рисунок 5874" descr="ТЗ подписанное № 106_01-38_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9" descr="ТЗ подписанное № 106_01-38_00001"/>
                    <pic:cNvPicPr>
                      <a:picLocks noChangeAspect="1" noChangeArrowheads="1"/>
                    </pic:cNvPicPr>
                  </pic:nvPicPr>
                  <pic:blipFill>
                    <a:blip r:embed="rId38" cstate="print">
                      <a:extLst>
                        <a:ext uri="{28A0092B-C50C-407E-A947-70E740481C1C}">
                          <a14:useLocalDpi xmlns:a14="http://schemas.microsoft.com/office/drawing/2010/main"/>
                        </a:ext>
                      </a:extLst>
                    </a:blip>
                    <a:srcRect/>
                    <a:stretch>
                      <a:fillRect/>
                    </a:stretch>
                  </pic:blipFill>
                  <pic:spPr bwMode="auto">
                    <a:xfrm>
                      <a:off x="0" y="0"/>
                      <a:ext cx="6388100" cy="9042400"/>
                    </a:xfrm>
                    <a:prstGeom prst="rect">
                      <a:avLst/>
                    </a:prstGeom>
                    <a:noFill/>
                    <a:ln>
                      <a:noFill/>
                    </a:ln>
                  </pic:spPr>
                </pic:pic>
              </a:graphicData>
            </a:graphic>
          </wp:inline>
        </w:drawing>
      </w:r>
    </w:p>
    <w:bookmarkEnd w:id="163"/>
    <w:bookmarkEnd w:id="164"/>
    <w:bookmarkEnd w:id="165"/>
    <w:p w:rsidR="00333375" w:rsidRPr="00A0513B" w:rsidRDefault="00474B58" w:rsidP="00C568F6">
      <w:pPr>
        <w:jc w:val="center"/>
      </w:pPr>
      <w:r w:rsidRPr="00A0513B">
        <w:rPr>
          <w:noProof/>
        </w:rPr>
        <w:lastRenderedPageBreak/>
        <w:drawing>
          <wp:inline distT="0" distB="0" distL="0" distR="0" wp14:anchorId="6F550E56" wp14:editId="2D13F301">
            <wp:extent cx="6388100" cy="9042400"/>
            <wp:effectExtent l="0" t="0" r="0" b="6350"/>
            <wp:docPr id="5875" name="Рисунок 5875" descr="ТЗ подписанное № 106_01-38_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1" descr="ТЗ подписанное № 106_01-38_00002"/>
                    <pic:cNvPicPr>
                      <a:picLocks noChangeAspect="1" noChangeArrowheads="1"/>
                    </pic:cNvPicPr>
                  </pic:nvPicPr>
                  <pic:blipFill>
                    <a:blip r:embed="rId39" cstate="print">
                      <a:extLst>
                        <a:ext uri="{28A0092B-C50C-407E-A947-70E740481C1C}">
                          <a14:useLocalDpi xmlns:a14="http://schemas.microsoft.com/office/drawing/2010/main"/>
                        </a:ext>
                      </a:extLst>
                    </a:blip>
                    <a:srcRect/>
                    <a:stretch>
                      <a:fillRect/>
                    </a:stretch>
                  </pic:blipFill>
                  <pic:spPr bwMode="auto">
                    <a:xfrm>
                      <a:off x="0" y="0"/>
                      <a:ext cx="6388100" cy="9042400"/>
                    </a:xfrm>
                    <a:prstGeom prst="rect">
                      <a:avLst/>
                    </a:prstGeom>
                    <a:noFill/>
                    <a:ln>
                      <a:noFill/>
                    </a:ln>
                  </pic:spPr>
                </pic:pic>
              </a:graphicData>
            </a:graphic>
          </wp:inline>
        </w:drawing>
      </w:r>
      <w:r w:rsidR="00C11864" w:rsidRPr="00A0513B">
        <w:br w:type="column"/>
      </w:r>
      <w:r w:rsidR="00C568F6">
        <w:lastRenderedPageBreak/>
        <w:pict>
          <v:shape id="_x0000_i1119" type="#_x0000_t75" style="width:502.8pt;height:711.45pt">
            <v:imagedata r:id="rId40" o:title="ПРОГРАММА РАБОТ  Визуальное обследование_13_00001"/>
          </v:shape>
        </w:pict>
      </w:r>
      <w:r w:rsidR="00C568F6">
        <w:lastRenderedPageBreak/>
        <w:pict>
          <v:shape id="_x0000_i1120" type="#_x0000_t75" style="width:502.8pt;height:711.45pt">
            <v:imagedata r:id="rId41" o:title="ПРОГРАММА РАБОТ  Визуальное обследование_13_00002"/>
          </v:shape>
        </w:pict>
      </w:r>
      <w:r w:rsidR="00C568F6">
        <w:lastRenderedPageBreak/>
        <w:pict>
          <v:shape id="_x0000_i1121" type="#_x0000_t75" style="width:502.8pt;height:711.45pt">
            <v:imagedata r:id="rId42" o:title="ПРОГРАММА РАБОТ  Визуальное обследование_13_00003"/>
          </v:shape>
        </w:pict>
      </w:r>
      <w:r w:rsidR="00C568F6">
        <w:lastRenderedPageBreak/>
        <w:pict>
          <v:shape id="_x0000_i1122" type="#_x0000_t75" style="width:502.8pt;height:711.45pt">
            <v:imagedata r:id="rId43" o:title="ПРОГРАММА РАБОТ  Визуальное обследование_13_00004"/>
          </v:shape>
        </w:pict>
      </w:r>
      <w:r w:rsidR="00C568F6">
        <w:lastRenderedPageBreak/>
        <w:pict>
          <v:shape id="_x0000_i1123" type="#_x0000_t75" style="width:502.8pt;height:711.45pt">
            <v:imagedata r:id="rId44" o:title="ПРОГРАММА РАБОТ  Визуальное обследование_13_00005"/>
          </v:shape>
        </w:pict>
      </w:r>
      <w:r w:rsidR="00C568F6">
        <w:lastRenderedPageBreak/>
        <w:pict>
          <v:shape id="_x0000_i1124" type="#_x0000_t75" style="width:502.8pt;height:711.45pt">
            <v:imagedata r:id="rId45" o:title="ПРОГРАММА РАБОТ  Визуальное обследование_13_00006"/>
          </v:shape>
        </w:pict>
      </w:r>
      <w:r w:rsidR="00C568F6">
        <w:lastRenderedPageBreak/>
        <w:pict>
          <v:shape id="_x0000_i1125" type="#_x0000_t75" style="width:502.8pt;height:711.45pt">
            <v:imagedata r:id="rId46" o:title="ПРОГРАММА РАБОТ  Визуальное обследование_13_00007"/>
          </v:shape>
        </w:pict>
      </w:r>
      <w:r w:rsidR="00C568F6">
        <w:lastRenderedPageBreak/>
        <w:pict>
          <v:shape id="_x0000_i1126" type="#_x0000_t75" style="width:502.8pt;height:711.45pt">
            <v:imagedata r:id="rId47" o:title="ПРОГРАММА РАБОТ  Визуальное обследование_13_00008"/>
          </v:shape>
        </w:pict>
      </w:r>
      <w:r w:rsidR="00C568F6">
        <w:lastRenderedPageBreak/>
        <w:pict>
          <v:shape id="_x0000_i1127" type="#_x0000_t75" style="width:502.8pt;height:711.45pt">
            <v:imagedata r:id="rId48" o:title="ПРОГРАММА РАБОТ  Визуальное обследование_13_00009"/>
          </v:shape>
        </w:pict>
      </w:r>
      <w:r w:rsidR="00C568F6">
        <w:lastRenderedPageBreak/>
        <w:pict>
          <v:shape id="_x0000_i1128" type="#_x0000_t75" style="width:502.8pt;height:711.45pt">
            <v:imagedata r:id="rId49" o:title="ПРОГРАММА РАБОТ  Визуальное обследование_13_00010"/>
          </v:shape>
        </w:pict>
      </w:r>
      <w:r w:rsidR="00C568F6">
        <w:lastRenderedPageBreak/>
        <w:pict>
          <v:shape id="_x0000_i1129" type="#_x0000_t75" style="width:502.8pt;height:711.45pt">
            <v:imagedata r:id="rId50" o:title="ПРОГРАММА РАБОТ  Визуальное обследование_13_00011"/>
          </v:shape>
        </w:pict>
      </w:r>
      <w:r w:rsidR="00C568F6">
        <w:lastRenderedPageBreak/>
        <w:pict>
          <v:shape id="_x0000_i1130" type="#_x0000_t75" style="width:502.8pt;height:711.45pt">
            <v:imagedata r:id="rId51" o:title="ПРОГРАММА РАБОТ  Визуальное обследование_13_00012"/>
          </v:shape>
        </w:pict>
      </w:r>
      <w:r w:rsidR="00C568F6">
        <w:lastRenderedPageBreak/>
        <w:pict>
          <v:shape id="_x0000_i1131" type="#_x0000_t75" style="width:502.8pt;height:711.45pt">
            <v:imagedata r:id="rId52" o:title="ПРОГРАММА РАБОТ  Визуальное обследование_13_00013"/>
          </v:shape>
        </w:pict>
      </w:r>
      <w:r w:rsidR="00C568F6">
        <w:lastRenderedPageBreak/>
        <w:pict>
          <v:shape id="_x0000_i1132" type="#_x0000_t75" style="width:502.8pt;height:711.45pt">
            <v:imagedata r:id="rId53" o:title="ПРОГРАММА РАБОТ  Визуальное обследование_13_00014"/>
          </v:shape>
        </w:pict>
      </w:r>
      <w:r w:rsidR="00C568F6">
        <w:lastRenderedPageBreak/>
        <w:pict>
          <v:shape id="_x0000_i1133" type="#_x0000_t75" style="width:502.8pt;height:711.45pt">
            <v:imagedata r:id="rId54" o:title="ПРОГРАММА РАБОТ  Визуальное обследование_13_00015"/>
          </v:shape>
        </w:pict>
      </w:r>
    </w:p>
    <w:p w:rsidR="0081194D" w:rsidRPr="00A0513B" w:rsidRDefault="0081194D" w:rsidP="00F95B6E">
      <w:pPr>
        <w:pStyle w:val="afffc"/>
        <w:sectPr w:rsidR="0081194D" w:rsidRPr="00A0513B" w:rsidSect="00FA03E2">
          <w:footerReference w:type="default" r:id="rId55"/>
          <w:footerReference w:type="first" r:id="rId56"/>
          <w:pgSz w:w="11906" w:h="16838"/>
          <w:pgMar w:top="813" w:right="424" w:bottom="1134" w:left="1418" w:header="284" w:footer="709" w:gutter="0"/>
          <w:cols w:space="708"/>
          <w:titlePg/>
          <w:docGrid w:linePitch="360"/>
        </w:sectPr>
      </w:pPr>
    </w:p>
    <w:p w:rsidR="008F1FA7" w:rsidRPr="00A0513B" w:rsidRDefault="008F1FA7" w:rsidP="00F95B6E">
      <w:pPr>
        <w:pStyle w:val="afffc"/>
      </w:pPr>
      <w:bookmarkStart w:id="171" w:name="ПрВ"/>
      <w:bookmarkStart w:id="172" w:name="_Toc103362886"/>
      <w:r w:rsidRPr="00A0513B">
        <w:lastRenderedPageBreak/>
        <w:t xml:space="preserve">ПРИЛОЖЕНИЕ </w:t>
      </w:r>
      <w:r w:rsidR="002A6CBB" w:rsidRPr="00A0513B">
        <w:t>В</w:t>
      </w:r>
      <w:bookmarkEnd w:id="166"/>
      <w:bookmarkEnd w:id="167"/>
      <w:bookmarkEnd w:id="168"/>
      <w:bookmarkEnd w:id="169"/>
      <w:bookmarkEnd w:id="171"/>
      <w:bookmarkEnd w:id="172"/>
    </w:p>
    <w:p w:rsidR="008F1FA7" w:rsidRPr="00A0513B" w:rsidRDefault="008F1FA7" w:rsidP="008F1FA7"/>
    <w:p w:rsidR="008F1FA7" w:rsidRPr="00A0513B" w:rsidRDefault="008F1FA7" w:rsidP="008F1FA7">
      <w:pPr>
        <w:rPr>
          <w:rFonts w:eastAsia="Calibri"/>
          <w:lang w:eastAsia="en-US"/>
        </w:rPr>
      </w:pPr>
    </w:p>
    <w:p w:rsidR="008F1FA7" w:rsidRPr="00A0513B" w:rsidRDefault="008F1FA7" w:rsidP="008F1FA7">
      <w:pPr>
        <w:rPr>
          <w:rFonts w:eastAsia="Calibri"/>
          <w:lang w:eastAsia="en-US"/>
        </w:rPr>
      </w:pPr>
    </w:p>
    <w:p w:rsidR="008F1FA7" w:rsidRPr="00A0513B" w:rsidRDefault="008F1FA7" w:rsidP="008F1FA7">
      <w:pPr>
        <w:rPr>
          <w:rFonts w:eastAsia="Calibri"/>
          <w:lang w:eastAsia="en-US"/>
        </w:rPr>
      </w:pPr>
    </w:p>
    <w:p w:rsidR="008F1FA7" w:rsidRPr="00A0513B" w:rsidRDefault="008F1FA7" w:rsidP="008F1FA7">
      <w:pPr>
        <w:rPr>
          <w:rFonts w:eastAsia="Calibri"/>
          <w:lang w:eastAsia="en-US"/>
        </w:rPr>
      </w:pPr>
    </w:p>
    <w:p w:rsidR="008F1FA7" w:rsidRPr="00A0513B" w:rsidRDefault="008F1FA7" w:rsidP="008F1FA7">
      <w:pPr>
        <w:rPr>
          <w:rFonts w:eastAsia="Calibri"/>
          <w:lang w:eastAsia="en-US"/>
        </w:rPr>
      </w:pPr>
    </w:p>
    <w:p w:rsidR="008F1FA7" w:rsidRPr="00A0513B" w:rsidRDefault="008F1FA7" w:rsidP="008F1FA7">
      <w:pPr>
        <w:rPr>
          <w:rFonts w:eastAsia="Calibri"/>
          <w:lang w:eastAsia="en-US"/>
        </w:rPr>
      </w:pPr>
    </w:p>
    <w:p w:rsidR="008F1FA7" w:rsidRPr="00A0513B" w:rsidRDefault="008F1FA7" w:rsidP="008F1FA7">
      <w:pPr>
        <w:rPr>
          <w:rFonts w:eastAsia="Calibri"/>
          <w:lang w:eastAsia="en-US"/>
        </w:rPr>
      </w:pPr>
    </w:p>
    <w:p w:rsidR="008F1FA7" w:rsidRPr="00A0513B" w:rsidRDefault="008F1FA7" w:rsidP="008F1FA7">
      <w:pPr>
        <w:rPr>
          <w:rFonts w:eastAsia="Calibri"/>
          <w:lang w:eastAsia="en-US"/>
        </w:rPr>
      </w:pPr>
    </w:p>
    <w:p w:rsidR="008F1FA7" w:rsidRPr="00A0513B" w:rsidRDefault="008F1FA7" w:rsidP="008F1FA7">
      <w:pPr>
        <w:rPr>
          <w:rFonts w:eastAsia="Calibri"/>
          <w:lang w:eastAsia="en-US"/>
        </w:rPr>
      </w:pPr>
    </w:p>
    <w:p w:rsidR="008F1FA7" w:rsidRPr="00A0513B" w:rsidRDefault="008F1FA7" w:rsidP="008F1FA7">
      <w:pPr>
        <w:rPr>
          <w:rFonts w:eastAsia="Calibri"/>
          <w:lang w:eastAsia="en-US"/>
        </w:rPr>
      </w:pPr>
    </w:p>
    <w:p w:rsidR="008F1FA7" w:rsidRPr="00A0513B" w:rsidRDefault="008F1FA7" w:rsidP="008F1FA7">
      <w:pPr>
        <w:rPr>
          <w:rFonts w:eastAsia="Calibri"/>
          <w:lang w:eastAsia="en-US"/>
        </w:rPr>
      </w:pPr>
    </w:p>
    <w:p w:rsidR="008F1FA7" w:rsidRPr="00A0513B" w:rsidRDefault="008F1FA7" w:rsidP="008F1FA7">
      <w:pPr>
        <w:rPr>
          <w:rFonts w:eastAsia="Calibri"/>
          <w:lang w:eastAsia="en-US"/>
        </w:rPr>
      </w:pPr>
    </w:p>
    <w:p w:rsidR="008F1FA7" w:rsidRPr="00A0513B" w:rsidRDefault="008F1FA7" w:rsidP="008F1FA7">
      <w:pPr>
        <w:rPr>
          <w:rFonts w:eastAsia="Calibri"/>
          <w:lang w:eastAsia="en-US"/>
        </w:rPr>
      </w:pPr>
    </w:p>
    <w:p w:rsidR="008F1FA7" w:rsidRPr="00A0513B" w:rsidRDefault="008F1FA7" w:rsidP="008F1FA7">
      <w:pPr>
        <w:rPr>
          <w:rFonts w:eastAsia="Calibri"/>
          <w:lang w:eastAsia="en-US"/>
        </w:rPr>
      </w:pPr>
    </w:p>
    <w:p w:rsidR="008F1FA7" w:rsidRPr="00A0513B" w:rsidRDefault="008F1FA7" w:rsidP="008F1FA7">
      <w:pPr>
        <w:rPr>
          <w:rFonts w:eastAsia="Calibri"/>
          <w:lang w:eastAsia="en-US"/>
        </w:rPr>
      </w:pPr>
    </w:p>
    <w:p w:rsidR="008F1FA7" w:rsidRPr="00A0513B" w:rsidRDefault="008F1FA7" w:rsidP="008F1FA7">
      <w:pPr>
        <w:rPr>
          <w:rFonts w:eastAsia="Calibri"/>
          <w:lang w:eastAsia="en-US"/>
        </w:rPr>
      </w:pPr>
    </w:p>
    <w:p w:rsidR="001C1A93" w:rsidRPr="00A0513B" w:rsidRDefault="001C1A93" w:rsidP="001C1A93">
      <w:pPr>
        <w:pStyle w:val="afff9"/>
      </w:pPr>
      <w:bookmarkStart w:id="173" w:name="_Toc49982037"/>
      <w:bookmarkStart w:id="174" w:name="_Toc49983756"/>
      <w:bookmarkStart w:id="175" w:name="_Toc49987919"/>
      <w:bookmarkStart w:id="176" w:name="_Toc103362887"/>
      <w:r w:rsidRPr="00A0513B">
        <w:t>Заключение по обследованию технического состояния здания</w:t>
      </w:r>
      <w:bookmarkEnd w:id="176"/>
      <w:r w:rsidRPr="00A0513B">
        <w:t xml:space="preserve"> </w:t>
      </w:r>
    </w:p>
    <w:p w:rsidR="001C1A93" w:rsidRPr="00A0513B" w:rsidRDefault="001C1A93" w:rsidP="001C1A93">
      <w:pPr>
        <w:rPr>
          <w:iCs/>
          <w:szCs w:val="26"/>
        </w:rPr>
      </w:pPr>
    </w:p>
    <w:p w:rsidR="001C1A93" w:rsidRPr="00A0513B" w:rsidRDefault="001C1A93" w:rsidP="001C1A93">
      <w:pPr>
        <w:rPr>
          <w:iCs/>
          <w:szCs w:val="26"/>
        </w:rPr>
      </w:pPr>
    </w:p>
    <w:p w:rsidR="00792F1C" w:rsidRPr="00A0513B" w:rsidRDefault="00792F1C">
      <w:r w:rsidRPr="00A0513B">
        <w:br w:type="column"/>
      </w:r>
    </w:p>
    <w:tbl>
      <w:tblPr>
        <w:tblW w:w="10490" w:type="dxa"/>
        <w:tblInd w:w="-274" w:type="dxa"/>
        <w:tblCellMar>
          <w:left w:w="28" w:type="dxa"/>
          <w:right w:w="28" w:type="dxa"/>
        </w:tblCellMar>
        <w:tblLook w:val="04A0" w:firstRow="1" w:lastRow="0" w:firstColumn="1" w:lastColumn="0" w:noHBand="0" w:noVBand="1"/>
      </w:tblPr>
      <w:tblGrid>
        <w:gridCol w:w="4538"/>
        <w:gridCol w:w="5952"/>
      </w:tblGrid>
      <w:tr w:rsidR="001C1A93" w:rsidRPr="00A0513B" w:rsidTr="005C7D52">
        <w:trPr>
          <w:trHeight w:val="510"/>
        </w:trPr>
        <w:tc>
          <w:tcPr>
            <w:tcW w:w="5000" w:type="pct"/>
            <w:gridSpan w:val="2"/>
            <w:tcBorders>
              <w:top w:val="single" w:sz="8" w:space="0" w:color="auto"/>
              <w:left w:val="single" w:sz="8" w:space="0" w:color="auto"/>
              <w:bottom w:val="nil"/>
              <w:right w:val="single" w:sz="8" w:space="0" w:color="auto"/>
            </w:tcBorders>
            <w:shd w:val="clear" w:color="auto" w:fill="FFFFFF"/>
            <w:vAlign w:val="center"/>
            <w:hideMark/>
          </w:tcPr>
          <w:p w:rsidR="001C1A93" w:rsidRPr="00A0513B" w:rsidRDefault="001C1A93" w:rsidP="008B23C8">
            <w:pPr>
              <w:spacing w:before="100" w:beforeAutospacing="1" w:after="100" w:afterAutospacing="1"/>
              <w:jc w:val="center"/>
            </w:pPr>
            <w:r w:rsidRPr="00A0513B">
              <w:br w:type="column"/>
              <w:t>Заключение по обследованию технического состояния здания</w:t>
            </w:r>
          </w:p>
        </w:tc>
      </w:tr>
      <w:tr w:rsidR="001C1A93" w:rsidRPr="00A0513B" w:rsidTr="005C7D52">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A0513B" w:rsidRDefault="001C1A93" w:rsidP="005C7D52">
            <w:pPr>
              <w:spacing w:before="100" w:beforeAutospacing="1" w:after="100" w:afterAutospacing="1"/>
              <w:ind w:left="-10" w:right="-45" w:firstLine="10"/>
            </w:pPr>
            <w:r w:rsidRPr="00A0513B">
              <w:t>1 Адрес объекта</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A0513B" w:rsidRDefault="001C1A93" w:rsidP="005C7D52">
            <w:r w:rsidRPr="00A0513B">
              <w:t xml:space="preserve">Г. Москва, </w:t>
            </w:r>
            <w:r w:rsidR="002C0F5B" w:rsidRPr="002C0F5B">
              <w:t>ЦАО</w:t>
            </w:r>
            <w:r w:rsidRPr="00A0513B">
              <w:t xml:space="preserve">, </w:t>
            </w:r>
            <w:r w:rsidR="002C0F5B" w:rsidRPr="002C0F5B">
              <w:t>ул. Воздвиженка, д.</w:t>
            </w:r>
            <w:r w:rsidR="002C0F5B" w:rsidRPr="00A0513B">
              <w:rPr>
                <w:bCs/>
                <w:position w:val="-3"/>
              </w:rPr>
              <w:t>4/7, стр. 1</w:t>
            </w:r>
            <w:r w:rsidRPr="00A0513B">
              <w:t>.</w:t>
            </w:r>
          </w:p>
        </w:tc>
      </w:tr>
      <w:tr w:rsidR="001C1A93" w:rsidRPr="00A0513B" w:rsidTr="005C7D52">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A0513B" w:rsidRDefault="001C1A93" w:rsidP="005C7D52">
            <w:pPr>
              <w:spacing w:before="100" w:beforeAutospacing="1" w:after="100" w:afterAutospacing="1"/>
              <w:ind w:left="-10" w:right="-45" w:firstLine="10"/>
            </w:pPr>
            <w:r w:rsidRPr="00A0513B">
              <w:t>2 Время проведения обследования</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A0513B" w:rsidRDefault="002C0F5B" w:rsidP="005C7D52">
            <w:pPr>
              <w:spacing w:before="100" w:beforeAutospacing="1" w:after="100" w:afterAutospacing="1"/>
              <w:jc w:val="both"/>
              <w:rPr>
                <w:lang w:eastAsia="en-US"/>
              </w:rPr>
            </w:pPr>
            <w:r w:rsidRPr="00A0513B">
              <w:t>Июль 2021 г.</w:t>
            </w:r>
          </w:p>
        </w:tc>
      </w:tr>
      <w:tr w:rsidR="001C1A93" w:rsidRPr="00A0513B" w:rsidTr="005C7D52">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A0513B" w:rsidRDefault="001C1A93" w:rsidP="005C7D52">
            <w:pPr>
              <w:spacing w:before="100" w:beforeAutospacing="1" w:after="100" w:afterAutospacing="1"/>
              <w:ind w:left="-10" w:right="-45" w:firstLine="10"/>
            </w:pPr>
            <w:r w:rsidRPr="00A0513B">
              <w:t>3 Организация, проводившая обследование</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A0513B" w:rsidRDefault="002C0F5B" w:rsidP="005C7D52">
            <w:pPr>
              <w:spacing w:before="100" w:beforeAutospacing="1" w:after="100" w:afterAutospacing="1"/>
              <w:jc w:val="both"/>
              <w:rPr>
                <w:lang w:eastAsia="en-US"/>
              </w:rPr>
            </w:pPr>
            <w:r w:rsidRPr="00A0513B">
              <w:rPr>
                <w:lang w:eastAsia="en-US"/>
              </w:rPr>
              <w:t>ООО «Промтерра»</w:t>
            </w:r>
            <w:r w:rsidR="001C1A93" w:rsidRPr="00A0513B">
              <w:rPr>
                <w:lang w:eastAsia="en-US"/>
              </w:rPr>
              <w:t>.</w:t>
            </w:r>
          </w:p>
        </w:tc>
      </w:tr>
      <w:tr w:rsidR="001C1A93" w:rsidRPr="00A0513B" w:rsidTr="005C7D52">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A0513B" w:rsidRDefault="001C1A93" w:rsidP="005C7D52">
            <w:pPr>
              <w:spacing w:before="100" w:beforeAutospacing="1" w:after="100" w:afterAutospacing="1"/>
              <w:ind w:left="-10" w:right="-45" w:firstLine="10"/>
            </w:pPr>
            <w:r w:rsidRPr="00A0513B">
              <w:t>4 Статус объекта (памятник архитектуры, исторический памятник и т. д.)</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A0513B" w:rsidRDefault="005C162A" w:rsidP="005C162A">
            <w:pPr>
              <w:spacing w:before="100" w:beforeAutospacing="1" w:after="100" w:afterAutospacing="1"/>
              <w:jc w:val="both"/>
              <w:rPr>
                <w:lang w:eastAsia="en-US"/>
              </w:rPr>
            </w:pPr>
            <w:r w:rsidRPr="00A0513B">
              <w:rPr>
                <w:lang w:eastAsia="en-US"/>
              </w:rPr>
              <w:t>Объект культурного наследия регионального значения.</w:t>
            </w:r>
          </w:p>
        </w:tc>
      </w:tr>
      <w:tr w:rsidR="001C1A93" w:rsidRPr="00A0513B" w:rsidTr="005C7D52">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A0513B" w:rsidRDefault="001C1A93" w:rsidP="005C7D52">
            <w:pPr>
              <w:spacing w:before="100" w:beforeAutospacing="1" w:after="100" w:afterAutospacing="1"/>
              <w:ind w:left="-10" w:right="-45" w:firstLine="10"/>
            </w:pPr>
            <w:r w:rsidRPr="00A0513B">
              <w:t>5 Тип проекта объекта</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A0513B" w:rsidRDefault="001C1A93" w:rsidP="005C7D52">
            <w:pPr>
              <w:spacing w:before="100" w:beforeAutospacing="1" w:after="100" w:afterAutospacing="1"/>
              <w:jc w:val="both"/>
              <w:rPr>
                <w:lang w:eastAsia="en-US"/>
              </w:rPr>
            </w:pPr>
            <w:r w:rsidRPr="00A0513B">
              <w:rPr>
                <w:lang w:eastAsia="en-US"/>
              </w:rPr>
              <w:t>Индивидуальный проект средней сложности.</w:t>
            </w:r>
          </w:p>
        </w:tc>
      </w:tr>
      <w:tr w:rsidR="001C1A93" w:rsidRPr="00A0513B" w:rsidTr="005C7D52">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A0513B" w:rsidRDefault="001C1A93" w:rsidP="005C7D52">
            <w:pPr>
              <w:spacing w:before="100" w:beforeAutospacing="1" w:after="100" w:afterAutospacing="1"/>
              <w:ind w:left="-10" w:right="-45" w:firstLine="10"/>
            </w:pPr>
            <w:r w:rsidRPr="00A0513B">
              <w:t>6 Проектная организация, проектировавшая объект</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A0513B" w:rsidRDefault="005C162A" w:rsidP="005C7D52">
            <w:pPr>
              <w:spacing w:before="100" w:beforeAutospacing="1" w:after="100" w:afterAutospacing="1"/>
              <w:jc w:val="both"/>
              <w:rPr>
                <w:lang w:eastAsia="en-US"/>
              </w:rPr>
            </w:pPr>
            <w:r w:rsidRPr="00A0513B">
              <w:rPr>
                <w:lang w:eastAsia="en-US"/>
              </w:rPr>
              <w:t>Достоверно не выявлено</w:t>
            </w:r>
          </w:p>
        </w:tc>
      </w:tr>
      <w:tr w:rsidR="001C1A93" w:rsidRPr="00A0513B" w:rsidTr="005C7D52">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A0513B" w:rsidRDefault="001C1A93" w:rsidP="005C7D52">
            <w:pPr>
              <w:spacing w:before="100" w:beforeAutospacing="1" w:after="100" w:afterAutospacing="1"/>
              <w:ind w:left="-10" w:right="-45" w:firstLine="10"/>
            </w:pPr>
            <w:r w:rsidRPr="00A0513B">
              <w:t>7 Строительная организация, возводившая объект</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A0513B" w:rsidRDefault="001C1A93" w:rsidP="005C7D52">
            <w:pPr>
              <w:spacing w:before="100" w:beforeAutospacing="1" w:after="100" w:afterAutospacing="1"/>
              <w:jc w:val="both"/>
              <w:rPr>
                <w:lang w:eastAsia="en-US"/>
              </w:rPr>
            </w:pPr>
            <w:r w:rsidRPr="00A0513B">
              <w:rPr>
                <w:lang w:eastAsia="en-US"/>
              </w:rPr>
              <w:t>Нет данных.</w:t>
            </w:r>
          </w:p>
        </w:tc>
      </w:tr>
      <w:tr w:rsidR="001C1A93" w:rsidRPr="00A0513B" w:rsidTr="005C7D52">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A0513B" w:rsidRDefault="001C1A93" w:rsidP="005C7D52">
            <w:pPr>
              <w:spacing w:before="100" w:beforeAutospacing="1" w:after="100" w:afterAutospacing="1"/>
              <w:ind w:left="-10" w:right="-45" w:firstLine="10"/>
            </w:pPr>
            <w:r w:rsidRPr="00A0513B">
              <w:t>8 Год возведения объекта</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A0513B" w:rsidRDefault="002C0F5B" w:rsidP="005C7D52">
            <w:r w:rsidRPr="00A0513B">
              <w:rPr>
                <w:bCs/>
                <w:position w:val="-3"/>
              </w:rPr>
              <w:t>1900-е</w:t>
            </w:r>
            <w:r w:rsidR="001C1A93" w:rsidRPr="00A0513B">
              <w:rPr>
                <w:bCs/>
                <w:position w:val="-3"/>
              </w:rPr>
              <w:t> г.</w:t>
            </w:r>
          </w:p>
        </w:tc>
      </w:tr>
      <w:tr w:rsidR="001C1A93" w:rsidRPr="00A0513B" w:rsidTr="005C7D52">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A0513B" w:rsidRDefault="001C1A93" w:rsidP="005C7D52">
            <w:pPr>
              <w:spacing w:before="100" w:beforeAutospacing="1" w:after="100" w:afterAutospacing="1"/>
              <w:ind w:left="-10" w:right="-45" w:firstLine="10"/>
            </w:pPr>
            <w:r w:rsidRPr="00A0513B">
              <w:t>9 Год и характер выполнения последнего капитального ремонта или реконструкции</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A0513B" w:rsidRDefault="005C162A" w:rsidP="005C162A">
            <w:pPr>
              <w:jc w:val="both"/>
              <w:rPr>
                <w:lang w:eastAsia="en-US"/>
              </w:rPr>
            </w:pPr>
            <w:r w:rsidRPr="00A0513B">
              <w:rPr>
                <w:lang w:eastAsia="en-US"/>
              </w:rPr>
              <w:t xml:space="preserve">В 2001-2003 гг. была выполнена реконструкция этого объекта по проекту, выполненному </w:t>
            </w:r>
            <w:r w:rsidRPr="00A0513B">
              <w:rPr>
                <w:bCs/>
                <w:lang w:eastAsia="en-US"/>
              </w:rPr>
              <w:t>ЗАО «Попов и архитекторы»</w:t>
            </w:r>
            <w:r w:rsidRPr="00A0513B">
              <w:rPr>
                <w:lang w:eastAsia="en-US"/>
              </w:rPr>
              <w:t>. Была не только полностью изменена объемно-планировочная схема здания, а также была существенно изменена структура несущих конструкций, в разы увеличена несущая способность перекрытий, что потребовало усиления всех элементов каркаса. Нагрузка на отдельные несущие стены в подземной части была перенесена на новые колонны. Плита фундамента была выведена из работы с заменой на новый свайный фундамент из буро-инъекционных свай с ростверками. Кардинально изменившееся здание получило бо́льшую ширину корпуса, два дополнительных этажа, однообъёмное подземное пространство бомбоубежища было преобразовано в два уровня: автостоянка и технический этаж.</w:t>
            </w:r>
          </w:p>
        </w:tc>
      </w:tr>
      <w:tr w:rsidR="001C1A93" w:rsidRPr="00A0513B" w:rsidTr="005C7D52">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A0513B" w:rsidRDefault="001C1A93" w:rsidP="005C7D52">
            <w:pPr>
              <w:spacing w:before="100" w:beforeAutospacing="1" w:after="100" w:afterAutospacing="1"/>
              <w:ind w:left="-10" w:right="-45" w:firstLine="10"/>
            </w:pPr>
            <w:r w:rsidRPr="00A0513B">
              <w:t>10 Собственник объекта</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A0513B" w:rsidRDefault="002C0F5B" w:rsidP="005C7D52">
            <w:pPr>
              <w:jc w:val="both"/>
              <w:rPr>
                <w:lang w:eastAsia="en-US"/>
              </w:rPr>
            </w:pPr>
            <w:r w:rsidRPr="00A0513B">
              <w:t>ФГБУ «Дирекция по строительству и реконструкции объектов федеральных государственных органов» Управления делами Президента Российской Федерации</w:t>
            </w:r>
          </w:p>
        </w:tc>
      </w:tr>
      <w:tr w:rsidR="001C1A93" w:rsidRPr="00A0513B" w:rsidTr="005C7D52">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A0513B" w:rsidRDefault="001C1A93" w:rsidP="005C7D52">
            <w:pPr>
              <w:spacing w:before="100" w:beforeAutospacing="1" w:after="100" w:afterAutospacing="1"/>
              <w:ind w:left="-10" w:right="-45" w:firstLine="10"/>
            </w:pPr>
            <w:r w:rsidRPr="00A0513B">
              <w:t>11 Форма собственности объекта</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A0513B" w:rsidRDefault="001C1A93" w:rsidP="005C7D52">
            <w:pPr>
              <w:jc w:val="both"/>
              <w:rPr>
                <w:lang w:eastAsia="en-US"/>
              </w:rPr>
            </w:pPr>
            <w:r w:rsidRPr="00A0513B">
              <w:rPr>
                <w:lang w:eastAsia="en-US"/>
              </w:rPr>
              <w:t>Государственная</w:t>
            </w:r>
          </w:p>
        </w:tc>
      </w:tr>
      <w:tr w:rsidR="001C1A93" w:rsidRPr="00A0513B" w:rsidTr="005C7D52">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A0513B" w:rsidRDefault="001C1A93" w:rsidP="005C7D52">
            <w:pPr>
              <w:spacing w:before="100" w:beforeAutospacing="1" w:after="100" w:afterAutospacing="1"/>
              <w:ind w:left="-10" w:right="-45" w:firstLine="10"/>
            </w:pPr>
            <w:r w:rsidRPr="00A0513B">
              <w:lastRenderedPageBreak/>
              <w:t>12 Конструктивный тип объекта</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A0513B" w:rsidRDefault="005C162A" w:rsidP="005C162A">
            <w:pPr>
              <w:pStyle w:val="af3"/>
              <w:tabs>
                <w:tab w:val="left" w:pos="290"/>
                <w:tab w:val="left" w:pos="993"/>
              </w:tabs>
              <w:ind w:left="0"/>
              <w:jc w:val="both"/>
            </w:pPr>
            <w:r w:rsidRPr="00A0513B">
              <w:t>Смешанный: кирпичные и монолитные ж/б стены, монолитные ж/б колонны и монолитные железобетонные плиты перекрытий.</w:t>
            </w:r>
          </w:p>
        </w:tc>
      </w:tr>
      <w:tr w:rsidR="001C1A93" w:rsidRPr="00A0513B" w:rsidTr="005C7D52">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A0513B" w:rsidRDefault="001C1A93" w:rsidP="005C7D52">
            <w:pPr>
              <w:spacing w:before="100" w:beforeAutospacing="1" w:after="100" w:afterAutospacing="1"/>
              <w:ind w:left="-10" w:right="-45" w:firstLine="10"/>
            </w:pPr>
            <w:r w:rsidRPr="00A0513B">
              <w:t>13 Число этажей</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A0513B" w:rsidRDefault="005C162A" w:rsidP="005C162A">
            <w:pPr>
              <w:pStyle w:val="af3"/>
              <w:tabs>
                <w:tab w:val="left" w:pos="290"/>
                <w:tab w:val="left" w:pos="993"/>
              </w:tabs>
              <w:ind w:left="0"/>
              <w:jc w:val="both"/>
              <w:rPr>
                <w:lang w:eastAsia="en-US"/>
              </w:rPr>
            </w:pPr>
            <w:r w:rsidRPr="00A0513B">
              <w:t>7-и этажное здание, с подвалом по всей площади здания.</w:t>
            </w:r>
          </w:p>
        </w:tc>
      </w:tr>
      <w:tr w:rsidR="001C1A93" w:rsidRPr="00A0513B" w:rsidTr="005C7D52">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A0513B" w:rsidRDefault="001C1A93" w:rsidP="005C7D52">
            <w:pPr>
              <w:spacing w:before="100" w:beforeAutospacing="1" w:after="100" w:afterAutospacing="1"/>
              <w:ind w:left="-10" w:right="-45" w:firstLine="10"/>
            </w:pPr>
            <w:r w:rsidRPr="00A0513B">
              <w:t>14 Период основного тона собственных колебаний (вдоль продольной и поперечной осей)</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A0513B" w:rsidRDefault="001C1A93" w:rsidP="005C7D52">
            <w:pPr>
              <w:spacing w:before="100" w:beforeAutospacing="1" w:after="100" w:afterAutospacing="1"/>
              <w:jc w:val="both"/>
              <w:rPr>
                <w:lang w:eastAsia="en-US"/>
              </w:rPr>
            </w:pPr>
            <w:r w:rsidRPr="00A0513B">
              <w:rPr>
                <w:lang w:eastAsia="en-US"/>
              </w:rPr>
              <w:t>Не определялось.</w:t>
            </w:r>
          </w:p>
        </w:tc>
      </w:tr>
      <w:tr w:rsidR="001C1A93" w:rsidRPr="00A0513B" w:rsidTr="005C7D52">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A0513B" w:rsidRDefault="001C1A93" w:rsidP="005C7D52">
            <w:pPr>
              <w:spacing w:before="100" w:beforeAutospacing="1" w:after="100" w:afterAutospacing="1"/>
              <w:ind w:left="-10" w:right="-45" w:firstLine="10"/>
            </w:pPr>
            <w:r w:rsidRPr="00A0513B">
              <w:t>15 Крен объекта (вдоль продольной и поперечной осей)</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A0513B" w:rsidRDefault="001C1A93" w:rsidP="005C7D52">
            <w:pPr>
              <w:spacing w:before="100" w:beforeAutospacing="1" w:after="100" w:afterAutospacing="1"/>
              <w:jc w:val="both"/>
              <w:rPr>
                <w:lang w:eastAsia="en-US"/>
              </w:rPr>
            </w:pPr>
            <w:r w:rsidRPr="00A0513B">
              <w:rPr>
                <w:lang w:eastAsia="en-US"/>
              </w:rPr>
              <w:t>Не определялось.</w:t>
            </w:r>
          </w:p>
        </w:tc>
      </w:tr>
      <w:tr w:rsidR="001C1A93" w:rsidRPr="00A0513B" w:rsidTr="005C7D52">
        <w:trPr>
          <w:trHeight w:val="510"/>
        </w:trPr>
        <w:tc>
          <w:tcPr>
            <w:tcW w:w="2163" w:type="pct"/>
            <w:tcBorders>
              <w:top w:val="single" w:sz="8" w:space="0" w:color="auto"/>
              <w:left w:val="single" w:sz="8" w:space="0" w:color="auto"/>
              <w:bottom w:val="single" w:sz="8" w:space="0" w:color="auto"/>
              <w:right w:val="nil"/>
            </w:tcBorders>
            <w:shd w:val="clear" w:color="auto" w:fill="FFFFFF"/>
            <w:vAlign w:val="center"/>
            <w:hideMark/>
          </w:tcPr>
          <w:p w:rsidR="001C1A93" w:rsidRPr="00A0513B" w:rsidRDefault="001C1A93" w:rsidP="005C7D52">
            <w:pPr>
              <w:spacing w:before="100" w:beforeAutospacing="1" w:after="100" w:afterAutospacing="1"/>
              <w:ind w:left="-10" w:right="-45" w:firstLine="10"/>
            </w:pPr>
            <w:r w:rsidRPr="00A0513B">
              <w:t>16 Установленная категория технического состояния объекта</w:t>
            </w:r>
          </w:p>
        </w:tc>
        <w:tc>
          <w:tcPr>
            <w:tcW w:w="2837"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1C1A93" w:rsidRPr="00A0513B" w:rsidRDefault="001C1A93" w:rsidP="005C7D52">
            <w:pPr>
              <w:spacing w:before="100" w:beforeAutospacing="1" w:after="100" w:afterAutospacing="1"/>
              <w:jc w:val="both"/>
              <w:rPr>
                <w:lang w:eastAsia="en-US"/>
              </w:rPr>
            </w:pPr>
            <w:r w:rsidRPr="00A0513B">
              <w:t xml:space="preserve">Согласно ГОСТ 31937-2011  здание, в целом,  находится в </w:t>
            </w:r>
            <w:r w:rsidR="005C7D52" w:rsidRPr="00A0513B">
              <w:rPr>
                <w:b/>
              </w:rPr>
              <w:t>ограниченно-р</w:t>
            </w:r>
            <w:r w:rsidRPr="00A0513B">
              <w:rPr>
                <w:b/>
              </w:rPr>
              <w:t>аботоспособном</w:t>
            </w:r>
            <w:r w:rsidRPr="00A0513B">
              <w:t xml:space="preserve"> техническом состоянии. </w:t>
            </w:r>
          </w:p>
        </w:tc>
      </w:tr>
    </w:tbl>
    <w:p w:rsidR="001C1A93" w:rsidRPr="00A0513B" w:rsidRDefault="001C1A93" w:rsidP="001C1A93">
      <w:pPr>
        <w:sectPr w:rsidR="001C1A93" w:rsidRPr="00A0513B" w:rsidSect="00FA03E2">
          <w:footerReference w:type="default" r:id="rId57"/>
          <w:footerReference w:type="first" r:id="rId58"/>
          <w:pgSz w:w="11906" w:h="16838"/>
          <w:pgMar w:top="813" w:right="424" w:bottom="1134" w:left="1418" w:header="284" w:footer="709" w:gutter="0"/>
          <w:cols w:space="708"/>
          <w:titlePg/>
          <w:docGrid w:linePitch="360"/>
        </w:sectPr>
      </w:pPr>
    </w:p>
    <w:p w:rsidR="008140D8" w:rsidRPr="00A0513B" w:rsidRDefault="008140D8" w:rsidP="00F95B6E">
      <w:pPr>
        <w:pStyle w:val="afffc"/>
      </w:pPr>
      <w:bookmarkStart w:id="177" w:name="_Toc49982038"/>
      <w:bookmarkStart w:id="178" w:name="_Toc49983757"/>
      <w:bookmarkStart w:id="179" w:name="_Toc49986458"/>
      <w:bookmarkStart w:id="180" w:name="_Toc49987920"/>
      <w:bookmarkStart w:id="181" w:name="ПрГ"/>
      <w:bookmarkStart w:id="182" w:name="_Toc103362888"/>
      <w:bookmarkEnd w:id="173"/>
      <w:bookmarkEnd w:id="174"/>
      <w:bookmarkEnd w:id="175"/>
      <w:r w:rsidRPr="00A0513B">
        <w:lastRenderedPageBreak/>
        <w:t>ПРИЛОЖЕНИЕ Г</w:t>
      </w:r>
      <w:bookmarkEnd w:id="177"/>
      <w:bookmarkEnd w:id="178"/>
      <w:bookmarkEnd w:id="179"/>
      <w:bookmarkEnd w:id="180"/>
      <w:bookmarkEnd w:id="181"/>
      <w:bookmarkEnd w:id="182"/>
    </w:p>
    <w:p w:rsidR="008140D8" w:rsidRPr="00A0513B" w:rsidRDefault="008140D8" w:rsidP="008140D8"/>
    <w:p w:rsidR="008140D8" w:rsidRPr="00A0513B" w:rsidRDefault="008140D8" w:rsidP="008140D8">
      <w:pPr>
        <w:rPr>
          <w:rFonts w:eastAsia="Calibri"/>
          <w:lang w:eastAsia="en-US"/>
        </w:rPr>
      </w:pPr>
    </w:p>
    <w:p w:rsidR="008140D8" w:rsidRPr="00A0513B" w:rsidRDefault="008140D8" w:rsidP="008140D8">
      <w:pPr>
        <w:rPr>
          <w:rFonts w:eastAsia="Calibri"/>
          <w:lang w:eastAsia="en-US"/>
        </w:rPr>
      </w:pPr>
    </w:p>
    <w:p w:rsidR="008140D8" w:rsidRPr="00A0513B" w:rsidRDefault="008140D8" w:rsidP="008140D8">
      <w:pPr>
        <w:rPr>
          <w:rFonts w:eastAsia="Calibri"/>
          <w:lang w:eastAsia="en-US"/>
        </w:rPr>
      </w:pPr>
    </w:p>
    <w:p w:rsidR="008140D8" w:rsidRPr="00A0513B" w:rsidRDefault="008140D8" w:rsidP="008140D8">
      <w:pPr>
        <w:rPr>
          <w:rFonts w:eastAsia="Calibri"/>
          <w:lang w:eastAsia="en-US"/>
        </w:rPr>
      </w:pPr>
    </w:p>
    <w:p w:rsidR="008140D8" w:rsidRPr="00A0513B" w:rsidRDefault="008140D8" w:rsidP="008140D8">
      <w:pPr>
        <w:rPr>
          <w:rFonts w:eastAsia="Calibri"/>
          <w:lang w:eastAsia="en-US"/>
        </w:rPr>
      </w:pPr>
    </w:p>
    <w:p w:rsidR="008140D8" w:rsidRPr="00A0513B" w:rsidRDefault="008140D8" w:rsidP="008140D8">
      <w:pPr>
        <w:rPr>
          <w:rFonts w:eastAsia="Calibri"/>
          <w:lang w:eastAsia="en-US"/>
        </w:rPr>
      </w:pPr>
    </w:p>
    <w:p w:rsidR="008140D8" w:rsidRPr="00A0513B" w:rsidRDefault="008140D8" w:rsidP="008140D8">
      <w:pPr>
        <w:rPr>
          <w:rFonts w:eastAsia="Calibri"/>
          <w:lang w:eastAsia="en-US"/>
        </w:rPr>
      </w:pPr>
    </w:p>
    <w:p w:rsidR="008140D8" w:rsidRPr="00A0513B" w:rsidRDefault="008140D8" w:rsidP="008140D8">
      <w:pPr>
        <w:rPr>
          <w:rFonts w:eastAsia="Calibri"/>
          <w:lang w:eastAsia="en-US"/>
        </w:rPr>
      </w:pPr>
    </w:p>
    <w:p w:rsidR="008140D8" w:rsidRPr="00A0513B" w:rsidRDefault="008140D8" w:rsidP="008140D8">
      <w:pPr>
        <w:rPr>
          <w:rFonts w:eastAsia="Calibri"/>
          <w:lang w:eastAsia="en-US"/>
        </w:rPr>
      </w:pPr>
    </w:p>
    <w:p w:rsidR="008140D8" w:rsidRPr="00A0513B" w:rsidRDefault="008140D8" w:rsidP="008140D8">
      <w:pPr>
        <w:rPr>
          <w:rFonts w:eastAsia="Calibri"/>
          <w:lang w:eastAsia="en-US"/>
        </w:rPr>
      </w:pPr>
    </w:p>
    <w:p w:rsidR="008140D8" w:rsidRPr="00A0513B" w:rsidRDefault="008140D8" w:rsidP="008140D8">
      <w:pPr>
        <w:rPr>
          <w:rFonts w:eastAsia="Calibri"/>
          <w:lang w:eastAsia="en-US"/>
        </w:rPr>
      </w:pPr>
    </w:p>
    <w:p w:rsidR="008140D8" w:rsidRPr="00A0513B" w:rsidRDefault="008140D8" w:rsidP="008140D8">
      <w:pPr>
        <w:rPr>
          <w:rFonts w:eastAsia="Calibri"/>
          <w:lang w:eastAsia="en-US"/>
        </w:rPr>
      </w:pPr>
    </w:p>
    <w:p w:rsidR="008140D8" w:rsidRPr="00A0513B" w:rsidRDefault="008140D8" w:rsidP="008140D8">
      <w:pPr>
        <w:rPr>
          <w:rFonts w:eastAsia="Calibri"/>
          <w:lang w:eastAsia="en-US"/>
        </w:rPr>
      </w:pPr>
    </w:p>
    <w:p w:rsidR="008140D8" w:rsidRPr="00A0513B" w:rsidRDefault="008140D8" w:rsidP="008140D8">
      <w:pPr>
        <w:rPr>
          <w:rFonts w:eastAsia="Calibri"/>
          <w:lang w:eastAsia="en-US"/>
        </w:rPr>
      </w:pPr>
    </w:p>
    <w:p w:rsidR="008140D8" w:rsidRPr="00A0513B" w:rsidRDefault="008140D8" w:rsidP="008140D8">
      <w:pPr>
        <w:rPr>
          <w:rFonts w:eastAsia="Calibri"/>
          <w:lang w:eastAsia="en-US"/>
        </w:rPr>
      </w:pPr>
    </w:p>
    <w:p w:rsidR="00B776A3" w:rsidRPr="00A0513B" w:rsidRDefault="001C1A93" w:rsidP="001C1A93">
      <w:pPr>
        <w:pStyle w:val="afff9"/>
      </w:pPr>
      <w:bookmarkStart w:id="183" w:name="_Ref49956887"/>
      <w:bookmarkStart w:id="184" w:name="_Toc49982030"/>
      <w:bookmarkStart w:id="185" w:name="_Toc49983749"/>
      <w:bookmarkStart w:id="186" w:name="_Toc49986453"/>
      <w:bookmarkStart w:id="187" w:name="_Toc49987912"/>
      <w:bookmarkStart w:id="188" w:name="_Toc49982047"/>
      <w:bookmarkStart w:id="189" w:name="_Toc49983766"/>
      <w:bookmarkStart w:id="190" w:name="_Toc49986466"/>
      <w:bookmarkStart w:id="191" w:name="_Toc49987929"/>
      <w:bookmarkStart w:id="192" w:name="_Toc103362889"/>
      <w:r w:rsidRPr="00A0513B">
        <w:t>Паспорт здания</w:t>
      </w:r>
      <w:bookmarkEnd w:id="183"/>
      <w:bookmarkEnd w:id="184"/>
      <w:bookmarkEnd w:id="185"/>
      <w:bookmarkEnd w:id="186"/>
      <w:bookmarkEnd w:id="187"/>
      <w:bookmarkEnd w:id="192"/>
    </w:p>
    <w:p w:rsidR="001C1A93" w:rsidRPr="00A0513B" w:rsidRDefault="00B776A3" w:rsidP="00B776A3">
      <w:pPr>
        <w:pStyle w:val="afff9"/>
      </w:pPr>
      <w:r w:rsidRPr="00A0513B">
        <w:br w:type="column"/>
      </w:r>
    </w:p>
    <w:tbl>
      <w:tblPr>
        <w:tblW w:w="10482" w:type="dxa"/>
        <w:tblInd w:w="-26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2543"/>
        <w:gridCol w:w="7939"/>
      </w:tblGrid>
      <w:tr w:rsidR="001C1A93" w:rsidRPr="00A0513B" w:rsidTr="005C7D52">
        <w:trPr>
          <w:trHeight w:val="526"/>
        </w:trPr>
        <w:tc>
          <w:tcPr>
            <w:tcW w:w="5000" w:type="pct"/>
            <w:gridSpan w:val="2"/>
            <w:shd w:val="clear" w:color="auto" w:fill="FFFFFF"/>
            <w:vAlign w:val="center"/>
            <w:hideMark/>
          </w:tcPr>
          <w:p w:rsidR="001C1A93" w:rsidRPr="00A0513B" w:rsidRDefault="001C1A93" w:rsidP="008B23C8">
            <w:pPr>
              <w:jc w:val="center"/>
              <w:rPr>
                <w:lang w:eastAsia="en-US"/>
              </w:rPr>
            </w:pPr>
            <w:r w:rsidRPr="00A0513B">
              <w:rPr>
                <w:lang w:eastAsia="en-US"/>
              </w:rPr>
              <w:t>Паспорт здания (сооружения)</w:t>
            </w:r>
          </w:p>
        </w:tc>
      </w:tr>
      <w:tr w:rsidR="001C1A93" w:rsidRPr="00A0513B" w:rsidTr="005C7D52">
        <w:trPr>
          <w:trHeight w:val="20"/>
        </w:trPr>
        <w:tc>
          <w:tcPr>
            <w:tcW w:w="1213" w:type="pct"/>
            <w:shd w:val="clear" w:color="auto" w:fill="FFFFFF"/>
            <w:tcMar>
              <w:top w:w="28" w:type="dxa"/>
              <w:left w:w="28" w:type="dxa"/>
              <w:bottom w:w="28" w:type="dxa"/>
              <w:right w:w="28" w:type="dxa"/>
            </w:tcMar>
            <w:vAlign w:val="center"/>
            <w:hideMark/>
          </w:tcPr>
          <w:p w:rsidR="001C1A93" w:rsidRPr="00A0513B" w:rsidRDefault="001C1A93" w:rsidP="008B23C8">
            <w:r w:rsidRPr="00A0513B">
              <w:t>1 Адрес объекта</w:t>
            </w:r>
          </w:p>
        </w:tc>
        <w:tc>
          <w:tcPr>
            <w:tcW w:w="3787" w:type="pct"/>
            <w:shd w:val="clear" w:color="auto" w:fill="FFFFFF"/>
            <w:tcMar>
              <w:top w:w="28" w:type="dxa"/>
              <w:left w:w="28" w:type="dxa"/>
              <w:bottom w:w="28" w:type="dxa"/>
              <w:right w:w="28" w:type="dxa"/>
            </w:tcMar>
            <w:vAlign w:val="center"/>
            <w:hideMark/>
          </w:tcPr>
          <w:p w:rsidR="001C1A93" w:rsidRPr="00A0513B" w:rsidRDefault="001C1A93" w:rsidP="008B23C8">
            <w:r w:rsidRPr="00A0513B">
              <w:t xml:space="preserve">г. Москва, </w:t>
            </w:r>
            <w:r w:rsidR="002C0F5B" w:rsidRPr="002C0F5B">
              <w:t>ЦАО</w:t>
            </w:r>
            <w:r w:rsidRPr="00A0513B">
              <w:t xml:space="preserve">, </w:t>
            </w:r>
            <w:r w:rsidR="002C0F5B" w:rsidRPr="002C0F5B">
              <w:t>ул. Воздвиженка, д.</w:t>
            </w:r>
            <w:r w:rsidR="002C0F5B" w:rsidRPr="00A0513B">
              <w:rPr>
                <w:bCs/>
                <w:position w:val="-3"/>
              </w:rPr>
              <w:t>4/7, стр. 1</w:t>
            </w:r>
          </w:p>
        </w:tc>
      </w:tr>
      <w:tr w:rsidR="001C1A93" w:rsidRPr="00A0513B" w:rsidTr="005C7D52">
        <w:trPr>
          <w:trHeight w:val="20"/>
        </w:trPr>
        <w:tc>
          <w:tcPr>
            <w:tcW w:w="1213" w:type="pct"/>
            <w:shd w:val="clear" w:color="auto" w:fill="FFFFFF"/>
            <w:tcMar>
              <w:top w:w="28" w:type="dxa"/>
              <w:left w:w="28" w:type="dxa"/>
              <w:bottom w:w="28" w:type="dxa"/>
              <w:right w:w="28" w:type="dxa"/>
            </w:tcMar>
            <w:vAlign w:val="center"/>
            <w:hideMark/>
          </w:tcPr>
          <w:p w:rsidR="001C1A93" w:rsidRPr="00A0513B" w:rsidRDefault="001C1A93" w:rsidP="008B23C8">
            <w:r w:rsidRPr="00A0513B">
              <w:t>2 Время составления паспорта</w:t>
            </w:r>
          </w:p>
        </w:tc>
        <w:tc>
          <w:tcPr>
            <w:tcW w:w="3787" w:type="pct"/>
            <w:shd w:val="clear" w:color="auto" w:fill="FFFFFF"/>
            <w:tcMar>
              <w:top w:w="28" w:type="dxa"/>
              <w:left w:w="28" w:type="dxa"/>
              <w:bottom w:w="28" w:type="dxa"/>
              <w:right w:w="28" w:type="dxa"/>
            </w:tcMar>
            <w:vAlign w:val="center"/>
            <w:hideMark/>
          </w:tcPr>
          <w:p w:rsidR="001C1A93" w:rsidRPr="00A0513B" w:rsidRDefault="002C0F5B" w:rsidP="008B23C8">
            <w:r w:rsidRPr="00A0513B">
              <w:t>Июль 2021 г.</w:t>
            </w:r>
          </w:p>
        </w:tc>
      </w:tr>
      <w:tr w:rsidR="001C1A93" w:rsidRPr="00A0513B" w:rsidTr="005C7D52">
        <w:trPr>
          <w:trHeight w:val="20"/>
        </w:trPr>
        <w:tc>
          <w:tcPr>
            <w:tcW w:w="1213" w:type="pct"/>
            <w:shd w:val="clear" w:color="auto" w:fill="FFFFFF"/>
            <w:tcMar>
              <w:top w:w="28" w:type="dxa"/>
              <w:left w:w="28" w:type="dxa"/>
              <w:bottom w:w="28" w:type="dxa"/>
              <w:right w:w="28" w:type="dxa"/>
            </w:tcMar>
            <w:vAlign w:val="center"/>
            <w:hideMark/>
          </w:tcPr>
          <w:p w:rsidR="001C1A93" w:rsidRPr="00A0513B" w:rsidRDefault="001C1A93" w:rsidP="008B23C8">
            <w:r w:rsidRPr="00A0513B">
              <w:t>3 Организация, составившая паспорт</w:t>
            </w:r>
          </w:p>
        </w:tc>
        <w:tc>
          <w:tcPr>
            <w:tcW w:w="3787" w:type="pct"/>
            <w:shd w:val="clear" w:color="auto" w:fill="FFFFFF"/>
            <w:tcMar>
              <w:top w:w="28" w:type="dxa"/>
              <w:left w:w="28" w:type="dxa"/>
              <w:bottom w:w="28" w:type="dxa"/>
              <w:right w:w="28" w:type="dxa"/>
            </w:tcMar>
            <w:vAlign w:val="center"/>
            <w:hideMark/>
          </w:tcPr>
          <w:p w:rsidR="001C1A93" w:rsidRPr="00A0513B" w:rsidRDefault="002C0F5B" w:rsidP="008B23C8">
            <w:r w:rsidRPr="00A0513B">
              <w:t>ООО «Промтерра»</w:t>
            </w:r>
          </w:p>
        </w:tc>
      </w:tr>
      <w:tr w:rsidR="001C1A93" w:rsidRPr="00A0513B" w:rsidTr="005C7D52">
        <w:trPr>
          <w:trHeight w:val="20"/>
        </w:trPr>
        <w:tc>
          <w:tcPr>
            <w:tcW w:w="1213" w:type="pct"/>
            <w:shd w:val="clear" w:color="auto" w:fill="FFFFFF"/>
            <w:tcMar>
              <w:top w:w="28" w:type="dxa"/>
              <w:left w:w="28" w:type="dxa"/>
              <w:bottom w:w="28" w:type="dxa"/>
              <w:right w:w="28" w:type="dxa"/>
            </w:tcMar>
            <w:vAlign w:val="center"/>
            <w:hideMark/>
          </w:tcPr>
          <w:p w:rsidR="001C1A93" w:rsidRPr="00A0513B" w:rsidRDefault="001C1A93" w:rsidP="008B23C8">
            <w:r w:rsidRPr="00A0513B">
              <w:t>4 Назначение объекта</w:t>
            </w:r>
          </w:p>
        </w:tc>
        <w:tc>
          <w:tcPr>
            <w:tcW w:w="3787" w:type="pct"/>
            <w:shd w:val="clear" w:color="auto" w:fill="FFFFFF"/>
            <w:tcMar>
              <w:top w:w="28" w:type="dxa"/>
              <w:left w:w="28" w:type="dxa"/>
              <w:bottom w:w="28" w:type="dxa"/>
              <w:right w:w="28" w:type="dxa"/>
            </w:tcMar>
            <w:vAlign w:val="center"/>
            <w:hideMark/>
          </w:tcPr>
          <w:p w:rsidR="001C1A93" w:rsidRPr="00A0513B" w:rsidRDefault="005C162A" w:rsidP="008B23C8">
            <w:r w:rsidRPr="00A0513B">
              <w:rPr>
                <w:rFonts w:eastAsia="Calibri"/>
                <w:lang w:eastAsia="en-US"/>
              </w:rPr>
              <w:t>Многофункциональное</w:t>
            </w:r>
          </w:p>
        </w:tc>
      </w:tr>
      <w:tr w:rsidR="001C1A93" w:rsidRPr="00A0513B" w:rsidTr="005C7D52">
        <w:trPr>
          <w:trHeight w:val="20"/>
        </w:trPr>
        <w:tc>
          <w:tcPr>
            <w:tcW w:w="1213" w:type="pct"/>
            <w:shd w:val="clear" w:color="auto" w:fill="FFFFFF"/>
            <w:tcMar>
              <w:top w:w="28" w:type="dxa"/>
              <w:left w:w="28" w:type="dxa"/>
              <w:bottom w:w="28" w:type="dxa"/>
              <w:right w:w="28" w:type="dxa"/>
            </w:tcMar>
            <w:vAlign w:val="center"/>
            <w:hideMark/>
          </w:tcPr>
          <w:p w:rsidR="001C1A93" w:rsidRPr="00A0513B" w:rsidRDefault="001C1A93" w:rsidP="008B23C8">
            <w:r w:rsidRPr="00A0513B">
              <w:t>5 Тип проекта объекта</w:t>
            </w:r>
          </w:p>
        </w:tc>
        <w:tc>
          <w:tcPr>
            <w:tcW w:w="3787" w:type="pct"/>
            <w:shd w:val="clear" w:color="auto" w:fill="FFFFFF"/>
            <w:tcMar>
              <w:top w:w="28" w:type="dxa"/>
              <w:left w:w="28" w:type="dxa"/>
              <w:bottom w:w="28" w:type="dxa"/>
              <w:right w:w="28" w:type="dxa"/>
            </w:tcMar>
            <w:vAlign w:val="center"/>
            <w:hideMark/>
          </w:tcPr>
          <w:p w:rsidR="001C1A93" w:rsidRPr="00A0513B" w:rsidRDefault="001C1A93" w:rsidP="008B23C8">
            <w:r w:rsidRPr="00A0513B">
              <w:t>Индивидуальный проект средней сложности</w:t>
            </w:r>
          </w:p>
        </w:tc>
      </w:tr>
      <w:tr w:rsidR="005C162A" w:rsidRPr="00A0513B" w:rsidTr="005C7D52">
        <w:trPr>
          <w:trHeight w:val="20"/>
        </w:trPr>
        <w:tc>
          <w:tcPr>
            <w:tcW w:w="1213" w:type="pct"/>
            <w:shd w:val="clear" w:color="auto" w:fill="FFFFFF"/>
            <w:tcMar>
              <w:top w:w="28" w:type="dxa"/>
              <w:left w:w="28" w:type="dxa"/>
              <w:bottom w:w="28" w:type="dxa"/>
              <w:right w:w="28" w:type="dxa"/>
            </w:tcMar>
            <w:vAlign w:val="center"/>
            <w:hideMark/>
          </w:tcPr>
          <w:p w:rsidR="005C162A" w:rsidRPr="00A0513B" w:rsidRDefault="005C162A" w:rsidP="008B23C8">
            <w:r w:rsidRPr="00A0513B">
              <w:t>6 Число этажей объекта</w:t>
            </w:r>
          </w:p>
        </w:tc>
        <w:tc>
          <w:tcPr>
            <w:tcW w:w="3787" w:type="pct"/>
            <w:shd w:val="clear" w:color="auto" w:fill="FFFFFF"/>
            <w:tcMar>
              <w:top w:w="28" w:type="dxa"/>
              <w:left w:w="28" w:type="dxa"/>
              <w:bottom w:w="28" w:type="dxa"/>
              <w:right w:w="28" w:type="dxa"/>
            </w:tcMar>
            <w:vAlign w:val="center"/>
            <w:hideMark/>
          </w:tcPr>
          <w:p w:rsidR="005C162A" w:rsidRPr="00A0513B" w:rsidRDefault="005C162A" w:rsidP="00220A7F">
            <w:pPr>
              <w:pStyle w:val="af3"/>
              <w:tabs>
                <w:tab w:val="left" w:pos="290"/>
                <w:tab w:val="left" w:pos="993"/>
              </w:tabs>
              <w:ind w:left="0"/>
              <w:jc w:val="both"/>
              <w:rPr>
                <w:lang w:eastAsia="en-US"/>
              </w:rPr>
            </w:pPr>
            <w:r w:rsidRPr="00A0513B">
              <w:t>7-и этажное здание, с подвалом по всей площади здания.</w:t>
            </w:r>
          </w:p>
        </w:tc>
      </w:tr>
      <w:tr w:rsidR="005C162A" w:rsidRPr="00A0513B" w:rsidTr="005C7D52">
        <w:trPr>
          <w:trHeight w:val="20"/>
        </w:trPr>
        <w:tc>
          <w:tcPr>
            <w:tcW w:w="1213" w:type="pct"/>
            <w:shd w:val="clear" w:color="auto" w:fill="FFFFFF"/>
            <w:tcMar>
              <w:top w:w="28" w:type="dxa"/>
              <w:left w:w="28" w:type="dxa"/>
              <w:bottom w:w="28" w:type="dxa"/>
              <w:right w:w="28" w:type="dxa"/>
            </w:tcMar>
            <w:vAlign w:val="center"/>
            <w:hideMark/>
          </w:tcPr>
          <w:p w:rsidR="005C162A" w:rsidRPr="00A0513B" w:rsidRDefault="005C162A" w:rsidP="008B23C8">
            <w:r w:rsidRPr="00A0513B">
              <w:t>7 Наименование собственника объекта</w:t>
            </w:r>
          </w:p>
        </w:tc>
        <w:tc>
          <w:tcPr>
            <w:tcW w:w="3787" w:type="pct"/>
            <w:shd w:val="clear" w:color="auto" w:fill="FFFFFF"/>
            <w:tcMar>
              <w:top w:w="28" w:type="dxa"/>
              <w:left w:w="28" w:type="dxa"/>
              <w:bottom w:w="28" w:type="dxa"/>
              <w:right w:w="28" w:type="dxa"/>
            </w:tcMar>
            <w:vAlign w:val="center"/>
            <w:hideMark/>
          </w:tcPr>
          <w:p w:rsidR="005C162A" w:rsidRPr="00A0513B" w:rsidRDefault="002C0F5B" w:rsidP="008B23C8">
            <w:r w:rsidRPr="00A0513B">
              <w:t>ФГБУ «Дирекция по строительству и реконструкции объектов федеральных государственных органов» Управления делами Президента Российской Федерации</w:t>
            </w:r>
          </w:p>
        </w:tc>
      </w:tr>
      <w:tr w:rsidR="005C162A" w:rsidRPr="00A0513B" w:rsidTr="005C7D52">
        <w:trPr>
          <w:trHeight w:val="20"/>
        </w:trPr>
        <w:tc>
          <w:tcPr>
            <w:tcW w:w="1213" w:type="pct"/>
            <w:shd w:val="clear" w:color="auto" w:fill="FFFFFF"/>
            <w:tcMar>
              <w:top w:w="28" w:type="dxa"/>
              <w:left w:w="28" w:type="dxa"/>
              <w:bottom w:w="28" w:type="dxa"/>
              <w:right w:w="28" w:type="dxa"/>
            </w:tcMar>
            <w:vAlign w:val="center"/>
            <w:hideMark/>
          </w:tcPr>
          <w:p w:rsidR="005C162A" w:rsidRPr="00A0513B" w:rsidRDefault="005C162A" w:rsidP="008B23C8">
            <w:r w:rsidRPr="00A0513B">
              <w:t>8 Адрес собственника объекта</w:t>
            </w:r>
          </w:p>
        </w:tc>
        <w:tc>
          <w:tcPr>
            <w:tcW w:w="3787" w:type="pct"/>
            <w:shd w:val="clear" w:color="auto" w:fill="FFFFFF"/>
            <w:tcMar>
              <w:top w:w="28" w:type="dxa"/>
              <w:left w:w="28" w:type="dxa"/>
              <w:bottom w:w="28" w:type="dxa"/>
              <w:right w:w="28" w:type="dxa"/>
            </w:tcMar>
            <w:vAlign w:val="center"/>
            <w:hideMark/>
          </w:tcPr>
          <w:p w:rsidR="005C162A" w:rsidRPr="00A0513B" w:rsidRDefault="002C0F5B" w:rsidP="008B23C8">
            <w:r w:rsidRPr="00A0513B">
              <w:t xml:space="preserve">г. Москва, </w:t>
            </w:r>
            <w:r w:rsidRPr="002C0F5B">
              <w:t>ул. Варварка, д. 7</w:t>
            </w:r>
          </w:p>
        </w:tc>
      </w:tr>
      <w:tr w:rsidR="005C162A" w:rsidRPr="00A0513B" w:rsidTr="005C7D52">
        <w:trPr>
          <w:trHeight w:val="20"/>
        </w:trPr>
        <w:tc>
          <w:tcPr>
            <w:tcW w:w="1213" w:type="pct"/>
            <w:shd w:val="clear" w:color="auto" w:fill="FFFFFF"/>
            <w:tcMar>
              <w:top w:w="28" w:type="dxa"/>
              <w:left w:w="28" w:type="dxa"/>
              <w:bottom w:w="28" w:type="dxa"/>
              <w:right w:w="28" w:type="dxa"/>
            </w:tcMar>
            <w:vAlign w:val="center"/>
            <w:hideMark/>
          </w:tcPr>
          <w:p w:rsidR="005C162A" w:rsidRPr="00A0513B" w:rsidRDefault="005C162A" w:rsidP="008B23C8">
            <w:r w:rsidRPr="00A0513B">
              <w:t>9 Степень ответственности объекта</w:t>
            </w:r>
          </w:p>
        </w:tc>
        <w:tc>
          <w:tcPr>
            <w:tcW w:w="3787" w:type="pct"/>
            <w:shd w:val="clear" w:color="auto" w:fill="FFFFFF"/>
            <w:tcMar>
              <w:top w:w="28" w:type="dxa"/>
              <w:left w:w="28" w:type="dxa"/>
              <w:bottom w:w="28" w:type="dxa"/>
              <w:right w:w="28" w:type="dxa"/>
            </w:tcMar>
            <w:vAlign w:val="center"/>
            <w:hideMark/>
          </w:tcPr>
          <w:p w:rsidR="005C162A" w:rsidRPr="00A0513B" w:rsidRDefault="005C162A" w:rsidP="008B23C8">
            <w:r w:rsidRPr="00A0513B">
              <w:t>Класс II </w:t>
            </w:r>
          </w:p>
        </w:tc>
      </w:tr>
      <w:tr w:rsidR="005C162A" w:rsidRPr="00A0513B" w:rsidTr="005C7D52">
        <w:trPr>
          <w:trHeight w:val="644"/>
        </w:trPr>
        <w:tc>
          <w:tcPr>
            <w:tcW w:w="1213" w:type="pct"/>
            <w:shd w:val="clear" w:color="auto" w:fill="FFFFFF"/>
            <w:tcMar>
              <w:top w:w="28" w:type="dxa"/>
              <w:left w:w="28" w:type="dxa"/>
              <w:bottom w:w="28" w:type="dxa"/>
              <w:right w:w="28" w:type="dxa"/>
            </w:tcMar>
            <w:vAlign w:val="center"/>
            <w:hideMark/>
          </w:tcPr>
          <w:p w:rsidR="005C162A" w:rsidRPr="00A0513B" w:rsidRDefault="005C162A" w:rsidP="008B23C8">
            <w:r w:rsidRPr="00A0513B">
              <w:t>10 Год ввода объекта в эксплуатацию</w:t>
            </w:r>
          </w:p>
        </w:tc>
        <w:tc>
          <w:tcPr>
            <w:tcW w:w="3787" w:type="pct"/>
            <w:shd w:val="clear" w:color="auto" w:fill="FFFFFF"/>
            <w:tcMar>
              <w:top w:w="28" w:type="dxa"/>
              <w:left w:w="28" w:type="dxa"/>
              <w:bottom w:w="28" w:type="dxa"/>
              <w:right w:w="28" w:type="dxa"/>
            </w:tcMar>
            <w:vAlign w:val="center"/>
            <w:hideMark/>
          </w:tcPr>
          <w:p w:rsidR="005C162A" w:rsidRPr="00A0513B" w:rsidRDefault="002C0F5B" w:rsidP="008B23C8">
            <w:r w:rsidRPr="002C0F5B">
              <w:rPr>
                <w:rFonts w:eastAsia="Calibri"/>
                <w:lang w:eastAsia="en-US"/>
              </w:rPr>
              <w:t>1900-е</w:t>
            </w:r>
            <w:r w:rsidR="005C162A" w:rsidRPr="00A0513B">
              <w:rPr>
                <w:rFonts w:eastAsia="Calibri"/>
                <w:lang w:eastAsia="en-US"/>
              </w:rPr>
              <w:t> г.</w:t>
            </w:r>
          </w:p>
        </w:tc>
      </w:tr>
      <w:tr w:rsidR="005C162A" w:rsidRPr="00A0513B" w:rsidTr="005C7D52">
        <w:trPr>
          <w:trHeight w:val="20"/>
        </w:trPr>
        <w:tc>
          <w:tcPr>
            <w:tcW w:w="1213" w:type="pct"/>
            <w:shd w:val="clear" w:color="auto" w:fill="FFFFFF"/>
            <w:tcMar>
              <w:top w:w="28" w:type="dxa"/>
              <w:left w:w="28" w:type="dxa"/>
              <w:bottom w:w="28" w:type="dxa"/>
              <w:right w:w="28" w:type="dxa"/>
            </w:tcMar>
            <w:vAlign w:val="center"/>
            <w:hideMark/>
          </w:tcPr>
          <w:p w:rsidR="005C162A" w:rsidRPr="00A0513B" w:rsidRDefault="005C162A" w:rsidP="008B23C8">
            <w:r w:rsidRPr="00A0513B">
              <w:t>11 Конструктивный тип объекта</w:t>
            </w:r>
          </w:p>
        </w:tc>
        <w:tc>
          <w:tcPr>
            <w:tcW w:w="3787" w:type="pct"/>
            <w:shd w:val="clear" w:color="auto" w:fill="FFFFFF"/>
            <w:tcMar>
              <w:top w:w="28" w:type="dxa"/>
              <w:left w:w="28" w:type="dxa"/>
              <w:bottom w:w="28" w:type="dxa"/>
              <w:right w:w="28" w:type="dxa"/>
            </w:tcMar>
            <w:vAlign w:val="center"/>
            <w:hideMark/>
          </w:tcPr>
          <w:p w:rsidR="005C162A" w:rsidRPr="00A0513B" w:rsidRDefault="005C162A" w:rsidP="005C162A">
            <w:pPr>
              <w:rPr>
                <w:lang w:eastAsia="en-US"/>
              </w:rPr>
            </w:pPr>
            <w:r w:rsidRPr="00A0513B">
              <w:t>Смешанный: кирпичные и монолитные ж/б стены, монолитные ж/б колонны и монолитные железобетонные плиты перекрытий.</w:t>
            </w:r>
          </w:p>
        </w:tc>
      </w:tr>
      <w:tr w:rsidR="005C162A" w:rsidRPr="00A0513B" w:rsidTr="005C7D52">
        <w:trPr>
          <w:trHeight w:val="20"/>
        </w:trPr>
        <w:tc>
          <w:tcPr>
            <w:tcW w:w="1213" w:type="pct"/>
            <w:shd w:val="clear" w:color="auto" w:fill="FFFFFF"/>
            <w:tcMar>
              <w:top w:w="28" w:type="dxa"/>
              <w:left w:w="28" w:type="dxa"/>
              <w:bottom w:w="28" w:type="dxa"/>
              <w:right w:w="28" w:type="dxa"/>
            </w:tcMar>
            <w:vAlign w:val="center"/>
            <w:hideMark/>
          </w:tcPr>
          <w:p w:rsidR="005C162A" w:rsidRPr="00A0513B" w:rsidRDefault="005C162A" w:rsidP="008B23C8">
            <w:r w:rsidRPr="00A0513B">
              <w:t>12 Форма объекта в плане</w:t>
            </w:r>
          </w:p>
        </w:tc>
        <w:tc>
          <w:tcPr>
            <w:tcW w:w="3787" w:type="pct"/>
            <w:shd w:val="clear" w:color="auto" w:fill="FFFFFF"/>
            <w:tcMar>
              <w:top w:w="28" w:type="dxa"/>
              <w:left w:w="28" w:type="dxa"/>
              <w:bottom w:w="28" w:type="dxa"/>
              <w:right w:w="28" w:type="dxa"/>
            </w:tcMar>
            <w:vAlign w:val="center"/>
            <w:hideMark/>
          </w:tcPr>
          <w:p w:rsidR="005C162A" w:rsidRPr="00A0513B" w:rsidRDefault="005C162A" w:rsidP="008B23C8">
            <w:r w:rsidRPr="00A0513B">
              <w:t>Сложная</w:t>
            </w:r>
          </w:p>
        </w:tc>
      </w:tr>
      <w:tr w:rsidR="005C162A" w:rsidRPr="00A0513B" w:rsidTr="005C7D52">
        <w:trPr>
          <w:trHeight w:val="20"/>
        </w:trPr>
        <w:tc>
          <w:tcPr>
            <w:tcW w:w="1213" w:type="pct"/>
            <w:shd w:val="clear" w:color="auto" w:fill="FFFFFF"/>
            <w:tcMar>
              <w:top w:w="28" w:type="dxa"/>
              <w:left w:w="28" w:type="dxa"/>
              <w:bottom w:w="28" w:type="dxa"/>
              <w:right w:w="28" w:type="dxa"/>
            </w:tcMar>
            <w:vAlign w:val="center"/>
            <w:hideMark/>
          </w:tcPr>
          <w:p w:rsidR="005C162A" w:rsidRPr="00A0513B" w:rsidRDefault="005C162A" w:rsidP="008B23C8">
            <w:r w:rsidRPr="00A0513B">
              <w:t>13 Схема объекта</w:t>
            </w:r>
          </w:p>
        </w:tc>
        <w:tc>
          <w:tcPr>
            <w:tcW w:w="3787" w:type="pct"/>
            <w:shd w:val="clear" w:color="auto" w:fill="FFFFFF"/>
            <w:tcMar>
              <w:top w:w="28" w:type="dxa"/>
              <w:left w:w="28" w:type="dxa"/>
              <w:bottom w:w="28" w:type="dxa"/>
              <w:right w:w="28" w:type="dxa"/>
            </w:tcMar>
            <w:vAlign w:val="center"/>
            <w:hideMark/>
          </w:tcPr>
          <w:p w:rsidR="005C162A" w:rsidRPr="00A0513B" w:rsidRDefault="005C162A" w:rsidP="008B23C8">
            <w:pPr>
              <w:jc w:val="center"/>
            </w:pPr>
            <w:r w:rsidRPr="00A0513B">
              <w:rPr>
                <w:noProof/>
              </w:rPr>
              <w:drawing>
                <wp:inline distT="0" distB="0" distL="0" distR="0" wp14:anchorId="79F97DC5" wp14:editId="735AF61C">
                  <wp:extent cx="4978467" cy="1940724"/>
                  <wp:effectExtent l="0" t="0" r="0" b="254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cstate="print">
                            <a:extLst>
                              <a:ext uri="{28A0092B-C50C-407E-A947-70E740481C1C}">
                                <a14:useLocalDpi xmlns:a14="http://schemas.microsoft.com/office/drawing/2010/main"/>
                              </a:ext>
                            </a:extLst>
                          </a:blip>
                          <a:stretch>
                            <a:fillRect/>
                          </a:stretch>
                        </pic:blipFill>
                        <pic:spPr>
                          <a:xfrm>
                            <a:off x="0" y="0"/>
                            <a:ext cx="4983276" cy="1942598"/>
                          </a:xfrm>
                          <a:prstGeom prst="rect">
                            <a:avLst/>
                          </a:prstGeom>
                        </pic:spPr>
                      </pic:pic>
                    </a:graphicData>
                  </a:graphic>
                </wp:inline>
              </w:drawing>
            </w:r>
          </w:p>
        </w:tc>
      </w:tr>
      <w:tr w:rsidR="005C162A" w:rsidRPr="00A0513B" w:rsidTr="005C7D52">
        <w:trPr>
          <w:trHeight w:val="627"/>
        </w:trPr>
        <w:tc>
          <w:tcPr>
            <w:tcW w:w="1213" w:type="pct"/>
            <w:shd w:val="clear" w:color="auto" w:fill="FFFFFF"/>
            <w:tcMar>
              <w:top w:w="28" w:type="dxa"/>
              <w:left w:w="28" w:type="dxa"/>
              <w:bottom w:w="28" w:type="dxa"/>
              <w:right w:w="28" w:type="dxa"/>
            </w:tcMar>
            <w:vAlign w:val="center"/>
            <w:hideMark/>
          </w:tcPr>
          <w:p w:rsidR="005C162A" w:rsidRPr="00A0513B" w:rsidRDefault="005C162A" w:rsidP="008B23C8">
            <w:r w:rsidRPr="00A0513B">
              <w:lastRenderedPageBreak/>
              <w:br w:type="page"/>
              <w:t>14 Год разработки проекта объекта</w:t>
            </w:r>
          </w:p>
        </w:tc>
        <w:tc>
          <w:tcPr>
            <w:tcW w:w="3787" w:type="pct"/>
            <w:shd w:val="clear" w:color="auto" w:fill="FFFFFF"/>
            <w:tcMar>
              <w:top w:w="28" w:type="dxa"/>
              <w:left w:w="28" w:type="dxa"/>
              <w:bottom w:w="28" w:type="dxa"/>
              <w:right w:w="28" w:type="dxa"/>
            </w:tcMar>
            <w:vAlign w:val="center"/>
            <w:hideMark/>
          </w:tcPr>
          <w:p w:rsidR="005C162A" w:rsidRPr="00A0513B" w:rsidRDefault="002C0F5B" w:rsidP="008B23C8">
            <w:r w:rsidRPr="002C0F5B">
              <w:rPr>
                <w:rFonts w:eastAsia="Calibri"/>
                <w:lang w:eastAsia="en-US"/>
              </w:rPr>
              <w:t>1900-е</w:t>
            </w:r>
            <w:r w:rsidR="005C162A" w:rsidRPr="00A0513B">
              <w:rPr>
                <w:rFonts w:eastAsia="Calibri"/>
                <w:lang w:eastAsia="en-US"/>
              </w:rPr>
              <w:t> г.</w:t>
            </w:r>
          </w:p>
        </w:tc>
      </w:tr>
      <w:tr w:rsidR="005C162A" w:rsidRPr="00A0513B" w:rsidTr="005C7D52">
        <w:trPr>
          <w:trHeight w:val="20"/>
        </w:trPr>
        <w:tc>
          <w:tcPr>
            <w:tcW w:w="1213" w:type="pct"/>
            <w:shd w:val="clear" w:color="auto" w:fill="FFFFFF"/>
            <w:tcMar>
              <w:top w:w="28" w:type="dxa"/>
              <w:left w:w="28" w:type="dxa"/>
              <w:bottom w:w="28" w:type="dxa"/>
              <w:right w:w="28" w:type="dxa"/>
            </w:tcMar>
            <w:vAlign w:val="center"/>
            <w:hideMark/>
          </w:tcPr>
          <w:p w:rsidR="005C162A" w:rsidRPr="00A0513B" w:rsidRDefault="005C162A" w:rsidP="008B23C8">
            <w:r w:rsidRPr="00A0513B">
              <w:t>15 Наличие подвала, подземных этажей</w:t>
            </w:r>
          </w:p>
        </w:tc>
        <w:tc>
          <w:tcPr>
            <w:tcW w:w="3787" w:type="pct"/>
            <w:shd w:val="clear" w:color="auto" w:fill="FFFFFF"/>
            <w:tcMar>
              <w:top w:w="28" w:type="dxa"/>
              <w:left w:w="28" w:type="dxa"/>
              <w:bottom w:w="28" w:type="dxa"/>
              <w:right w:w="28" w:type="dxa"/>
            </w:tcMar>
            <w:vAlign w:val="center"/>
            <w:hideMark/>
          </w:tcPr>
          <w:p w:rsidR="005C162A" w:rsidRPr="00A0513B" w:rsidRDefault="005C162A" w:rsidP="005C162A">
            <w:r w:rsidRPr="00A0513B">
              <w:t>Под всем зданием.</w:t>
            </w:r>
          </w:p>
        </w:tc>
      </w:tr>
      <w:tr w:rsidR="005C162A" w:rsidRPr="00A0513B" w:rsidTr="005C7D52">
        <w:trPr>
          <w:trHeight w:val="545"/>
        </w:trPr>
        <w:tc>
          <w:tcPr>
            <w:tcW w:w="1213" w:type="pct"/>
            <w:shd w:val="clear" w:color="auto" w:fill="FFFFFF"/>
            <w:tcMar>
              <w:top w:w="28" w:type="dxa"/>
              <w:left w:w="28" w:type="dxa"/>
              <w:bottom w:w="28" w:type="dxa"/>
              <w:right w:w="28" w:type="dxa"/>
            </w:tcMar>
            <w:vAlign w:val="center"/>
            <w:hideMark/>
          </w:tcPr>
          <w:p w:rsidR="005C162A" w:rsidRPr="00A0513B" w:rsidRDefault="005C162A" w:rsidP="008B23C8">
            <w:r w:rsidRPr="00A0513B">
              <w:t>16 Конфигурация объекта по высоте</w:t>
            </w:r>
          </w:p>
        </w:tc>
        <w:tc>
          <w:tcPr>
            <w:tcW w:w="3787" w:type="pct"/>
            <w:shd w:val="clear" w:color="auto" w:fill="FFFFFF"/>
            <w:tcMar>
              <w:top w:w="28" w:type="dxa"/>
              <w:left w:w="28" w:type="dxa"/>
              <w:bottom w:w="28" w:type="dxa"/>
              <w:right w:w="28" w:type="dxa"/>
            </w:tcMar>
            <w:vAlign w:val="center"/>
            <w:hideMark/>
          </w:tcPr>
          <w:p w:rsidR="005C162A" w:rsidRPr="00A0513B" w:rsidRDefault="005C162A" w:rsidP="000C7011">
            <w:r w:rsidRPr="00A0513B">
              <w:t>Разно уровневая</w:t>
            </w:r>
            <w:r w:rsidR="00796F5B" w:rsidRPr="00A0513B">
              <w:t>.</w:t>
            </w:r>
          </w:p>
        </w:tc>
      </w:tr>
      <w:tr w:rsidR="005C162A" w:rsidRPr="00A0513B" w:rsidTr="005C7D52">
        <w:trPr>
          <w:trHeight w:val="20"/>
        </w:trPr>
        <w:tc>
          <w:tcPr>
            <w:tcW w:w="1213" w:type="pct"/>
            <w:shd w:val="clear" w:color="auto" w:fill="FFFFFF"/>
            <w:tcMar>
              <w:top w:w="28" w:type="dxa"/>
              <w:left w:w="28" w:type="dxa"/>
              <w:bottom w:w="28" w:type="dxa"/>
              <w:right w:w="28" w:type="dxa"/>
            </w:tcMar>
            <w:vAlign w:val="center"/>
            <w:hideMark/>
          </w:tcPr>
          <w:p w:rsidR="005C162A" w:rsidRPr="00A0513B" w:rsidRDefault="005C162A" w:rsidP="008B23C8">
            <w:r w:rsidRPr="00A0513B">
              <w:t>17 Ранее осуществлявшиеся реконструкции и усиления</w:t>
            </w:r>
          </w:p>
        </w:tc>
        <w:tc>
          <w:tcPr>
            <w:tcW w:w="3787" w:type="pct"/>
            <w:shd w:val="clear" w:color="auto" w:fill="FFFFFF"/>
            <w:tcMar>
              <w:top w:w="28" w:type="dxa"/>
              <w:left w:w="28" w:type="dxa"/>
              <w:bottom w:w="28" w:type="dxa"/>
              <w:right w:w="28" w:type="dxa"/>
            </w:tcMar>
            <w:vAlign w:val="center"/>
            <w:hideMark/>
          </w:tcPr>
          <w:p w:rsidR="005C162A" w:rsidRPr="00A0513B" w:rsidRDefault="00796F5B" w:rsidP="00B06ECF">
            <w:r w:rsidRPr="00A0513B">
              <w:rPr>
                <w:lang w:eastAsia="en-US"/>
              </w:rPr>
              <w:t xml:space="preserve">В 2001-2003 гг. была выполнена реконструкция этого объекта по проекту, выполненному </w:t>
            </w:r>
            <w:r w:rsidRPr="00A0513B">
              <w:rPr>
                <w:bCs/>
                <w:lang w:eastAsia="en-US"/>
              </w:rPr>
              <w:t>ЗАО «Попов и архитекторы»</w:t>
            </w:r>
            <w:r w:rsidRPr="00A0513B">
              <w:rPr>
                <w:lang w:eastAsia="en-US"/>
              </w:rPr>
              <w:t>. Была не только полностью изменена объемно-планировочная схема здания, а также была существенно изменена структура несущих конструкций, в разы увеличена несущая способность перекрытий, что потребовало усиления всех элементов каркаса. Нагрузка на отдельные несущие стены в подземной части была перенесена на новые колонны. Плита фундамента была выведена из работы с заменой на новый свайный фундамент из буро-инъекционных свай с ростверками. Кардинально изменившееся здание получило бо́льшую ширину корпуса, два дополнительных этажа, однообъёмное подземное пространство бомбоубежища было преобразовано в два уровня: автостоянка и технический этаж.</w:t>
            </w:r>
          </w:p>
        </w:tc>
      </w:tr>
      <w:tr w:rsidR="005C162A" w:rsidRPr="00A0513B" w:rsidTr="005C7D52">
        <w:trPr>
          <w:trHeight w:val="20"/>
        </w:trPr>
        <w:tc>
          <w:tcPr>
            <w:tcW w:w="1213" w:type="pct"/>
            <w:shd w:val="clear" w:color="auto" w:fill="FFFFFF"/>
            <w:tcMar>
              <w:top w:w="28" w:type="dxa"/>
              <w:left w:w="28" w:type="dxa"/>
              <w:bottom w:w="28" w:type="dxa"/>
              <w:right w:w="28" w:type="dxa"/>
            </w:tcMar>
            <w:vAlign w:val="center"/>
            <w:hideMark/>
          </w:tcPr>
          <w:p w:rsidR="005C162A" w:rsidRPr="00A0513B" w:rsidRDefault="005C162A" w:rsidP="008B23C8">
            <w:r w:rsidRPr="00A0513B">
              <w:t>18 Высота объекта</w:t>
            </w:r>
          </w:p>
        </w:tc>
        <w:tc>
          <w:tcPr>
            <w:tcW w:w="3787" w:type="pct"/>
            <w:shd w:val="clear" w:color="auto" w:fill="FFFFFF"/>
            <w:tcMar>
              <w:top w:w="28" w:type="dxa"/>
              <w:left w:w="28" w:type="dxa"/>
              <w:bottom w:w="28" w:type="dxa"/>
              <w:right w:w="28" w:type="dxa"/>
            </w:tcMar>
            <w:vAlign w:val="center"/>
            <w:hideMark/>
          </w:tcPr>
          <w:p w:rsidR="005C162A" w:rsidRPr="00A0513B" w:rsidRDefault="00796F5B" w:rsidP="008B23C8">
            <w:r w:rsidRPr="00A0513B">
              <w:t>24,5-28,9</w:t>
            </w:r>
            <w:r w:rsidR="005C162A" w:rsidRPr="00A0513B">
              <w:t xml:space="preserve"> м </w:t>
            </w:r>
          </w:p>
        </w:tc>
      </w:tr>
      <w:tr w:rsidR="005C162A" w:rsidRPr="00A0513B" w:rsidTr="005C7D52">
        <w:trPr>
          <w:trHeight w:val="20"/>
        </w:trPr>
        <w:tc>
          <w:tcPr>
            <w:tcW w:w="1213" w:type="pct"/>
            <w:shd w:val="clear" w:color="auto" w:fill="FFFFFF"/>
            <w:tcMar>
              <w:top w:w="28" w:type="dxa"/>
              <w:left w:w="28" w:type="dxa"/>
              <w:bottom w:w="28" w:type="dxa"/>
              <w:right w:w="28" w:type="dxa"/>
            </w:tcMar>
            <w:vAlign w:val="center"/>
            <w:hideMark/>
          </w:tcPr>
          <w:p w:rsidR="005C162A" w:rsidRPr="00A0513B" w:rsidRDefault="005C162A" w:rsidP="008B23C8">
            <w:r w:rsidRPr="00A0513B">
              <w:t>19 Длина объекта</w:t>
            </w:r>
          </w:p>
        </w:tc>
        <w:tc>
          <w:tcPr>
            <w:tcW w:w="3787" w:type="pct"/>
            <w:shd w:val="clear" w:color="auto" w:fill="FFFFFF"/>
            <w:tcMar>
              <w:top w:w="28" w:type="dxa"/>
              <w:left w:w="28" w:type="dxa"/>
              <w:bottom w:w="28" w:type="dxa"/>
              <w:right w:w="28" w:type="dxa"/>
            </w:tcMar>
            <w:vAlign w:val="center"/>
            <w:hideMark/>
          </w:tcPr>
          <w:p w:rsidR="005C162A" w:rsidRPr="00A0513B" w:rsidRDefault="00796F5B" w:rsidP="00796F5B">
            <w:r w:rsidRPr="00A0513B">
              <w:t>97,85 м</w:t>
            </w:r>
          </w:p>
        </w:tc>
      </w:tr>
      <w:tr w:rsidR="005C162A" w:rsidRPr="00A0513B" w:rsidTr="005C7D52">
        <w:trPr>
          <w:trHeight w:val="20"/>
        </w:trPr>
        <w:tc>
          <w:tcPr>
            <w:tcW w:w="1213" w:type="pct"/>
            <w:shd w:val="clear" w:color="auto" w:fill="FFFFFF"/>
            <w:tcMar>
              <w:top w:w="28" w:type="dxa"/>
              <w:left w:w="28" w:type="dxa"/>
              <w:bottom w:w="28" w:type="dxa"/>
              <w:right w:w="28" w:type="dxa"/>
            </w:tcMar>
            <w:vAlign w:val="center"/>
            <w:hideMark/>
          </w:tcPr>
          <w:p w:rsidR="005C162A" w:rsidRPr="00A0513B" w:rsidRDefault="005C162A" w:rsidP="008B23C8">
            <w:r w:rsidRPr="00A0513B">
              <w:t>20 Ширина объекта</w:t>
            </w:r>
          </w:p>
        </w:tc>
        <w:tc>
          <w:tcPr>
            <w:tcW w:w="3787" w:type="pct"/>
            <w:shd w:val="clear" w:color="auto" w:fill="FFFFFF"/>
            <w:tcMar>
              <w:top w:w="28" w:type="dxa"/>
              <w:left w:w="28" w:type="dxa"/>
              <w:bottom w:w="28" w:type="dxa"/>
              <w:right w:w="28" w:type="dxa"/>
            </w:tcMar>
            <w:vAlign w:val="center"/>
            <w:hideMark/>
          </w:tcPr>
          <w:p w:rsidR="005C162A" w:rsidRPr="00A0513B" w:rsidRDefault="00796F5B" w:rsidP="004771C6">
            <w:r w:rsidRPr="00A0513B">
              <w:t>24,08 м</w:t>
            </w:r>
          </w:p>
        </w:tc>
      </w:tr>
      <w:tr w:rsidR="005C162A" w:rsidRPr="00A0513B" w:rsidTr="005C7D52">
        <w:trPr>
          <w:trHeight w:val="20"/>
        </w:trPr>
        <w:tc>
          <w:tcPr>
            <w:tcW w:w="1213" w:type="pct"/>
            <w:shd w:val="clear" w:color="auto" w:fill="FFFFFF"/>
            <w:tcMar>
              <w:top w:w="28" w:type="dxa"/>
              <w:left w:w="28" w:type="dxa"/>
              <w:bottom w:w="28" w:type="dxa"/>
              <w:right w:w="28" w:type="dxa"/>
            </w:tcMar>
            <w:vAlign w:val="center"/>
            <w:hideMark/>
          </w:tcPr>
          <w:p w:rsidR="005C162A" w:rsidRPr="00A0513B" w:rsidRDefault="005C162A" w:rsidP="008B23C8">
            <w:r w:rsidRPr="00A0513B">
              <w:t>21 Строительный объем объекта</w:t>
            </w:r>
          </w:p>
        </w:tc>
        <w:tc>
          <w:tcPr>
            <w:tcW w:w="3787" w:type="pct"/>
            <w:shd w:val="clear" w:color="auto" w:fill="FFFFFF"/>
            <w:tcMar>
              <w:top w:w="28" w:type="dxa"/>
              <w:left w:w="28" w:type="dxa"/>
              <w:bottom w:w="28" w:type="dxa"/>
              <w:right w:w="28" w:type="dxa"/>
            </w:tcMar>
            <w:vAlign w:val="center"/>
            <w:hideMark/>
          </w:tcPr>
          <w:p w:rsidR="005C162A" w:rsidRPr="00A0513B" w:rsidRDefault="005C162A" w:rsidP="004771C6">
            <w:r w:rsidRPr="00A0513B">
              <w:t>Не определялось</w:t>
            </w:r>
          </w:p>
        </w:tc>
      </w:tr>
      <w:tr w:rsidR="005C162A" w:rsidRPr="00A0513B" w:rsidTr="005C7D52">
        <w:trPr>
          <w:trHeight w:val="20"/>
        </w:trPr>
        <w:tc>
          <w:tcPr>
            <w:tcW w:w="1213" w:type="pct"/>
            <w:shd w:val="clear" w:color="auto" w:fill="FFFFFF"/>
            <w:tcMar>
              <w:top w:w="28" w:type="dxa"/>
              <w:left w:w="28" w:type="dxa"/>
              <w:bottom w:w="28" w:type="dxa"/>
              <w:right w:w="28" w:type="dxa"/>
            </w:tcMar>
            <w:vAlign w:val="center"/>
            <w:hideMark/>
          </w:tcPr>
          <w:p w:rsidR="005C162A" w:rsidRPr="00A0513B" w:rsidRDefault="005C162A" w:rsidP="008B23C8">
            <w:r w:rsidRPr="00A0513B">
              <w:t>22 Несущие конструкции</w:t>
            </w:r>
          </w:p>
        </w:tc>
        <w:tc>
          <w:tcPr>
            <w:tcW w:w="3787" w:type="pct"/>
            <w:shd w:val="clear" w:color="auto" w:fill="FFFFFF"/>
            <w:tcMar>
              <w:top w:w="28" w:type="dxa"/>
              <w:left w:w="28" w:type="dxa"/>
              <w:bottom w:w="28" w:type="dxa"/>
              <w:right w:w="28" w:type="dxa"/>
            </w:tcMar>
            <w:vAlign w:val="center"/>
            <w:hideMark/>
          </w:tcPr>
          <w:p w:rsidR="005C162A" w:rsidRPr="00A0513B" w:rsidRDefault="00796F5B" w:rsidP="00796F5B">
            <w:pPr>
              <w:tabs>
                <w:tab w:val="left" w:pos="290"/>
                <w:tab w:val="left" w:pos="993"/>
              </w:tabs>
              <w:jc w:val="both"/>
            </w:pPr>
            <w:r w:rsidRPr="00A0513B">
              <w:t>Кирпичные 250 мм и монолитные ж/б стены 200-250 мм, монолитные ж/б колонны 600х600 мм, монолитные железобетонные плиты перекрытий.</w:t>
            </w:r>
          </w:p>
        </w:tc>
      </w:tr>
      <w:tr w:rsidR="005C162A" w:rsidRPr="00A0513B" w:rsidTr="005C7D52">
        <w:trPr>
          <w:trHeight w:val="20"/>
        </w:trPr>
        <w:tc>
          <w:tcPr>
            <w:tcW w:w="1213" w:type="pct"/>
            <w:shd w:val="clear" w:color="auto" w:fill="FFFFFF"/>
            <w:tcMar>
              <w:top w:w="28" w:type="dxa"/>
              <w:left w:w="28" w:type="dxa"/>
              <w:bottom w:w="28" w:type="dxa"/>
              <w:right w:w="28" w:type="dxa"/>
            </w:tcMar>
            <w:vAlign w:val="center"/>
            <w:hideMark/>
          </w:tcPr>
          <w:p w:rsidR="005C162A" w:rsidRPr="00A0513B" w:rsidRDefault="005C162A" w:rsidP="008B23C8">
            <w:r w:rsidRPr="00A0513B">
              <w:t>23 Стены</w:t>
            </w:r>
          </w:p>
        </w:tc>
        <w:tc>
          <w:tcPr>
            <w:tcW w:w="3787" w:type="pct"/>
            <w:shd w:val="clear" w:color="auto" w:fill="FFFFFF"/>
            <w:tcMar>
              <w:top w:w="28" w:type="dxa"/>
              <w:left w:w="28" w:type="dxa"/>
              <w:bottom w:w="28" w:type="dxa"/>
              <w:right w:w="28" w:type="dxa"/>
            </w:tcMar>
            <w:hideMark/>
          </w:tcPr>
          <w:p w:rsidR="005C162A" w:rsidRPr="00A0513B" w:rsidRDefault="00796F5B" w:rsidP="004771C6">
            <w:pPr>
              <w:pStyle w:val="af3"/>
              <w:tabs>
                <w:tab w:val="left" w:pos="290"/>
                <w:tab w:val="left" w:pos="993"/>
              </w:tabs>
              <w:ind w:left="6"/>
              <w:jc w:val="both"/>
              <w:rPr>
                <w:rFonts w:eastAsia="Calibri"/>
                <w:b/>
                <w:lang w:eastAsia="en-US"/>
              </w:rPr>
            </w:pPr>
            <w:r w:rsidRPr="00A0513B">
              <w:t>Кирпичные 250 мм и монолитные ж/б стены 200-250 мм.</w:t>
            </w:r>
          </w:p>
        </w:tc>
      </w:tr>
      <w:tr w:rsidR="005C162A" w:rsidRPr="00A0513B" w:rsidTr="005C7D52">
        <w:trPr>
          <w:trHeight w:val="20"/>
        </w:trPr>
        <w:tc>
          <w:tcPr>
            <w:tcW w:w="1213" w:type="pct"/>
            <w:shd w:val="clear" w:color="auto" w:fill="FFFFFF"/>
            <w:tcMar>
              <w:top w:w="28" w:type="dxa"/>
              <w:left w:w="28" w:type="dxa"/>
              <w:bottom w:w="28" w:type="dxa"/>
              <w:right w:w="28" w:type="dxa"/>
            </w:tcMar>
            <w:vAlign w:val="center"/>
            <w:hideMark/>
          </w:tcPr>
          <w:p w:rsidR="005C162A" w:rsidRPr="00A0513B" w:rsidRDefault="005C162A" w:rsidP="008B23C8">
            <w:r w:rsidRPr="00A0513B">
              <w:t>24 Каркас</w:t>
            </w:r>
          </w:p>
        </w:tc>
        <w:tc>
          <w:tcPr>
            <w:tcW w:w="3787" w:type="pct"/>
            <w:shd w:val="clear" w:color="auto" w:fill="FFFFFF"/>
            <w:tcMar>
              <w:top w:w="28" w:type="dxa"/>
              <w:left w:w="28" w:type="dxa"/>
              <w:bottom w:w="28" w:type="dxa"/>
              <w:right w:w="28" w:type="dxa"/>
            </w:tcMar>
            <w:vAlign w:val="center"/>
            <w:hideMark/>
          </w:tcPr>
          <w:p w:rsidR="005C162A" w:rsidRPr="00A0513B" w:rsidRDefault="005C162A" w:rsidP="00796F5B">
            <w:pPr>
              <w:pStyle w:val="af3"/>
              <w:tabs>
                <w:tab w:val="left" w:pos="268"/>
              </w:tabs>
              <w:ind w:left="-15"/>
            </w:pPr>
            <w:r w:rsidRPr="00A0513B">
              <w:t xml:space="preserve"> Неполный</w:t>
            </w:r>
            <w:r w:rsidR="00796F5B" w:rsidRPr="00A0513B">
              <w:t>: внутренние монолитные ж/б колонны сечением 600х600, 500х500, 300х300, 300х700 мм.</w:t>
            </w:r>
          </w:p>
        </w:tc>
      </w:tr>
      <w:tr w:rsidR="005C162A" w:rsidRPr="00A0513B" w:rsidTr="005C7D52">
        <w:trPr>
          <w:trHeight w:val="20"/>
        </w:trPr>
        <w:tc>
          <w:tcPr>
            <w:tcW w:w="1213" w:type="pct"/>
            <w:shd w:val="clear" w:color="auto" w:fill="FFFFFF"/>
            <w:tcMar>
              <w:top w:w="28" w:type="dxa"/>
              <w:left w:w="28" w:type="dxa"/>
              <w:bottom w:w="28" w:type="dxa"/>
              <w:right w:w="28" w:type="dxa"/>
            </w:tcMar>
            <w:vAlign w:val="center"/>
            <w:hideMark/>
          </w:tcPr>
          <w:p w:rsidR="005C162A" w:rsidRPr="00A0513B" w:rsidRDefault="005C162A" w:rsidP="008B23C8">
            <w:r w:rsidRPr="00A0513B">
              <w:t>25 Конструкция перекрытий</w:t>
            </w:r>
          </w:p>
        </w:tc>
        <w:tc>
          <w:tcPr>
            <w:tcW w:w="3787" w:type="pct"/>
            <w:shd w:val="clear" w:color="auto" w:fill="FFFFFF"/>
            <w:tcMar>
              <w:top w:w="28" w:type="dxa"/>
              <w:left w:w="28" w:type="dxa"/>
              <w:bottom w:w="28" w:type="dxa"/>
              <w:right w:w="28" w:type="dxa"/>
            </w:tcMar>
            <w:vAlign w:val="center"/>
            <w:hideMark/>
          </w:tcPr>
          <w:p w:rsidR="005C162A" w:rsidRPr="00A0513B" w:rsidRDefault="00796F5B" w:rsidP="008B23C8">
            <w:pPr>
              <w:pStyle w:val="af3"/>
              <w:tabs>
                <w:tab w:val="left" w:pos="268"/>
              </w:tabs>
              <w:ind w:left="-15"/>
              <w:rPr>
                <w:lang w:eastAsia="en-US"/>
              </w:rPr>
            </w:pPr>
            <w:r w:rsidRPr="00A0513B">
              <w:rPr>
                <w:lang w:eastAsia="en-US"/>
              </w:rPr>
              <w:t>Монолитные ж/б плиты: на отм. -8.900, -6.700, -4.500, -2.300  толщиной 200 мм; на отметках от +0.500 до +20.600 толщиной 300 мм.</w:t>
            </w:r>
          </w:p>
        </w:tc>
      </w:tr>
      <w:tr w:rsidR="005C162A" w:rsidRPr="00A0513B" w:rsidTr="005C7D52">
        <w:trPr>
          <w:trHeight w:val="176"/>
        </w:trPr>
        <w:tc>
          <w:tcPr>
            <w:tcW w:w="1213" w:type="pct"/>
            <w:shd w:val="clear" w:color="auto" w:fill="FFFFFF"/>
            <w:tcMar>
              <w:top w:w="28" w:type="dxa"/>
              <w:left w:w="28" w:type="dxa"/>
              <w:bottom w:w="28" w:type="dxa"/>
              <w:right w:w="28" w:type="dxa"/>
            </w:tcMar>
            <w:vAlign w:val="center"/>
            <w:hideMark/>
          </w:tcPr>
          <w:p w:rsidR="005C162A" w:rsidRPr="00A0513B" w:rsidRDefault="005C162A" w:rsidP="008B23C8">
            <w:r w:rsidRPr="00A0513B">
              <w:t>26 Конструкция кровли</w:t>
            </w:r>
          </w:p>
        </w:tc>
        <w:tc>
          <w:tcPr>
            <w:tcW w:w="3787" w:type="pct"/>
            <w:shd w:val="clear" w:color="auto" w:fill="FFFFFF"/>
            <w:tcMar>
              <w:top w:w="28" w:type="dxa"/>
              <w:left w:w="28" w:type="dxa"/>
              <w:bottom w:w="28" w:type="dxa"/>
              <w:right w:w="28" w:type="dxa"/>
            </w:tcMar>
            <w:vAlign w:val="center"/>
            <w:hideMark/>
          </w:tcPr>
          <w:p w:rsidR="005C162A" w:rsidRPr="00A0513B" w:rsidRDefault="00796F5B" w:rsidP="00796F5B">
            <w:pPr>
              <w:pStyle w:val="af3"/>
              <w:tabs>
                <w:tab w:val="left" w:pos="268"/>
              </w:tabs>
              <w:ind w:left="-15"/>
            </w:pPr>
            <w:r w:rsidRPr="00A0513B">
              <w:rPr>
                <w:lang w:eastAsia="en-US"/>
              </w:rPr>
              <w:t>Кровля плоская совмещенная эксплуатируемая. Состав кровли: брусчатка 60 мм, цементно-песчаная смесь 50 мм, геотекстиль 1мм, пенополистирол 150 мм, гидроизоляция 10 мм, цементно-песчаная стяжка по уклону 180мм.</w:t>
            </w:r>
          </w:p>
        </w:tc>
      </w:tr>
      <w:tr w:rsidR="005C162A" w:rsidRPr="00A0513B" w:rsidTr="005C7D52">
        <w:trPr>
          <w:trHeight w:val="20"/>
        </w:trPr>
        <w:tc>
          <w:tcPr>
            <w:tcW w:w="1213" w:type="pct"/>
            <w:shd w:val="clear" w:color="auto" w:fill="FFFFFF"/>
            <w:tcMar>
              <w:top w:w="28" w:type="dxa"/>
              <w:left w:w="28" w:type="dxa"/>
              <w:bottom w:w="28" w:type="dxa"/>
              <w:right w:w="28" w:type="dxa"/>
            </w:tcMar>
            <w:vAlign w:val="center"/>
            <w:hideMark/>
          </w:tcPr>
          <w:p w:rsidR="005C162A" w:rsidRPr="00A0513B" w:rsidRDefault="005C162A" w:rsidP="008B23C8">
            <w:r w:rsidRPr="00A0513B">
              <w:t>27 Несущие конструкции покрытия</w:t>
            </w:r>
          </w:p>
        </w:tc>
        <w:tc>
          <w:tcPr>
            <w:tcW w:w="3787" w:type="pct"/>
            <w:shd w:val="clear" w:color="auto" w:fill="FFFFFF"/>
            <w:tcMar>
              <w:top w:w="28" w:type="dxa"/>
              <w:left w:w="28" w:type="dxa"/>
              <w:bottom w:w="28" w:type="dxa"/>
              <w:right w:w="28" w:type="dxa"/>
            </w:tcMar>
            <w:vAlign w:val="center"/>
            <w:hideMark/>
          </w:tcPr>
          <w:p w:rsidR="005C162A" w:rsidRPr="00A0513B" w:rsidRDefault="00796F5B" w:rsidP="00796F5B">
            <w:pPr>
              <w:pStyle w:val="af3"/>
              <w:tabs>
                <w:tab w:val="left" w:pos="290"/>
                <w:tab w:val="left" w:pos="993"/>
              </w:tabs>
              <w:ind w:left="6"/>
            </w:pPr>
            <w:r w:rsidRPr="00A0513B">
              <w:rPr>
                <w:lang w:eastAsia="en-US"/>
              </w:rPr>
              <w:t xml:space="preserve">Покрытие на отм. + 24.500 и +28.950 монолитная ж/б плита толщиной 300 мм. </w:t>
            </w:r>
          </w:p>
        </w:tc>
      </w:tr>
      <w:tr w:rsidR="005C162A" w:rsidRPr="00A0513B" w:rsidTr="005C7D52">
        <w:trPr>
          <w:trHeight w:val="20"/>
        </w:trPr>
        <w:tc>
          <w:tcPr>
            <w:tcW w:w="1213" w:type="pct"/>
            <w:shd w:val="clear" w:color="auto" w:fill="FFFFFF"/>
            <w:tcMar>
              <w:top w:w="28" w:type="dxa"/>
              <w:left w:w="28" w:type="dxa"/>
              <w:bottom w:w="28" w:type="dxa"/>
              <w:right w:w="28" w:type="dxa"/>
            </w:tcMar>
            <w:vAlign w:val="center"/>
            <w:hideMark/>
          </w:tcPr>
          <w:p w:rsidR="005C162A" w:rsidRPr="00A0513B" w:rsidRDefault="005C162A" w:rsidP="008B23C8">
            <w:r w:rsidRPr="00A0513B">
              <w:lastRenderedPageBreak/>
              <w:t>28 Перегородки</w:t>
            </w:r>
          </w:p>
        </w:tc>
        <w:tc>
          <w:tcPr>
            <w:tcW w:w="3787" w:type="pct"/>
            <w:shd w:val="clear" w:color="auto" w:fill="FFFFFF"/>
            <w:tcMar>
              <w:top w:w="28" w:type="dxa"/>
              <w:left w:w="28" w:type="dxa"/>
              <w:bottom w:w="28" w:type="dxa"/>
              <w:right w:w="28" w:type="dxa"/>
            </w:tcMar>
            <w:vAlign w:val="center"/>
            <w:hideMark/>
          </w:tcPr>
          <w:p w:rsidR="005C162A" w:rsidRPr="00A0513B" w:rsidRDefault="00796F5B" w:rsidP="008B23C8">
            <w:r w:rsidRPr="00A0513B">
              <w:rPr>
                <w:rFonts w:eastAsia="Calibri"/>
                <w:lang w:eastAsia="en-US"/>
              </w:rPr>
              <w:t>Кирпичные, монолитные, стеклянные, листы ГКЛ по металлическому профилю.</w:t>
            </w:r>
          </w:p>
        </w:tc>
      </w:tr>
      <w:tr w:rsidR="005C162A" w:rsidRPr="00A0513B" w:rsidTr="005C7D52">
        <w:trPr>
          <w:trHeight w:val="20"/>
        </w:trPr>
        <w:tc>
          <w:tcPr>
            <w:tcW w:w="1213" w:type="pct"/>
            <w:shd w:val="clear" w:color="auto" w:fill="FFFFFF"/>
            <w:tcMar>
              <w:top w:w="28" w:type="dxa"/>
              <w:left w:w="28" w:type="dxa"/>
              <w:bottom w:w="28" w:type="dxa"/>
              <w:right w:w="28" w:type="dxa"/>
            </w:tcMar>
            <w:vAlign w:val="center"/>
            <w:hideMark/>
          </w:tcPr>
          <w:p w:rsidR="005C162A" w:rsidRPr="00A0513B" w:rsidRDefault="005C162A" w:rsidP="008B23C8">
            <w:r w:rsidRPr="00A0513B">
              <w:t>29 Фундаменты</w:t>
            </w:r>
          </w:p>
        </w:tc>
        <w:tc>
          <w:tcPr>
            <w:tcW w:w="3787" w:type="pct"/>
            <w:shd w:val="clear" w:color="auto" w:fill="FFFFFF"/>
            <w:tcMar>
              <w:top w:w="28" w:type="dxa"/>
              <w:left w:w="28" w:type="dxa"/>
              <w:bottom w:w="28" w:type="dxa"/>
              <w:right w:w="28" w:type="dxa"/>
            </w:tcMar>
            <w:hideMark/>
          </w:tcPr>
          <w:p w:rsidR="005C162A" w:rsidRPr="00A0513B" w:rsidRDefault="00796F5B" w:rsidP="00796F5B">
            <w:pPr>
              <w:tabs>
                <w:tab w:val="left" w:pos="290"/>
                <w:tab w:val="left" w:pos="993"/>
              </w:tabs>
            </w:pPr>
            <w:r w:rsidRPr="00A0513B">
              <w:t>В 2001-2003 гг. в рамках реконструкции здания плита фундамента была выведена из работы с заменой на новый свайный фундамент из буро-инъекционных свай с ростверками.</w:t>
            </w:r>
          </w:p>
        </w:tc>
      </w:tr>
      <w:tr w:rsidR="005C162A" w:rsidRPr="00A0513B" w:rsidTr="005C7D52">
        <w:trPr>
          <w:trHeight w:val="20"/>
        </w:trPr>
        <w:tc>
          <w:tcPr>
            <w:tcW w:w="1213" w:type="pct"/>
            <w:shd w:val="clear" w:color="auto" w:fill="FFFFFF"/>
            <w:tcMar>
              <w:top w:w="28" w:type="dxa"/>
              <w:left w:w="28" w:type="dxa"/>
              <w:bottom w:w="28" w:type="dxa"/>
              <w:right w:w="28" w:type="dxa"/>
            </w:tcMar>
            <w:vAlign w:val="center"/>
            <w:hideMark/>
          </w:tcPr>
          <w:p w:rsidR="005C162A" w:rsidRPr="00A0513B" w:rsidRDefault="005C162A" w:rsidP="008B23C8">
            <w:r w:rsidRPr="00A0513B">
              <w:t>30 Категория технического состояния объекта</w:t>
            </w:r>
          </w:p>
        </w:tc>
        <w:tc>
          <w:tcPr>
            <w:tcW w:w="3787" w:type="pct"/>
            <w:shd w:val="clear" w:color="auto" w:fill="FFFFFF"/>
            <w:tcMar>
              <w:top w:w="28" w:type="dxa"/>
              <w:left w:w="28" w:type="dxa"/>
              <w:bottom w:w="28" w:type="dxa"/>
              <w:right w:w="28" w:type="dxa"/>
            </w:tcMar>
            <w:vAlign w:val="center"/>
            <w:hideMark/>
          </w:tcPr>
          <w:p w:rsidR="005C162A" w:rsidRPr="00A0513B" w:rsidRDefault="005C162A" w:rsidP="00914965">
            <w:r w:rsidRPr="00A0513B">
              <w:t xml:space="preserve">Согласно ГОСТ 31937-2011  здание, в целом,  находится в </w:t>
            </w:r>
            <w:r w:rsidRPr="00A0513B">
              <w:rPr>
                <w:b/>
              </w:rPr>
              <w:t>ограниченно-работоспособном</w:t>
            </w:r>
            <w:r w:rsidRPr="00A0513B">
              <w:t xml:space="preserve"> техническом состоянии.</w:t>
            </w:r>
          </w:p>
        </w:tc>
      </w:tr>
      <w:tr w:rsidR="005C162A" w:rsidRPr="00A0513B" w:rsidTr="005C7D52">
        <w:trPr>
          <w:trHeight w:val="20"/>
        </w:trPr>
        <w:tc>
          <w:tcPr>
            <w:tcW w:w="1213" w:type="pct"/>
            <w:shd w:val="clear" w:color="auto" w:fill="FFFFFF"/>
            <w:tcMar>
              <w:top w:w="28" w:type="dxa"/>
              <w:left w:w="28" w:type="dxa"/>
              <w:bottom w:w="28" w:type="dxa"/>
              <w:right w:w="28" w:type="dxa"/>
            </w:tcMar>
            <w:vAlign w:val="center"/>
            <w:hideMark/>
          </w:tcPr>
          <w:p w:rsidR="005C162A" w:rsidRPr="00A0513B" w:rsidRDefault="005C162A" w:rsidP="008B23C8">
            <w:r w:rsidRPr="00A0513B">
              <w:t>31 Тип воздействия, наиболее опасного для объекта</w:t>
            </w:r>
          </w:p>
        </w:tc>
        <w:tc>
          <w:tcPr>
            <w:tcW w:w="3787" w:type="pct"/>
            <w:shd w:val="clear" w:color="auto" w:fill="FFFFFF"/>
            <w:tcMar>
              <w:top w:w="28" w:type="dxa"/>
              <w:left w:w="28" w:type="dxa"/>
              <w:bottom w:w="28" w:type="dxa"/>
              <w:right w:w="28" w:type="dxa"/>
            </w:tcMar>
            <w:vAlign w:val="center"/>
            <w:hideMark/>
          </w:tcPr>
          <w:p w:rsidR="005C162A" w:rsidRPr="00A0513B" w:rsidRDefault="005C162A" w:rsidP="008B23C8">
            <w:r w:rsidRPr="00A0513B">
              <w:t>Не определялось</w:t>
            </w:r>
          </w:p>
        </w:tc>
      </w:tr>
      <w:tr w:rsidR="005C162A" w:rsidRPr="00A0513B" w:rsidTr="005C7D52">
        <w:trPr>
          <w:trHeight w:val="20"/>
        </w:trPr>
        <w:tc>
          <w:tcPr>
            <w:tcW w:w="1213" w:type="pct"/>
            <w:shd w:val="clear" w:color="auto" w:fill="FFFFFF"/>
            <w:tcMar>
              <w:top w:w="28" w:type="dxa"/>
              <w:left w:w="28" w:type="dxa"/>
              <w:bottom w:w="28" w:type="dxa"/>
              <w:right w:w="28" w:type="dxa"/>
            </w:tcMar>
            <w:vAlign w:val="center"/>
            <w:hideMark/>
          </w:tcPr>
          <w:p w:rsidR="005C162A" w:rsidRPr="00A0513B" w:rsidRDefault="005C162A" w:rsidP="008B23C8">
            <w:r w:rsidRPr="00A0513B">
              <w:t>32 Период основного тона собственных колебаний вдоль большой оси</w:t>
            </w:r>
          </w:p>
        </w:tc>
        <w:tc>
          <w:tcPr>
            <w:tcW w:w="3787" w:type="pct"/>
            <w:shd w:val="clear" w:color="auto" w:fill="FFFFFF"/>
            <w:tcMar>
              <w:top w:w="28" w:type="dxa"/>
              <w:left w:w="28" w:type="dxa"/>
              <w:bottom w:w="28" w:type="dxa"/>
              <w:right w:w="28" w:type="dxa"/>
            </w:tcMar>
            <w:vAlign w:val="center"/>
            <w:hideMark/>
          </w:tcPr>
          <w:p w:rsidR="005C162A" w:rsidRPr="00A0513B" w:rsidRDefault="005C162A" w:rsidP="008B23C8">
            <w:r w:rsidRPr="00A0513B">
              <w:t>Не определялось</w:t>
            </w:r>
          </w:p>
        </w:tc>
      </w:tr>
      <w:tr w:rsidR="005C162A" w:rsidRPr="00A0513B" w:rsidTr="005C7D52">
        <w:trPr>
          <w:trHeight w:val="20"/>
        </w:trPr>
        <w:tc>
          <w:tcPr>
            <w:tcW w:w="1213" w:type="pct"/>
            <w:shd w:val="clear" w:color="auto" w:fill="FFFFFF"/>
            <w:tcMar>
              <w:top w:w="28" w:type="dxa"/>
              <w:left w:w="28" w:type="dxa"/>
              <w:bottom w:w="28" w:type="dxa"/>
              <w:right w:w="28" w:type="dxa"/>
            </w:tcMar>
            <w:vAlign w:val="center"/>
            <w:hideMark/>
          </w:tcPr>
          <w:p w:rsidR="005C162A" w:rsidRPr="00A0513B" w:rsidRDefault="005C162A" w:rsidP="008B23C8">
            <w:r w:rsidRPr="00A0513B">
              <w:t>33 Период основного тона собственных колебаний вдоль малой оси</w:t>
            </w:r>
          </w:p>
        </w:tc>
        <w:tc>
          <w:tcPr>
            <w:tcW w:w="3787" w:type="pct"/>
            <w:shd w:val="clear" w:color="auto" w:fill="FFFFFF"/>
            <w:tcMar>
              <w:top w:w="28" w:type="dxa"/>
              <w:left w:w="28" w:type="dxa"/>
              <w:bottom w:w="28" w:type="dxa"/>
              <w:right w:w="28" w:type="dxa"/>
            </w:tcMar>
            <w:vAlign w:val="center"/>
            <w:hideMark/>
          </w:tcPr>
          <w:p w:rsidR="005C162A" w:rsidRPr="00A0513B" w:rsidRDefault="005C162A" w:rsidP="008B23C8">
            <w:r w:rsidRPr="00A0513B">
              <w:t>Не определялось</w:t>
            </w:r>
          </w:p>
        </w:tc>
      </w:tr>
      <w:tr w:rsidR="005C162A" w:rsidRPr="00A0513B" w:rsidTr="005C7D52">
        <w:trPr>
          <w:trHeight w:val="20"/>
        </w:trPr>
        <w:tc>
          <w:tcPr>
            <w:tcW w:w="1213" w:type="pct"/>
            <w:shd w:val="clear" w:color="auto" w:fill="FFFFFF"/>
            <w:tcMar>
              <w:top w:w="28" w:type="dxa"/>
              <w:left w:w="28" w:type="dxa"/>
              <w:bottom w:w="28" w:type="dxa"/>
              <w:right w:w="28" w:type="dxa"/>
            </w:tcMar>
            <w:vAlign w:val="center"/>
            <w:hideMark/>
          </w:tcPr>
          <w:p w:rsidR="005C162A" w:rsidRPr="00A0513B" w:rsidRDefault="005C162A" w:rsidP="008B23C8">
            <w:r w:rsidRPr="00A0513B">
              <w:t>34 Период основного тона собственных колебаний вдоль вертикальной оси</w:t>
            </w:r>
          </w:p>
        </w:tc>
        <w:tc>
          <w:tcPr>
            <w:tcW w:w="3787" w:type="pct"/>
            <w:shd w:val="clear" w:color="auto" w:fill="FFFFFF"/>
            <w:tcMar>
              <w:top w:w="28" w:type="dxa"/>
              <w:left w:w="28" w:type="dxa"/>
              <w:bottom w:w="28" w:type="dxa"/>
              <w:right w:w="28" w:type="dxa"/>
            </w:tcMar>
            <w:vAlign w:val="center"/>
            <w:hideMark/>
          </w:tcPr>
          <w:p w:rsidR="005C162A" w:rsidRPr="00A0513B" w:rsidRDefault="005C162A" w:rsidP="008B23C8">
            <w:r w:rsidRPr="00A0513B">
              <w:t>Не определялось</w:t>
            </w:r>
          </w:p>
        </w:tc>
      </w:tr>
      <w:tr w:rsidR="005C162A" w:rsidRPr="00A0513B" w:rsidTr="005C7D52">
        <w:trPr>
          <w:trHeight w:val="20"/>
        </w:trPr>
        <w:tc>
          <w:tcPr>
            <w:tcW w:w="1213" w:type="pct"/>
            <w:shd w:val="clear" w:color="auto" w:fill="FFFFFF"/>
            <w:tcMar>
              <w:top w:w="28" w:type="dxa"/>
              <w:left w:w="28" w:type="dxa"/>
              <w:bottom w:w="28" w:type="dxa"/>
              <w:right w:w="28" w:type="dxa"/>
            </w:tcMar>
            <w:vAlign w:val="center"/>
            <w:hideMark/>
          </w:tcPr>
          <w:p w:rsidR="005C162A" w:rsidRPr="00A0513B" w:rsidRDefault="005C162A" w:rsidP="008B23C8">
            <w:r w:rsidRPr="00A0513B">
              <w:t>35 Логарифмический декремент основного тона собственных колебаний вдоль большой оси</w:t>
            </w:r>
          </w:p>
        </w:tc>
        <w:tc>
          <w:tcPr>
            <w:tcW w:w="3787" w:type="pct"/>
            <w:shd w:val="clear" w:color="auto" w:fill="FFFFFF"/>
            <w:tcMar>
              <w:top w:w="28" w:type="dxa"/>
              <w:left w:w="28" w:type="dxa"/>
              <w:bottom w:w="28" w:type="dxa"/>
              <w:right w:w="28" w:type="dxa"/>
            </w:tcMar>
            <w:vAlign w:val="center"/>
            <w:hideMark/>
          </w:tcPr>
          <w:p w:rsidR="005C162A" w:rsidRPr="00A0513B" w:rsidRDefault="005C162A" w:rsidP="008B23C8">
            <w:r w:rsidRPr="00A0513B">
              <w:t>Не определялось</w:t>
            </w:r>
          </w:p>
        </w:tc>
      </w:tr>
      <w:tr w:rsidR="005C162A" w:rsidRPr="00A0513B" w:rsidTr="005C7D52">
        <w:trPr>
          <w:trHeight w:val="20"/>
        </w:trPr>
        <w:tc>
          <w:tcPr>
            <w:tcW w:w="1213" w:type="pct"/>
            <w:shd w:val="clear" w:color="auto" w:fill="FFFFFF"/>
            <w:tcMar>
              <w:top w:w="28" w:type="dxa"/>
              <w:left w:w="28" w:type="dxa"/>
              <w:bottom w:w="28" w:type="dxa"/>
              <w:right w:w="28" w:type="dxa"/>
            </w:tcMar>
            <w:vAlign w:val="center"/>
            <w:hideMark/>
          </w:tcPr>
          <w:p w:rsidR="005C162A" w:rsidRPr="00A0513B" w:rsidRDefault="005C162A" w:rsidP="008B23C8">
            <w:r w:rsidRPr="00A0513B">
              <w:t>36 Логарифмический декремент основного тона собственных колебаний вдоль малой оси</w:t>
            </w:r>
          </w:p>
        </w:tc>
        <w:tc>
          <w:tcPr>
            <w:tcW w:w="3787" w:type="pct"/>
            <w:shd w:val="clear" w:color="auto" w:fill="FFFFFF"/>
            <w:tcMar>
              <w:top w:w="28" w:type="dxa"/>
              <w:left w:w="28" w:type="dxa"/>
              <w:bottom w:w="28" w:type="dxa"/>
              <w:right w:w="28" w:type="dxa"/>
            </w:tcMar>
            <w:vAlign w:val="center"/>
            <w:hideMark/>
          </w:tcPr>
          <w:p w:rsidR="005C162A" w:rsidRPr="00A0513B" w:rsidRDefault="005C162A" w:rsidP="008B23C8">
            <w:r w:rsidRPr="00A0513B">
              <w:t>Не определялось</w:t>
            </w:r>
          </w:p>
        </w:tc>
      </w:tr>
      <w:tr w:rsidR="005C162A" w:rsidRPr="00A0513B" w:rsidTr="005C7D52">
        <w:trPr>
          <w:trHeight w:val="20"/>
        </w:trPr>
        <w:tc>
          <w:tcPr>
            <w:tcW w:w="1213" w:type="pct"/>
            <w:shd w:val="clear" w:color="auto" w:fill="FFFFFF"/>
            <w:tcMar>
              <w:top w:w="28" w:type="dxa"/>
              <w:left w:w="28" w:type="dxa"/>
              <w:bottom w:w="28" w:type="dxa"/>
              <w:right w:w="28" w:type="dxa"/>
            </w:tcMar>
            <w:vAlign w:val="center"/>
            <w:hideMark/>
          </w:tcPr>
          <w:p w:rsidR="005C162A" w:rsidRPr="00A0513B" w:rsidRDefault="005C162A" w:rsidP="008B23C8">
            <w:r w:rsidRPr="00A0513B">
              <w:lastRenderedPageBreak/>
              <w:t>37 Логарифмический декремент основного тона собственных колебаний вдоль вертикальной оси</w:t>
            </w:r>
          </w:p>
        </w:tc>
        <w:tc>
          <w:tcPr>
            <w:tcW w:w="3787" w:type="pct"/>
            <w:shd w:val="clear" w:color="auto" w:fill="FFFFFF"/>
            <w:tcMar>
              <w:top w:w="28" w:type="dxa"/>
              <w:left w:w="28" w:type="dxa"/>
              <w:bottom w:w="28" w:type="dxa"/>
              <w:right w:w="28" w:type="dxa"/>
            </w:tcMar>
            <w:vAlign w:val="center"/>
            <w:hideMark/>
          </w:tcPr>
          <w:p w:rsidR="005C162A" w:rsidRPr="00A0513B" w:rsidRDefault="005C162A" w:rsidP="008B23C8">
            <w:r w:rsidRPr="00A0513B">
              <w:t>Не определялось</w:t>
            </w:r>
          </w:p>
        </w:tc>
      </w:tr>
      <w:tr w:rsidR="005C162A" w:rsidRPr="00A0513B" w:rsidTr="005C7D52">
        <w:trPr>
          <w:trHeight w:val="20"/>
        </w:trPr>
        <w:tc>
          <w:tcPr>
            <w:tcW w:w="1213" w:type="pct"/>
            <w:shd w:val="clear" w:color="auto" w:fill="FFFFFF"/>
            <w:tcMar>
              <w:top w:w="28" w:type="dxa"/>
              <w:left w:w="28" w:type="dxa"/>
              <w:bottom w:w="28" w:type="dxa"/>
              <w:right w:w="28" w:type="dxa"/>
            </w:tcMar>
            <w:vAlign w:val="center"/>
            <w:hideMark/>
          </w:tcPr>
          <w:p w:rsidR="005C162A" w:rsidRPr="00A0513B" w:rsidRDefault="005C162A" w:rsidP="008B23C8">
            <w:r w:rsidRPr="00A0513B">
              <w:t>38 Крен здания вдоль большой оси</w:t>
            </w:r>
          </w:p>
        </w:tc>
        <w:tc>
          <w:tcPr>
            <w:tcW w:w="3787" w:type="pct"/>
            <w:shd w:val="clear" w:color="auto" w:fill="FFFFFF"/>
            <w:tcMar>
              <w:top w:w="28" w:type="dxa"/>
              <w:left w:w="28" w:type="dxa"/>
              <w:bottom w:w="28" w:type="dxa"/>
              <w:right w:w="28" w:type="dxa"/>
            </w:tcMar>
            <w:vAlign w:val="center"/>
            <w:hideMark/>
          </w:tcPr>
          <w:p w:rsidR="005C162A" w:rsidRPr="00A0513B" w:rsidRDefault="005C162A" w:rsidP="008B23C8">
            <w:r w:rsidRPr="00A0513B">
              <w:t>Не определялось</w:t>
            </w:r>
          </w:p>
        </w:tc>
      </w:tr>
      <w:tr w:rsidR="005C162A" w:rsidRPr="00A0513B" w:rsidTr="005C7D52">
        <w:trPr>
          <w:trHeight w:val="20"/>
        </w:trPr>
        <w:tc>
          <w:tcPr>
            <w:tcW w:w="1213" w:type="pct"/>
            <w:shd w:val="clear" w:color="auto" w:fill="FFFFFF"/>
            <w:tcMar>
              <w:top w:w="28" w:type="dxa"/>
              <w:left w:w="28" w:type="dxa"/>
              <w:bottom w:w="28" w:type="dxa"/>
              <w:right w:w="28" w:type="dxa"/>
            </w:tcMar>
            <w:vAlign w:val="center"/>
            <w:hideMark/>
          </w:tcPr>
          <w:p w:rsidR="005C162A" w:rsidRPr="00A0513B" w:rsidRDefault="005C162A" w:rsidP="008B23C8">
            <w:r w:rsidRPr="00A0513B">
              <w:t>39 Крен здания вдоль малой оси</w:t>
            </w:r>
          </w:p>
        </w:tc>
        <w:tc>
          <w:tcPr>
            <w:tcW w:w="3787" w:type="pct"/>
            <w:shd w:val="clear" w:color="auto" w:fill="FFFFFF"/>
            <w:tcMar>
              <w:top w:w="28" w:type="dxa"/>
              <w:left w:w="28" w:type="dxa"/>
              <w:bottom w:w="28" w:type="dxa"/>
              <w:right w:w="28" w:type="dxa"/>
            </w:tcMar>
            <w:vAlign w:val="center"/>
            <w:hideMark/>
          </w:tcPr>
          <w:p w:rsidR="005C162A" w:rsidRPr="00A0513B" w:rsidRDefault="005C162A" w:rsidP="008B23C8">
            <w:r w:rsidRPr="00A0513B">
              <w:t>Не определялось</w:t>
            </w:r>
          </w:p>
        </w:tc>
      </w:tr>
      <w:tr w:rsidR="005C162A" w:rsidRPr="00A0513B" w:rsidTr="005C7D52">
        <w:trPr>
          <w:trHeight w:val="3402"/>
        </w:trPr>
        <w:tc>
          <w:tcPr>
            <w:tcW w:w="1213" w:type="pct"/>
            <w:shd w:val="clear" w:color="auto" w:fill="FFFFFF"/>
            <w:tcMar>
              <w:top w:w="28" w:type="dxa"/>
              <w:left w:w="28" w:type="dxa"/>
              <w:bottom w:w="28" w:type="dxa"/>
              <w:right w:w="28" w:type="dxa"/>
            </w:tcMar>
            <w:vAlign w:val="center"/>
            <w:hideMark/>
          </w:tcPr>
          <w:p w:rsidR="005C162A" w:rsidRPr="00A0513B" w:rsidRDefault="005C162A" w:rsidP="008B23C8">
            <w:r w:rsidRPr="00A0513B">
              <w:t>40 Фотографии объекта</w:t>
            </w:r>
          </w:p>
        </w:tc>
        <w:tc>
          <w:tcPr>
            <w:tcW w:w="3787" w:type="pct"/>
            <w:shd w:val="clear" w:color="auto" w:fill="FFFFFF"/>
            <w:tcMar>
              <w:top w:w="142" w:type="dxa"/>
              <w:left w:w="28" w:type="dxa"/>
              <w:bottom w:w="142" w:type="dxa"/>
              <w:right w:w="28" w:type="dxa"/>
            </w:tcMar>
            <w:vAlign w:val="center"/>
            <w:hideMark/>
          </w:tcPr>
          <w:p w:rsidR="005C162A" w:rsidRPr="00A0513B" w:rsidRDefault="00C568F6" w:rsidP="00D37790">
            <w:pPr>
              <w:jc w:val="center"/>
            </w:pPr>
            <w:r>
              <w:rPr>
                <w:noProof/>
              </w:rPr>
              <w:pict>
                <v:shape id="_x0000_i1027" type="#_x0000_t75" style="width:394.15pt;height:295.95pt">
                  <v:imagedata r:id="rId60" o:title="DSC00094"/>
                </v:shape>
              </w:pict>
            </w:r>
          </w:p>
        </w:tc>
      </w:tr>
    </w:tbl>
    <w:p w:rsidR="00B776A3" w:rsidRPr="00A0513B" w:rsidRDefault="00B776A3" w:rsidP="001C1A93">
      <w:pPr>
        <w:pStyle w:val="afffc"/>
        <w:sectPr w:rsidR="00B776A3" w:rsidRPr="00A0513B" w:rsidSect="007C4FE8">
          <w:headerReference w:type="default" r:id="rId61"/>
          <w:footerReference w:type="default" r:id="rId62"/>
          <w:headerReference w:type="first" r:id="rId63"/>
          <w:footerReference w:type="first" r:id="rId64"/>
          <w:pgSz w:w="11906" w:h="16838"/>
          <w:pgMar w:top="813" w:right="566" w:bottom="1134" w:left="1418" w:header="284" w:footer="709" w:gutter="0"/>
          <w:cols w:space="708"/>
          <w:titlePg/>
          <w:docGrid w:linePitch="360"/>
        </w:sectPr>
      </w:pPr>
    </w:p>
    <w:p w:rsidR="00A75499" w:rsidRPr="00A0513B" w:rsidRDefault="00A75499" w:rsidP="001C1A93">
      <w:pPr>
        <w:pStyle w:val="afffc"/>
      </w:pPr>
      <w:bookmarkStart w:id="193" w:name="ПрД"/>
      <w:bookmarkStart w:id="194" w:name="_Toc103362890"/>
      <w:r w:rsidRPr="00A0513B">
        <w:lastRenderedPageBreak/>
        <w:t xml:space="preserve">ПРИЛОЖЕНИЕ </w:t>
      </w:r>
      <w:r w:rsidR="009D2367" w:rsidRPr="00A0513B">
        <w:t>Д</w:t>
      </w:r>
      <w:bookmarkEnd w:id="188"/>
      <w:bookmarkEnd w:id="189"/>
      <w:bookmarkEnd w:id="190"/>
      <w:bookmarkEnd w:id="191"/>
      <w:bookmarkEnd w:id="193"/>
      <w:bookmarkEnd w:id="194"/>
    </w:p>
    <w:p w:rsidR="00A75499" w:rsidRPr="00A0513B" w:rsidRDefault="00A75499" w:rsidP="00A75499"/>
    <w:p w:rsidR="00A75499" w:rsidRPr="00A0513B" w:rsidRDefault="00A75499" w:rsidP="00A75499">
      <w:pPr>
        <w:rPr>
          <w:rFonts w:eastAsia="Calibri"/>
          <w:lang w:eastAsia="en-US"/>
        </w:rPr>
      </w:pPr>
    </w:p>
    <w:p w:rsidR="00A75499" w:rsidRPr="00A0513B" w:rsidRDefault="00A75499" w:rsidP="00A75499">
      <w:pPr>
        <w:rPr>
          <w:rFonts w:eastAsia="Calibri"/>
          <w:lang w:eastAsia="en-US"/>
        </w:rPr>
      </w:pPr>
    </w:p>
    <w:p w:rsidR="00A75499" w:rsidRPr="00A0513B" w:rsidRDefault="00A75499" w:rsidP="00A75499">
      <w:pPr>
        <w:rPr>
          <w:rFonts w:eastAsia="Calibri"/>
          <w:lang w:eastAsia="en-US"/>
        </w:rPr>
      </w:pPr>
    </w:p>
    <w:p w:rsidR="00A75499" w:rsidRPr="00A0513B" w:rsidRDefault="00A75499" w:rsidP="00A75499">
      <w:pPr>
        <w:rPr>
          <w:rFonts w:eastAsia="Calibri"/>
          <w:lang w:eastAsia="en-US"/>
        </w:rPr>
      </w:pPr>
    </w:p>
    <w:p w:rsidR="00A75499" w:rsidRPr="00A0513B" w:rsidRDefault="00A75499" w:rsidP="00A75499">
      <w:pPr>
        <w:rPr>
          <w:rFonts w:eastAsia="Calibri"/>
          <w:lang w:eastAsia="en-US"/>
        </w:rPr>
      </w:pPr>
    </w:p>
    <w:p w:rsidR="00A75499" w:rsidRPr="00A0513B" w:rsidRDefault="00A75499" w:rsidP="00A75499">
      <w:pPr>
        <w:rPr>
          <w:rFonts w:eastAsia="Calibri"/>
          <w:lang w:eastAsia="en-US"/>
        </w:rPr>
      </w:pPr>
    </w:p>
    <w:p w:rsidR="00A75499" w:rsidRPr="00A0513B" w:rsidRDefault="00A75499" w:rsidP="00A75499">
      <w:pPr>
        <w:rPr>
          <w:rFonts w:eastAsia="Calibri"/>
          <w:lang w:eastAsia="en-US"/>
        </w:rPr>
      </w:pPr>
    </w:p>
    <w:p w:rsidR="00A75499" w:rsidRPr="00A0513B" w:rsidRDefault="00A75499" w:rsidP="00A75499">
      <w:pPr>
        <w:rPr>
          <w:rFonts w:eastAsia="Calibri"/>
          <w:lang w:eastAsia="en-US"/>
        </w:rPr>
      </w:pPr>
    </w:p>
    <w:p w:rsidR="00A75499" w:rsidRPr="00A0513B" w:rsidRDefault="00A75499" w:rsidP="00A75499">
      <w:pPr>
        <w:rPr>
          <w:rFonts w:eastAsia="Calibri"/>
          <w:lang w:eastAsia="en-US"/>
        </w:rPr>
      </w:pPr>
    </w:p>
    <w:p w:rsidR="00A75499" w:rsidRPr="00A0513B" w:rsidRDefault="00A75499" w:rsidP="00A75499">
      <w:pPr>
        <w:rPr>
          <w:rFonts w:eastAsia="Calibri"/>
          <w:lang w:eastAsia="en-US"/>
        </w:rPr>
      </w:pPr>
    </w:p>
    <w:p w:rsidR="00A75499" w:rsidRPr="00A0513B" w:rsidRDefault="00A75499" w:rsidP="00A75499">
      <w:pPr>
        <w:rPr>
          <w:rFonts w:eastAsia="Calibri"/>
          <w:lang w:eastAsia="en-US"/>
        </w:rPr>
      </w:pPr>
    </w:p>
    <w:p w:rsidR="00A75499" w:rsidRPr="00A0513B" w:rsidRDefault="00A75499" w:rsidP="00A75499">
      <w:pPr>
        <w:rPr>
          <w:rFonts w:eastAsia="Calibri"/>
          <w:lang w:eastAsia="en-US"/>
        </w:rPr>
      </w:pPr>
    </w:p>
    <w:p w:rsidR="00A75499" w:rsidRPr="00A0513B" w:rsidRDefault="00A75499" w:rsidP="00A75499">
      <w:pPr>
        <w:rPr>
          <w:rFonts w:eastAsia="Calibri"/>
          <w:lang w:eastAsia="en-US"/>
        </w:rPr>
      </w:pPr>
    </w:p>
    <w:p w:rsidR="00A75499" w:rsidRPr="00A0513B" w:rsidRDefault="00A75499" w:rsidP="00A75499">
      <w:pPr>
        <w:rPr>
          <w:rFonts w:eastAsia="Calibri"/>
          <w:lang w:eastAsia="en-US"/>
        </w:rPr>
      </w:pPr>
    </w:p>
    <w:p w:rsidR="00A75499" w:rsidRPr="00A0513B" w:rsidRDefault="00A75499" w:rsidP="00A75499">
      <w:pPr>
        <w:rPr>
          <w:rFonts w:eastAsia="Calibri"/>
          <w:lang w:eastAsia="en-US"/>
        </w:rPr>
      </w:pPr>
    </w:p>
    <w:p w:rsidR="00A75499" w:rsidRPr="00A0513B" w:rsidRDefault="00A75499" w:rsidP="00A75499">
      <w:pPr>
        <w:rPr>
          <w:rFonts w:eastAsia="Calibri"/>
          <w:lang w:eastAsia="en-US"/>
        </w:rPr>
      </w:pPr>
    </w:p>
    <w:p w:rsidR="00A75499" w:rsidRPr="00A0513B" w:rsidRDefault="00A75499" w:rsidP="00A75499">
      <w:pPr>
        <w:rPr>
          <w:rFonts w:eastAsia="Calibri"/>
          <w:lang w:eastAsia="en-US"/>
        </w:rPr>
      </w:pPr>
    </w:p>
    <w:p w:rsidR="00A75499" w:rsidRPr="00A0513B" w:rsidRDefault="00A75499" w:rsidP="00A75499">
      <w:pPr>
        <w:rPr>
          <w:rFonts w:eastAsia="Calibri"/>
          <w:lang w:eastAsia="en-US"/>
        </w:rPr>
      </w:pPr>
    </w:p>
    <w:p w:rsidR="001C1A93" w:rsidRPr="00A0513B" w:rsidRDefault="001C1A93" w:rsidP="001C1A93">
      <w:pPr>
        <w:pStyle w:val="afff9"/>
      </w:pPr>
      <w:bookmarkStart w:id="195" w:name="_Toc49982048"/>
      <w:bookmarkStart w:id="196" w:name="_Toc49983767"/>
      <w:bookmarkStart w:id="197" w:name="_Toc49987930"/>
      <w:bookmarkStart w:id="198" w:name="_Toc103362891"/>
      <w:r w:rsidRPr="00A0513B">
        <w:t>Фотоматериалы</w:t>
      </w:r>
      <w:bookmarkEnd w:id="198"/>
    </w:p>
    <w:p w:rsidR="001C1A93" w:rsidRPr="00A0513B" w:rsidRDefault="001C1A93" w:rsidP="001C1A93">
      <w:pPr>
        <w:ind w:left="142"/>
        <w:rPr>
          <w:b/>
        </w:rPr>
      </w:pPr>
    </w:p>
    <w:p w:rsidR="001C1A93" w:rsidRPr="00A0513B" w:rsidRDefault="001C1A93" w:rsidP="001C1A93">
      <w:pPr>
        <w:ind w:left="142"/>
        <w:rPr>
          <w:b/>
        </w:rPr>
      </w:pPr>
    </w:p>
    <w:p w:rsidR="001C1A93" w:rsidRPr="00A0513B" w:rsidRDefault="001C1A93" w:rsidP="001C1A93">
      <w:pPr>
        <w:ind w:left="142"/>
        <w:rPr>
          <w:b/>
        </w:rPr>
      </w:pPr>
    </w:p>
    <w:p w:rsidR="001C1A93" w:rsidRPr="00A0513B" w:rsidRDefault="001C1A93" w:rsidP="001C1A93">
      <w:pPr>
        <w:ind w:left="142"/>
        <w:rPr>
          <w:b/>
        </w:rPr>
      </w:pPr>
    </w:p>
    <w:p w:rsidR="001C1A93" w:rsidRPr="00A0513B" w:rsidRDefault="001C1A93" w:rsidP="001C1A93">
      <w:pPr>
        <w:ind w:left="142"/>
        <w:rPr>
          <w:b/>
        </w:rPr>
      </w:pPr>
    </w:p>
    <w:p w:rsidR="001C1A93" w:rsidRPr="00A0513B" w:rsidRDefault="001C1A93" w:rsidP="001C1A93">
      <w:pPr>
        <w:rPr>
          <w:b/>
        </w:rPr>
      </w:pPr>
      <w:r w:rsidRPr="00A0513B">
        <w:rPr>
          <w:b/>
        </w:rPr>
        <w:br w:type="page"/>
      </w: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0490"/>
      </w:tblGrid>
      <w:tr w:rsidR="001C1A93" w:rsidRPr="00A0513B" w:rsidTr="00E55DBC">
        <w:trPr>
          <w:trHeight w:val="20"/>
          <w:jc w:val="center"/>
        </w:trPr>
        <w:tc>
          <w:tcPr>
            <w:tcW w:w="10490" w:type="dxa"/>
            <w:shd w:val="clear" w:color="auto" w:fill="auto"/>
            <w:vAlign w:val="center"/>
          </w:tcPr>
          <w:p w:rsidR="001C1A93" w:rsidRPr="00A0513B" w:rsidRDefault="00EA47C8" w:rsidP="008B23C8">
            <w:pPr>
              <w:jc w:val="center"/>
              <w:rPr>
                <w:noProof/>
              </w:rPr>
            </w:pPr>
            <w:r w:rsidRPr="00A0513B">
              <w:rPr>
                <w:noProof/>
              </w:rPr>
              <w:lastRenderedPageBreak/>
              <w:drawing>
                <wp:inline distT="0" distB="0" distL="0" distR="0" wp14:anchorId="03A080A5" wp14:editId="3F73DFC8">
                  <wp:extent cx="5762517" cy="4320000"/>
                  <wp:effectExtent l="0" t="0" r="0" b="4445"/>
                  <wp:docPr id="34" name="Рисунок 34" descr="C:\Users\Роман\AppData\Local\Microsoft\Windows\INetCache\Content.Word\DSC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Users\Роман\AppData\Local\Microsoft\Windows\INetCache\Content.Word\DSC00001.jpg"/>
                          <pic:cNvPicPr>
                            <a:picLocks noChangeAspect="1" noChangeArrowheads="1"/>
                          </pic:cNvPicPr>
                        </pic:nvPicPr>
                        <pic:blipFill>
                          <a:blip r:embed="rId65" cstate="print">
                            <a:extLst>
                              <a:ext uri="{28A0092B-C50C-407E-A947-70E740481C1C}">
                                <a14:useLocalDpi xmlns:a14="http://schemas.microsoft.com/office/drawing/2010/main"/>
                              </a:ext>
                            </a:extLst>
                          </a:blip>
                          <a:srcRect/>
                          <a:stretch>
                            <a:fillRect/>
                          </a:stretch>
                        </pic:blipFill>
                        <pic:spPr bwMode="auto">
                          <a:xfrm>
                            <a:off x="0" y="0"/>
                            <a:ext cx="5762517" cy="4320000"/>
                          </a:xfrm>
                          <a:prstGeom prst="rect">
                            <a:avLst/>
                          </a:prstGeom>
                          <a:noFill/>
                          <a:ln>
                            <a:noFill/>
                          </a:ln>
                        </pic:spPr>
                      </pic:pic>
                    </a:graphicData>
                  </a:graphic>
                </wp:inline>
              </w:drawing>
            </w:r>
          </w:p>
        </w:tc>
      </w:tr>
      <w:tr w:rsidR="001C1A93" w:rsidRPr="00A0513B" w:rsidTr="00E55DBC">
        <w:trPr>
          <w:trHeight w:val="20"/>
          <w:jc w:val="center"/>
        </w:trPr>
        <w:tc>
          <w:tcPr>
            <w:tcW w:w="10490" w:type="dxa"/>
            <w:shd w:val="clear" w:color="auto" w:fill="auto"/>
            <w:vAlign w:val="center"/>
          </w:tcPr>
          <w:p w:rsidR="001C1A93" w:rsidRPr="00A0513B" w:rsidRDefault="001C1A93" w:rsidP="00D10BA7">
            <w:pPr>
              <w:pStyle w:val="af3"/>
              <w:numPr>
                <w:ilvl w:val="0"/>
                <w:numId w:val="8"/>
              </w:numPr>
              <w:tabs>
                <w:tab w:val="left" w:pos="1107"/>
              </w:tabs>
              <w:ind w:left="0" w:firstLine="0"/>
              <w:jc w:val="center"/>
            </w:pPr>
            <w:r w:rsidRPr="00A0513B">
              <w:t xml:space="preserve">Вид </w:t>
            </w:r>
            <w:r w:rsidR="00EA47C8" w:rsidRPr="00A0513B">
              <w:t xml:space="preserve">на </w:t>
            </w:r>
            <w:r w:rsidR="00D10BA7" w:rsidRPr="00A0513B">
              <w:t xml:space="preserve">вестибюль </w:t>
            </w:r>
            <w:r w:rsidR="00EA47C8" w:rsidRPr="00A0513B">
              <w:t>1-</w:t>
            </w:r>
            <w:r w:rsidR="00D10BA7" w:rsidRPr="00A0513B">
              <w:t>го</w:t>
            </w:r>
            <w:r w:rsidR="00EA47C8" w:rsidRPr="00A0513B">
              <w:t xml:space="preserve"> этаж</w:t>
            </w:r>
            <w:r w:rsidR="00D10BA7" w:rsidRPr="00A0513B">
              <w:t>а</w:t>
            </w:r>
            <w:r w:rsidR="00EA47C8" w:rsidRPr="00A0513B">
              <w:t xml:space="preserve"> здания </w:t>
            </w:r>
            <w:r w:rsidR="00275A4B" w:rsidRPr="00A0513B">
              <w:t>в осях</w:t>
            </w:r>
            <w:r w:rsidR="00EA47C8" w:rsidRPr="00A0513B">
              <w:t xml:space="preserve"> </w:t>
            </w:r>
            <w:r w:rsidR="00EA47C8" w:rsidRPr="00A0513B">
              <w:rPr>
                <w:lang w:val="en-US"/>
              </w:rPr>
              <w:t>H</w:t>
            </w:r>
            <w:r w:rsidR="00EA47C8" w:rsidRPr="00A0513B">
              <w:t>-</w:t>
            </w:r>
            <w:r w:rsidR="00EA47C8" w:rsidRPr="00A0513B">
              <w:rPr>
                <w:lang w:val="en-US"/>
              </w:rPr>
              <w:t>J</w:t>
            </w:r>
            <w:r w:rsidR="00EA47C8" w:rsidRPr="00A0513B">
              <w:t>/5-6</w:t>
            </w:r>
            <w:r w:rsidRPr="00A0513B">
              <w:t>.</w:t>
            </w:r>
          </w:p>
        </w:tc>
      </w:tr>
      <w:tr w:rsidR="00B40355" w:rsidRPr="00A0513B" w:rsidTr="00E55DBC">
        <w:trPr>
          <w:trHeight w:val="20"/>
          <w:jc w:val="center"/>
        </w:trPr>
        <w:tc>
          <w:tcPr>
            <w:tcW w:w="10490" w:type="dxa"/>
            <w:shd w:val="clear" w:color="auto" w:fill="auto"/>
            <w:vAlign w:val="center"/>
          </w:tcPr>
          <w:p w:rsidR="00B40355" w:rsidRPr="00A0513B" w:rsidRDefault="00C568F6" w:rsidP="00B40355">
            <w:pPr>
              <w:pStyle w:val="af3"/>
              <w:tabs>
                <w:tab w:val="left" w:pos="1107"/>
              </w:tabs>
              <w:ind w:left="0"/>
              <w:jc w:val="center"/>
            </w:pPr>
            <w:r>
              <w:pict>
                <v:shape id="_x0000_i1028" type="#_x0000_t75" style="width:453.95pt;height:340.45pt">
                  <v:imagedata r:id="rId66" o:title="DSC00002"/>
                </v:shape>
              </w:pict>
            </w:r>
          </w:p>
        </w:tc>
      </w:tr>
      <w:tr w:rsidR="00B40355" w:rsidRPr="00A0513B" w:rsidTr="00E55DBC">
        <w:trPr>
          <w:trHeight w:val="20"/>
          <w:jc w:val="center"/>
        </w:trPr>
        <w:tc>
          <w:tcPr>
            <w:tcW w:w="10490" w:type="dxa"/>
            <w:shd w:val="clear" w:color="auto" w:fill="auto"/>
            <w:vAlign w:val="center"/>
          </w:tcPr>
          <w:p w:rsidR="00B40355" w:rsidRPr="00A0513B" w:rsidRDefault="00B40355" w:rsidP="00EA47C8">
            <w:pPr>
              <w:pStyle w:val="af3"/>
              <w:numPr>
                <w:ilvl w:val="0"/>
                <w:numId w:val="8"/>
              </w:numPr>
              <w:tabs>
                <w:tab w:val="left" w:pos="1107"/>
              </w:tabs>
              <w:ind w:left="0" w:firstLine="0"/>
              <w:jc w:val="center"/>
            </w:pPr>
            <w:r w:rsidRPr="00A0513B">
              <w:t xml:space="preserve">Вид на </w:t>
            </w:r>
            <w:r w:rsidR="00EA47C8" w:rsidRPr="00A0513B">
              <w:t>1-й этаж</w:t>
            </w:r>
            <w:r w:rsidRPr="00A0513B">
              <w:t xml:space="preserve"> здания в осях</w:t>
            </w:r>
            <w:r w:rsidR="00EA47C8" w:rsidRPr="00A0513B">
              <w:t xml:space="preserve"> </w:t>
            </w:r>
            <w:r w:rsidR="00EA47C8" w:rsidRPr="00A0513B">
              <w:rPr>
                <w:lang w:val="en-US"/>
              </w:rPr>
              <w:t>I</w:t>
            </w:r>
            <w:r w:rsidR="00EA47C8" w:rsidRPr="00A0513B">
              <w:t>-</w:t>
            </w:r>
            <w:r w:rsidR="00EA47C8" w:rsidRPr="00A0513B">
              <w:rPr>
                <w:lang w:val="en-US"/>
              </w:rPr>
              <w:t>J</w:t>
            </w:r>
            <w:r w:rsidR="00EA47C8" w:rsidRPr="00A0513B">
              <w:t>/5-6</w:t>
            </w:r>
            <w:r w:rsidRPr="00A0513B">
              <w:t>.</w:t>
            </w:r>
          </w:p>
        </w:tc>
      </w:tr>
      <w:tr w:rsidR="001C1A93" w:rsidRPr="00A0513B" w:rsidTr="00E55DBC">
        <w:trPr>
          <w:trHeight w:val="20"/>
          <w:jc w:val="center"/>
        </w:trPr>
        <w:tc>
          <w:tcPr>
            <w:tcW w:w="10490" w:type="dxa"/>
            <w:shd w:val="clear" w:color="auto" w:fill="auto"/>
            <w:vAlign w:val="center"/>
          </w:tcPr>
          <w:p w:rsidR="001C1A93" w:rsidRPr="00A0513B" w:rsidRDefault="00C568F6" w:rsidP="008B23C8">
            <w:pPr>
              <w:jc w:val="center"/>
            </w:pPr>
            <w:r>
              <w:lastRenderedPageBreak/>
              <w:pict>
                <v:shape id="_x0000_i1029" type="#_x0000_t75" style="width:453.95pt;height:340.45pt">
                  <v:imagedata r:id="rId67" o:title="DSC00003"/>
                </v:shape>
              </w:pict>
            </w:r>
          </w:p>
        </w:tc>
      </w:tr>
      <w:tr w:rsidR="001C1A93" w:rsidRPr="00A0513B" w:rsidTr="00E55DBC">
        <w:trPr>
          <w:trHeight w:val="20"/>
          <w:jc w:val="center"/>
        </w:trPr>
        <w:tc>
          <w:tcPr>
            <w:tcW w:w="10490" w:type="dxa"/>
            <w:shd w:val="clear" w:color="auto" w:fill="auto"/>
            <w:vAlign w:val="center"/>
          </w:tcPr>
          <w:p w:rsidR="001C1A93" w:rsidRPr="00A0513B" w:rsidRDefault="001C1A93" w:rsidP="00EA47C8">
            <w:pPr>
              <w:pStyle w:val="af3"/>
              <w:numPr>
                <w:ilvl w:val="0"/>
                <w:numId w:val="8"/>
              </w:numPr>
              <w:tabs>
                <w:tab w:val="left" w:pos="1107"/>
              </w:tabs>
              <w:ind w:left="0" w:firstLine="0"/>
              <w:jc w:val="center"/>
            </w:pPr>
            <w:r w:rsidRPr="00A0513B">
              <w:t>Вид</w:t>
            </w:r>
            <w:r w:rsidR="004D0BAC" w:rsidRPr="00A0513B">
              <w:t xml:space="preserve"> </w:t>
            </w:r>
            <w:r w:rsidR="00197B37" w:rsidRPr="00A0513B">
              <w:t xml:space="preserve">на </w:t>
            </w:r>
            <w:r w:rsidR="00EA47C8" w:rsidRPr="00A0513B">
              <w:t>1-й этаж здания</w:t>
            </w:r>
            <w:r w:rsidR="00197B37" w:rsidRPr="00A0513B">
              <w:t xml:space="preserve"> в осях </w:t>
            </w:r>
            <w:r w:rsidR="00EA47C8" w:rsidRPr="00A0513B">
              <w:rPr>
                <w:lang w:val="en-US"/>
              </w:rPr>
              <w:t>H</w:t>
            </w:r>
            <w:r w:rsidR="00EA47C8" w:rsidRPr="00A0513B">
              <w:t>-</w:t>
            </w:r>
            <w:r w:rsidR="00EA47C8" w:rsidRPr="00A0513B">
              <w:rPr>
                <w:lang w:val="en-US"/>
              </w:rPr>
              <w:t>I</w:t>
            </w:r>
            <w:r w:rsidR="00EA47C8" w:rsidRPr="00A0513B">
              <w:t>/5-6</w:t>
            </w:r>
            <w:r w:rsidR="00197B37" w:rsidRPr="00A0513B">
              <w:t>.</w:t>
            </w:r>
          </w:p>
        </w:tc>
      </w:tr>
      <w:tr w:rsidR="00CE00B6" w:rsidRPr="00A0513B" w:rsidTr="00E55DBC">
        <w:trPr>
          <w:trHeight w:val="20"/>
          <w:jc w:val="center"/>
        </w:trPr>
        <w:tc>
          <w:tcPr>
            <w:tcW w:w="10490" w:type="dxa"/>
            <w:shd w:val="clear" w:color="auto" w:fill="auto"/>
            <w:vAlign w:val="center"/>
          </w:tcPr>
          <w:p w:rsidR="00CE00B6" w:rsidRPr="00A0513B" w:rsidRDefault="00C568F6" w:rsidP="00CE00B6">
            <w:pPr>
              <w:pStyle w:val="af3"/>
              <w:tabs>
                <w:tab w:val="left" w:pos="1107"/>
              </w:tabs>
              <w:ind w:left="0"/>
              <w:jc w:val="center"/>
            </w:pPr>
            <w:r>
              <w:pict>
                <v:shape id="_x0000_i1030" type="#_x0000_t75" style="width:453.95pt;height:340.45pt">
                  <v:imagedata r:id="rId68" o:title="DSC00004"/>
                </v:shape>
              </w:pict>
            </w:r>
          </w:p>
        </w:tc>
      </w:tr>
      <w:tr w:rsidR="00CE00B6" w:rsidRPr="00A0513B" w:rsidTr="00E55DBC">
        <w:trPr>
          <w:trHeight w:val="20"/>
          <w:jc w:val="center"/>
        </w:trPr>
        <w:tc>
          <w:tcPr>
            <w:tcW w:w="10490" w:type="dxa"/>
            <w:shd w:val="clear" w:color="auto" w:fill="auto"/>
            <w:vAlign w:val="center"/>
          </w:tcPr>
          <w:p w:rsidR="00CE00B6" w:rsidRPr="00A0513B" w:rsidRDefault="00197B37" w:rsidP="00197B37">
            <w:pPr>
              <w:pStyle w:val="af3"/>
              <w:numPr>
                <w:ilvl w:val="0"/>
                <w:numId w:val="8"/>
              </w:numPr>
              <w:tabs>
                <w:tab w:val="left" w:pos="1107"/>
              </w:tabs>
              <w:ind w:left="0" w:firstLine="0"/>
              <w:jc w:val="center"/>
            </w:pPr>
            <w:r w:rsidRPr="00A0513B">
              <w:t xml:space="preserve">Вид на </w:t>
            </w:r>
            <w:r w:rsidR="002B41D5" w:rsidRPr="00A0513B">
              <w:t xml:space="preserve">7-й этаж здания </w:t>
            </w:r>
            <w:r w:rsidRPr="00A0513B">
              <w:t xml:space="preserve">в осях </w:t>
            </w:r>
            <w:r w:rsidR="002B41D5" w:rsidRPr="00A0513B">
              <w:t>В-С/5-6</w:t>
            </w:r>
            <w:r w:rsidRPr="00A0513B">
              <w:t>.</w:t>
            </w:r>
          </w:p>
        </w:tc>
      </w:tr>
      <w:tr w:rsidR="009A507F" w:rsidRPr="00A0513B" w:rsidTr="00E55DBC">
        <w:trPr>
          <w:trHeight w:val="20"/>
          <w:jc w:val="center"/>
        </w:trPr>
        <w:tc>
          <w:tcPr>
            <w:tcW w:w="10490" w:type="dxa"/>
            <w:shd w:val="clear" w:color="auto" w:fill="auto"/>
            <w:vAlign w:val="center"/>
          </w:tcPr>
          <w:p w:rsidR="009A507F" w:rsidRPr="00A0513B" w:rsidRDefault="00C568F6" w:rsidP="009A507F">
            <w:pPr>
              <w:pStyle w:val="af3"/>
              <w:tabs>
                <w:tab w:val="left" w:pos="1107"/>
              </w:tabs>
              <w:ind w:left="0"/>
              <w:jc w:val="center"/>
            </w:pPr>
            <w:r>
              <w:lastRenderedPageBreak/>
              <w:pict>
                <v:shape id="_x0000_i1031" type="#_x0000_t75" style="width:453.95pt;height:340.45pt">
                  <v:imagedata r:id="rId69" o:title="DSC00005"/>
                </v:shape>
              </w:pict>
            </w:r>
          </w:p>
        </w:tc>
      </w:tr>
      <w:tr w:rsidR="009A507F" w:rsidRPr="00A0513B" w:rsidTr="00E55DBC">
        <w:trPr>
          <w:trHeight w:val="20"/>
          <w:jc w:val="center"/>
        </w:trPr>
        <w:tc>
          <w:tcPr>
            <w:tcW w:w="10490" w:type="dxa"/>
            <w:shd w:val="clear" w:color="auto" w:fill="auto"/>
            <w:vAlign w:val="center"/>
          </w:tcPr>
          <w:p w:rsidR="009A507F" w:rsidRPr="00A0513B" w:rsidRDefault="009A507F" w:rsidP="002B41D5">
            <w:pPr>
              <w:pStyle w:val="af3"/>
              <w:numPr>
                <w:ilvl w:val="0"/>
                <w:numId w:val="8"/>
              </w:numPr>
              <w:tabs>
                <w:tab w:val="left" w:pos="1107"/>
              </w:tabs>
              <w:ind w:left="0" w:firstLine="0"/>
              <w:jc w:val="center"/>
            </w:pPr>
            <w:r w:rsidRPr="00A0513B">
              <w:t xml:space="preserve">Вид на </w:t>
            </w:r>
            <w:r w:rsidR="002B41D5" w:rsidRPr="00A0513B">
              <w:t>фасад</w:t>
            </w:r>
            <w:r w:rsidR="00197B37" w:rsidRPr="00A0513B">
              <w:t xml:space="preserve"> </w:t>
            </w:r>
            <w:r w:rsidR="00D10BA7" w:rsidRPr="00A0513B">
              <w:t xml:space="preserve">6-го этажа </w:t>
            </w:r>
            <w:r w:rsidR="00197B37" w:rsidRPr="00A0513B">
              <w:t xml:space="preserve">в осях </w:t>
            </w:r>
            <w:r w:rsidR="002B41D5" w:rsidRPr="00A0513B">
              <w:rPr>
                <w:lang w:val="en-US"/>
              </w:rPr>
              <w:t>C</w:t>
            </w:r>
            <w:r w:rsidR="002B41D5" w:rsidRPr="00A0513B">
              <w:t>.1/3*-1</w:t>
            </w:r>
            <w:r w:rsidRPr="00A0513B">
              <w:t>.</w:t>
            </w:r>
          </w:p>
        </w:tc>
      </w:tr>
      <w:tr w:rsidR="002D5544" w:rsidRPr="00A0513B" w:rsidTr="00E55DBC">
        <w:trPr>
          <w:trHeight w:val="20"/>
          <w:jc w:val="center"/>
        </w:trPr>
        <w:tc>
          <w:tcPr>
            <w:tcW w:w="10490" w:type="dxa"/>
            <w:shd w:val="clear" w:color="auto" w:fill="auto"/>
            <w:vAlign w:val="center"/>
          </w:tcPr>
          <w:p w:rsidR="002D5544" w:rsidRPr="00A0513B" w:rsidRDefault="00C568F6" w:rsidP="002D5544">
            <w:pPr>
              <w:pStyle w:val="af3"/>
              <w:tabs>
                <w:tab w:val="left" w:pos="1107"/>
              </w:tabs>
              <w:ind w:left="0"/>
              <w:jc w:val="center"/>
            </w:pPr>
            <w:r>
              <w:pict>
                <v:shape id="_x0000_i1032" type="#_x0000_t75" style="width:453.95pt;height:340.45pt">
                  <v:imagedata r:id="rId70" o:title="DSC00006"/>
                </v:shape>
              </w:pict>
            </w:r>
          </w:p>
        </w:tc>
      </w:tr>
      <w:tr w:rsidR="002D5544" w:rsidRPr="00A0513B" w:rsidTr="00E55DBC">
        <w:trPr>
          <w:trHeight w:val="20"/>
          <w:jc w:val="center"/>
        </w:trPr>
        <w:tc>
          <w:tcPr>
            <w:tcW w:w="10490" w:type="dxa"/>
            <w:shd w:val="clear" w:color="auto" w:fill="auto"/>
            <w:vAlign w:val="center"/>
          </w:tcPr>
          <w:p w:rsidR="002D5544" w:rsidRPr="00A0513B" w:rsidRDefault="002B41D5" w:rsidP="00197B37">
            <w:pPr>
              <w:pStyle w:val="af3"/>
              <w:numPr>
                <w:ilvl w:val="0"/>
                <w:numId w:val="8"/>
              </w:numPr>
              <w:tabs>
                <w:tab w:val="left" w:pos="1107"/>
              </w:tabs>
              <w:ind w:left="0" w:firstLine="0"/>
              <w:jc w:val="center"/>
            </w:pPr>
            <w:r w:rsidRPr="00A0513B">
              <w:t xml:space="preserve">Вид на фасад </w:t>
            </w:r>
            <w:r w:rsidR="00D10BA7" w:rsidRPr="00A0513B">
              <w:t xml:space="preserve">6-го этажа </w:t>
            </w:r>
            <w:r w:rsidRPr="00A0513B">
              <w:t xml:space="preserve">в осях </w:t>
            </w:r>
            <w:r w:rsidRPr="00A0513B">
              <w:rPr>
                <w:lang w:val="en-US"/>
              </w:rPr>
              <w:t>C</w:t>
            </w:r>
            <w:r w:rsidRPr="00A0513B">
              <w:t>.1</w:t>
            </w:r>
            <w:r w:rsidR="0062028E" w:rsidRPr="00A0513B">
              <w:t>-</w:t>
            </w:r>
            <w:r w:rsidR="0062028E" w:rsidRPr="00A0513B">
              <w:rPr>
                <w:lang w:val="en-US"/>
              </w:rPr>
              <w:t>C</w:t>
            </w:r>
            <w:r w:rsidR="0062028E" w:rsidRPr="00A0513B">
              <w:t>.2</w:t>
            </w:r>
            <w:r w:rsidRPr="00A0513B">
              <w:t>/3*-1</w:t>
            </w:r>
            <w:r w:rsidR="00197B37" w:rsidRPr="00A0513B">
              <w:t>.</w:t>
            </w:r>
          </w:p>
        </w:tc>
      </w:tr>
      <w:tr w:rsidR="00C63258" w:rsidRPr="00A0513B" w:rsidTr="00C63258">
        <w:trPr>
          <w:trHeight w:val="20"/>
          <w:jc w:val="center"/>
        </w:trPr>
        <w:tc>
          <w:tcPr>
            <w:tcW w:w="10490" w:type="dxa"/>
            <w:shd w:val="clear" w:color="auto" w:fill="auto"/>
            <w:vAlign w:val="center"/>
          </w:tcPr>
          <w:p w:rsidR="00C63258" w:rsidRPr="00A0513B" w:rsidRDefault="00C568F6" w:rsidP="00C63258">
            <w:pPr>
              <w:pStyle w:val="af3"/>
              <w:tabs>
                <w:tab w:val="left" w:pos="1107"/>
              </w:tabs>
              <w:ind w:left="0"/>
              <w:jc w:val="center"/>
            </w:pPr>
            <w:r>
              <w:lastRenderedPageBreak/>
              <w:pict>
                <v:shape id="_x0000_i1033" type="#_x0000_t75" style="width:453.95pt;height:340.45pt">
                  <v:imagedata r:id="rId71" o:title="DSC00007"/>
                </v:shape>
              </w:pict>
            </w:r>
          </w:p>
        </w:tc>
      </w:tr>
      <w:tr w:rsidR="00C63258" w:rsidRPr="00A0513B" w:rsidTr="00E55DBC">
        <w:trPr>
          <w:trHeight w:val="20"/>
          <w:jc w:val="center"/>
        </w:trPr>
        <w:tc>
          <w:tcPr>
            <w:tcW w:w="10490" w:type="dxa"/>
            <w:shd w:val="clear" w:color="auto" w:fill="auto"/>
            <w:vAlign w:val="center"/>
          </w:tcPr>
          <w:p w:rsidR="00C63258" w:rsidRPr="00A0513B" w:rsidRDefault="0062028E" w:rsidP="0062028E">
            <w:pPr>
              <w:pStyle w:val="af3"/>
              <w:numPr>
                <w:ilvl w:val="0"/>
                <w:numId w:val="8"/>
              </w:numPr>
              <w:tabs>
                <w:tab w:val="left" w:pos="1107"/>
              </w:tabs>
              <w:ind w:left="0" w:firstLine="0"/>
              <w:jc w:val="center"/>
            </w:pPr>
            <w:r w:rsidRPr="00A0513B">
              <w:t xml:space="preserve">Вид на </w:t>
            </w:r>
            <w:r w:rsidR="00435203" w:rsidRPr="00A0513B">
              <w:t>6</w:t>
            </w:r>
            <w:r w:rsidRPr="00A0513B">
              <w:t xml:space="preserve">-й этаж здания в осях </w:t>
            </w:r>
            <w:r w:rsidRPr="00A0513B">
              <w:rPr>
                <w:lang w:val="en-US"/>
              </w:rPr>
              <w:t>E</w:t>
            </w:r>
            <w:r w:rsidRPr="00A0513B">
              <w:t>-</w:t>
            </w:r>
            <w:r w:rsidRPr="00A0513B">
              <w:rPr>
                <w:lang w:val="en-US"/>
              </w:rPr>
              <w:t>L</w:t>
            </w:r>
            <w:r w:rsidRPr="00A0513B">
              <w:t>/4-6</w:t>
            </w:r>
            <w:r w:rsidR="00C63258" w:rsidRPr="00A0513B">
              <w:t>.</w:t>
            </w:r>
          </w:p>
        </w:tc>
      </w:tr>
      <w:tr w:rsidR="001C1A93" w:rsidRPr="00A0513B" w:rsidTr="00E55DBC">
        <w:trPr>
          <w:trHeight w:val="20"/>
          <w:jc w:val="center"/>
        </w:trPr>
        <w:tc>
          <w:tcPr>
            <w:tcW w:w="10490" w:type="dxa"/>
            <w:shd w:val="clear" w:color="auto" w:fill="auto"/>
            <w:vAlign w:val="center"/>
          </w:tcPr>
          <w:p w:rsidR="001C1A93" w:rsidRPr="00A0513B" w:rsidRDefault="00C568F6" w:rsidP="008B23C8">
            <w:pPr>
              <w:pStyle w:val="af3"/>
              <w:tabs>
                <w:tab w:val="left" w:pos="1701"/>
              </w:tabs>
              <w:ind w:left="0"/>
              <w:jc w:val="center"/>
            </w:pPr>
            <w:r>
              <w:pict>
                <v:shape id="_x0000_i1034" type="#_x0000_t75" style="width:453.95pt;height:340.45pt">
                  <v:imagedata r:id="rId72" o:title="DSC00008"/>
                </v:shape>
              </w:pict>
            </w:r>
          </w:p>
        </w:tc>
      </w:tr>
      <w:tr w:rsidR="001C1A93" w:rsidRPr="00A0513B" w:rsidTr="00197B37">
        <w:trPr>
          <w:trHeight w:val="201"/>
          <w:jc w:val="center"/>
        </w:trPr>
        <w:tc>
          <w:tcPr>
            <w:tcW w:w="10490" w:type="dxa"/>
            <w:shd w:val="clear" w:color="auto" w:fill="auto"/>
            <w:vAlign w:val="center"/>
          </w:tcPr>
          <w:p w:rsidR="001C1A93" w:rsidRPr="00A0513B" w:rsidRDefault="0062028E" w:rsidP="0062028E">
            <w:pPr>
              <w:pStyle w:val="af3"/>
              <w:numPr>
                <w:ilvl w:val="0"/>
                <w:numId w:val="8"/>
              </w:numPr>
              <w:tabs>
                <w:tab w:val="left" w:pos="1107"/>
              </w:tabs>
              <w:ind w:left="0" w:firstLine="0"/>
              <w:jc w:val="center"/>
            </w:pPr>
            <w:r w:rsidRPr="00A0513B">
              <w:t xml:space="preserve">Вид на </w:t>
            </w:r>
            <w:r w:rsidR="00435203" w:rsidRPr="00A0513B">
              <w:t>6</w:t>
            </w:r>
            <w:r w:rsidRPr="00A0513B">
              <w:t>-й этаж здания в осях</w:t>
            </w:r>
            <w:r w:rsidR="00197B37" w:rsidRPr="00A0513B">
              <w:t xml:space="preserve"> </w:t>
            </w:r>
            <w:r w:rsidRPr="00A0513B">
              <w:rPr>
                <w:lang w:val="en-US"/>
              </w:rPr>
              <w:t>B</w:t>
            </w:r>
            <w:r w:rsidRPr="00A0513B">
              <w:t>-</w:t>
            </w:r>
            <w:r w:rsidRPr="00A0513B">
              <w:rPr>
                <w:lang w:val="en-US"/>
              </w:rPr>
              <w:t>D</w:t>
            </w:r>
            <w:r w:rsidRPr="00A0513B">
              <w:t>/1-6</w:t>
            </w:r>
            <w:r w:rsidR="00197B37" w:rsidRPr="00A0513B">
              <w:t>.</w:t>
            </w:r>
          </w:p>
        </w:tc>
      </w:tr>
      <w:tr w:rsidR="00DE25AE" w:rsidRPr="00A0513B" w:rsidTr="00E55DBC">
        <w:trPr>
          <w:trHeight w:val="20"/>
          <w:jc w:val="center"/>
        </w:trPr>
        <w:tc>
          <w:tcPr>
            <w:tcW w:w="10490" w:type="dxa"/>
            <w:shd w:val="clear" w:color="auto" w:fill="auto"/>
            <w:vAlign w:val="center"/>
          </w:tcPr>
          <w:p w:rsidR="00DE25AE" w:rsidRPr="00A0513B" w:rsidRDefault="00C568F6" w:rsidP="00DE25AE">
            <w:pPr>
              <w:pStyle w:val="af3"/>
              <w:tabs>
                <w:tab w:val="left" w:pos="1107"/>
              </w:tabs>
              <w:ind w:left="0"/>
              <w:jc w:val="center"/>
            </w:pPr>
            <w:r>
              <w:lastRenderedPageBreak/>
              <w:pict>
                <v:shape id="_x0000_i1035" type="#_x0000_t75" style="width:453.95pt;height:340.45pt">
                  <v:imagedata r:id="rId73" o:title="DSC00009"/>
                </v:shape>
              </w:pict>
            </w:r>
          </w:p>
        </w:tc>
      </w:tr>
      <w:tr w:rsidR="00DE25AE" w:rsidRPr="00A0513B" w:rsidTr="00E55DBC">
        <w:trPr>
          <w:trHeight w:val="20"/>
          <w:jc w:val="center"/>
        </w:trPr>
        <w:tc>
          <w:tcPr>
            <w:tcW w:w="10490" w:type="dxa"/>
            <w:shd w:val="clear" w:color="auto" w:fill="auto"/>
            <w:vAlign w:val="center"/>
          </w:tcPr>
          <w:p w:rsidR="00DE25AE" w:rsidRPr="00A0513B" w:rsidRDefault="00435203" w:rsidP="00435203">
            <w:pPr>
              <w:pStyle w:val="af3"/>
              <w:numPr>
                <w:ilvl w:val="0"/>
                <w:numId w:val="8"/>
              </w:numPr>
              <w:tabs>
                <w:tab w:val="left" w:pos="1107"/>
              </w:tabs>
              <w:ind w:left="0" w:firstLine="0"/>
              <w:jc w:val="center"/>
            </w:pPr>
            <w:r w:rsidRPr="00A0513B">
              <w:t>Вид на 5-й этаж здания в осях</w:t>
            </w:r>
            <w:r w:rsidR="00197B37" w:rsidRPr="00A0513B">
              <w:t xml:space="preserve"> </w:t>
            </w:r>
            <w:r w:rsidRPr="00A0513B">
              <w:rPr>
                <w:lang w:val="en-US"/>
              </w:rPr>
              <w:t>G</w:t>
            </w:r>
            <w:r w:rsidRPr="00A0513B">
              <w:t>.1-</w:t>
            </w:r>
            <w:r w:rsidRPr="00A0513B">
              <w:rPr>
                <w:lang w:val="en-US"/>
              </w:rPr>
              <w:t>L</w:t>
            </w:r>
            <w:r w:rsidRPr="00A0513B">
              <w:t>/4-6</w:t>
            </w:r>
            <w:r w:rsidR="00197B37" w:rsidRPr="00A0513B">
              <w:t>.</w:t>
            </w:r>
          </w:p>
        </w:tc>
      </w:tr>
      <w:tr w:rsidR="001C1A93" w:rsidRPr="00A0513B" w:rsidTr="00E55DBC">
        <w:trPr>
          <w:trHeight w:val="20"/>
          <w:jc w:val="center"/>
        </w:trPr>
        <w:tc>
          <w:tcPr>
            <w:tcW w:w="10490" w:type="dxa"/>
            <w:shd w:val="clear" w:color="auto" w:fill="auto"/>
            <w:vAlign w:val="center"/>
          </w:tcPr>
          <w:p w:rsidR="001C1A93" w:rsidRPr="00A0513B" w:rsidRDefault="00C568F6" w:rsidP="008B23C8">
            <w:pPr>
              <w:pStyle w:val="af3"/>
              <w:tabs>
                <w:tab w:val="left" w:pos="1107"/>
              </w:tabs>
              <w:ind w:left="0"/>
              <w:jc w:val="center"/>
              <w:rPr>
                <w:lang w:val="en-US"/>
              </w:rPr>
            </w:pPr>
            <w:r>
              <w:pict>
                <v:shape id="_x0000_i1036" type="#_x0000_t75" style="width:453.95pt;height:340.45pt">
                  <v:imagedata r:id="rId74" o:title="DSC00010"/>
                </v:shape>
              </w:pict>
            </w:r>
          </w:p>
        </w:tc>
      </w:tr>
      <w:tr w:rsidR="001C1A93" w:rsidRPr="00A0513B" w:rsidTr="00E55DBC">
        <w:trPr>
          <w:trHeight w:val="20"/>
          <w:jc w:val="center"/>
        </w:trPr>
        <w:tc>
          <w:tcPr>
            <w:tcW w:w="10490" w:type="dxa"/>
            <w:shd w:val="clear" w:color="auto" w:fill="auto"/>
            <w:vAlign w:val="center"/>
          </w:tcPr>
          <w:p w:rsidR="001C1A93" w:rsidRPr="00A0513B" w:rsidRDefault="00435203" w:rsidP="00197B37">
            <w:pPr>
              <w:pStyle w:val="af3"/>
              <w:numPr>
                <w:ilvl w:val="0"/>
                <w:numId w:val="8"/>
              </w:numPr>
              <w:tabs>
                <w:tab w:val="left" w:pos="1107"/>
              </w:tabs>
              <w:ind w:left="0" w:firstLine="0"/>
              <w:jc w:val="center"/>
            </w:pPr>
            <w:r w:rsidRPr="00A0513B">
              <w:t xml:space="preserve">Вид на 5-й этаж здания в осях </w:t>
            </w:r>
            <w:r w:rsidRPr="00A0513B">
              <w:rPr>
                <w:lang w:val="en-US"/>
              </w:rPr>
              <w:t>C</w:t>
            </w:r>
            <w:r w:rsidRPr="00A0513B">
              <w:t>-</w:t>
            </w:r>
            <w:r w:rsidRPr="00A0513B">
              <w:rPr>
                <w:lang w:val="en-US"/>
              </w:rPr>
              <w:t>E</w:t>
            </w:r>
            <w:r w:rsidRPr="00A0513B">
              <w:t>/5-6</w:t>
            </w:r>
            <w:r w:rsidR="001C1A93" w:rsidRPr="00A0513B">
              <w:t xml:space="preserve">. </w:t>
            </w:r>
          </w:p>
        </w:tc>
      </w:tr>
      <w:tr w:rsidR="00DE25AE" w:rsidRPr="00A0513B" w:rsidTr="00E55DBC">
        <w:trPr>
          <w:trHeight w:val="20"/>
          <w:jc w:val="center"/>
        </w:trPr>
        <w:tc>
          <w:tcPr>
            <w:tcW w:w="10490" w:type="dxa"/>
            <w:shd w:val="clear" w:color="auto" w:fill="auto"/>
            <w:vAlign w:val="center"/>
          </w:tcPr>
          <w:p w:rsidR="00DE25AE" w:rsidRPr="00A0513B" w:rsidRDefault="00C568F6" w:rsidP="00DE25AE">
            <w:pPr>
              <w:pStyle w:val="af3"/>
              <w:tabs>
                <w:tab w:val="left" w:pos="1107"/>
              </w:tabs>
              <w:ind w:left="0"/>
              <w:jc w:val="center"/>
            </w:pPr>
            <w:r>
              <w:lastRenderedPageBreak/>
              <w:pict>
                <v:shape id="_x0000_i1037" type="#_x0000_t75" style="width:453.95pt;height:340.45pt">
                  <v:imagedata r:id="rId75" o:title="DSC00011"/>
                </v:shape>
              </w:pict>
            </w:r>
          </w:p>
        </w:tc>
      </w:tr>
      <w:tr w:rsidR="00DE25AE" w:rsidRPr="00A0513B" w:rsidTr="00E55DBC">
        <w:trPr>
          <w:trHeight w:val="20"/>
          <w:jc w:val="center"/>
        </w:trPr>
        <w:tc>
          <w:tcPr>
            <w:tcW w:w="10490" w:type="dxa"/>
            <w:shd w:val="clear" w:color="auto" w:fill="auto"/>
            <w:vAlign w:val="center"/>
          </w:tcPr>
          <w:p w:rsidR="00DE25AE" w:rsidRPr="00A0513B" w:rsidRDefault="00435203" w:rsidP="000E15A0">
            <w:pPr>
              <w:pStyle w:val="af3"/>
              <w:numPr>
                <w:ilvl w:val="0"/>
                <w:numId w:val="8"/>
              </w:numPr>
              <w:tabs>
                <w:tab w:val="left" w:pos="1107"/>
              </w:tabs>
              <w:ind w:left="0" w:firstLine="0"/>
              <w:jc w:val="center"/>
            </w:pPr>
            <w:r w:rsidRPr="00A0513B">
              <w:t xml:space="preserve">Вид на 5-й этаж здания в осях </w:t>
            </w:r>
            <w:r w:rsidRPr="00A0513B">
              <w:rPr>
                <w:lang w:val="en-US"/>
              </w:rPr>
              <w:t>C</w:t>
            </w:r>
            <w:r w:rsidRPr="00A0513B">
              <w:t>.1-</w:t>
            </w:r>
            <w:r w:rsidRPr="00A0513B">
              <w:rPr>
                <w:lang w:val="en-US"/>
              </w:rPr>
              <w:t>C</w:t>
            </w:r>
            <w:r w:rsidRPr="00A0513B">
              <w:t>.2/1-4</w:t>
            </w:r>
            <w:r w:rsidR="00DE25AE" w:rsidRPr="00A0513B">
              <w:t>.</w:t>
            </w:r>
          </w:p>
        </w:tc>
      </w:tr>
      <w:tr w:rsidR="00DE25AE" w:rsidRPr="00A0513B" w:rsidTr="00E55DBC">
        <w:trPr>
          <w:trHeight w:val="20"/>
          <w:jc w:val="center"/>
        </w:trPr>
        <w:tc>
          <w:tcPr>
            <w:tcW w:w="10490" w:type="dxa"/>
            <w:shd w:val="clear" w:color="auto" w:fill="auto"/>
            <w:vAlign w:val="center"/>
          </w:tcPr>
          <w:p w:rsidR="00DE25AE" w:rsidRPr="00A0513B" w:rsidRDefault="00C568F6" w:rsidP="00DE25AE">
            <w:pPr>
              <w:pStyle w:val="af3"/>
              <w:tabs>
                <w:tab w:val="left" w:pos="1107"/>
              </w:tabs>
              <w:ind w:left="0"/>
              <w:jc w:val="center"/>
            </w:pPr>
            <w:r>
              <w:pict>
                <v:shape id="_x0000_i1038" type="#_x0000_t75" style="width:453.95pt;height:340.45pt">
                  <v:imagedata r:id="rId76" o:title="DSC00012"/>
                </v:shape>
              </w:pict>
            </w:r>
          </w:p>
        </w:tc>
      </w:tr>
      <w:tr w:rsidR="00DE25AE" w:rsidRPr="00A0513B" w:rsidTr="00E55DBC">
        <w:trPr>
          <w:trHeight w:val="20"/>
          <w:jc w:val="center"/>
        </w:trPr>
        <w:tc>
          <w:tcPr>
            <w:tcW w:w="10490" w:type="dxa"/>
            <w:shd w:val="clear" w:color="auto" w:fill="auto"/>
            <w:vAlign w:val="center"/>
          </w:tcPr>
          <w:p w:rsidR="00DE25AE" w:rsidRPr="00A0513B" w:rsidRDefault="00435203" w:rsidP="00A82FB8">
            <w:pPr>
              <w:pStyle w:val="af3"/>
              <w:numPr>
                <w:ilvl w:val="0"/>
                <w:numId w:val="8"/>
              </w:numPr>
              <w:tabs>
                <w:tab w:val="left" w:pos="1107"/>
              </w:tabs>
              <w:ind w:left="0" w:firstLine="0"/>
              <w:jc w:val="center"/>
            </w:pPr>
            <w:r w:rsidRPr="00A0513B">
              <w:t xml:space="preserve">Вид на 2-й этаж здания в осях </w:t>
            </w:r>
            <w:r w:rsidRPr="00A0513B">
              <w:rPr>
                <w:lang w:val="en-US"/>
              </w:rPr>
              <w:t>J</w:t>
            </w:r>
            <w:r w:rsidRPr="00A0513B">
              <w:t>-</w:t>
            </w:r>
            <w:r w:rsidRPr="00A0513B">
              <w:rPr>
                <w:lang w:val="en-US"/>
              </w:rPr>
              <w:t>L</w:t>
            </w:r>
            <w:r w:rsidRPr="00A0513B">
              <w:t>/6</w:t>
            </w:r>
            <w:r w:rsidR="00B40355" w:rsidRPr="00A0513B">
              <w:t>.</w:t>
            </w:r>
          </w:p>
        </w:tc>
      </w:tr>
      <w:tr w:rsidR="001C1A93" w:rsidRPr="00A0513B" w:rsidTr="00E55DBC">
        <w:trPr>
          <w:trHeight w:val="20"/>
          <w:jc w:val="center"/>
        </w:trPr>
        <w:tc>
          <w:tcPr>
            <w:tcW w:w="10490" w:type="dxa"/>
            <w:shd w:val="clear" w:color="auto" w:fill="auto"/>
            <w:vAlign w:val="center"/>
          </w:tcPr>
          <w:p w:rsidR="001C1A93" w:rsidRPr="00A0513B" w:rsidRDefault="00C568F6" w:rsidP="008B23C8">
            <w:pPr>
              <w:pStyle w:val="af3"/>
              <w:tabs>
                <w:tab w:val="left" w:pos="1107"/>
              </w:tabs>
              <w:ind w:left="0"/>
              <w:jc w:val="center"/>
            </w:pPr>
            <w:r>
              <w:lastRenderedPageBreak/>
              <w:pict>
                <v:shape id="_x0000_i1039" type="#_x0000_t75" style="width:453.95pt;height:340.45pt">
                  <v:imagedata r:id="rId77" o:title="DSC00013"/>
                </v:shape>
              </w:pict>
            </w:r>
          </w:p>
        </w:tc>
      </w:tr>
      <w:tr w:rsidR="001C1A93" w:rsidRPr="00A0513B" w:rsidTr="00E55DBC">
        <w:trPr>
          <w:trHeight w:val="20"/>
          <w:jc w:val="center"/>
        </w:trPr>
        <w:tc>
          <w:tcPr>
            <w:tcW w:w="10490" w:type="dxa"/>
            <w:shd w:val="clear" w:color="auto" w:fill="auto"/>
            <w:vAlign w:val="center"/>
          </w:tcPr>
          <w:p w:rsidR="001C1A93" w:rsidRPr="00A0513B" w:rsidRDefault="00E308DF" w:rsidP="00110222">
            <w:pPr>
              <w:pStyle w:val="af3"/>
              <w:numPr>
                <w:ilvl w:val="0"/>
                <w:numId w:val="8"/>
              </w:numPr>
              <w:tabs>
                <w:tab w:val="left" w:pos="1107"/>
              </w:tabs>
              <w:ind w:left="0" w:firstLine="0"/>
              <w:jc w:val="center"/>
            </w:pPr>
            <w:r w:rsidRPr="00A0513B">
              <w:t xml:space="preserve">Вид на 2-й этаж здания в осях </w:t>
            </w:r>
            <w:r w:rsidRPr="00A0513B">
              <w:rPr>
                <w:lang w:val="en-US"/>
              </w:rPr>
              <w:t>J</w:t>
            </w:r>
            <w:r w:rsidRPr="00A0513B">
              <w:t>-</w:t>
            </w:r>
            <w:r w:rsidRPr="00A0513B">
              <w:rPr>
                <w:lang w:val="en-US"/>
              </w:rPr>
              <w:t>L</w:t>
            </w:r>
            <w:r w:rsidRPr="00A0513B">
              <w:t>/6</w:t>
            </w:r>
            <w:r w:rsidR="001C1A93" w:rsidRPr="00A0513B">
              <w:t xml:space="preserve">. </w:t>
            </w:r>
          </w:p>
        </w:tc>
      </w:tr>
      <w:tr w:rsidR="004D083A" w:rsidRPr="00A0513B" w:rsidTr="00E55DBC">
        <w:trPr>
          <w:trHeight w:val="20"/>
          <w:jc w:val="center"/>
        </w:trPr>
        <w:tc>
          <w:tcPr>
            <w:tcW w:w="10490" w:type="dxa"/>
            <w:shd w:val="clear" w:color="auto" w:fill="auto"/>
            <w:vAlign w:val="center"/>
          </w:tcPr>
          <w:p w:rsidR="004D083A" w:rsidRPr="00A0513B" w:rsidRDefault="00C568F6" w:rsidP="004D083A">
            <w:pPr>
              <w:pStyle w:val="af3"/>
              <w:tabs>
                <w:tab w:val="left" w:pos="1107"/>
              </w:tabs>
              <w:ind w:left="0"/>
              <w:jc w:val="center"/>
            </w:pPr>
            <w:r>
              <w:pict>
                <v:shape id="_x0000_i1040" type="#_x0000_t75" style="width:453.95pt;height:340.45pt">
                  <v:imagedata r:id="rId78" o:title="DSC00014"/>
                </v:shape>
              </w:pict>
            </w:r>
          </w:p>
        </w:tc>
      </w:tr>
      <w:tr w:rsidR="004D083A" w:rsidRPr="00A0513B" w:rsidTr="00E55DBC">
        <w:trPr>
          <w:trHeight w:val="20"/>
          <w:jc w:val="center"/>
        </w:trPr>
        <w:tc>
          <w:tcPr>
            <w:tcW w:w="10490" w:type="dxa"/>
            <w:shd w:val="clear" w:color="auto" w:fill="auto"/>
            <w:vAlign w:val="center"/>
          </w:tcPr>
          <w:p w:rsidR="004D083A" w:rsidRPr="00A0513B" w:rsidRDefault="00E308DF" w:rsidP="002E649B">
            <w:pPr>
              <w:pStyle w:val="af3"/>
              <w:numPr>
                <w:ilvl w:val="0"/>
                <w:numId w:val="8"/>
              </w:numPr>
              <w:tabs>
                <w:tab w:val="left" w:pos="1107"/>
              </w:tabs>
              <w:ind w:left="0" w:firstLine="0"/>
              <w:jc w:val="center"/>
            </w:pPr>
            <w:r w:rsidRPr="00A0513B">
              <w:t xml:space="preserve">Вид на 2-й этаж здания в осях </w:t>
            </w:r>
            <w:r w:rsidR="002E649B" w:rsidRPr="00A0513B">
              <w:rPr>
                <w:lang w:val="en-US"/>
              </w:rPr>
              <w:t>G</w:t>
            </w:r>
            <w:r w:rsidR="002E649B" w:rsidRPr="00A0513B">
              <w:t>1-</w:t>
            </w:r>
            <w:r w:rsidR="002E649B" w:rsidRPr="00A0513B">
              <w:rPr>
                <w:lang w:val="en-US"/>
              </w:rPr>
              <w:t>K</w:t>
            </w:r>
            <w:r w:rsidR="002E649B" w:rsidRPr="00A0513B">
              <w:t>/3-</w:t>
            </w:r>
            <w:r w:rsidRPr="00A0513B">
              <w:t>6</w:t>
            </w:r>
            <w:r w:rsidR="004D083A" w:rsidRPr="00A0513B">
              <w:t>.</w:t>
            </w:r>
          </w:p>
        </w:tc>
      </w:tr>
      <w:tr w:rsidR="001C1A93" w:rsidRPr="00A0513B" w:rsidTr="00E55DBC">
        <w:trPr>
          <w:trHeight w:val="20"/>
          <w:jc w:val="center"/>
        </w:trPr>
        <w:tc>
          <w:tcPr>
            <w:tcW w:w="10490" w:type="dxa"/>
            <w:shd w:val="clear" w:color="auto" w:fill="auto"/>
            <w:vAlign w:val="center"/>
          </w:tcPr>
          <w:p w:rsidR="001C1A93" w:rsidRPr="00A0513B" w:rsidRDefault="00C568F6" w:rsidP="008B23C8">
            <w:pPr>
              <w:pStyle w:val="af3"/>
              <w:tabs>
                <w:tab w:val="left" w:pos="1107"/>
              </w:tabs>
              <w:ind w:left="0"/>
              <w:jc w:val="center"/>
            </w:pPr>
            <w:r>
              <w:lastRenderedPageBreak/>
              <w:pict>
                <v:shape id="_x0000_i1041" type="#_x0000_t75" style="width:453.95pt;height:340.45pt">
                  <v:imagedata r:id="rId79" o:title="DSC00015"/>
                </v:shape>
              </w:pict>
            </w:r>
          </w:p>
        </w:tc>
      </w:tr>
      <w:tr w:rsidR="001C1A93" w:rsidRPr="00A0513B" w:rsidTr="00E55DBC">
        <w:trPr>
          <w:trHeight w:val="20"/>
          <w:jc w:val="center"/>
        </w:trPr>
        <w:tc>
          <w:tcPr>
            <w:tcW w:w="10490" w:type="dxa"/>
            <w:shd w:val="clear" w:color="auto" w:fill="auto"/>
            <w:vAlign w:val="center"/>
          </w:tcPr>
          <w:p w:rsidR="001C1A93" w:rsidRPr="00A0513B" w:rsidRDefault="002E649B" w:rsidP="002E649B">
            <w:pPr>
              <w:pStyle w:val="af3"/>
              <w:numPr>
                <w:ilvl w:val="0"/>
                <w:numId w:val="8"/>
              </w:numPr>
              <w:tabs>
                <w:tab w:val="left" w:pos="1107"/>
              </w:tabs>
              <w:ind w:left="0" w:firstLine="0"/>
              <w:jc w:val="center"/>
            </w:pPr>
            <w:r w:rsidRPr="00A0513B">
              <w:t xml:space="preserve">Вид на 2-й этаж здания в осях </w:t>
            </w:r>
            <w:r w:rsidRPr="00A0513B">
              <w:rPr>
                <w:lang w:val="en-US"/>
              </w:rPr>
              <w:t>G</w:t>
            </w:r>
            <w:r w:rsidRPr="00A0513B">
              <w:t>1-</w:t>
            </w:r>
            <w:r w:rsidRPr="00A0513B">
              <w:rPr>
                <w:lang w:val="en-US"/>
              </w:rPr>
              <w:t>J</w:t>
            </w:r>
            <w:r w:rsidRPr="00A0513B">
              <w:t>/3-5</w:t>
            </w:r>
            <w:r w:rsidR="00110222" w:rsidRPr="00A0513B">
              <w:t>.</w:t>
            </w:r>
          </w:p>
        </w:tc>
      </w:tr>
      <w:tr w:rsidR="001C1A93" w:rsidRPr="00A0513B" w:rsidTr="00E55DBC">
        <w:trPr>
          <w:trHeight w:val="20"/>
          <w:jc w:val="center"/>
        </w:trPr>
        <w:tc>
          <w:tcPr>
            <w:tcW w:w="10490" w:type="dxa"/>
            <w:shd w:val="clear" w:color="auto" w:fill="auto"/>
            <w:vAlign w:val="center"/>
          </w:tcPr>
          <w:p w:rsidR="001C1A93" w:rsidRPr="00A0513B" w:rsidRDefault="00C568F6" w:rsidP="008B23C8">
            <w:pPr>
              <w:pStyle w:val="af3"/>
              <w:tabs>
                <w:tab w:val="left" w:pos="1107"/>
              </w:tabs>
              <w:ind w:left="0"/>
              <w:jc w:val="center"/>
            </w:pPr>
            <w:r>
              <w:pict>
                <v:shape id="_x0000_i1042" type="#_x0000_t75" style="width:453.95pt;height:340.45pt">
                  <v:imagedata r:id="rId80" o:title="DSC00016"/>
                </v:shape>
              </w:pict>
            </w:r>
          </w:p>
        </w:tc>
      </w:tr>
      <w:tr w:rsidR="001C1A93" w:rsidRPr="00A0513B" w:rsidTr="00E55DBC">
        <w:trPr>
          <w:trHeight w:val="20"/>
          <w:jc w:val="center"/>
        </w:trPr>
        <w:tc>
          <w:tcPr>
            <w:tcW w:w="10490" w:type="dxa"/>
            <w:shd w:val="clear" w:color="auto" w:fill="auto"/>
            <w:vAlign w:val="center"/>
          </w:tcPr>
          <w:p w:rsidR="001C1A93" w:rsidRPr="00A0513B" w:rsidRDefault="002E649B" w:rsidP="00645A81">
            <w:pPr>
              <w:pStyle w:val="af3"/>
              <w:numPr>
                <w:ilvl w:val="0"/>
                <w:numId w:val="8"/>
              </w:numPr>
              <w:tabs>
                <w:tab w:val="left" w:pos="1107"/>
              </w:tabs>
              <w:ind w:left="0" w:firstLine="0"/>
              <w:jc w:val="center"/>
            </w:pPr>
            <w:r w:rsidRPr="00A0513B">
              <w:t xml:space="preserve">Вид на 2-й этаж здания в осях </w:t>
            </w:r>
            <w:r w:rsidRPr="00A0513B">
              <w:rPr>
                <w:lang w:val="en-US"/>
              </w:rPr>
              <w:t>H</w:t>
            </w:r>
            <w:r w:rsidRPr="00A0513B">
              <w:t>-</w:t>
            </w:r>
            <w:r w:rsidRPr="00A0513B">
              <w:rPr>
                <w:lang w:val="en-US"/>
              </w:rPr>
              <w:t>L</w:t>
            </w:r>
            <w:r w:rsidRPr="00A0513B">
              <w:t>/4-6.</w:t>
            </w:r>
          </w:p>
        </w:tc>
      </w:tr>
      <w:tr w:rsidR="001C1A93" w:rsidRPr="00A0513B" w:rsidTr="00E55DBC">
        <w:trPr>
          <w:trHeight w:val="20"/>
          <w:jc w:val="center"/>
        </w:trPr>
        <w:tc>
          <w:tcPr>
            <w:tcW w:w="10490" w:type="dxa"/>
            <w:shd w:val="clear" w:color="auto" w:fill="auto"/>
            <w:vAlign w:val="center"/>
          </w:tcPr>
          <w:p w:rsidR="001C1A93" w:rsidRPr="00A0513B" w:rsidRDefault="00C568F6" w:rsidP="00415867">
            <w:pPr>
              <w:pStyle w:val="af3"/>
              <w:tabs>
                <w:tab w:val="left" w:pos="1107"/>
              </w:tabs>
              <w:ind w:left="0"/>
              <w:jc w:val="center"/>
            </w:pPr>
            <w:r>
              <w:lastRenderedPageBreak/>
              <w:pict>
                <v:shape id="_x0000_i1043" type="#_x0000_t75" style="width:453.95pt;height:340.45pt">
                  <v:imagedata r:id="rId81" o:title="DSC00017"/>
                </v:shape>
              </w:pict>
            </w:r>
          </w:p>
        </w:tc>
      </w:tr>
      <w:tr w:rsidR="001C1A93" w:rsidRPr="00A0513B" w:rsidTr="00E55DBC">
        <w:trPr>
          <w:trHeight w:val="20"/>
          <w:jc w:val="center"/>
        </w:trPr>
        <w:tc>
          <w:tcPr>
            <w:tcW w:w="10490" w:type="dxa"/>
            <w:shd w:val="clear" w:color="auto" w:fill="auto"/>
            <w:vAlign w:val="center"/>
          </w:tcPr>
          <w:p w:rsidR="001C1A93" w:rsidRPr="00A0513B" w:rsidRDefault="002E649B" w:rsidP="002E649B">
            <w:pPr>
              <w:pStyle w:val="af3"/>
              <w:numPr>
                <w:ilvl w:val="0"/>
                <w:numId w:val="8"/>
              </w:numPr>
              <w:tabs>
                <w:tab w:val="left" w:pos="1107"/>
              </w:tabs>
              <w:ind w:left="0" w:firstLine="0"/>
              <w:jc w:val="center"/>
            </w:pPr>
            <w:r w:rsidRPr="00A0513B">
              <w:t xml:space="preserve">Вид на 4-й этаж здания в осях </w:t>
            </w:r>
            <w:r w:rsidRPr="00A0513B">
              <w:rPr>
                <w:lang w:val="en-US"/>
              </w:rPr>
              <w:t>E</w:t>
            </w:r>
            <w:r w:rsidRPr="00A0513B">
              <w:t>-</w:t>
            </w:r>
            <w:r w:rsidRPr="00A0513B">
              <w:rPr>
                <w:lang w:val="en-US"/>
              </w:rPr>
              <w:t>K</w:t>
            </w:r>
            <w:r w:rsidRPr="00A0513B">
              <w:t>/3-6</w:t>
            </w:r>
            <w:r w:rsidR="00110222" w:rsidRPr="00A0513B">
              <w:t xml:space="preserve">. </w:t>
            </w:r>
          </w:p>
        </w:tc>
      </w:tr>
      <w:tr w:rsidR="001C1A93" w:rsidRPr="00A0513B" w:rsidTr="00E55DBC">
        <w:trPr>
          <w:trHeight w:val="20"/>
          <w:jc w:val="center"/>
        </w:trPr>
        <w:tc>
          <w:tcPr>
            <w:tcW w:w="10490" w:type="dxa"/>
            <w:shd w:val="clear" w:color="auto" w:fill="auto"/>
            <w:vAlign w:val="center"/>
          </w:tcPr>
          <w:p w:rsidR="001C1A93" w:rsidRPr="00A0513B" w:rsidRDefault="00C568F6" w:rsidP="008B23C8">
            <w:pPr>
              <w:pStyle w:val="af3"/>
              <w:tabs>
                <w:tab w:val="left" w:pos="1107"/>
              </w:tabs>
              <w:ind w:left="0"/>
              <w:jc w:val="center"/>
            </w:pPr>
            <w:r>
              <w:pict>
                <v:shape id="_x0000_i1044" type="#_x0000_t75" style="width:453.95pt;height:340.45pt">
                  <v:imagedata r:id="rId82" o:title="DSC00018"/>
                </v:shape>
              </w:pict>
            </w:r>
          </w:p>
        </w:tc>
      </w:tr>
      <w:tr w:rsidR="001C1A93" w:rsidRPr="00A0513B" w:rsidTr="00645A81">
        <w:trPr>
          <w:trHeight w:val="215"/>
          <w:jc w:val="center"/>
        </w:trPr>
        <w:tc>
          <w:tcPr>
            <w:tcW w:w="10490" w:type="dxa"/>
            <w:shd w:val="clear" w:color="auto" w:fill="auto"/>
            <w:vAlign w:val="center"/>
          </w:tcPr>
          <w:p w:rsidR="001C1A93" w:rsidRPr="00A0513B" w:rsidRDefault="00AD3C0B" w:rsidP="00AD3C0B">
            <w:pPr>
              <w:pStyle w:val="af3"/>
              <w:numPr>
                <w:ilvl w:val="0"/>
                <w:numId w:val="8"/>
              </w:numPr>
              <w:tabs>
                <w:tab w:val="left" w:pos="1107"/>
              </w:tabs>
              <w:ind w:left="0" w:firstLine="0"/>
              <w:jc w:val="center"/>
              <w:rPr>
                <w:rFonts w:eastAsia="SimSun"/>
                <w:szCs w:val="24"/>
              </w:rPr>
            </w:pPr>
            <w:r w:rsidRPr="00A0513B">
              <w:t xml:space="preserve">Вид на 4-й этаж здания в осях </w:t>
            </w:r>
            <w:r w:rsidRPr="00A0513B">
              <w:rPr>
                <w:lang w:val="en-US"/>
              </w:rPr>
              <w:t>E</w:t>
            </w:r>
            <w:r w:rsidRPr="00A0513B">
              <w:t>-</w:t>
            </w:r>
            <w:r w:rsidRPr="00A0513B">
              <w:rPr>
                <w:lang w:val="en-US"/>
              </w:rPr>
              <w:t>G</w:t>
            </w:r>
            <w:r w:rsidRPr="00A0513B">
              <w:t>/4-5</w:t>
            </w:r>
            <w:r w:rsidR="002E649B" w:rsidRPr="00A0513B">
              <w:rPr>
                <w:rFonts w:eastAsia="SimSun"/>
                <w:szCs w:val="24"/>
              </w:rPr>
              <w:t>.</w:t>
            </w:r>
          </w:p>
        </w:tc>
      </w:tr>
      <w:tr w:rsidR="00F25844" w:rsidRPr="00A0513B" w:rsidTr="00E55DBC">
        <w:trPr>
          <w:trHeight w:val="20"/>
          <w:jc w:val="center"/>
        </w:trPr>
        <w:tc>
          <w:tcPr>
            <w:tcW w:w="10490" w:type="dxa"/>
            <w:shd w:val="clear" w:color="auto" w:fill="auto"/>
            <w:vAlign w:val="center"/>
          </w:tcPr>
          <w:p w:rsidR="00F25844" w:rsidRPr="00A0513B" w:rsidRDefault="00C568F6" w:rsidP="00F25844">
            <w:pPr>
              <w:pStyle w:val="af3"/>
              <w:tabs>
                <w:tab w:val="left" w:pos="1107"/>
              </w:tabs>
              <w:ind w:left="0"/>
              <w:jc w:val="center"/>
              <w:rPr>
                <w:lang w:val="en-US"/>
              </w:rPr>
            </w:pPr>
            <w:r>
              <w:rPr>
                <w:lang w:val="en-US"/>
              </w:rPr>
              <w:lastRenderedPageBreak/>
              <w:pict>
                <v:shape id="_x0000_i1045" type="#_x0000_t75" style="width:453.95pt;height:340.45pt">
                  <v:imagedata r:id="rId83" o:title="DSC00019"/>
                </v:shape>
              </w:pict>
            </w:r>
          </w:p>
        </w:tc>
      </w:tr>
      <w:tr w:rsidR="00F25844" w:rsidRPr="00A0513B" w:rsidTr="00E55DBC">
        <w:trPr>
          <w:trHeight w:val="20"/>
          <w:jc w:val="center"/>
        </w:trPr>
        <w:tc>
          <w:tcPr>
            <w:tcW w:w="10490" w:type="dxa"/>
            <w:shd w:val="clear" w:color="auto" w:fill="auto"/>
            <w:vAlign w:val="center"/>
          </w:tcPr>
          <w:p w:rsidR="00F25844" w:rsidRPr="00A0513B" w:rsidRDefault="00AD3C0B" w:rsidP="00F16427">
            <w:pPr>
              <w:pStyle w:val="af3"/>
              <w:numPr>
                <w:ilvl w:val="0"/>
                <w:numId w:val="8"/>
              </w:numPr>
              <w:tabs>
                <w:tab w:val="left" w:pos="1107"/>
              </w:tabs>
              <w:ind w:left="0" w:firstLine="0"/>
              <w:jc w:val="center"/>
            </w:pPr>
            <w:r w:rsidRPr="00A0513B">
              <w:t xml:space="preserve">Вид на 4-й этаж здания в осях </w:t>
            </w:r>
            <w:r w:rsidRPr="00A0513B">
              <w:rPr>
                <w:lang w:val="en-US"/>
              </w:rPr>
              <w:t>B</w:t>
            </w:r>
            <w:r w:rsidRPr="00A0513B">
              <w:t>-</w:t>
            </w:r>
            <w:r w:rsidRPr="00A0513B">
              <w:rPr>
                <w:lang w:val="en-US"/>
              </w:rPr>
              <w:t>F</w:t>
            </w:r>
            <w:r w:rsidRPr="00A0513B">
              <w:t>/4-6</w:t>
            </w:r>
            <w:r w:rsidR="00F25844" w:rsidRPr="00A0513B">
              <w:t>.</w:t>
            </w:r>
          </w:p>
        </w:tc>
      </w:tr>
      <w:tr w:rsidR="00F8248B" w:rsidRPr="00A0513B" w:rsidTr="00F8248B">
        <w:trPr>
          <w:trHeight w:val="20"/>
          <w:jc w:val="center"/>
        </w:trPr>
        <w:tc>
          <w:tcPr>
            <w:tcW w:w="10490" w:type="dxa"/>
            <w:shd w:val="clear" w:color="auto" w:fill="auto"/>
            <w:vAlign w:val="center"/>
          </w:tcPr>
          <w:p w:rsidR="00F8248B" w:rsidRPr="00A0513B" w:rsidRDefault="00C568F6" w:rsidP="00F8248B">
            <w:pPr>
              <w:pStyle w:val="af3"/>
              <w:tabs>
                <w:tab w:val="left" w:pos="1107"/>
              </w:tabs>
              <w:ind w:left="0"/>
              <w:jc w:val="center"/>
            </w:pPr>
            <w:r>
              <w:pict>
                <v:shape id="_x0000_i1046" type="#_x0000_t75" style="width:453.95pt;height:340.45pt">
                  <v:imagedata r:id="rId84" o:title="DSC00020"/>
                </v:shape>
              </w:pict>
            </w:r>
          </w:p>
        </w:tc>
      </w:tr>
      <w:tr w:rsidR="00F8248B" w:rsidRPr="00A0513B" w:rsidTr="00E55DBC">
        <w:trPr>
          <w:trHeight w:val="20"/>
          <w:jc w:val="center"/>
        </w:trPr>
        <w:tc>
          <w:tcPr>
            <w:tcW w:w="10490" w:type="dxa"/>
            <w:shd w:val="clear" w:color="auto" w:fill="auto"/>
            <w:vAlign w:val="center"/>
          </w:tcPr>
          <w:p w:rsidR="00F8248B" w:rsidRPr="00A0513B" w:rsidRDefault="00AD3C0B" w:rsidP="00AD3C0B">
            <w:pPr>
              <w:pStyle w:val="af3"/>
              <w:numPr>
                <w:ilvl w:val="0"/>
                <w:numId w:val="8"/>
              </w:numPr>
              <w:tabs>
                <w:tab w:val="left" w:pos="1107"/>
              </w:tabs>
              <w:ind w:left="0" w:firstLine="0"/>
              <w:jc w:val="center"/>
            </w:pPr>
            <w:r w:rsidRPr="00A0513B">
              <w:t xml:space="preserve">Вид на 4-й этаж здания в осях </w:t>
            </w:r>
            <w:r w:rsidRPr="00A0513B">
              <w:rPr>
                <w:lang w:val="en-US"/>
              </w:rPr>
              <w:t>B</w:t>
            </w:r>
            <w:r w:rsidRPr="00A0513B">
              <w:t>-</w:t>
            </w:r>
            <w:r w:rsidRPr="00A0513B">
              <w:rPr>
                <w:lang w:val="en-US"/>
              </w:rPr>
              <w:t>E</w:t>
            </w:r>
            <w:r w:rsidRPr="00A0513B">
              <w:t>/4-6</w:t>
            </w:r>
            <w:r w:rsidR="00F8248B" w:rsidRPr="00A0513B">
              <w:t>.</w:t>
            </w:r>
          </w:p>
        </w:tc>
      </w:tr>
      <w:tr w:rsidR="00CC4FA8" w:rsidRPr="00A0513B" w:rsidTr="00CC4FA8">
        <w:trPr>
          <w:trHeight w:val="20"/>
          <w:jc w:val="center"/>
        </w:trPr>
        <w:tc>
          <w:tcPr>
            <w:tcW w:w="10490" w:type="dxa"/>
            <w:shd w:val="clear" w:color="auto" w:fill="auto"/>
            <w:vAlign w:val="center"/>
          </w:tcPr>
          <w:p w:rsidR="00CC4FA8" w:rsidRPr="00A0513B" w:rsidRDefault="00C568F6" w:rsidP="00CC4FA8">
            <w:pPr>
              <w:pStyle w:val="af3"/>
              <w:tabs>
                <w:tab w:val="left" w:pos="1107"/>
              </w:tabs>
              <w:ind w:left="0"/>
              <w:jc w:val="center"/>
            </w:pPr>
            <w:r>
              <w:lastRenderedPageBreak/>
              <w:pict>
                <v:shape id="_x0000_i1047" type="#_x0000_t75" style="width:453.95pt;height:340.45pt">
                  <v:imagedata r:id="rId85" o:title="DSC00022"/>
                </v:shape>
              </w:pict>
            </w:r>
          </w:p>
        </w:tc>
      </w:tr>
      <w:tr w:rsidR="00CC4FA8" w:rsidRPr="00A0513B" w:rsidTr="00E55DBC">
        <w:trPr>
          <w:trHeight w:val="20"/>
          <w:jc w:val="center"/>
        </w:trPr>
        <w:tc>
          <w:tcPr>
            <w:tcW w:w="10490" w:type="dxa"/>
            <w:shd w:val="clear" w:color="auto" w:fill="auto"/>
            <w:vAlign w:val="center"/>
          </w:tcPr>
          <w:p w:rsidR="00CC4FA8" w:rsidRPr="00A0513B" w:rsidRDefault="00AD3C0B" w:rsidP="00D10BA7">
            <w:pPr>
              <w:pStyle w:val="af3"/>
              <w:numPr>
                <w:ilvl w:val="0"/>
                <w:numId w:val="8"/>
              </w:numPr>
              <w:tabs>
                <w:tab w:val="left" w:pos="1107"/>
              </w:tabs>
              <w:ind w:left="0" w:firstLine="0"/>
              <w:jc w:val="center"/>
            </w:pPr>
            <w:r w:rsidRPr="00A0513B">
              <w:t xml:space="preserve">Вид на кровлю </w:t>
            </w:r>
            <w:r w:rsidR="00D10BA7" w:rsidRPr="00A0513B">
              <w:t>6-го</w:t>
            </w:r>
            <w:r w:rsidRPr="00A0513B">
              <w:t xml:space="preserve"> этажа в осях </w:t>
            </w:r>
            <w:r w:rsidRPr="00A0513B">
              <w:rPr>
                <w:lang w:val="en-US"/>
              </w:rPr>
              <w:t>J</w:t>
            </w:r>
            <w:r w:rsidRPr="00A0513B">
              <w:t>-</w:t>
            </w:r>
            <w:r w:rsidRPr="00A0513B">
              <w:rPr>
                <w:lang w:val="en-US"/>
              </w:rPr>
              <w:t>L</w:t>
            </w:r>
            <w:r w:rsidRPr="00A0513B">
              <w:t>/1-6</w:t>
            </w:r>
            <w:r w:rsidR="00CC4FA8" w:rsidRPr="00A0513B">
              <w:t>.</w:t>
            </w:r>
          </w:p>
        </w:tc>
      </w:tr>
      <w:tr w:rsidR="00F8248B" w:rsidRPr="00A0513B" w:rsidTr="00F8248B">
        <w:trPr>
          <w:trHeight w:val="20"/>
          <w:jc w:val="center"/>
        </w:trPr>
        <w:tc>
          <w:tcPr>
            <w:tcW w:w="10490" w:type="dxa"/>
            <w:shd w:val="clear" w:color="auto" w:fill="auto"/>
            <w:vAlign w:val="center"/>
          </w:tcPr>
          <w:p w:rsidR="00F8248B" w:rsidRPr="00A0513B" w:rsidRDefault="00C568F6" w:rsidP="00F8248B">
            <w:pPr>
              <w:pStyle w:val="af3"/>
              <w:tabs>
                <w:tab w:val="left" w:pos="1107"/>
              </w:tabs>
              <w:ind w:left="0"/>
              <w:jc w:val="center"/>
            </w:pPr>
            <w:r>
              <w:pict>
                <v:shape id="_x0000_i1048" type="#_x0000_t75" style="width:453.95pt;height:340.45pt">
                  <v:imagedata r:id="rId86" o:title="DSC00023"/>
                </v:shape>
              </w:pict>
            </w:r>
          </w:p>
        </w:tc>
      </w:tr>
      <w:tr w:rsidR="00F8248B" w:rsidRPr="00A0513B" w:rsidTr="00E55DBC">
        <w:trPr>
          <w:trHeight w:val="20"/>
          <w:jc w:val="center"/>
        </w:trPr>
        <w:tc>
          <w:tcPr>
            <w:tcW w:w="10490" w:type="dxa"/>
            <w:shd w:val="clear" w:color="auto" w:fill="auto"/>
            <w:vAlign w:val="center"/>
          </w:tcPr>
          <w:p w:rsidR="00F8248B" w:rsidRPr="00A0513B" w:rsidRDefault="00AD3C0B" w:rsidP="001D5217">
            <w:pPr>
              <w:pStyle w:val="af3"/>
              <w:numPr>
                <w:ilvl w:val="0"/>
                <w:numId w:val="8"/>
              </w:numPr>
              <w:tabs>
                <w:tab w:val="left" w:pos="1107"/>
              </w:tabs>
              <w:ind w:left="0" w:firstLine="0"/>
              <w:jc w:val="center"/>
            </w:pPr>
            <w:r w:rsidRPr="00A0513B">
              <w:t xml:space="preserve">Вид на кровлю в осях </w:t>
            </w:r>
            <w:r w:rsidR="001D5217" w:rsidRPr="00A0513B">
              <w:rPr>
                <w:lang w:val="en-US"/>
              </w:rPr>
              <w:t>F</w:t>
            </w:r>
            <w:r w:rsidR="001D5217" w:rsidRPr="00A0513B">
              <w:t>-</w:t>
            </w:r>
            <w:r w:rsidR="001D5217" w:rsidRPr="00A0513B">
              <w:rPr>
                <w:lang w:val="en-US"/>
              </w:rPr>
              <w:t>I</w:t>
            </w:r>
            <w:r w:rsidR="001D5217" w:rsidRPr="00A0513B">
              <w:t>/3-6</w:t>
            </w:r>
            <w:r w:rsidR="00F8248B" w:rsidRPr="00A0513B">
              <w:t>.</w:t>
            </w:r>
          </w:p>
        </w:tc>
      </w:tr>
      <w:tr w:rsidR="001C1A93" w:rsidRPr="00A0513B" w:rsidTr="00E55DBC">
        <w:trPr>
          <w:trHeight w:val="20"/>
          <w:jc w:val="center"/>
        </w:trPr>
        <w:tc>
          <w:tcPr>
            <w:tcW w:w="10490" w:type="dxa"/>
            <w:shd w:val="clear" w:color="auto" w:fill="auto"/>
            <w:vAlign w:val="center"/>
          </w:tcPr>
          <w:p w:rsidR="001C1A93" w:rsidRPr="00A0513B" w:rsidRDefault="00C568F6" w:rsidP="008B23C8">
            <w:pPr>
              <w:pStyle w:val="af3"/>
              <w:tabs>
                <w:tab w:val="left" w:pos="1107"/>
              </w:tabs>
              <w:ind w:left="0"/>
              <w:jc w:val="center"/>
            </w:pPr>
            <w:r>
              <w:lastRenderedPageBreak/>
              <w:pict>
                <v:shape id="_x0000_i1049" type="#_x0000_t75" style="width:453.95pt;height:340.45pt">
                  <v:imagedata r:id="rId87" o:title="DSC00024"/>
                </v:shape>
              </w:pict>
            </w:r>
          </w:p>
        </w:tc>
      </w:tr>
      <w:tr w:rsidR="001C1A93" w:rsidRPr="00A0513B" w:rsidTr="00E55DBC">
        <w:trPr>
          <w:trHeight w:val="20"/>
          <w:jc w:val="center"/>
        </w:trPr>
        <w:tc>
          <w:tcPr>
            <w:tcW w:w="10490" w:type="dxa"/>
            <w:shd w:val="clear" w:color="auto" w:fill="auto"/>
            <w:vAlign w:val="center"/>
          </w:tcPr>
          <w:p w:rsidR="001C1A93" w:rsidRPr="00A0513B" w:rsidRDefault="00415867" w:rsidP="00F16427">
            <w:pPr>
              <w:pStyle w:val="af3"/>
              <w:numPr>
                <w:ilvl w:val="0"/>
                <w:numId w:val="8"/>
              </w:numPr>
              <w:tabs>
                <w:tab w:val="left" w:pos="1107"/>
              </w:tabs>
              <w:ind w:left="0" w:firstLine="0"/>
              <w:jc w:val="center"/>
            </w:pPr>
            <w:r w:rsidRPr="00A0513B">
              <w:t xml:space="preserve">Вид на кровлю в осях </w:t>
            </w:r>
            <w:r w:rsidRPr="00A0513B">
              <w:rPr>
                <w:lang w:val="en-US"/>
              </w:rPr>
              <w:t>G</w:t>
            </w:r>
            <w:r w:rsidRPr="00A0513B">
              <w:t>.1-</w:t>
            </w:r>
            <w:r w:rsidRPr="00A0513B">
              <w:rPr>
                <w:lang w:val="en-US"/>
              </w:rPr>
              <w:t>I</w:t>
            </w:r>
            <w:r w:rsidRPr="00A0513B">
              <w:t>/3-5</w:t>
            </w:r>
            <w:r w:rsidR="00F16427" w:rsidRPr="00A0513B">
              <w:t>.</w:t>
            </w:r>
          </w:p>
        </w:tc>
      </w:tr>
      <w:tr w:rsidR="001C1A93" w:rsidRPr="00A0513B" w:rsidTr="00E55DBC">
        <w:trPr>
          <w:trHeight w:val="20"/>
          <w:jc w:val="center"/>
        </w:trPr>
        <w:tc>
          <w:tcPr>
            <w:tcW w:w="10490" w:type="dxa"/>
            <w:shd w:val="clear" w:color="auto" w:fill="auto"/>
            <w:vAlign w:val="center"/>
          </w:tcPr>
          <w:p w:rsidR="001C1A93" w:rsidRPr="00A0513B" w:rsidRDefault="00C568F6" w:rsidP="008B23C8">
            <w:pPr>
              <w:pStyle w:val="af3"/>
              <w:tabs>
                <w:tab w:val="left" w:pos="1107"/>
              </w:tabs>
              <w:ind w:left="0"/>
              <w:jc w:val="center"/>
            </w:pPr>
            <w:r>
              <w:pict>
                <v:shape id="_x0000_i1050" type="#_x0000_t75" style="width:453.95pt;height:340.45pt">
                  <v:imagedata r:id="rId88" o:title="DSC00025"/>
                </v:shape>
              </w:pict>
            </w:r>
          </w:p>
        </w:tc>
      </w:tr>
      <w:tr w:rsidR="001C1A93" w:rsidRPr="00A0513B" w:rsidTr="00E55DBC">
        <w:trPr>
          <w:trHeight w:val="20"/>
          <w:jc w:val="center"/>
        </w:trPr>
        <w:tc>
          <w:tcPr>
            <w:tcW w:w="10490" w:type="dxa"/>
            <w:shd w:val="clear" w:color="auto" w:fill="auto"/>
            <w:vAlign w:val="center"/>
          </w:tcPr>
          <w:p w:rsidR="001C1A93" w:rsidRPr="00A0513B" w:rsidRDefault="00415867" w:rsidP="00415867">
            <w:pPr>
              <w:pStyle w:val="af3"/>
              <w:numPr>
                <w:ilvl w:val="0"/>
                <w:numId w:val="8"/>
              </w:numPr>
              <w:tabs>
                <w:tab w:val="left" w:pos="1107"/>
              </w:tabs>
              <w:ind w:left="0" w:firstLine="0"/>
              <w:jc w:val="center"/>
            </w:pPr>
            <w:r w:rsidRPr="00A0513B">
              <w:t xml:space="preserve">Вид на кровлю в осях </w:t>
            </w:r>
            <w:r w:rsidRPr="00A0513B">
              <w:rPr>
                <w:lang w:val="en-US"/>
              </w:rPr>
              <w:t>G</w:t>
            </w:r>
            <w:r w:rsidRPr="00A0513B">
              <w:t>.1-</w:t>
            </w:r>
            <w:r w:rsidRPr="00A0513B">
              <w:rPr>
                <w:lang w:val="en-US"/>
              </w:rPr>
              <w:t>I</w:t>
            </w:r>
            <w:r w:rsidRPr="00A0513B">
              <w:t>/2-4</w:t>
            </w:r>
            <w:r w:rsidR="001C1A93" w:rsidRPr="00A0513B">
              <w:t>.</w:t>
            </w:r>
          </w:p>
        </w:tc>
      </w:tr>
      <w:tr w:rsidR="001C1A93" w:rsidRPr="00A0513B" w:rsidTr="00E55DBC">
        <w:trPr>
          <w:trHeight w:val="20"/>
          <w:jc w:val="center"/>
        </w:trPr>
        <w:tc>
          <w:tcPr>
            <w:tcW w:w="10490" w:type="dxa"/>
            <w:shd w:val="clear" w:color="auto" w:fill="auto"/>
            <w:vAlign w:val="center"/>
          </w:tcPr>
          <w:p w:rsidR="001C1A93" w:rsidRPr="00A0513B" w:rsidRDefault="00C568F6" w:rsidP="008B23C8">
            <w:pPr>
              <w:pStyle w:val="af3"/>
              <w:tabs>
                <w:tab w:val="left" w:pos="1107"/>
              </w:tabs>
              <w:ind w:left="0"/>
              <w:jc w:val="center"/>
            </w:pPr>
            <w:r>
              <w:lastRenderedPageBreak/>
              <w:pict>
                <v:shape id="_x0000_i1051" type="#_x0000_t75" style="width:452.75pt;height:340.45pt">
                  <v:imagedata r:id="rId89" o:title="DSC00026"/>
                </v:shape>
              </w:pict>
            </w:r>
          </w:p>
        </w:tc>
      </w:tr>
      <w:tr w:rsidR="001C1A93" w:rsidRPr="00A0513B" w:rsidTr="00E55DBC">
        <w:trPr>
          <w:trHeight w:val="20"/>
          <w:jc w:val="center"/>
        </w:trPr>
        <w:tc>
          <w:tcPr>
            <w:tcW w:w="10490" w:type="dxa"/>
            <w:shd w:val="clear" w:color="auto" w:fill="auto"/>
            <w:vAlign w:val="center"/>
          </w:tcPr>
          <w:p w:rsidR="001C1A93" w:rsidRPr="00A0513B" w:rsidRDefault="00415867" w:rsidP="00415867">
            <w:pPr>
              <w:pStyle w:val="af3"/>
              <w:numPr>
                <w:ilvl w:val="0"/>
                <w:numId w:val="8"/>
              </w:numPr>
              <w:tabs>
                <w:tab w:val="left" w:pos="1107"/>
              </w:tabs>
              <w:ind w:left="0" w:firstLine="0"/>
              <w:jc w:val="center"/>
            </w:pPr>
            <w:r w:rsidRPr="00A0513B">
              <w:t xml:space="preserve">Вид на кровлю в осях </w:t>
            </w:r>
            <w:r w:rsidRPr="00A0513B">
              <w:rPr>
                <w:lang w:val="en-US"/>
              </w:rPr>
              <w:t>B</w:t>
            </w:r>
            <w:r w:rsidRPr="00A0513B">
              <w:t>-</w:t>
            </w:r>
            <w:r w:rsidRPr="00A0513B">
              <w:rPr>
                <w:lang w:val="en-US"/>
              </w:rPr>
              <w:t>D</w:t>
            </w:r>
            <w:r w:rsidRPr="00A0513B">
              <w:t>/5-6</w:t>
            </w:r>
            <w:r w:rsidR="00B06884" w:rsidRPr="00A0513B">
              <w:t>.</w:t>
            </w:r>
          </w:p>
        </w:tc>
      </w:tr>
      <w:tr w:rsidR="00F25844" w:rsidRPr="00A0513B" w:rsidTr="00E55DBC">
        <w:trPr>
          <w:trHeight w:val="20"/>
          <w:jc w:val="center"/>
        </w:trPr>
        <w:tc>
          <w:tcPr>
            <w:tcW w:w="10490" w:type="dxa"/>
            <w:shd w:val="clear" w:color="auto" w:fill="auto"/>
            <w:vAlign w:val="center"/>
          </w:tcPr>
          <w:p w:rsidR="00F25844" w:rsidRPr="00A0513B" w:rsidRDefault="00C568F6" w:rsidP="00F25844">
            <w:pPr>
              <w:pStyle w:val="af3"/>
              <w:tabs>
                <w:tab w:val="left" w:pos="1107"/>
              </w:tabs>
              <w:ind w:left="0"/>
              <w:jc w:val="center"/>
            </w:pPr>
            <w:r>
              <w:pict>
                <v:shape id="_x0000_i1052" type="#_x0000_t75" style="width:452.75pt;height:340.45pt">
                  <v:imagedata r:id="rId90" o:title="DSC00027"/>
                </v:shape>
              </w:pict>
            </w:r>
          </w:p>
        </w:tc>
      </w:tr>
      <w:tr w:rsidR="00F25844" w:rsidRPr="00A0513B" w:rsidTr="00E55DBC">
        <w:trPr>
          <w:trHeight w:val="20"/>
          <w:jc w:val="center"/>
        </w:trPr>
        <w:tc>
          <w:tcPr>
            <w:tcW w:w="10490" w:type="dxa"/>
            <w:shd w:val="clear" w:color="auto" w:fill="auto"/>
            <w:vAlign w:val="center"/>
          </w:tcPr>
          <w:p w:rsidR="00F25844" w:rsidRPr="00A0513B" w:rsidRDefault="008C6058" w:rsidP="00AD0377">
            <w:pPr>
              <w:pStyle w:val="af3"/>
              <w:numPr>
                <w:ilvl w:val="0"/>
                <w:numId w:val="8"/>
              </w:numPr>
              <w:tabs>
                <w:tab w:val="left" w:pos="1107"/>
              </w:tabs>
              <w:ind w:left="0" w:firstLine="0"/>
              <w:jc w:val="center"/>
            </w:pPr>
            <w:r w:rsidRPr="00A0513B">
              <w:t xml:space="preserve">Вид на лестницу на уровне 5-ого этажа в осях </w:t>
            </w:r>
            <w:r w:rsidRPr="00A0513B">
              <w:rPr>
                <w:lang w:val="en-US"/>
              </w:rPr>
              <w:t>I</w:t>
            </w:r>
            <w:r w:rsidRPr="00A0513B">
              <w:t>/6</w:t>
            </w:r>
            <w:r w:rsidR="00F25844" w:rsidRPr="00A0513B">
              <w:t>.</w:t>
            </w:r>
          </w:p>
        </w:tc>
      </w:tr>
      <w:tr w:rsidR="009A507F" w:rsidRPr="00A0513B" w:rsidTr="00E55DBC">
        <w:trPr>
          <w:trHeight w:val="20"/>
          <w:jc w:val="center"/>
        </w:trPr>
        <w:tc>
          <w:tcPr>
            <w:tcW w:w="10490" w:type="dxa"/>
            <w:shd w:val="clear" w:color="auto" w:fill="auto"/>
            <w:vAlign w:val="center"/>
          </w:tcPr>
          <w:p w:rsidR="009A507F" w:rsidRPr="00A0513B" w:rsidRDefault="00C568F6" w:rsidP="00D3709D">
            <w:pPr>
              <w:pStyle w:val="af3"/>
              <w:tabs>
                <w:tab w:val="left" w:pos="1107"/>
              </w:tabs>
              <w:ind w:left="0"/>
              <w:jc w:val="center"/>
            </w:pPr>
            <w:r>
              <w:lastRenderedPageBreak/>
              <w:pict>
                <v:shape id="_x0000_i1053" type="#_x0000_t75" style="width:452.75pt;height:340.45pt">
                  <v:imagedata r:id="rId91" o:title="DSC00028"/>
                </v:shape>
              </w:pict>
            </w:r>
          </w:p>
        </w:tc>
      </w:tr>
      <w:tr w:rsidR="009A507F" w:rsidRPr="00A0513B" w:rsidTr="00E55DBC">
        <w:trPr>
          <w:trHeight w:val="20"/>
          <w:jc w:val="center"/>
        </w:trPr>
        <w:tc>
          <w:tcPr>
            <w:tcW w:w="10490" w:type="dxa"/>
            <w:shd w:val="clear" w:color="auto" w:fill="auto"/>
            <w:vAlign w:val="center"/>
          </w:tcPr>
          <w:p w:rsidR="009A507F" w:rsidRPr="00A0513B" w:rsidRDefault="008C6058" w:rsidP="00C36F76">
            <w:pPr>
              <w:pStyle w:val="af3"/>
              <w:numPr>
                <w:ilvl w:val="0"/>
                <w:numId w:val="8"/>
              </w:numPr>
              <w:tabs>
                <w:tab w:val="left" w:pos="1107"/>
              </w:tabs>
              <w:ind w:left="0" w:firstLine="0"/>
              <w:jc w:val="center"/>
            </w:pPr>
            <w:r w:rsidRPr="00A0513B">
              <w:t xml:space="preserve">Вид на лестницу на уровне 5-ого этажа в осях </w:t>
            </w:r>
            <w:r w:rsidRPr="00A0513B">
              <w:rPr>
                <w:lang w:val="en-US"/>
              </w:rPr>
              <w:t>I</w:t>
            </w:r>
            <w:r w:rsidRPr="00A0513B">
              <w:t>/6</w:t>
            </w:r>
            <w:r w:rsidR="009A507F" w:rsidRPr="00A0513B">
              <w:t>.</w:t>
            </w:r>
          </w:p>
        </w:tc>
      </w:tr>
      <w:tr w:rsidR="009A507F" w:rsidRPr="00A0513B" w:rsidTr="00E55DBC">
        <w:trPr>
          <w:trHeight w:val="20"/>
          <w:jc w:val="center"/>
        </w:trPr>
        <w:tc>
          <w:tcPr>
            <w:tcW w:w="10490" w:type="dxa"/>
            <w:shd w:val="clear" w:color="auto" w:fill="auto"/>
            <w:vAlign w:val="center"/>
          </w:tcPr>
          <w:p w:rsidR="009A507F" w:rsidRPr="00A0513B" w:rsidRDefault="00C568F6" w:rsidP="00D3709D">
            <w:pPr>
              <w:pStyle w:val="af3"/>
              <w:tabs>
                <w:tab w:val="left" w:pos="1701"/>
              </w:tabs>
              <w:ind w:left="0"/>
              <w:jc w:val="center"/>
            </w:pPr>
            <w:r>
              <w:pict>
                <v:shape id="_x0000_i1054" type="#_x0000_t75" style="width:452.75pt;height:340.45pt">
                  <v:imagedata r:id="rId92" o:title="DSC00029"/>
                </v:shape>
              </w:pict>
            </w:r>
          </w:p>
        </w:tc>
      </w:tr>
      <w:tr w:rsidR="009A507F" w:rsidRPr="00A0513B" w:rsidTr="00E55DBC">
        <w:trPr>
          <w:trHeight w:val="20"/>
          <w:jc w:val="center"/>
        </w:trPr>
        <w:tc>
          <w:tcPr>
            <w:tcW w:w="10490" w:type="dxa"/>
            <w:shd w:val="clear" w:color="auto" w:fill="auto"/>
            <w:vAlign w:val="center"/>
          </w:tcPr>
          <w:p w:rsidR="009A507F" w:rsidRPr="00A0513B" w:rsidRDefault="008C6058" w:rsidP="00C36F76">
            <w:pPr>
              <w:pStyle w:val="af3"/>
              <w:numPr>
                <w:ilvl w:val="0"/>
                <w:numId w:val="8"/>
              </w:numPr>
              <w:tabs>
                <w:tab w:val="left" w:pos="1107"/>
              </w:tabs>
              <w:ind w:left="0" w:firstLine="0"/>
              <w:jc w:val="center"/>
            </w:pPr>
            <w:r w:rsidRPr="00A0513B">
              <w:t xml:space="preserve">Вид на лестницу на уровне 1-ого этажа в осях </w:t>
            </w:r>
            <w:r w:rsidRPr="00A0513B">
              <w:rPr>
                <w:lang w:val="en-US"/>
              </w:rPr>
              <w:t>I</w:t>
            </w:r>
            <w:r w:rsidRPr="00A0513B">
              <w:t>/6</w:t>
            </w:r>
            <w:r w:rsidR="009A507F" w:rsidRPr="00A0513B">
              <w:t>.</w:t>
            </w:r>
          </w:p>
        </w:tc>
      </w:tr>
      <w:tr w:rsidR="009A507F" w:rsidRPr="00A0513B" w:rsidTr="00E55DBC">
        <w:trPr>
          <w:trHeight w:val="20"/>
          <w:jc w:val="center"/>
        </w:trPr>
        <w:tc>
          <w:tcPr>
            <w:tcW w:w="10490" w:type="dxa"/>
            <w:shd w:val="clear" w:color="auto" w:fill="auto"/>
            <w:vAlign w:val="center"/>
          </w:tcPr>
          <w:p w:rsidR="009A507F" w:rsidRPr="00A0513B" w:rsidRDefault="00C568F6" w:rsidP="00D3709D">
            <w:pPr>
              <w:pStyle w:val="af3"/>
              <w:tabs>
                <w:tab w:val="left" w:pos="1107"/>
              </w:tabs>
              <w:ind w:left="0"/>
              <w:jc w:val="center"/>
            </w:pPr>
            <w:r>
              <w:lastRenderedPageBreak/>
              <w:pict>
                <v:shape id="_x0000_i1055" type="#_x0000_t75" style="width:452.75pt;height:340.45pt">
                  <v:imagedata r:id="rId93" o:title="DSC00030"/>
                </v:shape>
              </w:pict>
            </w:r>
          </w:p>
        </w:tc>
      </w:tr>
      <w:tr w:rsidR="009A507F" w:rsidRPr="00A0513B" w:rsidTr="00E55DBC">
        <w:trPr>
          <w:trHeight w:val="20"/>
          <w:jc w:val="center"/>
        </w:trPr>
        <w:tc>
          <w:tcPr>
            <w:tcW w:w="10490" w:type="dxa"/>
            <w:shd w:val="clear" w:color="auto" w:fill="auto"/>
            <w:vAlign w:val="center"/>
          </w:tcPr>
          <w:p w:rsidR="009A507F" w:rsidRPr="00A0513B" w:rsidRDefault="008C6058" w:rsidP="008C6058">
            <w:pPr>
              <w:pStyle w:val="af3"/>
              <w:numPr>
                <w:ilvl w:val="0"/>
                <w:numId w:val="8"/>
              </w:numPr>
              <w:tabs>
                <w:tab w:val="left" w:pos="1107"/>
              </w:tabs>
              <w:ind w:left="0" w:firstLine="0"/>
              <w:jc w:val="center"/>
            </w:pPr>
            <w:r w:rsidRPr="00A0513B">
              <w:t>Вход на лестницу на уровне 1-ого этажа</w:t>
            </w:r>
            <w:r w:rsidR="009A507F" w:rsidRPr="00A0513B">
              <w:t xml:space="preserve"> в осях </w:t>
            </w:r>
            <w:r w:rsidRPr="00A0513B">
              <w:rPr>
                <w:lang w:val="en-US"/>
              </w:rPr>
              <w:t>I</w:t>
            </w:r>
            <w:r w:rsidRPr="00A0513B">
              <w:t>/6</w:t>
            </w:r>
            <w:r w:rsidR="009A507F" w:rsidRPr="00A0513B">
              <w:t>.</w:t>
            </w:r>
          </w:p>
        </w:tc>
      </w:tr>
      <w:tr w:rsidR="009A507F" w:rsidRPr="00A0513B" w:rsidTr="00E55DBC">
        <w:trPr>
          <w:trHeight w:val="20"/>
          <w:jc w:val="center"/>
        </w:trPr>
        <w:tc>
          <w:tcPr>
            <w:tcW w:w="10490" w:type="dxa"/>
            <w:shd w:val="clear" w:color="auto" w:fill="auto"/>
            <w:vAlign w:val="center"/>
          </w:tcPr>
          <w:p w:rsidR="009A507F" w:rsidRPr="00A0513B" w:rsidRDefault="00C568F6" w:rsidP="00D3709D">
            <w:pPr>
              <w:pStyle w:val="af3"/>
              <w:tabs>
                <w:tab w:val="left" w:pos="1107"/>
              </w:tabs>
              <w:ind w:left="0"/>
              <w:jc w:val="center"/>
            </w:pPr>
            <w:r>
              <w:pict>
                <v:shape id="_x0000_i1056" type="#_x0000_t75" style="width:256.9pt;height:340.45pt;mso-left-percent:-10001;mso-top-percent:-10001;mso-position-horizontal:absolute;mso-position-horizontal-relative:char;mso-position-vertical:absolute;mso-position-vertical-relative:line;mso-left-percent:-10001;mso-top-percent:-10001">
                  <v:imagedata r:id="rId94" o:title="DSC00032"/>
                </v:shape>
              </w:pict>
            </w:r>
          </w:p>
        </w:tc>
      </w:tr>
      <w:tr w:rsidR="009A507F" w:rsidRPr="00A0513B" w:rsidTr="00E55DBC">
        <w:trPr>
          <w:trHeight w:val="20"/>
          <w:jc w:val="center"/>
        </w:trPr>
        <w:tc>
          <w:tcPr>
            <w:tcW w:w="10490" w:type="dxa"/>
            <w:shd w:val="clear" w:color="auto" w:fill="auto"/>
            <w:vAlign w:val="center"/>
          </w:tcPr>
          <w:p w:rsidR="009A507F" w:rsidRPr="00A0513B" w:rsidRDefault="00315890" w:rsidP="008C6058">
            <w:pPr>
              <w:pStyle w:val="af3"/>
              <w:numPr>
                <w:ilvl w:val="0"/>
                <w:numId w:val="8"/>
              </w:numPr>
              <w:tabs>
                <w:tab w:val="left" w:pos="1107"/>
              </w:tabs>
              <w:ind w:left="0" w:firstLine="0"/>
              <w:jc w:val="center"/>
            </w:pPr>
            <w:r w:rsidRPr="00A0513B">
              <w:t xml:space="preserve">Вид на </w:t>
            </w:r>
            <w:r w:rsidR="008C6058" w:rsidRPr="00A0513B">
              <w:t>фасад здания</w:t>
            </w:r>
            <w:r w:rsidRPr="00A0513B">
              <w:t xml:space="preserve"> в осях </w:t>
            </w:r>
            <w:r w:rsidR="008C6058" w:rsidRPr="00A0513B">
              <w:rPr>
                <w:lang w:val="en-US"/>
              </w:rPr>
              <w:t>C</w:t>
            </w:r>
            <w:r w:rsidR="008C6058" w:rsidRPr="00A0513B">
              <w:t>.1-</w:t>
            </w:r>
            <w:r w:rsidR="008C6058" w:rsidRPr="00A0513B">
              <w:rPr>
                <w:lang w:val="en-US"/>
              </w:rPr>
              <w:t>C</w:t>
            </w:r>
            <w:r w:rsidR="008C6058" w:rsidRPr="00A0513B">
              <w:t>.3/3*-1</w:t>
            </w:r>
            <w:r w:rsidR="009A507F" w:rsidRPr="00A0513B">
              <w:t>.</w:t>
            </w:r>
          </w:p>
        </w:tc>
      </w:tr>
      <w:tr w:rsidR="009A507F" w:rsidRPr="00A0513B" w:rsidTr="00E55DBC">
        <w:trPr>
          <w:trHeight w:val="20"/>
          <w:jc w:val="center"/>
        </w:trPr>
        <w:tc>
          <w:tcPr>
            <w:tcW w:w="10490" w:type="dxa"/>
            <w:shd w:val="clear" w:color="auto" w:fill="auto"/>
            <w:vAlign w:val="center"/>
          </w:tcPr>
          <w:p w:rsidR="009A507F" w:rsidRPr="00A0513B" w:rsidRDefault="00C568F6" w:rsidP="00D3709D">
            <w:pPr>
              <w:pStyle w:val="af3"/>
              <w:tabs>
                <w:tab w:val="left" w:pos="1107"/>
              </w:tabs>
              <w:ind w:left="0"/>
              <w:jc w:val="center"/>
            </w:pPr>
            <w:r>
              <w:lastRenderedPageBreak/>
              <w:pict>
                <v:shape id="_x0000_i1057" type="#_x0000_t75" style="width:452.75pt;height:340.45pt">
                  <v:imagedata r:id="rId95" o:title="DSC00033"/>
                </v:shape>
              </w:pict>
            </w:r>
          </w:p>
        </w:tc>
      </w:tr>
      <w:tr w:rsidR="009A507F" w:rsidRPr="00A0513B" w:rsidTr="00E55DBC">
        <w:trPr>
          <w:trHeight w:val="20"/>
          <w:jc w:val="center"/>
        </w:trPr>
        <w:tc>
          <w:tcPr>
            <w:tcW w:w="10490" w:type="dxa"/>
            <w:shd w:val="clear" w:color="auto" w:fill="auto"/>
            <w:vAlign w:val="center"/>
          </w:tcPr>
          <w:p w:rsidR="009A507F" w:rsidRPr="00A0513B" w:rsidRDefault="008C6058" w:rsidP="008C568B">
            <w:pPr>
              <w:pStyle w:val="af3"/>
              <w:numPr>
                <w:ilvl w:val="0"/>
                <w:numId w:val="8"/>
              </w:numPr>
              <w:tabs>
                <w:tab w:val="left" w:pos="1107"/>
              </w:tabs>
              <w:ind w:left="0" w:firstLine="0"/>
              <w:jc w:val="center"/>
            </w:pPr>
            <w:r w:rsidRPr="00A0513B">
              <w:t xml:space="preserve">Вид на фасад здания в осях </w:t>
            </w:r>
            <w:r w:rsidRPr="00A0513B">
              <w:rPr>
                <w:lang w:val="en-US"/>
              </w:rPr>
              <w:t>C</w:t>
            </w:r>
            <w:r w:rsidRPr="00A0513B">
              <w:t>.1-</w:t>
            </w:r>
            <w:r w:rsidRPr="00A0513B">
              <w:rPr>
                <w:lang w:val="en-US"/>
              </w:rPr>
              <w:t>C</w:t>
            </w:r>
            <w:r w:rsidRPr="00A0513B">
              <w:t>.3/3*-1</w:t>
            </w:r>
            <w:r w:rsidR="008C568B" w:rsidRPr="00A0513B">
              <w:t>.</w:t>
            </w:r>
          </w:p>
        </w:tc>
      </w:tr>
      <w:tr w:rsidR="009A507F" w:rsidRPr="00A0513B" w:rsidTr="00E55DBC">
        <w:trPr>
          <w:trHeight w:val="20"/>
          <w:jc w:val="center"/>
        </w:trPr>
        <w:tc>
          <w:tcPr>
            <w:tcW w:w="10490" w:type="dxa"/>
            <w:shd w:val="clear" w:color="auto" w:fill="auto"/>
            <w:vAlign w:val="center"/>
          </w:tcPr>
          <w:p w:rsidR="009A507F" w:rsidRPr="00A0513B" w:rsidRDefault="00C568F6" w:rsidP="00D3709D">
            <w:pPr>
              <w:pStyle w:val="af3"/>
              <w:tabs>
                <w:tab w:val="left" w:pos="1107"/>
              </w:tabs>
              <w:ind w:left="0"/>
              <w:jc w:val="center"/>
            </w:pPr>
            <w:r>
              <w:pict>
                <v:shape id="_x0000_i1058" type="#_x0000_t75" style="width:452.75pt;height:339.85pt">
                  <v:imagedata r:id="rId96" o:title="DSC00046"/>
                </v:shape>
              </w:pict>
            </w:r>
          </w:p>
        </w:tc>
      </w:tr>
      <w:tr w:rsidR="009A507F" w:rsidRPr="00A0513B" w:rsidTr="00E55DBC">
        <w:trPr>
          <w:trHeight w:val="20"/>
          <w:jc w:val="center"/>
        </w:trPr>
        <w:tc>
          <w:tcPr>
            <w:tcW w:w="10490" w:type="dxa"/>
            <w:shd w:val="clear" w:color="auto" w:fill="auto"/>
            <w:vAlign w:val="center"/>
          </w:tcPr>
          <w:p w:rsidR="009A507F" w:rsidRPr="00A0513B" w:rsidRDefault="00065255" w:rsidP="008C568B">
            <w:pPr>
              <w:pStyle w:val="af3"/>
              <w:numPr>
                <w:ilvl w:val="0"/>
                <w:numId w:val="8"/>
              </w:numPr>
              <w:tabs>
                <w:tab w:val="left" w:pos="1107"/>
              </w:tabs>
              <w:ind w:left="0" w:firstLine="0"/>
              <w:jc w:val="center"/>
            </w:pPr>
            <w:r w:rsidRPr="00A0513B">
              <w:t xml:space="preserve">Вид на лестницу на уровне </w:t>
            </w:r>
            <w:r w:rsidR="00372843" w:rsidRPr="00A0513B">
              <w:t>-</w:t>
            </w:r>
            <w:r w:rsidRPr="00A0513B">
              <w:t>1-ого этажа в осях</w:t>
            </w:r>
            <w:r w:rsidR="00372843" w:rsidRPr="00A0513B">
              <w:t xml:space="preserve"> </w:t>
            </w:r>
            <w:r w:rsidR="00372843" w:rsidRPr="00A0513B">
              <w:rPr>
                <w:lang w:val="en-US"/>
              </w:rPr>
              <w:t>A</w:t>
            </w:r>
            <w:r w:rsidR="00372843" w:rsidRPr="00A0513B">
              <w:t>-5-6</w:t>
            </w:r>
            <w:r w:rsidR="008C568B" w:rsidRPr="00A0513B">
              <w:t>.</w:t>
            </w:r>
          </w:p>
        </w:tc>
      </w:tr>
      <w:tr w:rsidR="004D083A" w:rsidRPr="00A0513B" w:rsidTr="00E55DBC">
        <w:trPr>
          <w:trHeight w:val="20"/>
          <w:jc w:val="center"/>
        </w:trPr>
        <w:tc>
          <w:tcPr>
            <w:tcW w:w="10490" w:type="dxa"/>
            <w:shd w:val="clear" w:color="auto" w:fill="auto"/>
            <w:vAlign w:val="center"/>
          </w:tcPr>
          <w:p w:rsidR="004D083A" w:rsidRPr="00A0513B" w:rsidRDefault="00C568F6" w:rsidP="004D083A">
            <w:pPr>
              <w:pStyle w:val="af3"/>
              <w:tabs>
                <w:tab w:val="left" w:pos="1107"/>
              </w:tabs>
              <w:ind w:left="0"/>
              <w:jc w:val="center"/>
            </w:pPr>
            <w:r>
              <w:lastRenderedPageBreak/>
              <w:pict>
                <v:shape id="_x0000_i1059" type="#_x0000_t75" style="width:452.75pt;height:339.85pt">
                  <v:imagedata r:id="rId97" o:title="DSC00047"/>
                </v:shape>
              </w:pict>
            </w:r>
          </w:p>
        </w:tc>
      </w:tr>
      <w:tr w:rsidR="004D083A" w:rsidRPr="00A0513B" w:rsidTr="00E55DBC">
        <w:trPr>
          <w:trHeight w:val="20"/>
          <w:jc w:val="center"/>
        </w:trPr>
        <w:tc>
          <w:tcPr>
            <w:tcW w:w="10490" w:type="dxa"/>
            <w:shd w:val="clear" w:color="auto" w:fill="auto"/>
            <w:vAlign w:val="center"/>
          </w:tcPr>
          <w:p w:rsidR="004D083A" w:rsidRPr="00A0513B" w:rsidRDefault="00372843" w:rsidP="00FE42DB">
            <w:pPr>
              <w:pStyle w:val="af3"/>
              <w:numPr>
                <w:ilvl w:val="0"/>
                <w:numId w:val="8"/>
              </w:numPr>
              <w:tabs>
                <w:tab w:val="left" w:pos="1107"/>
              </w:tabs>
              <w:ind w:left="0" w:firstLine="0"/>
              <w:jc w:val="center"/>
            </w:pPr>
            <w:r w:rsidRPr="00A0513B">
              <w:t xml:space="preserve">Вид на лестницу на уровне -1-ого этажа в осях </w:t>
            </w:r>
            <w:r w:rsidRPr="00A0513B">
              <w:rPr>
                <w:lang w:val="en-US"/>
              </w:rPr>
              <w:t>A</w:t>
            </w:r>
            <w:r w:rsidRPr="00A0513B">
              <w:t>-5-6</w:t>
            </w:r>
            <w:r w:rsidR="004D083A" w:rsidRPr="00A0513B">
              <w:t>.</w:t>
            </w:r>
          </w:p>
        </w:tc>
      </w:tr>
      <w:tr w:rsidR="000B3353" w:rsidRPr="00A0513B" w:rsidTr="000B3353">
        <w:trPr>
          <w:trHeight w:val="20"/>
          <w:jc w:val="center"/>
        </w:trPr>
        <w:tc>
          <w:tcPr>
            <w:tcW w:w="10490" w:type="dxa"/>
            <w:shd w:val="clear" w:color="auto" w:fill="auto"/>
            <w:vAlign w:val="center"/>
          </w:tcPr>
          <w:p w:rsidR="000B3353" w:rsidRPr="00A0513B" w:rsidRDefault="00C568F6" w:rsidP="000B3353">
            <w:pPr>
              <w:pStyle w:val="af3"/>
              <w:tabs>
                <w:tab w:val="left" w:pos="1107"/>
              </w:tabs>
              <w:ind w:left="0"/>
              <w:jc w:val="center"/>
            </w:pPr>
            <w:r>
              <w:pict>
                <v:shape id="_x0000_i1060" type="#_x0000_t75" style="width:254.45pt;height:339.85pt;mso-left-percent:-10001;mso-top-percent:-10001;mso-position-horizontal:absolute;mso-position-horizontal-relative:char;mso-position-vertical:absolute;mso-position-vertical-relative:line;mso-left-percent:-10001;mso-top-percent:-10001">
                  <v:imagedata r:id="rId98" o:title="DSC00048"/>
                </v:shape>
              </w:pict>
            </w:r>
          </w:p>
        </w:tc>
      </w:tr>
      <w:tr w:rsidR="000B3353" w:rsidRPr="00A0513B" w:rsidTr="00E55DBC">
        <w:trPr>
          <w:trHeight w:val="20"/>
          <w:jc w:val="center"/>
        </w:trPr>
        <w:tc>
          <w:tcPr>
            <w:tcW w:w="10490" w:type="dxa"/>
            <w:shd w:val="clear" w:color="auto" w:fill="auto"/>
            <w:vAlign w:val="center"/>
          </w:tcPr>
          <w:p w:rsidR="000B3353" w:rsidRPr="00A0513B" w:rsidRDefault="00372843" w:rsidP="000B3353">
            <w:pPr>
              <w:pStyle w:val="af3"/>
              <w:numPr>
                <w:ilvl w:val="0"/>
                <w:numId w:val="8"/>
              </w:numPr>
              <w:tabs>
                <w:tab w:val="left" w:pos="1107"/>
              </w:tabs>
              <w:ind w:left="0" w:firstLine="0"/>
              <w:jc w:val="center"/>
            </w:pPr>
            <w:r w:rsidRPr="00A0513B">
              <w:t xml:space="preserve">Вид на лестницу на уровне -1-ого этажа в осях </w:t>
            </w:r>
            <w:r w:rsidRPr="00A0513B">
              <w:rPr>
                <w:lang w:val="en-US"/>
              </w:rPr>
              <w:t>A</w:t>
            </w:r>
            <w:r w:rsidRPr="00A0513B">
              <w:t>-5-6</w:t>
            </w:r>
            <w:r w:rsidR="000B3353" w:rsidRPr="00A0513B">
              <w:t>.</w:t>
            </w:r>
          </w:p>
        </w:tc>
      </w:tr>
      <w:tr w:rsidR="009A507F" w:rsidRPr="00A0513B" w:rsidTr="00E55DBC">
        <w:trPr>
          <w:trHeight w:val="20"/>
          <w:jc w:val="center"/>
        </w:trPr>
        <w:tc>
          <w:tcPr>
            <w:tcW w:w="10490" w:type="dxa"/>
            <w:shd w:val="clear" w:color="auto" w:fill="auto"/>
            <w:vAlign w:val="center"/>
          </w:tcPr>
          <w:p w:rsidR="009A507F" w:rsidRPr="00A0513B" w:rsidRDefault="00C568F6" w:rsidP="00D3709D">
            <w:pPr>
              <w:pStyle w:val="af3"/>
              <w:tabs>
                <w:tab w:val="left" w:pos="1701"/>
              </w:tabs>
              <w:ind w:left="0"/>
              <w:jc w:val="center"/>
            </w:pPr>
            <w:r>
              <w:lastRenderedPageBreak/>
              <w:pict>
                <v:shape id="_x0000_i1061" type="#_x0000_t75" style="width:452.75pt;height:339.85pt">
                  <v:imagedata r:id="rId99" o:title="DSC00051"/>
                </v:shape>
              </w:pict>
            </w:r>
          </w:p>
        </w:tc>
      </w:tr>
      <w:tr w:rsidR="009A507F" w:rsidRPr="00A0513B" w:rsidTr="00E55DBC">
        <w:trPr>
          <w:trHeight w:val="20"/>
          <w:jc w:val="center"/>
        </w:trPr>
        <w:tc>
          <w:tcPr>
            <w:tcW w:w="10490" w:type="dxa"/>
            <w:shd w:val="clear" w:color="auto" w:fill="auto"/>
            <w:vAlign w:val="center"/>
          </w:tcPr>
          <w:p w:rsidR="009A507F" w:rsidRPr="00A0513B" w:rsidRDefault="00D6130B" w:rsidP="00D10BA7">
            <w:pPr>
              <w:pStyle w:val="af3"/>
              <w:numPr>
                <w:ilvl w:val="0"/>
                <w:numId w:val="8"/>
              </w:numPr>
              <w:tabs>
                <w:tab w:val="left" w:pos="1107"/>
              </w:tabs>
              <w:ind w:left="0" w:firstLine="0"/>
              <w:jc w:val="center"/>
            </w:pPr>
            <w:r w:rsidRPr="00A0513B">
              <w:t xml:space="preserve">Вид </w:t>
            </w:r>
            <w:r w:rsidR="00D10BA7" w:rsidRPr="00A0513B">
              <w:t>подземного</w:t>
            </w:r>
            <w:r w:rsidRPr="00A0513B">
              <w:t xml:space="preserve"> этажа в осях </w:t>
            </w:r>
            <w:r w:rsidRPr="00A0513B">
              <w:rPr>
                <w:lang w:val="en-US"/>
              </w:rPr>
              <w:t>G</w:t>
            </w:r>
            <w:r w:rsidRPr="00A0513B">
              <w:t>/5-6</w:t>
            </w:r>
            <w:r w:rsidR="00D10BA7" w:rsidRPr="00A0513B">
              <w:t xml:space="preserve"> на уровне -6,700</w:t>
            </w:r>
            <w:r w:rsidR="008C568B" w:rsidRPr="00A0513B">
              <w:t>.</w:t>
            </w:r>
          </w:p>
        </w:tc>
      </w:tr>
      <w:tr w:rsidR="009A507F" w:rsidRPr="00A0513B" w:rsidTr="00E55DBC">
        <w:trPr>
          <w:trHeight w:val="20"/>
          <w:jc w:val="center"/>
        </w:trPr>
        <w:tc>
          <w:tcPr>
            <w:tcW w:w="10490" w:type="dxa"/>
            <w:shd w:val="clear" w:color="auto" w:fill="auto"/>
            <w:vAlign w:val="center"/>
          </w:tcPr>
          <w:p w:rsidR="009A507F" w:rsidRPr="00A0513B" w:rsidRDefault="00C568F6" w:rsidP="00D3709D">
            <w:pPr>
              <w:pStyle w:val="af3"/>
              <w:tabs>
                <w:tab w:val="left" w:pos="1107"/>
              </w:tabs>
              <w:ind w:left="0"/>
              <w:jc w:val="center"/>
            </w:pPr>
            <w:r>
              <w:pict>
                <v:shape id="_x0000_i1062" type="#_x0000_t75" style="width:452.75pt;height:339.85pt">
                  <v:imagedata r:id="rId100" o:title="DSC00052"/>
                </v:shape>
              </w:pict>
            </w:r>
          </w:p>
        </w:tc>
      </w:tr>
      <w:tr w:rsidR="009A507F" w:rsidRPr="00A0513B" w:rsidTr="00E55DBC">
        <w:trPr>
          <w:trHeight w:val="20"/>
          <w:jc w:val="center"/>
        </w:trPr>
        <w:tc>
          <w:tcPr>
            <w:tcW w:w="10490" w:type="dxa"/>
            <w:shd w:val="clear" w:color="auto" w:fill="auto"/>
            <w:vAlign w:val="center"/>
          </w:tcPr>
          <w:p w:rsidR="009A507F" w:rsidRPr="00A0513B" w:rsidRDefault="00D6130B" w:rsidP="00D6130B">
            <w:pPr>
              <w:pStyle w:val="af3"/>
              <w:numPr>
                <w:ilvl w:val="0"/>
                <w:numId w:val="8"/>
              </w:numPr>
              <w:tabs>
                <w:tab w:val="left" w:pos="1107"/>
              </w:tabs>
              <w:ind w:left="0" w:firstLine="0"/>
              <w:jc w:val="center"/>
            </w:pPr>
            <w:r w:rsidRPr="00A0513B">
              <w:t xml:space="preserve">Вид </w:t>
            </w:r>
            <w:r w:rsidR="00D10BA7" w:rsidRPr="00A0513B">
              <w:rPr>
                <w:color w:val="auto"/>
              </w:rPr>
              <w:t xml:space="preserve">подземного </w:t>
            </w:r>
            <w:r w:rsidRPr="00A0513B">
              <w:t xml:space="preserve"> этажа</w:t>
            </w:r>
            <w:r w:rsidR="00DE5E6C" w:rsidRPr="00A0513B">
              <w:t xml:space="preserve"> в осях</w:t>
            </w:r>
            <w:r w:rsidRPr="00A0513B">
              <w:t xml:space="preserve"> </w:t>
            </w:r>
            <w:r w:rsidRPr="00A0513B">
              <w:rPr>
                <w:lang w:val="en-US"/>
              </w:rPr>
              <w:t>I</w:t>
            </w:r>
            <w:r w:rsidRPr="00A0513B">
              <w:t>/6</w:t>
            </w:r>
            <w:r w:rsidR="00D10BA7" w:rsidRPr="00A0513B">
              <w:rPr>
                <w:color w:val="auto"/>
              </w:rPr>
              <w:t xml:space="preserve"> на уровне -6,700</w:t>
            </w:r>
            <w:r w:rsidR="009A507F" w:rsidRPr="00A0513B">
              <w:t>.</w:t>
            </w:r>
          </w:p>
        </w:tc>
      </w:tr>
      <w:tr w:rsidR="009A507F" w:rsidRPr="00A0513B" w:rsidTr="00E55DBC">
        <w:trPr>
          <w:trHeight w:val="20"/>
          <w:jc w:val="center"/>
        </w:trPr>
        <w:tc>
          <w:tcPr>
            <w:tcW w:w="10490" w:type="dxa"/>
            <w:shd w:val="clear" w:color="auto" w:fill="auto"/>
            <w:vAlign w:val="center"/>
          </w:tcPr>
          <w:p w:rsidR="009A507F" w:rsidRPr="00A0513B" w:rsidRDefault="00C568F6" w:rsidP="009A507F">
            <w:pPr>
              <w:pStyle w:val="af3"/>
              <w:tabs>
                <w:tab w:val="left" w:pos="1107"/>
              </w:tabs>
              <w:ind w:left="0"/>
              <w:jc w:val="center"/>
            </w:pPr>
            <w:r>
              <w:lastRenderedPageBreak/>
              <w:pict>
                <v:shape id="_x0000_i1063" type="#_x0000_t75" style="width:452.75pt;height:339.85pt">
                  <v:imagedata r:id="rId101" o:title="DSC00056"/>
                </v:shape>
              </w:pict>
            </w:r>
          </w:p>
        </w:tc>
      </w:tr>
      <w:tr w:rsidR="009A507F" w:rsidRPr="00A0513B" w:rsidTr="00E55DBC">
        <w:trPr>
          <w:trHeight w:val="20"/>
          <w:jc w:val="center"/>
        </w:trPr>
        <w:tc>
          <w:tcPr>
            <w:tcW w:w="10490" w:type="dxa"/>
            <w:shd w:val="clear" w:color="auto" w:fill="auto"/>
            <w:vAlign w:val="center"/>
          </w:tcPr>
          <w:p w:rsidR="009A507F" w:rsidRPr="00A0513B" w:rsidRDefault="00D6130B" w:rsidP="00D10BA7">
            <w:pPr>
              <w:pStyle w:val="af3"/>
              <w:numPr>
                <w:ilvl w:val="0"/>
                <w:numId w:val="8"/>
              </w:numPr>
              <w:tabs>
                <w:tab w:val="left" w:pos="1107"/>
              </w:tabs>
              <w:ind w:left="0" w:firstLine="0"/>
              <w:jc w:val="center"/>
            </w:pPr>
            <w:r w:rsidRPr="00A0513B">
              <w:t xml:space="preserve">Вид </w:t>
            </w:r>
            <w:r w:rsidR="00D10BA7" w:rsidRPr="00A0513B">
              <w:rPr>
                <w:color w:val="auto"/>
              </w:rPr>
              <w:t xml:space="preserve">подземного </w:t>
            </w:r>
            <w:r w:rsidRPr="00A0513B">
              <w:t xml:space="preserve"> этажа в осях</w:t>
            </w:r>
            <w:r w:rsidR="000F44C8" w:rsidRPr="00A0513B">
              <w:t xml:space="preserve"> </w:t>
            </w:r>
            <w:r w:rsidR="000F44C8" w:rsidRPr="00A0513B">
              <w:rPr>
                <w:lang w:val="en-US"/>
              </w:rPr>
              <w:t>E</w:t>
            </w:r>
            <w:r w:rsidR="000F44C8" w:rsidRPr="00A0513B">
              <w:t>-</w:t>
            </w:r>
            <w:r w:rsidR="000F44C8" w:rsidRPr="00A0513B">
              <w:rPr>
                <w:lang w:val="en-US"/>
              </w:rPr>
              <w:t>F</w:t>
            </w:r>
            <w:r w:rsidR="000F44C8" w:rsidRPr="00A0513B">
              <w:t>/6</w:t>
            </w:r>
            <w:r w:rsidR="00D10BA7" w:rsidRPr="00A0513B">
              <w:rPr>
                <w:color w:val="auto"/>
              </w:rPr>
              <w:t xml:space="preserve"> на уровне -4,500</w:t>
            </w:r>
            <w:r w:rsidR="00DE5E6C" w:rsidRPr="00A0513B">
              <w:t>.</w:t>
            </w:r>
          </w:p>
        </w:tc>
      </w:tr>
      <w:tr w:rsidR="00A35B06" w:rsidRPr="00A0513B" w:rsidTr="00E55DBC">
        <w:trPr>
          <w:trHeight w:val="20"/>
          <w:jc w:val="center"/>
        </w:trPr>
        <w:tc>
          <w:tcPr>
            <w:tcW w:w="10490" w:type="dxa"/>
            <w:shd w:val="clear" w:color="auto" w:fill="auto"/>
            <w:vAlign w:val="center"/>
          </w:tcPr>
          <w:p w:rsidR="00A35B06" w:rsidRPr="00A0513B" w:rsidRDefault="00C568F6" w:rsidP="00A35B06">
            <w:pPr>
              <w:pStyle w:val="af3"/>
              <w:tabs>
                <w:tab w:val="left" w:pos="1107"/>
              </w:tabs>
              <w:ind w:left="0"/>
              <w:jc w:val="center"/>
            </w:pPr>
            <w:r>
              <w:pict>
                <v:shape id="_x0000_i1064" type="#_x0000_t75" style="width:453.95pt;height:339.85pt">
                  <v:imagedata r:id="rId102" o:title="DSC00060"/>
                </v:shape>
              </w:pict>
            </w:r>
          </w:p>
        </w:tc>
      </w:tr>
      <w:tr w:rsidR="00A35B06" w:rsidRPr="00A0513B" w:rsidTr="00E55DBC">
        <w:trPr>
          <w:trHeight w:val="20"/>
          <w:jc w:val="center"/>
        </w:trPr>
        <w:tc>
          <w:tcPr>
            <w:tcW w:w="10490" w:type="dxa"/>
            <w:shd w:val="clear" w:color="auto" w:fill="auto"/>
            <w:vAlign w:val="center"/>
          </w:tcPr>
          <w:p w:rsidR="00A35B06" w:rsidRPr="00A0513B" w:rsidRDefault="000F44C8" w:rsidP="00D10BA7">
            <w:pPr>
              <w:pStyle w:val="af3"/>
              <w:numPr>
                <w:ilvl w:val="0"/>
                <w:numId w:val="8"/>
              </w:numPr>
              <w:tabs>
                <w:tab w:val="left" w:pos="1107"/>
              </w:tabs>
              <w:ind w:left="0" w:firstLine="0"/>
              <w:jc w:val="center"/>
            </w:pPr>
            <w:r w:rsidRPr="00A0513B">
              <w:t xml:space="preserve">Вид </w:t>
            </w:r>
            <w:r w:rsidR="00D10BA7" w:rsidRPr="00A0513B">
              <w:rPr>
                <w:color w:val="auto"/>
              </w:rPr>
              <w:t xml:space="preserve">подземного </w:t>
            </w:r>
            <w:r w:rsidRPr="00A0513B">
              <w:t xml:space="preserve"> этажа в осях </w:t>
            </w:r>
            <w:r w:rsidRPr="00A0513B">
              <w:rPr>
                <w:lang w:val="en-US"/>
              </w:rPr>
              <w:t>K</w:t>
            </w:r>
            <w:r w:rsidRPr="00A0513B">
              <w:t>-</w:t>
            </w:r>
            <w:r w:rsidRPr="00A0513B">
              <w:rPr>
                <w:lang w:val="en-US"/>
              </w:rPr>
              <w:t>L</w:t>
            </w:r>
            <w:r w:rsidRPr="00A0513B">
              <w:t>/6</w:t>
            </w:r>
            <w:r w:rsidR="00D10BA7" w:rsidRPr="00A0513B">
              <w:rPr>
                <w:color w:val="auto"/>
              </w:rPr>
              <w:t xml:space="preserve"> на уровне -4,500</w:t>
            </w:r>
            <w:r w:rsidR="00DE5E6C" w:rsidRPr="00A0513B">
              <w:t>.</w:t>
            </w:r>
          </w:p>
        </w:tc>
      </w:tr>
      <w:tr w:rsidR="00A35B06" w:rsidRPr="00A0513B" w:rsidTr="00E55DBC">
        <w:trPr>
          <w:trHeight w:val="20"/>
          <w:jc w:val="center"/>
        </w:trPr>
        <w:tc>
          <w:tcPr>
            <w:tcW w:w="10490" w:type="dxa"/>
            <w:shd w:val="clear" w:color="auto" w:fill="auto"/>
            <w:vAlign w:val="center"/>
          </w:tcPr>
          <w:p w:rsidR="00A35B06" w:rsidRPr="00A0513B" w:rsidRDefault="00C568F6" w:rsidP="00A35B06">
            <w:pPr>
              <w:pStyle w:val="af3"/>
              <w:tabs>
                <w:tab w:val="left" w:pos="1107"/>
              </w:tabs>
              <w:ind w:left="0"/>
              <w:jc w:val="center"/>
            </w:pPr>
            <w:r>
              <w:lastRenderedPageBreak/>
              <w:pict>
                <v:shape id="_x0000_i1065" type="#_x0000_t75" style="width:452.75pt;height:339.85pt">
                  <v:imagedata r:id="rId103" o:title="DSC00061"/>
                </v:shape>
              </w:pict>
            </w:r>
          </w:p>
        </w:tc>
      </w:tr>
      <w:tr w:rsidR="00A35B06" w:rsidRPr="00A0513B" w:rsidTr="00E55DBC">
        <w:trPr>
          <w:trHeight w:val="20"/>
          <w:jc w:val="center"/>
        </w:trPr>
        <w:tc>
          <w:tcPr>
            <w:tcW w:w="10490" w:type="dxa"/>
            <w:shd w:val="clear" w:color="auto" w:fill="auto"/>
            <w:vAlign w:val="center"/>
          </w:tcPr>
          <w:p w:rsidR="00A35B06" w:rsidRPr="00A0513B" w:rsidRDefault="000F44C8" w:rsidP="00DE5E6C">
            <w:pPr>
              <w:pStyle w:val="af3"/>
              <w:numPr>
                <w:ilvl w:val="0"/>
                <w:numId w:val="8"/>
              </w:numPr>
              <w:tabs>
                <w:tab w:val="left" w:pos="1107"/>
              </w:tabs>
              <w:ind w:left="0" w:firstLine="0"/>
              <w:jc w:val="center"/>
            </w:pPr>
            <w:r w:rsidRPr="00A0513B">
              <w:t xml:space="preserve">Вид </w:t>
            </w:r>
            <w:r w:rsidR="00D10BA7" w:rsidRPr="00A0513B">
              <w:rPr>
                <w:color w:val="auto"/>
              </w:rPr>
              <w:t xml:space="preserve">подземного </w:t>
            </w:r>
            <w:r w:rsidRPr="00A0513B">
              <w:t xml:space="preserve"> этажа в осях </w:t>
            </w:r>
            <w:r w:rsidRPr="00A0513B">
              <w:rPr>
                <w:lang w:val="en-US"/>
              </w:rPr>
              <w:t>K</w:t>
            </w:r>
            <w:r w:rsidRPr="00A0513B">
              <w:t>-</w:t>
            </w:r>
            <w:r w:rsidRPr="00A0513B">
              <w:rPr>
                <w:lang w:val="en-US"/>
              </w:rPr>
              <w:t>L</w:t>
            </w:r>
            <w:r w:rsidRPr="00A0513B">
              <w:t>/6</w:t>
            </w:r>
            <w:r w:rsidR="00D10BA7" w:rsidRPr="00A0513B">
              <w:rPr>
                <w:color w:val="auto"/>
              </w:rPr>
              <w:t xml:space="preserve"> на уровне -4,500</w:t>
            </w:r>
            <w:r w:rsidR="00DE5E6C" w:rsidRPr="00A0513B">
              <w:t>.</w:t>
            </w:r>
          </w:p>
        </w:tc>
      </w:tr>
      <w:tr w:rsidR="00A35B06" w:rsidRPr="00A0513B" w:rsidTr="00E55DBC">
        <w:trPr>
          <w:trHeight w:val="20"/>
          <w:jc w:val="center"/>
        </w:trPr>
        <w:tc>
          <w:tcPr>
            <w:tcW w:w="10490" w:type="dxa"/>
            <w:shd w:val="clear" w:color="auto" w:fill="auto"/>
            <w:vAlign w:val="center"/>
          </w:tcPr>
          <w:p w:rsidR="00A35B06" w:rsidRPr="00A0513B" w:rsidRDefault="00C568F6" w:rsidP="00A35B06">
            <w:pPr>
              <w:pStyle w:val="af3"/>
              <w:tabs>
                <w:tab w:val="left" w:pos="1107"/>
              </w:tabs>
              <w:ind w:left="0"/>
              <w:jc w:val="center"/>
            </w:pPr>
            <w:r>
              <w:pict>
                <v:shape id="_x0000_i1066" type="#_x0000_t75" style="width:452.75pt;height:339.85pt">
                  <v:imagedata r:id="rId104" o:title="DSC00073"/>
                </v:shape>
              </w:pict>
            </w:r>
          </w:p>
        </w:tc>
      </w:tr>
      <w:tr w:rsidR="00A35B06" w:rsidRPr="00A0513B" w:rsidTr="00E55DBC">
        <w:trPr>
          <w:trHeight w:val="20"/>
          <w:jc w:val="center"/>
        </w:trPr>
        <w:tc>
          <w:tcPr>
            <w:tcW w:w="10490" w:type="dxa"/>
            <w:shd w:val="clear" w:color="auto" w:fill="auto"/>
            <w:vAlign w:val="center"/>
          </w:tcPr>
          <w:p w:rsidR="00A35B06" w:rsidRPr="00A0513B" w:rsidRDefault="00A942A3" w:rsidP="00A942A3">
            <w:pPr>
              <w:pStyle w:val="af3"/>
              <w:numPr>
                <w:ilvl w:val="0"/>
                <w:numId w:val="8"/>
              </w:numPr>
              <w:tabs>
                <w:tab w:val="left" w:pos="1107"/>
              </w:tabs>
              <w:ind w:left="0" w:firstLine="0"/>
              <w:jc w:val="center"/>
            </w:pPr>
            <w:r w:rsidRPr="00A0513B">
              <w:t>Вид на лестничную клетку на 1-</w:t>
            </w:r>
            <w:r w:rsidR="00DE5E6C" w:rsidRPr="00A0513B">
              <w:t>м этаже в осях</w:t>
            </w:r>
            <w:r w:rsidRPr="00A0513B">
              <w:t xml:space="preserve"> </w:t>
            </w:r>
            <w:r w:rsidRPr="00A0513B">
              <w:rPr>
                <w:lang w:val="en-US"/>
              </w:rPr>
              <w:t>A</w:t>
            </w:r>
            <w:r w:rsidRPr="00A0513B">
              <w:t>/6.</w:t>
            </w:r>
          </w:p>
        </w:tc>
      </w:tr>
      <w:tr w:rsidR="00A35B06" w:rsidRPr="00A0513B" w:rsidTr="00E55DBC">
        <w:trPr>
          <w:trHeight w:val="20"/>
          <w:jc w:val="center"/>
        </w:trPr>
        <w:tc>
          <w:tcPr>
            <w:tcW w:w="10490" w:type="dxa"/>
            <w:shd w:val="clear" w:color="auto" w:fill="auto"/>
            <w:vAlign w:val="center"/>
          </w:tcPr>
          <w:p w:rsidR="00A35B06" w:rsidRPr="00A0513B" w:rsidRDefault="00C568F6" w:rsidP="00A35B06">
            <w:pPr>
              <w:pStyle w:val="af3"/>
              <w:tabs>
                <w:tab w:val="left" w:pos="1107"/>
              </w:tabs>
              <w:ind w:left="0"/>
              <w:jc w:val="center"/>
            </w:pPr>
            <w:r>
              <w:lastRenderedPageBreak/>
              <w:pict>
                <v:shape id="_x0000_i1067" type="#_x0000_t75" style="width:254.45pt;height:339.85pt;mso-left-percent:-10001;mso-top-percent:-10001;mso-position-horizontal:absolute;mso-position-horizontal-relative:char;mso-position-vertical:absolute;mso-position-vertical-relative:line;mso-left-percent:-10001;mso-top-percent:-10001">
                  <v:imagedata r:id="rId105" o:title="DSC00074"/>
                </v:shape>
              </w:pict>
            </w:r>
          </w:p>
        </w:tc>
      </w:tr>
      <w:tr w:rsidR="00A35B06" w:rsidRPr="00A0513B" w:rsidTr="00E55DBC">
        <w:trPr>
          <w:trHeight w:val="20"/>
          <w:jc w:val="center"/>
        </w:trPr>
        <w:tc>
          <w:tcPr>
            <w:tcW w:w="10490" w:type="dxa"/>
            <w:shd w:val="clear" w:color="auto" w:fill="auto"/>
            <w:vAlign w:val="center"/>
          </w:tcPr>
          <w:p w:rsidR="00A35B06" w:rsidRPr="00A0513B" w:rsidRDefault="00A942A3" w:rsidP="00A942A3">
            <w:pPr>
              <w:pStyle w:val="af3"/>
              <w:numPr>
                <w:ilvl w:val="0"/>
                <w:numId w:val="8"/>
              </w:numPr>
              <w:tabs>
                <w:tab w:val="left" w:pos="1107"/>
              </w:tabs>
              <w:ind w:left="0" w:firstLine="0"/>
              <w:jc w:val="center"/>
            </w:pPr>
            <w:r w:rsidRPr="00A0513B">
              <w:t xml:space="preserve">Вид на лестничную клетку на 1-м этаже в осях </w:t>
            </w:r>
            <w:r w:rsidRPr="00A0513B">
              <w:rPr>
                <w:lang w:val="en-US"/>
              </w:rPr>
              <w:t>A</w:t>
            </w:r>
            <w:r w:rsidRPr="00A0513B">
              <w:t>/6.</w:t>
            </w:r>
          </w:p>
        </w:tc>
      </w:tr>
      <w:tr w:rsidR="00A35B06" w:rsidRPr="00A0513B" w:rsidTr="00E55DBC">
        <w:trPr>
          <w:trHeight w:val="20"/>
          <w:jc w:val="center"/>
        </w:trPr>
        <w:tc>
          <w:tcPr>
            <w:tcW w:w="10490" w:type="dxa"/>
            <w:shd w:val="clear" w:color="auto" w:fill="auto"/>
            <w:vAlign w:val="center"/>
          </w:tcPr>
          <w:p w:rsidR="00A35B06" w:rsidRPr="00A0513B" w:rsidRDefault="00C568F6" w:rsidP="00A35B06">
            <w:pPr>
              <w:pStyle w:val="af3"/>
              <w:tabs>
                <w:tab w:val="left" w:pos="1107"/>
              </w:tabs>
              <w:ind w:left="0"/>
              <w:jc w:val="center"/>
            </w:pPr>
            <w:r>
              <w:pict>
                <v:shape id="_x0000_i1068" type="#_x0000_t75" style="width:452.75pt;height:339.85pt">
                  <v:imagedata r:id="rId106" o:title="DSC00075"/>
                </v:shape>
              </w:pict>
            </w:r>
          </w:p>
        </w:tc>
      </w:tr>
      <w:tr w:rsidR="00A35B06" w:rsidRPr="00A0513B" w:rsidTr="00E55DBC">
        <w:trPr>
          <w:trHeight w:val="20"/>
          <w:jc w:val="center"/>
        </w:trPr>
        <w:tc>
          <w:tcPr>
            <w:tcW w:w="10490" w:type="dxa"/>
            <w:shd w:val="clear" w:color="auto" w:fill="auto"/>
            <w:vAlign w:val="center"/>
          </w:tcPr>
          <w:p w:rsidR="00A35B06" w:rsidRPr="00A0513B" w:rsidRDefault="00A942A3" w:rsidP="00A942A3">
            <w:pPr>
              <w:pStyle w:val="af3"/>
              <w:numPr>
                <w:ilvl w:val="0"/>
                <w:numId w:val="8"/>
              </w:numPr>
              <w:tabs>
                <w:tab w:val="left" w:pos="1107"/>
              </w:tabs>
              <w:ind w:left="0" w:firstLine="0"/>
              <w:jc w:val="center"/>
            </w:pPr>
            <w:r w:rsidRPr="00A0513B">
              <w:t xml:space="preserve">Вид на лестницу на 1-м этаже в осях </w:t>
            </w:r>
            <w:r w:rsidRPr="00A0513B">
              <w:rPr>
                <w:lang w:val="en-US"/>
              </w:rPr>
              <w:t>A</w:t>
            </w:r>
            <w:r w:rsidRPr="00A0513B">
              <w:t>/6</w:t>
            </w:r>
            <w:r w:rsidR="00DE5E6C" w:rsidRPr="00A0513B">
              <w:t>.</w:t>
            </w:r>
          </w:p>
        </w:tc>
      </w:tr>
      <w:tr w:rsidR="00A35B06" w:rsidRPr="00A0513B" w:rsidTr="00E55DBC">
        <w:trPr>
          <w:trHeight w:val="20"/>
          <w:jc w:val="center"/>
        </w:trPr>
        <w:tc>
          <w:tcPr>
            <w:tcW w:w="10490" w:type="dxa"/>
            <w:shd w:val="clear" w:color="auto" w:fill="auto"/>
            <w:vAlign w:val="center"/>
          </w:tcPr>
          <w:p w:rsidR="00A35B06" w:rsidRPr="00A0513B" w:rsidRDefault="00C568F6" w:rsidP="00A35B06">
            <w:pPr>
              <w:pStyle w:val="af3"/>
              <w:tabs>
                <w:tab w:val="left" w:pos="1107"/>
              </w:tabs>
              <w:ind w:left="0"/>
              <w:jc w:val="center"/>
            </w:pPr>
            <w:r>
              <w:lastRenderedPageBreak/>
              <w:pict>
                <v:shape id="_x0000_i1069" type="#_x0000_t75" style="width:452.75pt;height:339.85pt">
                  <v:imagedata r:id="rId107" o:title="DSC00076"/>
                </v:shape>
              </w:pict>
            </w:r>
          </w:p>
        </w:tc>
      </w:tr>
      <w:tr w:rsidR="00A35B06" w:rsidRPr="00A0513B" w:rsidTr="00E55DBC">
        <w:trPr>
          <w:trHeight w:val="20"/>
          <w:jc w:val="center"/>
        </w:trPr>
        <w:tc>
          <w:tcPr>
            <w:tcW w:w="10490" w:type="dxa"/>
            <w:shd w:val="clear" w:color="auto" w:fill="auto"/>
            <w:vAlign w:val="center"/>
          </w:tcPr>
          <w:p w:rsidR="00A35B06" w:rsidRPr="00A0513B" w:rsidRDefault="00A942A3" w:rsidP="00D10BA7">
            <w:pPr>
              <w:pStyle w:val="af3"/>
              <w:numPr>
                <w:ilvl w:val="0"/>
                <w:numId w:val="8"/>
              </w:numPr>
              <w:tabs>
                <w:tab w:val="left" w:pos="1107"/>
              </w:tabs>
              <w:ind w:left="0" w:firstLine="0"/>
              <w:jc w:val="center"/>
            </w:pPr>
            <w:r w:rsidRPr="00A0513B">
              <w:t xml:space="preserve">Вид на лестницу </w:t>
            </w:r>
            <w:r w:rsidR="00D10BA7" w:rsidRPr="00A0513B">
              <w:t>между 1-м и 2-м этажами</w:t>
            </w:r>
            <w:r w:rsidRPr="00A0513B">
              <w:t xml:space="preserve"> в осях </w:t>
            </w:r>
            <w:r w:rsidRPr="00A0513B">
              <w:rPr>
                <w:lang w:val="en-US"/>
              </w:rPr>
              <w:t>A</w:t>
            </w:r>
            <w:r w:rsidRPr="00A0513B">
              <w:t>/6</w:t>
            </w:r>
            <w:r w:rsidR="000B3353" w:rsidRPr="00A0513B">
              <w:t>.</w:t>
            </w:r>
          </w:p>
        </w:tc>
      </w:tr>
      <w:tr w:rsidR="00A35B06" w:rsidRPr="00A0513B" w:rsidTr="00E55DBC">
        <w:trPr>
          <w:trHeight w:val="20"/>
          <w:jc w:val="center"/>
        </w:trPr>
        <w:tc>
          <w:tcPr>
            <w:tcW w:w="10490" w:type="dxa"/>
            <w:shd w:val="clear" w:color="auto" w:fill="auto"/>
            <w:vAlign w:val="center"/>
          </w:tcPr>
          <w:p w:rsidR="00A35B06" w:rsidRPr="00A0513B" w:rsidRDefault="00C568F6" w:rsidP="00A35B06">
            <w:pPr>
              <w:pStyle w:val="af3"/>
              <w:tabs>
                <w:tab w:val="left" w:pos="1107"/>
              </w:tabs>
              <w:ind w:left="0"/>
              <w:jc w:val="center"/>
            </w:pPr>
            <w:r>
              <w:pict>
                <v:shape id="_x0000_i1070" type="#_x0000_t75" style="width:452.75pt;height:339.85pt">
                  <v:imagedata r:id="rId108" o:title="DSC00077"/>
                </v:shape>
              </w:pict>
            </w:r>
          </w:p>
        </w:tc>
      </w:tr>
      <w:tr w:rsidR="00A35B06" w:rsidRPr="00A0513B" w:rsidTr="00E55DBC">
        <w:trPr>
          <w:trHeight w:val="20"/>
          <w:jc w:val="center"/>
        </w:trPr>
        <w:tc>
          <w:tcPr>
            <w:tcW w:w="10490" w:type="dxa"/>
            <w:shd w:val="clear" w:color="auto" w:fill="auto"/>
            <w:vAlign w:val="center"/>
          </w:tcPr>
          <w:p w:rsidR="00A35B06" w:rsidRPr="00A0513B" w:rsidRDefault="00A942A3" w:rsidP="000B3353">
            <w:pPr>
              <w:pStyle w:val="af3"/>
              <w:numPr>
                <w:ilvl w:val="0"/>
                <w:numId w:val="8"/>
              </w:numPr>
              <w:tabs>
                <w:tab w:val="left" w:pos="1107"/>
              </w:tabs>
              <w:ind w:left="0" w:firstLine="0"/>
              <w:jc w:val="center"/>
            </w:pPr>
            <w:r w:rsidRPr="00A0513B">
              <w:t xml:space="preserve">Вид на лестничную клетку на 2-м этаже в осях </w:t>
            </w:r>
            <w:r w:rsidRPr="00A0513B">
              <w:rPr>
                <w:lang w:val="en-US"/>
              </w:rPr>
              <w:t>A</w:t>
            </w:r>
            <w:r w:rsidRPr="00A0513B">
              <w:t>/6</w:t>
            </w:r>
            <w:r w:rsidR="000B3353" w:rsidRPr="00A0513B">
              <w:t>.</w:t>
            </w:r>
          </w:p>
        </w:tc>
      </w:tr>
      <w:tr w:rsidR="00A35B06" w:rsidRPr="00A0513B" w:rsidTr="00E55DBC">
        <w:trPr>
          <w:trHeight w:val="20"/>
          <w:jc w:val="center"/>
        </w:trPr>
        <w:tc>
          <w:tcPr>
            <w:tcW w:w="10490" w:type="dxa"/>
            <w:shd w:val="clear" w:color="auto" w:fill="auto"/>
            <w:vAlign w:val="center"/>
          </w:tcPr>
          <w:p w:rsidR="00A35B06" w:rsidRPr="00A0513B" w:rsidRDefault="00C568F6" w:rsidP="00A35B06">
            <w:pPr>
              <w:pStyle w:val="af3"/>
              <w:tabs>
                <w:tab w:val="left" w:pos="1107"/>
              </w:tabs>
              <w:ind w:left="0"/>
              <w:jc w:val="center"/>
            </w:pPr>
            <w:r>
              <w:lastRenderedPageBreak/>
              <w:pict>
                <v:shape id="_x0000_i1071" type="#_x0000_t75" style="width:255.05pt;height:339.85pt;mso-left-percent:-10001;mso-top-percent:-10001;mso-position-horizontal:absolute;mso-position-horizontal-relative:char;mso-position-vertical:absolute;mso-position-vertical-relative:line;mso-left-percent:-10001;mso-top-percent:-10001">
                  <v:imagedata r:id="rId109" o:title="DSC00078"/>
                </v:shape>
              </w:pict>
            </w:r>
          </w:p>
        </w:tc>
      </w:tr>
      <w:tr w:rsidR="00A35B06" w:rsidRPr="00A0513B" w:rsidTr="00E55DBC">
        <w:trPr>
          <w:trHeight w:val="20"/>
          <w:jc w:val="center"/>
        </w:trPr>
        <w:tc>
          <w:tcPr>
            <w:tcW w:w="10490" w:type="dxa"/>
            <w:shd w:val="clear" w:color="auto" w:fill="auto"/>
            <w:vAlign w:val="center"/>
          </w:tcPr>
          <w:p w:rsidR="00A35B06" w:rsidRPr="00A0513B" w:rsidRDefault="000B3353" w:rsidP="00A942A3">
            <w:pPr>
              <w:pStyle w:val="af3"/>
              <w:numPr>
                <w:ilvl w:val="0"/>
                <w:numId w:val="8"/>
              </w:numPr>
              <w:tabs>
                <w:tab w:val="left" w:pos="1107"/>
              </w:tabs>
              <w:ind w:left="0" w:firstLine="0"/>
              <w:jc w:val="center"/>
            </w:pPr>
            <w:r w:rsidRPr="00A0513B">
              <w:t xml:space="preserve">Вид на </w:t>
            </w:r>
            <w:r w:rsidR="00A942A3" w:rsidRPr="00A0513B">
              <w:t>фасад здания в осях</w:t>
            </w:r>
            <w:r w:rsidRPr="00A0513B">
              <w:t xml:space="preserve"> </w:t>
            </w:r>
            <w:r w:rsidR="00443823" w:rsidRPr="00A0513B">
              <w:rPr>
                <w:lang w:val="en-US"/>
              </w:rPr>
              <w:t>A</w:t>
            </w:r>
            <w:r w:rsidR="00443823" w:rsidRPr="00A0513B">
              <w:t>-</w:t>
            </w:r>
            <w:r w:rsidR="00443823" w:rsidRPr="00A0513B">
              <w:rPr>
                <w:lang w:val="en-US"/>
              </w:rPr>
              <w:t>B</w:t>
            </w:r>
            <w:r w:rsidR="00443823" w:rsidRPr="00A0513B">
              <w:t>/5</w:t>
            </w:r>
            <w:r w:rsidRPr="00A0513B">
              <w:t>.</w:t>
            </w:r>
          </w:p>
        </w:tc>
      </w:tr>
      <w:tr w:rsidR="00A35B06" w:rsidRPr="00A0513B" w:rsidTr="00E55DBC">
        <w:trPr>
          <w:trHeight w:val="20"/>
          <w:jc w:val="center"/>
        </w:trPr>
        <w:tc>
          <w:tcPr>
            <w:tcW w:w="10490" w:type="dxa"/>
            <w:shd w:val="clear" w:color="auto" w:fill="auto"/>
            <w:vAlign w:val="center"/>
          </w:tcPr>
          <w:p w:rsidR="00A35B06" w:rsidRPr="00A0513B" w:rsidRDefault="00C568F6" w:rsidP="00A35B06">
            <w:pPr>
              <w:pStyle w:val="af3"/>
              <w:tabs>
                <w:tab w:val="left" w:pos="1107"/>
              </w:tabs>
              <w:ind w:left="0"/>
              <w:jc w:val="center"/>
            </w:pPr>
            <w:r>
              <w:pict>
                <v:shape id="_x0000_i1072" type="#_x0000_t75" style="width:452.75pt;height:339.85pt">
                  <v:imagedata r:id="rId110" o:title="DSC00079"/>
                </v:shape>
              </w:pict>
            </w:r>
          </w:p>
        </w:tc>
      </w:tr>
      <w:tr w:rsidR="00A35B06" w:rsidRPr="00A0513B" w:rsidTr="00E55DBC">
        <w:trPr>
          <w:trHeight w:val="20"/>
          <w:jc w:val="center"/>
        </w:trPr>
        <w:tc>
          <w:tcPr>
            <w:tcW w:w="10490" w:type="dxa"/>
            <w:shd w:val="clear" w:color="auto" w:fill="auto"/>
            <w:vAlign w:val="center"/>
          </w:tcPr>
          <w:p w:rsidR="00A35B06" w:rsidRPr="00A0513B" w:rsidRDefault="00443823" w:rsidP="009A507F">
            <w:pPr>
              <w:pStyle w:val="af3"/>
              <w:numPr>
                <w:ilvl w:val="0"/>
                <w:numId w:val="8"/>
              </w:numPr>
              <w:tabs>
                <w:tab w:val="left" w:pos="1107"/>
              </w:tabs>
              <w:ind w:left="0" w:firstLine="0"/>
              <w:jc w:val="center"/>
            </w:pPr>
            <w:r w:rsidRPr="00A0513B">
              <w:t xml:space="preserve">Вид на фасад здания в осях </w:t>
            </w:r>
            <w:r w:rsidRPr="00A0513B">
              <w:rPr>
                <w:lang w:val="en-US"/>
              </w:rPr>
              <w:t>A</w:t>
            </w:r>
            <w:r w:rsidRPr="00A0513B">
              <w:t>/5</w:t>
            </w:r>
            <w:r w:rsidR="000B3353" w:rsidRPr="00A0513B">
              <w:t>.</w:t>
            </w:r>
          </w:p>
        </w:tc>
      </w:tr>
      <w:tr w:rsidR="00A35B06" w:rsidRPr="00A0513B" w:rsidTr="00E55DBC">
        <w:trPr>
          <w:trHeight w:val="20"/>
          <w:jc w:val="center"/>
        </w:trPr>
        <w:tc>
          <w:tcPr>
            <w:tcW w:w="10490" w:type="dxa"/>
            <w:shd w:val="clear" w:color="auto" w:fill="auto"/>
            <w:vAlign w:val="center"/>
          </w:tcPr>
          <w:p w:rsidR="00A35B06" w:rsidRPr="00A0513B" w:rsidRDefault="00C568F6" w:rsidP="00A35B06">
            <w:pPr>
              <w:pStyle w:val="af3"/>
              <w:tabs>
                <w:tab w:val="left" w:pos="1107"/>
              </w:tabs>
              <w:ind w:left="0"/>
              <w:jc w:val="center"/>
            </w:pPr>
            <w:r>
              <w:lastRenderedPageBreak/>
              <w:pict>
                <v:shape id="_x0000_i1073" type="#_x0000_t75" style="width:252.6pt;height:336.8pt;mso-left-percent:-10001;mso-top-percent:-10001;mso-position-horizontal:absolute;mso-position-horizontal-relative:char;mso-position-vertical:absolute;mso-position-vertical-relative:line;mso-left-percent:-10001;mso-top-percent:-10001">
                  <v:imagedata r:id="rId111" o:title="DSC00081"/>
                </v:shape>
              </w:pict>
            </w:r>
          </w:p>
        </w:tc>
      </w:tr>
      <w:tr w:rsidR="00A35B06" w:rsidRPr="00A0513B" w:rsidTr="00E55DBC">
        <w:trPr>
          <w:trHeight w:val="20"/>
          <w:jc w:val="center"/>
        </w:trPr>
        <w:tc>
          <w:tcPr>
            <w:tcW w:w="10490" w:type="dxa"/>
            <w:shd w:val="clear" w:color="auto" w:fill="auto"/>
            <w:vAlign w:val="center"/>
          </w:tcPr>
          <w:p w:rsidR="00A35B06" w:rsidRPr="00A0513B" w:rsidRDefault="00177EC1" w:rsidP="00DA776C">
            <w:pPr>
              <w:pStyle w:val="af3"/>
              <w:numPr>
                <w:ilvl w:val="0"/>
                <w:numId w:val="8"/>
              </w:numPr>
              <w:tabs>
                <w:tab w:val="left" w:pos="1107"/>
              </w:tabs>
              <w:ind w:left="0" w:firstLine="0"/>
              <w:jc w:val="center"/>
            </w:pPr>
            <w:r w:rsidRPr="00A0513B">
              <w:t xml:space="preserve">Вид на фасад здания в осях </w:t>
            </w:r>
            <w:r w:rsidRPr="00A0513B">
              <w:rPr>
                <w:lang w:val="en-US"/>
              </w:rPr>
              <w:t>A</w:t>
            </w:r>
            <w:r w:rsidRPr="00A0513B">
              <w:t>-</w:t>
            </w:r>
            <w:r w:rsidRPr="00A0513B">
              <w:rPr>
                <w:lang w:val="en-US"/>
              </w:rPr>
              <w:t>B</w:t>
            </w:r>
            <w:r w:rsidRPr="00A0513B">
              <w:t>/3*-5</w:t>
            </w:r>
            <w:r w:rsidR="00DA776C" w:rsidRPr="00A0513B">
              <w:t>.</w:t>
            </w:r>
          </w:p>
        </w:tc>
      </w:tr>
      <w:tr w:rsidR="00A35B06" w:rsidRPr="00A0513B" w:rsidTr="00E55DBC">
        <w:trPr>
          <w:trHeight w:val="20"/>
          <w:jc w:val="center"/>
        </w:trPr>
        <w:tc>
          <w:tcPr>
            <w:tcW w:w="10490" w:type="dxa"/>
            <w:shd w:val="clear" w:color="auto" w:fill="auto"/>
            <w:vAlign w:val="center"/>
          </w:tcPr>
          <w:p w:rsidR="00A35B06" w:rsidRPr="00A0513B" w:rsidRDefault="00C568F6" w:rsidP="00A35B06">
            <w:pPr>
              <w:pStyle w:val="af3"/>
              <w:tabs>
                <w:tab w:val="left" w:pos="1107"/>
              </w:tabs>
              <w:ind w:left="0"/>
              <w:jc w:val="center"/>
            </w:pPr>
            <w:r>
              <w:pict>
                <v:shape id="_x0000_i1074" type="#_x0000_t75" style="width:255.05pt;height:339.85pt;mso-left-percent:-10001;mso-top-percent:-10001;mso-position-horizontal:absolute;mso-position-horizontal-relative:char;mso-position-vertical:absolute;mso-position-vertical-relative:line;mso-left-percent:-10001;mso-top-percent:-10001">
                  <v:imagedata r:id="rId112" o:title="DSC00084"/>
                </v:shape>
              </w:pict>
            </w:r>
          </w:p>
        </w:tc>
      </w:tr>
      <w:tr w:rsidR="00A35B06" w:rsidRPr="00A0513B" w:rsidTr="00E55DBC">
        <w:trPr>
          <w:trHeight w:val="20"/>
          <w:jc w:val="center"/>
        </w:trPr>
        <w:tc>
          <w:tcPr>
            <w:tcW w:w="10490" w:type="dxa"/>
            <w:shd w:val="clear" w:color="auto" w:fill="auto"/>
            <w:vAlign w:val="center"/>
          </w:tcPr>
          <w:p w:rsidR="00A35B06" w:rsidRPr="00A0513B" w:rsidRDefault="00177EC1" w:rsidP="00177EC1">
            <w:pPr>
              <w:pStyle w:val="af3"/>
              <w:numPr>
                <w:ilvl w:val="0"/>
                <w:numId w:val="8"/>
              </w:numPr>
              <w:tabs>
                <w:tab w:val="left" w:pos="1107"/>
              </w:tabs>
              <w:ind w:left="0" w:firstLine="0"/>
              <w:jc w:val="center"/>
            </w:pPr>
            <w:r w:rsidRPr="00A0513B">
              <w:t xml:space="preserve">Вид на фасад здания в осях </w:t>
            </w:r>
            <w:r w:rsidRPr="00A0513B">
              <w:rPr>
                <w:lang w:val="en-US"/>
              </w:rPr>
              <w:t>C</w:t>
            </w:r>
            <w:r w:rsidRPr="00A0513B">
              <w:t>.1-</w:t>
            </w:r>
            <w:r w:rsidRPr="00A0513B">
              <w:rPr>
                <w:lang w:val="en-US"/>
              </w:rPr>
              <w:t>C</w:t>
            </w:r>
            <w:r w:rsidRPr="00A0513B">
              <w:t>.2/3*-1</w:t>
            </w:r>
            <w:r w:rsidR="00DA776C" w:rsidRPr="00A0513B">
              <w:t>.</w:t>
            </w:r>
          </w:p>
        </w:tc>
      </w:tr>
      <w:tr w:rsidR="00A35B06" w:rsidRPr="00A0513B" w:rsidTr="00E55DBC">
        <w:trPr>
          <w:trHeight w:val="20"/>
          <w:jc w:val="center"/>
        </w:trPr>
        <w:tc>
          <w:tcPr>
            <w:tcW w:w="10490" w:type="dxa"/>
            <w:shd w:val="clear" w:color="auto" w:fill="auto"/>
            <w:vAlign w:val="center"/>
          </w:tcPr>
          <w:p w:rsidR="00A35B06" w:rsidRPr="00A0513B" w:rsidRDefault="00C568F6" w:rsidP="00A35B06">
            <w:pPr>
              <w:pStyle w:val="af3"/>
              <w:tabs>
                <w:tab w:val="left" w:pos="1107"/>
              </w:tabs>
              <w:ind w:left="0"/>
              <w:jc w:val="center"/>
            </w:pPr>
            <w:r>
              <w:lastRenderedPageBreak/>
              <w:pict>
                <v:shape id="_x0000_i1075" type="#_x0000_t75" style="width:452.75pt;height:339.85pt">
                  <v:imagedata r:id="rId113" o:title="DSC00088"/>
                </v:shape>
              </w:pict>
            </w:r>
          </w:p>
        </w:tc>
      </w:tr>
      <w:tr w:rsidR="00A35B06" w:rsidRPr="00A0513B" w:rsidTr="00E55DBC">
        <w:trPr>
          <w:trHeight w:val="20"/>
          <w:jc w:val="center"/>
        </w:trPr>
        <w:tc>
          <w:tcPr>
            <w:tcW w:w="10490" w:type="dxa"/>
            <w:shd w:val="clear" w:color="auto" w:fill="auto"/>
            <w:vAlign w:val="center"/>
          </w:tcPr>
          <w:p w:rsidR="00A35B06" w:rsidRPr="00A0513B" w:rsidRDefault="004C79B2" w:rsidP="00947C7C">
            <w:pPr>
              <w:pStyle w:val="af3"/>
              <w:numPr>
                <w:ilvl w:val="0"/>
                <w:numId w:val="8"/>
              </w:numPr>
              <w:tabs>
                <w:tab w:val="left" w:pos="1107"/>
              </w:tabs>
              <w:ind w:left="0" w:firstLine="0"/>
              <w:jc w:val="center"/>
            </w:pPr>
            <w:r w:rsidRPr="00A0513B">
              <w:t xml:space="preserve">Вид на фасад здания в осях </w:t>
            </w:r>
            <w:r w:rsidRPr="00A0513B">
              <w:rPr>
                <w:lang w:val="en-US"/>
              </w:rPr>
              <w:t>A</w:t>
            </w:r>
            <w:r w:rsidRPr="00A0513B">
              <w:t>-</w:t>
            </w:r>
            <w:r w:rsidRPr="00A0513B">
              <w:rPr>
                <w:lang w:val="en-US"/>
              </w:rPr>
              <w:t>G</w:t>
            </w:r>
            <w:r w:rsidRPr="00A0513B">
              <w:t>/6</w:t>
            </w:r>
            <w:r w:rsidR="00947C7C" w:rsidRPr="00A0513B">
              <w:t>.</w:t>
            </w:r>
          </w:p>
        </w:tc>
      </w:tr>
      <w:tr w:rsidR="00A35B06" w:rsidRPr="00A0513B" w:rsidTr="00E55DBC">
        <w:trPr>
          <w:trHeight w:val="20"/>
          <w:jc w:val="center"/>
        </w:trPr>
        <w:tc>
          <w:tcPr>
            <w:tcW w:w="10490" w:type="dxa"/>
            <w:shd w:val="clear" w:color="auto" w:fill="auto"/>
            <w:vAlign w:val="center"/>
          </w:tcPr>
          <w:p w:rsidR="00A35B06" w:rsidRPr="00A0513B" w:rsidRDefault="00C568F6" w:rsidP="00762D95">
            <w:pPr>
              <w:pStyle w:val="af3"/>
              <w:tabs>
                <w:tab w:val="left" w:pos="1107"/>
              </w:tabs>
              <w:ind w:left="0"/>
              <w:jc w:val="center"/>
            </w:pPr>
            <w:r>
              <w:pict>
                <v:shape id="_x0000_i1076" type="#_x0000_t75" style="width:452.75pt;height:339.85pt">
                  <v:imagedata r:id="rId114" o:title="DSC00091"/>
                </v:shape>
              </w:pict>
            </w:r>
          </w:p>
        </w:tc>
      </w:tr>
      <w:tr w:rsidR="00A35B06" w:rsidRPr="00A0513B" w:rsidTr="00E55DBC">
        <w:trPr>
          <w:trHeight w:val="20"/>
          <w:jc w:val="center"/>
        </w:trPr>
        <w:tc>
          <w:tcPr>
            <w:tcW w:w="10490" w:type="dxa"/>
            <w:shd w:val="clear" w:color="auto" w:fill="auto"/>
            <w:vAlign w:val="center"/>
          </w:tcPr>
          <w:p w:rsidR="00A35B06" w:rsidRPr="00A0513B" w:rsidRDefault="004C79B2" w:rsidP="009A507F">
            <w:pPr>
              <w:pStyle w:val="af3"/>
              <w:numPr>
                <w:ilvl w:val="0"/>
                <w:numId w:val="8"/>
              </w:numPr>
              <w:tabs>
                <w:tab w:val="left" w:pos="1107"/>
              </w:tabs>
              <w:ind w:left="0" w:firstLine="0"/>
              <w:jc w:val="center"/>
            </w:pPr>
            <w:r w:rsidRPr="00A0513B">
              <w:t xml:space="preserve">Вид на фасад здания в осях </w:t>
            </w:r>
            <w:r w:rsidRPr="00A0513B">
              <w:rPr>
                <w:lang w:val="en-US"/>
              </w:rPr>
              <w:t>F</w:t>
            </w:r>
            <w:r w:rsidRPr="00A0513B">
              <w:t>-</w:t>
            </w:r>
            <w:r w:rsidRPr="00A0513B">
              <w:rPr>
                <w:lang w:val="en-US"/>
              </w:rPr>
              <w:t>M</w:t>
            </w:r>
            <w:r w:rsidRPr="00A0513B">
              <w:t>/6</w:t>
            </w:r>
            <w:r w:rsidR="00947C7C" w:rsidRPr="00A0513B">
              <w:t>.</w:t>
            </w:r>
          </w:p>
        </w:tc>
      </w:tr>
      <w:tr w:rsidR="00A35B06" w:rsidRPr="00A0513B" w:rsidTr="00E55DBC">
        <w:trPr>
          <w:trHeight w:val="20"/>
          <w:jc w:val="center"/>
        </w:trPr>
        <w:tc>
          <w:tcPr>
            <w:tcW w:w="10490" w:type="dxa"/>
            <w:shd w:val="clear" w:color="auto" w:fill="auto"/>
            <w:vAlign w:val="center"/>
          </w:tcPr>
          <w:p w:rsidR="00A35B06" w:rsidRPr="00A0513B" w:rsidRDefault="00C568F6" w:rsidP="00762D95">
            <w:pPr>
              <w:pStyle w:val="af3"/>
              <w:tabs>
                <w:tab w:val="left" w:pos="1107"/>
              </w:tabs>
              <w:ind w:left="0"/>
              <w:jc w:val="center"/>
            </w:pPr>
            <w:r>
              <w:lastRenderedPageBreak/>
              <w:pict>
                <v:shape id="_x0000_i1077" type="#_x0000_t75" style="width:452.75pt;height:339.85pt">
                  <v:imagedata r:id="rId115" o:title="DSC00094"/>
                </v:shape>
              </w:pict>
            </w:r>
          </w:p>
        </w:tc>
      </w:tr>
      <w:tr w:rsidR="00A35B06" w:rsidRPr="00A0513B" w:rsidTr="00E55DBC">
        <w:trPr>
          <w:trHeight w:val="20"/>
          <w:jc w:val="center"/>
        </w:trPr>
        <w:tc>
          <w:tcPr>
            <w:tcW w:w="10490" w:type="dxa"/>
            <w:shd w:val="clear" w:color="auto" w:fill="auto"/>
            <w:vAlign w:val="center"/>
          </w:tcPr>
          <w:p w:rsidR="00A35B06" w:rsidRPr="00A0513B" w:rsidRDefault="00864DB2" w:rsidP="00864DB2">
            <w:pPr>
              <w:pStyle w:val="af3"/>
              <w:numPr>
                <w:ilvl w:val="0"/>
                <w:numId w:val="8"/>
              </w:numPr>
              <w:tabs>
                <w:tab w:val="left" w:pos="1107"/>
              </w:tabs>
              <w:ind w:left="0" w:firstLine="0"/>
              <w:jc w:val="center"/>
            </w:pPr>
            <w:r w:rsidRPr="00A0513B">
              <w:t xml:space="preserve">Вид на фасад здания в осях </w:t>
            </w:r>
            <w:r w:rsidRPr="00A0513B">
              <w:rPr>
                <w:lang w:val="en-US"/>
              </w:rPr>
              <w:t>M</w:t>
            </w:r>
            <w:r w:rsidRPr="00A0513B">
              <w:t>/2-6.</w:t>
            </w:r>
          </w:p>
        </w:tc>
      </w:tr>
      <w:tr w:rsidR="00762D95" w:rsidRPr="00A0513B" w:rsidTr="00E55DBC">
        <w:trPr>
          <w:trHeight w:val="20"/>
          <w:jc w:val="center"/>
        </w:trPr>
        <w:tc>
          <w:tcPr>
            <w:tcW w:w="10490" w:type="dxa"/>
            <w:shd w:val="clear" w:color="auto" w:fill="auto"/>
            <w:vAlign w:val="center"/>
          </w:tcPr>
          <w:p w:rsidR="00762D95" w:rsidRPr="00A0513B" w:rsidRDefault="00C568F6" w:rsidP="00762D95">
            <w:pPr>
              <w:pStyle w:val="af3"/>
              <w:tabs>
                <w:tab w:val="left" w:pos="1107"/>
              </w:tabs>
              <w:ind w:left="0"/>
              <w:jc w:val="center"/>
            </w:pPr>
            <w:r>
              <w:pict>
                <v:shape id="_x0000_i1078" type="#_x0000_t75" style="width:452.75pt;height:339.85pt">
                  <v:imagedata r:id="rId116" o:title="DSC00095"/>
                </v:shape>
              </w:pict>
            </w:r>
          </w:p>
        </w:tc>
      </w:tr>
      <w:tr w:rsidR="00762D95" w:rsidRPr="00A0513B" w:rsidTr="00E55DBC">
        <w:trPr>
          <w:trHeight w:val="20"/>
          <w:jc w:val="center"/>
        </w:trPr>
        <w:tc>
          <w:tcPr>
            <w:tcW w:w="10490" w:type="dxa"/>
            <w:shd w:val="clear" w:color="auto" w:fill="auto"/>
            <w:vAlign w:val="center"/>
          </w:tcPr>
          <w:p w:rsidR="00762D95" w:rsidRPr="00A0513B" w:rsidRDefault="00864DB2" w:rsidP="009A507F">
            <w:pPr>
              <w:pStyle w:val="af3"/>
              <w:numPr>
                <w:ilvl w:val="0"/>
                <w:numId w:val="8"/>
              </w:numPr>
              <w:tabs>
                <w:tab w:val="left" w:pos="1107"/>
              </w:tabs>
              <w:ind w:left="0" w:firstLine="0"/>
              <w:jc w:val="center"/>
            </w:pPr>
            <w:r w:rsidRPr="00A0513B">
              <w:t xml:space="preserve">Вид на фасад здания в осях </w:t>
            </w:r>
            <w:r w:rsidRPr="00A0513B">
              <w:rPr>
                <w:lang w:val="en-US"/>
              </w:rPr>
              <w:t>M</w:t>
            </w:r>
            <w:r w:rsidRPr="00A0513B">
              <w:t>/1-4</w:t>
            </w:r>
            <w:r w:rsidR="00A41D1B" w:rsidRPr="00A0513B">
              <w:t>.</w:t>
            </w:r>
          </w:p>
        </w:tc>
      </w:tr>
      <w:tr w:rsidR="00762D95" w:rsidRPr="00A0513B" w:rsidTr="00E55DBC">
        <w:trPr>
          <w:trHeight w:val="20"/>
          <w:jc w:val="center"/>
        </w:trPr>
        <w:tc>
          <w:tcPr>
            <w:tcW w:w="10490" w:type="dxa"/>
            <w:shd w:val="clear" w:color="auto" w:fill="auto"/>
            <w:vAlign w:val="center"/>
          </w:tcPr>
          <w:p w:rsidR="00762D95" w:rsidRPr="00A0513B" w:rsidRDefault="00C568F6" w:rsidP="00762D95">
            <w:pPr>
              <w:pStyle w:val="af3"/>
              <w:tabs>
                <w:tab w:val="left" w:pos="1107"/>
              </w:tabs>
              <w:ind w:left="0"/>
              <w:jc w:val="center"/>
            </w:pPr>
            <w:r>
              <w:lastRenderedPageBreak/>
              <w:pict>
                <v:shape id="_x0000_i1079" type="#_x0000_t75" style="width:255.05pt;height:339.85pt;mso-left-percent:-10001;mso-top-percent:-10001;mso-position-horizontal:absolute;mso-position-horizontal-relative:char;mso-position-vertical:absolute;mso-position-vertical-relative:line;mso-left-percent:-10001;mso-top-percent:-10001">
                  <v:imagedata r:id="rId117" o:title="DSC00096"/>
                </v:shape>
              </w:pict>
            </w:r>
          </w:p>
        </w:tc>
      </w:tr>
      <w:tr w:rsidR="00762D95" w:rsidRPr="00A0513B" w:rsidTr="00E55DBC">
        <w:trPr>
          <w:trHeight w:val="20"/>
          <w:jc w:val="center"/>
        </w:trPr>
        <w:tc>
          <w:tcPr>
            <w:tcW w:w="10490" w:type="dxa"/>
            <w:shd w:val="clear" w:color="auto" w:fill="auto"/>
            <w:vAlign w:val="center"/>
          </w:tcPr>
          <w:p w:rsidR="00762D95" w:rsidRPr="00A0513B" w:rsidRDefault="00864DB2" w:rsidP="009A507F">
            <w:pPr>
              <w:pStyle w:val="af3"/>
              <w:numPr>
                <w:ilvl w:val="0"/>
                <w:numId w:val="8"/>
              </w:numPr>
              <w:tabs>
                <w:tab w:val="left" w:pos="1107"/>
              </w:tabs>
              <w:ind w:left="0" w:firstLine="0"/>
              <w:jc w:val="center"/>
            </w:pPr>
            <w:r w:rsidRPr="00A0513B">
              <w:t xml:space="preserve">Вид на фасад здания в осях </w:t>
            </w:r>
            <w:r w:rsidRPr="00A0513B">
              <w:rPr>
                <w:lang w:val="en-US"/>
              </w:rPr>
              <w:t>M</w:t>
            </w:r>
            <w:r w:rsidRPr="00A0513B">
              <w:t>/6</w:t>
            </w:r>
            <w:r w:rsidR="00A41D1B" w:rsidRPr="00A0513B">
              <w:t>.</w:t>
            </w:r>
          </w:p>
        </w:tc>
      </w:tr>
      <w:tr w:rsidR="0038166E" w:rsidRPr="00A0513B" w:rsidTr="0038166E">
        <w:trPr>
          <w:trHeight w:val="20"/>
          <w:jc w:val="center"/>
        </w:trPr>
        <w:tc>
          <w:tcPr>
            <w:tcW w:w="10490" w:type="dxa"/>
            <w:shd w:val="clear" w:color="auto" w:fill="auto"/>
            <w:vAlign w:val="center"/>
          </w:tcPr>
          <w:p w:rsidR="0038166E" w:rsidRPr="00A0513B" w:rsidRDefault="00C568F6" w:rsidP="0038166E">
            <w:pPr>
              <w:pStyle w:val="af3"/>
              <w:tabs>
                <w:tab w:val="left" w:pos="1107"/>
              </w:tabs>
              <w:ind w:left="0"/>
              <w:jc w:val="center"/>
            </w:pPr>
            <w:r>
              <w:pict>
                <v:shape id="_x0000_i1080" type="#_x0000_t75" style="width:255.05pt;height:339.85pt;mso-left-percent:-10001;mso-top-percent:-10001;mso-position-horizontal:absolute;mso-position-horizontal-relative:char;mso-position-vertical:absolute;mso-position-vertical-relative:line;mso-left-percent:-10001;mso-top-percent:-10001">
                  <v:imagedata r:id="rId118" o:title="DSC00097"/>
                </v:shape>
              </w:pict>
            </w:r>
          </w:p>
        </w:tc>
      </w:tr>
      <w:tr w:rsidR="0038166E" w:rsidRPr="00A0513B" w:rsidTr="00E55DBC">
        <w:trPr>
          <w:trHeight w:val="20"/>
          <w:jc w:val="center"/>
        </w:trPr>
        <w:tc>
          <w:tcPr>
            <w:tcW w:w="10490" w:type="dxa"/>
            <w:shd w:val="clear" w:color="auto" w:fill="auto"/>
            <w:vAlign w:val="center"/>
          </w:tcPr>
          <w:p w:rsidR="0038166E" w:rsidRPr="00A0513B" w:rsidRDefault="00864DB2" w:rsidP="009A507F">
            <w:pPr>
              <w:pStyle w:val="af3"/>
              <w:numPr>
                <w:ilvl w:val="0"/>
                <w:numId w:val="8"/>
              </w:numPr>
              <w:tabs>
                <w:tab w:val="left" w:pos="1107"/>
              </w:tabs>
              <w:ind w:left="0" w:firstLine="0"/>
              <w:jc w:val="center"/>
            </w:pPr>
            <w:r w:rsidRPr="00A0513B">
              <w:t xml:space="preserve">Вид на фасад здания в осях </w:t>
            </w:r>
            <w:r w:rsidRPr="00A0513B">
              <w:rPr>
                <w:lang w:val="en-US"/>
              </w:rPr>
              <w:t>M</w:t>
            </w:r>
            <w:r w:rsidRPr="00A0513B">
              <w:t>/6</w:t>
            </w:r>
            <w:r w:rsidR="0038166E" w:rsidRPr="00A0513B">
              <w:t>.</w:t>
            </w:r>
          </w:p>
        </w:tc>
      </w:tr>
      <w:tr w:rsidR="00762D95" w:rsidRPr="00A0513B" w:rsidTr="00E55DBC">
        <w:trPr>
          <w:trHeight w:val="20"/>
          <w:jc w:val="center"/>
        </w:trPr>
        <w:tc>
          <w:tcPr>
            <w:tcW w:w="10490" w:type="dxa"/>
            <w:shd w:val="clear" w:color="auto" w:fill="auto"/>
            <w:vAlign w:val="center"/>
          </w:tcPr>
          <w:p w:rsidR="00762D95" w:rsidRPr="00A0513B" w:rsidRDefault="00C568F6" w:rsidP="00762D95">
            <w:pPr>
              <w:pStyle w:val="af3"/>
              <w:tabs>
                <w:tab w:val="left" w:pos="1107"/>
              </w:tabs>
              <w:ind w:left="0"/>
              <w:jc w:val="center"/>
            </w:pPr>
            <w:r>
              <w:lastRenderedPageBreak/>
              <w:pict>
                <v:shape id="_x0000_i1081" type="#_x0000_t75" style="width:255.05pt;height:339.85pt;mso-left-percent:-10001;mso-top-percent:-10001;mso-position-horizontal:absolute;mso-position-horizontal-relative:char;mso-position-vertical:absolute;mso-position-vertical-relative:line;mso-left-percent:-10001;mso-top-percent:-10001">
                  <v:imagedata r:id="rId119" o:title="DSC00098"/>
                </v:shape>
              </w:pict>
            </w:r>
          </w:p>
        </w:tc>
      </w:tr>
      <w:tr w:rsidR="00762D95" w:rsidRPr="00A0513B" w:rsidTr="00E55DBC">
        <w:trPr>
          <w:trHeight w:val="20"/>
          <w:jc w:val="center"/>
        </w:trPr>
        <w:tc>
          <w:tcPr>
            <w:tcW w:w="10490" w:type="dxa"/>
            <w:shd w:val="clear" w:color="auto" w:fill="auto"/>
            <w:vAlign w:val="center"/>
          </w:tcPr>
          <w:p w:rsidR="00762D95" w:rsidRPr="00A0513B" w:rsidRDefault="00864DB2" w:rsidP="00A41D1B">
            <w:pPr>
              <w:pStyle w:val="af3"/>
              <w:numPr>
                <w:ilvl w:val="0"/>
                <w:numId w:val="8"/>
              </w:numPr>
              <w:tabs>
                <w:tab w:val="left" w:pos="1107"/>
              </w:tabs>
              <w:ind w:left="0" w:firstLine="0"/>
              <w:jc w:val="center"/>
            </w:pPr>
            <w:r w:rsidRPr="00A0513B">
              <w:t xml:space="preserve">Вид на фасад здания в осях </w:t>
            </w:r>
            <w:r w:rsidRPr="00A0513B">
              <w:rPr>
                <w:lang w:val="en-US"/>
              </w:rPr>
              <w:t>M</w:t>
            </w:r>
            <w:r w:rsidRPr="00A0513B">
              <w:t>/6</w:t>
            </w:r>
            <w:r w:rsidR="00A41D1B" w:rsidRPr="00A0513B">
              <w:t>.</w:t>
            </w:r>
          </w:p>
        </w:tc>
      </w:tr>
      <w:tr w:rsidR="00762D95" w:rsidRPr="00A0513B" w:rsidTr="00E55DBC">
        <w:trPr>
          <w:trHeight w:val="20"/>
          <w:jc w:val="center"/>
        </w:trPr>
        <w:tc>
          <w:tcPr>
            <w:tcW w:w="10490" w:type="dxa"/>
            <w:shd w:val="clear" w:color="auto" w:fill="auto"/>
            <w:vAlign w:val="center"/>
          </w:tcPr>
          <w:p w:rsidR="00762D95" w:rsidRPr="00A0513B" w:rsidRDefault="00C568F6" w:rsidP="00762D95">
            <w:pPr>
              <w:pStyle w:val="af3"/>
              <w:tabs>
                <w:tab w:val="left" w:pos="1107"/>
              </w:tabs>
              <w:ind w:left="0"/>
              <w:jc w:val="center"/>
            </w:pPr>
            <w:r>
              <w:pict>
                <v:shape id="_x0000_i1082" type="#_x0000_t75" style="width:255.05pt;height:339.85pt;mso-left-percent:-10001;mso-top-percent:-10001;mso-position-horizontal:absolute;mso-position-horizontal-relative:char;mso-position-vertical:absolute;mso-position-vertical-relative:line;mso-left-percent:-10001;mso-top-percent:-10001">
                  <v:imagedata r:id="rId120" o:title="DSC00099"/>
                </v:shape>
              </w:pict>
            </w:r>
          </w:p>
        </w:tc>
      </w:tr>
      <w:tr w:rsidR="00762D95" w:rsidRPr="00A0513B" w:rsidTr="00E55DBC">
        <w:trPr>
          <w:trHeight w:val="20"/>
          <w:jc w:val="center"/>
        </w:trPr>
        <w:tc>
          <w:tcPr>
            <w:tcW w:w="10490" w:type="dxa"/>
            <w:shd w:val="clear" w:color="auto" w:fill="auto"/>
            <w:vAlign w:val="center"/>
          </w:tcPr>
          <w:p w:rsidR="00762D95" w:rsidRPr="00A0513B" w:rsidRDefault="00864DB2" w:rsidP="009A507F">
            <w:pPr>
              <w:pStyle w:val="af3"/>
              <w:numPr>
                <w:ilvl w:val="0"/>
                <w:numId w:val="8"/>
              </w:numPr>
              <w:tabs>
                <w:tab w:val="left" w:pos="1107"/>
              </w:tabs>
              <w:ind w:left="0" w:firstLine="0"/>
              <w:jc w:val="center"/>
            </w:pPr>
            <w:r w:rsidRPr="00A0513B">
              <w:t xml:space="preserve">Вид на фасад здания в осях </w:t>
            </w:r>
            <w:r w:rsidRPr="00A0513B">
              <w:rPr>
                <w:lang w:val="en-US"/>
              </w:rPr>
              <w:t>M</w:t>
            </w:r>
            <w:r w:rsidRPr="00A0513B">
              <w:t>/4-6</w:t>
            </w:r>
            <w:r w:rsidR="00A41D1B" w:rsidRPr="00A0513B">
              <w:t>.</w:t>
            </w:r>
          </w:p>
        </w:tc>
      </w:tr>
      <w:tr w:rsidR="00762D95" w:rsidRPr="00A0513B" w:rsidTr="00E55DBC">
        <w:trPr>
          <w:trHeight w:val="20"/>
          <w:jc w:val="center"/>
        </w:trPr>
        <w:tc>
          <w:tcPr>
            <w:tcW w:w="10490" w:type="dxa"/>
            <w:shd w:val="clear" w:color="auto" w:fill="auto"/>
            <w:vAlign w:val="center"/>
          </w:tcPr>
          <w:p w:rsidR="00762D95" w:rsidRPr="00A0513B" w:rsidRDefault="00C568F6" w:rsidP="00E55DBC">
            <w:pPr>
              <w:pStyle w:val="af3"/>
              <w:tabs>
                <w:tab w:val="left" w:pos="1107"/>
              </w:tabs>
              <w:ind w:left="0"/>
              <w:jc w:val="center"/>
            </w:pPr>
            <w:r>
              <w:lastRenderedPageBreak/>
              <w:pict>
                <v:shape id="_x0000_i1083" type="#_x0000_t75" style="width:452.75pt;height:339.85pt">
                  <v:imagedata r:id="rId121" o:title="DSC00101"/>
                </v:shape>
              </w:pict>
            </w:r>
          </w:p>
        </w:tc>
      </w:tr>
      <w:tr w:rsidR="00762D95" w:rsidRPr="00A0513B" w:rsidTr="00E55DBC">
        <w:trPr>
          <w:trHeight w:val="20"/>
          <w:jc w:val="center"/>
        </w:trPr>
        <w:tc>
          <w:tcPr>
            <w:tcW w:w="10490" w:type="dxa"/>
            <w:shd w:val="clear" w:color="auto" w:fill="auto"/>
            <w:vAlign w:val="center"/>
          </w:tcPr>
          <w:p w:rsidR="00762D95" w:rsidRPr="00A0513B" w:rsidRDefault="00864DB2" w:rsidP="00A41D1B">
            <w:pPr>
              <w:pStyle w:val="af3"/>
              <w:numPr>
                <w:ilvl w:val="0"/>
                <w:numId w:val="8"/>
              </w:numPr>
              <w:tabs>
                <w:tab w:val="left" w:pos="1107"/>
              </w:tabs>
              <w:ind w:left="0" w:firstLine="0"/>
              <w:jc w:val="center"/>
            </w:pPr>
            <w:r w:rsidRPr="00A0513B">
              <w:t xml:space="preserve">Вид на фасад здания в осях </w:t>
            </w:r>
            <w:r w:rsidRPr="00A0513B">
              <w:rPr>
                <w:lang w:val="en-US"/>
              </w:rPr>
              <w:t>M</w:t>
            </w:r>
            <w:r w:rsidRPr="00A0513B">
              <w:t>/1-6</w:t>
            </w:r>
            <w:r w:rsidR="00A41D1B" w:rsidRPr="00A0513B">
              <w:t>.</w:t>
            </w:r>
          </w:p>
        </w:tc>
      </w:tr>
    </w:tbl>
    <w:p w:rsidR="001C1A93" w:rsidRPr="00A0513B" w:rsidRDefault="001C1A93" w:rsidP="001C1A93">
      <w:pPr>
        <w:tabs>
          <w:tab w:val="left" w:pos="1701"/>
        </w:tabs>
        <w:jc w:val="center"/>
        <w:rPr>
          <w:b/>
          <w:color w:val="FF0000"/>
        </w:rPr>
        <w:sectPr w:rsidR="001C1A93" w:rsidRPr="00A0513B" w:rsidSect="007C4FE8">
          <w:headerReference w:type="default" r:id="rId122"/>
          <w:footerReference w:type="default" r:id="rId123"/>
          <w:headerReference w:type="first" r:id="rId124"/>
          <w:footerReference w:type="first" r:id="rId125"/>
          <w:pgSz w:w="11906" w:h="16838"/>
          <w:pgMar w:top="813" w:right="566" w:bottom="1134" w:left="1418" w:header="284" w:footer="709" w:gutter="0"/>
          <w:cols w:space="708"/>
          <w:titlePg/>
          <w:docGrid w:linePitch="360"/>
        </w:sectPr>
      </w:pPr>
    </w:p>
    <w:p w:rsidR="00FC6662" w:rsidRPr="00A0513B" w:rsidRDefault="00FC6662" w:rsidP="00F95B6E">
      <w:pPr>
        <w:pStyle w:val="afffc"/>
      </w:pPr>
      <w:bookmarkStart w:id="199" w:name="_Toc518332598"/>
      <w:bookmarkStart w:id="200" w:name="_Toc518333234"/>
      <w:bookmarkStart w:id="201" w:name="_Toc49982049"/>
      <w:bookmarkStart w:id="202" w:name="_Toc49983768"/>
      <w:bookmarkStart w:id="203" w:name="_Toc49986467"/>
      <w:bookmarkStart w:id="204" w:name="_Toc49987931"/>
      <w:bookmarkStart w:id="205" w:name="ПрЕ"/>
      <w:bookmarkStart w:id="206" w:name="_Toc103362892"/>
      <w:bookmarkEnd w:id="156"/>
      <w:bookmarkEnd w:id="157"/>
      <w:bookmarkEnd w:id="158"/>
      <w:bookmarkEnd w:id="195"/>
      <w:bookmarkEnd w:id="196"/>
      <w:bookmarkEnd w:id="197"/>
      <w:r w:rsidRPr="00A0513B">
        <w:lastRenderedPageBreak/>
        <w:t xml:space="preserve">ПРИЛОЖЕНИЕ </w:t>
      </w:r>
      <w:bookmarkEnd w:id="199"/>
      <w:bookmarkEnd w:id="200"/>
      <w:r w:rsidR="009D2367" w:rsidRPr="00A0513B">
        <w:t>Е</w:t>
      </w:r>
      <w:bookmarkEnd w:id="201"/>
      <w:bookmarkEnd w:id="202"/>
      <w:bookmarkEnd w:id="203"/>
      <w:bookmarkEnd w:id="204"/>
      <w:bookmarkEnd w:id="205"/>
      <w:bookmarkEnd w:id="206"/>
    </w:p>
    <w:p w:rsidR="00FC6662" w:rsidRPr="00A0513B" w:rsidRDefault="00FC6662" w:rsidP="00FC6662">
      <w:pPr>
        <w:spacing w:line="276" w:lineRule="auto"/>
        <w:jc w:val="center"/>
        <w:rPr>
          <w:rFonts w:eastAsia="Calibri"/>
          <w:b/>
          <w:sz w:val="36"/>
          <w:lang w:eastAsia="en-US"/>
        </w:rPr>
      </w:pPr>
    </w:p>
    <w:p w:rsidR="00FC6662" w:rsidRPr="00A0513B" w:rsidRDefault="00FC6662" w:rsidP="00FC6662">
      <w:pPr>
        <w:spacing w:line="276" w:lineRule="auto"/>
        <w:jc w:val="center"/>
        <w:rPr>
          <w:rFonts w:eastAsia="Calibri"/>
          <w:b/>
          <w:sz w:val="36"/>
          <w:lang w:eastAsia="en-US"/>
        </w:rPr>
      </w:pPr>
    </w:p>
    <w:p w:rsidR="00FC6662" w:rsidRPr="00A0513B" w:rsidRDefault="00FC6662" w:rsidP="00FC6662">
      <w:pPr>
        <w:spacing w:line="276" w:lineRule="auto"/>
        <w:jc w:val="center"/>
        <w:rPr>
          <w:rFonts w:eastAsia="Calibri"/>
          <w:b/>
          <w:sz w:val="36"/>
          <w:lang w:eastAsia="en-US"/>
        </w:rPr>
      </w:pPr>
    </w:p>
    <w:p w:rsidR="00FC6662" w:rsidRPr="00A0513B" w:rsidRDefault="00FC6662" w:rsidP="00FC6662">
      <w:pPr>
        <w:spacing w:line="276" w:lineRule="auto"/>
        <w:jc w:val="center"/>
        <w:rPr>
          <w:rFonts w:eastAsia="Calibri"/>
          <w:b/>
          <w:sz w:val="36"/>
          <w:lang w:eastAsia="en-US"/>
        </w:rPr>
      </w:pPr>
    </w:p>
    <w:p w:rsidR="00FC6662" w:rsidRPr="00A0513B" w:rsidRDefault="00FC6662" w:rsidP="00FC6662">
      <w:pPr>
        <w:spacing w:line="276" w:lineRule="auto"/>
        <w:jc w:val="center"/>
        <w:rPr>
          <w:rFonts w:eastAsia="Calibri"/>
          <w:b/>
          <w:sz w:val="36"/>
          <w:lang w:eastAsia="en-US"/>
        </w:rPr>
      </w:pPr>
    </w:p>
    <w:p w:rsidR="00FC6662" w:rsidRPr="00A0513B" w:rsidRDefault="00FC6662" w:rsidP="00FC6662">
      <w:pPr>
        <w:spacing w:line="276" w:lineRule="auto"/>
        <w:jc w:val="center"/>
        <w:rPr>
          <w:rFonts w:eastAsia="Calibri"/>
          <w:b/>
          <w:sz w:val="36"/>
          <w:lang w:eastAsia="en-US"/>
        </w:rPr>
      </w:pPr>
    </w:p>
    <w:p w:rsidR="00FC6662" w:rsidRPr="00A0513B" w:rsidRDefault="00FC6662" w:rsidP="00FC6662">
      <w:pPr>
        <w:spacing w:line="276" w:lineRule="auto"/>
        <w:jc w:val="center"/>
        <w:rPr>
          <w:rFonts w:eastAsia="Calibri"/>
          <w:b/>
          <w:sz w:val="36"/>
          <w:lang w:eastAsia="en-US"/>
        </w:rPr>
      </w:pPr>
    </w:p>
    <w:p w:rsidR="00FC6662" w:rsidRPr="00A0513B" w:rsidRDefault="00FC6662" w:rsidP="00FC6662">
      <w:pPr>
        <w:spacing w:line="276" w:lineRule="auto"/>
        <w:jc w:val="center"/>
        <w:rPr>
          <w:rFonts w:eastAsia="Calibri"/>
          <w:b/>
          <w:sz w:val="36"/>
          <w:lang w:eastAsia="en-US"/>
        </w:rPr>
      </w:pPr>
    </w:p>
    <w:p w:rsidR="00FC6662" w:rsidRPr="00A0513B" w:rsidRDefault="00FC6662" w:rsidP="00FC6662">
      <w:pPr>
        <w:spacing w:line="276" w:lineRule="auto"/>
        <w:jc w:val="center"/>
        <w:rPr>
          <w:rFonts w:eastAsia="Calibri"/>
          <w:b/>
          <w:sz w:val="36"/>
          <w:lang w:eastAsia="en-US"/>
        </w:rPr>
      </w:pPr>
    </w:p>
    <w:p w:rsidR="00FC6662" w:rsidRPr="00A0513B" w:rsidRDefault="00FC6662" w:rsidP="00FC6662">
      <w:pPr>
        <w:spacing w:line="276" w:lineRule="auto"/>
        <w:jc w:val="center"/>
        <w:rPr>
          <w:rFonts w:eastAsia="Calibri"/>
          <w:b/>
          <w:sz w:val="36"/>
          <w:lang w:eastAsia="en-US"/>
        </w:rPr>
      </w:pPr>
    </w:p>
    <w:p w:rsidR="00FC6662" w:rsidRPr="00A0513B" w:rsidRDefault="00FC6662" w:rsidP="00FC6662">
      <w:pPr>
        <w:spacing w:line="276" w:lineRule="auto"/>
        <w:jc w:val="center"/>
        <w:rPr>
          <w:rFonts w:eastAsia="Calibri"/>
          <w:b/>
          <w:sz w:val="36"/>
          <w:lang w:eastAsia="en-US"/>
        </w:rPr>
      </w:pPr>
    </w:p>
    <w:p w:rsidR="00F450D6" w:rsidRPr="00A0513B" w:rsidRDefault="001C1A93" w:rsidP="001C1A93">
      <w:pPr>
        <w:pStyle w:val="afff9"/>
      </w:pPr>
      <w:bookmarkStart w:id="207" w:name="_Toc518332599"/>
      <w:bookmarkStart w:id="208" w:name="_Toc518333235"/>
      <w:bookmarkStart w:id="209" w:name="ПрЛ"/>
      <w:bookmarkStart w:id="210" w:name="_Toc49982051"/>
      <w:bookmarkStart w:id="211" w:name="_Toc49983770"/>
      <w:bookmarkStart w:id="212" w:name="_Toc49986468"/>
      <w:bookmarkStart w:id="213" w:name="_Toc49987933"/>
      <w:bookmarkStart w:id="214" w:name="_Toc103362893"/>
      <w:r w:rsidRPr="00A0513B">
        <w:t>Ведомость дефектов</w:t>
      </w:r>
      <w:bookmarkEnd w:id="214"/>
    </w:p>
    <w:p w:rsidR="00F450D6" w:rsidRPr="00A0513B" w:rsidRDefault="00F450D6" w:rsidP="00F25844">
      <w:pPr>
        <w:spacing w:after="120"/>
        <w:jc w:val="center"/>
        <w:rPr>
          <w:b/>
        </w:rPr>
      </w:pPr>
      <w:r w:rsidRPr="00A0513B">
        <w:br w:type="column"/>
      </w:r>
      <w:r w:rsidR="00F25844" w:rsidRPr="00A0513B">
        <w:rPr>
          <w:b/>
        </w:rPr>
        <w:lastRenderedPageBreak/>
        <w:t>Ведомость дефектов</w:t>
      </w:r>
    </w:p>
    <w:tbl>
      <w:tblPr>
        <w:tblW w:w="10490" w:type="dxa"/>
        <w:tblInd w:w="-2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8" w:type="dxa"/>
          <w:left w:w="28" w:type="dxa"/>
          <w:bottom w:w="28" w:type="dxa"/>
          <w:right w:w="28" w:type="dxa"/>
        </w:tblCellMar>
        <w:tblLook w:val="04A0" w:firstRow="1" w:lastRow="0" w:firstColumn="1" w:lastColumn="0" w:noHBand="0" w:noVBand="1"/>
      </w:tblPr>
      <w:tblGrid>
        <w:gridCol w:w="718"/>
        <w:gridCol w:w="1375"/>
        <w:gridCol w:w="4046"/>
        <w:gridCol w:w="1801"/>
        <w:gridCol w:w="2550"/>
      </w:tblGrid>
      <w:tr w:rsidR="002308FF" w:rsidRPr="00A0513B" w:rsidTr="002308FF">
        <w:trPr>
          <w:cantSplit/>
          <w:trHeight w:val="20"/>
          <w:tblHeader/>
        </w:trPr>
        <w:tc>
          <w:tcPr>
            <w:tcW w:w="718" w:type="dxa"/>
            <w:shd w:val="clear" w:color="auto" w:fill="auto"/>
            <w:tcMar>
              <w:top w:w="28" w:type="dxa"/>
              <w:left w:w="28" w:type="dxa"/>
              <w:bottom w:w="28" w:type="dxa"/>
              <w:right w:w="28" w:type="dxa"/>
            </w:tcMar>
            <w:vAlign w:val="center"/>
          </w:tcPr>
          <w:p w:rsidR="002308FF" w:rsidRPr="00A0513B" w:rsidRDefault="002308FF" w:rsidP="00F450D6">
            <w:pPr>
              <w:tabs>
                <w:tab w:val="left" w:pos="2528"/>
              </w:tabs>
              <w:jc w:val="center"/>
              <w:rPr>
                <w:i/>
              </w:rPr>
            </w:pPr>
            <w:r w:rsidRPr="00A0513B">
              <w:rPr>
                <w:i/>
              </w:rPr>
              <w:t>№</w:t>
            </w:r>
          </w:p>
          <w:p w:rsidR="002308FF" w:rsidRPr="00A0513B" w:rsidRDefault="002308FF" w:rsidP="00F450D6">
            <w:pPr>
              <w:tabs>
                <w:tab w:val="left" w:pos="2528"/>
              </w:tabs>
              <w:jc w:val="center"/>
              <w:rPr>
                <w:i/>
              </w:rPr>
            </w:pPr>
            <w:r w:rsidRPr="00A0513B">
              <w:rPr>
                <w:i/>
              </w:rPr>
              <w:t>п.п.</w:t>
            </w:r>
          </w:p>
        </w:tc>
        <w:tc>
          <w:tcPr>
            <w:tcW w:w="1375" w:type="dxa"/>
            <w:tcBorders>
              <w:bottom w:val="single" w:sz="4" w:space="0" w:color="auto"/>
            </w:tcBorders>
            <w:vAlign w:val="center"/>
          </w:tcPr>
          <w:p w:rsidR="002308FF" w:rsidRPr="00A0513B" w:rsidRDefault="002308FF" w:rsidP="00F450D6">
            <w:pPr>
              <w:tabs>
                <w:tab w:val="left" w:pos="2528"/>
              </w:tabs>
              <w:jc w:val="center"/>
              <w:rPr>
                <w:i/>
              </w:rPr>
            </w:pPr>
            <w:r w:rsidRPr="00A0513B">
              <w:rPr>
                <w:i/>
              </w:rPr>
              <w:t>Уровень  и место дефекта в осях</w:t>
            </w:r>
          </w:p>
        </w:tc>
        <w:tc>
          <w:tcPr>
            <w:tcW w:w="4046" w:type="dxa"/>
            <w:shd w:val="clear" w:color="auto" w:fill="auto"/>
            <w:tcMar>
              <w:top w:w="28" w:type="dxa"/>
              <w:left w:w="28" w:type="dxa"/>
              <w:bottom w:w="28" w:type="dxa"/>
              <w:right w:w="28" w:type="dxa"/>
            </w:tcMar>
            <w:vAlign w:val="center"/>
          </w:tcPr>
          <w:p w:rsidR="002308FF" w:rsidRPr="00A0513B" w:rsidRDefault="002308FF" w:rsidP="00F450D6">
            <w:pPr>
              <w:tabs>
                <w:tab w:val="left" w:pos="2528"/>
              </w:tabs>
              <w:jc w:val="center"/>
              <w:rPr>
                <w:i/>
              </w:rPr>
            </w:pPr>
            <w:r w:rsidRPr="00A0513B">
              <w:rPr>
                <w:i/>
              </w:rPr>
              <w:t>Фотографии дефектов и повреждений</w:t>
            </w:r>
          </w:p>
        </w:tc>
        <w:tc>
          <w:tcPr>
            <w:tcW w:w="1801" w:type="dxa"/>
            <w:vAlign w:val="center"/>
          </w:tcPr>
          <w:p w:rsidR="002308FF" w:rsidRPr="00A0513B" w:rsidRDefault="002308FF" w:rsidP="00981EFF">
            <w:pPr>
              <w:tabs>
                <w:tab w:val="left" w:pos="2528"/>
              </w:tabs>
              <w:jc w:val="center"/>
              <w:rPr>
                <w:i/>
              </w:rPr>
            </w:pPr>
            <w:r w:rsidRPr="00A0513B">
              <w:rPr>
                <w:i/>
              </w:rPr>
              <w:t>Вид дефектов и повреждений</w:t>
            </w:r>
          </w:p>
        </w:tc>
        <w:tc>
          <w:tcPr>
            <w:tcW w:w="2550" w:type="dxa"/>
            <w:shd w:val="clear" w:color="auto" w:fill="auto"/>
            <w:tcMar>
              <w:top w:w="28" w:type="dxa"/>
              <w:left w:w="28" w:type="dxa"/>
              <w:bottom w:w="28" w:type="dxa"/>
              <w:right w:w="28" w:type="dxa"/>
            </w:tcMar>
            <w:vAlign w:val="center"/>
          </w:tcPr>
          <w:p w:rsidR="002308FF" w:rsidRPr="00A0513B" w:rsidRDefault="002308FF" w:rsidP="00981EFF">
            <w:pPr>
              <w:tabs>
                <w:tab w:val="left" w:pos="2528"/>
              </w:tabs>
              <w:jc w:val="center"/>
              <w:rPr>
                <w:i/>
              </w:rPr>
            </w:pPr>
            <w:r w:rsidRPr="00A0513B">
              <w:rPr>
                <w:i/>
              </w:rPr>
              <w:t>Причины появления</w:t>
            </w:r>
          </w:p>
        </w:tc>
      </w:tr>
      <w:tr w:rsidR="002308FF" w:rsidRPr="00A0513B" w:rsidTr="002308FF">
        <w:trPr>
          <w:cantSplit/>
          <w:trHeight w:val="20"/>
          <w:tblHeader/>
        </w:trPr>
        <w:tc>
          <w:tcPr>
            <w:tcW w:w="718" w:type="dxa"/>
            <w:shd w:val="clear" w:color="auto" w:fill="auto"/>
            <w:tcMar>
              <w:top w:w="28" w:type="dxa"/>
              <w:left w:w="28" w:type="dxa"/>
              <w:bottom w:w="28" w:type="dxa"/>
              <w:right w:w="28" w:type="dxa"/>
            </w:tcMar>
            <w:vAlign w:val="center"/>
          </w:tcPr>
          <w:p w:rsidR="002308FF" w:rsidRPr="00A0513B" w:rsidRDefault="002308FF" w:rsidP="00F450D6">
            <w:pPr>
              <w:tabs>
                <w:tab w:val="left" w:pos="2528"/>
              </w:tabs>
              <w:jc w:val="center"/>
              <w:rPr>
                <w:b/>
                <w:i/>
              </w:rPr>
            </w:pPr>
            <w:r w:rsidRPr="00A0513B">
              <w:rPr>
                <w:b/>
                <w:i/>
              </w:rPr>
              <w:t>1</w:t>
            </w:r>
          </w:p>
        </w:tc>
        <w:tc>
          <w:tcPr>
            <w:tcW w:w="1375" w:type="dxa"/>
            <w:vAlign w:val="center"/>
          </w:tcPr>
          <w:p w:rsidR="002308FF" w:rsidRPr="00A0513B" w:rsidRDefault="002308FF" w:rsidP="00F450D6">
            <w:pPr>
              <w:tabs>
                <w:tab w:val="left" w:pos="2528"/>
              </w:tabs>
              <w:jc w:val="center"/>
              <w:rPr>
                <w:b/>
                <w:i/>
              </w:rPr>
            </w:pPr>
            <w:r w:rsidRPr="00A0513B">
              <w:rPr>
                <w:b/>
                <w:i/>
              </w:rPr>
              <w:t>3</w:t>
            </w:r>
          </w:p>
        </w:tc>
        <w:tc>
          <w:tcPr>
            <w:tcW w:w="4046" w:type="dxa"/>
            <w:shd w:val="clear" w:color="auto" w:fill="auto"/>
            <w:tcMar>
              <w:top w:w="28" w:type="dxa"/>
              <w:left w:w="28" w:type="dxa"/>
              <w:bottom w:w="28" w:type="dxa"/>
              <w:right w:w="28" w:type="dxa"/>
            </w:tcMar>
            <w:vAlign w:val="center"/>
          </w:tcPr>
          <w:p w:rsidR="002308FF" w:rsidRPr="00A0513B" w:rsidRDefault="002308FF" w:rsidP="00F450D6">
            <w:pPr>
              <w:tabs>
                <w:tab w:val="left" w:pos="2528"/>
              </w:tabs>
              <w:jc w:val="center"/>
              <w:rPr>
                <w:b/>
                <w:i/>
              </w:rPr>
            </w:pPr>
            <w:r w:rsidRPr="00A0513B">
              <w:rPr>
                <w:b/>
                <w:i/>
              </w:rPr>
              <w:t>4</w:t>
            </w:r>
          </w:p>
        </w:tc>
        <w:tc>
          <w:tcPr>
            <w:tcW w:w="1801" w:type="dxa"/>
            <w:vAlign w:val="center"/>
          </w:tcPr>
          <w:p w:rsidR="002308FF" w:rsidRPr="00A0513B" w:rsidRDefault="002308FF" w:rsidP="00981EFF">
            <w:pPr>
              <w:tabs>
                <w:tab w:val="left" w:pos="2528"/>
              </w:tabs>
              <w:jc w:val="center"/>
              <w:rPr>
                <w:b/>
                <w:i/>
              </w:rPr>
            </w:pPr>
            <w:r w:rsidRPr="00A0513B">
              <w:rPr>
                <w:b/>
                <w:i/>
              </w:rPr>
              <w:t>2</w:t>
            </w:r>
          </w:p>
        </w:tc>
        <w:tc>
          <w:tcPr>
            <w:tcW w:w="2550" w:type="dxa"/>
            <w:shd w:val="clear" w:color="auto" w:fill="auto"/>
            <w:tcMar>
              <w:top w:w="28" w:type="dxa"/>
              <w:left w:w="28" w:type="dxa"/>
              <w:bottom w:w="28" w:type="dxa"/>
              <w:right w:w="28" w:type="dxa"/>
            </w:tcMar>
            <w:vAlign w:val="center"/>
          </w:tcPr>
          <w:p w:rsidR="002308FF" w:rsidRPr="00A0513B" w:rsidRDefault="002308FF" w:rsidP="00981EFF">
            <w:pPr>
              <w:tabs>
                <w:tab w:val="left" w:pos="2528"/>
              </w:tabs>
              <w:jc w:val="center"/>
              <w:rPr>
                <w:b/>
                <w:i/>
              </w:rPr>
            </w:pPr>
            <w:r w:rsidRPr="00A0513B">
              <w:rPr>
                <w:b/>
                <w:i/>
              </w:rPr>
              <w:t>5</w:t>
            </w:r>
          </w:p>
        </w:tc>
      </w:tr>
      <w:tr w:rsidR="002308FF" w:rsidRPr="00A0513B" w:rsidTr="002308FF">
        <w:trPr>
          <w:cantSplit/>
          <w:trHeight w:val="20"/>
        </w:trPr>
        <w:tc>
          <w:tcPr>
            <w:tcW w:w="718" w:type="dxa"/>
            <w:shd w:val="clear" w:color="auto" w:fill="auto"/>
            <w:tcMar>
              <w:top w:w="28" w:type="dxa"/>
              <w:left w:w="28" w:type="dxa"/>
              <w:bottom w:w="28" w:type="dxa"/>
              <w:right w:w="28" w:type="dxa"/>
            </w:tcMar>
            <w:vAlign w:val="center"/>
          </w:tcPr>
          <w:p w:rsidR="002308FF" w:rsidRPr="00A0513B" w:rsidRDefault="002308FF" w:rsidP="00230943">
            <w:pPr>
              <w:numPr>
                <w:ilvl w:val="0"/>
                <w:numId w:val="14"/>
              </w:numPr>
              <w:tabs>
                <w:tab w:val="left" w:pos="2528"/>
              </w:tabs>
              <w:ind w:left="546" w:right="-164"/>
              <w:jc w:val="center"/>
            </w:pPr>
          </w:p>
        </w:tc>
        <w:tc>
          <w:tcPr>
            <w:tcW w:w="1375" w:type="dxa"/>
            <w:vAlign w:val="center"/>
          </w:tcPr>
          <w:p w:rsidR="002308FF" w:rsidRPr="00A0513B" w:rsidRDefault="002308FF" w:rsidP="00BB272B">
            <w:pPr>
              <w:tabs>
                <w:tab w:val="left" w:pos="2528"/>
              </w:tabs>
              <w:jc w:val="center"/>
              <w:rPr>
                <w:rFonts w:eastAsia="SimSun"/>
                <w:szCs w:val="24"/>
              </w:rPr>
            </w:pPr>
            <w:r w:rsidRPr="00A0513B">
              <w:rPr>
                <w:rFonts w:eastAsia="SimSun"/>
                <w:szCs w:val="24"/>
                <w:lang w:val="en-US"/>
              </w:rPr>
              <w:t>I-J</w:t>
            </w:r>
            <w:r w:rsidRPr="00A0513B">
              <w:rPr>
                <w:rFonts w:eastAsia="SimSun"/>
                <w:szCs w:val="24"/>
              </w:rPr>
              <w:t>/6</w:t>
            </w:r>
          </w:p>
          <w:p w:rsidR="002308FF" w:rsidRPr="00A0513B" w:rsidRDefault="002308FF" w:rsidP="00BB272B">
            <w:pPr>
              <w:tabs>
                <w:tab w:val="left" w:pos="2528"/>
              </w:tabs>
              <w:jc w:val="center"/>
              <w:rPr>
                <w:rFonts w:eastAsia="SimSun"/>
                <w:szCs w:val="24"/>
              </w:rPr>
            </w:pPr>
            <w:r w:rsidRPr="00A0513B">
              <w:rPr>
                <w:rFonts w:eastAsia="SimSun"/>
                <w:szCs w:val="24"/>
                <w:lang w:val="en-US"/>
              </w:rPr>
              <w:t>1-</w:t>
            </w:r>
            <w:r w:rsidRPr="00A0513B">
              <w:rPr>
                <w:rFonts w:eastAsia="SimSun"/>
                <w:szCs w:val="24"/>
              </w:rPr>
              <w:t>й этаж</w:t>
            </w:r>
          </w:p>
        </w:tc>
        <w:tc>
          <w:tcPr>
            <w:tcW w:w="4046" w:type="dxa"/>
            <w:shd w:val="clear" w:color="auto" w:fill="auto"/>
            <w:tcMar>
              <w:top w:w="28" w:type="dxa"/>
              <w:left w:w="28" w:type="dxa"/>
              <w:bottom w:w="28" w:type="dxa"/>
              <w:right w:w="28" w:type="dxa"/>
            </w:tcMar>
            <w:vAlign w:val="center"/>
          </w:tcPr>
          <w:p w:rsidR="002308FF" w:rsidRPr="00A0513B" w:rsidRDefault="00C568F6" w:rsidP="00B077B4">
            <w:pPr>
              <w:tabs>
                <w:tab w:val="left" w:pos="2528"/>
              </w:tabs>
              <w:jc w:val="center"/>
              <w:rPr>
                <w:rFonts w:eastAsia="SimSun"/>
                <w:noProof/>
                <w:szCs w:val="24"/>
              </w:rPr>
            </w:pPr>
            <w:r>
              <w:rPr>
                <w:rFonts w:eastAsia="SimSun"/>
                <w:noProof/>
                <w:szCs w:val="24"/>
              </w:rPr>
              <w:pict>
                <v:shape id="_x0000_i1084" type="#_x0000_t75" style="width:183.05pt;height:137.3pt">
                  <v:imagedata r:id="rId126" o:title="DSC00031"/>
                </v:shape>
              </w:pict>
            </w:r>
          </w:p>
        </w:tc>
        <w:tc>
          <w:tcPr>
            <w:tcW w:w="1801" w:type="dxa"/>
            <w:vAlign w:val="center"/>
          </w:tcPr>
          <w:p w:rsidR="002308FF" w:rsidRPr="00A0513B" w:rsidRDefault="002308FF" w:rsidP="00BB272B">
            <w:pPr>
              <w:tabs>
                <w:tab w:val="left" w:pos="1731"/>
                <w:tab w:val="left" w:pos="2528"/>
              </w:tabs>
              <w:jc w:val="center"/>
              <w:rPr>
                <w:rFonts w:eastAsia="SimSun"/>
                <w:szCs w:val="24"/>
              </w:rPr>
            </w:pPr>
            <w:r w:rsidRPr="00A0513B">
              <w:rPr>
                <w:rFonts w:eastAsia="SimSun"/>
                <w:color w:val="auto"/>
                <w:szCs w:val="24"/>
              </w:rPr>
              <w:t>Разрушение штукатурного слоя.</w:t>
            </w:r>
          </w:p>
        </w:tc>
        <w:tc>
          <w:tcPr>
            <w:tcW w:w="2550" w:type="dxa"/>
            <w:shd w:val="clear" w:color="auto" w:fill="auto"/>
            <w:tcMar>
              <w:top w:w="28" w:type="dxa"/>
              <w:left w:w="28" w:type="dxa"/>
              <w:bottom w:w="28" w:type="dxa"/>
              <w:right w:w="28" w:type="dxa"/>
            </w:tcMar>
            <w:vAlign w:val="center"/>
          </w:tcPr>
          <w:p w:rsidR="002308FF" w:rsidRPr="00A0513B" w:rsidRDefault="002308FF" w:rsidP="00BB272B">
            <w:pPr>
              <w:tabs>
                <w:tab w:val="left" w:pos="2528"/>
              </w:tabs>
              <w:jc w:val="center"/>
              <w:rPr>
                <w:rFonts w:eastAsia="SimSun"/>
                <w:szCs w:val="24"/>
              </w:rPr>
            </w:pPr>
            <w:r w:rsidRPr="00A0513B">
              <w:t>Механическое воздействие.</w:t>
            </w:r>
          </w:p>
        </w:tc>
      </w:tr>
      <w:tr w:rsidR="002308FF" w:rsidRPr="00A0513B" w:rsidTr="002308FF">
        <w:trPr>
          <w:cantSplit/>
          <w:trHeight w:val="20"/>
        </w:trPr>
        <w:tc>
          <w:tcPr>
            <w:tcW w:w="718" w:type="dxa"/>
            <w:shd w:val="clear" w:color="auto" w:fill="auto"/>
            <w:tcMar>
              <w:top w:w="28" w:type="dxa"/>
              <w:left w:w="28" w:type="dxa"/>
              <w:bottom w:w="28" w:type="dxa"/>
              <w:right w:w="28" w:type="dxa"/>
            </w:tcMar>
            <w:vAlign w:val="center"/>
          </w:tcPr>
          <w:p w:rsidR="002308FF" w:rsidRPr="00A0513B" w:rsidRDefault="002308FF" w:rsidP="00230943">
            <w:pPr>
              <w:numPr>
                <w:ilvl w:val="0"/>
                <w:numId w:val="14"/>
              </w:numPr>
              <w:tabs>
                <w:tab w:val="left" w:pos="2528"/>
              </w:tabs>
              <w:ind w:left="546" w:right="-164"/>
              <w:jc w:val="center"/>
            </w:pPr>
          </w:p>
        </w:tc>
        <w:tc>
          <w:tcPr>
            <w:tcW w:w="1375" w:type="dxa"/>
            <w:vAlign w:val="center"/>
          </w:tcPr>
          <w:p w:rsidR="002308FF" w:rsidRPr="00A0513B" w:rsidRDefault="002308FF" w:rsidP="00BB272B">
            <w:pPr>
              <w:tabs>
                <w:tab w:val="left" w:pos="2528"/>
              </w:tabs>
              <w:jc w:val="center"/>
              <w:rPr>
                <w:rFonts w:eastAsia="SimSun"/>
                <w:szCs w:val="24"/>
              </w:rPr>
            </w:pPr>
            <w:r w:rsidRPr="00A0513B">
              <w:rPr>
                <w:rFonts w:eastAsia="SimSun"/>
                <w:szCs w:val="24"/>
                <w:lang w:val="en-US"/>
              </w:rPr>
              <w:t>K/6</w:t>
            </w:r>
            <w:r w:rsidRPr="00A0513B">
              <w:rPr>
                <w:rFonts w:eastAsia="SimSun"/>
                <w:szCs w:val="24"/>
              </w:rPr>
              <w:t>-5</w:t>
            </w:r>
          </w:p>
          <w:p w:rsidR="002308FF" w:rsidRPr="00A0513B" w:rsidRDefault="002308FF" w:rsidP="00220A7F">
            <w:pPr>
              <w:tabs>
                <w:tab w:val="left" w:pos="2528"/>
              </w:tabs>
              <w:jc w:val="center"/>
              <w:rPr>
                <w:rFonts w:eastAsia="SimSun"/>
                <w:szCs w:val="24"/>
              </w:rPr>
            </w:pPr>
            <w:r w:rsidRPr="00A0513B">
              <w:rPr>
                <w:rFonts w:eastAsia="SimSun"/>
                <w:szCs w:val="24"/>
              </w:rPr>
              <w:t>на отм.</w:t>
            </w:r>
          </w:p>
          <w:p w:rsidR="002308FF" w:rsidRPr="00A0513B" w:rsidRDefault="002308FF" w:rsidP="00220A7F">
            <w:pPr>
              <w:tabs>
                <w:tab w:val="left" w:pos="2528"/>
              </w:tabs>
              <w:jc w:val="center"/>
              <w:rPr>
                <w:rFonts w:eastAsia="SimSun"/>
                <w:szCs w:val="24"/>
              </w:rPr>
            </w:pPr>
            <w:r w:rsidRPr="00A0513B">
              <w:rPr>
                <w:rFonts w:eastAsia="SimSun"/>
                <w:szCs w:val="24"/>
              </w:rPr>
              <w:noBreakHyphen/>
              <w:t>11,100</w:t>
            </w:r>
          </w:p>
        </w:tc>
        <w:tc>
          <w:tcPr>
            <w:tcW w:w="4046" w:type="dxa"/>
            <w:shd w:val="clear" w:color="auto" w:fill="auto"/>
            <w:tcMar>
              <w:top w:w="28" w:type="dxa"/>
              <w:left w:w="28" w:type="dxa"/>
              <w:bottom w:w="28" w:type="dxa"/>
              <w:right w:w="28" w:type="dxa"/>
            </w:tcMar>
            <w:vAlign w:val="center"/>
          </w:tcPr>
          <w:p w:rsidR="002308FF" w:rsidRPr="00A0513B" w:rsidRDefault="00C568F6" w:rsidP="00BB272B">
            <w:pPr>
              <w:tabs>
                <w:tab w:val="left" w:pos="2528"/>
              </w:tabs>
              <w:jc w:val="center"/>
              <w:rPr>
                <w:rFonts w:eastAsia="SimSun"/>
                <w:noProof/>
                <w:szCs w:val="24"/>
              </w:rPr>
            </w:pPr>
            <w:r>
              <w:rPr>
                <w:rFonts w:eastAsia="SimSun"/>
                <w:noProof/>
                <w:szCs w:val="24"/>
              </w:rPr>
              <w:pict>
                <v:shape id="_x0000_i1085" type="#_x0000_t75" style="width:183.05pt;height:137.3pt">
                  <v:imagedata r:id="rId127" o:title="DSC00034"/>
                </v:shape>
              </w:pict>
            </w:r>
          </w:p>
        </w:tc>
        <w:tc>
          <w:tcPr>
            <w:tcW w:w="1801" w:type="dxa"/>
            <w:vAlign w:val="center"/>
          </w:tcPr>
          <w:p w:rsidR="002308FF" w:rsidRPr="00A0513B" w:rsidRDefault="002308FF" w:rsidP="00BB272B">
            <w:pPr>
              <w:tabs>
                <w:tab w:val="left" w:pos="1731"/>
                <w:tab w:val="left" w:pos="2528"/>
              </w:tabs>
              <w:jc w:val="center"/>
              <w:rPr>
                <w:rFonts w:eastAsia="SimSun"/>
                <w:szCs w:val="24"/>
              </w:rPr>
            </w:pPr>
            <w:r w:rsidRPr="00A0513B">
              <w:rPr>
                <w:rFonts w:eastAsia="SimSun"/>
                <w:szCs w:val="24"/>
              </w:rPr>
              <w:t>Сеть волосяных трещин на нижней грани плиты перекрытия.</w:t>
            </w:r>
          </w:p>
        </w:tc>
        <w:tc>
          <w:tcPr>
            <w:tcW w:w="2550" w:type="dxa"/>
            <w:shd w:val="clear" w:color="auto" w:fill="auto"/>
            <w:tcMar>
              <w:top w:w="28" w:type="dxa"/>
              <w:left w:w="28" w:type="dxa"/>
              <w:bottom w:w="28" w:type="dxa"/>
              <w:right w:w="28" w:type="dxa"/>
            </w:tcMar>
            <w:vAlign w:val="center"/>
          </w:tcPr>
          <w:p w:rsidR="002308FF" w:rsidRPr="00A0513B" w:rsidRDefault="004526C5" w:rsidP="009869CA">
            <w:pPr>
              <w:tabs>
                <w:tab w:val="left" w:pos="2528"/>
              </w:tabs>
              <w:jc w:val="center"/>
              <w:rPr>
                <w:rFonts w:eastAsia="SimSun"/>
                <w:szCs w:val="24"/>
              </w:rPr>
            </w:pPr>
            <w:r w:rsidRPr="004526C5">
              <w:t>Усадочный характер</w:t>
            </w:r>
            <w:r w:rsidR="002308FF" w:rsidRPr="00A0513B">
              <w:t>.</w:t>
            </w:r>
          </w:p>
        </w:tc>
      </w:tr>
      <w:tr w:rsidR="002308FF" w:rsidRPr="00A0513B" w:rsidTr="002308FF">
        <w:trPr>
          <w:cantSplit/>
          <w:trHeight w:val="20"/>
        </w:trPr>
        <w:tc>
          <w:tcPr>
            <w:tcW w:w="718" w:type="dxa"/>
            <w:shd w:val="clear" w:color="auto" w:fill="auto"/>
            <w:tcMar>
              <w:top w:w="28" w:type="dxa"/>
              <w:left w:w="28" w:type="dxa"/>
              <w:bottom w:w="28" w:type="dxa"/>
              <w:right w:w="28" w:type="dxa"/>
            </w:tcMar>
            <w:vAlign w:val="center"/>
          </w:tcPr>
          <w:p w:rsidR="002308FF" w:rsidRPr="00A0513B" w:rsidRDefault="002308FF" w:rsidP="00230943">
            <w:pPr>
              <w:numPr>
                <w:ilvl w:val="0"/>
                <w:numId w:val="14"/>
              </w:numPr>
              <w:tabs>
                <w:tab w:val="left" w:pos="2528"/>
              </w:tabs>
              <w:ind w:left="546" w:right="-164"/>
              <w:jc w:val="center"/>
            </w:pPr>
          </w:p>
        </w:tc>
        <w:tc>
          <w:tcPr>
            <w:tcW w:w="1375" w:type="dxa"/>
            <w:vAlign w:val="center"/>
          </w:tcPr>
          <w:p w:rsidR="002308FF" w:rsidRPr="00A0513B" w:rsidRDefault="002308FF" w:rsidP="00A834C7">
            <w:pPr>
              <w:tabs>
                <w:tab w:val="left" w:pos="2528"/>
              </w:tabs>
              <w:jc w:val="center"/>
              <w:rPr>
                <w:rFonts w:eastAsia="SimSun"/>
                <w:szCs w:val="24"/>
              </w:rPr>
            </w:pPr>
            <w:r w:rsidRPr="00A0513B">
              <w:rPr>
                <w:rFonts w:eastAsia="SimSun"/>
                <w:szCs w:val="24"/>
                <w:lang w:val="en-US"/>
              </w:rPr>
              <w:t>K/</w:t>
            </w:r>
            <w:r w:rsidRPr="00A0513B">
              <w:rPr>
                <w:rFonts w:eastAsia="SimSun"/>
                <w:szCs w:val="24"/>
              </w:rPr>
              <w:t>5-</w:t>
            </w:r>
            <w:r w:rsidRPr="00A0513B">
              <w:rPr>
                <w:rFonts w:eastAsia="SimSun"/>
                <w:szCs w:val="24"/>
                <w:lang w:val="en-US"/>
              </w:rPr>
              <w:t>6</w:t>
            </w:r>
            <w:r w:rsidRPr="00A0513B">
              <w:rPr>
                <w:rFonts w:eastAsia="SimSun"/>
                <w:szCs w:val="24"/>
              </w:rPr>
              <w:t xml:space="preserve"> </w:t>
            </w:r>
          </w:p>
          <w:p w:rsidR="002308FF" w:rsidRPr="00A0513B" w:rsidRDefault="002308FF" w:rsidP="00A834C7">
            <w:pPr>
              <w:tabs>
                <w:tab w:val="left" w:pos="2528"/>
              </w:tabs>
              <w:jc w:val="center"/>
              <w:rPr>
                <w:rFonts w:eastAsia="SimSun"/>
                <w:szCs w:val="24"/>
                <w:lang w:val="en-US"/>
              </w:rPr>
            </w:pPr>
            <w:r w:rsidRPr="00A0513B">
              <w:rPr>
                <w:rFonts w:eastAsia="SimSun"/>
                <w:szCs w:val="24"/>
                <w:lang w:val="en-US"/>
              </w:rPr>
              <w:t>на отм.</w:t>
            </w:r>
          </w:p>
          <w:p w:rsidR="002308FF" w:rsidRPr="00A0513B" w:rsidRDefault="002308FF" w:rsidP="00A834C7">
            <w:pPr>
              <w:tabs>
                <w:tab w:val="left" w:pos="2528"/>
              </w:tabs>
              <w:jc w:val="center"/>
              <w:rPr>
                <w:rFonts w:eastAsia="SimSun"/>
                <w:szCs w:val="24"/>
              </w:rPr>
            </w:pPr>
            <w:r w:rsidRPr="00A0513B">
              <w:rPr>
                <w:rFonts w:eastAsia="SimSun"/>
                <w:szCs w:val="24"/>
                <w:lang w:val="en-US"/>
              </w:rPr>
              <w:t>-11,100</w:t>
            </w:r>
          </w:p>
        </w:tc>
        <w:tc>
          <w:tcPr>
            <w:tcW w:w="4046" w:type="dxa"/>
            <w:shd w:val="clear" w:color="auto" w:fill="auto"/>
            <w:tcMar>
              <w:top w:w="28" w:type="dxa"/>
              <w:left w:w="28" w:type="dxa"/>
              <w:bottom w:w="28" w:type="dxa"/>
              <w:right w:w="28" w:type="dxa"/>
            </w:tcMar>
            <w:vAlign w:val="center"/>
          </w:tcPr>
          <w:p w:rsidR="002308FF" w:rsidRPr="00A0513B" w:rsidRDefault="00C568F6" w:rsidP="00BB272B">
            <w:pPr>
              <w:tabs>
                <w:tab w:val="left" w:pos="2528"/>
              </w:tabs>
              <w:jc w:val="center"/>
              <w:rPr>
                <w:rFonts w:eastAsia="SimSun"/>
                <w:noProof/>
                <w:szCs w:val="24"/>
              </w:rPr>
            </w:pPr>
            <w:r>
              <w:rPr>
                <w:rFonts w:eastAsia="SimSun"/>
                <w:noProof/>
                <w:szCs w:val="24"/>
              </w:rPr>
              <w:pict>
                <v:shape id="_x0000_i1086" type="#_x0000_t75" style="width:183.05pt;height:137.3pt">
                  <v:imagedata r:id="rId128" o:title="DSC00035"/>
                </v:shape>
              </w:pict>
            </w:r>
          </w:p>
        </w:tc>
        <w:tc>
          <w:tcPr>
            <w:tcW w:w="1801" w:type="dxa"/>
            <w:vAlign w:val="center"/>
          </w:tcPr>
          <w:p w:rsidR="002308FF" w:rsidRPr="00A0513B" w:rsidRDefault="002308FF" w:rsidP="00767D47">
            <w:pPr>
              <w:tabs>
                <w:tab w:val="left" w:pos="2528"/>
              </w:tabs>
              <w:jc w:val="center"/>
              <w:rPr>
                <w:rFonts w:eastAsia="SimSun"/>
                <w:szCs w:val="24"/>
              </w:rPr>
            </w:pPr>
            <w:r w:rsidRPr="00A0513B">
              <w:t xml:space="preserve">Поперечная трещина раскрытием до 0,3 мм </w:t>
            </w:r>
            <w:r w:rsidRPr="00A0513B">
              <w:rPr>
                <w:rFonts w:eastAsia="SimSun"/>
                <w:szCs w:val="24"/>
              </w:rPr>
              <w:t>на нижней грани плиты перекрытия.</w:t>
            </w:r>
          </w:p>
        </w:tc>
        <w:tc>
          <w:tcPr>
            <w:tcW w:w="2550" w:type="dxa"/>
            <w:shd w:val="clear" w:color="auto" w:fill="auto"/>
            <w:tcMar>
              <w:top w:w="28" w:type="dxa"/>
              <w:left w:w="28" w:type="dxa"/>
              <w:bottom w:w="28" w:type="dxa"/>
              <w:right w:w="28" w:type="dxa"/>
            </w:tcMar>
            <w:vAlign w:val="center"/>
          </w:tcPr>
          <w:p w:rsidR="002308FF" w:rsidRPr="00A0513B" w:rsidRDefault="004526C5" w:rsidP="009869CA">
            <w:pPr>
              <w:tabs>
                <w:tab w:val="left" w:pos="2528"/>
              </w:tabs>
              <w:jc w:val="center"/>
              <w:rPr>
                <w:rFonts w:eastAsia="SimSun"/>
                <w:szCs w:val="24"/>
              </w:rPr>
            </w:pPr>
            <w:r w:rsidRPr="004526C5">
              <w:t>Усадочный характер</w:t>
            </w:r>
            <w:r w:rsidR="002308FF" w:rsidRPr="00A0513B">
              <w:t>.</w:t>
            </w:r>
          </w:p>
        </w:tc>
      </w:tr>
      <w:tr w:rsidR="002308FF" w:rsidRPr="00A0513B" w:rsidTr="002308FF">
        <w:trPr>
          <w:cantSplit/>
          <w:trHeight w:val="20"/>
        </w:trPr>
        <w:tc>
          <w:tcPr>
            <w:tcW w:w="718" w:type="dxa"/>
            <w:shd w:val="clear" w:color="auto" w:fill="auto"/>
            <w:tcMar>
              <w:top w:w="28" w:type="dxa"/>
              <w:left w:w="28" w:type="dxa"/>
              <w:bottom w:w="28" w:type="dxa"/>
              <w:right w:w="28" w:type="dxa"/>
            </w:tcMar>
            <w:vAlign w:val="center"/>
          </w:tcPr>
          <w:p w:rsidR="002308FF" w:rsidRPr="00A0513B" w:rsidRDefault="002308FF" w:rsidP="00230943">
            <w:pPr>
              <w:numPr>
                <w:ilvl w:val="0"/>
                <w:numId w:val="14"/>
              </w:numPr>
              <w:tabs>
                <w:tab w:val="left" w:pos="2528"/>
              </w:tabs>
              <w:ind w:left="546" w:right="-164"/>
              <w:jc w:val="center"/>
            </w:pPr>
          </w:p>
        </w:tc>
        <w:tc>
          <w:tcPr>
            <w:tcW w:w="1375" w:type="dxa"/>
            <w:vAlign w:val="center"/>
          </w:tcPr>
          <w:p w:rsidR="002308FF" w:rsidRPr="00A0513B" w:rsidRDefault="002308FF" w:rsidP="00A834C7">
            <w:pPr>
              <w:tabs>
                <w:tab w:val="left" w:pos="2528"/>
              </w:tabs>
              <w:jc w:val="center"/>
              <w:rPr>
                <w:rFonts w:eastAsia="SimSun"/>
                <w:szCs w:val="24"/>
              </w:rPr>
            </w:pPr>
            <w:r w:rsidRPr="00A0513B">
              <w:rPr>
                <w:rFonts w:eastAsia="SimSun"/>
                <w:szCs w:val="24"/>
                <w:lang w:val="en-US"/>
              </w:rPr>
              <w:t>J-K/</w:t>
            </w:r>
            <w:r w:rsidRPr="00A0513B">
              <w:rPr>
                <w:rFonts w:eastAsia="SimSun"/>
                <w:szCs w:val="24"/>
              </w:rPr>
              <w:t>5-</w:t>
            </w:r>
            <w:r w:rsidRPr="00A0513B">
              <w:rPr>
                <w:rFonts w:eastAsia="SimSun"/>
                <w:szCs w:val="24"/>
                <w:lang w:val="en-US"/>
              </w:rPr>
              <w:t>6</w:t>
            </w:r>
            <w:r w:rsidRPr="00A0513B">
              <w:rPr>
                <w:rFonts w:eastAsia="SimSun"/>
                <w:szCs w:val="24"/>
              </w:rPr>
              <w:t xml:space="preserve"> </w:t>
            </w:r>
          </w:p>
          <w:p w:rsidR="002308FF" w:rsidRPr="00A0513B" w:rsidRDefault="002308FF" w:rsidP="00A834C7">
            <w:pPr>
              <w:tabs>
                <w:tab w:val="left" w:pos="2528"/>
              </w:tabs>
              <w:jc w:val="center"/>
              <w:rPr>
                <w:rFonts w:eastAsia="SimSun"/>
                <w:szCs w:val="24"/>
                <w:lang w:val="en-US"/>
              </w:rPr>
            </w:pPr>
            <w:r w:rsidRPr="00A0513B">
              <w:rPr>
                <w:rFonts w:eastAsia="SimSun"/>
                <w:szCs w:val="24"/>
                <w:lang w:val="en-US"/>
              </w:rPr>
              <w:t>на отм.</w:t>
            </w:r>
          </w:p>
          <w:p w:rsidR="002308FF" w:rsidRPr="00A0513B" w:rsidRDefault="002308FF" w:rsidP="00A834C7">
            <w:pPr>
              <w:tabs>
                <w:tab w:val="left" w:pos="2528"/>
              </w:tabs>
              <w:jc w:val="center"/>
              <w:rPr>
                <w:rFonts w:eastAsia="SimSun"/>
                <w:szCs w:val="24"/>
              </w:rPr>
            </w:pPr>
            <w:r w:rsidRPr="00A0513B">
              <w:rPr>
                <w:rFonts w:eastAsia="SimSun"/>
                <w:szCs w:val="24"/>
                <w:lang w:val="en-US"/>
              </w:rPr>
              <w:t>-11,100</w:t>
            </w:r>
          </w:p>
        </w:tc>
        <w:tc>
          <w:tcPr>
            <w:tcW w:w="4046" w:type="dxa"/>
            <w:shd w:val="clear" w:color="auto" w:fill="auto"/>
            <w:tcMar>
              <w:top w:w="28" w:type="dxa"/>
              <w:left w:w="28" w:type="dxa"/>
              <w:bottom w:w="28" w:type="dxa"/>
              <w:right w:w="28" w:type="dxa"/>
            </w:tcMar>
            <w:vAlign w:val="center"/>
          </w:tcPr>
          <w:p w:rsidR="002308FF" w:rsidRPr="00A0513B" w:rsidRDefault="00C568F6" w:rsidP="00BB272B">
            <w:pPr>
              <w:tabs>
                <w:tab w:val="left" w:pos="2528"/>
              </w:tabs>
              <w:jc w:val="center"/>
              <w:rPr>
                <w:rFonts w:eastAsia="SimSun"/>
                <w:noProof/>
                <w:szCs w:val="24"/>
              </w:rPr>
            </w:pPr>
            <w:r>
              <w:rPr>
                <w:rFonts w:eastAsia="SimSun"/>
                <w:noProof/>
                <w:szCs w:val="24"/>
              </w:rPr>
              <w:pict>
                <v:shape id="_x0000_i1087" type="#_x0000_t75" style="width:183.05pt;height:137.3pt">
                  <v:imagedata r:id="rId129" o:title="DSC00036"/>
                </v:shape>
              </w:pict>
            </w:r>
          </w:p>
        </w:tc>
        <w:tc>
          <w:tcPr>
            <w:tcW w:w="1801" w:type="dxa"/>
            <w:vAlign w:val="center"/>
          </w:tcPr>
          <w:p w:rsidR="002308FF" w:rsidRPr="00A0513B" w:rsidRDefault="002308FF">
            <w:pPr>
              <w:tabs>
                <w:tab w:val="left" w:pos="1731"/>
                <w:tab w:val="left" w:pos="2528"/>
              </w:tabs>
              <w:jc w:val="center"/>
              <w:rPr>
                <w:rFonts w:eastAsia="SimSun"/>
                <w:szCs w:val="24"/>
              </w:rPr>
            </w:pPr>
            <w:r w:rsidRPr="00A0513B">
              <w:rPr>
                <w:rFonts w:eastAsia="SimSun"/>
                <w:szCs w:val="24"/>
              </w:rPr>
              <w:t>Сеть волосяных трещин на нижней грани плиты перекрытия.</w:t>
            </w:r>
          </w:p>
        </w:tc>
        <w:tc>
          <w:tcPr>
            <w:tcW w:w="2550" w:type="dxa"/>
            <w:shd w:val="clear" w:color="auto" w:fill="auto"/>
            <w:tcMar>
              <w:top w:w="28" w:type="dxa"/>
              <w:left w:w="28" w:type="dxa"/>
              <w:bottom w:w="28" w:type="dxa"/>
              <w:right w:w="28" w:type="dxa"/>
            </w:tcMar>
            <w:vAlign w:val="center"/>
          </w:tcPr>
          <w:p w:rsidR="002308FF" w:rsidRPr="00A0513B" w:rsidRDefault="004526C5" w:rsidP="009869CA">
            <w:pPr>
              <w:tabs>
                <w:tab w:val="left" w:pos="2528"/>
              </w:tabs>
              <w:jc w:val="center"/>
              <w:rPr>
                <w:rFonts w:eastAsia="SimSun"/>
                <w:szCs w:val="24"/>
              </w:rPr>
            </w:pPr>
            <w:r w:rsidRPr="004526C5">
              <w:t>Усадочный характер</w:t>
            </w:r>
            <w:r w:rsidR="002308FF" w:rsidRPr="00A0513B">
              <w:t>.</w:t>
            </w:r>
          </w:p>
        </w:tc>
      </w:tr>
      <w:tr w:rsidR="002308FF" w:rsidRPr="00A0513B" w:rsidTr="002308FF">
        <w:trPr>
          <w:cantSplit/>
          <w:trHeight w:val="20"/>
        </w:trPr>
        <w:tc>
          <w:tcPr>
            <w:tcW w:w="718" w:type="dxa"/>
            <w:shd w:val="clear" w:color="auto" w:fill="auto"/>
            <w:tcMar>
              <w:top w:w="28" w:type="dxa"/>
              <w:left w:w="28" w:type="dxa"/>
              <w:bottom w:w="28" w:type="dxa"/>
              <w:right w:w="28" w:type="dxa"/>
            </w:tcMar>
            <w:vAlign w:val="center"/>
          </w:tcPr>
          <w:p w:rsidR="002308FF" w:rsidRPr="00A0513B" w:rsidRDefault="002308FF" w:rsidP="00230943">
            <w:pPr>
              <w:numPr>
                <w:ilvl w:val="0"/>
                <w:numId w:val="14"/>
              </w:numPr>
              <w:tabs>
                <w:tab w:val="left" w:pos="2528"/>
              </w:tabs>
              <w:ind w:left="546" w:right="-164"/>
              <w:jc w:val="center"/>
            </w:pPr>
          </w:p>
        </w:tc>
        <w:tc>
          <w:tcPr>
            <w:tcW w:w="1375" w:type="dxa"/>
            <w:vAlign w:val="center"/>
          </w:tcPr>
          <w:p w:rsidR="002308FF" w:rsidRPr="00A0513B" w:rsidRDefault="002308FF" w:rsidP="00A834C7">
            <w:pPr>
              <w:tabs>
                <w:tab w:val="left" w:pos="2528"/>
              </w:tabs>
              <w:jc w:val="center"/>
              <w:rPr>
                <w:rFonts w:eastAsia="SimSun"/>
                <w:szCs w:val="24"/>
              </w:rPr>
            </w:pPr>
            <w:r w:rsidRPr="00A0513B">
              <w:rPr>
                <w:rFonts w:eastAsia="SimSun"/>
                <w:szCs w:val="24"/>
                <w:lang w:val="en-US"/>
              </w:rPr>
              <w:t>J-K/6</w:t>
            </w:r>
            <w:r w:rsidRPr="00A0513B">
              <w:rPr>
                <w:rFonts w:eastAsia="SimSun"/>
                <w:szCs w:val="24"/>
              </w:rPr>
              <w:t xml:space="preserve"> </w:t>
            </w:r>
          </w:p>
          <w:p w:rsidR="002308FF" w:rsidRPr="00A0513B" w:rsidRDefault="002308FF" w:rsidP="00A834C7">
            <w:pPr>
              <w:tabs>
                <w:tab w:val="left" w:pos="2528"/>
              </w:tabs>
              <w:jc w:val="center"/>
              <w:rPr>
                <w:rFonts w:eastAsia="SimSun"/>
                <w:szCs w:val="24"/>
                <w:lang w:val="en-US"/>
              </w:rPr>
            </w:pPr>
            <w:r w:rsidRPr="00A0513B">
              <w:rPr>
                <w:rFonts w:eastAsia="SimSun"/>
                <w:szCs w:val="24"/>
                <w:lang w:val="en-US"/>
              </w:rPr>
              <w:t>на отм.</w:t>
            </w:r>
          </w:p>
          <w:p w:rsidR="002308FF" w:rsidRPr="00A0513B" w:rsidRDefault="002308FF" w:rsidP="00A834C7">
            <w:pPr>
              <w:tabs>
                <w:tab w:val="left" w:pos="2528"/>
              </w:tabs>
              <w:jc w:val="center"/>
              <w:rPr>
                <w:rFonts w:eastAsia="SimSun"/>
                <w:szCs w:val="24"/>
                <w:lang w:val="en-US"/>
              </w:rPr>
            </w:pPr>
            <w:r w:rsidRPr="00A0513B">
              <w:rPr>
                <w:rFonts w:eastAsia="SimSun"/>
                <w:szCs w:val="24"/>
                <w:lang w:val="en-US"/>
              </w:rPr>
              <w:t>-11,100</w:t>
            </w:r>
          </w:p>
        </w:tc>
        <w:tc>
          <w:tcPr>
            <w:tcW w:w="4046" w:type="dxa"/>
            <w:shd w:val="clear" w:color="auto" w:fill="auto"/>
            <w:tcMar>
              <w:top w:w="28" w:type="dxa"/>
              <w:left w:w="28" w:type="dxa"/>
              <w:bottom w:w="28" w:type="dxa"/>
              <w:right w:w="28" w:type="dxa"/>
            </w:tcMar>
            <w:vAlign w:val="center"/>
          </w:tcPr>
          <w:p w:rsidR="002308FF" w:rsidRPr="00A0513B" w:rsidRDefault="00C568F6" w:rsidP="00BB272B">
            <w:pPr>
              <w:tabs>
                <w:tab w:val="left" w:pos="2528"/>
              </w:tabs>
              <w:jc w:val="center"/>
              <w:rPr>
                <w:rFonts w:eastAsia="SimSun"/>
                <w:noProof/>
                <w:szCs w:val="24"/>
              </w:rPr>
            </w:pPr>
            <w:r>
              <w:rPr>
                <w:rFonts w:eastAsia="SimSun"/>
                <w:noProof/>
                <w:szCs w:val="24"/>
              </w:rPr>
              <w:pict>
                <v:shape id="_x0000_i1088" type="#_x0000_t75" style="width:137.3pt;height:183.05pt;mso-left-percent:-10001;mso-top-percent:-10001;mso-position-horizontal:absolute;mso-position-horizontal-relative:char;mso-position-vertical:absolute;mso-position-vertical-relative:line;mso-left-percent:-10001;mso-top-percent:-10001">
                  <v:imagedata r:id="rId130" o:title="DSC00037"/>
                </v:shape>
              </w:pict>
            </w:r>
          </w:p>
        </w:tc>
        <w:tc>
          <w:tcPr>
            <w:tcW w:w="1801" w:type="dxa"/>
            <w:vAlign w:val="center"/>
          </w:tcPr>
          <w:p w:rsidR="002308FF" w:rsidRPr="00A0513B" w:rsidRDefault="002308FF" w:rsidP="009869CA">
            <w:pPr>
              <w:tabs>
                <w:tab w:val="left" w:pos="1731"/>
                <w:tab w:val="left" w:pos="2528"/>
              </w:tabs>
              <w:jc w:val="center"/>
              <w:rPr>
                <w:rFonts w:eastAsia="SimSun"/>
                <w:szCs w:val="24"/>
              </w:rPr>
            </w:pPr>
            <w:r w:rsidRPr="00A0513B">
              <w:rPr>
                <w:rFonts w:eastAsia="SimSun"/>
                <w:szCs w:val="24"/>
              </w:rPr>
              <w:t>Сеть волосяных трещин по стене.</w:t>
            </w:r>
          </w:p>
        </w:tc>
        <w:tc>
          <w:tcPr>
            <w:tcW w:w="2550" w:type="dxa"/>
            <w:shd w:val="clear" w:color="auto" w:fill="auto"/>
            <w:tcMar>
              <w:top w:w="28" w:type="dxa"/>
              <w:left w:w="28" w:type="dxa"/>
              <w:bottom w:w="28" w:type="dxa"/>
              <w:right w:w="28" w:type="dxa"/>
            </w:tcMar>
            <w:vAlign w:val="center"/>
          </w:tcPr>
          <w:p w:rsidR="002308FF" w:rsidRPr="00A0513B" w:rsidRDefault="002308FF">
            <w:pPr>
              <w:tabs>
                <w:tab w:val="left" w:pos="2528"/>
              </w:tabs>
              <w:jc w:val="center"/>
              <w:rPr>
                <w:rFonts w:eastAsia="SimSun"/>
                <w:szCs w:val="24"/>
              </w:rPr>
            </w:pPr>
            <w:r w:rsidRPr="00A0513B">
              <w:t>Усадочный характер.</w:t>
            </w:r>
          </w:p>
        </w:tc>
      </w:tr>
      <w:tr w:rsidR="002308FF" w:rsidRPr="00A0513B" w:rsidTr="002308FF">
        <w:trPr>
          <w:cantSplit/>
          <w:trHeight w:val="20"/>
        </w:trPr>
        <w:tc>
          <w:tcPr>
            <w:tcW w:w="718" w:type="dxa"/>
            <w:shd w:val="clear" w:color="auto" w:fill="auto"/>
            <w:tcMar>
              <w:top w:w="28" w:type="dxa"/>
              <w:left w:w="28" w:type="dxa"/>
              <w:bottom w:w="28" w:type="dxa"/>
              <w:right w:w="28" w:type="dxa"/>
            </w:tcMar>
            <w:vAlign w:val="center"/>
          </w:tcPr>
          <w:p w:rsidR="002308FF" w:rsidRPr="00A0513B" w:rsidRDefault="002308FF" w:rsidP="00230943">
            <w:pPr>
              <w:numPr>
                <w:ilvl w:val="0"/>
                <w:numId w:val="14"/>
              </w:numPr>
              <w:tabs>
                <w:tab w:val="left" w:pos="2528"/>
              </w:tabs>
              <w:ind w:left="546" w:right="-164"/>
              <w:jc w:val="center"/>
            </w:pPr>
          </w:p>
        </w:tc>
        <w:tc>
          <w:tcPr>
            <w:tcW w:w="1375" w:type="dxa"/>
            <w:vAlign w:val="center"/>
          </w:tcPr>
          <w:p w:rsidR="002308FF" w:rsidRPr="00A0513B" w:rsidRDefault="002308FF" w:rsidP="00BB272B">
            <w:pPr>
              <w:tabs>
                <w:tab w:val="left" w:pos="2528"/>
              </w:tabs>
              <w:jc w:val="center"/>
              <w:rPr>
                <w:rFonts w:eastAsia="SimSun"/>
                <w:szCs w:val="24"/>
              </w:rPr>
            </w:pPr>
            <w:r w:rsidRPr="00A0513B">
              <w:rPr>
                <w:rFonts w:eastAsia="SimSun"/>
                <w:szCs w:val="24"/>
                <w:lang w:val="en-US"/>
              </w:rPr>
              <w:t>I-J</w:t>
            </w:r>
            <w:r w:rsidRPr="00A0513B">
              <w:rPr>
                <w:rFonts w:eastAsia="SimSun"/>
                <w:szCs w:val="24"/>
              </w:rPr>
              <w:t>/</w:t>
            </w:r>
            <w:r w:rsidRPr="00A0513B">
              <w:rPr>
                <w:rFonts w:eastAsia="SimSun"/>
                <w:szCs w:val="24"/>
                <w:lang w:val="en-US"/>
              </w:rPr>
              <w:t>5-</w:t>
            </w:r>
            <w:r w:rsidRPr="00A0513B">
              <w:rPr>
                <w:rFonts w:eastAsia="SimSun"/>
                <w:szCs w:val="24"/>
              </w:rPr>
              <w:t>6</w:t>
            </w:r>
          </w:p>
          <w:p w:rsidR="002308FF" w:rsidRPr="00A0513B" w:rsidRDefault="002308FF" w:rsidP="00BB272B">
            <w:pPr>
              <w:tabs>
                <w:tab w:val="left" w:pos="2528"/>
              </w:tabs>
              <w:jc w:val="center"/>
              <w:rPr>
                <w:rFonts w:eastAsia="SimSun"/>
                <w:szCs w:val="24"/>
                <w:lang w:val="en-US"/>
              </w:rPr>
            </w:pPr>
            <w:r w:rsidRPr="00A0513B">
              <w:rPr>
                <w:rFonts w:eastAsia="SimSun"/>
                <w:szCs w:val="24"/>
                <w:lang w:val="en-US"/>
              </w:rPr>
              <w:t>на отм.</w:t>
            </w:r>
          </w:p>
          <w:p w:rsidR="002308FF" w:rsidRPr="00A0513B" w:rsidRDefault="002308FF" w:rsidP="00BB272B">
            <w:pPr>
              <w:tabs>
                <w:tab w:val="left" w:pos="2528"/>
              </w:tabs>
              <w:jc w:val="center"/>
              <w:rPr>
                <w:rFonts w:eastAsia="SimSun"/>
                <w:szCs w:val="24"/>
              </w:rPr>
            </w:pPr>
            <w:r w:rsidRPr="00A0513B">
              <w:rPr>
                <w:rFonts w:eastAsia="SimSun"/>
                <w:szCs w:val="24"/>
                <w:lang w:val="en-US"/>
              </w:rPr>
              <w:t>-11,100</w:t>
            </w:r>
          </w:p>
        </w:tc>
        <w:tc>
          <w:tcPr>
            <w:tcW w:w="4046" w:type="dxa"/>
            <w:shd w:val="clear" w:color="auto" w:fill="auto"/>
            <w:tcMar>
              <w:top w:w="28" w:type="dxa"/>
              <w:left w:w="28" w:type="dxa"/>
              <w:bottom w:w="28" w:type="dxa"/>
              <w:right w:w="28" w:type="dxa"/>
            </w:tcMar>
            <w:vAlign w:val="center"/>
          </w:tcPr>
          <w:p w:rsidR="002308FF" w:rsidRPr="00A0513B" w:rsidRDefault="00C568F6" w:rsidP="00BB272B">
            <w:pPr>
              <w:tabs>
                <w:tab w:val="left" w:pos="2528"/>
              </w:tabs>
              <w:jc w:val="center"/>
              <w:rPr>
                <w:rFonts w:eastAsia="SimSun"/>
                <w:noProof/>
                <w:szCs w:val="24"/>
              </w:rPr>
            </w:pPr>
            <w:r>
              <w:rPr>
                <w:rFonts w:eastAsia="SimSun"/>
                <w:noProof/>
                <w:szCs w:val="24"/>
              </w:rPr>
              <w:pict>
                <v:shape id="_x0000_i1089" type="#_x0000_t75" style="width:183.05pt;height:137.3pt">
                  <v:imagedata r:id="rId131" o:title="DSC00038"/>
                </v:shape>
              </w:pict>
            </w:r>
          </w:p>
        </w:tc>
        <w:tc>
          <w:tcPr>
            <w:tcW w:w="1801" w:type="dxa"/>
            <w:vAlign w:val="center"/>
          </w:tcPr>
          <w:p w:rsidR="002308FF" w:rsidRPr="00A0513B" w:rsidRDefault="002308FF" w:rsidP="009869CA">
            <w:pPr>
              <w:tabs>
                <w:tab w:val="left" w:pos="1731"/>
                <w:tab w:val="left" w:pos="2528"/>
              </w:tabs>
              <w:jc w:val="center"/>
              <w:rPr>
                <w:rFonts w:eastAsia="SimSun"/>
                <w:szCs w:val="24"/>
              </w:rPr>
            </w:pPr>
            <w:r w:rsidRPr="00A0513B">
              <w:t xml:space="preserve">Поперечные трещины раскрытием до 0,3 мм </w:t>
            </w:r>
            <w:r w:rsidRPr="00A0513B">
              <w:rPr>
                <w:rFonts w:eastAsia="SimSun"/>
                <w:szCs w:val="24"/>
              </w:rPr>
              <w:t>на нижней грани плиты перекрытия. Высолы.</w:t>
            </w:r>
          </w:p>
        </w:tc>
        <w:tc>
          <w:tcPr>
            <w:tcW w:w="2550" w:type="dxa"/>
            <w:shd w:val="clear" w:color="auto" w:fill="auto"/>
            <w:tcMar>
              <w:top w:w="28" w:type="dxa"/>
              <w:left w:w="28" w:type="dxa"/>
              <w:bottom w:w="28" w:type="dxa"/>
              <w:right w:w="28" w:type="dxa"/>
            </w:tcMar>
            <w:vAlign w:val="center"/>
          </w:tcPr>
          <w:p w:rsidR="002308FF" w:rsidRPr="00A0513B" w:rsidRDefault="004526C5" w:rsidP="009869CA">
            <w:pPr>
              <w:tabs>
                <w:tab w:val="left" w:pos="2528"/>
              </w:tabs>
              <w:jc w:val="center"/>
              <w:rPr>
                <w:rFonts w:eastAsia="SimSun"/>
                <w:szCs w:val="24"/>
              </w:rPr>
            </w:pPr>
            <w:r w:rsidRPr="004526C5">
              <w:rPr>
                <w:color w:val="auto"/>
              </w:rPr>
              <w:t>Усадочный характер</w:t>
            </w:r>
            <w:r w:rsidR="002308FF" w:rsidRPr="00A0513B">
              <w:rPr>
                <w:color w:val="auto"/>
              </w:rPr>
              <w:t xml:space="preserve">. </w:t>
            </w:r>
            <w:r w:rsidR="002308FF" w:rsidRPr="00A0513B">
              <w:t xml:space="preserve">Технологические протечки. </w:t>
            </w:r>
          </w:p>
        </w:tc>
      </w:tr>
      <w:tr w:rsidR="002308FF" w:rsidRPr="00A0513B" w:rsidTr="002308FF">
        <w:trPr>
          <w:cantSplit/>
          <w:trHeight w:val="20"/>
        </w:trPr>
        <w:tc>
          <w:tcPr>
            <w:tcW w:w="718" w:type="dxa"/>
            <w:shd w:val="clear" w:color="auto" w:fill="auto"/>
            <w:tcMar>
              <w:top w:w="28" w:type="dxa"/>
              <w:left w:w="28" w:type="dxa"/>
              <w:bottom w:w="28" w:type="dxa"/>
              <w:right w:w="28" w:type="dxa"/>
            </w:tcMar>
            <w:vAlign w:val="center"/>
          </w:tcPr>
          <w:p w:rsidR="002308FF" w:rsidRPr="00A0513B" w:rsidRDefault="002308FF" w:rsidP="00230943">
            <w:pPr>
              <w:numPr>
                <w:ilvl w:val="0"/>
                <w:numId w:val="14"/>
              </w:numPr>
              <w:tabs>
                <w:tab w:val="left" w:pos="2528"/>
              </w:tabs>
              <w:ind w:left="546" w:right="-164"/>
              <w:jc w:val="center"/>
            </w:pPr>
          </w:p>
        </w:tc>
        <w:tc>
          <w:tcPr>
            <w:tcW w:w="1375" w:type="dxa"/>
            <w:vAlign w:val="center"/>
          </w:tcPr>
          <w:p w:rsidR="002308FF" w:rsidRPr="00A0513B" w:rsidRDefault="002308FF" w:rsidP="00BB272B">
            <w:pPr>
              <w:tabs>
                <w:tab w:val="left" w:pos="2528"/>
              </w:tabs>
              <w:jc w:val="center"/>
              <w:rPr>
                <w:rFonts w:eastAsia="SimSun"/>
                <w:szCs w:val="24"/>
              </w:rPr>
            </w:pPr>
            <w:r w:rsidRPr="00A0513B">
              <w:rPr>
                <w:rFonts w:eastAsia="SimSun"/>
                <w:szCs w:val="24"/>
                <w:lang w:val="en-US"/>
              </w:rPr>
              <w:t>G</w:t>
            </w:r>
            <w:r w:rsidRPr="00A0513B">
              <w:rPr>
                <w:rFonts w:eastAsia="SimSun"/>
                <w:szCs w:val="24"/>
              </w:rPr>
              <w:t>/6</w:t>
            </w:r>
          </w:p>
          <w:p w:rsidR="002308FF" w:rsidRPr="00A0513B" w:rsidRDefault="002308FF" w:rsidP="00BB272B">
            <w:pPr>
              <w:tabs>
                <w:tab w:val="left" w:pos="2528"/>
              </w:tabs>
              <w:jc w:val="center"/>
              <w:rPr>
                <w:rFonts w:eastAsia="SimSun"/>
                <w:szCs w:val="24"/>
              </w:rPr>
            </w:pPr>
            <w:r w:rsidRPr="00A0513B">
              <w:rPr>
                <w:rFonts w:eastAsia="SimSun"/>
                <w:szCs w:val="24"/>
              </w:rPr>
              <w:t>на отм.</w:t>
            </w:r>
          </w:p>
          <w:p w:rsidR="002308FF" w:rsidRPr="00A0513B" w:rsidRDefault="002308FF" w:rsidP="00BB272B">
            <w:pPr>
              <w:tabs>
                <w:tab w:val="left" w:pos="2528"/>
              </w:tabs>
              <w:jc w:val="center"/>
              <w:rPr>
                <w:rFonts w:eastAsia="SimSun"/>
                <w:szCs w:val="24"/>
              </w:rPr>
            </w:pPr>
            <w:r w:rsidRPr="00A0513B">
              <w:rPr>
                <w:rFonts w:eastAsia="SimSun"/>
                <w:szCs w:val="24"/>
              </w:rPr>
              <w:t>-11,100</w:t>
            </w:r>
          </w:p>
        </w:tc>
        <w:tc>
          <w:tcPr>
            <w:tcW w:w="4046" w:type="dxa"/>
            <w:shd w:val="clear" w:color="auto" w:fill="auto"/>
            <w:tcMar>
              <w:top w:w="28" w:type="dxa"/>
              <w:left w:w="28" w:type="dxa"/>
              <w:bottom w:w="28" w:type="dxa"/>
              <w:right w:w="28" w:type="dxa"/>
            </w:tcMar>
            <w:vAlign w:val="center"/>
          </w:tcPr>
          <w:p w:rsidR="002308FF" w:rsidRPr="00A0513B" w:rsidRDefault="00C568F6" w:rsidP="00BB272B">
            <w:pPr>
              <w:tabs>
                <w:tab w:val="left" w:pos="2528"/>
              </w:tabs>
              <w:jc w:val="center"/>
              <w:rPr>
                <w:rFonts w:eastAsia="SimSun"/>
                <w:noProof/>
                <w:szCs w:val="24"/>
              </w:rPr>
            </w:pPr>
            <w:r>
              <w:rPr>
                <w:rFonts w:eastAsia="SimSun"/>
                <w:noProof/>
                <w:szCs w:val="24"/>
              </w:rPr>
              <w:pict>
                <v:shape id="_x0000_i1090" type="#_x0000_t75" style="width:183.05pt;height:137.3pt">
                  <v:imagedata r:id="rId132" o:title="DSC00039"/>
                </v:shape>
              </w:pict>
            </w:r>
          </w:p>
        </w:tc>
        <w:tc>
          <w:tcPr>
            <w:tcW w:w="1801" w:type="dxa"/>
            <w:vAlign w:val="center"/>
          </w:tcPr>
          <w:p w:rsidR="002308FF" w:rsidRPr="00A0513B" w:rsidRDefault="002308FF" w:rsidP="00072B7C">
            <w:pPr>
              <w:tabs>
                <w:tab w:val="left" w:pos="1731"/>
                <w:tab w:val="left" w:pos="2528"/>
              </w:tabs>
              <w:jc w:val="center"/>
              <w:rPr>
                <w:rFonts w:eastAsia="SimSun"/>
                <w:szCs w:val="24"/>
              </w:rPr>
            </w:pPr>
            <w:r w:rsidRPr="00A0513B">
              <w:rPr>
                <w:color w:val="auto"/>
              </w:rPr>
              <w:t xml:space="preserve">Поперечная трещина раскрытием до 0,3 мм </w:t>
            </w:r>
            <w:r w:rsidRPr="00A0513B">
              <w:rPr>
                <w:rFonts w:eastAsia="SimSun"/>
                <w:color w:val="auto"/>
                <w:szCs w:val="24"/>
              </w:rPr>
              <w:t>на нижней грани плиты перекрытия. Высолы.</w:t>
            </w:r>
          </w:p>
        </w:tc>
        <w:tc>
          <w:tcPr>
            <w:tcW w:w="2550" w:type="dxa"/>
            <w:shd w:val="clear" w:color="auto" w:fill="auto"/>
            <w:tcMar>
              <w:top w:w="28" w:type="dxa"/>
              <w:left w:w="28" w:type="dxa"/>
              <w:bottom w:w="28" w:type="dxa"/>
              <w:right w:w="28" w:type="dxa"/>
            </w:tcMar>
            <w:vAlign w:val="center"/>
          </w:tcPr>
          <w:p w:rsidR="002308FF" w:rsidRPr="00A0513B" w:rsidRDefault="004526C5" w:rsidP="00072B7C">
            <w:pPr>
              <w:tabs>
                <w:tab w:val="left" w:pos="2528"/>
              </w:tabs>
              <w:jc w:val="center"/>
              <w:rPr>
                <w:rFonts w:eastAsia="SimSun"/>
                <w:szCs w:val="24"/>
              </w:rPr>
            </w:pPr>
            <w:r w:rsidRPr="004526C5">
              <w:rPr>
                <w:color w:val="auto"/>
              </w:rPr>
              <w:t>Усадочный характер</w:t>
            </w:r>
            <w:r w:rsidR="002308FF" w:rsidRPr="00A0513B">
              <w:rPr>
                <w:color w:val="auto"/>
              </w:rPr>
              <w:t xml:space="preserve">. </w:t>
            </w:r>
            <w:r w:rsidR="002308FF" w:rsidRPr="00A0513B">
              <w:t>Технологические протечки.</w:t>
            </w:r>
          </w:p>
        </w:tc>
      </w:tr>
      <w:tr w:rsidR="002308FF" w:rsidRPr="00A0513B" w:rsidTr="002308FF">
        <w:trPr>
          <w:cantSplit/>
          <w:trHeight w:val="20"/>
        </w:trPr>
        <w:tc>
          <w:tcPr>
            <w:tcW w:w="718" w:type="dxa"/>
            <w:shd w:val="clear" w:color="auto" w:fill="auto"/>
            <w:tcMar>
              <w:top w:w="28" w:type="dxa"/>
              <w:left w:w="28" w:type="dxa"/>
              <w:bottom w:w="28" w:type="dxa"/>
              <w:right w:w="28" w:type="dxa"/>
            </w:tcMar>
            <w:vAlign w:val="center"/>
          </w:tcPr>
          <w:p w:rsidR="002308FF" w:rsidRPr="00A0513B" w:rsidRDefault="002308FF" w:rsidP="00230943">
            <w:pPr>
              <w:numPr>
                <w:ilvl w:val="0"/>
                <w:numId w:val="14"/>
              </w:numPr>
              <w:tabs>
                <w:tab w:val="left" w:pos="2528"/>
              </w:tabs>
              <w:ind w:left="546" w:right="-164"/>
              <w:jc w:val="center"/>
            </w:pPr>
          </w:p>
        </w:tc>
        <w:tc>
          <w:tcPr>
            <w:tcW w:w="1375" w:type="dxa"/>
            <w:vAlign w:val="center"/>
          </w:tcPr>
          <w:p w:rsidR="002308FF" w:rsidRPr="00A0513B" w:rsidRDefault="002308FF" w:rsidP="00F34767">
            <w:pPr>
              <w:tabs>
                <w:tab w:val="left" w:pos="2528"/>
              </w:tabs>
              <w:jc w:val="center"/>
              <w:rPr>
                <w:rFonts w:eastAsia="SimSun"/>
                <w:szCs w:val="24"/>
                <w:lang w:val="en-US"/>
              </w:rPr>
            </w:pPr>
            <w:r w:rsidRPr="00A0513B">
              <w:rPr>
                <w:rFonts w:eastAsia="SimSun"/>
                <w:szCs w:val="24"/>
                <w:lang w:val="en-US"/>
              </w:rPr>
              <w:t>F/6</w:t>
            </w:r>
          </w:p>
          <w:p w:rsidR="002308FF" w:rsidRPr="00A0513B" w:rsidRDefault="002308FF" w:rsidP="00F34767">
            <w:pPr>
              <w:tabs>
                <w:tab w:val="left" w:pos="2528"/>
              </w:tabs>
              <w:jc w:val="center"/>
              <w:rPr>
                <w:rFonts w:eastAsia="SimSun"/>
                <w:szCs w:val="24"/>
                <w:lang w:val="en-US"/>
              </w:rPr>
            </w:pPr>
            <w:r w:rsidRPr="00A0513B">
              <w:rPr>
                <w:rFonts w:eastAsia="SimSun"/>
                <w:szCs w:val="24"/>
                <w:lang w:val="en-US"/>
              </w:rPr>
              <w:t>на отм.</w:t>
            </w:r>
          </w:p>
          <w:p w:rsidR="002308FF" w:rsidRPr="00A0513B" w:rsidRDefault="002308FF" w:rsidP="00F34767">
            <w:pPr>
              <w:tabs>
                <w:tab w:val="left" w:pos="2528"/>
              </w:tabs>
              <w:jc w:val="center"/>
              <w:rPr>
                <w:rFonts w:eastAsia="SimSun"/>
                <w:szCs w:val="24"/>
              </w:rPr>
            </w:pPr>
            <w:r w:rsidRPr="00A0513B">
              <w:rPr>
                <w:rFonts w:eastAsia="SimSun"/>
                <w:szCs w:val="24"/>
                <w:lang w:val="en-US"/>
              </w:rPr>
              <w:t>-11,100</w:t>
            </w:r>
          </w:p>
        </w:tc>
        <w:tc>
          <w:tcPr>
            <w:tcW w:w="4046" w:type="dxa"/>
            <w:shd w:val="clear" w:color="auto" w:fill="auto"/>
            <w:tcMar>
              <w:top w:w="28" w:type="dxa"/>
              <w:left w:w="28" w:type="dxa"/>
              <w:bottom w:w="28" w:type="dxa"/>
              <w:right w:w="28" w:type="dxa"/>
            </w:tcMar>
            <w:vAlign w:val="center"/>
          </w:tcPr>
          <w:p w:rsidR="002308FF" w:rsidRPr="00A0513B" w:rsidRDefault="00C568F6" w:rsidP="00BB272B">
            <w:pPr>
              <w:tabs>
                <w:tab w:val="left" w:pos="2528"/>
              </w:tabs>
              <w:jc w:val="center"/>
              <w:rPr>
                <w:rFonts w:eastAsia="SimSun"/>
                <w:noProof/>
                <w:szCs w:val="24"/>
              </w:rPr>
            </w:pPr>
            <w:r>
              <w:rPr>
                <w:rFonts w:eastAsia="SimSun"/>
                <w:noProof/>
                <w:szCs w:val="24"/>
              </w:rPr>
              <w:pict>
                <v:shape id="_x0000_i1091" type="#_x0000_t75" style="width:183.05pt;height:137.3pt">
                  <v:imagedata r:id="rId133" o:title="DSC00040"/>
                </v:shape>
              </w:pict>
            </w:r>
          </w:p>
        </w:tc>
        <w:tc>
          <w:tcPr>
            <w:tcW w:w="1801" w:type="dxa"/>
            <w:vAlign w:val="center"/>
          </w:tcPr>
          <w:p w:rsidR="002308FF" w:rsidRPr="00A0513B" w:rsidRDefault="002308FF" w:rsidP="00BB272B">
            <w:pPr>
              <w:tabs>
                <w:tab w:val="left" w:pos="1731"/>
                <w:tab w:val="left" w:pos="2528"/>
              </w:tabs>
              <w:jc w:val="center"/>
              <w:rPr>
                <w:rFonts w:eastAsia="SimSun"/>
                <w:szCs w:val="24"/>
              </w:rPr>
            </w:pPr>
            <w:r w:rsidRPr="00A0513B">
              <w:rPr>
                <w:color w:val="auto"/>
              </w:rPr>
              <w:t xml:space="preserve">Поперечные трещины раскрытием до 0,3 мм </w:t>
            </w:r>
            <w:r w:rsidRPr="00A0513B">
              <w:rPr>
                <w:rFonts w:eastAsia="SimSun"/>
                <w:color w:val="auto"/>
                <w:szCs w:val="24"/>
              </w:rPr>
              <w:t>на нижней грани плиты перекрытия. Высолы.</w:t>
            </w:r>
          </w:p>
        </w:tc>
        <w:tc>
          <w:tcPr>
            <w:tcW w:w="2550" w:type="dxa"/>
            <w:shd w:val="clear" w:color="auto" w:fill="auto"/>
            <w:tcMar>
              <w:top w:w="28" w:type="dxa"/>
              <w:left w:w="28" w:type="dxa"/>
              <w:bottom w:w="28" w:type="dxa"/>
              <w:right w:w="28" w:type="dxa"/>
            </w:tcMar>
            <w:vAlign w:val="center"/>
          </w:tcPr>
          <w:p w:rsidR="002308FF" w:rsidRPr="00A0513B" w:rsidRDefault="004526C5" w:rsidP="00BB272B">
            <w:pPr>
              <w:tabs>
                <w:tab w:val="left" w:pos="2528"/>
              </w:tabs>
              <w:jc w:val="center"/>
              <w:rPr>
                <w:rFonts w:eastAsia="SimSun"/>
                <w:szCs w:val="24"/>
              </w:rPr>
            </w:pPr>
            <w:r w:rsidRPr="004526C5">
              <w:rPr>
                <w:color w:val="auto"/>
              </w:rPr>
              <w:t>Усадочный характер</w:t>
            </w:r>
            <w:r w:rsidR="002308FF" w:rsidRPr="00A0513B">
              <w:rPr>
                <w:color w:val="auto"/>
              </w:rPr>
              <w:t>. Технологические протечки.</w:t>
            </w:r>
          </w:p>
        </w:tc>
      </w:tr>
      <w:tr w:rsidR="002308FF" w:rsidRPr="00A0513B" w:rsidTr="002308FF">
        <w:trPr>
          <w:cantSplit/>
          <w:trHeight w:val="20"/>
        </w:trPr>
        <w:tc>
          <w:tcPr>
            <w:tcW w:w="718" w:type="dxa"/>
            <w:shd w:val="clear" w:color="auto" w:fill="auto"/>
            <w:tcMar>
              <w:top w:w="28" w:type="dxa"/>
              <w:left w:w="28" w:type="dxa"/>
              <w:bottom w:w="28" w:type="dxa"/>
              <w:right w:w="28" w:type="dxa"/>
            </w:tcMar>
            <w:vAlign w:val="center"/>
          </w:tcPr>
          <w:p w:rsidR="002308FF" w:rsidRPr="00A0513B" w:rsidRDefault="002308FF" w:rsidP="00230943">
            <w:pPr>
              <w:numPr>
                <w:ilvl w:val="0"/>
                <w:numId w:val="14"/>
              </w:numPr>
              <w:tabs>
                <w:tab w:val="left" w:pos="2528"/>
              </w:tabs>
              <w:ind w:left="546" w:right="-164"/>
              <w:jc w:val="center"/>
            </w:pPr>
          </w:p>
        </w:tc>
        <w:tc>
          <w:tcPr>
            <w:tcW w:w="1375" w:type="dxa"/>
            <w:vAlign w:val="center"/>
          </w:tcPr>
          <w:p w:rsidR="002308FF" w:rsidRPr="00A0513B" w:rsidRDefault="002308FF" w:rsidP="00BB272B">
            <w:pPr>
              <w:tabs>
                <w:tab w:val="left" w:pos="2528"/>
              </w:tabs>
              <w:jc w:val="center"/>
              <w:rPr>
                <w:rFonts w:eastAsia="SimSun"/>
                <w:szCs w:val="24"/>
                <w:lang w:val="en-US"/>
              </w:rPr>
            </w:pPr>
            <w:r w:rsidRPr="00A0513B">
              <w:rPr>
                <w:rFonts w:eastAsia="SimSun"/>
                <w:szCs w:val="24"/>
                <w:lang w:val="en-US"/>
              </w:rPr>
              <w:t>D/</w:t>
            </w:r>
            <w:r w:rsidRPr="00A0513B">
              <w:rPr>
                <w:rFonts w:eastAsia="SimSun"/>
                <w:szCs w:val="24"/>
              </w:rPr>
              <w:t>5-</w:t>
            </w:r>
            <w:r w:rsidRPr="00A0513B">
              <w:rPr>
                <w:rFonts w:eastAsia="SimSun"/>
                <w:szCs w:val="24"/>
                <w:lang w:val="en-US"/>
              </w:rPr>
              <w:t>6</w:t>
            </w:r>
          </w:p>
          <w:p w:rsidR="002308FF" w:rsidRPr="00A0513B" w:rsidRDefault="002308FF" w:rsidP="00BB272B">
            <w:pPr>
              <w:tabs>
                <w:tab w:val="left" w:pos="2528"/>
              </w:tabs>
              <w:jc w:val="center"/>
              <w:rPr>
                <w:rFonts w:eastAsia="SimSun"/>
                <w:szCs w:val="24"/>
                <w:lang w:val="en-US"/>
              </w:rPr>
            </w:pPr>
            <w:r w:rsidRPr="00A0513B">
              <w:rPr>
                <w:rFonts w:eastAsia="SimSun"/>
                <w:szCs w:val="24"/>
              </w:rPr>
              <w:t>С</w:t>
            </w:r>
            <w:r w:rsidRPr="00A0513B">
              <w:rPr>
                <w:rFonts w:eastAsia="SimSun"/>
                <w:szCs w:val="24"/>
                <w:lang w:val="en-US"/>
              </w:rPr>
              <w:t>/</w:t>
            </w:r>
            <w:r w:rsidRPr="00A0513B">
              <w:rPr>
                <w:rFonts w:eastAsia="SimSun"/>
                <w:szCs w:val="24"/>
              </w:rPr>
              <w:t>5-</w:t>
            </w:r>
            <w:r w:rsidRPr="00A0513B">
              <w:rPr>
                <w:rFonts w:eastAsia="SimSun"/>
                <w:szCs w:val="24"/>
                <w:lang w:val="en-US"/>
              </w:rPr>
              <w:t>6</w:t>
            </w:r>
          </w:p>
          <w:p w:rsidR="002308FF" w:rsidRPr="00A0513B" w:rsidRDefault="002308FF" w:rsidP="00BB272B">
            <w:pPr>
              <w:tabs>
                <w:tab w:val="left" w:pos="2528"/>
              </w:tabs>
              <w:jc w:val="center"/>
              <w:rPr>
                <w:rFonts w:eastAsia="SimSun"/>
                <w:szCs w:val="24"/>
                <w:lang w:val="en-US"/>
              </w:rPr>
            </w:pPr>
            <w:r w:rsidRPr="00A0513B">
              <w:rPr>
                <w:rFonts w:eastAsia="SimSun"/>
                <w:szCs w:val="24"/>
                <w:lang w:val="en-US"/>
              </w:rPr>
              <w:t>на отм.</w:t>
            </w:r>
          </w:p>
          <w:p w:rsidR="002308FF" w:rsidRPr="00A0513B" w:rsidRDefault="002308FF" w:rsidP="00BB272B">
            <w:pPr>
              <w:tabs>
                <w:tab w:val="left" w:pos="2528"/>
              </w:tabs>
              <w:jc w:val="center"/>
              <w:rPr>
                <w:rFonts w:eastAsia="SimSun"/>
                <w:szCs w:val="24"/>
                <w:lang w:val="en-US"/>
              </w:rPr>
            </w:pPr>
            <w:r w:rsidRPr="00A0513B">
              <w:rPr>
                <w:rFonts w:eastAsia="SimSun"/>
                <w:szCs w:val="24"/>
                <w:lang w:val="en-US"/>
              </w:rPr>
              <w:t>-11,100</w:t>
            </w:r>
          </w:p>
        </w:tc>
        <w:tc>
          <w:tcPr>
            <w:tcW w:w="4046" w:type="dxa"/>
            <w:shd w:val="clear" w:color="auto" w:fill="auto"/>
            <w:tcMar>
              <w:top w:w="28" w:type="dxa"/>
              <w:left w:w="28" w:type="dxa"/>
              <w:bottom w:w="28" w:type="dxa"/>
              <w:right w:w="28" w:type="dxa"/>
            </w:tcMar>
            <w:vAlign w:val="center"/>
          </w:tcPr>
          <w:p w:rsidR="002308FF" w:rsidRPr="00A0513B" w:rsidRDefault="00C568F6" w:rsidP="00BB272B">
            <w:pPr>
              <w:tabs>
                <w:tab w:val="left" w:pos="2528"/>
              </w:tabs>
              <w:jc w:val="center"/>
              <w:rPr>
                <w:rFonts w:eastAsia="SimSun"/>
                <w:noProof/>
                <w:szCs w:val="24"/>
              </w:rPr>
            </w:pPr>
            <w:r>
              <w:rPr>
                <w:rFonts w:eastAsia="SimSun"/>
                <w:noProof/>
                <w:szCs w:val="24"/>
              </w:rPr>
              <w:pict>
                <v:shape id="_x0000_i1092" type="#_x0000_t75" style="width:183.05pt;height:137.3pt">
                  <v:imagedata r:id="rId134" o:title="DSC00041"/>
                </v:shape>
              </w:pict>
            </w:r>
          </w:p>
        </w:tc>
        <w:tc>
          <w:tcPr>
            <w:tcW w:w="1801" w:type="dxa"/>
            <w:vAlign w:val="center"/>
          </w:tcPr>
          <w:p w:rsidR="002308FF" w:rsidRPr="00A0513B" w:rsidRDefault="002308FF" w:rsidP="00F90C3E">
            <w:pPr>
              <w:tabs>
                <w:tab w:val="left" w:pos="1731"/>
                <w:tab w:val="left" w:pos="2528"/>
              </w:tabs>
              <w:jc w:val="center"/>
              <w:rPr>
                <w:rFonts w:eastAsia="SimSun"/>
                <w:szCs w:val="24"/>
              </w:rPr>
            </w:pPr>
            <w:r w:rsidRPr="00A0513B">
              <w:rPr>
                <w:color w:val="auto"/>
              </w:rPr>
              <w:t xml:space="preserve">Поперечная трещина раскрытием до 0,3 мм </w:t>
            </w:r>
            <w:r w:rsidRPr="00A0513B">
              <w:rPr>
                <w:rFonts w:eastAsia="SimSun"/>
                <w:color w:val="auto"/>
                <w:szCs w:val="24"/>
              </w:rPr>
              <w:t>на нижней грани плиты перекрытия</w:t>
            </w:r>
          </w:p>
        </w:tc>
        <w:tc>
          <w:tcPr>
            <w:tcW w:w="2550" w:type="dxa"/>
            <w:shd w:val="clear" w:color="auto" w:fill="auto"/>
            <w:tcMar>
              <w:top w:w="28" w:type="dxa"/>
              <w:left w:w="28" w:type="dxa"/>
              <w:bottom w:w="28" w:type="dxa"/>
              <w:right w:w="28" w:type="dxa"/>
            </w:tcMar>
            <w:vAlign w:val="center"/>
          </w:tcPr>
          <w:p w:rsidR="002308FF" w:rsidRPr="00A0513B" w:rsidRDefault="004526C5" w:rsidP="00F90C3E">
            <w:pPr>
              <w:tabs>
                <w:tab w:val="left" w:pos="2528"/>
              </w:tabs>
              <w:jc w:val="center"/>
              <w:rPr>
                <w:rFonts w:eastAsia="SimSun"/>
                <w:szCs w:val="24"/>
              </w:rPr>
            </w:pPr>
            <w:r w:rsidRPr="004526C5">
              <w:rPr>
                <w:color w:val="auto"/>
              </w:rPr>
              <w:t>Усадочный характер</w:t>
            </w:r>
            <w:r w:rsidR="002308FF" w:rsidRPr="00A0513B">
              <w:rPr>
                <w:color w:val="auto"/>
              </w:rPr>
              <w:t>.</w:t>
            </w:r>
          </w:p>
        </w:tc>
      </w:tr>
      <w:tr w:rsidR="002308FF" w:rsidRPr="00A0513B" w:rsidTr="002308FF">
        <w:trPr>
          <w:cantSplit/>
          <w:trHeight w:val="20"/>
        </w:trPr>
        <w:tc>
          <w:tcPr>
            <w:tcW w:w="718" w:type="dxa"/>
            <w:shd w:val="clear" w:color="auto" w:fill="auto"/>
            <w:tcMar>
              <w:top w:w="28" w:type="dxa"/>
              <w:left w:w="28" w:type="dxa"/>
              <w:bottom w:w="28" w:type="dxa"/>
              <w:right w:w="28" w:type="dxa"/>
            </w:tcMar>
            <w:vAlign w:val="center"/>
          </w:tcPr>
          <w:p w:rsidR="002308FF" w:rsidRPr="00A0513B" w:rsidRDefault="002308FF" w:rsidP="00230943">
            <w:pPr>
              <w:numPr>
                <w:ilvl w:val="0"/>
                <w:numId w:val="14"/>
              </w:numPr>
              <w:tabs>
                <w:tab w:val="left" w:pos="2528"/>
              </w:tabs>
              <w:ind w:left="546" w:right="-164"/>
              <w:jc w:val="center"/>
            </w:pPr>
          </w:p>
        </w:tc>
        <w:tc>
          <w:tcPr>
            <w:tcW w:w="1375" w:type="dxa"/>
            <w:vAlign w:val="center"/>
          </w:tcPr>
          <w:p w:rsidR="002308FF" w:rsidRPr="00A0513B" w:rsidRDefault="002308FF" w:rsidP="008F1D5C">
            <w:pPr>
              <w:tabs>
                <w:tab w:val="left" w:pos="2528"/>
              </w:tabs>
              <w:jc w:val="center"/>
              <w:rPr>
                <w:rFonts w:eastAsia="SimSun"/>
                <w:szCs w:val="24"/>
                <w:lang w:val="en-US"/>
              </w:rPr>
            </w:pPr>
            <w:r w:rsidRPr="00A0513B">
              <w:rPr>
                <w:rFonts w:eastAsia="SimSun"/>
                <w:szCs w:val="24"/>
                <w:lang w:val="en-US"/>
              </w:rPr>
              <w:t>C/6</w:t>
            </w:r>
          </w:p>
          <w:p w:rsidR="002308FF" w:rsidRPr="00A0513B" w:rsidRDefault="002308FF" w:rsidP="008F1D5C">
            <w:pPr>
              <w:tabs>
                <w:tab w:val="left" w:pos="2528"/>
              </w:tabs>
              <w:jc w:val="center"/>
              <w:rPr>
                <w:rFonts w:eastAsia="SimSun"/>
                <w:szCs w:val="24"/>
                <w:lang w:val="en-US"/>
              </w:rPr>
            </w:pPr>
            <w:r w:rsidRPr="00A0513B">
              <w:rPr>
                <w:rFonts w:eastAsia="SimSun"/>
                <w:szCs w:val="24"/>
                <w:lang w:val="en-US"/>
              </w:rPr>
              <w:t>на отм.</w:t>
            </w:r>
          </w:p>
          <w:p w:rsidR="002308FF" w:rsidRPr="00A0513B" w:rsidRDefault="002308FF" w:rsidP="008F1D5C">
            <w:pPr>
              <w:tabs>
                <w:tab w:val="left" w:pos="2528"/>
              </w:tabs>
              <w:jc w:val="center"/>
              <w:rPr>
                <w:rFonts w:eastAsia="SimSun"/>
                <w:szCs w:val="24"/>
              </w:rPr>
            </w:pPr>
            <w:r w:rsidRPr="00A0513B">
              <w:rPr>
                <w:rFonts w:eastAsia="SimSun"/>
                <w:szCs w:val="24"/>
                <w:lang w:val="en-US"/>
              </w:rPr>
              <w:t>-11,100</w:t>
            </w:r>
          </w:p>
        </w:tc>
        <w:tc>
          <w:tcPr>
            <w:tcW w:w="4046" w:type="dxa"/>
            <w:shd w:val="clear" w:color="auto" w:fill="auto"/>
            <w:tcMar>
              <w:top w:w="28" w:type="dxa"/>
              <w:left w:w="28" w:type="dxa"/>
              <w:bottom w:w="28" w:type="dxa"/>
              <w:right w:w="28" w:type="dxa"/>
            </w:tcMar>
            <w:vAlign w:val="center"/>
          </w:tcPr>
          <w:p w:rsidR="002308FF" w:rsidRPr="00A0513B" w:rsidRDefault="00C568F6" w:rsidP="00BB272B">
            <w:pPr>
              <w:tabs>
                <w:tab w:val="left" w:pos="2528"/>
              </w:tabs>
              <w:jc w:val="center"/>
              <w:rPr>
                <w:rFonts w:eastAsia="SimSun"/>
                <w:noProof/>
                <w:szCs w:val="24"/>
              </w:rPr>
            </w:pPr>
            <w:r>
              <w:rPr>
                <w:rFonts w:eastAsia="SimSun"/>
                <w:noProof/>
                <w:szCs w:val="24"/>
              </w:rPr>
              <w:pict>
                <v:shape id="_x0000_i1093" type="#_x0000_t75" style="width:183.05pt;height:137.3pt">
                  <v:imagedata r:id="rId135" o:title="DSC00042"/>
                </v:shape>
              </w:pict>
            </w:r>
          </w:p>
        </w:tc>
        <w:tc>
          <w:tcPr>
            <w:tcW w:w="1801" w:type="dxa"/>
            <w:vAlign w:val="center"/>
          </w:tcPr>
          <w:p w:rsidR="002308FF" w:rsidRPr="00A0513B" w:rsidRDefault="002308FF" w:rsidP="00BB272B">
            <w:pPr>
              <w:tabs>
                <w:tab w:val="left" w:pos="1731"/>
                <w:tab w:val="left" w:pos="2528"/>
              </w:tabs>
              <w:jc w:val="center"/>
              <w:rPr>
                <w:rFonts w:eastAsia="SimSun"/>
                <w:szCs w:val="24"/>
              </w:rPr>
            </w:pPr>
            <w:r w:rsidRPr="00A0513B">
              <w:rPr>
                <w:rFonts w:eastAsia="SimSun"/>
                <w:szCs w:val="24"/>
              </w:rPr>
              <w:t>Разрушение защитного слоя бетона стены с оголением и коррозией арматурных стержней. Высолы.</w:t>
            </w:r>
          </w:p>
        </w:tc>
        <w:tc>
          <w:tcPr>
            <w:tcW w:w="2550" w:type="dxa"/>
            <w:shd w:val="clear" w:color="auto" w:fill="auto"/>
            <w:tcMar>
              <w:top w:w="28" w:type="dxa"/>
              <w:left w:w="28" w:type="dxa"/>
              <w:bottom w:w="28" w:type="dxa"/>
              <w:right w:w="28" w:type="dxa"/>
            </w:tcMar>
            <w:vAlign w:val="center"/>
          </w:tcPr>
          <w:p w:rsidR="002308FF" w:rsidRPr="00A0513B" w:rsidRDefault="002308FF" w:rsidP="001A0706">
            <w:pPr>
              <w:tabs>
                <w:tab w:val="left" w:pos="2528"/>
              </w:tabs>
              <w:jc w:val="center"/>
              <w:rPr>
                <w:rFonts w:eastAsia="SimSun"/>
                <w:szCs w:val="24"/>
              </w:rPr>
            </w:pPr>
            <w:r w:rsidRPr="00A0513B">
              <w:t xml:space="preserve">Намокание вследствие отсутствия или разрушения вертикальной  гидроизоляции. </w:t>
            </w:r>
          </w:p>
        </w:tc>
      </w:tr>
      <w:tr w:rsidR="002308FF" w:rsidRPr="00A0513B" w:rsidTr="002308FF">
        <w:trPr>
          <w:cantSplit/>
          <w:trHeight w:val="3699"/>
        </w:trPr>
        <w:tc>
          <w:tcPr>
            <w:tcW w:w="718" w:type="dxa"/>
            <w:shd w:val="clear" w:color="auto" w:fill="auto"/>
            <w:tcMar>
              <w:top w:w="28" w:type="dxa"/>
              <w:left w:w="28" w:type="dxa"/>
              <w:bottom w:w="28" w:type="dxa"/>
              <w:right w:w="28" w:type="dxa"/>
            </w:tcMar>
            <w:vAlign w:val="center"/>
          </w:tcPr>
          <w:p w:rsidR="002308FF" w:rsidRPr="00A0513B" w:rsidRDefault="002308FF" w:rsidP="00230943">
            <w:pPr>
              <w:numPr>
                <w:ilvl w:val="0"/>
                <w:numId w:val="14"/>
              </w:numPr>
              <w:tabs>
                <w:tab w:val="left" w:pos="2528"/>
              </w:tabs>
              <w:ind w:left="546" w:right="-164"/>
              <w:jc w:val="center"/>
            </w:pPr>
          </w:p>
        </w:tc>
        <w:tc>
          <w:tcPr>
            <w:tcW w:w="1375" w:type="dxa"/>
            <w:vAlign w:val="center"/>
          </w:tcPr>
          <w:p w:rsidR="002308FF" w:rsidRPr="00A0513B" w:rsidRDefault="002308FF" w:rsidP="00BB272B">
            <w:pPr>
              <w:tabs>
                <w:tab w:val="left" w:pos="2528"/>
              </w:tabs>
              <w:jc w:val="center"/>
              <w:rPr>
                <w:rFonts w:eastAsia="SimSun"/>
                <w:szCs w:val="24"/>
              </w:rPr>
            </w:pPr>
            <w:r w:rsidRPr="00A0513B">
              <w:rPr>
                <w:rFonts w:eastAsia="SimSun"/>
                <w:szCs w:val="24"/>
                <w:lang w:val="en-US"/>
              </w:rPr>
              <w:t>F</w:t>
            </w:r>
            <w:r w:rsidRPr="00A0513B">
              <w:rPr>
                <w:rFonts w:eastAsia="SimSun"/>
                <w:szCs w:val="24"/>
              </w:rPr>
              <w:t>-</w:t>
            </w:r>
            <w:r w:rsidRPr="00A0513B">
              <w:rPr>
                <w:rFonts w:eastAsia="SimSun"/>
                <w:szCs w:val="24"/>
                <w:lang w:val="en-US"/>
              </w:rPr>
              <w:t>G</w:t>
            </w:r>
            <w:r w:rsidRPr="00A0513B">
              <w:rPr>
                <w:rFonts w:eastAsia="SimSun"/>
                <w:szCs w:val="24"/>
              </w:rPr>
              <w:t>/5-6</w:t>
            </w:r>
          </w:p>
          <w:p w:rsidR="002308FF" w:rsidRPr="00A0513B" w:rsidRDefault="002308FF" w:rsidP="00BB272B">
            <w:pPr>
              <w:tabs>
                <w:tab w:val="left" w:pos="2528"/>
              </w:tabs>
              <w:jc w:val="center"/>
              <w:rPr>
                <w:rFonts w:eastAsia="SimSun"/>
                <w:szCs w:val="24"/>
              </w:rPr>
            </w:pPr>
            <w:r w:rsidRPr="00A0513B">
              <w:rPr>
                <w:rFonts w:eastAsia="SimSun"/>
                <w:szCs w:val="24"/>
                <w:lang w:val="en-US"/>
              </w:rPr>
              <w:t>D</w:t>
            </w:r>
            <w:r w:rsidRPr="00A0513B">
              <w:rPr>
                <w:rFonts w:eastAsia="SimSun"/>
                <w:szCs w:val="24"/>
              </w:rPr>
              <w:t>/5-6</w:t>
            </w:r>
          </w:p>
          <w:p w:rsidR="002308FF" w:rsidRPr="00A0513B" w:rsidRDefault="002308FF" w:rsidP="000F377F">
            <w:pPr>
              <w:tabs>
                <w:tab w:val="left" w:pos="2528"/>
              </w:tabs>
              <w:jc w:val="center"/>
              <w:rPr>
                <w:rFonts w:eastAsia="SimSun"/>
                <w:szCs w:val="24"/>
                <w:lang w:val="en-US"/>
              </w:rPr>
            </w:pPr>
            <w:r w:rsidRPr="00A0513B">
              <w:rPr>
                <w:rFonts w:eastAsia="SimSun"/>
                <w:szCs w:val="24"/>
                <w:lang w:val="en-US"/>
              </w:rPr>
              <w:t>на отм.</w:t>
            </w:r>
          </w:p>
          <w:p w:rsidR="002308FF" w:rsidRPr="00A0513B" w:rsidRDefault="002308FF" w:rsidP="000F377F">
            <w:pPr>
              <w:tabs>
                <w:tab w:val="left" w:pos="2528"/>
              </w:tabs>
              <w:jc w:val="center"/>
              <w:rPr>
                <w:rFonts w:eastAsia="SimSun"/>
                <w:szCs w:val="24"/>
              </w:rPr>
            </w:pPr>
            <w:r w:rsidRPr="00A0513B">
              <w:rPr>
                <w:rFonts w:eastAsia="SimSun"/>
                <w:szCs w:val="24"/>
                <w:lang w:val="en-US"/>
              </w:rPr>
              <w:t>-</w:t>
            </w:r>
            <w:r w:rsidRPr="00A0513B">
              <w:rPr>
                <w:rFonts w:eastAsia="SimSun"/>
                <w:szCs w:val="24"/>
              </w:rPr>
              <w:t>8</w:t>
            </w:r>
            <w:r w:rsidRPr="00A0513B">
              <w:rPr>
                <w:rFonts w:eastAsia="SimSun"/>
                <w:szCs w:val="24"/>
                <w:lang w:val="en-US"/>
              </w:rPr>
              <w:t>,</w:t>
            </w:r>
            <w:r w:rsidRPr="00A0513B">
              <w:rPr>
                <w:rFonts w:eastAsia="SimSun"/>
                <w:szCs w:val="24"/>
              </w:rPr>
              <w:t>9</w:t>
            </w:r>
            <w:r w:rsidRPr="00A0513B">
              <w:rPr>
                <w:rFonts w:eastAsia="SimSun"/>
                <w:szCs w:val="24"/>
                <w:lang w:val="en-US"/>
              </w:rPr>
              <w:t>00</w:t>
            </w:r>
          </w:p>
        </w:tc>
        <w:tc>
          <w:tcPr>
            <w:tcW w:w="4046" w:type="dxa"/>
            <w:shd w:val="clear" w:color="auto" w:fill="auto"/>
            <w:tcMar>
              <w:top w:w="28" w:type="dxa"/>
              <w:left w:w="28" w:type="dxa"/>
              <w:bottom w:w="28" w:type="dxa"/>
              <w:right w:w="28" w:type="dxa"/>
            </w:tcMar>
            <w:vAlign w:val="center"/>
          </w:tcPr>
          <w:p w:rsidR="002308FF" w:rsidRPr="00A0513B" w:rsidRDefault="00C568F6" w:rsidP="00BB272B">
            <w:pPr>
              <w:tabs>
                <w:tab w:val="left" w:pos="2528"/>
              </w:tabs>
              <w:jc w:val="center"/>
              <w:rPr>
                <w:rFonts w:eastAsia="SimSun"/>
                <w:noProof/>
                <w:szCs w:val="24"/>
              </w:rPr>
            </w:pPr>
            <w:r>
              <w:rPr>
                <w:rFonts w:eastAsia="SimSun"/>
                <w:noProof/>
                <w:szCs w:val="24"/>
              </w:rPr>
              <w:pict>
                <v:shape id="_x0000_i1094" type="#_x0000_t75" style="width:200.75pt;height:149.5pt">
                  <v:imagedata r:id="rId136" o:title="DSC00043"/>
                </v:shape>
              </w:pict>
            </w:r>
          </w:p>
        </w:tc>
        <w:tc>
          <w:tcPr>
            <w:tcW w:w="1801" w:type="dxa"/>
            <w:vAlign w:val="center"/>
          </w:tcPr>
          <w:p w:rsidR="002308FF" w:rsidRPr="00A0513B" w:rsidRDefault="002308FF">
            <w:pPr>
              <w:tabs>
                <w:tab w:val="left" w:pos="1731"/>
                <w:tab w:val="left" w:pos="2528"/>
              </w:tabs>
              <w:jc w:val="center"/>
              <w:rPr>
                <w:rFonts w:eastAsia="SimSun"/>
                <w:color w:val="auto"/>
                <w:szCs w:val="24"/>
              </w:rPr>
            </w:pPr>
            <w:r w:rsidRPr="00A0513B">
              <w:rPr>
                <w:color w:val="auto"/>
              </w:rPr>
              <w:t xml:space="preserve">Поперечные трещины раскрытием до 0,3 мм </w:t>
            </w:r>
            <w:r w:rsidRPr="00A0513B">
              <w:rPr>
                <w:rFonts w:eastAsia="SimSun"/>
                <w:color w:val="auto"/>
                <w:szCs w:val="24"/>
              </w:rPr>
              <w:t>на нижней грани плиты перекрытия. Высолы.</w:t>
            </w:r>
          </w:p>
        </w:tc>
        <w:tc>
          <w:tcPr>
            <w:tcW w:w="2550" w:type="dxa"/>
            <w:shd w:val="clear" w:color="auto" w:fill="auto"/>
            <w:tcMar>
              <w:top w:w="28" w:type="dxa"/>
              <w:left w:w="28" w:type="dxa"/>
              <w:bottom w:w="28" w:type="dxa"/>
              <w:right w:w="28" w:type="dxa"/>
            </w:tcMar>
            <w:vAlign w:val="center"/>
          </w:tcPr>
          <w:p w:rsidR="002308FF" w:rsidRPr="00A0513B" w:rsidRDefault="004526C5">
            <w:pPr>
              <w:tabs>
                <w:tab w:val="left" w:pos="2528"/>
              </w:tabs>
              <w:jc w:val="center"/>
              <w:rPr>
                <w:rFonts w:eastAsia="SimSun"/>
                <w:szCs w:val="24"/>
              </w:rPr>
            </w:pPr>
            <w:r w:rsidRPr="004526C5">
              <w:rPr>
                <w:color w:val="auto"/>
              </w:rPr>
              <w:t>Усадочный характер</w:t>
            </w:r>
            <w:r w:rsidR="002308FF" w:rsidRPr="00A0513B">
              <w:rPr>
                <w:color w:val="auto"/>
              </w:rPr>
              <w:t>. Технологические протечки.</w:t>
            </w:r>
          </w:p>
        </w:tc>
      </w:tr>
      <w:tr w:rsidR="002308FF" w:rsidRPr="00A0513B" w:rsidTr="002308FF">
        <w:trPr>
          <w:cantSplit/>
          <w:trHeight w:val="20"/>
        </w:trPr>
        <w:tc>
          <w:tcPr>
            <w:tcW w:w="718" w:type="dxa"/>
            <w:shd w:val="clear" w:color="auto" w:fill="auto"/>
            <w:tcMar>
              <w:top w:w="28" w:type="dxa"/>
              <w:left w:w="28" w:type="dxa"/>
              <w:bottom w:w="28" w:type="dxa"/>
              <w:right w:w="28" w:type="dxa"/>
            </w:tcMar>
            <w:vAlign w:val="center"/>
          </w:tcPr>
          <w:p w:rsidR="002308FF" w:rsidRPr="00A0513B" w:rsidRDefault="002308FF" w:rsidP="00230943">
            <w:pPr>
              <w:numPr>
                <w:ilvl w:val="0"/>
                <w:numId w:val="14"/>
              </w:numPr>
              <w:tabs>
                <w:tab w:val="left" w:pos="2528"/>
              </w:tabs>
              <w:ind w:left="546" w:right="-164"/>
              <w:jc w:val="center"/>
            </w:pPr>
          </w:p>
        </w:tc>
        <w:tc>
          <w:tcPr>
            <w:tcW w:w="1375" w:type="dxa"/>
            <w:vAlign w:val="center"/>
          </w:tcPr>
          <w:p w:rsidR="002308FF" w:rsidRPr="00A0513B" w:rsidRDefault="002308FF" w:rsidP="00BB272B">
            <w:pPr>
              <w:tabs>
                <w:tab w:val="left" w:pos="2528"/>
              </w:tabs>
              <w:jc w:val="center"/>
              <w:rPr>
                <w:rFonts w:eastAsia="SimSun"/>
                <w:szCs w:val="24"/>
                <w:lang w:val="en-US"/>
              </w:rPr>
            </w:pPr>
            <w:r w:rsidRPr="00A0513B">
              <w:rPr>
                <w:rFonts w:eastAsia="SimSun"/>
                <w:szCs w:val="24"/>
                <w:lang w:val="en-US"/>
              </w:rPr>
              <w:t>K/5-6</w:t>
            </w:r>
          </w:p>
          <w:p w:rsidR="002308FF" w:rsidRPr="00A0513B" w:rsidRDefault="002308FF" w:rsidP="00BB272B">
            <w:pPr>
              <w:tabs>
                <w:tab w:val="left" w:pos="2528"/>
              </w:tabs>
              <w:jc w:val="center"/>
              <w:rPr>
                <w:rFonts w:eastAsia="SimSun"/>
                <w:szCs w:val="24"/>
                <w:lang w:val="en-US"/>
              </w:rPr>
            </w:pPr>
            <w:r w:rsidRPr="00A0513B">
              <w:rPr>
                <w:rFonts w:eastAsia="SimSun"/>
                <w:szCs w:val="24"/>
                <w:lang w:val="en-US"/>
              </w:rPr>
              <w:t>J</w:t>
            </w:r>
            <w:r w:rsidRPr="00A0513B">
              <w:rPr>
                <w:rFonts w:eastAsia="SimSun"/>
                <w:szCs w:val="24"/>
              </w:rPr>
              <w:t>/5-</w:t>
            </w:r>
            <w:r w:rsidRPr="00A0513B">
              <w:rPr>
                <w:rFonts w:eastAsia="SimSun"/>
                <w:szCs w:val="24"/>
                <w:lang w:val="en-US"/>
              </w:rPr>
              <w:t>6</w:t>
            </w:r>
          </w:p>
          <w:p w:rsidR="002308FF" w:rsidRPr="00A0513B" w:rsidRDefault="002308FF" w:rsidP="00BB272B">
            <w:pPr>
              <w:tabs>
                <w:tab w:val="left" w:pos="2528"/>
              </w:tabs>
              <w:jc w:val="center"/>
              <w:rPr>
                <w:rFonts w:eastAsia="SimSun"/>
                <w:szCs w:val="24"/>
                <w:lang w:val="en-US"/>
              </w:rPr>
            </w:pPr>
            <w:r w:rsidRPr="00A0513B">
              <w:rPr>
                <w:rFonts w:eastAsia="SimSun"/>
                <w:szCs w:val="24"/>
                <w:lang w:val="en-US"/>
              </w:rPr>
              <w:t>на отм.</w:t>
            </w:r>
          </w:p>
          <w:p w:rsidR="002308FF" w:rsidRPr="00A0513B" w:rsidRDefault="002308FF" w:rsidP="00BB272B">
            <w:pPr>
              <w:tabs>
                <w:tab w:val="left" w:pos="2528"/>
              </w:tabs>
              <w:jc w:val="center"/>
              <w:rPr>
                <w:rFonts w:eastAsia="SimSun"/>
                <w:szCs w:val="24"/>
                <w:lang w:val="en-US"/>
              </w:rPr>
            </w:pPr>
            <w:r w:rsidRPr="00A0513B">
              <w:rPr>
                <w:rFonts w:eastAsia="SimSun"/>
                <w:szCs w:val="24"/>
                <w:lang w:val="en-US"/>
              </w:rPr>
              <w:t>-8,900</w:t>
            </w:r>
          </w:p>
        </w:tc>
        <w:tc>
          <w:tcPr>
            <w:tcW w:w="4046" w:type="dxa"/>
            <w:shd w:val="clear" w:color="auto" w:fill="auto"/>
            <w:tcMar>
              <w:top w:w="28" w:type="dxa"/>
              <w:left w:w="28" w:type="dxa"/>
              <w:bottom w:w="28" w:type="dxa"/>
              <w:right w:w="28" w:type="dxa"/>
            </w:tcMar>
            <w:vAlign w:val="center"/>
          </w:tcPr>
          <w:p w:rsidR="002308FF" w:rsidRPr="00A0513B" w:rsidRDefault="00C568F6" w:rsidP="00BB272B">
            <w:pPr>
              <w:tabs>
                <w:tab w:val="left" w:pos="2528"/>
              </w:tabs>
              <w:jc w:val="center"/>
              <w:rPr>
                <w:rFonts w:eastAsia="SimSun"/>
                <w:noProof/>
                <w:szCs w:val="24"/>
              </w:rPr>
            </w:pPr>
            <w:r>
              <w:rPr>
                <w:rFonts w:eastAsia="SimSun"/>
                <w:noProof/>
                <w:szCs w:val="24"/>
              </w:rPr>
              <w:pict>
                <v:shape id="_x0000_i1095" type="#_x0000_t75" style="width:200.75pt;height:148.9pt">
                  <v:imagedata r:id="rId137" o:title="DSC00044"/>
                </v:shape>
              </w:pict>
            </w:r>
          </w:p>
        </w:tc>
        <w:tc>
          <w:tcPr>
            <w:tcW w:w="1801" w:type="dxa"/>
            <w:vAlign w:val="center"/>
          </w:tcPr>
          <w:p w:rsidR="002308FF" w:rsidRPr="00A0513B" w:rsidRDefault="002308FF" w:rsidP="000F377F">
            <w:pPr>
              <w:tabs>
                <w:tab w:val="left" w:pos="2528"/>
              </w:tabs>
              <w:jc w:val="center"/>
              <w:rPr>
                <w:rFonts w:eastAsia="SimSun"/>
                <w:szCs w:val="24"/>
              </w:rPr>
            </w:pPr>
            <w:r w:rsidRPr="00A0513B">
              <w:t xml:space="preserve">Поперечная трещина раскрытием до 0,1 мм </w:t>
            </w:r>
            <w:r w:rsidRPr="00A0513B">
              <w:rPr>
                <w:rFonts w:eastAsia="SimSun"/>
                <w:szCs w:val="24"/>
              </w:rPr>
              <w:t>на нижней грани плиты перекрытия.</w:t>
            </w:r>
          </w:p>
        </w:tc>
        <w:tc>
          <w:tcPr>
            <w:tcW w:w="2550" w:type="dxa"/>
            <w:shd w:val="clear" w:color="auto" w:fill="auto"/>
            <w:tcMar>
              <w:top w:w="28" w:type="dxa"/>
              <w:left w:w="28" w:type="dxa"/>
              <w:bottom w:w="28" w:type="dxa"/>
              <w:right w:w="28" w:type="dxa"/>
            </w:tcMar>
            <w:vAlign w:val="center"/>
          </w:tcPr>
          <w:p w:rsidR="002308FF" w:rsidRPr="00A0513B" w:rsidRDefault="004526C5">
            <w:pPr>
              <w:tabs>
                <w:tab w:val="left" w:pos="2528"/>
              </w:tabs>
              <w:jc w:val="center"/>
              <w:rPr>
                <w:rFonts w:eastAsia="SimSun"/>
                <w:szCs w:val="24"/>
              </w:rPr>
            </w:pPr>
            <w:r w:rsidRPr="004526C5">
              <w:t>Усадочный характер</w:t>
            </w:r>
            <w:r w:rsidR="002308FF" w:rsidRPr="00A0513B">
              <w:t>.</w:t>
            </w:r>
          </w:p>
        </w:tc>
      </w:tr>
      <w:tr w:rsidR="002308FF" w:rsidRPr="00A0513B" w:rsidTr="002308FF">
        <w:trPr>
          <w:cantSplit/>
          <w:trHeight w:val="20"/>
        </w:trPr>
        <w:tc>
          <w:tcPr>
            <w:tcW w:w="718" w:type="dxa"/>
            <w:shd w:val="clear" w:color="auto" w:fill="auto"/>
            <w:tcMar>
              <w:top w:w="28" w:type="dxa"/>
              <w:left w:w="28" w:type="dxa"/>
              <w:bottom w:w="28" w:type="dxa"/>
              <w:right w:w="28" w:type="dxa"/>
            </w:tcMar>
            <w:vAlign w:val="center"/>
          </w:tcPr>
          <w:p w:rsidR="002308FF" w:rsidRPr="00A0513B" w:rsidRDefault="002308FF" w:rsidP="00230943">
            <w:pPr>
              <w:numPr>
                <w:ilvl w:val="0"/>
                <w:numId w:val="14"/>
              </w:numPr>
              <w:tabs>
                <w:tab w:val="left" w:pos="2528"/>
              </w:tabs>
              <w:ind w:left="546" w:right="-164"/>
              <w:jc w:val="center"/>
            </w:pPr>
          </w:p>
        </w:tc>
        <w:tc>
          <w:tcPr>
            <w:tcW w:w="1375" w:type="dxa"/>
            <w:vAlign w:val="center"/>
          </w:tcPr>
          <w:p w:rsidR="002308FF" w:rsidRPr="00A0513B" w:rsidRDefault="002308FF" w:rsidP="00BB272B">
            <w:pPr>
              <w:tabs>
                <w:tab w:val="left" w:pos="2528"/>
              </w:tabs>
              <w:jc w:val="center"/>
              <w:rPr>
                <w:rFonts w:eastAsia="SimSun"/>
                <w:szCs w:val="24"/>
                <w:lang w:val="en-US"/>
              </w:rPr>
            </w:pPr>
            <w:r w:rsidRPr="00A0513B">
              <w:rPr>
                <w:rFonts w:eastAsia="SimSun"/>
                <w:szCs w:val="24"/>
                <w:lang w:val="en-US"/>
              </w:rPr>
              <w:t>A/5-6</w:t>
            </w:r>
          </w:p>
          <w:p w:rsidR="002308FF" w:rsidRPr="00A0513B" w:rsidRDefault="002308FF" w:rsidP="00BB272B">
            <w:pPr>
              <w:tabs>
                <w:tab w:val="left" w:pos="2528"/>
              </w:tabs>
              <w:jc w:val="center"/>
              <w:rPr>
                <w:rFonts w:eastAsia="SimSun"/>
                <w:szCs w:val="24"/>
                <w:lang w:val="en-US"/>
              </w:rPr>
            </w:pPr>
            <w:r w:rsidRPr="00A0513B">
              <w:rPr>
                <w:rFonts w:eastAsia="SimSun"/>
                <w:szCs w:val="24"/>
                <w:lang w:val="en-US"/>
              </w:rPr>
              <w:t>на отм.</w:t>
            </w:r>
          </w:p>
          <w:p w:rsidR="002308FF" w:rsidRPr="00A0513B" w:rsidRDefault="002308FF" w:rsidP="00BB272B">
            <w:pPr>
              <w:tabs>
                <w:tab w:val="left" w:pos="2528"/>
              </w:tabs>
              <w:jc w:val="center"/>
              <w:rPr>
                <w:rFonts w:eastAsia="SimSun"/>
                <w:szCs w:val="24"/>
                <w:lang w:val="en-US"/>
              </w:rPr>
            </w:pPr>
            <w:r w:rsidRPr="00A0513B">
              <w:rPr>
                <w:rFonts w:eastAsia="SimSun"/>
                <w:szCs w:val="24"/>
                <w:lang w:val="en-US"/>
              </w:rPr>
              <w:t>-8,900</w:t>
            </w:r>
          </w:p>
        </w:tc>
        <w:tc>
          <w:tcPr>
            <w:tcW w:w="4046" w:type="dxa"/>
            <w:shd w:val="clear" w:color="auto" w:fill="auto"/>
            <w:tcMar>
              <w:top w:w="28" w:type="dxa"/>
              <w:left w:w="28" w:type="dxa"/>
              <w:bottom w:w="28" w:type="dxa"/>
              <w:right w:w="28" w:type="dxa"/>
            </w:tcMar>
            <w:vAlign w:val="center"/>
          </w:tcPr>
          <w:p w:rsidR="002308FF" w:rsidRPr="00A0513B" w:rsidRDefault="00C568F6" w:rsidP="00BB272B">
            <w:pPr>
              <w:tabs>
                <w:tab w:val="left" w:pos="2528"/>
              </w:tabs>
              <w:jc w:val="center"/>
              <w:rPr>
                <w:rFonts w:eastAsia="SimSun"/>
                <w:noProof/>
                <w:szCs w:val="24"/>
              </w:rPr>
            </w:pPr>
            <w:r>
              <w:rPr>
                <w:rFonts w:eastAsia="SimSun"/>
                <w:noProof/>
                <w:szCs w:val="24"/>
              </w:rPr>
              <w:pict>
                <v:shape id="_x0000_i1096" type="#_x0000_t75" style="width:200.75pt;height:148.9pt">
                  <v:imagedata r:id="rId138" o:title="DSC00045"/>
                </v:shape>
              </w:pict>
            </w:r>
          </w:p>
        </w:tc>
        <w:tc>
          <w:tcPr>
            <w:tcW w:w="1801" w:type="dxa"/>
            <w:vAlign w:val="center"/>
          </w:tcPr>
          <w:p w:rsidR="002308FF" w:rsidRPr="00A0513B" w:rsidRDefault="002308FF">
            <w:pPr>
              <w:tabs>
                <w:tab w:val="left" w:pos="1731"/>
                <w:tab w:val="left" w:pos="2528"/>
              </w:tabs>
              <w:jc w:val="center"/>
              <w:rPr>
                <w:rFonts w:eastAsia="SimSun"/>
                <w:szCs w:val="24"/>
              </w:rPr>
            </w:pPr>
          </w:p>
          <w:p w:rsidR="002308FF" w:rsidRPr="00A0513B" w:rsidRDefault="002308FF" w:rsidP="000F377F">
            <w:pPr>
              <w:tabs>
                <w:tab w:val="left" w:pos="1731"/>
                <w:tab w:val="left" w:pos="2528"/>
              </w:tabs>
              <w:jc w:val="center"/>
              <w:rPr>
                <w:rFonts w:eastAsia="SimSun"/>
                <w:szCs w:val="24"/>
              </w:rPr>
            </w:pPr>
            <w:r w:rsidRPr="00A0513B">
              <w:rPr>
                <w:rFonts w:eastAsia="SimSun"/>
                <w:szCs w:val="24"/>
              </w:rPr>
              <w:t>Разнонаправленные трещины раскрытием до 0,5 мм по штукатурному слою стены лестничной клетки.</w:t>
            </w:r>
          </w:p>
        </w:tc>
        <w:tc>
          <w:tcPr>
            <w:tcW w:w="2550" w:type="dxa"/>
            <w:shd w:val="clear" w:color="auto" w:fill="auto"/>
            <w:tcMar>
              <w:top w:w="28" w:type="dxa"/>
              <w:left w:w="28" w:type="dxa"/>
              <w:bottom w:w="28" w:type="dxa"/>
              <w:right w:w="28" w:type="dxa"/>
            </w:tcMar>
            <w:vAlign w:val="center"/>
          </w:tcPr>
          <w:p w:rsidR="002308FF" w:rsidRPr="00A0513B" w:rsidRDefault="002308FF">
            <w:pPr>
              <w:tabs>
                <w:tab w:val="left" w:pos="2528"/>
              </w:tabs>
              <w:jc w:val="center"/>
              <w:rPr>
                <w:rFonts w:eastAsia="SimSun"/>
                <w:szCs w:val="24"/>
              </w:rPr>
            </w:pPr>
            <w:r w:rsidRPr="00A0513B">
              <w:t>Усадочный характер.</w:t>
            </w:r>
          </w:p>
        </w:tc>
      </w:tr>
      <w:tr w:rsidR="002308FF" w:rsidRPr="00A0513B" w:rsidTr="002308FF">
        <w:trPr>
          <w:cantSplit/>
          <w:trHeight w:val="20"/>
        </w:trPr>
        <w:tc>
          <w:tcPr>
            <w:tcW w:w="718" w:type="dxa"/>
            <w:shd w:val="clear" w:color="auto" w:fill="auto"/>
            <w:tcMar>
              <w:top w:w="28" w:type="dxa"/>
              <w:left w:w="28" w:type="dxa"/>
              <w:bottom w:w="28" w:type="dxa"/>
              <w:right w:w="28" w:type="dxa"/>
            </w:tcMar>
            <w:vAlign w:val="center"/>
          </w:tcPr>
          <w:p w:rsidR="002308FF" w:rsidRPr="00A0513B" w:rsidRDefault="002308FF" w:rsidP="00230943">
            <w:pPr>
              <w:numPr>
                <w:ilvl w:val="0"/>
                <w:numId w:val="14"/>
              </w:numPr>
              <w:tabs>
                <w:tab w:val="left" w:pos="2528"/>
              </w:tabs>
              <w:ind w:left="546" w:right="-164"/>
              <w:jc w:val="center"/>
            </w:pPr>
          </w:p>
        </w:tc>
        <w:tc>
          <w:tcPr>
            <w:tcW w:w="1375" w:type="dxa"/>
            <w:vAlign w:val="center"/>
          </w:tcPr>
          <w:p w:rsidR="002308FF" w:rsidRPr="00A0513B" w:rsidRDefault="002308FF" w:rsidP="00BB272B">
            <w:pPr>
              <w:tabs>
                <w:tab w:val="left" w:pos="2528"/>
              </w:tabs>
              <w:jc w:val="center"/>
              <w:rPr>
                <w:rFonts w:eastAsia="SimSun"/>
                <w:szCs w:val="24"/>
                <w:lang w:val="en-US"/>
              </w:rPr>
            </w:pPr>
            <w:r w:rsidRPr="00A0513B">
              <w:rPr>
                <w:rFonts w:eastAsia="SimSun"/>
                <w:szCs w:val="24"/>
                <w:lang w:val="en-US"/>
              </w:rPr>
              <w:t>K/5-6</w:t>
            </w:r>
          </w:p>
          <w:p w:rsidR="002308FF" w:rsidRPr="00A0513B" w:rsidRDefault="002308FF" w:rsidP="00BB272B">
            <w:pPr>
              <w:tabs>
                <w:tab w:val="left" w:pos="2528"/>
              </w:tabs>
              <w:jc w:val="center"/>
              <w:rPr>
                <w:rFonts w:eastAsia="SimSun"/>
                <w:szCs w:val="24"/>
                <w:lang w:val="en-US"/>
              </w:rPr>
            </w:pPr>
            <w:r w:rsidRPr="00A0513B">
              <w:rPr>
                <w:rFonts w:eastAsia="SimSun"/>
                <w:szCs w:val="24"/>
                <w:lang w:val="en-US"/>
              </w:rPr>
              <w:t>J/5-6</w:t>
            </w:r>
          </w:p>
          <w:p w:rsidR="002308FF" w:rsidRPr="00A0513B" w:rsidRDefault="002308FF" w:rsidP="00BB272B">
            <w:pPr>
              <w:tabs>
                <w:tab w:val="left" w:pos="2528"/>
              </w:tabs>
              <w:jc w:val="center"/>
              <w:rPr>
                <w:rFonts w:eastAsia="SimSun"/>
                <w:szCs w:val="24"/>
                <w:lang w:val="en-US"/>
              </w:rPr>
            </w:pPr>
            <w:r w:rsidRPr="00A0513B">
              <w:rPr>
                <w:rFonts w:eastAsia="SimSun"/>
                <w:szCs w:val="24"/>
                <w:lang w:val="en-US"/>
              </w:rPr>
              <w:t>I-J/5-6</w:t>
            </w:r>
          </w:p>
          <w:p w:rsidR="002308FF" w:rsidRPr="00A0513B" w:rsidRDefault="002308FF" w:rsidP="00BB272B">
            <w:pPr>
              <w:tabs>
                <w:tab w:val="left" w:pos="2528"/>
              </w:tabs>
              <w:jc w:val="center"/>
              <w:rPr>
                <w:rFonts w:eastAsia="SimSun"/>
                <w:szCs w:val="24"/>
                <w:lang w:val="en-US"/>
              </w:rPr>
            </w:pPr>
            <w:r w:rsidRPr="00A0513B">
              <w:rPr>
                <w:rFonts w:eastAsia="SimSun"/>
                <w:szCs w:val="24"/>
                <w:lang w:val="en-US"/>
              </w:rPr>
              <w:t>F/5-6</w:t>
            </w:r>
          </w:p>
          <w:p w:rsidR="002308FF" w:rsidRPr="00A0513B" w:rsidRDefault="002308FF" w:rsidP="00BB272B">
            <w:pPr>
              <w:tabs>
                <w:tab w:val="left" w:pos="2528"/>
              </w:tabs>
              <w:jc w:val="center"/>
              <w:rPr>
                <w:rFonts w:eastAsia="SimSun"/>
                <w:szCs w:val="24"/>
              </w:rPr>
            </w:pPr>
            <w:r w:rsidRPr="00A0513B">
              <w:rPr>
                <w:rFonts w:eastAsia="SimSun"/>
                <w:szCs w:val="24"/>
                <w:lang w:val="en-US"/>
              </w:rPr>
              <w:t>C</w:t>
            </w:r>
            <w:r w:rsidRPr="00A0513B">
              <w:rPr>
                <w:rFonts w:eastAsia="SimSun"/>
                <w:szCs w:val="24"/>
              </w:rPr>
              <w:t>-</w:t>
            </w:r>
            <w:r w:rsidRPr="00A0513B">
              <w:rPr>
                <w:rFonts w:eastAsia="SimSun"/>
                <w:szCs w:val="24"/>
                <w:lang w:val="en-US"/>
              </w:rPr>
              <w:t>D</w:t>
            </w:r>
            <w:r w:rsidRPr="00A0513B">
              <w:rPr>
                <w:rFonts w:eastAsia="SimSun"/>
                <w:szCs w:val="24"/>
              </w:rPr>
              <w:t>/5-6</w:t>
            </w:r>
          </w:p>
          <w:p w:rsidR="002308FF" w:rsidRPr="00A0513B" w:rsidRDefault="002308FF" w:rsidP="00BB272B">
            <w:pPr>
              <w:tabs>
                <w:tab w:val="left" w:pos="2528"/>
              </w:tabs>
              <w:jc w:val="center"/>
              <w:rPr>
                <w:rFonts w:eastAsia="SimSun"/>
                <w:szCs w:val="24"/>
              </w:rPr>
            </w:pPr>
            <w:r w:rsidRPr="00A0513B">
              <w:rPr>
                <w:rFonts w:eastAsia="SimSun"/>
                <w:szCs w:val="24"/>
                <w:lang w:val="en-US"/>
              </w:rPr>
              <w:t>B</w:t>
            </w:r>
            <w:r w:rsidRPr="00A0513B">
              <w:rPr>
                <w:rFonts w:eastAsia="SimSun"/>
                <w:szCs w:val="24"/>
              </w:rPr>
              <w:t>-</w:t>
            </w:r>
            <w:r w:rsidRPr="00A0513B">
              <w:rPr>
                <w:rFonts w:eastAsia="SimSun"/>
                <w:szCs w:val="24"/>
                <w:lang w:val="en-US"/>
              </w:rPr>
              <w:t>C</w:t>
            </w:r>
            <w:r w:rsidRPr="00A0513B">
              <w:rPr>
                <w:rFonts w:eastAsia="SimSun"/>
                <w:szCs w:val="24"/>
              </w:rPr>
              <w:t>/5-6</w:t>
            </w:r>
          </w:p>
          <w:p w:rsidR="002308FF" w:rsidRPr="00A0513B" w:rsidRDefault="002308FF" w:rsidP="00BB272B">
            <w:pPr>
              <w:tabs>
                <w:tab w:val="left" w:pos="2528"/>
              </w:tabs>
              <w:jc w:val="center"/>
              <w:rPr>
                <w:rFonts w:eastAsia="SimSun"/>
                <w:szCs w:val="24"/>
              </w:rPr>
            </w:pPr>
            <w:r w:rsidRPr="00A0513B">
              <w:rPr>
                <w:rFonts w:eastAsia="SimSun"/>
                <w:szCs w:val="24"/>
              </w:rPr>
              <w:t>на отм.</w:t>
            </w:r>
          </w:p>
          <w:p w:rsidR="002308FF" w:rsidRPr="00A0513B" w:rsidRDefault="002308FF" w:rsidP="00BB272B">
            <w:pPr>
              <w:tabs>
                <w:tab w:val="left" w:pos="2528"/>
              </w:tabs>
              <w:jc w:val="center"/>
              <w:rPr>
                <w:rFonts w:eastAsia="SimSun"/>
                <w:szCs w:val="24"/>
              </w:rPr>
            </w:pPr>
            <w:r w:rsidRPr="00A0513B">
              <w:rPr>
                <w:rFonts w:eastAsia="SimSun"/>
                <w:szCs w:val="24"/>
                <w:lang w:val="en-US"/>
              </w:rPr>
              <w:t>-6,700</w:t>
            </w:r>
          </w:p>
        </w:tc>
        <w:tc>
          <w:tcPr>
            <w:tcW w:w="4046" w:type="dxa"/>
            <w:shd w:val="clear" w:color="auto" w:fill="auto"/>
            <w:tcMar>
              <w:top w:w="28" w:type="dxa"/>
              <w:left w:w="28" w:type="dxa"/>
              <w:bottom w:w="28" w:type="dxa"/>
              <w:right w:w="28" w:type="dxa"/>
            </w:tcMar>
            <w:vAlign w:val="center"/>
          </w:tcPr>
          <w:p w:rsidR="002308FF" w:rsidRPr="00A0513B" w:rsidRDefault="00C568F6" w:rsidP="00BB272B">
            <w:pPr>
              <w:tabs>
                <w:tab w:val="left" w:pos="2528"/>
              </w:tabs>
              <w:jc w:val="center"/>
              <w:rPr>
                <w:rFonts w:eastAsia="SimSun"/>
                <w:noProof/>
                <w:szCs w:val="24"/>
              </w:rPr>
            </w:pPr>
            <w:r>
              <w:rPr>
                <w:rFonts w:eastAsia="SimSun"/>
                <w:noProof/>
                <w:szCs w:val="24"/>
              </w:rPr>
              <w:pict>
                <v:shape id="_x0000_i1097" type="#_x0000_t75" style="width:200.75pt;height:149.5pt">
                  <v:imagedata r:id="rId139" o:title="DSC00049"/>
                </v:shape>
              </w:pict>
            </w:r>
          </w:p>
        </w:tc>
        <w:tc>
          <w:tcPr>
            <w:tcW w:w="1801" w:type="dxa"/>
            <w:vAlign w:val="center"/>
          </w:tcPr>
          <w:p w:rsidR="002308FF" w:rsidRPr="00A0513B" w:rsidRDefault="002308FF">
            <w:pPr>
              <w:tabs>
                <w:tab w:val="left" w:pos="1731"/>
                <w:tab w:val="left" w:pos="2528"/>
              </w:tabs>
              <w:jc w:val="center"/>
              <w:rPr>
                <w:rFonts w:eastAsia="SimSun"/>
                <w:color w:val="auto"/>
                <w:szCs w:val="24"/>
              </w:rPr>
            </w:pPr>
            <w:r w:rsidRPr="00A0513B">
              <w:rPr>
                <w:color w:val="auto"/>
              </w:rPr>
              <w:t xml:space="preserve">Поперечные трещины раскрытием до 0,3 мм </w:t>
            </w:r>
            <w:r w:rsidRPr="00A0513B">
              <w:rPr>
                <w:rFonts w:eastAsia="SimSun"/>
                <w:color w:val="auto"/>
                <w:szCs w:val="24"/>
              </w:rPr>
              <w:t>на нижней грани плиты перекрытия. Высолы.</w:t>
            </w:r>
          </w:p>
        </w:tc>
        <w:tc>
          <w:tcPr>
            <w:tcW w:w="2550" w:type="dxa"/>
            <w:shd w:val="clear" w:color="auto" w:fill="auto"/>
            <w:tcMar>
              <w:top w:w="28" w:type="dxa"/>
              <w:left w:w="28" w:type="dxa"/>
              <w:bottom w:w="28" w:type="dxa"/>
              <w:right w:w="28" w:type="dxa"/>
            </w:tcMar>
            <w:vAlign w:val="center"/>
          </w:tcPr>
          <w:p w:rsidR="002308FF" w:rsidRPr="00A0513B" w:rsidRDefault="004526C5">
            <w:pPr>
              <w:tabs>
                <w:tab w:val="left" w:pos="2528"/>
              </w:tabs>
              <w:jc w:val="center"/>
              <w:rPr>
                <w:rFonts w:eastAsia="SimSun"/>
                <w:szCs w:val="24"/>
              </w:rPr>
            </w:pPr>
            <w:r w:rsidRPr="004526C5">
              <w:rPr>
                <w:color w:val="auto"/>
              </w:rPr>
              <w:t>Усадочный характер</w:t>
            </w:r>
            <w:r w:rsidR="002308FF" w:rsidRPr="00A0513B">
              <w:rPr>
                <w:color w:val="auto"/>
              </w:rPr>
              <w:t>. Технологические протечки.</w:t>
            </w:r>
          </w:p>
        </w:tc>
      </w:tr>
      <w:tr w:rsidR="002308FF" w:rsidRPr="00A0513B" w:rsidTr="002308FF">
        <w:trPr>
          <w:cantSplit/>
          <w:trHeight w:val="20"/>
        </w:trPr>
        <w:tc>
          <w:tcPr>
            <w:tcW w:w="718" w:type="dxa"/>
            <w:shd w:val="clear" w:color="auto" w:fill="auto"/>
            <w:tcMar>
              <w:top w:w="28" w:type="dxa"/>
              <w:left w:w="28" w:type="dxa"/>
              <w:bottom w:w="28" w:type="dxa"/>
              <w:right w:w="28" w:type="dxa"/>
            </w:tcMar>
            <w:vAlign w:val="center"/>
          </w:tcPr>
          <w:p w:rsidR="002308FF" w:rsidRPr="00A0513B" w:rsidRDefault="002308FF" w:rsidP="00230943">
            <w:pPr>
              <w:numPr>
                <w:ilvl w:val="0"/>
                <w:numId w:val="14"/>
              </w:numPr>
              <w:tabs>
                <w:tab w:val="left" w:pos="2528"/>
              </w:tabs>
              <w:ind w:left="546" w:right="-164"/>
              <w:jc w:val="center"/>
            </w:pPr>
          </w:p>
        </w:tc>
        <w:tc>
          <w:tcPr>
            <w:tcW w:w="1375" w:type="dxa"/>
            <w:vAlign w:val="center"/>
          </w:tcPr>
          <w:p w:rsidR="002308FF" w:rsidRPr="00A0513B" w:rsidRDefault="002308FF" w:rsidP="00BB272B">
            <w:pPr>
              <w:tabs>
                <w:tab w:val="left" w:pos="2528"/>
              </w:tabs>
              <w:jc w:val="center"/>
              <w:rPr>
                <w:rFonts w:eastAsia="SimSun"/>
                <w:szCs w:val="24"/>
                <w:lang w:val="en-US"/>
              </w:rPr>
            </w:pPr>
            <w:r w:rsidRPr="00A0513B">
              <w:rPr>
                <w:rFonts w:eastAsia="SimSun"/>
                <w:szCs w:val="24"/>
                <w:lang w:val="en-US"/>
              </w:rPr>
              <w:t>C-D/6</w:t>
            </w:r>
          </w:p>
          <w:p w:rsidR="002308FF" w:rsidRPr="00A0513B" w:rsidRDefault="002308FF" w:rsidP="00BB272B">
            <w:pPr>
              <w:tabs>
                <w:tab w:val="left" w:pos="2528"/>
              </w:tabs>
              <w:jc w:val="center"/>
              <w:rPr>
                <w:rFonts w:eastAsia="SimSun"/>
                <w:szCs w:val="24"/>
                <w:lang w:val="en-US"/>
              </w:rPr>
            </w:pPr>
            <w:r w:rsidRPr="00A0513B">
              <w:rPr>
                <w:rFonts w:eastAsia="SimSun"/>
                <w:szCs w:val="24"/>
                <w:lang w:val="en-US"/>
              </w:rPr>
              <w:t>на отм.</w:t>
            </w:r>
          </w:p>
          <w:p w:rsidR="002308FF" w:rsidRPr="00A0513B" w:rsidRDefault="002308FF" w:rsidP="00BB272B">
            <w:pPr>
              <w:tabs>
                <w:tab w:val="left" w:pos="2528"/>
              </w:tabs>
              <w:jc w:val="center"/>
              <w:rPr>
                <w:rFonts w:eastAsia="SimSun"/>
                <w:szCs w:val="24"/>
                <w:lang w:val="en-US"/>
              </w:rPr>
            </w:pPr>
            <w:r w:rsidRPr="00A0513B">
              <w:rPr>
                <w:rFonts w:eastAsia="SimSun"/>
                <w:szCs w:val="24"/>
                <w:lang w:val="en-US"/>
              </w:rPr>
              <w:t>-6,700</w:t>
            </w:r>
          </w:p>
        </w:tc>
        <w:tc>
          <w:tcPr>
            <w:tcW w:w="4046" w:type="dxa"/>
            <w:shd w:val="clear" w:color="auto" w:fill="auto"/>
            <w:tcMar>
              <w:top w:w="28" w:type="dxa"/>
              <w:left w:w="28" w:type="dxa"/>
              <w:bottom w:w="28" w:type="dxa"/>
              <w:right w:w="28" w:type="dxa"/>
            </w:tcMar>
            <w:vAlign w:val="center"/>
          </w:tcPr>
          <w:p w:rsidR="002308FF" w:rsidRPr="00A0513B" w:rsidRDefault="00C568F6" w:rsidP="00BB272B">
            <w:pPr>
              <w:tabs>
                <w:tab w:val="left" w:pos="2528"/>
              </w:tabs>
              <w:jc w:val="center"/>
              <w:rPr>
                <w:rFonts w:eastAsia="SimSun"/>
                <w:noProof/>
                <w:szCs w:val="24"/>
              </w:rPr>
            </w:pPr>
            <w:r>
              <w:rPr>
                <w:rFonts w:eastAsia="SimSun"/>
                <w:noProof/>
                <w:szCs w:val="24"/>
              </w:rPr>
              <w:pict>
                <v:shape id="_x0000_i1098" type="#_x0000_t75" style="width:148.9pt;height:200.75pt;mso-left-percent:-10001;mso-top-percent:-10001;mso-position-horizontal:absolute;mso-position-horizontal-relative:char;mso-position-vertical:absolute;mso-position-vertical-relative:line;mso-left-percent:-10001;mso-top-percent:-10001">
                  <v:imagedata r:id="rId140" o:title="DSC00050"/>
                </v:shape>
              </w:pict>
            </w:r>
          </w:p>
        </w:tc>
        <w:tc>
          <w:tcPr>
            <w:tcW w:w="1801" w:type="dxa"/>
            <w:vAlign w:val="center"/>
          </w:tcPr>
          <w:p w:rsidR="002308FF" w:rsidRPr="00A0513B" w:rsidRDefault="002308FF" w:rsidP="00BB5300">
            <w:pPr>
              <w:tabs>
                <w:tab w:val="left" w:pos="1731"/>
                <w:tab w:val="left" w:pos="2528"/>
              </w:tabs>
              <w:jc w:val="center"/>
              <w:rPr>
                <w:rFonts w:eastAsia="SimSun"/>
                <w:szCs w:val="24"/>
              </w:rPr>
            </w:pPr>
            <w:r w:rsidRPr="00A0513B">
              <w:rPr>
                <w:rFonts w:eastAsia="SimSun"/>
                <w:szCs w:val="24"/>
              </w:rPr>
              <w:t>Вертикальная трещина раскрытием до 0,3 мм по стене.</w:t>
            </w:r>
          </w:p>
        </w:tc>
        <w:tc>
          <w:tcPr>
            <w:tcW w:w="2550" w:type="dxa"/>
            <w:shd w:val="clear" w:color="auto" w:fill="auto"/>
            <w:tcMar>
              <w:top w:w="28" w:type="dxa"/>
              <w:left w:w="28" w:type="dxa"/>
              <w:bottom w:w="28" w:type="dxa"/>
              <w:right w:w="28" w:type="dxa"/>
            </w:tcMar>
            <w:vAlign w:val="center"/>
          </w:tcPr>
          <w:p w:rsidR="002308FF" w:rsidRPr="00A0513B" w:rsidRDefault="004526C5">
            <w:pPr>
              <w:tabs>
                <w:tab w:val="left" w:pos="2528"/>
              </w:tabs>
              <w:jc w:val="center"/>
              <w:rPr>
                <w:rFonts w:eastAsia="SimSun"/>
                <w:szCs w:val="24"/>
              </w:rPr>
            </w:pPr>
            <w:r w:rsidRPr="004526C5">
              <w:rPr>
                <w:color w:val="auto"/>
              </w:rPr>
              <w:t>Усадочный характер</w:t>
            </w:r>
            <w:r w:rsidR="002308FF" w:rsidRPr="00A0513B">
              <w:rPr>
                <w:color w:val="auto"/>
              </w:rPr>
              <w:t>.</w:t>
            </w:r>
          </w:p>
        </w:tc>
      </w:tr>
      <w:tr w:rsidR="002308FF" w:rsidRPr="00A0513B" w:rsidTr="002308FF">
        <w:trPr>
          <w:cantSplit/>
          <w:trHeight w:val="20"/>
        </w:trPr>
        <w:tc>
          <w:tcPr>
            <w:tcW w:w="718" w:type="dxa"/>
            <w:shd w:val="clear" w:color="auto" w:fill="auto"/>
            <w:tcMar>
              <w:top w:w="28" w:type="dxa"/>
              <w:left w:w="28" w:type="dxa"/>
              <w:bottom w:w="28" w:type="dxa"/>
              <w:right w:w="28" w:type="dxa"/>
            </w:tcMar>
            <w:vAlign w:val="center"/>
          </w:tcPr>
          <w:p w:rsidR="002308FF" w:rsidRPr="00A0513B" w:rsidRDefault="002308FF" w:rsidP="00230943">
            <w:pPr>
              <w:numPr>
                <w:ilvl w:val="0"/>
                <w:numId w:val="14"/>
              </w:numPr>
              <w:tabs>
                <w:tab w:val="left" w:pos="2528"/>
              </w:tabs>
              <w:ind w:left="546" w:right="-164"/>
              <w:jc w:val="center"/>
            </w:pPr>
          </w:p>
        </w:tc>
        <w:tc>
          <w:tcPr>
            <w:tcW w:w="1375" w:type="dxa"/>
            <w:vAlign w:val="center"/>
          </w:tcPr>
          <w:p w:rsidR="002308FF" w:rsidRPr="00A0513B" w:rsidRDefault="002308FF" w:rsidP="00BB272B">
            <w:pPr>
              <w:tabs>
                <w:tab w:val="left" w:pos="2528"/>
              </w:tabs>
              <w:jc w:val="center"/>
              <w:rPr>
                <w:rFonts w:eastAsia="SimSun"/>
                <w:szCs w:val="24"/>
                <w:lang w:val="en-US"/>
              </w:rPr>
            </w:pPr>
            <w:r w:rsidRPr="00A0513B">
              <w:rPr>
                <w:rFonts w:eastAsia="SimSun"/>
                <w:szCs w:val="24"/>
                <w:lang w:val="en-US"/>
              </w:rPr>
              <w:t>I/6</w:t>
            </w:r>
          </w:p>
          <w:p w:rsidR="002308FF" w:rsidRPr="00A0513B" w:rsidRDefault="002308FF" w:rsidP="00BB272B">
            <w:pPr>
              <w:tabs>
                <w:tab w:val="left" w:pos="2528"/>
              </w:tabs>
              <w:jc w:val="center"/>
              <w:rPr>
                <w:rFonts w:eastAsia="SimSun"/>
                <w:szCs w:val="24"/>
                <w:lang w:val="en-US"/>
              </w:rPr>
            </w:pPr>
            <w:r w:rsidRPr="00A0513B">
              <w:rPr>
                <w:rFonts w:eastAsia="SimSun"/>
                <w:szCs w:val="24"/>
                <w:lang w:val="en-US"/>
              </w:rPr>
              <w:t>на отм.</w:t>
            </w:r>
          </w:p>
          <w:p w:rsidR="002308FF" w:rsidRPr="00A0513B" w:rsidRDefault="002308FF" w:rsidP="00BB272B">
            <w:pPr>
              <w:tabs>
                <w:tab w:val="left" w:pos="2528"/>
              </w:tabs>
              <w:jc w:val="center"/>
              <w:rPr>
                <w:rFonts w:eastAsia="SimSun"/>
                <w:szCs w:val="24"/>
                <w:lang w:val="en-US"/>
              </w:rPr>
            </w:pPr>
            <w:r w:rsidRPr="00A0513B">
              <w:rPr>
                <w:rFonts w:eastAsia="SimSun"/>
                <w:szCs w:val="24"/>
                <w:lang w:val="en-US"/>
              </w:rPr>
              <w:t>-6,700</w:t>
            </w:r>
          </w:p>
        </w:tc>
        <w:tc>
          <w:tcPr>
            <w:tcW w:w="4046" w:type="dxa"/>
            <w:shd w:val="clear" w:color="auto" w:fill="auto"/>
            <w:tcMar>
              <w:top w:w="28" w:type="dxa"/>
              <w:left w:w="28" w:type="dxa"/>
              <w:bottom w:w="28" w:type="dxa"/>
              <w:right w:w="28" w:type="dxa"/>
            </w:tcMar>
            <w:vAlign w:val="center"/>
          </w:tcPr>
          <w:p w:rsidR="002308FF" w:rsidRPr="00A0513B" w:rsidRDefault="00C568F6" w:rsidP="00BB272B">
            <w:pPr>
              <w:tabs>
                <w:tab w:val="left" w:pos="2528"/>
              </w:tabs>
              <w:jc w:val="center"/>
              <w:rPr>
                <w:rFonts w:eastAsia="SimSun"/>
                <w:noProof/>
                <w:szCs w:val="24"/>
              </w:rPr>
            </w:pPr>
            <w:r>
              <w:rPr>
                <w:rFonts w:eastAsia="SimSun"/>
                <w:noProof/>
                <w:szCs w:val="24"/>
              </w:rPr>
              <w:pict>
                <v:shape id="_x0000_i1099" type="#_x0000_t75" style="width:200.75pt;height:149.5pt">
                  <v:imagedata r:id="rId141" o:title="DSC00053"/>
                </v:shape>
              </w:pict>
            </w:r>
          </w:p>
        </w:tc>
        <w:tc>
          <w:tcPr>
            <w:tcW w:w="1801" w:type="dxa"/>
            <w:vAlign w:val="center"/>
          </w:tcPr>
          <w:p w:rsidR="002308FF" w:rsidRPr="00A0513B" w:rsidRDefault="002308FF" w:rsidP="00BB5300">
            <w:pPr>
              <w:tabs>
                <w:tab w:val="left" w:pos="1731"/>
                <w:tab w:val="left" w:pos="2528"/>
              </w:tabs>
              <w:jc w:val="center"/>
              <w:rPr>
                <w:rFonts w:eastAsia="SimSun"/>
                <w:color w:val="auto"/>
                <w:szCs w:val="24"/>
              </w:rPr>
            </w:pPr>
            <w:r w:rsidRPr="00A0513B">
              <w:rPr>
                <w:color w:val="auto"/>
              </w:rPr>
              <w:t xml:space="preserve">Поперечная трещина раскрытием до 0,3 мм </w:t>
            </w:r>
            <w:r w:rsidRPr="00A0513B">
              <w:rPr>
                <w:rFonts w:eastAsia="SimSun"/>
                <w:color w:val="auto"/>
                <w:szCs w:val="24"/>
              </w:rPr>
              <w:t>на нижней грани плиты перекрытия. Высолы.</w:t>
            </w:r>
          </w:p>
        </w:tc>
        <w:tc>
          <w:tcPr>
            <w:tcW w:w="2550" w:type="dxa"/>
            <w:shd w:val="clear" w:color="auto" w:fill="auto"/>
            <w:tcMar>
              <w:top w:w="28" w:type="dxa"/>
              <w:left w:w="28" w:type="dxa"/>
              <w:bottom w:w="28" w:type="dxa"/>
              <w:right w:w="28" w:type="dxa"/>
            </w:tcMar>
            <w:vAlign w:val="center"/>
          </w:tcPr>
          <w:p w:rsidR="002308FF" w:rsidRPr="00A0513B" w:rsidRDefault="004526C5">
            <w:pPr>
              <w:tabs>
                <w:tab w:val="left" w:pos="2528"/>
              </w:tabs>
              <w:jc w:val="center"/>
              <w:rPr>
                <w:rFonts w:eastAsia="SimSun"/>
                <w:szCs w:val="24"/>
              </w:rPr>
            </w:pPr>
            <w:r w:rsidRPr="004526C5">
              <w:rPr>
                <w:color w:val="auto"/>
              </w:rPr>
              <w:t>Усадочный характер</w:t>
            </w:r>
            <w:r w:rsidR="002308FF" w:rsidRPr="00A0513B">
              <w:rPr>
                <w:color w:val="auto"/>
              </w:rPr>
              <w:t>. Технологические протечки.</w:t>
            </w:r>
          </w:p>
        </w:tc>
      </w:tr>
      <w:tr w:rsidR="002308FF" w:rsidRPr="00A0513B" w:rsidTr="002308FF">
        <w:trPr>
          <w:cantSplit/>
          <w:trHeight w:val="20"/>
        </w:trPr>
        <w:tc>
          <w:tcPr>
            <w:tcW w:w="718" w:type="dxa"/>
            <w:shd w:val="clear" w:color="auto" w:fill="auto"/>
            <w:tcMar>
              <w:top w:w="28" w:type="dxa"/>
              <w:left w:w="28" w:type="dxa"/>
              <w:bottom w:w="28" w:type="dxa"/>
              <w:right w:w="28" w:type="dxa"/>
            </w:tcMar>
            <w:vAlign w:val="center"/>
          </w:tcPr>
          <w:p w:rsidR="002308FF" w:rsidRPr="00A0513B" w:rsidRDefault="002308FF" w:rsidP="00230943">
            <w:pPr>
              <w:numPr>
                <w:ilvl w:val="0"/>
                <w:numId w:val="14"/>
              </w:numPr>
              <w:tabs>
                <w:tab w:val="left" w:pos="2528"/>
              </w:tabs>
              <w:ind w:left="546" w:right="-164"/>
              <w:jc w:val="center"/>
            </w:pPr>
          </w:p>
        </w:tc>
        <w:tc>
          <w:tcPr>
            <w:tcW w:w="1375" w:type="dxa"/>
            <w:vAlign w:val="center"/>
          </w:tcPr>
          <w:p w:rsidR="002308FF" w:rsidRPr="00A0513B" w:rsidRDefault="002308FF" w:rsidP="00BB272B">
            <w:pPr>
              <w:tabs>
                <w:tab w:val="left" w:pos="2528"/>
              </w:tabs>
              <w:jc w:val="center"/>
              <w:rPr>
                <w:rFonts w:eastAsia="SimSun"/>
                <w:szCs w:val="24"/>
                <w:lang w:val="en-US"/>
              </w:rPr>
            </w:pPr>
            <w:r w:rsidRPr="00A0513B">
              <w:rPr>
                <w:rFonts w:eastAsia="SimSun"/>
                <w:szCs w:val="24"/>
                <w:lang w:val="en-US"/>
              </w:rPr>
              <w:t>A/</w:t>
            </w:r>
            <w:r w:rsidRPr="00A0513B">
              <w:rPr>
                <w:rFonts w:eastAsia="SimSun"/>
                <w:szCs w:val="24"/>
              </w:rPr>
              <w:t>5-</w:t>
            </w:r>
            <w:r w:rsidRPr="00A0513B">
              <w:rPr>
                <w:rFonts w:eastAsia="SimSun"/>
                <w:szCs w:val="24"/>
                <w:lang w:val="en-US"/>
              </w:rPr>
              <w:t>6</w:t>
            </w:r>
          </w:p>
          <w:p w:rsidR="002308FF" w:rsidRPr="00A0513B" w:rsidRDefault="002308FF" w:rsidP="00BB272B">
            <w:pPr>
              <w:tabs>
                <w:tab w:val="left" w:pos="2528"/>
              </w:tabs>
              <w:jc w:val="center"/>
              <w:rPr>
                <w:rFonts w:eastAsia="SimSun"/>
                <w:szCs w:val="24"/>
                <w:lang w:val="en-US"/>
              </w:rPr>
            </w:pPr>
            <w:r w:rsidRPr="00A0513B">
              <w:rPr>
                <w:rFonts w:eastAsia="SimSun"/>
                <w:szCs w:val="24"/>
                <w:lang w:val="en-US"/>
              </w:rPr>
              <w:t>на отм.</w:t>
            </w:r>
          </w:p>
          <w:p w:rsidR="002308FF" w:rsidRPr="00A0513B" w:rsidRDefault="002308FF" w:rsidP="00BB272B">
            <w:pPr>
              <w:tabs>
                <w:tab w:val="left" w:pos="2528"/>
              </w:tabs>
              <w:jc w:val="center"/>
              <w:rPr>
                <w:rFonts w:eastAsia="SimSun"/>
                <w:szCs w:val="24"/>
                <w:lang w:val="en-US"/>
              </w:rPr>
            </w:pPr>
            <w:r w:rsidRPr="00A0513B">
              <w:rPr>
                <w:rFonts w:eastAsia="SimSun"/>
                <w:szCs w:val="24"/>
                <w:lang w:val="en-US"/>
              </w:rPr>
              <w:t>-6,700</w:t>
            </w:r>
          </w:p>
        </w:tc>
        <w:tc>
          <w:tcPr>
            <w:tcW w:w="4046" w:type="dxa"/>
            <w:shd w:val="clear" w:color="auto" w:fill="auto"/>
            <w:tcMar>
              <w:top w:w="28" w:type="dxa"/>
              <w:left w:w="28" w:type="dxa"/>
              <w:bottom w:w="28" w:type="dxa"/>
              <w:right w:w="28" w:type="dxa"/>
            </w:tcMar>
            <w:vAlign w:val="center"/>
          </w:tcPr>
          <w:p w:rsidR="002308FF" w:rsidRPr="00A0513B" w:rsidRDefault="00C568F6" w:rsidP="00BB272B">
            <w:pPr>
              <w:tabs>
                <w:tab w:val="left" w:pos="2528"/>
              </w:tabs>
              <w:jc w:val="center"/>
              <w:rPr>
                <w:rFonts w:eastAsia="SimSun"/>
                <w:noProof/>
                <w:szCs w:val="24"/>
              </w:rPr>
            </w:pPr>
            <w:r>
              <w:rPr>
                <w:rFonts w:eastAsia="SimSun"/>
                <w:noProof/>
                <w:szCs w:val="24"/>
              </w:rPr>
              <w:pict>
                <v:shape id="_x0000_i1100" type="#_x0000_t75" style="width:200.75pt;height:148.9pt">
                  <v:imagedata r:id="rId142" o:title="DSC00054"/>
                </v:shape>
              </w:pict>
            </w:r>
          </w:p>
        </w:tc>
        <w:tc>
          <w:tcPr>
            <w:tcW w:w="1801" w:type="dxa"/>
            <w:vAlign w:val="center"/>
          </w:tcPr>
          <w:p w:rsidR="002308FF" w:rsidRPr="00A0513B" w:rsidRDefault="002308FF" w:rsidP="004450B6">
            <w:pPr>
              <w:tabs>
                <w:tab w:val="left" w:pos="1731"/>
                <w:tab w:val="left" w:pos="2528"/>
              </w:tabs>
              <w:jc w:val="center"/>
              <w:rPr>
                <w:rFonts w:eastAsia="SimSun"/>
                <w:szCs w:val="24"/>
              </w:rPr>
            </w:pPr>
            <w:r w:rsidRPr="00A0513B">
              <w:rPr>
                <w:rFonts w:eastAsia="SimSun"/>
                <w:szCs w:val="24"/>
              </w:rPr>
              <w:t>Вертикальная волосяная трещина по стене лестничной клетки.</w:t>
            </w:r>
          </w:p>
        </w:tc>
        <w:tc>
          <w:tcPr>
            <w:tcW w:w="2550" w:type="dxa"/>
            <w:shd w:val="clear" w:color="auto" w:fill="auto"/>
            <w:tcMar>
              <w:top w:w="28" w:type="dxa"/>
              <w:left w:w="28" w:type="dxa"/>
              <w:bottom w:w="28" w:type="dxa"/>
              <w:right w:w="28" w:type="dxa"/>
            </w:tcMar>
            <w:vAlign w:val="center"/>
          </w:tcPr>
          <w:p w:rsidR="002308FF" w:rsidRPr="00A0513B" w:rsidRDefault="002308FF">
            <w:pPr>
              <w:tabs>
                <w:tab w:val="left" w:pos="2528"/>
              </w:tabs>
              <w:jc w:val="center"/>
              <w:rPr>
                <w:rFonts w:eastAsia="SimSun"/>
                <w:szCs w:val="24"/>
              </w:rPr>
            </w:pPr>
            <w:r w:rsidRPr="00A0513B">
              <w:t>Усадочный характер.</w:t>
            </w:r>
          </w:p>
        </w:tc>
      </w:tr>
      <w:tr w:rsidR="002308FF" w:rsidRPr="00A0513B" w:rsidTr="002308FF">
        <w:trPr>
          <w:cantSplit/>
          <w:trHeight w:val="20"/>
        </w:trPr>
        <w:tc>
          <w:tcPr>
            <w:tcW w:w="718" w:type="dxa"/>
            <w:shd w:val="clear" w:color="auto" w:fill="auto"/>
            <w:tcMar>
              <w:top w:w="28" w:type="dxa"/>
              <w:left w:w="28" w:type="dxa"/>
              <w:bottom w:w="28" w:type="dxa"/>
              <w:right w:w="28" w:type="dxa"/>
            </w:tcMar>
            <w:vAlign w:val="center"/>
          </w:tcPr>
          <w:p w:rsidR="002308FF" w:rsidRPr="00A0513B" w:rsidRDefault="002308FF" w:rsidP="00230943">
            <w:pPr>
              <w:numPr>
                <w:ilvl w:val="0"/>
                <w:numId w:val="14"/>
              </w:numPr>
              <w:tabs>
                <w:tab w:val="left" w:pos="2528"/>
              </w:tabs>
              <w:ind w:left="546" w:right="-164"/>
              <w:jc w:val="center"/>
            </w:pPr>
          </w:p>
        </w:tc>
        <w:tc>
          <w:tcPr>
            <w:tcW w:w="1375" w:type="dxa"/>
            <w:vAlign w:val="center"/>
          </w:tcPr>
          <w:p w:rsidR="002308FF" w:rsidRPr="00A0513B" w:rsidRDefault="002308FF" w:rsidP="00BB272B">
            <w:pPr>
              <w:tabs>
                <w:tab w:val="left" w:pos="2528"/>
              </w:tabs>
              <w:jc w:val="center"/>
              <w:rPr>
                <w:rFonts w:eastAsia="SimSun"/>
                <w:szCs w:val="24"/>
                <w:lang w:val="en-US"/>
              </w:rPr>
            </w:pPr>
            <w:r w:rsidRPr="00A0513B">
              <w:rPr>
                <w:rFonts w:eastAsia="SimSun"/>
                <w:szCs w:val="24"/>
                <w:lang w:val="en-US"/>
              </w:rPr>
              <w:t>B-C/5-6</w:t>
            </w:r>
          </w:p>
          <w:p w:rsidR="002308FF" w:rsidRPr="00A0513B" w:rsidRDefault="002308FF" w:rsidP="00BD2E55">
            <w:pPr>
              <w:tabs>
                <w:tab w:val="left" w:pos="2528"/>
              </w:tabs>
              <w:jc w:val="center"/>
              <w:rPr>
                <w:rFonts w:eastAsia="SimSun"/>
                <w:szCs w:val="24"/>
                <w:lang w:val="en-US"/>
              </w:rPr>
            </w:pPr>
            <w:r w:rsidRPr="00A0513B">
              <w:rPr>
                <w:rFonts w:eastAsia="SimSun"/>
                <w:szCs w:val="24"/>
                <w:lang w:val="en-US"/>
              </w:rPr>
              <w:t>C-D/5-6</w:t>
            </w:r>
          </w:p>
          <w:p w:rsidR="002308FF" w:rsidRPr="00A0513B" w:rsidRDefault="002308FF" w:rsidP="00BB272B">
            <w:pPr>
              <w:tabs>
                <w:tab w:val="left" w:pos="2528"/>
              </w:tabs>
              <w:jc w:val="center"/>
              <w:rPr>
                <w:rFonts w:eastAsia="SimSun"/>
                <w:szCs w:val="24"/>
                <w:lang w:val="en-US"/>
              </w:rPr>
            </w:pPr>
            <w:r w:rsidRPr="00A0513B">
              <w:rPr>
                <w:rFonts w:eastAsia="SimSun"/>
                <w:szCs w:val="24"/>
                <w:lang w:val="en-US"/>
              </w:rPr>
              <w:t>D/5-6</w:t>
            </w:r>
          </w:p>
          <w:p w:rsidR="002308FF" w:rsidRPr="00A0513B" w:rsidRDefault="002308FF" w:rsidP="00BB272B">
            <w:pPr>
              <w:tabs>
                <w:tab w:val="left" w:pos="2528"/>
              </w:tabs>
              <w:jc w:val="center"/>
              <w:rPr>
                <w:rFonts w:eastAsia="SimSun"/>
                <w:szCs w:val="24"/>
                <w:lang w:val="en-US"/>
              </w:rPr>
            </w:pPr>
            <w:r w:rsidRPr="00A0513B">
              <w:rPr>
                <w:rFonts w:eastAsia="SimSun"/>
                <w:szCs w:val="24"/>
                <w:lang w:val="en-US"/>
              </w:rPr>
              <w:t>на отм.</w:t>
            </w:r>
          </w:p>
          <w:p w:rsidR="002308FF" w:rsidRPr="00A0513B" w:rsidRDefault="002308FF" w:rsidP="00BB272B">
            <w:pPr>
              <w:tabs>
                <w:tab w:val="left" w:pos="2528"/>
              </w:tabs>
              <w:jc w:val="center"/>
              <w:rPr>
                <w:rFonts w:eastAsia="SimSun"/>
                <w:szCs w:val="24"/>
              </w:rPr>
            </w:pPr>
            <w:r w:rsidRPr="00A0513B">
              <w:rPr>
                <w:rFonts w:eastAsia="SimSun"/>
                <w:szCs w:val="24"/>
                <w:lang w:val="en-US"/>
              </w:rPr>
              <w:t>-4,500</w:t>
            </w:r>
          </w:p>
        </w:tc>
        <w:tc>
          <w:tcPr>
            <w:tcW w:w="4046" w:type="dxa"/>
            <w:shd w:val="clear" w:color="auto" w:fill="auto"/>
            <w:tcMar>
              <w:top w:w="28" w:type="dxa"/>
              <w:left w:w="28" w:type="dxa"/>
              <w:bottom w:w="28" w:type="dxa"/>
              <w:right w:w="28" w:type="dxa"/>
            </w:tcMar>
            <w:vAlign w:val="center"/>
          </w:tcPr>
          <w:p w:rsidR="002308FF" w:rsidRPr="00A0513B" w:rsidRDefault="00C568F6" w:rsidP="00BB272B">
            <w:pPr>
              <w:tabs>
                <w:tab w:val="left" w:pos="2528"/>
              </w:tabs>
              <w:jc w:val="center"/>
              <w:rPr>
                <w:rFonts w:eastAsia="SimSun"/>
                <w:noProof/>
                <w:szCs w:val="24"/>
              </w:rPr>
            </w:pPr>
            <w:r>
              <w:rPr>
                <w:rFonts w:eastAsia="SimSun"/>
                <w:noProof/>
                <w:szCs w:val="24"/>
              </w:rPr>
              <w:pict>
                <v:shape id="_x0000_i1101" type="#_x0000_t75" style="width:200.75pt;height:149.5pt">
                  <v:imagedata r:id="rId143" o:title="DSC00055"/>
                </v:shape>
              </w:pict>
            </w:r>
          </w:p>
        </w:tc>
        <w:tc>
          <w:tcPr>
            <w:tcW w:w="1801" w:type="dxa"/>
            <w:vAlign w:val="center"/>
          </w:tcPr>
          <w:p w:rsidR="002308FF" w:rsidRPr="00A0513B" w:rsidRDefault="002308FF" w:rsidP="009334FB">
            <w:pPr>
              <w:tabs>
                <w:tab w:val="left" w:pos="1731"/>
                <w:tab w:val="left" w:pos="2528"/>
              </w:tabs>
              <w:jc w:val="center"/>
              <w:rPr>
                <w:rFonts w:eastAsia="SimSun"/>
                <w:color w:val="auto"/>
                <w:szCs w:val="24"/>
              </w:rPr>
            </w:pPr>
            <w:r w:rsidRPr="00A0513B">
              <w:rPr>
                <w:color w:val="auto"/>
              </w:rPr>
              <w:t xml:space="preserve">Поперечные трещины раскрытием до 0,1 мм </w:t>
            </w:r>
            <w:r w:rsidRPr="00A0513B">
              <w:rPr>
                <w:rFonts w:eastAsia="SimSun"/>
                <w:color w:val="auto"/>
                <w:szCs w:val="24"/>
              </w:rPr>
              <w:t>на нижней грани плиты перекрытия. Высолы.</w:t>
            </w:r>
          </w:p>
        </w:tc>
        <w:tc>
          <w:tcPr>
            <w:tcW w:w="2550" w:type="dxa"/>
            <w:shd w:val="clear" w:color="auto" w:fill="auto"/>
            <w:tcMar>
              <w:top w:w="28" w:type="dxa"/>
              <w:left w:w="28" w:type="dxa"/>
              <w:bottom w:w="28" w:type="dxa"/>
              <w:right w:w="28" w:type="dxa"/>
            </w:tcMar>
            <w:vAlign w:val="center"/>
          </w:tcPr>
          <w:p w:rsidR="002308FF" w:rsidRPr="00A0513B" w:rsidRDefault="004526C5">
            <w:pPr>
              <w:tabs>
                <w:tab w:val="left" w:pos="2528"/>
              </w:tabs>
              <w:jc w:val="center"/>
              <w:rPr>
                <w:rFonts w:eastAsia="SimSun"/>
                <w:szCs w:val="24"/>
              </w:rPr>
            </w:pPr>
            <w:r w:rsidRPr="004526C5">
              <w:rPr>
                <w:color w:val="auto"/>
              </w:rPr>
              <w:t>Усадочный характер</w:t>
            </w:r>
            <w:r w:rsidR="002308FF" w:rsidRPr="00A0513B">
              <w:rPr>
                <w:color w:val="auto"/>
              </w:rPr>
              <w:t>. Технологические протечки.</w:t>
            </w:r>
          </w:p>
        </w:tc>
      </w:tr>
      <w:tr w:rsidR="002308FF" w:rsidRPr="00A0513B" w:rsidTr="002308FF">
        <w:trPr>
          <w:cantSplit/>
          <w:trHeight w:val="20"/>
        </w:trPr>
        <w:tc>
          <w:tcPr>
            <w:tcW w:w="718" w:type="dxa"/>
            <w:shd w:val="clear" w:color="auto" w:fill="auto"/>
            <w:tcMar>
              <w:top w:w="28" w:type="dxa"/>
              <w:left w:w="28" w:type="dxa"/>
              <w:bottom w:w="28" w:type="dxa"/>
              <w:right w:w="28" w:type="dxa"/>
            </w:tcMar>
            <w:vAlign w:val="center"/>
          </w:tcPr>
          <w:p w:rsidR="002308FF" w:rsidRPr="00A0513B" w:rsidRDefault="002308FF" w:rsidP="00230943">
            <w:pPr>
              <w:numPr>
                <w:ilvl w:val="0"/>
                <w:numId w:val="14"/>
              </w:numPr>
              <w:tabs>
                <w:tab w:val="left" w:pos="2528"/>
              </w:tabs>
              <w:ind w:left="546" w:right="-164"/>
              <w:jc w:val="center"/>
            </w:pPr>
          </w:p>
        </w:tc>
        <w:tc>
          <w:tcPr>
            <w:tcW w:w="1375" w:type="dxa"/>
            <w:vAlign w:val="center"/>
          </w:tcPr>
          <w:p w:rsidR="002308FF" w:rsidRPr="00A0513B" w:rsidRDefault="002308FF" w:rsidP="00BB272B">
            <w:pPr>
              <w:tabs>
                <w:tab w:val="left" w:pos="2528"/>
              </w:tabs>
              <w:jc w:val="center"/>
              <w:rPr>
                <w:rFonts w:eastAsia="SimSun"/>
                <w:szCs w:val="24"/>
              </w:rPr>
            </w:pPr>
            <w:r w:rsidRPr="00A0513B">
              <w:rPr>
                <w:rFonts w:eastAsia="SimSun"/>
                <w:szCs w:val="24"/>
                <w:lang w:val="en-US"/>
              </w:rPr>
              <w:t>E</w:t>
            </w:r>
            <w:r w:rsidRPr="00A0513B">
              <w:rPr>
                <w:rFonts w:eastAsia="SimSun"/>
                <w:szCs w:val="24"/>
              </w:rPr>
              <w:t>-</w:t>
            </w:r>
            <w:r w:rsidRPr="00A0513B">
              <w:rPr>
                <w:rFonts w:eastAsia="SimSun"/>
                <w:szCs w:val="24"/>
                <w:lang w:val="en-US"/>
              </w:rPr>
              <w:t>F</w:t>
            </w:r>
            <w:r w:rsidRPr="00A0513B">
              <w:rPr>
                <w:rFonts w:eastAsia="SimSun"/>
                <w:szCs w:val="24"/>
              </w:rPr>
              <w:t>/5-6</w:t>
            </w:r>
          </w:p>
          <w:p w:rsidR="002308FF" w:rsidRPr="00A0513B" w:rsidRDefault="002308FF" w:rsidP="00BB272B">
            <w:pPr>
              <w:tabs>
                <w:tab w:val="left" w:pos="2528"/>
              </w:tabs>
              <w:jc w:val="center"/>
              <w:rPr>
                <w:rFonts w:eastAsia="SimSun"/>
                <w:szCs w:val="24"/>
              </w:rPr>
            </w:pPr>
            <w:r w:rsidRPr="00A0513B">
              <w:rPr>
                <w:rFonts w:eastAsia="SimSun"/>
                <w:szCs w:val="24"/>
                <w:lang w:val="en-US"/>
              </w:rPr>
              <w:t>F</w:t>
            </w:r>
            <w:r w:rsidRPr="00A0513B">
              <w:rPr>
                <w:rFonts w:eastAsia="SimSun"/>
                <w:szCs w:val="24"/>
              </w:rPr>
              <w:t>/5-6</w:t>
            </w:r>
          </w:p>
          <w:p w:rsidR="002308FF" w:rsidRPr="00A0513B" w:rsidRDefault="002308FF" w:rsidP="00BB272B">
            <w:pPr>
              <w:tabs>
                <w:tab w:val="left" w:pos="2528"/>
              </w:tabs>
              <w:jc w:val="center"/>
              <w:rPr>
                <w:rFonts w:eastAsia="SimSun"/>
                <w:szCs w:val="24"/>
              </w:rPr>
            </w:pPr>
            <w:r w:rsidRPr="00A0513B">
              <w:rPr>
                <w:rFonts w:eastAsia="SimSun"/>
                <w:szCs w:val="24"/>
              </w:rPr>
              <w:t>на отм.</w:t>
            </w:r>
          </w:p>
          <w:p w:rsidR="002308FF" w:rsidRPr="00A0513B" w:rsidRDefault="002308FF" w:rsidP="00BB272B">
            <w:pPr>
              <w:tabs>
                <w:tab w:val="left" w:pos="2528"/>
              </w:tabs>
              <w:jc w:val="center"/>
              <w:rPr>
                <w:rFonts w:eastAsia="SimSun"/>
                <w:szCs w:val="24"/>
              </w:rPr>
            </w:pPr>
            <w:r w:rsidRPr="00A0513B">
              <w:rPr>
                <w:rFonts w:eastAsia="SimSun"/>
                <w:szCs w:val="24"/>
              </w:rPr>
              <w:t>-4,500</w:t>
            </w:r>
          </w:p>
        </w:tc>
        <w:tc>
          <w:tcPr>
            <w:tcW w:w="4046" w:type="dxa"/>
            <w:shd w:val="clear" w:color="auto" w:fill="auto"/>
            <w:tcMar>
              <w:top w:w="28" w:type="dxa"/>
              <w:left w:w="28" w:type="dxa"/>
              <w:bottom w:w="28" w:type="dxa"/>
              <w:right w:w="28" w:type="dxa"/>
            </w:tcMar>
            <w:vAlign w:val="center"/>
          </w:tcPr>
          <w:p w:rsidR="002308FF" w:rsidRPr="00A0513B" w:rsidRDefault="00C568F6" w:rsidP="00BB272B">
            <w:pPr>
              <w:tabs>
                <w:tab w:val="left" w:pos="2528"/>
              </w:tabs>
              <w:jc w:val="center"/>
              <w:rPr>
                <w:rFonts w:eastAsia="SimSun"/>
                <w:noProof/>
                <w:szCs w:val="24"/>
              </w:rPr>
            </w:pPr>
            <w:r>
              <w:rPr>
                <w:rFonts w:eastAsia="SimSun"/>
                <w:noProof/>
                <w:szCs w:val="24"/>
              </w:rPr>
              <w:pict>
                <v:shape id="_x0000_i1102" type="#_x0000_t75" style="width:200.75pt;height:149.5pt">
                  <v:imagedata r:id="rId144" o:title="DSC00057"/>
                </v:shape>
              </w:pict>
            </w:r>
          </w:p>
        </w:tc>
        <w:tc>
          <w:tcPr>
            <w:tcW w:w="1801" w:type="dxa"/>
            <w:vAlign w:val="center"/>
          </w:tcPr>
          <w:p w:rsidR="002308FF" w:rsidRPr="00A0513B" w:rsidRDefault="002308FF" w:rsidP="009334FB">
            <w:pPr>
              <w:tabs>
                <w:tab w:val="left" w:pos="1731"/>
                <w:tab w:val="left" w:pos="2528"/>
              </w:tabs>
              <w:jc w:val="center"/>
              <w:rPr>
                <w:rFonts w:eastAsia="SimSun"/>
                <w:color w:val="auto"/>
                <w:szCs w:val="24"/>
              </w:rPr>
            </w:pPr>
            <w:r w:rsidRPr="00A0513B">
              <w:rPr>
                <w:color w:val="auto"/>
              </w:rPr>
              <w:t xml:space="preserve">Поперечные трещины раскрытием до 0,1 мм </w:t>
            </w:r>
            <w:r w:rsidRPr="00A0513B">
              <w:rPr>
                <w:rFonts w:eastAsia="SimSun"/>
                <w:color w:val="auto"/>
                <w:szCs w:val="24"/>
              </w:rPr>
              <w:t>на нижней грани плиты перекрытия. Высолы.</w:t>
            </w:r>
          </w:p>
        </w:tc>
        <w:tc>
          <w:tcPr>
            <w:tcW w:w="2550" w:type="dxa"/>
            <w:shd w:val="clear" w:color="auto" w:fill="auto"/>
            <w:tcMar>
              <w:top w:w="28" w:type="dxa"/>
              <w:left w:w="28" w:type="dxa"/>
              <w:bottom w:w="28" w:type="dxa"/>
              <w:right w:w="28" w:type="dxa"/>
            </w:tcMar>
            <w:vAlign w:val="center"/>
          </w:tcPr>
          <w:p w:rsidR="002308FF" w:rsidRPr="00A0513B" w:rsidRDefault="004526C5">
            <w:pPr>
              <w:tabs>
                <w:tab w:val="left" w:pos="2528"/>
              </w:tabs>
              <w:jc w:val="center"/>
              <w:rPr>
                <w:rFonts w:eastAsia="SimSun"/>
                <w:szCs w:val="24"/>
              </w:rPr>
            </w:pPr>
            <w:r w:rsidRPr="004526C5">
              <w:rPr>
                <w:color w:val="auto"/>
              </w:rPr>
              <w:t>Усадочный характер</w:t>
            </w:r>
            <w:r w:rsidR="002308FF" w:rsidRPr="00A0513B">
              <w:rPr>
                <w:color w:val="auto"/>
              </w:rPr>
              <w:t>. Технологические протечки.</w:t>
            </w:r>
          </w:p>
        </w:tc>
      </w:tr>
      <w:tr w:rsidR="002308FF" w:rsidRPr="00A0513B" w:rsidTr="002308FF">
        <w:trPr>
          <w:cantSplit/>
          <w:trHeight w:val="20"/>
        </w:trPr>
        <w:tc>
          <w:tcPr>
            <w:tcW w:w="718" w:type="dxa"/>
            <w:shd w:val="clear" w:color="auto" w:fill="auto"/>
            <w:tcMar>
              <w:top w:w="28" w:type="dxa"/>
              <w:left w:w="28" w:type="dxa"/>
              <w:bottom w:w="28" w:type="dxa"/>
              <w:right w:w="28" w:type="dxa"/>
            </w:tcMar>
            <w:vAlign w:val="center"/>
          </w:tcPr>
          <w:p w:rsidR="002308FF" w:rsidRPr="00A0513B" w:rsidRDefault="002308FF" w:rsidP="00230943">
            <w:pPr>
              <w:numPr>
                <w:ilvl w:val="0"/>
                <w:numId w:val="14"/>
              </w:numPr>
              <w:tabs>
                <w:tab w:val="left" w:pos="2528"/>
              </w:tabs>
              <w:ind w:left="546" w:right="-164"/>
              <w:jc w:val="center"/>
            </w:pPr>
          </w:p>
        </w:tc>
        <w:tc>
          <w:tcPr>
            <w:tcW w:w="1375" w:type="dxa"/>
            <w:vAlign w:val="center"/>
          </w:tcPr>
          <w:p w:rsidR="002308FF" w:rsidRPr="00A0513B" w:rsidRDefault="002308FF" w:rsidP="00BD2E55">
            <w:pPr>
              <w:tabs>
                <w:tab w:val="left" w:pos="2528"/>
              </w:tabs>
              <w:jc w:val="center"/>
              <w:rPr>
                <w:rFonts w:eastAsia="SimSun"/>
                <w:szCs w:val="24"/>
              </w:rPr>
            </w:pPr>
            <w:r w:rsidRPr="00A0513B">
              <w:rPr>
                <w:rFonts w:eastAsia="SimSun"/>
                <w:szCs w:val="24"/>
                <w:lang w:val="en-US"/>
              </w:rPr>
              <w:t>J</w:t>
            </w:r>
            <w:r w:rsidRPr="00A0513B">
              <w:rPr>
                <w:rFonts w:eastAsia="SimSun"/>
                <w:szCs w:val="24"/>
              </w:rPr>
              <w:t>/5-6</w:t>
            </w:r>
          </w:p>
          <w:p w:rsidR="002308FF" w:rsidRPr="00A0513B" w:rsidRDefault="002308FF" w:rsidP="00BD2E55">
            <w:pPr>
              <w:tabs>
                <w:tab w:val="left" w:pos="2528"/>
              </w:tabs>
              <w:jc w:val="center"/>
              <w:rPr>
                <w:rFonts w:eastAsia="SimSun"/>
                <w:szCs w:val="24"/>
              </w:rPr>
            </w:pPr>
            <w:r w:rsidRPr="00A0513B">
              <w:rPr>
                <w:rFonts w:eastAsia="SimSun"/>
                <w:szCs w:val="24"/>
                <w:lang w:val="en-US"/>
              </w:rPr>
              <w:t>K</w:t>
            </w:r>
            <w:r w:rsidRPr="00A0513B">
              <w:rPr>
                <w:rFonts w:eastAsia="SimSun"/>
                <w:szCs w:val="24"/>
              </w:rPr>
              <w:t>/5-6</w:t>
            </w:r>
          </w:p>
          <w:p w:rsidR="002308FF" w:rsidRPr="00A0513B" w:rsidRDefault="002308FF" w:rsidP="00BD2E55">
            <w:pPr>
              <w:tabs>
                <w:tab w:val="left" w:pos="2528"/>
              </w:tabs>
              <w:jc w:val="center"/>
              <w:rPr>
                <w:rFonts w:eastAsia="SimSun"/>
                <w:szCs w:val="24"/>
              </w:rPr>
            </w:pPr>
            <w:r w:rsidRPr="00A0513B">
              <w:rPr>
                <w:rFonts w:eastAsia="SimSun"/>
                <w:szCs w:val="24"/>
              </w:rPr>
              <w:t>на отм.</w:t>
            </w:r>
          </w:p>
          <w:p w:rsidR="002308FF" w:rsidRPr="00A0513B" w:rsidRDefault="002308FF" w:rsidP="00BD2E55">
            <w:pPr>
              <w:tabs>
                <w:tab w:val="left" w:pos="2528"/>
              </w:tabs>
              <w:jc w:val="center"/>
              <w:rPr>
                <w:rFonts w:eastAsia="SimSun"/>
                <w:szCs w:val="24"/>
              </w:rPr>
            </w:pPr>
            <w:r w:rsidRPr="00A0513B">
              <w:rPr>
                <w:rFonts w:eastAsia="SimSun"/>
                <w:szCs w:val="24"/>
                <w:lang w:val="en-US"/>
              </w:rPr>
              <w:t>-4,500</w:t>
            </w:r>
          </w:p>
        </w:tc>
        <w:tc>
          <w:tcPr>
            <w:tcW w:w="4046" w:type="dxa"/>
            <w:shd w:val="clear" w:color="auto" w:fill="auto"/>
            <w:tcMar>
              <w:top w:w="28" w:type="dxa"/>
              <w:left w:w="28" w:type="dxa"/>
              <w:bottom w:w="28" w:type="dxa"/>
              <w:right w:w="28" w:type="dxa"/>
            </w:tcMar>
            <w:vAlign w:val="center"/>
          </w:tcPr>
          <w:p w:rsidR="002308FF" w:rsidRPr="00A0513B" w:rsidRDefault="00C568F6" w:rsidP="00BB272B">
            <w:pPr>
              <w:tabs>
                <w:tab w:val="left" w:pos="2528"/>
              </w:tabs>
              <w:jc w:val="center"/>
              <w:rPr>
                <w:rFonts w:eastAsia="SimSun"/>
                <w:noProof/>
                <w:szCs w:val="24"/>
              </w:rPr>
            </w:pPr>
            <w:r>
              <w:rPr>
                <w:rFonts w:eastAsia="SimSun"/>
                <w:noProof/>
                <w:szCs w:val="24"/>
              </w:rPr>
              <w:pict>
                <v:shape id="_x0000_i1103" type="#_x0000_t75" style="width:200.75pt;height:149.5pt">
                  <v:imagedata r:id="rId145" o:title="DSC00058"/>
                </v:shape>
              </w:pict>
            </w:r>
          </w:p>
        </w:tc>
        <w:tc>
          <w:tcPr>
            <w:tcW w:w="1801" w:type="dxa"/>
            <w:vAlign w:val="center"/>
          </w:tcPr>
          <w:p w:rsidR="002308FF" w:rsidRPr="00A0513B" w:rsidRDefault="002308FF" w:rsidP="009334FB">
            <w:pPr>
              <w:tabs>
                <w:tab w:val="left" w:pos="1731"/>
                <w:tab w:val="left" w:pos="2528"/>
              </w:tabs>
              <w:jc w:val="center"/>
              <w:rPr>
                <w:rFonts w:eastAsia="SimSun"/>
                <w:color w:val="auto"/>
                <w:szCs w:val="24"/>
              </w:rPr>
            </w:pPr>
            <w:r w:rsidRPr="00A0513B">
              <w:rPr>
                <w:color w:val="auto"/>
              </w:rPr>
              <w:t xml:space="preserve">Поперечные трещины раскрытием до 0,2 мм </w:t>
            </w:r>
            <w:r w:rsidRPr="00A0513B">
              <w:rPr>
                <w:rFonts w:eastAsia="SimSun"/>
                <w:color w:val="auto"/>
                <w:szCs w:val="24"/>
              </w:rPr>
              <w:t>на нижней грани плиты перекрытия. Высолы.</w:t>
            </w:r>
          </w:p>
        </w:tc>
        <w:tc>
          <w:tcPr>
            <w:tcW w:w="2550" w:type="dxa"/>
            <w:shd w:val="clear" w:color="auto" w:fill="auto"/>
            <w:tcMar>
              <w:top w:w="28" w:type="dxa"/>
              <w:left w:w="28" w:type="dxa"/>
              <w:bottom w:w="28" w:type="dxa"/>
              <w:right w:w="28" w:type="dxa"/>
            </w:tcMar>
            <w:vAlign w:val="center"/>
          </w:tcPr>
          <w:p w:rsidR="002308FF" w:rsidRPr="00A0513B" w:rsidRDefault="004526C5">
            <w:pPr>
              <w:tabs>
                <w:tab w:val="left" w:pos="2528"/>
              </w:tabs>
              <w:jc w:val="center"/>
              <w:rPr>
                <w:rFonts w:eastAsia="SimSun"/>
                <w:szCs w:val="24"/>
              </w:rPr>
            </w:pPr>
            <w:r w:rsidRPr="004526C5">
              <w:rPr>
                <w:color w:val="auto"/>
              </w:rPr>
              <w:t>Усадочный характер</w:t>
            </w:r>
            <w:r w:rsidR="002308FF" w:rsidRPr="00A0513B">
              <w:rPr>
                <w:color w:val="auto"/>
              </w:rPr>
              <w:t>. Технологические протечки.</w:t>
            </w:r>
          </w:p>
        </w:tc>
      </w:tr>
      <w:tr w:rsidR="002308FF" w:rsidRPr="00A0513B" w:rsidTr="002308FF">
        <w:trPr>
          <w:cantSplit/>
          <w:trHeight w:val="20"/>
        </w:trPr>
        <w:tc>
          <w:tcPr>
            <w:tcW w:w="718" w:type="dxa"/>
            <w:shd w:val="clear" w:color="auto" w:fill="auto"/>
            <w:tcMar>
              <w:top w:w="28" w:type="dxa"/>
              <w:left w:w="28" w:type="dxa"/>
              <w:bottom w:w="28" w:type="dxa"/>
              <w:right w:w="28" w:type="dxa"/>
            </w:tcMar>
            <w:vAlign w:val="center"/>
          </w:tcPr>
          <w:p w:rsidR="002308FF" w:rsidRPr="00A0513B" w:rsidRDefault="002308FF" w:rsidP="00230943">
            <w:pPr>
              <w:numPr>
                <w:ilvl w:val="0"/>
                <w:numId w:val="14"/>
              </w:numPr>
              <w:tabs>
                <w:tab w:val="left" w:pos="2528"/>
              </w:tabs>
              <w:ind w:left="546" w:right="-164"/>
              <w:jc w:val="center"/>
            </w:pPr>
          </w:p>
        </w:tc>
        <w:tc>
          <w:tcPr>
            <w:tcW w:w="1375" w:type="dxa"/>
            <w:vAlign w:val="center"/>
          </w:tcPr>
          <w:p w:rsidR="002308FF" w:rsidRPr="00A0513B" w:rsidRDefault="002308FF" w:rsidP="00BB272B">
            <w:pPr>
              <w:tabs>
                <w:tab w:val="left" w:pos="2528"/>
              </w:tabs>
              <w:jc w:val="center"/>
              <w:rPr>
                <w:rFonts w:eastAsia="SimSun"/>
                <w:szCs w:val="24"/>
                <w:lang w:val="en-US"/>
              </w:rPr>
            </w:pPr>
            <w:r w:rsidRPr="00A0513B">
              <w:rPr>
                <w:rFonts w:eastAsia="SimSun"/>
                <w:szCs w:val="24"/>
                <w:lang w:val="en-US"/>
              </w:rPr>
              <w:t>G/5-6</w:t>
            </w:r>
          </w:p>
          <w:p w:rsidR="002308FF" w:rsidRPr="00A0513B" w:rsidRDefault="002308FF" w:rsidP="00BB272B">
            <w:pPr>
              <w:tabs>
                <w:tab w:val="left" w:pos="2528"/>
              </w:tabs>
              <w:jc w:val="center"/>
              <w:rPr>
                <w:rFonts w:eastAsia="SimSun"/>
                <w:szCs w:val="24"/>
                <w:lang w:val="en-US"/>
              </w:rPr>
            </w:pPr>
            <w:r w:rsidRPr="00A0513B">
              <w:rPr>
                <w:rFonts w:eastAsia="SimSun"/>
                <w:szCs w:val="24"/>
                <w:lang w:val="en-US"/>
              </w:rPr>
              <w:t>I/5-6</w:t>
            </w:r>
          </w:p>
          <w:p w:rsidR="002308FF" w:rsidRPr="00A0513B" w:rsidRDefault="002308FF" w:rsidP="00BB272B">
            <w:pPr>
              <w:tabs>
                <w:tab w:val="left" w:pos="2528"/>
              </w:tabs>
              <w:jc w:val="center"/>
              <w:rPr>
                <w:rFonts w:eastAsia="SimSun"/>
                <w:szCs w:val="24"/>
                <w:lang w:val="en-US"/>
              </w:rPr>
            </w:pPr>
            <w:r w:rsidRPr="00A0513B">
              <w:rPr>
                <w:rFonts w:eastAsia="SimSun"/>
                <w:szCs w:val="24"/>
                <w:lang w:val="en-US"/>
              </w:rPr>
              <w:t>на отм.</w:t>
            </w:r>
          </w:p>
          <w:p w:rsidR="002308FF" w:rsidRPr="00A0513B" w:rsidRDefault="002308FF" w:rsidP="00BB272B">
            <w:pPr>
              <w:tabs>
                <w:tab w:val="left" w:pos="2528"/>
              </w:tabs>
              <w:jc w:val="center"/>
              <w:rPr>
                <w:rFonts w:eastAsia="SimSun"/>
                <w:szCs w:val="24"/>
              </w:rPr>
            </w:pPr>
            <w:r w:rsidRPr="00A0513B">
              <w:rPr>
                <w:rFonts w:eastAsia="SimSun"/>
                <w:szCs w:val="24"/>
                <w:lang w:val="en-US"/>
              </w:rPr>
              <w:t>-4,500</w:t>
            </w:r>
          </w:p>
        </w:tc>
        <w:tc>
          <w:tcPr>
            <w:tcW w:w="4046" w:type="dxa"/>
            <w:shd w:val="clear" w:color="auto" w:fill="auto"/>
            <w:tcMar>
              <w:top w:w="28" w:type="dxa"/>
              <w:left w:w="28" w:type="dxa"/>
              <w:bottom w:w="28" w:type="dxa"/>
              <w:right w:w="28" w:type="dxa"/>
            </w:tcMar>
            <w:vAlign w:val="center"/>
          </w:tcPr>
          <w:p w:rsidR="002308FF" w:rsidRPr="00A0513B" w:rsidRDefault="00C568F6" w:rsidP="00BB272B">
            <w:pPr>
              <w:tabs>
                <w:tab w:val="left" w:pos="2528"/>
              </w:tabs>
              <w:jc w:val="center"/>
              <w:rPr>
                <w:rFonts w:eastAsia="SimSun"/>
                <w:noProof/>
                <w:szCs w:val="24"/>
              </w:rPr>
            </w:pPr>
            <w:r>
              <w:rPr>
                <w:rFonts w:eastAsia="SimSun"/>
                <w:noProof/>
                <w:szCs w:val="24"/>
              </w:rPr>
              <w:pict>
                <v:shape id="_x0000_i1104" type="#_x0000_t75" style="width:200.75pt;height:149.5pt">
                  <v:imagedata r:id="rId146" o:title="DSC00059"/>
                </v:shape>
              </w:pict>
            </w:r>
          </w:p>
        </w:tc>
        <w:tc>
          <w:tcPr>
            <w:tcW w:w="1801" w:type="dxa"/>
            <w:vAlign w:val="center"/>
          </w:tcPr>
          <w:p w:rsidR="002308FF" w:rsidRPr="00A0513B" w:rsidRDefault="002308FF" w:rsidP="009334FB">
            <w:pPr>
              <w:tabs>
                <w:tab w:val="left" w:pos="1731"/>
                <w:tab w:val="left" w:pos="2528"/>
              </w:tabs>
              <w:jc w:val="center"/>
              <w:rPr>
                <w:rFonts w:eastAsia="SimSun"/>
                <w:color w:val="auto"/>
                <w:szCs w:val="24"/>
              </w:rPr>
            </w:pPr>
            <w:r w:rsidRPr="00A0513B">
              <w:rPr>
                <w:color w:val="auto"/>
              </w:rPr>
              <w:t xml:space="preserve">Поперечные трещины раскрытием до 0,2 мм </w:t>
            </w:r>
            <w:r w:rsidRPr="00A0513B">
              <w:rPr>
                <w:rFonts w:eastAsia="SimSun"/>
                <w:color w:val="auto"/>
                <w:szCs w:val="24"/>
              </w:rPr>
              <w:t>на нижней грани плиты перекрытия. Высолы.</w:t>
            </w:r>
          </w:p>
        </w:tc>
        <w:tc>
          <w:tcPr>
            <w:tcW w:w="2550" w:type="dxa"/>
            <w:shd w:val="clear" w:color="auto" w:fill="auto"/>
            <w:tcMar>
              <w:top w:w="28" w:type="dxa"/>
              <w:left w:w="28" w:type="dxa"/>
              <w:bottom w:w="28" w:type="dxa"/>
              <w:right w:w="28" w:type="dxa"/>
            </w:tcMar>
            <w:vAlign w:val="center"/>
          </w:tcPr>
          <w:p w:rsidR="002308FF" w:rsidRPr="00A0513B" w:rsidRDefault="004526C5">
            <w:pPr>
              <w:tabs>
                <w:tab w:val="left" w:pos="2528"/>
              </w:tabs>
              <w:jc w:val="center"/>
              <w:rPr>
                <w:rFonts w:eastAsia="SimSun"/>
                <w:szCs w:val="24"/>
              </w:rPr>
            </w:pPr>
            <w:r w:rsidRPr="004526C5">
              <w:rPr>
                <w:color w:val="auto"/>
              </w:rPr>
              <w:t>Усадочный характер</w:t>
            </w:r>
            <w:r w:rsidR="002308FF" w:rsidRPr="00A0513B">
              <w:rPr>
                <w:color w:val="auto"/>
              </w:rPr>
              <w:t>. Технологические протечки.</w:t>
            </w:r>
          </w:p>
        </w:tc>
      </w:tr>
      <w:tr w:rsidR="002308FF" w:rsidRPr="00A0513B" w:rsidTr="002308FF">
        <w:trPr>
          <w:cantSplit/>
          <w:trHeight w:val="20"/>
        </w:trPr>
        <w:tc>
          <w:tcPr>
            <w:tcW w:w="718" w:type="dxa"/>
            <w:shd w:val="clear" w:color="auto" w:fill="auto"/>
            <w:tcMar>
              <w:top w:w="28" w:type="dxa"/>
              <w:left w:w="28" w:type="dxa"/>
              <w:bottom w:w="28" w:type="dxa"/>
              <w:right w:w="28" w:type="dxa"/>
            </w:tcMar>
            <w:vAlign w:val="center"/>
          </w:tcPr>
          <w:p w:rsidR="002308FF" w:rsidRPr="00A0513B" w:rsidRDefault="002308FF" w:rsidP="00230943">
            <w:pPr>
              <w:numPr>
                <w:ilvl w:val="0"/>
                <w:numId w:val="14"/>
              </w:numPr>
              <w:tabs>
                <w:tab w:val="left" w:pos="2528"/>
              </w:tabs>
              <w:ind w:left="546" w:right="-164"/>
              <w:jc w:val="center"/>
            </w:pPr>
          </w:p>
        </w:tc>
        <w:tc>
          <w:tcPr>
            <w:tcW w:w="1375" w:type="dxa"/>
            <w:vAlign w:val="center"/>
          </w:tcPr>
          <w:p w:rsidR="002308FF" w:rsidRPr="00A0513B" w:rsidRDefault="002308FF" w:rsidP="00BB272B">
            <w:pPr>
              <w:tabs>
                <w:tab w:val="left" w:pos="2528"/>
              </w:tabs>
              <w:jc w:val="center"/>
              <w:rPr>
                <w:rFonts w:eastAsia="SimSun"/>
                <w:szCs w:val="24"/>
                <w:lang w:val="en-US"/>
              </w:rPr>
            </w:pPr>
            <w:r w:rsidRPr="00A0513B">
              <w:rPr>
                <w:rFonts w:eastAsia="SimSun"/>
                <w:szCs w:val="24"/>
                <w:lang w:val="en-US"/>
              </w:rPr>
              <w:t>A/5-6</w:t>
            </w:r>
          </w:p>
          <w:p w:rsidR="002308FF" w:rsidRPr="00A0513B" w:rsidRDefault="002308FF" w:rsidP="00BB272B">
            <w:pPr>
              <w:tabs>
                <w:tab w:val="left" w:pos="2528"/>
              </w:tabs>
              <w:jc w:val="center"/>
              <w:rPr>
                <w:rFonts w:eastAsia="SimSun"/>
                <w:szCs w:val="24"/>
                <w:lang w:val="en-US"/>
              </w:rPr>
            </w:pPr>
            <w:r w:rsidRPr="00A0513B">
              <w:rPr>
                <w:rFonts w:eastAsia="SimSun"/>
                <w:szCs w:val="24"/>
                <w:lang w:val="en-US"/>
              </w:rPr>
              <w:t>на отм.</w:t>
            </w:r>
          </w:p>
          <w:p w:rsidR="002308FF" w:rsidRPr="00A0513B" w:rsidRDefault="002308FF" w:rsidP="00BB272B">
            <w:pPr>
              <w:tabs>
                <w:tab w:val="left" w:pos="2528"/>
              </w:tabs>
              <w:jc w:val="center"/>
              <w:rPr>
                <w:rFonts w:eastAsia="SimSun"/>
                <w:szCs w:val="24"/>
                <w:lang w:val="en-US"/>
              </w:rPr>
            </w:pPr>
            <w:r w:rsidRPr="00A0513B">
              <w:rPr>
                <w:rFonts w:eastAsia="SimSun"/>
                <w:szCs w:val="24"/>
                <w:lang w:val="en-US"/>
              </w:rPr>
              <w:t>-4,500</w:t>
            </w:r>
          </w:p>
        </w:tc>
        <w:tc>
          <w:tcPr>
            <w:tcW w:w="4046" w:type="dxa"/>
            <w:shd w:val="clear" w:color="auto" w:fill="auto"/>
            <w:tcMar>
              <w:top w:w="28" w:type="dxa"/>
              <w:left w:w="28" w:type="dxa"/>
              <w:bottom w:w="28" w:type="dxa"/>
              <w:right w:w="28" w:type="dxa"/>
            </w:tcMar>
            <w:vAlign w:val="center"/>
          </w:tcPr>
          <w:p w:rsidR="002308FF" w:rsidRPr="00A0513B" w:rsidRDefault="00C568F6" w:rsidP="00BB272B">
            <w:pPr>
              <w:tabs>
                <w:tab w:val="left" w:pos="2528"/>
              </w:tabs>
              <w:jc w:val="center"/>
              <w:rPr>
                <w:rFonts w:eastAsia="SimSun"/>
                <w:noProof/>
                <w:szCs w:val="24"/>
              </w:rPr>
            </w:pPr>
            <w:r>
              <w:rPr>
                <w:rFonts w:eastAsia="SimSun"/>
                <w:noProof/>
                <w:szCs w:val="24"/>
              </w:rPr>
              <w:pict>
                <v:shape id="_x0000_i1105" type="#_x0000_t75" style="width:148.9pt;height:200.75pt;mso-left-percent:-10001;mso-top-percent:-10001;mso-position-horizontal:absolute;mso-position-horizontal-relative:char;mso-position-vertical:absolute;mso-position-vertical-relative:line;mso-left-percent:-10001;mso-top-percent:-10001">
                  <v:imagedata r:id="rId147" o:title="DSC00062"/>
                </v:shape>
              </w:pict>
            </w:r>
          </w:p>
        </w:tc>
        <w:tc>
          <w:tcPr>
            <w:tcW w:w="1801" w:type="dxa"/>
            <w:vAlign w:val="center"/>
          </w:tcPr>
          <w:p w:rsidR="002308FF" w:rsidRPr="00A0513B" w:rsidRDefault="002308FF" w:rsidP="00F90C3E">
            <w:pPr>
              <w:tabs>
                <w:tab w:val="left" w:pos="1731"/>
                <w:tab w:val="left" w:pos="2528"/>
              </w:tabs>
              <w:jc w:val="center"/>
              <w:rPr>
                <w:rFonts w:eastAsia="SimSun"/>
                <w:szCs w:val="24"/>
              </w:rPr>
            </w:pPr>
            <w:r w:rsidRPr="00A0513B">
              <w:rPr>
                <w:rFonts w:eastAsia="SimSun"/>
                <w:szCs w:val="24"/>
              </w:rPr>
              <w:t>Вертикальная трещина раскрытием до 0,1 мм по штукатурному слою стены лестничной клетки.</w:t>
            </w:r>
          </w:p>
        </w:tc>
        <w:tc>
          <w:tcPr>
            <w:tcW w:w="2550" w:type="dxa"/>
            <w:shd w:val="clear" w:color="auto" w:fill="auto"/>
            <w:tcMar>
              <w:top w:w="28" w:type="dxa"/>
              <w:left w:w="28" w:type="dxa"/>
              <w:bottom w:w="28" w:type="dxa"/>
              <w:right w:w="28" w:type="dxa"/>
            </w:tcMar>
            <w:vAlign w:val="center"/>
          </w:tcPr>
          <w:p w:rsidR="002308FF" w:rsidRPr="00A0513B" w:rsidRDefault="002308FF">
            <w:pPr>
              <w:tabs>
                <w:tab w:val="left" w:pos="2528"/>
              </w:tabs>
              <w:jc w:val="center"/>
              <w:rPr>
                <w:rFonts w:eastAsia="SimSun"/>
                <w:szCs w:val="24"/>
              </w:rPr>
            </w:pPr>
            <w:r w:rsidRPr="00A0513B">
              <w:t>Усадочный характер.</w:t>
            </w:r>
          </w:p>
        </w:tc>
      </w:tr>
      <w:tr w:rsidR="002308FF" w:rsidRPr="00A0513B" w:rsidTr="002308FF">
        <w:trPr>
          <w:cantSplit/>
          <w:trHeight w:val="20"/>
        </w:trPr>
        <w:tc>
          <w:tcPr>
            <w:tcW w:w="718" w:type="dxa"/>
            <w:shd w:val="clear" w:color="auto" w:fill="auto"/>
            <w:tcMar>
              <w:top w:w="28" w:type="dxa"/>
              <w:left w:w="28" w:type="dxa"/>
              <w:bottom w:w="28" w:type="dxa"/>
              <w:right w:w="28" w:type="dxa"/>
            </w:tcMar>
            <w:vAlign w:val="center"/>
          </w:tcPr>
          <w:p w:rsidR="002308FF" w:rsidRPr="00A0513B" w:rsidRDefault="002308FF" w:rsidP="00230943">
            <w:pPr>
              <w:numPr>
                <w:ilvl w:val="0"/>
                <w:numId w:val="14"/>
              </w:numPr>
              <w:tabs>
                <w:tab w:val="left" w:pos="2528"/>
              </w:tabs>
              <w:ind w:left="546" w:right="-164"/>
              <w:jc w:val="center"/>
            </w:pPr>
          </w:p>
        </w:tc>
        <w:tc>
          <w:tcPr>
            <w:tcW w:w="1375" w:type="dxa"/>
            <w:vAlign w:val="center"/>
          </w:tcPr>
          <w:p w:rsidR="002308FF" w:rsidRPr="00A0513B" w:rsidRDefault="002308FF" w:rsidP="00BB272B">
            <w:pPr>
              <w:tabs>
                <w:tab w:val="left" w:pos="2528"/>
              </w:tabs>
              <w:jc w:val="center"/>
              <w:rPr>
                <w:rFonts w:eastAsia="SimSun"/>
                <w:szCs w:val="24"/>
                <w:lang w:val="en-US"/>
              </w:rPr>
            </w:pPr>
            <w:r w:rsidRPr="00A0513B">
              <w:rPr>
                <w:rFonts w:eastAsia="SimSun"/>
                <w:szCs w:val="24"/>
                <w:lang w:val="en-US"/>
              </w:rPr>
              <w:t>J-K/5-6</w:t>
            </w:r>
          </w:p>
          <w:p w:rsidR="002308FF" w:rsidRPr="00A0513B" w:rsidRDefault="002308FF" w:rsidP="00BB272B">
            <w:pPr>
              <w:tabs>
                <w:tab w:val="left" w:pos="2528"/>
              </w:tabs>
              <w:jc w:val="center"/>
              <w:rPr>
                <w:rFonts w:eastAsia="SimSun"/>
                <w:szCs w:val="24"/>
                <w:lang w:val="en-US"/>
              </w:rPr>
            </w:pPr>
            <w:r w:rsidRPr="00A0513B">
              <w:rPr>
                <w:rFonts w:eastAsia="SimSun"/>
                <w:szCs w:val="24"/>
                <w:lang w:val="en-US"/>
              </w:rPr>
              <w:t>I/5-6</w:t>
            </w:r>
          </w:p>
          <w:p w:rsidR="002308FF" w:rsidRPr="00A0513B" w:rsidRDefault="002308FF" w:rsidP="00BB272B">
            <w:pPr>
              <w:tabs>
                <w:tab w:val="left" w:pos="2528"/>
              </w:tabs>
              <w:jc w:val="center"/>
              <w:rPr>
                <w:rFonts w:eastAsia="SimSun"/>
                <w:szCs w:val="24"/>
                <w:lang w:val="en-US"/>
              </w:rPr>
            </w:pPr>
            <w:r w:rsidRPr="00A0513B">
              <w:rPr>
                <w:rFonts w:eastAsia="SimSun"/>
                <w:szCs w:val="24"/>
                <w:lang w:val="en-US"/>
              </w:rPr>
              <w:t>C-D/5-6</w:t>
            </w:r>
          </w:p>
          <w:p w:rsidR="002308FF" w:rsidRPr="00A0513B" w:rsidRDefault="002308FF" w:rsidP="00BB272B">
            <w:pPr>
              <w:tabs>
                <w:tab w:val="left" w:pos="2528"/>
              </w:tabs>
              <w:jc w:val="center"/>
              <w:rPr>
                <w:rFonts w:eastAsia="SimSun"/>
                <w:szCs w:val="24"/>
                <w:lang w:val="en-US"/>
              </w:rPr>
            </w:pPr>
            <w:r w:rsidRPr="00A0513B">
              <w:rPr>
                <w:rFonts w:eastAsia="SimSun"/>
                <w:szCs w:val="24"/>
                <w:lang w:val="en-US"/>
              </w:rPr>
              <w:t>на отм.</w:t>
            </w:r>
          </w:p>
          <w:p w:rsidR="002308FF" w:rsidRPr="00A0513B" w:rsidRDefault="002308FF" w:rsidP="00BB272B">
            <w:pPr>
              <w:tabs>
                <w:tab w:val="left" w:pos="2528"/>
              </w:tabs>
              <w:jc w:val="center"/>
              <w:rPr>
                <w:rFonts w:eastAsia="SimSun"/>
                <w:szCs w:val="24"/>
                <w:lang w:val="en-US"/>
              </w:rPr>
            </w:pPr>
            <w:r w:rsidRPr="00A0513B">
              <w:rPr>
                <w:rFonts w:eastAsia="SimSun"/>
                <w:szCs w:val="24"/>
                <w:lang w:val="en-US"/>
              </w:rPr>
              <w:t>-2,300</w:t>
            </w:r>
          </w:p>
        </w:tc>
        <w:tc>
          <w:tcPr>
            <w:tcW w:w="4046" w:type="dxa"/>
            <w:shd w:val="clear" w:color="auto" w:fill="auto"/>
            <w:tcMar>
              <w:top w:w="28" w:type="dxa"/>
              <w:left w:w="28" w:type="dxa"/>
              <w:bottom w:w="28" w:type="dxa"/>
              <w:right w:w="28" w:type="dxa"/>
            </w:tcMar>
            <w:vAlign w:val="center"/>
          </w:tcPr>
          <w:p w:rsidR="002308FF" w:rsidRPr="00A0513B" w:rsidRDefault="00C568F6" w:rsidP="00BB272B">
            <w:pPr>
              <w:tabs>
                <w:tab w:val="left" w:pos="2528"/>
              </w:tabs>
              <w:jc w:val="center"/>
              <w:rPr>
                <w:rFonts w:eastAsia="SimSun"/>
                <w:noProof/>
                <w:szCs w:val="24"/>
              </w:rPr>
            </w:pPr>
            <w:r>
              <w:rPr>
                <w:rFonts w:eastAsia="SimSun"/>
                <w:noProof/>
                <w:szCs w:val="24"/>
              </w:rPr>
              <w:pict>
                <v:shape id="_x0000_i1106" type="#_x0000_t75" style="width:200.75pt;height:149.5pt">
                  <v:imagedata r:id="rId148" o:title="DSC00063"/>
                </v:shape>
              </w:pict>
            </w:r>
          </w:p>
        </w:tc>
        <w:tc>
          <w:tcPr>
            <w:tcW w:w="1801" w:type="dxa"/>
            <w:vAlign w:val="center"/>
          </w:tcPr>
          <w:p w:rsidR="002308FF" w:rsidRPr="00A0513B" w:rsidRDefault="002308FF" w:rsidP="004D3FE2">
            <w:pPr>
              <w:tabs>
                <w:tab w:val="left" w:pos="2528"/>
              </w:tabs>
              <w:jc w:val="center"/>
              <w:rPr>
                <w:rFonts w:eastAsia="SimSun"/>
                <w:szCs w:val="24"/>
              </w:rPr>
            </w:pPr>
            <w:r w:rsidRPr="00A0513B">
              <w:t xml:space="preserve">Поперечная трещина раскрытием до 0,2 мм </w:t>
            </w:r>
            <w:r w:rsidRPr="00A0513B">
              <w:rPr>
                <w:rFonts w:eastAsia="SimSun"/>
                <w:szCs w:val="24"/>
              </w:rPr>
              <w:t>на нижней грани плиты перекрытия.</w:t>
            </w:r>
          </w:p>
        </w:tc>
        <w:tc>
          <w:tcPr>
            <w:tcW w:w="2550" w:type="dxa"/>
            <w:shd w:val="clear" w:color="auto" w:fill="auto"/>
            <w:tcMar>
              <w:top w:w="28" w:type="dxa"/>
              <w:left w:w="28" w:type="dxa"/>
              <w:bottom w:w="28" w:type="dxa"/>
              <w:right w:w="28" w:type="dxa"/>
            </w:tcMar>
            <w:vAlign w:val="center"/>
          </w:tcPr>
          <w:p w:rsidR="002308FF" w:rsidRPr="00A0513B" w:rsidRDefault="004526C5">
            <w:pPr>
              <w:tabs>
                <w:tab w:val="left" w:pos="2528"/>
              </w:tabs>
              <w:jc w:val="center"/>
              <w:rPr>
                <w:rFonts w:eastAsia="SimSun"/>
                <w:szCs w:val="24"/>
              </w:rPr>
            </w:pPr>
            <w:r w:rsidRPr="004526C5">
              <w:t>Усадочный характер</w:t>
            </w:r>
            <w:r w:rsidR="002308FF" w:rsidRPr="00A0513B">
              <w:t>.</w:t>
            </w:r>
          </w:p>
        </w:tc>
      </w:tr>
      <w:tr w:rsidR="002308FF" w:rsidRPr="00A0513B" w:rsidTr="002308FF">
        <w:trPr>
          <w:cantSplit/>
          <w:trHeight w:val="20"/>
        </w:trPr>
        <w:tc>
          <w:tcPr>
            <w:tcW w:w="718" w:type="dxa"/>
            <w:shd w:val="clear" w:color="auto" w:fill="auto"/>
            <w:tcMar>
              <w:top w:w="28" w:type="dxa"/>
              <w:left w:w="28" w:type="dxa"/>
              <w:bottom w:w="28" w:type="dxa"/>
              <w:right w:w="28" w:type="dxa"/>
            </w:tcMar>
            <w:vAlign w:val="center"/>
          </w:tcPr>
          <w:p w:rsidR="002308FF" w:rsidRPr="00A0513B" w:rsidRDefault="002308FF" w:rsidP="00230943">
            <w:pPr>
              <w:numPr>
                <w:ilvl w:val="0"/>
                <w:numId w:val="14"/>
              </w:numPr>
              <w:tabs>
                <w:tab w:val="left" w:pos="2528"/>
              </w:tabs>
              <w:ind w:left="546" w:right="-164"/>
              <w:jc w:val="center"/>
            </w:pPr>
          </w:p>
        </w:tc>
        <w:tc>
          <w:tcPr>
            <w:tcW w:w="1375" w:type="dxa"/>
            <w:vAlign w:val="center"/>
          </w:tcPr>
          <w:p w:rsidR="002308FF" w:rsidRPr="00A0513B" w:rsidRDefault="002308FF" w:rsidP="00BB272B">
            <w:pPr>
              <w:tabs>
                <w:tab w:val="left" w:pos="2528"/>
              </w:tabs>
              <w:jc w:val="center"/>
              <w:rPr>
                <w:rFonts w:eastAsia="SimSun"/>
                <w:szCs w:val="24"/>
                <w:lang w:val="en-US"/>
              </w:rPr>
            </w:pPr>
            <w:r w:rsidRPr="00A0513B">
              <w:rPr>
                <w:rFonts w:eastAsia="SimSun"/>
                <w:szCs w:val="24"/>
                <w:lang w:val="en-US"/>
              </w:rPr>
              <w:t>E-F/5-6</w:t>
            </w:r>
          </w:p>
          <w:p w:rsidR="002308FF" w:rsidRPr="00A0513B" w:rsidRDefault="002308FF" w:rsidP="00BB272B">
            <w:pPr>
              <w:tabs>
                <w:tab w:val="left" w:pos="2528"/>
              </w:tabs>
              <w:jc w:val="center"/>
              <w:rPr>
                <w:rFonts w:eastAsia="SimSun"/>
                <w:szCs w:val="24"/>
                <w:lang w:val="en-US"/>
              </w:rPr>
            </w:pPr>
            <w:r w:rsidRPr="00A0513B">
              <w:rPr>
                <w:rFonts w:eastAsia="SimSun"/>
                <w:szCs w:val="24"/>
                <w:lang w:val="en-US"/>
              </w:rPr>
              <w:t>на отм.</w:t>
            </w:r>
          </w:p>
          <w:p w:rsidR="002308FF" w:rsidRPr="00A0513B" w:rsidRDefault="002308FF" w:rsidP="00BB272B">
            <w:pPr>
              <w:tabs>
                <w:tab w:val="left" w:pos="2528"/>
              </w:tabs>
              <w:jc w:val="center"/>
              <w:rPr>
                <w:rFonts w:eastAsia="SimSun"/>
                <w:szCs w:val="24"/>
                <w:lang w:val="en-US"/>
              </w:rPr>
            </w:pPr>
            <w:r w:rsidRPr="00A0513B">
              <w:rPr>
                <w:rFonts w:eastAsia="SimSun"/>
                <w:szCs w:val="24"/>
                <w:lang w:val="en-US"/>
              </w:rPr>
              <w:t>-2,300</w:t>
            </w:r>
          </w:p>
        </w:tc>
        <w:tc>
          <w:tcPr>
            <w:tcW w:w="4046" w:type="dxa"/>
            <w:shd w:val="clear" w:color="auto" w:fill="auto"/>
            <w:tcMar>
              <w:top w:w="28" w:type="dxa"/>
              <w:left w:w="28" w:type="dxa"/>
              <w:bottom w:w="28" w:type="dxa"/>
              <w:right w:w="28" w:type="dxa"/>
            </w:tcMar>
            <w:vAlign w:val="center"/>
          </w:tcPr>
          <w:p w:rsidR="002308FF" w:rsidRPr="00A0513B" w:rsidRDefault="00C568F6" w:rsidP="00BB272B">
            <w:pPr>
              <w:tabs>
                <w:tab w:val="left" w:pos="2528"/>
              </w:tabs>
              <w:jc w:val="center"/>
              <w:rPr>
                <w:rFonts w:eastAsia="SimSun"/>
                <w:noProof/>
                <w:szCs w:val="24"/>
              </w:rPr>
            </w:pPr>
            <w:r>
              <w:rPr>
                <w:rFonts w:eastAsia="SimSun"/>
                <w:noProof/>
                <w:szCs w:val="24"/>
              </w:rPr>
              <w:pict>
                <v:shape id="_x0000_i1107" type="#_x0000_t75" style="width:200.75pt;height:149.5pt">
                  <v:imagedata r:id="rId149" o:title="DSC00064"/>
                </v:shape>
              </w:pict>
            </w:r>
          </w:p>
        </w:tc>
        <w:tc>
          <w:tcPr>
            <w:tcW w:w="1801" w:type="dxa"/>
            <w:vAlign w:val="center"/>
          </w:tcPr>
          <w:p w:rsidR="002308FF" w:rsidRPr="00A0513B" w:rsidRDefault="002308FF" w:rsidP="004D3FE2">
            <w:pPr>
              <w:tabs>
                <w:tab w:val="left" w:pos="2528"/>
              </w:tabs>
              <w:jc w:val="center"/>
              <w:rPr>
                <w:rFonts w:eastAsia="SimSun"/>
                <w:szCs w:val="24"/>
              </w:rPr>
            </w:pPr>
            <w:r w:rsidRPr="00A0513B">
              <w:t xml:space="preserve">Поперечная трещина раскрытием до 0,2 мм </w:t>
            </w:r>
            <w:r w:rsidRPr="00A0513B">
              <w:rPr>
                <w:rFonts w:eastAsia="SimSun"/>
                <w:szCs w:val="24"/>
              </w:rPr>
              <w:t>на нижней грани плиты перекрытия.</w:t>
            </w:r>
          </w:p>
        </w:tc>
        <w:tc>
          <w:tcPr>
            <w:tcW w:w="2550" w:type="dxa"/>
            <w:shd w:val="clear" w:color="auto" w:fill="auto"/>
            <w:tcMar>
              <w:top w:w="28" w:type="dxa"/>
              <w:left w:w="28" w:type="dxa"/>
              <w:bottom w:w="28" w:type="dxa"/>
              <w:right w:w="28" w:type="dxa"/>
            </w:tcMar>
            <w:vAlign w:val="center"/>
          </w:tcPr>
          <w:p w:rsidR="002308FF" w:rsidRPr="00A0513B" w:rsidRDefault="004526C5">
            <w:pPr>
              <w:tabs>
                <w:tab w:val="left" w:pos="2528"/>
              </w:tabs>
              <w:jc w:val="center"/>
              <w:rPr>
                <w:rFonts w:eastAsia="SimSun"/>
                <w:szCs w:val="24"/>
              </w:rPr>
            </w:pPr>
            <w:r w:rsidRPr="004526C5">
              <w:t>Усадочный характер</w:t>
            </w:r>
            <w:r w:rsidR="002308FF" w:rsidRPr="00A0513B">
              <w:t>.</w:t>
            </w:r>
          </w:p>
        </w:tc>
      </w:tr>
      <w:tr w:rsidR="002308FF" w:rsidRPr="00A0513B" w:rsidTr="002308FF">
        <w:trPr>
          <w:cantSplit/>
          <w:trHeight w:val="20"/>
        </w:trPr>
        <w:tc>
          <w:tcPr>
            <w:tcW w:w="718" w:type="dxa"/>
            <w:shd w:val="clear" w:color="auto" w:fill="auto"/>
            <w:tcMar>
              <w:top w:w="28" w:type="dxa"/>
              <w:left w:w="28" w:type="dxa"/>
              <w:bottom w:w="28" w:type="dxa"/>
              <w:right w:w="28" w:type="dxa"/>
            </w:tcMar>
            <w:vAlign w:val="center"/>
          </w:tcPr>
          <w:p w:rsidR="002308FF" w:rsidRPr="00A0513B" w:rsidRDefault="002308FF" w:rsidP="00230943">
            <w:pPr>
              <w:numPr>
                <w:ilvl w:val="0"/>
                <w:numId w:val="14"/>
              </w:numPr>
              <w:tabs>
                <w:tab w:val="left" w:pos="2528"/>
              </w:tabs>
              <w:ind w:left="546" w:right="-164"/>
              <w:jc w:val="center"/>
            </w:pPr>
          </w:p>
        </w:tc>
        <w:tc>
          <w:tcPr>
            <w:tcW w:w="1375" w:type="dxa"/>
            <w:vAlign w:val="center"/>
          </w:tcPr>
          <w:p w:rsidR="002308FF" w:rsidRPr="00A0513B" w:rsidRDefault="002308FF" w:rsidP="009313EC">
            <w:pPr>
              <w:tabs>
                <w:tab w:val="left" w:pos="2528"/>
              </w:tabs>
              <w:jc w:val="center"/>
              <w:rPr>
                <w:rFonts w:eastAsia="SimSun"/>
                <w:szCs w:val="24"/>
                <w:lang w:val="en-US"/>
              </w:rPr>
            </w:pPr>
            <w:r w:rsidRPr="00A0513B">
              <w:rPr>
                <w:rFonts w:eastAsia="SimSun"/>
                <w:szCs w:val="24"/>
                <w:lang w:val="en-US"/>
              </w:rPr>
              <w:t>E-F/5-6</w:t>
            </w:r>
          </w:p>
          <w:p w:rsidR="002308FF" w:rsidRPr="00A0513B" w:rsidRDefault="002308FF" w:rsidP="009313EC">
            <w:pPr>
              <w:tabs>
                <w:tab w:val="left" w:pos="2528"/>
              </w:tabs>
              <w:jc w:val="center"/>
              <w:rPr>
                <w:rFonts w:eastAsia="SimSun"/>
                <w:szCs w:val="24"/>
                <w:lang w:val="en-US"/>
              </w:rPr>
            </w:pPr>
            <w:r w:rsidRPr="00A0513B">
              <w:rPr>
                <w:rFonts w:eastAsia="SimSun"/>
                <w:szCs w:val="24"/>
                <w:lang w:val="en-US"/>
              </w:rPr>
              <w:t>F/5-6</w:t>
            </w:r>
          </w:p>
          <w:p w:rsidR="002308FF" w:rsidRPr="00A0513B" w:rsidRDefault="002308FF" w:rsidP="009313EC">
            <w:pPr>
              <w:tabs>
                <w:tab w:val="left" w:pos="2528"/>
              </w:tabs>
              <w:jc w:val="center"/>
              <w:rPr>
                <w:rFonts w:eastAsia="SimSun"/>
                <w:szCs w:val="24"/>
                <w:lang w:val="en-US"/>
              </w:rPr>
            </w:pPr>
            <w:r w:rsidRPr="00A0513B">
              <w:rPr>
                <w:rFonts w:eastAsia="SimSun"/>
                <w:szCs w:val="24"/>
                <w:lang w:val="en-US"/>
              </w:rPr>
              <w:t>на отм.</w:t>
            </w:r>
          </w:p>
          <w:p w:rsidR="002308FF" w:rsidRPr="00A0513B" w:rsidRDefault="002308FF" w:rsidP="009313EC">
            <w:pPr>
              <w:tabs>
                <w:tab w:val="left" w:pos="2528"/>
              </w:tabs>
              <w:jc w:val="center"/>
              <w:rPr>
                <w:rFonts w:eastAsia="SimSun"/>
                <w:szCs w:val="24"/>
              </w:rPr>
            </w:pPr>
            <w:r w:rsidRPr="00A0513B">
              <w:rPr>
                <w:rFonts w:eastAsia="SimSun"/>
                <w:szCs w:val="24"/>
                <w:lang w:val="en-US"/>
              </w:rPr>
              <w:t>-2,300</w:t>
            </w:r>
          </w:p>
        </w:tc>
        <w:tc>
          <w:tcPr>
            <w:tcW w:w="4046" w:type="dxa"/>
            <w:shd w:val="clear" w:color="auto" w:fill="auto"/>
            <w:tcMar>
              <w:top w:w="28" w:type="dxa"/>
              <w:left w:w="28" w:type="dxa"/>
              <w:bottom w:w="28" w:type="dxa"/>
              <w:right w:w="28" w:type="dxa"/>
            </w:tcMar>
            <w:vAlign w:val="center"/>
          </w:tcPr>
          <w:p w:rsidR="002308FF" w:rsidRPr="00A0513B" w:rsidRDefault="00C568F6" w:rsidP="00BB272B">
            <w:pPr>
              <w:tabs>
                <w:tab w:val="left" w:pos="2528"/>
              </w:tabs>
              <w:jc w:val="center"/>
              <w:rPr>
                <w:rFonts w:eastAsia="SimSun"/>
                <w:noProof/>
                <w:szCs w:val="24"/>
              </w:rPr>
            </w:pPr>
            <w:r>
              <w:rPr>
                <w:rFonts w:eastAsia="SimSun"/>
                <w:noProof/>
                <w:szCs w:val="24"/>
              </w:rPr>
              <w:pict>
                <v:shape id="_x0000_i1108" type="#_x0000_t75" style="width:200.75pt;height:149.5pt">
                  <v:imagedata r:id="rId150" o:title="DSC00065"/>
                </v:shape>
              </w:pict>
            </w:r>
          </w:p>
        </w:tc>
        <w:tc>
          <w:tcPr>
            <w:tcW w:w="1801" w:type="dxa"/>
            <w:vAlign w:val="center"/>
          </w:tcPr>
          <w:p w:rsidR="002308FF" w:rsidRPr="00A0513B" w:rsidRDefault="002308FF" w:rsidP="004D3FE2">
            <w:pPr>
              <w:tabs>
                <w:tab w:val="left" w:pos="2528"/>
              </w:tabs>
              <w:jc w:val="center"/>
              <w:rPr>
                <w:rFonts w:eastAsia="SimSun"/>
                <w:szCs w:val="24"/>
              </w:rPr>
            </w:pPr>
            <w:r w:rsidRPr="00A0513B">
              <w:t xml:space="preserve">Поперечная трещина раскрытием до 0,2 мм </w:t>
            </w:r>
            <w:r w:rsidRPr="00A0513B">
              <w:rPr>
                <w:rFonts w:eastAsia="SimSun"/>
                <w:szCs w:val="24"/>
              </w:rPr>
              <w:t>на нижней грани плиты перекрытия.</w:t>
            </w:r>
          </w:p>
        </w:tc>
        <w:tc>
          <w:tcPr>
            <w:tcW w:w="2550" w:type="dxa"/>
            <w:shd w:val="clear" w:color="auto" w:fill="auto"/>
            <w:tcMar>
              <w:top w:w="28" w:type="dxa"/>
              <w:left w:w="28" w:type="dxa"/>
              <w:bottom w:w="28" w:type="dxa"/>
              <w:right w:w="28" w:type="dxa"/>
            </w:tcMar>
            <w:vAlign w:val="center"/>
          </w:tcPr>
          <w:p w:rsidR="002308FF" w:rsidRPr="00A0513B" w:rsidRDefault="004526C5">
            <w:pPr>
              <w:tabs>
                <w:tab w:val="left" w:pos="2528"/>
              </w:tabs>
              <w:jc w:val="center"/>
              <w:rPr>
                <w:rFonts w:eastAsia="SimSun"/>
                <w:szCs w:val="24"/>
              </w:rPr>
            </w:pPr>
            <w:r w:rsidRPr="004526C5">
              <w:t>Усадочный характер</w:t>
            </w:r>
            <w:r w:rsidR="002308FF" w:rsidRPr="00A0513B">
              <w:t>.</w:t>
            </w:r>
          </w:p>
        </w:tc>
      </w:tr>
      <w:tr w:rsidR="002308FF" w:rsidRPr="00A0513B" w:rsidTr="002308FF">
        <w:trPr>
          <w:cantSplit/>
          <w:trHeight w:val="20"/>
        </w:trPr>
        <w:tc>
          <w:tcPr>
            <w:tcW w:w="718" w:type="dxa"/>
            <w:shd w:val="clear" w:color="auto" w:fill="auto"/>
            <w:tcMar>
              <w:top w:w="28" w:type="dxa"/>
              <w:left w:w="28" w:type="dxa"/>
              <w:bottom w:w="28" w:type="dxa"/>
              <w:right w:w="28" w:type="dxa"/>
            </w:tcMar>
            <w:vAlign w:val="center"/>
          </w:tcPr>
          <w:p w:rsidR="002308FF" w:rsidRPr="00A0513B" w:rsidRDefault="002308FF" w:rsidP="00230943">
            <w:pPr>
              <w:numPr>
                <w:ilvl w:val="0"/>
                <w:numId w:val="14"/>
              </w:numPr>
              <w:tabs>
                <w:tab w:val="left" w:pos="2528"/>
              </w:tabs>
              <w:ind w:left="546" w:right="-164"/>
              <w:jc w:val="center"/>
            </w:pPr>
          </w:p>
        </w:tc>
        <w:tc>
          <w:tcPr>
            <w:tcW w:w="1375" w:type="dxa"/>
            <w:vAlign w:val="center"/>
          </w:tcPr>
          <w:p w:rsidR="002308FF" w:rsidRPr="00A0513B" w:rsidRDefault="002308FF" w:rsidP="009313EC">
            <w:pPr>
              <w:tabs>
                <w:tab w:val="left" w:pos="2528"/>
              </w:tabs>
              <w:jc w:val="center"/>
              <w:rPr>
                <w:rFonts w:eastAsia="SimSun"/>
                <w:szCs w:val="24"/>
                <w:lang w:val="en-US"/>
              </w:rPr>
            </w:pPr>
            <w:r w:rsidRPr="00A0513B">
              <w:rPr>
                <w:rFonts w:eastAsia="SimSun"/>
                <w:szCs w:val="24"/>
                <w:lang w:val="en-US"/>
              </w:rPr>
              <w:t>F/6</w:t>
            </w:r>
          </w:p>
          <w:p w:rsidR="002308FF" w:rsidRPr="00A0513B" w:rsidRDefault="002308FF" w:rsidP="009313EC">
            <w:pPr>
              <w:tabs>
                <w:tab w:val="left" w:pos="2528"/>
              </w:tabs>
              <w:jc w:val="center"/>
              <w:rPr>
                <w:rFonts w:eastAsia="SimSun"/>
                <w:szCs w:val="24"/>
                <w:lang w:val="en-US"/>
              </w:rPr>
            </w:pPr>
            <w:r w:rsidRPr="00A0513B">
              <w:rPr>
                <w:rFonts w:eastAsia="SimSun"/>
                <w:szCs w:val="24"/>
                <w:lang w:val="en-US"/>
              </w:rPr>
              <w:t>на отм.</w:t>
            </w:r>
          </w:p>
          <w:p w:rsidR="002308FF" w:rsidRPr="00A0513B" w:rsidRDefault="002308FF" w:rsidP="009313EC">
            <w:pPr>
              <w:tabs>
                <w:tab w:val="left" w:pos="2528"/>
              </w:tabs>
              <w:jc w:val="center"/>
              <w:rPr>
                <w:rFonts w:eastAsia="SimSun"/>
                <w:szCs w:val="24"/>
              </w:rPr>
            </w:pPr>
            <w:r w:rsidRPr="00A0513B">
              <w:rPr>
                <w:rFonts w:eastAsia="SimSun"/>
                <w:szCs w:val="24"/>
                <w:lang w:val="en-US"/>
              </w:rPr>
              <w:t>-2,300</w:t>
            </w:r>
          </w:p>
        </w:tc>
        <w:tc>
          <w:tcPr>
            <w:tcW w:w="4046" w:type="dxa"/>
            <w:shd w:val="clear" w:color="auto" w:fill="auto"/>
            <w:tcMar>
              <w:top w:w="28" w:type="dxa"/>
              <w:left w:w="28" w:type="dxa"/>
              <w:bottom w:w="28" w:type="dxa"/>
              <w:right w:w="28" w:type="dxa"/>
            </w:tcMar>
            <w:vAlign w:val="center"/>
          </w:tcPr>
          <w:p w:rsidR="002308FF" w:rsidRPr="00A0513B" w:rsidRDefault="00C568F6" w:rsidP="00BB272B">
            <w:pPr>
              <w:tabs>
                <w:tab w:val="left" w:pos="2528"/>
              </w:tabs>
              <w:jc w:val="center"/>
              <w:rPr>
                <w:rFonts w:eastAsia="SimSun"/>
                <w:noProof/>
                <w:szCs w:val="24"/>
              </w:rPr>
            </w:pPr>
            <w:r>
              <w:rPr>
                <w:rFonts w:eastAsia="SimSun"/>
                <w:noProof/>
                <w:szCs w:val="24"/>
              </w:rPr>
              <w:pict>
                <v:shape id="_x0000_i1109" type="#_x0000_t75" style="width:200.75pt;height:149.5pt">
                  <v:imagedata r:id="rId151" o:title="DSC00066"/>
                </v:shape>
              </w:pict>
            </w:r>
          </w:p>
        </w:tc>
        <w:tc>
          <w:tcPr>
            <w:tcW w:w="1801" w:type="dxa"/>
            <w:vAlign w:val="center"/>
          </w:tcPr>
          <w:p w:rsidR="002308FF" w:rsidRPr="00A0513B" w:rsidRDefault="002308FF" w:rsidP="004D3FE2">
            <w:pPr>
              <w:tabs>
                <w:tab w:val="left" w:pos="1731"/>
                <w:tab w:val="left" w:pos="2528"/>
              </w:tabs>
              <w:jc w:val="center"/>
              <w:rPr>
                <w:rFonts w:eastAsia="SimSun"/>
                <w:szCs w:val="24"/>
              </w:rPr>
            </w:pPr>
            <w:r w:rsidRPr="00A0513B">
              <w:rPr>
                <w:rFonts w:eastAsia="SimSun"/>
                <w:szCs w:val="24"/>
              </w:rPr>
              <w:t>Вертикальная волосяная трещина по стене.</w:t>
            </w:r>
          </w:p>
        </w:tc>
        <w:tc>
          <w:tcPr>
            <w:tcW w:w="2550" w:type="dxa"/>
            <w:shd w:val="clear" w:color="auto" w:fill="auto"/>
            <w:tcMar>
              <w:top w:w="28" w:type="dxa"/>
              <w:left w:w="28" w:type="dxa"/>
              <w:bottom w:w="28" w:type="dxa"/>
              <w:right w:w="28" w:type="dxa"/>
            </w:tcMar>
            <w:vAlign w:val="center"/>
          </w:tcPr>
          <w:p w:rsidR="002308FF" w:rsidRPr="00A0513B" w:rsidRDefault="002308FF">
            <w:pPr>
              <w:tabs>
                <w:tab w:val="left" w:pos="2528"/>
              </w:tabs>
              <w:jc w:val="center"/>
              <w:rPr>
                <w:rFonts w:eastAsia="SimSun"/>
                <w:szCs w:val="24"/>
              </w:rPr>
            </w:pPr>
            <w:r w:rsidRPr="00A0513B">
              <w:t>Усадочный характер.</w:t>
            </w:r>
          </w:p>
        </w:tc>
      </w:tr>
      <w:tr w:rsidR="002308FF" w:rsidRPr="00A0513B" w:rsidTr="002308FF">
        <w:trPr>
          <w:cantSplit/>
          <w:trHeight w:val="20"/>
        </w:trPr>
        <w:tc>
          <w:tcPr>
            <w:tcW w:w="718" w:type="dxa"/>
            <w:shd w:val="clear" w:color="auto" w:fill="auto"/>
            <w:tcMar>
              <w:top w:w="28" w:type="dxa"/>
              <w:left w:w="28" w:type="dxa"/>
              <w:bottom w:w="28" w:type="dxa"/>
              <w:right w:w="28" w:type="dxa"/>
            </w:tcMar>
            <w:vAlign w:val="center"/>
          </w:tcPr>
          <w:p w:rsidR="002308FF" w:rsidRPr="00A0513B" w:rsidRDefault="002308FF" w:rsidP="00230943">
            <w:pPr>
              <w:numPr>
                <w:ilvl w:val="0"/>
                <w:numId w:val="14"/>
              </w:numPr>
              <w:tabs>
                <w:tab w:val="left" w:pos="2528"/>
              </w:tabs>
              <w:ind w:left="546" w:right="-164"/>
              <w:jc w:val="center"/>
            </w:pPr>
          </w:p>
        </w:tc>
        <w:tc>
          <w:tcPr>
            <w:tcW w:w="1375" w:type="dxa"/>
            <w:vAlign w:val="center"/>
          </w:tcPr>
          <w:p w:rsidR="002308FF" w:rsidRPr="00A0513B" w:rsidRDefault="002308FF" w:rsidP="00BB272B">
            <w:pPr>
              <w:tabs>
                <w:tab w:val="left" w:pos="2528"/>
              </w:tabs>
              <w:jc w:val="center"/>
              <w:rPr>
                <w:rFonts w:eastAsia="SimSun"/>
                <w:szCs w:val="24"/>
                <w:lang w:val="en-US"/>
              </w:rPr>
            </w:pPr>
            <w:r w:rsidRPr="00A0513B">
              <w:rPr>
                <w:rFonts w:eastAsia="SimSun"/>
                <w:szCs w:val="24"/>
                <w:lang w:val="en-US"/>
              </w:rPr>
              <w:t>I-J/6</w:t>
            </w:r>
          </w:p>
          <w:p w:rsidR="002308FF" w:rsidRPr="00A0513B" w:rsidRDefault="002308FF" w:rsidP="00BB272B">
            <w:pPr>
              <w:tabs>
                <w:tab w:val="left" w:pos="2528"/>
              </w:tabs>
              <w:jc w:val="center"/>
              <w:rPr>
                <w:rFonts w:eastAsia="SimSun"/>
                <w:szCs w:val="24"/>
                <w:lang w:val="en-US"/>
              </w:rPr>
            </w:pPr>
            <w:r w:rsidRPr="00A0513B">
              <w:rPr>
                <w:rFonts w:eastAsia="SimSun"/>
                <w:szCs w:val="24"/>
                <w:lang w:val="en-US"/>
              </w:rPr>
              <w:t>на отм.</w:t>
            </w:r>
          </w:p>
          <w:p w:rsidR="002308FF" w:rsidRPr="00A0513B" w:rsidRDefault="002308FF" w:rsidP="00BB272B">
            <w:pPr>
              <w:tabs>
                <w:tab w:val="left" w:pos="2528"/>
              </w:tabs>
              <w:jc w:val="center"/>
              <w:rPr>
                <w:rFonts w:eastAsia="SimSun"/>
                <w:szCs w:val="24"/>
                <w:lang w:val="en-US"/>
              </w:rPr>
            </w:pPr>
            <w:r w:rsidRPr="00A0513B">
              <w:rPr>
                <w:rFonts w:eastAsia="SimSun"/>
                <w:szCs w:val="24"/>
                <w:lang w:val="en-US"/>
              </w:rPr>
              <w:t>-2,300</w:t>
            </w:r>
          </w:p>
        </w:tc>
        <w:tc>
          <w:tcPr>
            <w:tcW w:w="4046" w:type="dxa"/>
            <w:shd w:val="clear" w:color="auto" w:fill="auto"/>
            <w:tcMar>
              <w:top w:w="28" w:type="dxa"/>
              <w:left w:w="28" w:type="dxa"/>
              <w:bottom w:w="28" w:type="dxa"/>
              <w:right w:w="28" w:type="dxa"/>
            </w:tcMar>
            <w:vAlign w:val="center"/>
          </w:tcPr>
          <w:p w:rsidR="002308FF" w:rsidRPr="00A0513B" w:rsidRDefault="00C568F6" w:rsidP="00BB272B">
            <w:pPr>
              <w:tabs>
                <w:tab w:val="left" w:pos="2528"/>
              </w:tabs>
              <w:jc w:val="center"/>
              <w:rPr>
                <w:rFonts w:eastAsia="SimSun"/>
                <w:noProof/>
                <w:szCs w:val="24"/>
              </w:rPr>
            </w:pPr>
            <w:r>
              <w:rPr>
                <w:rFonts w:eastAsia="SimSun"/>
                <w:noProof/>
                <w:szCs w:val="24"/>
              </w:rPr>
              <w:pict>
                <v:shape id="_x0000_i1110" type="#_x0000_t75" style="width:200.75pt;height:149.5pt">
                  <v:imagedata r:id="rId152" o:title="DSC00067"/>
                </v:shape>
              </w:pict>
            </w:r>
          </w:p>
        </w:tc>
        <w:tc>
          <w:tcPr>
            <w:tcW w:w="1801" w:type="dxa"/>
            <w:vAlign w:val="center"/>
          </w:tcPr>
          <w:p w:rsidR="002308FF" w:rsidRPr="00A0513B" w:rsidRDefault="002308FF" w:rsidP="00B53F05">
            <w:pPr>
              <w:tabs>
                <w:tab w:val="left" w:pos="1731"/>
                <w:tab w:val="left" w:pos="2528"/>
              </w:tabs>
              <w:jc w:val="center"/>
              <w:rPr>
                <w:rFonts w:eastAsia="SimSun"/>
                <w:szCs w:val="24"/>
              </w:rPr>
            </w:pPr>
            <w:r w:rsidRPr="00A0513B">
              <w:rPr>
                <w:rFonts w:eastAsia="SimSun"/>
                <w:szCs w:val="24"/>
              </w:rPr>
              <w:t>Вертикальная трещина раскрытием до 0,3 мм по стене.</w:t>
            </w:r>
          </w:p>
        </w:tc>
        <w:tc>
          <w:tcPr>
            <w:tcW w:w="2550" w:type="dxa"/>
            <w:shd w:val="clear" w:color="auto" w:fill="auto"/>
            <w:tcMar>
              <w:top w:w="28" w:type="dxa"/>
              <w:left w:w="28" w:type="dxa"/>
              <w:bottom w:w="28" w:type="dxa"/>
              <w:right w:w="28" w:type="dxa"/>
            </w:tcMar>
            <w:vAlign w:val="center"/>
          </w:tcPr>
          <w:p w:rsidR="002308FF" w:rsidRPr="00A0513B" w:rsidRDefault="004526C5">
            <w:pPr>
              <w:tabs>
                <w:tab w:val="left" w:pos="2528"/>
              </w:tabs>
              <w:jc w:val="center"/>
              <w:rPr>
                <w:rFonts w:eastAsia="SimSun"/>
                <w:szCs w:val="24"/>
              </w:rPr>
            </w:pPr>
            <w:r w:rsidRPr="004526C5">
              <w:t>Усадочный характер</w:t>
            </w:r>
            <w:r w:rsidR="002308FF" w:rsidRPr="00A0513B">
              <w:t>.</w:t>
            </w:r>
          </w:p>
        </w:tc>
      </w:tr>
      <w:tr w:rsidR="002308FF" w:rsidRPr="00A0513B" w:rsidTr="002308FF">
        <w:trPr>
          <w:cantSplit/>
          <w:trHeight w:val="20"/>
        </w:trPr>
        <w:tc>
          <w:tcPr>
            <w:tcW w:w="718" w:type="dxa"/>
            <w:shd w:val="clear" w:color="auto" w:fill="auto"/>
            <w:tcMar>
              <w:top w:w="28" w:type="dxa"/>
              <w:left w:w="28" w:type="dxa"/>
              <w:bottom w:w="28" w:type="dxa"/>
              <w:right w:w="28" w:type="dxa"/>
            </w:tcMar>
            <w:vAlign w:val="center"/>
          </w:tcPr>
          <w:p w:rsidR="002308FF" w:rsidRPr="00A0513B" w:rsidRDefault="002308FF" w:rsidP="00230943">
            <w:pPr>
              <w:numPr>
                <w:ilvl w:val="0"/>
                <w:numId w:val="14"/>
              </w:numPr>
              <w:tabs>
                <w:tab w:val="left" w:pos="2528"/>
              </w:tabs>
              <w:ind w:left="546" w:right="-164"/>
              <w:jc w:val="center"/>
            </w:pPr>
          </w:p>
        </w:tc>
        <w:tc>
          <w:tcPr>
            <w:tcW w:w="1375" w:type="dxa"/>
            <w:vAlign w:val="center"/>
          </w:tcPr>
          <w:p w:rsidR="002308FF" w:rsidRPr="00A0513B" w:rsidRDefault="002308FF" w:rsidP="009313EC">
            <w:pPr>
              <w:tabs>
                <w:tab w:val="left" w:pos="2528"/>
              </w:tabs>
              <w:jc w:val="center"/>
              <w:rPr>
                <w:rFonts w:eastAsia="SimSun"/>
                <w:szCs w:val="24"/>
                <w:lang w:val="en-US"/>
              </w:rPr>
            </w:pPr>
            <w:r w:rsidRPr="00A0513B">
              <w:rPr>
                <w:rFonts w:eastAsia="SimSun"/>
                <w:szCs w:val="24"/>
                <w:lang w:val="en-US"/>
              </w:rPr>
              <w:t>K/6</w:t>
            </w:r>
          </w:p>
          <w:p w:rsidR="002308FF" w:rsidRPr="00A0513B" w:rsidRDefault="002308FF" w:rsidP="009313EC">
            <w:pPr>
              <w:tabs>
                <w:tab w:val="left" w:pos="2528"/>
              </w:tabs>
              <w:jc w:val="center"/>
              <w:rPr>
                <w:rFonts w:eastAsia="SimSun"/>
                <w:szCs w:val="24"/>
                <w:lang w:val="en-US"/>
              </w:rPr>
            </w:pPr>
            <w:r w:rsidRPr="00A0513B">
              <w:rPr>
                <w:rFonts w:eastAsia="SimSun"/>
                <w:szCs w:val="24"/>
                <w:lang w:val="en-US"/>
              </w:rPr>
              <w:t>на отм.</w:t>
            </w:r>
          </w:p>
          <w:p w:rsidR="002308FF" w:rsidRPr="00A0513B" w:rsidRDefault="002308FF" w:rsidP="009313EC">
            <w:pPr>
              <w:tabs>
                <w:tab w:val="left" w:pos="2528"/>
              </w:tabs>
              <w:jc w:val="center"/>
              <w:rPr>
                <w:rFonts w:eastAsia="SimSun"/>
                <w:szCs w:val="24"/>
              </w:rPr>
            </w:pPr>
            <w:r w:rsidRPr="00A0513B">
              <w:rPr>
                <w:rFonts w:eastAsia="SimSun"/>
                <w:szCs w:val="24"/>
                <w:lang w:val="en-US"/>
              </w:rPr>
              <w:t>-2,300</w:t>
            </w:r>
          </w:p>
        </w:tc>
        <w:tc>
          <w:tcPr>
            <w:tcW w:w="4046" w:type="dxa"/>
            <w:shd w:val="clear" w:color="auto" w:fill="auto"/>
            <w:tcMar>
              <w:top w:w="28" w:type="dxa"/>
              <w:left w:w="28" w:type="dxa"/>
              <w:bottom w:w="28" w:type="dxa"/>
              <w:right w:w="28" w:type="dxa"/>
            </w:tcMar>
            <w:vAlign w:val="center"/>
          </w:tcPr>
          <w:p w:rsidR="002308FF" w:rsidRPr="00A0513B" w:rsidRDefault="00C568F6" w:rsidP="00BB272B">
            <w:pPr>
              <w:tabs>
                <w:tab w:val="left" w:pos="2528"/>
              </w:tabs>
              <w:jc w:val="center"/>
              <w:rPr>
                <w:rFonts w:eastAsia="SimSun"/>
                <w:noProof/>
                <w:szCs w:val="24"/>
              </w:rPr>
            </w:pPr>
            <w:r>
              <w:rPr>
                <w:rFonts w:eastAsia="SimSun"/>
                <w:noProof/>
                <w:szCs w:val="24"/>
              </w:rPr>
              <w:pict>
                <v:shape id="_x0000_i1111" type="#_x0000_t75" style="width:200.75pt;height:149.5pt">
                  <v:imagedata r:id="rId153" o:title="DSC00068"/>
                </v:shape>
              </w:pict>
            </w:r>
          </w:p>
        </w:tc>
        <w:tc>
          <w:tcPr>
            <w:tcW w:w="1801" w:type="dxa"/>
            <w:vAlign w:val="center"/>
          </w:tcPr>
          <w:p w:rsidR="002308FF" w:rsidRPr="00A0513B" w:rsidRDefault="002308FF" w:rsidP="00B53F05">
            <w:pPr>
              <w:tabs>
                <w:tab w:val="left" w:pos="1731"/>
                <w:tab w:val="left" w:pos="2528"/>
              </w:tabs>
              <w:jc w:val="center"/>
              <w:rPr>
                <w:rFonts w:eastAsia="SimSun"/>
                <w:szCs w:val="24"/>
              </w:rPr>
            </w:pPr>
            <w:r w:rsidRPr="00A0513B">
              <w:rPr>
                <w:rFonts w:eastAsia="SimSun"/>
                <w:szCs w:val="24"/>
              </w:rPr>
              <w:t>Наклонная трещина раскрытием до 0,2 мм по стене.</w:t>
            </w:r>
          </w:p>
        </w:tc>
        <w:tc>
          <w:tcPr>
            <w:tcW w:w="2550" w:type="dxa"/>
            <w:shd w:val="clear" w:color="auto" w:fill="auto"/>
            <w:tcMar>
              <w:top w:w="28" w:type="dxa"/>
              <w:left w:w="28" w:type="dxa"/>
              <w:bottom w:w="28" w:type="dxa"/>
              <w:right w:w="28" w:type="dxa"/>
            </w:tcMar>
            <w:vAlign w:val="center"/>
          </w:tcPr>
          <w:p w:rsidR="002308FF" w:rsidRPr="00A0513B" w:rsidRDefault="004526C5" w:rsidP="00F90C3E">
            <w:pPr>
              <w:tabs>
                <w:tab w:val="left" w:pos="2528"/>
              </w:tabs>
              <w:jc w:val="center"/>
              <w:rPr>
                <w:rFonts w:eastAsia="SimSun"/>
                <w:szCs w:val="24"/>
              </w:rPr>
            </w:pPr>
            <w:r w:rsidRPr="004526C5">
              <w:t>Усадочный характер</w:t>
            </w:r>
            <w:r w:rsidR="002308FF" w:rsidRPr="00A0513B">
              <w:t>.</w:t>
            </w:r>
          </w:p>
        </w:tc>
      </w:tr>
      <w:tr w:rsidR="002308FF" w:rsidRPr="00A0513B" w:rsidTr="002308FF">
        <w:trPr>
          <w:cantSplit/>
          <w:trHeight w:val="20"/>
        </w:trPr>
        <w:tc>
          <w:tcPr>
            <w:tcW w:w="718" w:type="dxa"/>
            <w:shd w:val="clear" w:color="auto" w:fill="auto"/>
            <w:tcMar>
              <w:top w:w="28" w:type="dxa"/>
              <w:left w:w="28" w:type="dxa"/>
              <w:bottom w:w="28" w:type="dxa"/>
              <w:right w:w="28" w:type="dxa"/>
            </w:tcMar>
            <w:vAlign w:val="center"/>
          </w:tcPr>
          <w:p w:rsidR="002308FF" w:rsidRPr="00A0513B" w:rsidRDefault="002308FF" w:rsidP="00230943">
            <w:pPr>
              <w:numPr>
                <w:ilvl w:val="0"/>
                <w:numId w:val="14"/>
              </w:numPr>
              <w:tabs>
                <w:tab w:val="left" w:pos="2528"/>
              </w:tabs>
              <w:ind w:left="546" w:right="-164"/>
              <w:jc w:val="center"/>
            </w:pPr>
          </w:p>
        </w:tc>
        <w:tc>
          <w:tcPr>
            <w:tcW w:w="1375" w:type="dxa"/>
            <w:vAlign w:val="center"/>
          </w:tcPr>
          <w:p w:rsidR="002308FF" w:rsidRPr="00A0513B" w:rsidRDefault="002308FF" w:rsidP="00BB272B">
            <w:pPr>
              <w:tabs>
                <w:tab w:val="left" w:pos="2528"/>
              </w:tabs>
              <w:jc w:val="center"/>
              <w:rPr>
                <w:rFonts w:eastAsia="SimSun"/>
                <w:szCs w:val="24"/>
                <w:lang w:val="en-US"/>
              </w:rPr>
            </w:pPr>
            <w:r w:rsidRPr="00A0513B">
              <w:rPr>
                <w:rFonts w:eastAsia="SimSun"/>
                <w:szCs w:val="24"/>
                <w:lang w:val="en-US"/>
              </w:rPr>
              <w:t>A/5</w:t>
            </w:r>
          </w:p>
          <w:p w:rsidR="002308FF" w:rsidRPr="00A0513B" w:rsidRDefault="002308FF" w:rsidP="00BB272B">
            <w:pPr>
              <w:tabs>
                <w:tab w:val="left" w:pos="2528"/>
              </w:tabs>
              <w:jc w:val="center"/>
              <w:rPr>
                <w:rFonts w:eastAsia="SimSun"/>
                <w:szCs w:val="24"/>
              </w:rPr>
            </w:pPr>
            <w:r w:rsidRPr="00A0513B">
              <w:rPr>
                <w:rFonts w:eastAsia="SimSun"/>
                <w:szCs w:val="24"/>
              </w:rPr>
              <w:t>7 этаж</w:t>
            </w:r>
          </w:p>
        </w:tc>
        <w:tc>
          <w:tcPr>
            <w:tcW w:w="4046" w:type="dxa"/>
            <w:shd w:val="clear" w:color="auto" w:fill="auto"/>
            <w:tcMar>
              <w:top w:w="28" w:type="dxa"/>
              <w:left w:w="28" w:type="dxa"/>
              <w:bottom w:w="28" w:type="dxa"/>
              <w:right w:w="28" w:type="dxa"/>
            </w:tcMar>
            <w:vAlign w:val="center"/>
          </w:tcPr>
          <w:p w:rsidR="002308FF" w:rsidRPr="00A0513B" w:rsidRDefault="00C568F6" w:rsidP="00BB272B">
            <w:pPr>
              <w:tabs>
                <w:tab w:val="left" w:pos="2528"/>
              </w:tabs>
              <w:jc w:val="center"/>
              <w:rPr>
                <w:rFonts w:eastAsia="SimSun"/>
                <w:noProof/>
                <w:szCs w:val="24"/>
              </w:rPr>
            </w:pPr>
            <w:r>
              <w:rPr>
                <w:rFonts w:eastAsia="SimSun"/>
                <w:noProof/>
                <w:szCs w:val="24"/>
              </w:rPr>
              <w:pict>
                <v:shape id="_x0000_i1112" type="#_x0000_t75" style="width:200.75pt;height:149.5pt">
                  <v:imagedata r:id="rId154" o:title="DSC00069"/>
                </v:shape>
              </w:pict>
            </w:r>
          </w:p>
        </w:tc>
        <w:tc>
          <w:tcPr>
            <w:tcW w:w="1801" w:type="dxa"/>
            <w:vAlign w:val="center"/>
          </w:tcPr>
          <w:p w:rsidR="002308FF" w:rsidRPr="00A0513B" w:rsidRDefault="002308FF" w:rsidP="0068292D">
            <w:pPr>
              <w:tabs>
                <w:tab w:val="left" w:pos="1731"/>
                <w:tab w:val="left" w:pos="2528"/>
              </w:tabs>
              <w:jc w:val="center"/>
              <w:rPr>
                <w:rFonts w:eastAsia="SimSun"/>
                <w:szCs w:val="24"/>
              </w:rPr>
            </w:pPr>
            <w:r w:rsidRPr="00A0513B">
              <w:rPr>
                <w:rFonts w:eastAsia="SimSun"/>
                <w:szCs w:val="24"/>
              </w:rPr>
              <w:t>Вертикальная волосяная трещина по стене лестничной клетки. Следы протечки.</w:t>
            </w:r>
          </w:p>
        </w:tc>
        <w:tc>
          <w:tcPr>
            <w:tcW w:w="2550" w:type="dxa"/>
            <w:shd w:val="clear" w:color="auto" w:fill="auto"/>
            <w:tcMar>
              <w:top w:w="28" w:type="dxa"/>
              <w:left w:w="28" w:type="dxa"/>
              <w:bottom w:w="28" w:type="dxa"/>
              <w:right w:w="28" w:type="dxa"/>
            </w:tcMar>
            <w:vAlign w:val="center"/>
          </w:tcPr>
          <w:p w:rsidR="002308FF" w:rsidRPr="00A0513B" w:rsidRDefault="002308FF" w:rsidP="0068292D">
            <w:pPr>
              <w:tabs>
                <w:tab w:val="left" w:pos="2528"/>
              </w:tabs>
              <w:jc w:val="center"/>
            </w:pPr>
            <w:r w:rsidRPr="00A0513B">
              <w:t xml:space="preserve">Усадочный характер. </w:t>
            </w:r>
          </w:p>
          <w:p w:rsidR="002308FF" w:rsidRPr="00A0513B" w:rsidRDefault="002308FF" w:rsidP="0068292D">
            <w:pPr>
              <w:tabs>
                <w:tab w:val="left" w:pos="2528"/>
              </w:tabs>
              <w:jc w:val="center"/>
              <w:rPr>
                <w:rFonts w:eastAsia="SimSun"/>
                <w:szCs w:val="24"/>
              </w:rPr>
            </w:pPr>
            <w:r w:rsidRPr="00A0513B">
              <w:t>П</w:t>
            </w:r>
            <w:r w:rsidRPr="00A0513B">
              <w:rPr>
                <w:rFonts w:eastAsia="SimSun"/>
                <w:szCs w:val="24"/>
              </w:rPr>
              <w:t>ротечка с кровли здания.</w:t>
            </w:r>
          </w:p>
        </w:tc>
      </w:tr>
      <w:tr w:rsidR="002308FF" w:rsidRPr="00A0513B" w:rsidTr="002308FF">
        <w:trPr>
          <w:cantSplit/>
          <w:trHeight w:val="20"/>
        </w:trPr>
        <w:tc>
          <w:tcPr>
            <w:tcW w:w="718" w:type="dxa"/>
            <w:shd w:val="clear" w:color="auto" w:fill="auto"/>
            <w:tcMar>
              <w:top w:w="28" w:type="dxa"/>
              <w:left w:w="28" w:type="dxa"/>
              <w:bottom w:w="28" w:type="dxa"/>
              <w:right w:w="28" w:type="dxa"/>
            </w:tcMar>
            <w:vAlign w:val="center"/>
          </w:tcPr>
          <w:p w:rsidR="002308FF" w:rsidRPr="00A0513B" w:rsidRDefault="002308FF" w:rsidP="00230943">
            <w:pPr>
              <w:numPr>
                <w:ilvl w:val="0"/>
                <w:numId w:val="14"/>
              </w:numPr>
              <w:tabs>
                <w:tab w:val="left" w:pos="2528"/>
              </w:tabs>
              <w:ind w:left="546" w:right="-164"/>
              <w:jc w:val="center"/>
            </w:pPr>
          </w:p>
        </w:tc>
        <w:tc>
          <w:tcPr>
            <w:tcW w:w="1375" w:type="dxa"/>
            <w:vAlign w:val="center"/>
          </w:tcPr>
          <w:p w:rsidR="002308FF" w:rsidRPr="00A0513B" w:rsidRDefault="002308FF" w:rsidP="00FF1182">
            <w:pPr>
              <w:tabs>
                <w:tab w:val="left" w:pos="2528"/>
              </w:tabs>
              <w:jc w:val="center"/>
              <w:rPr>
                <w:rFonts w:eastAsia="SimSun"/>
                <w:szCs w:val="24"/>
              </w:rPr>
            </w:pPr>
            <w:r w:rsidRPr="00A0513B">
              <w:rPr>
                <w:rFonts w:eastAsia="SimSun"/>
                <w:szCs w:val="24"/>
                <w:lang w:val="en-US"/>
              </w:rPr>
              <w:t>A</w:t>
            </w:r>
            <w:r w:rsidRPr="00A0513B">
              <w:rPr>
                <w:rFonts w:eastAsia="SimSun"/>
                <w:szCs w:val="24"/>
              </w:rPr>
              <w:t>-</w:t>
            </w:r>
            <w:r w:rsidRPr="00A0513B">
              <w:rPr>
                <w:rFonts w:eastAsia="SimSun"/>
                <w:szCs w:val="24"/>
                <w:lang w:val="en-US"/>
              </w:rPr>
              <w:t>B</w:t>
            </w:r>
            <w:r w:rsidRPr="00A0513B">
              <w:rPr>
                <w:rFonts w:eastAsia="SimSun"/>
                <w:szCs w:val="24"/>
              </w:rPr>
              <w:t>/5</w:t>
            </w:r>
          </w:p>
          <w:p w:rsidR="002308FF" w:rsidRPr="00A0513B" w:rsidRDefault="002308FF" w:rsidP="00FF1182">
            <w:pPr>
              <w:tabs>
                <w:tab w:val="left" w:pos="2528"/>
              </w:tabs>
              <w:jc w:val="center"/>
              <w:rPr>
                <w:rFonts w:eastAsia="SimSun"/>
                <w:szCs w:val="24"/>
              </w:rPr>
            </w:pPr>
            <w:r w:rsidRPr="00A0513B">
              <w:rPr>
                <w:rFonts w:eastAsia="SimSun"/>
                <w:szCs w:val="24"/>
              </w:rPr>
              <w:t>6 этаж</w:t>
            </w:r>
          </w:p>
        </w:tc>
        <w:tc>
          <w:tcPr>
            <w:tcW w:w="4046" w:type="dxa"/>
            <w:shd w:val="clear" w:color="auto" w:fill="auto"/>
            <w:tcMar>
              <w:top w:w="28" w:type="dxa"/>
              <w:left w:w="28" w:type="dxa"/>
              <w:bottom w:w="28" w:type="dxa"/>
              <w:right w:w="28" w:type="dxa"/>
            </w:tcMar>
            <w:vAlign w:val="center"/>
          </w:tcPr>
          <w:p w:rsidR="002308FF" w:rsidRPr="00A0513B" w:rsidRDefault="00C568F6" w:rsidP="00BB272B">
            <w:pPr>
              <w:tabs>
                <w:tab w:val="left" w:pos="2528"/>
              </w:tabs>
              <w:jc w:val="center"/>
              <w:rPr>
                <w:rFonts w:eastAsia="SimSun"/>
                <w:noProof/>
                <w:szCs w:val="24"/>
              </w:rPr>
            </w:pPr>
            <w:r>
              <w:rPr>
                <w:rFonts w:eastAsia="SimSun"/>
                <w:noProof/>
                <w:szCs w:val="24"/>
              </w:rPr>
              <w:pict>
                <v:shape id="_x0000_i1113" type="#_x0000_t75" style="width:200.75pt;height:149.5pt">
                  <v:imagedata r:id="rId155" o:title="DSC00070"/>
                </v:shape>
              </w:pict>
            </w:r>
          </w:p>
        </w:tc>
        <w:tc>
          <w:tcPr>
            <w:tcW w:w="1801" w:type="dxa"/>
            <w:vAlign w:val="center"/>
          </w:tcPr>
          <w:p w:rsidR="002308FF" w:rsidRPr="00A0513B" w:rsidRDefault="002308FF" w:rsidP="0068292D">
            <w:pPr>
              <w:tabs>
                <w:tab w:val="left" w:pos="1731"/>
                <w:tab w:val="left" w:pos="2528"/>
              </w:tabs>
              <w:jc w:val="center"/>
              <w:rPr>
                <w:rFonts w:eastAsia="SimSun"/>
                <w:szCs w:val="24"/>
              </w:rPr>
            </w:pPr>
            <w:r w:rsidRPr="00A0513B">
              <w:rPr>
                <w:rFonts w:eastAsia="SimSun"/>
                <w:szCs w:val="24"/>
              </w:rPr>
              <w:t>Разнонаправленные волосяные трещины по штукатурному слою над дверным проемом лестничной клетки.</w:t>
            </w:r>
          </w:p>
        </w:tc>
        <w:tc>
          <w:tcPr>
            <w:tcW w:w="2550" w:type="dxa"/>
            <w:shd w:val="clear" w:color="auto" w:fill="auto"/>
            <w:tcMar>
              <w:top w:w="28" w:type="dxa"/>
              <w:left w:w="28" w:type="dxa"/>
              <w:bottom w:w="28" w:type="dxa"/>
              <w:right w:w="28" w:type="dxa"/>
            </w:tcMar>
            <w:vAlign w:val="center"/>
          </w:tcPr>
          <w:p w:rsidR="002308FF" w:rsidRPr="00A0513B" w:rsidRDefault="002308FF">
            <w:pPr>
              <w:tabs>
                <w:tab w:val="left" w:pos="2528"/>
              </w:tabs>
              <w:jc w:val="center"/>
              <w:rPr>
                <w:rFonts w:eastAsia="SimSun"/>
                <w:szCs w:val="24"/>
              </w:rPr>
            </w:pPr>
            <w:r w:rsidRPr="00A0513B">
              <w:t>Усадочный характер.</w:t>
            </w:r>
          </w:p>
        </w:tc>
      </w:tr>
      <w:tr w:rsidR="002308FF" w:rsidRPr="00A0513B" w:rsidTr="002308FF">
        <w:trPr>
          <w:cantSplit/>
          <w:trHeight w:val="20"/>
        </w:trPr>
        <w:tc>
          <w:tcPr>
            <w:tcW w:w="718" w:type="dxa"/>
            <w:shd w:val="clear" w:color="auto" w:fill="auto"/>
            <w:tcMar>
              <w:top w:w="28" w:type="dxa"/>
              <w:left w:w="28" w:type="dxa"/>
              <w:bottom w:w="28" w:type="dxa"/>
              <w:right w:w="28" w:type="dxa"/>
            </w:tcMar>
            <w:vAlign w:val="center"/>
          </w:tcPr>
          <w:p w:rsidR="002308FF" w:rsidRPr="00A0513B" w:rsidRDefault="002308FF" w:rsidP="00230943">
            <w:pPr>
              <w:numPr>
                <w:ilvl w:val="0"/>
                <w:numId w:val="14"/>
              </w:numPr>
              <w:tabs>
                <w:tab w:val="left" w:pos="2528"/>
              </w:tabs>
              <w:ind w:left="546" w:right="-164"/>
              <w:jc w:val="center"/>
            </w:pPr>
          </w:p>
        </w:tc>
        <w:tc>
          <w:tcPr>
            <w:tcW w:w="1375" w:type="dxa"/>
            <w:vAlign w:val="center"/>
          </w:tcPr>
          <w:p w:rsidR="002308FF" w:rsidRPr="00A0513B" w:rsidRDefault="002308FF" w:rsidP="00FF1182">
            <w:pPr>
              <w:tabs>
                <w:tab w:val="left" w:pos="2528"/>
              </w:tabs>
              <w:jc w:val="center"/>
              <w:rPr>
                <w:rFonts w:eastAsia="SimSun"/>
                <w:szCs w:val="24"/>
                <w:lang w:val="en-US"/>
              </w:rPr>
            </w:pPr>
            <w:r w:rsidRPr="00A0513B">
              <w:rPr>
                <w:rFonts w:eastAsia="SimSun"/>
                <w:szCs w:val="24"/>
                <w:lang w:val="en-US"/>
              </w:rPr>
              <w:t>A-B/5</w:t>
            </w:r>
          </w:p>
          <w:p w:rsidR="002308FF" w:rsidRPr="00A0513B" w:rsidRDefault="002308FF" w:rsidP="00FF1182">
            <w:pPr>
              <w:tabs>
                <w:tab w:val="left" w:pos="2528"/>
              </w:tabs>
              <w:jc w:val="center"/>
              <w:rPr>
                <w:rFonts w:eastAsia="SimSun"/>
                <w:szCs w:val="24"/>
              </w:rPr>
            </w:pPr>
            <w:r w:rsidRPr="00A0513B">
              <w:rPr>
                <w:rFonts w:eastAsia="SimSun"/>
                <w:szCs w:val="24"/>
                <w:lang w:val="en-US"/>
              </w:rPr>
              <w:t>2-5</w:t>
            </w:r>
            <w:r w:rsidRPr="00A0513B">
              <w:rPr>
                <w:rFonts w:eastAsia="SimSun"/>
                <w:szCs w:val="24"/>
              </w:rPr>
              <w:t xml:space="preserve"> этажи</w:t>
            </w:r>
          </w:p>
        </w:tc>
        <w:tc>
          <w:tcPr>
            <w:tcW w:w="4046" w:type="dxa"/>
            <w:shd w:val="clear" w:color="auto" w:fill="auto"/>
            <w:tcMar>
              <w:top w:w="28" w:type="dxa"/>
              <w:left w:w="28" w:type="dxa"/>
              <w:bottom w:w="28" w:type="dxa"/>
              <w:right w:w="28" w:type="dxa"/>
            </w:tcMar>
            <w:vAlign w:val="center"/>
          </w:tcPr>
          <w:p w:rsidR="002308FF" w:rsidRPr="00A0513B" w:rsidRDefault="00C568F6" w:rsidP="00BB272B">
            <w:pPr>
              <w:tabs>
                <w:tab w:val="left" w:pos="2528"/>
              </w:tabs>
              <w:jc w:val="center"/>
              <w:rPr>
                <w:rFonts w:eastAsia="SimSun"/>
                <w:noProof/>
                <w:szCs w:val="24"/>
              </w:rPr>
            </w:pPr>
            <w:r>
              <w:rPr>
                <w:rFonts w:eastAsia="SimSun"/>
                <w:noProof/>
                <w:szCs w:val="24"/>
              </w:rPr>
              <w:pict>
                <v:shape id="_x0000_i1114" type="#_x0000_t75" style="width:200.75pt;height:149.5pt">
                  <v:imagedata r:id="rId156" o:title="DSC00071"/>
                </v:shape>
              </w:pict>
            </w:r>
          </w:p>
        </w:tc>
        <w:tc>
          <w:tcPr>
            <w:tcW w:w="1801" w:type="dxa"/>
            <w:vAlign w:val="center"/>
          </w:tcPr>
          <w:p w:rsidR="002308FF" w:rsidRPr="00A0513B" w:rsidRDefault="002308FF" w:rsidP="0068292D">
            <w:pPr>
              <w:tabs>
                <w:tab w:val="left" w:pos="1731"/>
                <w:tab w:val="left" w:pos="2528"/>
              </w:tabs>
              <w:jc w:val="center"/>
              <w:rPr>
                <w:rFonts w:eastAsia="SimSun"/>
                <w:szCs w:val="24"/>
              </w:rPr>
            </w:pPr>
            <w:r w:rsidRPr="00A0513B">
              <w:rPr>
                <w:rFonts w:eastAsia="SimSun"/>
                <w:szCs w:val="24"/>
              </w:rPr>
              <w:t>Вертикальная волосяная трещина по штукатурному слою над дверным проемом лестничной клетки.</w:t>
            </w:r>
          </w:p>
        </w:tc>
        <w:tc>
          <w:tcPr>
            <w:tcW w:w="2550" w:type="dxa"/>
            <w:shd w:val="clear" w:color="auto" w:fill="auto"/>
            <w:tcMar>
              <w:top w:w="28" w:type="dxa"/>
              <w:left w:w="28" w:type="dxa"/>
              <w:bottom w:w="28" w:type="dxa"/>
              <w:right w:w="28" w:type="dxa"/>
            </w:tcMar>
            <w:vAlign w:val="center"/>
          </w:tcPr>
          <w:p w:rsidR="002308FF" w:rsidRPr="00A0513B" w:rsidRDefault="002308FF" w:rsidP="00F90C3E">
            <w:pPr>
              <w:tabs>
                <w:tab w:val="left" w:pos="2528"/>
              </w:tabs>
              <w:jc w:val="center"/>
              <w:rPr>
                <w:rFonts w:eastAsia="SimSun"/>
                <w:szCs w:val="24"/>
              </w:rPr>
            </w:pPr>
            <w:r w:rsidRPr="00A0513B">
              <w:t>Усадочный характер.</w:t>
            </w:r>
          </w:p>
        </w:tc>
      </w:tr>
      <w:tr w:rsidR="002308FF" w:rsidRPr="00A0513B" w:rsidTr="002308FF">
        <w:trPr>
          <w:cantSplit/>
          <w:trHeight w:val="20"/>
        </w:trPr>
        <w:tc>
          <w:tcPr>
            <w:tcW w:w="718" w:type="dxa"/>
            <w:shd w:val="clear" w:color="auto" w:fill="auto"/>
            <w:tcMar>
              <w:top w:w="28" w:type="dxa"/>
              <w:left w:w="28" w:type="dxa"/>
              <w:bottom w:w="28" w:type="dxa"/>
              <w:right w:w="28" w:type="dxa"/>
            </w:tcMar>
            <w:vAlign w:val="center"/>
          </w:tcPr>
          <w:p w:rsidR="002308FF" w:rsidRPr="00A0513B" w:rsidRDefault="002308FF" w:rsidP="00230943">
            <w:pPr>
              <w:numPr>
                <w:ilvl w:val="0"/>
                <w:numId w:val="14"/>
              </w:numPr>
              <w:tabs>
                <w:tab w:val="left" w:pos="2528"/>
              </w:tabs>
              <w:ind w:left="546" w:right="-164"/>
              <w:jc w:val="center"/>
            </w:pPr>
          </w:p>
        </w:tc>
        <w:tc>
          <w:tcPr>
            <w:tcW w:w="1375" w:type="dxa"/>
            <w:vAlign w:val="center"/>
          </w:tcPr>
          <w:p w:rsidR="002308FF" w:rsidRPr="00A0513B" w:rsidRDefault="002308FF" w:rsidP="00FF1182">
            <w:pPr>
              <w:tabs>
                <w:tab w:val="left" w:pos="2528"/>
              </w:tabs>
              <w:jc w:val="center"/>
              <w:rPr>
                <w:rFonts w:eastAsia="SimSun"/>
                <w:szCs w:val="24"/>
                <w:lang w:val="en-US"/>
              </w:rPr>
            </w:pPr>
            <w:r w:rsidRPr="00A0513B">
              <w:rPr>
                <w:rFonts w:eastAsia="SimSun"/>
                <w:szCs w:val="24"/>
                <w:lang w:val="en-US"/>
              </w:rPr>
              <w:t>A/</w:t>
            </w:r>
            <w:r w:rsidRPr="00A0513B">
              <w:rPr>
                <w:rFonts w:eastAsia="SimSun"/>
                <w:szCs w:val="24"/>
              </w:rPr>
              <w:t>5-</w:t>
            </w:r>
            <w:r w:rsidRPr="00A0513B">
              <w:rPr>
                <w:rFonts w:eastAsia="SimSun"/>
                <w:szCs w:val="24"/>
                <w:lang w:val="en-US"/>
              </w:rPr>
              <w:t>6</w:t>
            </w:r>
          </w:p>
          <w:p w:rsidR="002308FF" w:rsidRPr="00A0513B" w:rsidRDefault="002308FF" w:rsidP="00FF1182">
            <w:pPr>
              <w:tabs>
                <w:tab w:val="left" w:pos="2528"/>
              </w:tabs>
              <w:jc w:val="center"/>
              <w:rPr>
                <w:rFonts w:eastAsia="SimSun"/>
                <w:szCs w:val="24"/>
              </w:rPr>
            </w:pPr>
            <w:r w:rsidRPr="00A0513B">
              <w:rPr>
                <w:rFonts w:eastAsia="SimSun"/>
                <w:szCs w:val="24"/>
                <w:lang w:val="en-US"/>
              </w:rPr>
              <w:t>5</w:t>
            </w:r>
            <w:r w:rsidRPr="00A0513B">
              <w:rPr>
                <w:rFonts w:eastAsia="SimSun"/>
                <w:szCs w:val="24"/>
              </w:rPr>
              <w:t xml:space="preserve"> этаж</w:t>
            </w:r>
          </w:p>
        </w:tc>
        <w:tc>
          <w:tcPr>
            <w:tcW w:w="4046" w:type="dxa"/>
            <w:shd w:val="clear" w:color="auto" w:fill="auto"/>
            <w:tcMar>
              <w:top w:w="28" w:type="dxa"/>
              <w:left w:w="28" w:type="dxa"/>
              <w:bottom w:w="28" w:type="dxa"/>
              <w:right w:w="28" w:type="dxa"/>
            </w:tcMar>
            <w:vAlign w:val="center"/>
          </w:tcPr>
          <w:p w:rsidR="002308FF" w:rsidRPr="00A0513B" w:rsidRDefault="00C568F6" w:rsidP="00BB272B">
            <w:pPr>
              <w:tabs>
                <w:tab w:val="left" w:pos="2528"/>
              </w:tabs>
              <w:jc w:val="center"/>
              <w:rPr>
                <w:rFonts w:eastAsia="SimSun"/>
                <w:noProof/>
                <w:szCs w:val="24"/>
              </w:rPr>
            </w:pPr>
            <w:r>
              <w:rPr>
                <w:rFonts w:eastAsia="SimSun"/>
                <w:noProof/>
                <w:szCs w:val="24"/>
              </w:rPr>
              <w:pict>
                <v:shape id="_x0000_i1115" type="#_x0000_t75" style="width:200.75pt;height:149.5pt">
                  <v:imagedata r:id="rId157" o:title="DSC00072"/>
                </v:shape>
              </w:pict>
            </w:r>
          </w:p>
        </w:tc>
        <w:tc>
          <w:tcPr>
            <w:tcW w:w="1801" w:type="dxa"/>
            <w:vAlign w:val="center"/>
          </w:tcPr>
          <w:p w:rsidR="002308FF" w:rsidRPr="00A0513B" w:rsidRDefault="002308FF" w:rsidP="00363F68">
            <w:pPr>
              <w:tabs>
                <w:tab w:val="left" w:pos="1731"/>
                <w:tab w:val="left" w:pos="2528"/>
              </w:tabs>
              <w:jc w:val="center"/>
              <w:rPr>
                <w:rFonts w:eastAsia="SimSun"/>
                <w:szCs w:val="24"/>
              </w:rPr>
            </w:pPr>
            <w:r w:rsidRPr="00A0513B">
              <w:rPr>
                <w:rFonts w:eastAsia="SimSun"/>
                <w:szCs w:val="24"/>
              </w:rPr>
              <w:t>Вертикальная волосяная трещина по штукатурному слою стены лестничной клетки.</w:t>
            </w:r>
          </w:p>
        </w:tc>
        <w:tc>
          <w:tcPr>
            <w:tcW w:w="2550" w:type="dxa"/>
            <w:shd w:val="clear" w:color="auto" w:fill="auto"/>
            <w:tcMar>
              <w:top w:w="28" w:type="dxa"/>
              <w:left w:w="28" w:type="dxa"/>
              <w:bottom w:w="28" w:type="dxa"/>
              <w:right w:w="28" w:type="dxa"/>
            </w:tcMar>
            <w:vAlign w:val="center"/>
          </w:tcPr>
          <w:p w:rsidR="002308FF" w:rsidRPr="00A0513B" w:rsidRDefault="002308FF" w:rsidP="00F90C3E">
            <w:pPr>
              <w:tabs>
                <w:tab w:val="left" w:pos="2528"/>
              </w:tabs>
              <w:jc w:val="center"/>
              <w:rPr>
                <w:rFonts w:eastAsia="SimSun"/>
                <w:szCs w:val="24"/>
              </w:rPr>
            </w:pPr>
            <w:r w:rsidRPr="00A0513B">
              <w:t>Усадочный характер.</w:t>
            </w:r>
          </w:p>
        </w:tc>
      </w:tr>
      <w:tr w:rsidR="002308FF" w:rsidRPr="00A0513B" w:rsidTr="002308FF">
        <w:trPr>
          <w:cantSplit/>
          <w:trHeight w:val="20"/>
        </w:trPr>
        <w:tc>
          <w:tcPr>
            <w:tcW w:w="718" w:type="dxa"/>
            <w:shd w:val="clear" w:color="auto" w:fill="auto"/>
            <w:tcMar>
              <w:top w:w="28" w:type="dxa"/>
              <w:left w:w="28" w:type="dxa"/>
              <w:bottom w:w="28" w:type="dxa"/>
              <w:right w:w="28" w:type="dxa"/>
            </w:tcMar>
            <w:vAlign w:val="center"/>
          </w:tcPr>
          <w:p w:rsidR="002308FF" w:rsidRPr="00A0513B" w:rsidRDefault="002308FF" w:rsidP="00230943">
            <w:pPr>
              <w:numPr>
                <w:ilvl w:val="0"/>
                <w:numId w:val="14"/>
              </w:numPr>
              <w:tabs>
                <w:tab w:val="left" w:pos="2528"/>
              </w:tabs>
              <w:ind w:left="546" w:right="-164"/>
              <w:jc w:val="center"/>
            </w:pPr>
          </w:p>
        </w:tc>
        <w:tc>
          <w:tcPr>
            <w:tcW w:w="1375" w:type="dxa"/>
            <w:vAlign w:val="center"/>
          </w:tcPr>
          <w:p w:rsidR="002308FF" w:rsidRPr="00A0513B" w:rsidRDefault="002308FF" w:rsidP="00BB272B">
            <w:pPr>
              <w:tabs>
                <w:tab w:val="left" w:pos="2528"/>
              </w:tabs>
              <w:jc w:val="center"/>
              <w:rPr>
                <w:rFonts w:eastAsia="SimSun"/>
                <w:szCs w:val="24"/>
                <w:lang w:val="en-US"/>
              </w:rPr>
            </w:pPr>
            <w:r w:rsidRPr="00A0513B">
              <w:rPr>
                <w:rFonts w:eastAsia="SimSun"/>
                <w:szCs w:val="24"/>
                <w:lang w:val="en-US"/>
              </w:rPr>
              <w:t>G.1-G/6</w:t>
            </w:r>
          </w:p>
          <w:p w:rsidR="002308FF" w:rsidRPr="00A0513B" w:rsidRDefault="002308FF" w:rsidP="00BB272B">
            <w:pPr>
              <w:tabs>
                <w:tab w:val="left" w:pos="2528"/>
              </w:tabs>
              <w:jc w:val="center"/>
              <w:rPr>
                <w:rFonts w:eastAsia="SimSun"/>
                <w:szCs w:val="24"/>
              </w:rPr>
            </w:pPr>
            <w:r w:rsidRPr="00A0513B">
              <w:rPr>
                <w:rFonts w:eastAsia="SimSun"/>
                <w:szCs w:val="24"/>
              </w:rPr>
              <w:t>Фасад</w:t>
            </w:r>
          </w:p>
        </w:tc>
        <w:tc>
          <w:tcPr>
            <w:tcW w:w="4046" w:type="dxa"/>
            <w:shd w:val="clear" w:color="auto" w:fill="auto"/>
            <w:tcMar>
              <w:top w:w="28" w:type="dxa"/>
              <w:left w:w="28" w:type="dxa"/>
              <w:bottom w:w="28" w:type="dxa"/>
              <w:right w:w="28" w:type="dxa"/>
            </w:tcMar>
            <w:vAlign w:val="center"/>
          </w:tcPr>
          <w:p w:rsidR="002308FF" w:rsidRPr="00A0513B" w:rsidRDefault="00C568F6" w:rsidP="00BB272B">
            <w:pPr>
              <w:tabs>
                <w:tab w:val="left" w:pos="2528"/>
              </w:tabs>
              <w:jc w:val="center"/>
              <w:rPr>
                <w:rFonts w:eastAsia="SimSun"/>
                <w:noProof/>
                <w:szCs w:val="24"/>
              </w:rPr>
            </w:pPr>
            <w:r>
              <w:rPr>
                <w:rFonts w:eastAsia="SimSun"/>
                <w:noProof/>
                <w:szCs w:val="24"/>
              </w:rPr>
              <w:pict>
                <v:shape id="_x0000_i1116" type="#_x0000_t75" style="width:200.75pt;height:149.5pt">
                  <v:imagedata r:id="rId158" o:title="DSC00087"/>
                </v:shape>
              </w:pict>
            </w:r>
          </w:p>
        </w:tc>
        <w:tc>
          <w:tcPr>
            <w:tcW w:w="1801" w:type="dxa"/>
            <w:vAlign w:val="center"/>
          </w:tcPr>
          <w:p w:rsidR="002308FF" w:rsidRPr="00A0513B" w:rsidRDefault="002308FF" w:rsidP="00363F68">
            <w:pPr>
              <w:tabs>
                <w:tab w:val="left" w:pos="1731"/>
                <w:tab w:val="left" w:pos="2528"/>
              </w:tabs>
              <w:jc w:val="center"/>
              <w:rPr>
                <w:rFonts w:eastAsia="SimSun"/>
                <w:szCs w:val="24"/>
              </w:rPr>
            </w:pPr>
            <w:r w:rsidRPr="00A0513B">
              <w:rPr>
                <w:rFonts w:eastAsia="SimSun"/>
                <w:szCs w:val="24"/>
              </w:rPr>
              <w:t>Разнонаправленные трещины по штукатурному слою.</w:t>
            </w:r>
          </w:p>
        </w:tc>
        <w:tc>
          <w:tcPr>
            <w:tcW w:w="2550" w:type="dxa"/>
            <w:shd w:val="clear" w:color="auto" w:fill="auto"/>
            <w:tcMar>
              <w:top w:w="28" w:type="dxa"/>
              <w:left w:w="28" w:type="dxa"/>
              <w:bottom w:w="28" w:type="dxa"/>
              <w:right w:w="28" w:type="dxa"/>
            </w:tcMar>
            <w:vAlign w:val="center"/>
          </w:tcPr>
          <w:p w:rsidR="002308FF" w:rsidRPr="00A0513B" w:rsidRDefault="002308FF">
            <w:pPr>
              <w:tabs>
                <w:tab w:val="left" w:pos="2528"/>
              </w:tabs>
              <w:jc w:val="center"/>
              <w:rPr>
                <w:rFonts w:eastAsia="SimSun"/>
                <w:szCs w:val="24"/>
              </w:rPr>
            </w:pPr>
            <w:r w:rsidRPr="00A0513B">
              <w:t>Усадочный характер.</w:t>
            </w:r>
          </w:p>
        </w:tc>
      </w:tr>
      <w:tr w:rsidR="002308FF" w:rsidRPr="00A0513B" w:rsidTr="002308FF">
        <w:trPr>
          <w:cantSplit/>
          <w:trHeight w:val="20"/>
        </w:trPr>
        <w:tc>
          <w:tcPr>
            <w:tcW w:w="718" w:type="dxa"/>
            <w:shd w:val="clear" w:color="auto" w:fill="auto"/>
            <w:tcMar>
              <w:top w:w="28" w:type="dxa"/>
              <w:left w:w="28" w:type="dxa"/>
              <w:bottom w:w="28" w:type="dxa"/>
              <w:right w:w="28" w:type="dxa"/>
            </w:tcMar>
            <w:vAlign w:val="center"/>
          </w:tcPr>
          <w:p w:rsidR="002308FF" w:rsidRPr="00A0513B" w:rsidRDefault="002308FF" w:rsidP="00230943">
            <w:pPr>
              <w:numPr>
                <w:ilvl w:val="0"/>
                <w:numId w:val="14"/>
              </w:numPr>
              <w:tabs>
                <w:tab w:val="left" w:pos="2528"/>
              </w:tabs>
              <w:ind w:left="546" w:right="-164"/>
              <w:jc w:val="center"/>
            </w:pPr>
          </w:p>
        </w:tc>
        <w:tc>
          <w:tcPr>
            <w:tcW w:w="1375" w:type="dxa"/>
            <w:vAlign w:val="center"/>
          </w:tcPr>
          <w:p w:rsidR="002308FF" w:rsidRPr="00A0513B" w:rsidRDefault="002308FF" w:rsidP="00BB272B">
            <w:pPr>
              <w:tabs>
                <w:tab w:val="left" w:pos="2528"/>
              </w:tabs>
              <w:jc w:val="center"/>
              <w:rPr>
                <w:rFonts w:eastAsia="SimSun"/>
                <w:szCs w:val="24"/>
                <w:lang w:val="en-US"/>
              </w:rPr>
            </w:pPr>
            <w:r w:rsidRPr="00A0513B">
              <w:rPr>
                <w:rFonts w:eastAsia="SimSun"/>
                <w:szCs w:val="24"/>
                <w:lang w:val="en-US"/>
              </w:rPr>
              <w:t>M/3</w:t>
            </w:r>
          </w:p>
          <w:p w:rsidR="002308FF" w:rsidRPr="00A0513B" w:rsidRDefault="002308FF" w:rsidP="00BB272B">
            <w:pPr>
              <w:tabs>
                <w:tab w:val="left" w:pos="2528"/>
              </w:tabs>
              <w:jc w:val="center"/>
              <w:rPr>
                <w:rFonts w:eastAsia="SimSun"/>
                <w:szCs w:val="24"/>
              </w:rPr>
            </w:pPr>
            <w:r w:rsidRPr="00A0513B">
              <w:rPr>
                <w:rFonts w:eastAsia="SimSun"/>
                <w:szCs w:val="24"/>
              </w:rPr>
              <w:t>Фасад</w:t>
            </w:r>
          </w:p>
        </w:tc>
        <w:tc>
          <w:tcPr>
            <w:tcW w:w="4046" w:type="dxa"/>
            <w:shd w:val="clear" w:color="auto" w:fill="auto"/>
            <w:tcMar>
              <w:top w:w="28" w:type="dxa"/>
              <w:left w:w="28" w:type="dxa"/>
              <w:bottom w:w="28" w:type="dxa"/>
              <w:right w:w="28" w:type="dxa"/>
            </w:tcMar>
            <w:vAlign w:val="center"/>
          </w:tcPr>
          <w:p w:rsidR="002308FF" w:rsidRPr="00A0513B" w:rsidRDefault="00C568F6" w:rsidP="00BB272B">
            <w:pPr>
              <w:tabs>
                <w:tab w:val="left" w:pos="2528"/>
              </w:tabs>
              <w:jc w:val="center"/>
              <w:rPr>
                <w:rFonts w:eastAsia="SimSun"/>
                <w:noProof/>
                <w:szCs w:val="24"/>
              </w:rPr>
            </w:pPr>
            <w:r>
              <w:rPr>
                <w:rFonts w:eastAsia="SimSun"/>
                <w:noProof/>
                <w:szCs w:val="24"/>
              </w:rPr>
              <w:pict>
                <v:shape id="_x0000_i1117" type="#_x0000_t75" style="width:200.75pt;height:149.5pt">
                  <v:imagedata r:id="rId159" o:title="DSC00103"/>
                </v:shape>
              </w:pict>
            </w:r>
          </w:p>
        </w:tc>
        <w:tc>
          <w:tcPr>
            <w:tcW w:w="1801" w:type="dxa"/>
            <w:vAlign w:val="center"/>
          </w:tcPr>
          <w:p w:rsidR="002308FF" w:rsidRPr="00A0513B" w:rsidRDefault="002308FF" w:rsidP="00A51C31">
            <w:pPr>
              <w:tabs>
                <w:tab w:val="left" w:pos="1731"/>
                <w:tab w:val="left" w:pos="2528"/>
              </w:tabs>
              <w:jc w:val="center"/>
              <w:rPr>
                <w:rFonts w:eastAsia="SimSun"/>
                <w:szCs w:val="24"/>
              </w:rPr>
            </w:pPr>
            <w:r w:rsidRPr="00A0513B">
              <w:rPr>
                <w:rFonts w:eastAsia="SimSun"/>
                <w:szCs w:val="24"/>
              </w:rPr>
              <w:t>Разрушение защитного слоя бетона балкона и карниза 4-го этажа.</w:t>
            </w:r>
          </w:p>
        </w:tc>
        <w:tc>
          <w:tcPr>
            <w:tcW w:w="2550" w:type="dxa"/>
            <w:shd w:val="clear" w:color="auto" w:fill="auto"/>
            <w:tcMar>
              <w:top w:w="28" w:type="dxa"/>
              <w:left w:w="28" w:type="dxa"/>
              <w:bottom w:w="28" w:type="dxa"/>
              <w:right w:w="28" w:type="dxa"/>
            </w:tcMar>
            <w:vAlign w:val="center"/>
          </w:tcPr>
          <w:p w:rsidR="002308FF" w:rsidRPr="00A0513B" w:rsidRDefault="002308FF" w:rsidP="00FD7B6C">
            <w:pPr>
              <w:tabs>
                <w:tab w:val="left" w:pos="2528"/>
              </w:tabs>
              <w:jc w:val="center"/>
              <w:rPr>
                <w:rFonts w:eastAsia="SimSun"/>
                <w:szCs w:val="24"/>
              </w:rPr>
            </w:pPr>
            <w:r w:rsidRPr="00A0513B">
              <w:rPr>
                <w:color w:val="auto"/>
              </w:rPr>
              <w:t>Агрессивность внешней среды (перепад температуры, влажностной режим и т.п.). Длительный срок эксплуатации</w:t>
            </w:r>
          </w:p>
        </w:tc>
      </w:tr>
      <w:tr w:rsidR="002308FF" w:rsidRPr="00A0513B" w:rsidTr="002308FF">
        <w:trPr>
          <w:cantSplit/>
          <w:trHeight w:val="20"/>
        </w:trPr>
        <w:tc>
          <w:tcPr>
            <w:tcW w:w="718" w:type="dxa"/>
            <w:shd w:val="clear" w:color="auto" w:fill="auto"/>
            <w:tcMar>
              <w:top w:w="28" w:type="dxa"/>
              <w:left w:w="28" w:type="dxa"/>
              <w:bottom w:w="28" w:type="dxa"/>
              <w:right w:w="28" w:type="dxa"/>
            </w:tcMar>
            <w:vAlign w:val="center"/>
          </w:tcPr>
          <w:p w:rsidR="002308FF" w:rsidRPr="00A0513B" w:rsidRDefault="002308FF" w:rsidP="00230943">
            <w:pPr>
              <w:numPr>
                <w:ilvl w:val="0"/>
                <w:numId w:val="14"/>
              </w:numPr>
              <w:tabs>
                <w:tab w:val="left" w:pos="2528"/>
              </w:tabs>
              <w:ind w:left="546" w:right="-164"/>
              <w:jc w:val="center"/>
            </w:pPr>
          </w:p>
        </w:tc>
        <w:tc>
          <w:tcPr>
            <w:tcW w:w="1375" w:type="dxa"/>
            <w:vAlign w:val="center"/>
          </w:tcPr>
          <w:p w:rsidR="002308FF" w:rsidRPr="00A0513B" w:rsidRDefault="002308FF" w:rsidP="00BB272B">
            <w:pPr>
              <w:tabs>
                <w:tab w:val="left" w:pos="2528"/>
              </w:tabs>
              <w:jc w:val="center"/>
              <w:rPr>
                <w:rFonts w:eastAsia="SimSun"/>
                <w:szCs w:val="24"/>
                <w:lang w:val="en-US"/>
              </w:rPr>
            </w:pPr>
            <w:r w:rsidRPr="00A0513B">
              <w:rPr>
                <w:rFonts w:eastAsia="SimSun"/>
                <w:szCs w:val="24"/>
                <w:lang w:val="en-US"/>
              </w:rPr>
              <w:t>M/6</w:t>
            </w:r>
          </w:p>
          <w:p w:rsidR="002308FF" w:rsidRPr="00A0513B" w:rsidRDefault="002308FF" w:rsidP="00BB272B">
            <w:pPr>
              <w:tabs>
                <w:tab w:val="left" w:pos="2528"/>
              </w:tabs>
              <w:jc w:val="center"/>
              <w:rPr>
                <w:rFonts w:eastAsia="SimSun"/>
                <w:szCs w:val="24"/>
              </w:rPr>
            </w:pPr>
            <w:r w:rsidRPr="00A0513B">
              <w:rPr>
                <w:rFonts w:eastAsia="SimSun"/>
                <w:szCs w:val="24"/>
              </w:rPr>
              <w:t>Фасад</w:t>
            </w:r>
          </w:p>
        </w:tc>
        <w:tc>
          <w:tcPr>
            <w:tcW w:w="4046" w:type="dxa"/>
            <w:shd w:val="clear" w:color="auto" w:fill="auto"/>
            <w:tcMar>
              <w:top w:w="28" w:type="dxa"/>
              <w:left w:w="28" w:type="dxa"/>
              <w:bottom w:w="28" w:type="dxa"/>
              <w:right w:w="28" w:type="dxa"/>
            </w:tcMar>
            <w:vAlign w:val="center"/>
          </w:tcPr>
          <w:p w:rsidR="002308FF" w:rsidRPr="00A0513B" w:rsidRDefault="00C568F6" w:rsidP="00BB272B">
            <w:pPr>
              <w:tabs>
                <w:tab w:val="left" w:pos="2528"/>
              </w:tabs>
              <w:jc w:val="center"/>
              <w:rPr>
                <w:rFonts w:eastAsia="SimSun"/>
                <w:noProof/>
                <w:szCs w:val="24"/>
              </w:rPr>
            </w:pPr>
            <w:r>
              <w:rPr>
                <w:rFonts w:eastAsia="SimSun"/>
                <w:noProof/>
                <w:szCs w:val="24"/>
              </w:rPr>
              <w:pict>
                <v:shape id="_x0000_i1118" type="#_x0000_t75" style="width:148.9pt;height:199.55pt;mso-left-percent:-10001;mso-top-percent:-10001;mso-position-horizontal:absolute;mso-position-horizontal-relative:char;mso-position-vertical:absolute;mso-position-vertical-relative:line;mso-left-percent:-10001;mso-top-percent:-10001">
                  <v:imagedata r:id="rId160" o:title="DSC00097"/>
                </v:shape>
              </w:pict>
            </w:r>
          </w:p>
        </w:tc>
        <w:tc>
          <w:tcPr>
            <w:tcW w:w="1801" w:type="dxa"/>
            <w:vAlign w:val="center"/>
          </w:tcPr>
          <w:p w:rsidR="002308FF" w:rsidRPr="00A0513B" w:rsidRDefault="002308FF" w:rsidP="00363F68">
            <w:pPr>
              <w:tabs>
                <w:tab w:val="left" w:pos="1731"/>
                <w:tab w:val="left" w:pos="2528"/>
              </w:tabs>
              <w:jc w:val="center"/>
              <w:rPr>
                <w:rFonts w:eastAsia="SimSun"/>
                <w:szCs w:val="24"/>
              </w:rPr>
            </w:pPr>
            <w:r w:rsidRPr="00A0513B">
              <w:rPr>
                <w:rFonts w:eastAsia="SimSun"/>
                <w:szCs w:val="24"/>
              </w:rPr>
              <w:t>Вертикальная волосяная трещина по штукатурному слою слева от окна 2-го этажа.</w:t>
            </w:r>
          </w:p>
        </w:tc>
        <w:tc>
          <w:tcPr>
            <w:tcW w:w="2550" w:type="dxa"/>
            <w:shd w:val="clear" w:color="auto" w:fill="auto"/>
            <w:tcMar>
              <w:top w:w="28" w:type="dxa"/>
              <w:left w:w="28" w:type="dxa"/>
              <w:bottom w:w="28" w:type="dxa"/>
              <w:right w:w="28" w:type="dxa"/>
            </w:tcMar>
            <w:vAlign w:val="center"/>
          </w:tcPr>
          <w:p w:rsidR="002308FF" w:rsidRPr="00A0513B" w:rsidRDefault="002308FF">
            <w:pPr>
              <w:tabs>
                <w:tab w:val="left" w:pos="2528"/>
              </w:tabs>
              <w:jc w:val="center"/>
              <w:rPr>
                <w:rFonts w:eastAsia="SimSun"/>
                <w:szCs w:val="24"/>
              </w:rPr>
            </w:pPr>
            <w:r w:rsidRPr="00A0513B">
              <w:t>Усадочный характер.</w:t>
            </w:r>
          </w:p>
        </w:tc>
      </w:tr>
    </w:tbl>
    <w:p w:rsidR="001C1A93" w:rsidRPr="00A0513B" w:rsidRDefault="001C1A93" w:rsidP="001C1A93">
      <w:pPr>
        <w:pStyle w:val="afff9"/>
        <w:sectPr w:rsidR="001C1A93" w:rsidRPr="00A0513B" w:rsidSect="00501DF6">
          <w:headerReference w:type="default" r:id="rId161"/>
          <w:footerReference w:type="default" r:id="rId162"/>
          <w:headerReference w:type="first" r:id="rId163"/>
          <w:footerReference w:type="first" r:id="rId164"/>
          <w:pgSz w:w="11906" w:h="16838"/>
          <w:pgMar w:top="813" w:right="566" w:bottom="1134" w:left="1418" w:header="284" w:footer="709" w:gutter="0"/>
          <w:cols w:space="708"/>
          <w:titlePg/>
          <w:docGrid w:linePitch="360"/>
        </w:sectPr>
      </w:pPr>
    </w:p>
    <w:p w:rsidR="001C1A93" w:rsidRPr="00A0513B" w:rsidRDefault="001C1A93" w:rsidP="001C1A93">
      <w:pPr>
        <w:tabs>
          <w:tab w:val="left" w:pos="851"/>
        </w:tabs>
        <w:rPr>
          <w:sz w:val="2"/>
        </w:rPr>
      </w:pPr>
      <w:bookmarkStart w:id="215" w:name="_Toc448996417"/>
      <w:bookmarkEnd w:id="215"/>
    </w:p>
    <w:p w:rsidR="00842C78" w:rsidRPr="00A0513B" w:rsidRDefault="00842C78" w:rsidP="00F95B6E">
      <w:pPr>
        <w:pStyle w:val="afffc"/>
      </w:pPr>
      <w:bookmarkStart w:id="216" w:name="ПрЖ"/>
      <w:bookmarkStart w:id="217" w:name="_Toc103362894"/>
      <w:r w:rsidRPr="00A0513B">
        <w:t xml:space="preserve">ПРИЛОЖЕНИЕ </w:t>
      </w:r>
      <w:bookmarkEnd w:id="207"/>
      <w:bookmarkEnd w:id="208"/>
      <w:bookmarkEnd w:id="209"/>
      <w:r w:rsidR="00EB45D3" w:rsidRPr="00A0513B">
        <w:t>Ж</w:t>
      </w:r>
      <w:bookmarkEnd w:id="210"/>
      <w:bookmarkEnd w:id="211"/>
      <w:bookmarkEnd w:id="212"/>
      <w:bookmarkEnd w:id="213"/>
      <w:bookmarkEnd w:id="216"/>
      <w:bookmarkEnd w:id="217"/>
    </w:p>
    <w:p w:rsidR="00842C78" w:rsidRPr="00A0513B" w:rsidRDefault="00842C78" w:rsidP="00E21447"/>
    <w:p w:rsidR="00842C78" w:rsidRPr="00A0513B" w:rsidRDefault="00842C78" w:rsidP="00842C78">
      <w:pPr>
        <w:spacing w:line="276" w:lineRule="auto"/>
        <w:jc w:val="center"/>
        <w:rPr>
          <w:rFonts w:eastAsia="Calibri"/>
          <w:b/>
          <w:sz w:val="36"/>
          <w:lang w:eastAsia="en-US"/>
        </w:rPr>
      </w:pPr>
    </w:p>
    <w:p w:rsidR="00842C78" w:rsidRPr="00A0513B" w:rsidRDefault="00842C78" w:rsidP="00842C78">
      <w:pPr>
        <w:spacing w:line="276" w:lineRule="auto"/>
        <w:jc w:val="center"/>
        <w:rPr>
          <w:rFonts w:eastAsia="Calibri"/>
          <w:b/>
          <w:sz w:val="36"/>
          <w:lang w:eastAsia="en-US"/>
        </w:rPr>
      </w:pPr>
    </w:p>
    <w:p w:rsidR="00842C78" w:rsidRPr="00A0513B" w:rsidRDefault="00842C78" w:rsidP="00842C78">
      <w:pPr>
        <w:spacing w:line="276" w:lineRule="auto"/>
        <w:jc w:val="center"/>
        <w:rPr>
          <w:rFonts w:eastAsia="Calibri"/>
          <w:b/>
          <w:sz w:val="36"/>
          <w:lang w:eastAsia="en-US"/>
        </w:rPr>
      </w:pPr>
    </w:p>
    <w:p w:rsidR="00842C78" w:rsidRPr="00A0513B" w:rsidRDefault="00842C78" w:rsidP="00842C78">
      <w:pPr>
        <w:spacing w:line="276" w:lineRule="auto"/>
        <w:jc w:val="center"/>
        <w:rPr>
          <w:rFonts w:eastAsia="Calibri"/>
          <w:b/>
          <w:sz w:val="36"/>
          <w:lang w:eastAsia="en-US"/>
        </w:rPr>
      </w:pPr>
    </w:p>
    <w:p w:rsidR="00842C78" w:rsidRPr="00A0513B" w:rsidRDefault="00842C78" w:rsidP="00842C78">
      <w:pPr>
        <w:spacing w:line="276" w:lineRule="auto"/>
        <w:jc w:val="center"/>
        <w:rPr>
          <w:rFonts w:eastAsia="Calibri"/>
          <w:b/>
          <w:sz w:val="36"/>
          <w:lang w:eastAsia="en-US"/>
        </w:rPr>
      </w:pPr>
    </w:p>
    <w:p w:rsidR="00842C78" w:rsidRPr="00A0513B" w:rsidRDefault="00842C78" w:rsidP="00842C78">
      <w:pPr>
        <w:spacing w:line="276" w:lineRule="auto"/>
        <w:jc w:val="center"/>
        <w:rPr>
          <w:rFonts w:eastAsia="Calibri"/>
          <w:b/>
          <w:sz w:val="36"/>
          <w:lang w:eastAsia="en-US"/>
        </w:rPr>
      </w:pPr>
    </w:p>
    <w:p w:rsidR="00842C78" w:rsidRPr="00A0513B" w:rsidRDefault="00842C78" w:rsidP="00842C78">
      <w:pPr>
        <w:spacing w:line="276" w:lineRule="auto"/>
        <w:jc w:val="center"/>
        <w:rPr>
          <w:rFonts w:eastAsia="Calibri"/>
          <w:b/>
          <w:sz w:val="36"/>
          <w:lang w:eastAsia="en-US"/>
        </w:rPr>
      </w:pPr>
    </w:p>
    <w:p w:rsidR="00842C78" w:rsidRPr="00A0513B" w:rsidRDefault="00842C78" w:rsidP="00842C78">
      <w:pPr>
        <w:spacing w:line="276" w:lineRule="auto"/>
        <w:jc w:val="center"/>
        <w:rPr>
          <w:rFonts w:eastAsia="Calibri"/>
          <w:b/>
          <w:sz w:val="36"/>
          <w:lang w:eastAsia="en-US"/>
        </w:rPr>
      </w:pPr>
    </w:p>
    <w:p w:rsidR="00842C78" w:rsidRPr="00A0513B" w:rsidRDefault="00842C78" w:rsidP="00842C78">
      <w:pPr>
        <w:spacing w:line="276" w:lineRule="auto"/>
        <w:jc w:val="center"/>
        <w:rPr>
          <w:rFonts w:eastAsia="Calibri"/>
          <w:b/>
          <w:sz w:val="36"/>
          <w:lang w:eastAsia="en-US"/>
        </w:rPr>
      </w:pPr>
    </w:p>
    <w:p w:rsidR="00842C78" w:rsidRPr="00A0513B" w:rsidRDefault="00842C78" w:rsidP="00842C78">
      <w:pPr>
        <w:spacing w:line="276" w:lineRule="auto"/>
        <w:jc w:val="center"/>
        <w:rPr>
          <w:rFonts w:eastAsia="Calibri"/>
          <w:b/>
          <w:sz w:val="36"/>
          <w:lang w:eastAsia="en-US"/>
        </w:rPr>
      </w:pPr>
    </w:p>
    <w:p w:rsidR="001C1A93" w:rsidRPr="00A0513B" w:rsidRDefault="001C1A93" w:rsidP="001C1A93">
      <w:pPr>
        <w:pStyle w:val="afff9"/>
      </w:pPr>
      <w:bookmarkStart w:id="218" w:name="ПрМ"/>
      <w:bookmarkStart w:id="219" w:name="_Toc49982053"/>
      <w:bookmarkStart w:id="220" w:name="_Toc49983772"/>
      <w:bookmarkStart w:id="221" w:name="_Toc49986469"/>
      <w:bookmarkStart w:id="222" w:name="_Toc49987935"/>
      <w:bookmarkStart w:id="223" w:name="_Toc103362895"/>
      <w:bookmarkStart w:id="224" w:name="_GoBack"/>
      <w:bookmarkEnd w:id="224"/>
      <w:r w:rsidRPr="00A0513B">
        <w:t>Графическая часть</w:t>
      </w:r>
      <w:bookmarkEnd w:id="223"/>
    </w:p>
    <w:p w:rsidR="001C1A93" w:rsidRPr="00A0513B" w:rsidRDefault="001C1A93" w:rsidP="001C1A93"/>
    <w:p w:rsidR="001C1A93" w:rsidRPr="00A0513B" w:rsidRDefault="001C1A93" w:rsidP="001C1A93">
      <w:pPr>
        <w:sectPr w:rsidR="001C1A93" w:rsidRPr="00A0513B" w:rsidSect="007C4FE8">
          <w:headerReference w:type="default" r:id="rId165"/>
          <w:footerReference w:type="default" r:id="rId166"/>
          <w:headerReference w:type="first" r:id="rId167"/>
          <w:footerReference w:type="first" r:id="rId168"/>
          <w:pgSz w:w="11906" w:h="16838"/>
          <w:pgMar w:top="813" w:right="566" w:bottom="1134" w:left="1418" w:header="284" w:footer="709" w:gutter="0"/>
          <w:cols w:space="708"/>
          <w:titlePg/>
          <w:docGrid w:linePitch="360"/>
        </w:sectPr>
      </w:pPr>
    </w:p>
    <w:p w:rsidR="007B5A31" w:rsidRPr="00A0513B" w:rsidRDefault="007B5A31" w:rsidP="007B5A31">
      <w:pPr>
        <w:pStyle w:val="afffc"/>
      </w:pPr>
      <w:bookmarkStart w:id="225" w:name="_Toc84560422"/>
      <w:bookmarkStart w:id="226" w:name="_Toc87377423"/>
      <w:bookmarkStart w:id="227" w:name="ПрИ"/>
      <w:bookmarkStart w:id="228" w:name="_Toc447553301"/>
      <w:bookmarkStart w:id="229" w:name="_Ref450205685"/>
      <w:bookmarkStart w:id="230" w:name="_Ref450205693"/>
      <w:bookmarkStart w:id="231" w:name="_Toc103362896"/>
      <w:bookmarkEnd w:id="218"/>
      <w:bookmarkEnd w:id="219"/>
      <w:bookmarkEnd w:id="220"/>
      <w:bookmarkEnd w:id="221"/>
      <w:bookmarkEnd w:id="222"/>
      <w:r w:rsidRPr="00A0513B">
        <w:lastRenderedPageBreak/>
        <w:t>ПРИЛОЖЕНИЕ И</w:t>
      </w:r>
      <w:bookmarkEnd w:id="225"/>
      <w:bookmarkEnd w:id="226"/>
      <w:bookmarkEnd w:id="227"/>
      <w:bookmarkEnd w:id="231"/>
    </w:p>
    <w:p w:rsidR="007B5A31" w:rsidRPr="00A0513B" w:rsidRDefault="007B5A31" w:rsidP="007B5A31"/>
    <w:p w:rsidR="007B5A31" w:rsidRPr="00A0513B" w:rsidRDefault="007B5A31" w:rsidP="007B5A31">
      <w:pPr>
        <w:spacing w:line="276" w:lineRule="auto"/>
        <w:jc w:val="center"/>
        <w:rPr>
          <w:rFonts w:eastAsia="Calibri"/>
          <w:b/>
          <w:sz w:val="36"/>
          <w:lang w:eastAsia="en-US"/>
        </w:rPr>
      </w:pPr>
    </w:p>
    <w:p w:rsidR="007B5A31" w:rsidRPr="00A0513B" w:rsidRDefault="007B5A31" w:rsidP="007B5A31">
      <w:pPr>
        <w:spacing w:line="276" w:lineRule="auto"/>
        <w:jc w:val="center"/>
        <w:rPr>
          <w:rFonts w:eastAsia="Calibri"/>
          <w:b/>
          <w:sz w:val="36"/>
          <w:lang w:eastAsia="en-US"/>
        </w:rPr>
      </w:pPr>
    </w:p>
    <w:p w:rsidR="007B5A31" w:rsidRPr="00A0513B" w:rsidRDefault="007B5A31" w:rsidP="007B5A31">
      <w:pPr>
        <w:spacing w:line="276" w:lineRule="auto"/>
        <w:jc w:val="center"/>
        <w:rPr>
          <w:rFonts w:eastAsia="Calibri"/>
          <w:b/>
          <w:sz w:val="36"/>
          <w:lang w:eastAsia="en-US"/>
        </w:rPr>
      </w:pPr>
    </w:p>
    <w:p w:rsidR="007B5A31" w:rsidRPr="00A0513B" w:rsidRDefault="007B5A31" w:rsidP="007B5A31">
      <w:pPr>
        <w:spacing w:line="276" w:lineRule="auto"/>
        <w:jc w:val="center"/>
        <w:rPr>
          <w:rFonts w:eastAsia="Calibri"/>
          <w:b/>
          <w:sz w:val="36"/>
          <w:lang w:eastAsia="en-US"/>
        </w:rPr>
      </w:pPr>
    </w:p>
    <w:p w:rsidR="007B5A31" w:rsidRPr="00A0513B" w:rsidRDefault="007B5A31" w:rsidP="007B5A31">
      <w:pPr>
        <w:spacing w:line="276" w:lineRule="auto"/>
        <w:jc w:val="center"/>
        <w:rPr>
          <w:rFonts w:eastAsia="Calibri"/>
          <w:b/>
          <w:sz w:val="36"/>
          <w:lang w:eastAsia="en-US"/>
        </w:rPr>
      </w:pPr>
    </w:p>
    <w:p w:rsidR="007B5A31" w:rsidRPr="00A0513B" w:rsidRDefault="007B5A31" w:rsidP="007B5A31">
      <w:pPr>
        <w:spacing w:line="276" w:lineRule="auto"/>
        <w:jc w:val="center"/>
        <w:rPr>
          <w:rFonts w:eastAsia="Calibri"/>
          <w:b/>
          <w:sz w:val="36"/>
          <w:lang w:eastAsia="en-US"/>
        </w:rPr>
      </w:pPr>
    </w:p>
    <w:p w:rsidR="007B5A31" w:rsidRPr="00A0513B" w:rsidRDefault="007B5A31" w:rsidP="007B5A31">
      <w:pPr>
        <w:spacing w:line="276" w:lineRule="auto"/>
        <w:jc w:val="center"/>
        <w:rPr>
          <w:rFonts w:eastAsia="Calibri"/>
          <w:b/>
          <w:sz w:val="36"/>
          <w:lang w:eastAsia="en-US"/>
        </w:rPr>
      </w:pPr>
    </w:p>
    <w:p w:rsidR="007B5A31" w:rsidRPr="00A0513B" w:rsidRDefault="007B5A31" w:rsidP="007B5A31">
      <w:pPr>
        <w:spacing w:line="276" w:lineRule="auto"/>
        <w:jc w:val="center"/>
        <w:rPr>
          <w:rFonts w:eastAsia="Calibri"/>
          <w:b/>
          <w:sz w:val="36"/>
          <w:lang w:eastAsia="en-US"/>
        </w:rPr>
      </w:pPr>
    </w:p>
    <w:p w:rsidR="007B5A31" w:rsidRPr="00A0513B" w:rsidRDefault="007B5A31" w:rsidP="007B5A31">
      <w:pPr>
        <w:spacing w:line="276" w:lineRule="auto"/>
        <w:jc w:val="center"/>
        <w:rPr>
          <w:rFonts w:eastAsia="Calibri"/>
          <w:b/>
          <w:sz w:val="36"/>
          <w:lang w:eastAsia="en-US"/>
        </w:rPr>
      </w:pPr>
    </w:p>
    <w:p w:rsidR="007B5A31" w:rsidRPr="00A0513B" w:rsidRDefault="007B5A31" w:rsidP="007B5A31">
      <w:pPr>
        <w:pStyle w:val="afff9"/>
      </w:pPr>
      <w:bookmarkStart w:id="232" w:name="_Toc84560423"/>
      <w:bookmarkStart w:id="233" w:name="_Toc87377424"/>
      <w:bookmarkStart w:id="234" w:name="_Toc103362897"/>
      <w:r w:rsidRPr="00A0513B">
        <w:t xml:space="preserve">Отчет по обследованию наземных конструкций, фундаментов и грунтов оснований, выполненный в 2015 г. ООО «Перспектива», предоставленный заказчиком (см. </w:t>
      </w:r>
      <w:proofErr w:type="gramStart"/>
      <w:r w:rsidRPr="00A0513B">
        <w:t>п</w:t>
      </w:r>
      <w:proofErr w:type="gramEnd"/>
      <w:r w:rsidRPr="00A0513B">
        <w:t xml:space="preserve">/п </w:t>
      </w:r>
      <w:r w:rsidR="002C0F5B">
        <w:t>3</w:t>
      </w:r>
      <w:r w:rsidRPr="00A0513B">
        <w:t xml:space="preserve"> Введения).</w:t>
      </w:r>
      <w:bookmarkEnd w:id="232"/>
      <w:bookmarkEnd w:id="233"/>
      <w:bookmarkEnd w:id="234"/>
    </w:p>
    <w:p w:rsidR="008D6387" w:rsidRPr="00A0513B" w:rsidRDefault="008D6387" w:rsidP="0027023D">
      <w:pPr>
        <w:spacing w:line="360" w:lineRule="auto"/>
        <w:ind w:left="-284" w:right="-284"/>
        <w:jc w:val="center"/>
      </w:pPr>
    </w:p>
    <w:bookmarkEnd w:id="228"/>
    <w:bookmarkEnd w:id="229"/>
    <w:bookmarkEnd w:id="230"/>
    <w:p w:rsidR="007B5A31" w:rsidRPr="00A0513B" w:rsidRDefault="007B5A31" w:rsidP="00842C78">
      <w:r w:rsidRPr="00A0513B">
        <w:br w:type="page"/>
      </w:r>
    </w:p>
    <w:p w:rsidR="007B5A31" w:rsidRPr="00A0513B" w:rsidRDefault="007B5A31" w:rsidP="00842C78">
      <w:pPr>
        <w:sectPr w:rsidR="007B5A31" w:rsidRPr="00A0513B" w:rsidSect="004F7C96">
          <w:headerReference w:type="even" r:id="rId169"/>
          <w:headerReference w:type="default" r:id="rId170"/>
          <w:footerReference w:type="even" r:id="rId171"/>
          <w:footerReference w:type="default" r:id="rId172"/>
          <w:headerReference w:type="first" r:id="rId173"/>
          <w:footerReference w:type="first" r:id="rId174"/>
          <w:pgSz w:w="11906" w:h="16838"/>
          <w:pgMar w:top="813" w:right="851" w:bottom="1134" w:left="1701" w:header="284" w:footer="709" w:gutter="0"/>
          <w:pgNumType w:start="121"/>
          <w:cols w:space="708"/>
          <w:titlePg/>
          <w:docGrid w:linePitch="360"/>
        </w:sectPr>
      </w:pPr>
    </w:p>
    <w:p w:rsidR="007B5A31" w:rsidRPr="00A0513B" w:rsidRDefault="007B5A31" w:rsidP="007B5A31">
      <w:pPr>
        <w:pStyle w:val="afffc"/>
      </w:pPr>
      <w:bookmarkStart w:id="235" w:name="_Toc84560424"/>
      <w:bookmarkStart w:id="236" w:name="_Toc87377425"/>
      <w:bookmarkStart w:id="237" w:name="ПрК"/>
      <w:bookmarkStart w:id="238" w:name="_Toc103362898"/>
      <w:r w:rsidRPr="00A0513B">
        <w:lastRenderedPageBreak/>
        <w:t>ПРИЛОЖЕНИЕ К</w:t>
      </w:r>
      <w:bookmarkEnd w:id="235"/>
      <w:bookmarkEnd w:id="236"/>
      <w:bookmarkEnd w:id="237"/>
      <w:bookmarkEnd w:id="238"/>
    </w:p>
    <w:p w:rsidR="007B5A31" w:rsidRPr="00A0513B" w:rsidRDefault="007B5A31" w:rsidP="007B5A31"/>
    <w:p w:rsidR="007B5A31" w:rsidRPr="00A0513B" w:rsidRDefault="007B5A31" w:rsidP="007B5A31">
      <w:pPr>
        <w:spacing w:line="276" w:lineRule="auto"/>
        <w:jc w:val="center"/>
        <w:rPr>
          <w:rFonts w:eastAsia="Calibri"/>
          <w:b/>
          <w:sz w:val="36"/>
          <w:lang w:eastAsia="en-US"/>
        </w:rPr>
      </w:pPr>
    </w:p>
    <w:p w:rsidR="007B5A31" w:rsidRPr="00A0513B" w:rsidRDefault="007B5A31" w:rsidP="007B5A31">
      <w:pPr>
        <w:spacing w:line="276" w:lineRule="auto"/>
        <w:jc w:val="center"/>
        <w:rPr>
          <w:rFonts w:eastAsia="Calibri"/>
          <w:b/>
          <w:sz w:val="36"/>
          <w:lang w:eastAsia="en-US"/>
        </w:rPr>
      </w:pPr>
    </w:p>
    <w:p w:rsidR="007B5A31" w:rsidRPr="00A0513B" w:rsidRDefault="007B5A31" w:rsidP="007B5A31">
      <w:pPr>
        <w:spacing w:line="276" w:lineRule="auto"/>
        <w:jc w:val="center"/>
        <w:rPr>
          <w:rFonts w:eastAsia="Calibri"/>
          <w:b/>
          <w:sz w:val="36"/>
          <w:lang w:eastAsia="en-US"/>
        </w:rPr>
      </w:pPr>
    </w:p>
    <w:p w:rsidR="007B5A31" w:rsidRPr="00A0513B" w:rsidRDefault="007B5A31" w:rsidP="007B5A31">
      <w:pPr>
        <w:spacing w:line="276" w:lineRule="auto"/>
        <w:jc w:val="center"/>
        <w:rPr>
          <w:rFonts w:eastAsia="Calibri"/>
          <w:b/>
          <w:sz w:val="36"/>
          <w:lang w:eastAsia="en-US"/>
        </w:rPr>
      </w:pPr>
    </w:p>
    <w:p w:rsidR="007B5A31" w:rsidRPr="00A0513B" w:rsidRDefault="007B5A31" w:rsidP="007B5A31">
      <w:pPr>
        <w:spacing w:line="276" w:lineRule="auto"/>
        <w:jc w:val="center"/>
        <w:rPr>
          <w:rFonts w:eastAsia="Calibri"/>
          <w:b/>
          <w:sz w:val="36"/>
          <w:lang w:eastAsia="en-US"/>
        </w:rPr>
      </w:pPr>
    </w:p>
    <w:p w:rsidR="007B5A31" w:rsidRPr="00A0513B" w:rsidRDefault="007B5A31" w:rsidP="007B5A31">
      <w:pPr>
        <w:spacing w:line="276" w:lineRule="auto"/>
        <w:jc w:val="center"/>
        <w:rPr>
          <w:rFonts w:eastAsia="Calibri"/>
          <w:b/>
          <w:sz w:val="36"/>
          <w:lang w:eastAsia="en-US"/>
        </w:rPr>
      </w:pPr>
    </w:p>
    <w:p w:rsidR="007B5A31" w:rsidRPr="00A0513B" w:rsidRDefault="007B5A31" w:rsidP="007B5A31">
      <w:pPr>
        <w:spacing w:line="276" w:lineRule="auto"/>
        <w:jc w:val="center"/>
        <w:rPr>
          <w:rFonts w:eastAsia="Calibri"/>
          <w:b/>
          <w:sz w:val="36"/>
          <w:lang w:eastAsia="en-US"/>
        </w:rPr>
      </w:pPr>
    </w:p>
    <w:p w:rsidR="007B5A31" w:rsidRPr="00A0513B" w:rsidRDefault="007B5A31" w:rsidP="007B5A31">
      <w:pPr>
        <w:spacing w:line="276" w:lineRule="auto"/>
        <w:jc w:val="center"/>
        <w:rPr>
          <w:rFonts w:eastAsia="Calibri"/>
          <w:b/>
          <w:sz w:val="36"/>
          <w:lang w:eastAsia="en-US"/>
        </w:rPr>
      </w:pPr>
    </w:p>
    <w:p w:rsidR="007B5A31" w:rsidRPr="00A0513B" w:rsidRDefault="007B5A31" w:rsidP="007B5A31">
      <w:pPr>
        <w:spacing w:line="276" w:lineRule="auto"/>
        <w:jc w:val="center"/>
        <w:rPr>
          <w:rFonts w:eastAsia="Calibri"/>
          <w:b/>
          <w:sz w:val="36"/>
          <w:lang w:eastAsia="en-US"/>
        </w:rPr>
      </w:pPr>
    </w:p>
    <w:p w:rsidR="007B5A31" w:rsidRPr="00A0513B" w:rsidRDefault="007B5A31" w:rsidP="007B5A31">
      <w:pPr>
        <w:pStyle w:val="afff9"/>
        <w:spacing w:before="0"/>
        <w:ind w:left="-142" w:right="-143"/>
      </w:pPr>
      <w:bookmarkStart w:id="239" w:name="_Toc103362899"/>
      <w:r w:rsidRPr="00A0513B">
        <w:t xml:space="preserve">Актуализация отчета по обследованию  наземных конструкций, фундаментов и грунтов оснований, выполненного в 2015 г. ООО «Перспектива», предоставленного заказчиком (см. п/п </w:t>
      </w:r>
      <w:r w:rsidR="002C0F5B">
        <w:t>3</w:t>
      </w:r>
      <w:r w:rsidRPr="00A0513B">
        <w:t xml:space="preserve"> Введения).</w:t>
      </w:r>
      <w:r w:rsidRPr="00A0513B">
        <w:br w:type="page"/>
      </w:r>
      <w:r w:rsidRPr="00A0513B">
        <w:lastRenderedPageBreak/>
        <w:t xml:space="preserve">Актуализация результатов, полученных при обследовании несущих конструкций здания, выполненном в 2015 г. ООО «Перспектива», (см. п/п </w:t>
      </w:r>
      <w:r w:rsidR="002C0F5B">
        <w:t>3</w:t>
      </w:r>
      <w:r w:rsidRPr="00A0513B">
        <w:t xml:space="preserve"> Введения)».</w:t>
      </w:r>
      <w:bookmarkEnd w:id="239"/>
    </w:p>
    <w:p w:rsidR="00941CD2" w:rsidRPr="00A0513B" w:rsidRDefault="00941CD2" w:rsidP="00941CD2">
      <w:pPr>
        <w:pStyle w:val="af3"/>
        <w:spacing w:after="120" w:line="312" w:lineRule="auto"/>
        <w:ind w:left="0" w:right="-285" w:firstLine="567"/>
        <w:jc w:val="both"/>
        <w:rPr>
          <w:noProof/>
        </w:rPr>
      </w:pPr>
      <w:r w:rsidRPr="00A0513B">
        <w:rPr>
          <w:rFonts w:eastAsia="Calibri"/>
          <w:szCs w:val="22"/>
          <w:lang w:eastAsia="en-US"/>
        </w:rPr>
        <w:t>По результатам визуального обследования выявлены следующие дефекты:</w:t>
      </w:r>
    </w:p>
    <w:tbl>
      <w:tblPr>
        <w:tblW w:w="10489" w:type="dxa"/>
        <w:tblInd w:w="-539" w:type="dxa"/>
        <w:tblBorders>
          <w:top w:val="nil"/>
          <w:left w:val="nil"/>
          <w:bottom w:val="nil"/>
          <w:right w:val="nil"/>
        </w:tblBorders>
        <w:tblLayout w:type="fixed"/>
        <w:tblCellMar>
          <w:top w:w="28" w:type="dxa"/>
          <w:left w:w="28" w:type="dxa"/>
          <w:bottom w:w="28" w:type="dxa"/>
          <w:right w:w="28" w:type="dxa"/>
        </w:tblCellMar>
        <w:tblLook w:val="0000" w:firstRow="0" w:lastRow="0" w:firstColumn="0" w:lastColumn="0" w:noHBand="0" w:noVBand="0"/>
      </w:tblPr>
      <w:tblGrid>
        <w:gridCol w:w="568"/>
        <w:gridCol w:w="993"/>
        <w:gridCol w:w="1416"/>
        <w:gridCol w:w="4678"/>
        <w:gridCol w:w="2834"/>
      </w:tblGrid>
      <w:tr w:rsidR="00DB15CB" w:rsidRPr="00A0513B" w:rsidTr="00941CD2">
        <w:trPr>
          <w:trHeight w:val="20"/>
        </w:trPr>
        <w:tc>
          <w:tcPr>
            <w:tcW w:w="568" w:type="dxa"/>
            <w:tcBorders>
              <w:top w:val="single" w:sz="4" w:space="0" w:color="auto"/>
              <w:left w:val="single" w:sz="4" w:space="0" w:color="auto"/>
              <w:bottom w:val="single" w:sz="4" w:space="0" w:color="auto"/>
              <w:right w:val="single" w:sz="4" w:space="0" w:color="auto"/>
            </w:tcBorders>
            <w:vAlign w:val="center"/>
          </w:tcPr>
          <w:p w:rsidR="00DB15CB" w:rsidRPr="00A0513B" w:rsidRDefault="00DB15CB" w:rsidP="00D2310F">
            <w:pPr>
              <w:pStyle w:val="Default"/>
              <w:jc w:val="center"/>
              <w:rPr>
                <w:b/>
                <w:i/>
                <w:sz w:val="22"/>
                <w:szCs w:val="20"/>
              </w:rPr>
            </w:pPr>
            <w:r w:rsidRPr="00A0513B">
              <w:rPr>
                <w:b/>
                <w:i/>
                <w:sz w:val="22"/>
                <w:szCs w:val="20"/>
              </w:rPr>
              <w:t>№ п/п</w:t>
            </w:r>
          </w:p>
        </w:tc>
        <w:tc>
          <w:tcPr>
            <w:tcW w:w="993" w:type="dxa"/>
            <w:tcBorders>
              <w:top w:val="single" w:sz="4" w:space="0" w:color="auto"/>
              <w:left w:val="single" w:sz="4" w:space="0" w:color="auto"/>
              <w:bottom w:val="single" w:sz="4" w:space="0" w:color="auto"/>
              <w:right w:val="single" w:sz="4" w:space="0" w:color="auto"/>
            </w:tcBorders>
            <w:vAlign w:val="center"/>
          </w:tcPr>
          <w:p w:rsidR="00DB15CB" w:rsidRPr="00A0513B" w:rsidRDefault="00941CD2" w:rsidP="00941CD2">
            <w:pPr>
              <w:pStyle w:val="Default"/>
              <w:jc w:val="center"/>
              <w:rPr>
                <w:b/>
                <w:i/>
                <w:sz w:val="22"/>
                <w:szCs w:val="20"/>
              </w:rPr>
            </w:pPr>
            <w:r w:rsidRPr="00A0513B">
              <w:rPr>
                <w:b/>
                <w:i/>
                <w:sz w:val="22"/>
                <w:szCs w:val="20"/>
              </w:rPr>
              <w:t>Лист</w:t>
            </w:r>
            <w:r w:rsidR="00EE517D" w:rsidRPr="00A0513B">
              <w:rPr>
                <w:b/>
                <w:i/>
                <w:sz w:val="22"/>
                <w:szCs w:val="20"/>
              </w:rPr>
              <w:t xml:space="preserve"> отчета 2015 г.</w:t>
            </w:r>
          </w:p>
        </w:tc>
        <w:tc>
          <w:tcPr>
            <w:tcW w:w="1416" w:type="dxa"/>
            <w:tcBorders>
              <w:top w:val="single" w:sz="4" w:space="0" w:color="auto"/>
              <w:left w:val="single" w:sz="4" w:space="0" w:color="auto"/>
              <w:bottom w:val="single" w:sz="4" w:space="0" w:color="auto"/>
              <w:right w:val="single" w:sz="4" w:space="0" w:color="auto"/>
            </w:tcBorders>
            <w:vAlign w:val="center"/>
          </w:tcPr>
          <w:p w:rsidR="00DB15CB" w:rsidRPr="00A0513B" w:rsidRDefault="00DB15CB" w:rsidP="00D2310F">
            <w:pPr>
              <w:pStyle w:val="Default"/>
              <w:jc w:val="center"/>
              <w:rPr>
                <w:b/>
                <w:i/>
                <w:sz w:val="22"/>
                <w:szCs w:val="20"/>
              </w:rPr>
            </w:pPr>
            <w:r w:rsidRPr="00A0513B">
              <w:rPr>
                <w:b/>
                <w:i/>
                <w:sz w:val="22"/>
                <w:szCs w:val="20"/>
              </w:rPr>
              <w:t>Конструкции</w:t>
            </w:r>
          </w:p>
        </w:tc>
        <w:tc>
          <w:tcPr>
            <w:tcW w:w="4678" w:type="dxa"/>
            <w:tcBorders>
              <w:top w:val="single" w:sz="4" w:space="0" w:color="auto"/>
              <w:left w:val="single" w:sz="4" w:space="0" w:color="auto"/>
              <w:bottom w:val="single" w:sz="4" w:space="0" w:color="auto"/>
              <w:right w:val="single" w:sz="4" w:space="0" w:color="auto"/>
            </w:tcBorders>
            <w:vAlign w:val="center"/>
          </w:tcPr>
          <w:p w:rsidR="00DB15CB" w:rsidRPr="00A0513B" w:rsidRDefault="00DB15CB" w:rsidP="00941CD2">
            <w:pPr>
              <w:pStyle w:val="Default"/>
              <w:jc w:val="center"/>
              <w:rPr>
                <w:b/>
                <w:i/>
                <w:sz w:val="22"/>
                <w:szCs w:val="20"/>
              </w:rPr>
            </w:pPr>
            <w:r w:rsidRPr="00A0513B">
              <w:rPr>
                <w:b/>
                <w:i/>
                <w:sz w:val="22"/>
                <w:szCs w:val="20"/>
              </w:rPr>
              <w:t>Результаты обследования (201</w:t>
            </w:r>
            <w:r w:rsidR="00941CD2" w:rsidRPr="00A0513B">
              <w:rPr>
                <w:b/>
                <w:i/>
                <w:sz w:val="22"/>
                <w:szCs w:val="20"/>
              </w:rPr>
              <w:t>5</w:t>
            </w:r>
            <w:r w:rsidRPr="00A0513B">
              <w:rPr>
                <w:b/>
                <w:i/>
                <w:sz w:val="22"/>
                <w:szCs w:val="20"/>
              </w:rPr>
              <w:t> г.)</w:t>
            </w:r>
          </w:p>
        </w:tc>
        <w:tc>
          <w:tcPr>
            <w:tcW w:w="2834" w:type="dxa"/>
            <w:tcBorders>
              <w:top w:val="single" w:sz="4" w:space="0" w:color="auto"/>
              <w:left w:val="single" w:sz="4" w:space="0" w:color="auto"/>
              <w:bottom w:val="single" w:sz="4" w:space="0" w:color="auto"/>
              <w:right w:val="single" w:sz="4" w:space="0" w:color="auto"/>
            </w:tcBorders>
            <w:vAlign w:val="center"/>
          </w:tcPr>
          <w:p w:rsidR="00DB15CB" w:rsidRPr="00A0513B" w:rsidRDefault="00DB15CB" w:rsidP="00941CD2">
            <w:pPr>
              <w:pStyle w:val="Default"/>
              <w:jc w:val="center"/>
              <w:rPr>
                <w:b/>
                <w:i/>
                <w:sz w:val="22"/>
                <w:szCs w:val="20"/>
              </w:rPr>
            </w:pPr>
            <w:r w:rsidRPr="00A0513B">
              <w:rPr>
                <w:b/>
                <w:i/>
                <w:sz w:val="22"/>
                <w:szCs w:val="20"/>
              </w:rPr>
              <w:t>Актуальные данные на момент настоящего обследования (</w:t>
            </w:r>
            <w:r w:rsidR="00941CD2" w:rsidRPr="00A0513B">
              <w:rPr>
                <w:b/>
                <w:i/>
                <w:sz w:val="22"/>
                <w:szCs w:val="20"/>
              </w:rPr>
              <w:t>июль</w:t>
            </w:r>
            <w:r w:rsidRPr="00A0513B">
              <w:rPr>
                <w:b/>
                <w:i/>
                <w:sz w:val="22"/>
                <w:szCs w:val="20"/>
              </w:rPr>
              <w:t xml:space="preserve"> 2021 г.)</w:t>
            </w:r>
          </w:p>
        </w:tc>
      </w:tr>
      <w:tr w:rsidR="00DB15CB" w:rsidRPr="00A0513B" w:rsidTr="00941CD2">
        <w:trPr>
          <w:trHeight w:val="20"/>
          <w:tblHeader/>
        </w:trPr>
        <w:tc>
          <w:tcPr>
            <w:tcW w:w="568" w:type="dxa"/>
            <w:tcBorders>
              <w:top w:val="single" w:sz="4" w:space="0" w:color="auto"/>
              <w:left w:val="single" w:sz="4" w:space="0" w:color="auto"/>
              <w:bottom w:val="single" w:sz="4" w:space="0" w:color="auto"/>
              <w:right w:val="single" w:sz="4" w:space="0" w:color="auto"/>
            </w:tcBorders>
            <w:vAlign w:val="center"/>
          </w:tcPr>
          <w:p w:rsidR="00DB15CB" w:rsidRPr="00A0513B" w:rsidRDefault="00DB15CB" w:rsidP="00D2310F">
            <w:pPr>
              <w:pStyle w:val="Default"/>
              <w:jc w:val="center"/>
              <w:rPr>
                <w:b/>
                <w:i/>
                <w:sz w:val="22"/>
                <w:szCs w:val="20"/>
              </w:rPr>
            </w:pPr>
            <w:r w:rsidRPr="00A0513B">
              <w:rPr>
                <w:b/>
                <w:i/>
                <w:sz w:val="22"/>
                <w:szCs w:val="20"/>
              </w:rPr>
              <w:t>1</w:t>
            </w:r>
          </w:p>
        </w:tc>
        <w:tc>
          <w:tcPr>
            <w:tcW w:w="993" w:type="dxa"/>
            <w:tcBorders>
              <w:top w:val="single" w:sz="4" w:space="0" w:color="auto"/>
              <w:left w:val="single" w:sz="4" w:space="0" w:color="auto"/>
              <w:bottom w:val="single" w:sz="4" w:space="0" w:color="auto"/>
              <w:right w:val="single" w:sz="4" w:space="0" w:color="auto"/>
            </w:tcBorders>
            <w:vAlign w:val="center"/>
          </w:tcPr>
          <w:p w:rsidR="00DB15CB" w:rsidRPr="00A0513B" w:rsidRDefault="00DB15CB" w:rsidP="00D2310F">
            <w:pPr>
              <w:pStyle w:val="Default"/>
              <w:jc w:val="center"/>
              <w:rPr>
                <w:b/>
                <w:i/>
                <w:sz w:val="22"/>
                <w:szCs w:val="20"/>
              </w:rPr>
            </w:pPr>
            <w:r w:rsidRPr="00A0513B">
              <w:rPr>
                <w:b/>
                <w:i/>
                <w:sz w:val="22"/>
                <w:szCs w:val="20"/>
              </w:rPr>
              <w:t>2</w:t>
            </w:r>
          </w:p>
        </w:tc>
        <w:tc>
          <w:tcPr>
            <w:tcW w:w="1416" w:type="dxa"/>
            <w:tcBorders>
              <w:top w:val="single" w:sz="4" w:space="0" w:color="auto"/>
              <w:left w:val="single" w:sz="4" w:space="0" w:color="auto"/>
              <w:bottom w:val="single" w:sz="4" w:space="0" w:color="auto"/>
              <w:right w:val="single" w:sz="4" w:space="0" w:color="auto"/>
            </w:tcBorders>
            <w:vAlign w:val="center"/>
          </w:tcPr>
          <w:p w:rsidR="00DB15CB" w:rsidRPr="00A0513B" w:rsidRDefault="00DB15CB" w:rsidP="00D2310F">
            <w:pPr>
              <w:pStyle w:val="Default"/>
              <w:jc w:val="center"/>
              <w:rPr>
                <w:b/>
                <w:i/>
                <w:sz w:val="22"/>
                <w:szCs w:val="20"/>
              </w:rPr>
            </w:pPr>
            <w:r w:rsidRPr="00A0513B">
              <w:rPr>
                <w:b/>
                <w:i/>
                <w:sz w:val="22"/>
                <w:szCs w:val="20"/>
              </w:rPr>
              <w:t>3</w:t>
            </w:r>
          </w:p>
        </w:tc>
        <w:tc>
          <w:tcPr>
            <w:tcW w:w="4678" w:type="dxa"/>
            <w:tcBorders>
              <w:top w:val="single" w:sz="4" w:space="0" w:color="auto"/>
              <w:left w:val="single" w:sz="4" w:space="0" w:color="auto"/>
              <w:bottom w:val="single" w:sz="4" w:space="0" w:color="auto"/>
              <w:right w:val="single" w:sz="4" w:space="0" w:color="auto"/>
            </w:tcBorders>
            <w:vAlign w:val="center"/>
          </w:tcPr>
          <w:p w:rsidR="00DB15CB" w:rsidRPr="00A0513B" w:rsidRDefault="00DB15CB" w:rsidP="00D2310F">
            <w:pPr>
              <w:pStyle w:val="Default"/>
              <w:jc w:val="center"/>
              <w:rPr>
                <w:b/>
                <w:i/>
                <w:sz w:val="22"/>
                <w:szCs w:val="20"/>
              </w:rPr>
            </w:pPr>
            <w:r w:rsidRPr="00A0513B">
              <w:rPr>
                <w:b/>
                <w:i/>
                <w:sz w:val="22"/>
                <w:szCs w:val="20"/>
              </w:rPr>
              <w:t>4</w:t>
            </w:r>
          </w:p>
        </w:tc>
        <w:tc>
          <w:tcPr>
            <w:tcW w:w="2834" w:type="dxa"/>
            <w:tcBorders>
              <w:top w:val="single" w:sz="4" w:space="0" w:color="auto"/>
              <w:left w:val="single" w:sz="4" w:space="0" w:color="auto"/>
              <w:bottom w:val="single" w:sz="4" w:space="0" w:color="auto"/>
              <w:right w:val="single" w:sz="4" w:space="0" w:color="auto"/>
            </w:tcBorders>
            <w:vAlign w:val="center"/>
          </w:tcPr>
          <w:p w:rsidR="00DB15CB" w:rsidRPr="00A0513B" w:rsidRDefault="00DB15CB" w:rsidP="00D2310F">
            <w:pPr>
              <w:pStyle w:val="Default"/>
              <w:jc w:val="center"/>
              <w:rPr>
                <w:b/>
                <w:i/>
                <w:sz w:val="22"/>
                <w:szCs w:val="20"/>
              </w:rPr>
            </w:pPr>
            <w:r w:rsidRPr="00A0513B">
              <w:rPr>
                <w:b/>
                <w:i/>
                <w:sz w:val="22"/>
                <w:szCs w:val="20"/>
              </w:rPr>
              <w:t>5</w:t>
            </w:r>
          </w:p>
        </w:tc>
      </w:tr>
      <w:tr w:rsidR="00941CD2" w:rsidRPr="00A0513B" w:rsidTr="00730937">
        <w:trPr>
          <w:trHeight w:val="20"/>
        </w:trPr>
        <w:tc>
          <w:tcPr>
            <w:tcW w:w="568" w:type="dxa"/>
            <w:tcBorders>
              <w:top w:val="single" w:sz="4" w:space="0" w:color="auto"/>
              <w:left w:val="single" w:sz="4" w:space="0" w:color="auto"/>
              <w:bottom w:val="single" w:sz="4" w:space="0" w:color="auto"/>
              <w:right w:val="single" w:sz="4" w:space="0" w:color="auto"/>
            </w:tcBorders>
            <w:vAlign w:val="center"/>
          </w:tcPr>
          <w:p w:rsidR="00941CD2" w:rsidRPr="00A0513B" w:rsidRDefault="00941CD2" w:rsidP="00CF256F">
            <w:pPr>
              <w:pStyle w:val="Default"/>
              <w:numPr>
                <w:ilvl w:val="0"/>
                <w:numId w:val="22"/>
              </w:numPr>
              <w:tabs>
                <w:tab w:val="left" w:pos="256"/>
              </w:tabs>
              <w:ind w:left="0" w:firstLine="0"/>
              <w:jc w:val="center"/>
              <w:rPr>
                <w:sz w:val="22"/>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941CD2" w:rsidRPr="00A0513B" w:rsidRDefault="00941CD2" w:rsidP="00730937">
            <w:pPr>
              <w:pStyle w:val="Default"/>
              <w:jc w:val="center"/>
              <w:rPr>
                <w:sz w:val="22"/>
                <w:szCs w:val="20"/>
              </w:rPr>
            </w:pPr>
            <w:r w:rsidRPr="00A0513B">
              <w:rPr>
                <w:sz w:val="22"/>
                <w:szCs w:val="20"/>
              </w:rPr>
              <w:t>27-30</w:t>
            </w:r>
          </w:p>
        </w:tc>
        <w:tc>
          <w:tcPr>
            <w:tcW w:w="1416" w:type="dxa"/>
            <w:tcBorders>
              <w:top w:val="single" w:sz="4" w:space="0" w:color="auto"/>
              <w:left w:val="single" w:sz="4" w:space="0" w:color="auto"/>
              <w:bottom w:val="single" w:sz="4" w:space="0" w:color="auto"/>
              <w:right w:val="single" w:sz="4" w:space="0" w:color="auto"/>
            </w:tcBorders>
            <w:vAlign w:val="center"/>
          </w:tcPr>
          <w:p w:rsidR="00941CD2" w:rsidRPr="00A0513B" w:rsidRDefault="00941CD2" w:rsidP="00730937">
            <w:pPr>
              <w:jc w:val="center"/>
              <w:rPr>
                <w:sz w:val="22"/>
                <w:szCs w:val="20"/>
              </w:rPr>
            </w:pPr>
            <w:r w:rsidRPr="00A0513B">
              <w:rPr>
                <w:sz w:val="22"/>
                <w:szCs w:val="20"/>
              </w:rPr>
              <w:t>Стены</w:t>
            </w:r>
          </w:p>
        </w:tc>
        <w:tc>
          <w:tcPr>
            <w:tcW w:w="4678" w:type="dxa"/>
            <w:tcBorders>
              <w:top w:val="single" w:sz="4" w:space="0" w:color="auto"/>
              <w:left w:val="single" w:sz="4" w:space="0" w:color="auto"/>
              <w:bottom w:val="single" w:sz="4" w:space="0" w:color="auto"/>
              <w:right w:val="single" w:sz="4" w:space="0" w:color="auto"/>
            </w:tcBorders>
            <w:vAlign w:val="center"/>
          </w:tcPr>
          <w:p w:rsidR="00941CD2" w:rsidRPr="00A0513B" w:rsidRDefault="00941CD2" w:rsidP="00730937">
            <w:pPr>
              <w:jc w:val="center"/>
              <w:rPr>
                <w:sz w:val="22"/>
                <w:szCs w:val="20"/>
              </w:rPr>
            </w:pPr>
            <w:r w:rsidRPr="00A0513B">
              <w:rPr>
                <w:sz w:val="22"/>
                <w:szCs w:val="20"/>
              </w:rPr>
              <w:t>Трещины шириной раскрытия 0.5 мм. в несущих конструкциях ядра здания (лестничная клетка) от отм. +0.500 до отм. +10.500.</w:t>
            </w:r>
          </w:p>
        </w:tc>
        <w:tc>
          <w:tcPr>
            <w:tcW w:w="2834" w:type="dxa"/>
            <w:tcBorders>
              <w:top w:val="single" w:sz="4" w:space="0" w:color="auto"/>
              <w:left w:val="single" w:sz="4" w:space="0" w:color="auto"/>
              <w:bottom w:val="single" w:sz="4" w:space="0" w:color="auto"/>
              <w:right w:val="single" w:sz="4" w:space="0" w:color="auto"/>
            </w:tcBorders>
            <w:vAlign w:val="center"/>
          </w:tcPr>
          <w:p w:rsidR="00941CD2" w:rsidRPr="00A0513B" w:rsidRDefault="00EE517D" w:rsidP="00730937">
            <w:pPr>
              <w:pStyle w:val="Default"/>
              <w:jc w:val="center"/>
              <w:rPr>
                <w:sz w:val="22"/>
                <w:szCs w:val="20"/>
              </w:rPr>
            </w:pPr>
            <w:r w:rsidRPr="00A0513B">
              <w:rPr>
                <w:sz w:val="22"/>
                <w:szCs w:val="20"/>
              </w:rPr>
              <w:t xml:space="preserve">Появились новые трещины, ранее </w:t>
            </w:r>
            <w:r w:rsidR="008A6BE3" w:rsidRPr="00A0513B">
              <w:rPr>
                <w:sz w:val="22"/>
                <w:szCs w:val="20"/>
              </w:rPr>
              <w:t>выявленные</w:t>
            </w:r>
            <w:r w:rsidRPr="00A0513B">
              <w:rPr>
                <w:sz w:val="22"/>
                <w:szCs w:val="20"/>
              </w:rPr>
              <w:t xml:space="preserve"> д</w:t>
            </w:r>
            <w:r w:rsidR="008A6BE3" w:rsidRPr="00A0513B">
              <w:rPr>
                <w:sz w:val="22"/>
                <w:szCs w:val="20"/>
              </w:rPr>
              <w:t>ефекты получили дополнительное развитие</w:t>
            </w:r>
            <w:r w:rsidRPr="00A0513B">
              <w:rPr>
                <w:sz w:val="22"/>
                <w:szCs w:val="20"/>
              </w:rPr>
              <w:t>.</w:t>
            </w:r>
          </w:p>
        </w:tc>
      </w:tr>
      <w:tr w:rsidR="00941CD2" w:rsidRPr="00A0513B" w:rsidTr="00730937">
        <w:trPr>
          <w:trHeight w:val="20"/>
        </w:trPr>
        <w:tc>
          <w:tcPr>
            <w:tcW w:w="568" w:type="dxa"/>
            <w:tcBorders>
              <w:top w:val="single" w:sz="4" w:space="0" w:color="auto"/>
              <w:left w:val="single" w:sz="4" w:space="0" w:color="auto"/>
              <w:bottom w:val="single" w:sz="4" w:space="0" w:color="auto"/>
              <w:right w:val="single" w:sz="4" w:space="0" w:color="auto"/>
            </w:tcBorders>
            <w:vAlign w:val="center"/>
          </w:tcPr>
          <w:p w:rsidR="00941CD2" w:rsidRPr="00A0513B" w:rsidRDefault="00941CD2" w:rsidP="00CF256F">
            <w:pPr>
              <w:pStyle w:val="Default"/>
              <w:numPr>
                <w:ilvl w:val="0"/>
                <w:numId w:val="22"/>
              </w:numPr>
              <w:tabs>
                <w:tab w:val="left" w:pos="256"/>
              </w:tabs>
              <w:ind w:left="0" w:firstLine="0"/>
              <w:jc w:val="center"/>
              <w:rPr>
                <w:sz w:val="22"/>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941CD2" w:rsidRPr="00A0513B" w:rsidRDefault="00941CD2" w:rsidP="00730937">
            <w:pPr>
              <w:pStyle w:val="Default"/>
              <w:jc w:val="center"/>
              <w:rPr>
                <w:sz w:val="22"/>
                <w:szCs w:val="20"/>
              </w:rPr>
            </w:pPr>
            <w:r w:rsidRPr="00A0513B">
              <w:rPr>
                <w:sz w:val="22"/>
                <w:szCs w:val="20"/>
              </w:rPr>
              <w:t>27-30</w:t>
            </w:r>
          </w:p>
        </w:tc>
        <w:tc>
          <w:tcPr>
            <w:tcW w:w="1416" w:type="dxa"/>
            <w:tcBorders>
              <w:top w:val="single" w:sz="4" w:space="0" w:color="auto"/>
              <w:left w:val="single" w:sz="4" w:space="0" w:color="auto"/>
              <w:bottom w:val="single" w:sz="4" w:space="0" w:color="auto"/>
              <w:right w:val="single" w:sz="4" w:space="0" w:color="auto"/>
            </w:tcBorders>
            <w:vAlign w:val="center"/>
          </w:tcPr>
          <w:p w:rsidR="00941CD2" w:rsidRPr="00A0513B" w:rsidRDefault="00941CD2" w:rsidP="00730937">
            <w:pPr>
              <w:jc w:val="center"/>
              <w:rPr>
                <w:sz w:val="22"/>
                <w:szCs w:val="20"/>
              </w:rPr>
            </w:pPr>
            <w:r w:rsidRPr="00A0513B">
              <w:rPr>
                <w:sz w:val="22"/>
                <w:szCs w:val="20"/>
              </w:rPr>
              <w:t>Стены</w:t>
            </w:r>
          </w:p>
        </w:tc>
        <w:tc>
          <w:tcPr>
            <w:tcW w:w="4678" w:type="dxa"/>
            <w:tcBorders>
              <w:top w:val="single" w:sz="4" w:space="0" w:color="auto"/>
              <w:left w:val="single" w:sz="4" w:space="0" w:color="auto"/>
              <w:bottom w:val="single" w:sz="4" w:space="0" w:color="auto"/>
              <w:right w:val="single" w:sz="4" w:space="0" w:color="auto"/>
            </w:tcBorders>
            <w:vAlign w:val="center"/>
          </w:tcPr>
          <w:p w:rsidR="00941CD2" w:rsidRPr="00A0513B" w:rsidRDefault="00941CD2" w:rsidP="00730937">
            <w:pPr>
              <w:jc w:val="center"/>
              <w:rPr>
                <w:sz w:val="22"/>
                <w:szCs w:val="20"/>
              </w:rPr>
            </w:pPr>
            <w:r w:rsidRPr="00A0513B">
              <w:rPr>
                <w:sz w:val="22"/>
                <w:szCs w:val="20"/>
              </w:rPr>
              <w:t>Трещины шириной раскрытия 0.5 мм в ограждающих конструкциях на отметке - 11.100 до  -2.300.</w:t>
            </w:r>
          </w:p>
        </w:tc>
        <w:tc>
          <w:tcPr>
            <w:tcW w:w="2834" w:type="dxa"/>
            <w:tcBorders>
              <w:top w:val="single" w:sz="4" w:space="0" w:color="auto"/>
              <w:left w:val="single" w:sz="4" w:space="0" w:color="auto"/>
              <w:bottom w:val="single" w:sz="4" w:space="0" w:color="auto"/>
              <w:right w:val="single" w:sz="4" w:space="0" w:color="auto"/>
            </w:tcBorders>
            <w:vAlign w:val="center"/>
          </w:tcPr>
          <w:p w:rsidR="00941CD2" w:rsidRPr="00A0513B" w:rsidRDefault="00EE517D" w:rsidP="00730937">
            <w:pPr>
              <w:pStyle w:val="Default"/>
              <w:jc w:val="center"/>
              <w:rPr>
                <w:sz w:val="22"/>
                <w:szCs w:val="20"/>
              </w:rPr>
            </w:pPr>
            <w:r w:rsidRPr="00A0513B">
              <w:rPr>
                <w:sz w:val="22"/>
                <w:szCs w:val="20"/>
              </w:rPr>
              <w:t>Появились новые трещины, ранее выявленные дефекты получили дополнительное развитие.</w:t>
            </w:r>
          </w:p>
        </w:tc>
      </w:tr>
      <w:tr w:rsidR="00941CD2" w:rsidRPr="00A0513B" w:rsidTr="00730937">
        <w:trPr>
          <w:trHeight w:val="20"/>
        </w:trPr>
        <w:tc>
          <w:tcPr>
            <w:tcW w:w="568" w:type="dxa"/>
            <w:tcBorders>
              <w:top w:val="single" w:sz="4" w:space="0" w:color="auto"/>
              <w:left w:val="single" w:sz="4" w:space="0" w:color="auto"/>
              <w:bottom w:val="single" w:sz="4" w:space="0" w:color="auto"/>
              <w:right w:val="single" w:sz="4" w:space="0" w:color="auto"/>
            </w:tcBorders>
            <w:vAlign w:val="center"/>
          </w:tcPr>
          <w:p w:rsidR="00941CD2" w:rsidRPr="00A0513B" w:rsidRDefault="00941CD2" w:rsidP="00CF256F">
            <w:pPr>
              <w:pStyle w:val="Default"/>
              <w:numPr>
                <w:ilvl w:val="0"/>
                <w:numId w:val="22"/>
              </w:numPr>
              <w:tabs>
                <w:tab w:val="left" w:pos="256"/>
              </w:tabs>
              <w:ind w:left="0" w:firstLine="0"/>
              <w:jc w:val="center"/>
              <w:rPr>
                <w:sz w:val="22"/>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941CD2" w:rsidRPr="00A0513B" w:rsidRDefault="00941CD2" w:rsidP="00730937">
            <w:pPr>
              <w:pStyle w:val="Default"/>
              <w:jc w:val="center"/>
              <w:rPr>
                <w:sz w:val="22"/>
                <w:szCs w:val="20"/>
              </w:rPr>
            </w:pPr>
            <w:r w:rsidRPr="00A0513B">
              <w:rPr>
                <w:sz w:val="22"/>
                <w:szCs w:val="20"/>
              </w:rPr>
              <w:t>27-30</w:t>
            </w:r>
          </w:p>
        </w:tc>
        <w:tc>
          <w:tcPr>
            <w:tcW w:w="1416" w:type="dxa"/>
            <w:tcBorders>
              <w:top w:val="single" w:sz="4" w:space="0" w:color="auto"/>
              <w:left w:val="single" w:sz="4" w:space="0" w:color="auto"/>
              <w:bottom w:val="single" w:sz="4" w:space="0" w:color="auto"/>
              <w:right w:val="single" w:sz="4" w:space="0" w:color="auto"/>
            </w:tcBorders>
            <w:vAlign w:val="center"/>
          </w:tcPr>
          <w:p w:rsidR="00941CD2" w:rsidRPr="00A0513B" w:rsidRDefault="00941CD2" w:rsidP="00730937">
            <w:pPr>
              <w:jc w:val="center"/>
              <w:rPr>
                <w:sz w:val="22"/>
                <w:szCs w:val="20"/>
              </w:rPr>
            </w:pPr>
            <w:r w:rsidRPr="00A0513B">
              <w:rPr>
                <w:sz w:val="22"/>
                <w:szCs w:val="20"/>
              </w:rPr>
              <w:t>Перекрытие</w:t>
            </w:r>
          </w:p>
        </w:tc>
        <w:tc>
          <w:tcPr>
            <w:tcW w:w="4678" w:type="dxa"/>
            <w:tcBorders>
              <w:top w:val="single" w:sz="4" w:space="0" w:color="auto"/>
              <w:left w:val="single" w:sz="4" w:space="0" w:color="auto"/>
              <w:bottom w:val="single" w:sz="4" w:space="0" w:color="auto"/>
              <w:right w:val="single" w:sz="4" w:space="0" w:color="auto"/>
            </w:tcBorders>
            <w:vAlign w:val="center"/>
          </w:tcPr>
          <w:p w:rsidR="00941CD2" w:rsidRPr="00A0513B" w:rsidRDefault="00941CD2" w:rsidP="00730937">
            <w:pPr>
              <w:jc w:val="center"/>
              <w:rPr>
                <w:sz w:val="22"/>
                <w:szCs w:val="20"/>
              </w:rPr>
            </w:pPr>
            <w:r w:rsidRPr="00A0513B">
              <w:rPr>
                <w:sz w:val="22"/>
                <w:szCs w:val="20"/>
              </w:rPr>
              <w:t>Трещины шириной раскрытия 0.5 мм  с отложениями солей в конструкции антресоли  на отметке -8.900 и -6.700.</w:t>
            </w:r>
          </w:p>
        </w:tc>
        <w:tc>
          <w:tcPr>
            <w:tcW w:w="2834" w:type="dxa"/>
            <w:tcBorders>
              <w:top w:val="single" w:sz="4" w:space="0" w:color="auto"/>
              <w:left w:val="single" w:sz="4" w:space="0" w:color="auto"/>
              <w:bottom w:val="single" w:sz="4" w:space="0" w:color="auto"/>
              <w:right w:val="single" w:sz="4" w:space="0" w:color="auto"/>
            </w:tcBorders>
            <w:vAlign w:val="center"/>
          </w:tcPr>
          <w:p w:rsidR="00941CD2" w:rsidRPr="00A0513B" w:rsidRDefault="00EE517D" w:rsidP="00730937">
            <w:pPr>
              <w:pStyle w:val="Default"/>
              <w:jc w:val="center"/>
              <w:rPr>
                <w:sz w:val="22"/>
                <w:szCs w:val="20"/>
              </w:rPr>
            </w:pPr>
            <w:r w:rsidRPr="00A0513B">
              <w:rPr>
                <w:sz w:val="22"/>
                <w:szCs w:val="20"/>
              </w:rPr>
              <w:t>Появились новые трещины, ранее выявленные дефекты получили дополнительное развитие.</w:t>
            </w:r>
          </w:p>
        </w:tc>
      </w:tr>
      <w:tr w:rsidR="00941CD2" w:rsidRPr="00A0513B" w:rsidTr="00730937">
        <w:trPr>
          <w:trHeight w:val="20"/>
        </w:trPr>
        <w:tc>
          <w:tcPr>
            <w:tcW w:w="568" w:type="dxa"/>
            <w:tcBorders>
              <w:top w:val="single" w:sz="4" w:space="0" w:color="auto"/>
              <w:left w:val="single" w:sz="4" w:space="0" w:color="auto"/>
              <w:bottom w:val="single" w:sz="4" w:space="0" w:color="auto"/>
              <w:right w:val="single" w:sz="4" w:space="0" w:color="auto"/>
            </w:tcBorders>
            <w:vAlign w:val="center"/>
          </w:tcPr>
          <w:p w:rsidR="00941CD2" w:rsidRPr="00A0513B" w:rsidRDefault="00941CD2" w:rsidP="00CF256F">
            <w:pPr>
              <w:pStyle w:val="Default"/>
              <w:numPr>
                <w:ilvl w:val="0"/>
                <w:numId w:val="22"/>
              </w:numPr>
              <w:tabs>
                <w:tab w:val="left" w:pos="256"/>
              </w:tabs>
              <w:ind w:left="0" w:firstLine="0"/>
              <w:jc w:val="center"/>
              <w:rPr>
                <w:sz w:val="22"/>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941CD2" w:rsidRPr="00A0513B" w:rsidRDefault="00941CD2" w:rsidP="00730937">
            <w:pPr>
              <w:pStyle w:val="Default"/>
              <w:jc w:val="center"/>
              <w:rPr>
                <w:sz w:val="22"/>
                <w:szCs w:val="20"/>
              </w:rPr>
            </w:pPr>
            <w:r w:rsidRPr="00A0513B">
              <w:rPr>
                <w:sz w:val="22"/>
                <w:szCs w:val="20"/>
              </w:rPr>
              <w:t>26-30</w:t>
            </w:r>
          </w:p>
        </w:tc>
        <w:tc>
          <w:tcPr>
            <w:tcW w:w="1416" w:type="dxa"/>
            <w:tcBorders>
              <w:top w:val="single" w:sz="4" w:space="0" w:color="auto"/>
              <w:left w:val="single" w:sz="4" w:space="0" w:color="auto"/>
              <w:bottom w:val="single" w:sz="4" w:space="0" w:color="auto"/>
              <w:right w:val="single" w:sz="4" w:space="0" w:color="auto"/>
            </w:tcBorders>
            <w:vAlign w:val="center"/>
          </w:tcPr>
          <w:p w:rsidR="00941CD2" w:rsidRPr="00A0513B" w:rsidRDefault="00941CD2" w:rsidP="00730937">
            <w:pPr>
              <w:jc w:val="center"/>
              <w:rPr>
                <w:sz w:val="22"/>
                <w:szCs w:val="20"/>
              </w:rPr>
            </w:pPr>
            <w:r w:rsidRPr="00A0513B">
              <w:rPr>
                <w:sz w:val="22"/>
                <w:szCs w:val="20"/>
              </w:rPr>
              <w:t>Стены</w:t>
            </w:r>
          </w:p>
        </w:tc>
        <w:tc>
          <w:tcPr>
            <w:tcW w:w="4678" w:type="dxa"/>
            <w:tcBorders>
              <w:top w:val="single" w:sz="4" w:space="0" w:color="auto"/>
              <w:left w:val="single" w:sz="4" w:space="0" w:color="auto"/>
              <w:bottom w:val="single" w:sz="4" w:space="0" w:color="auto"/>
              <w:right w:val="single" w:sz="4" w:space="0" w:color="auto"/>
            </w:tcBorders>
            <w:vAlign w:val="center"/>
          </w:tcPr>
          <w:p w:rsidR="00941CD2" w:rsidRPr="00A0513B" w:rsidRDefault="00941CD2" w:rsidP="00730937">
            <w:pPr>
              <w:jc w:val="center"/>
              <w:rPr>
                <w:sz w:val="22"/>
                <w:szCs w:val="20"/>
              </w:rPr>
            </w:pPr>
            <w:r w:rsidRPr="00A0513B">
              <w:rPr>
                <w:sz w:val="22"/>
                <w:szCs w:val="20"/>
              </w:rPr>
              <w:t>Следы замачивания с образованием грибковых отложений  в несущих ограждающих конструкциях лестничного марша  на отметке -11.100  до  -6.500.</w:t>
            </w:r>
          </w:p>
        </w:tc>
        <w:tc>
          <w:tcPr>
            <w:tcW w:w="2834" w:type="dxa"/>
            <w:tcBorders>
              <w:top w:val="single" w:sz="4" w:space="0" w:color="auto"/>
              <w:left w:val="single" w:sz="4" w:space="0" w:color="auto"/>
              <w:bottom w:val="single" w:sz="4" w:space="0" w:color="auto"/>
              <w:right w:val="single" w:sz="4" w:space="0" w:color="auto"/>
            </w:tcBorders>
            <w:vAlign w:val="center"/>
          </w:tcPr>
          <w:p w:rsidR="00941CD2" w:rsidRPr="00A0513B" w:rsidRDefault="00EE517D" w:rsidP="00730937">
            <w:pPr>
              <w:pStyle w:val="Default"/>
              <w:jc w:val="center"/>
              <w:rPr>
                <w:sz w:val="22"/>
                <w:szCs w:val="20"/>
              </w:rPr>
            </w:pPr>
            <w:r w:rsidRPr="00A0513B">
              <w:rPr>
                <w:sz w:val="22"/>
                <w:szCs w:val="20"/>
              </w:rPr>
              <w:t>Выполнен косметический ремонт.</w:t>
            </w:r>
          </w:p>
        </w:tc>
      </w:tr>
      <w:tr w:rsidR="00941CD2" w:rsidRPr="00A0513B" w:rsidTr="00730937">
        <w:trPr>
          <w:trHeight w:val="20"/>
        </w:trPr>
        <w:tc>
          <w:tcPr>
            <w:tcW w:w="568" w:type="dxa"/>
            <w:tcBorders>
              <w:top w:val="single" w:sz="4" w:space="0" w:color="auto"/>
              <w:left w:val="single" w:sz="4" w:space="0" w:color="auto"/>
              <w:bottom w:val="single" w:sz="4" w:space="0" w:color="auto"/>
              <w:right w:val="single" w:sz="4" w:space="0" w:color="auto"/>
            </w:tcBorders>
            <w:vAlign w:val="center"/>
          </w:tcPr>
          <w:p w:rsidR="00941CD2" w:rsidRPr="00A0513B" w:rsidRDefault="00941CD2" w:rsidP="00CF256F">
            <w:pPr>
              <w:pStyle w:val="Default"/>
              <w:numPr>
                <w:ilvl w:val="0"/>
                <w:numId w:val="22"/>
              </w:numPr>
              <w:tabs>
                <w:tab w:val="left" w:pos="256"/>
              </w:tabs>
              <w:ind w:left="0" w:firstLine="0"/>
              <w:jc w:val="center"/>
              <w:rPr>
                <w:sz w:val="22"/>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941CD2" w:rsidRPr="00A0513B" w:rsidRDefault="00941CD2" w:rsidP="00730937">
            <w:pPr>
              <w:pStyle w:val="Default"/>
              <w:jc w:val="center"/>
              <w:rPr>
                <w:sz w:val="22"/>
                <w:szCs w:val="20"/>
              </w:rPr>
            </w:pPr>
            <w:r w:rsidRPr="00A0513B">
              <w:rPr>
                <w:sz w:val="22"/>
                <w:szCs w:val="20"/>
              </w:rPr>
              <w:t>27-30</w:t>
            </w:r>
          </w:p>
        </w:tc>
        <w:tc>
          <w:tcPr>
            <w:tcW w:w="1416" w:type="dxa"/>
            <w:tcBorders>
              <w:top w:val="single" w:sz="4" w:space="0" w:color="auto"/>
              <w:left w:val="single" w:sz="4" w:space="0" w:color="auto"/>
              <w:bottom w:val="single" w:sz="4" w:space="0" w:color="auto"/>
              <w:right w:val="single" w:sz="4" w:space="0" w:color="auto"/>
            </w:tcBorders>
            <w:vAlign w:val="center"/>
          </w:tcPr>
          <w:p w:rsidR="00941CD2" w:rsidRPr="00A0513B" w:rsidRDefault="00941CD2" w:rsidP="00730937">
            <w:pPr>
              <w:jc w:val="center"/>
              <w:rPr>
                <w:sz w:val="22"/>
                <w:szCs w:val="20"/>
              </w:rPr>
            </w:pPr>
            <w:r w:rsidRPr="00A0513B">
              <w:rPr>
                <w:sz w:val="22"/>
                <w:szCs w:val="20"/>
              </w:rPr>
              <w:t>Стены</w:t>
            </w:r>
          </w:p>
        </w:tc>
        <w:tc>
          <w:tcPr>
            <w:tcW w:w="4678" w:type="dxa"/>
            <w:tcBorders>
              <w:top w:val="single" w:sz="4" w:space="0" w:color="auto"/>
              <w:left w:val="single" w:sz="4" w:space="0" w:color="auto"/>
              <w:bottom w:val="single" w:sz="4" w:space="0" w:color="auto"/>
              <w:right w:val="single" w:sz="4" w:space="0" w:color="auto"/>
            </w:tcBorders>
            <w:vAlign w:val="center"/>
          </w:tcPr>
          <w:p w:rsidR="00941CD2" w:rsidRPr="00A0513B" w:rsidRDefault="00941CD2" w:rsidP="00730937">
            <w:pPr>
              <w:jc w:val="center"/>
              <w:rPr>
                <w:sz w:val="22"/>
                <w:szCs w:val="20"/>
              </w:rPr>
            </w:pPr>
            <w:r w:rsidRPr="00A0513B">
              <w:rPr>
                <w:sz w:val="22"/>
                <w:szCs w:val="20"/>
              </w:rPr>
              <w:t>Следы замачивания с образованием грибковых отложений  в несущих ограждающих конструкциях на отметке -11.100.</w:t>
            </w:r>
          </w:p>
        </w:tc>
        <w:tc>
          <w:tcPr>
            <w:tcW w:w="2834" w:type="dxa"/>
            <w:tcBorders>
              <w:top w:val="single" w:sz="4" w:space="0" w:color="auto"/>
              <w:left w:val="single" w:sz="4" w:space="0" w:color="auto"/>
              <w:bottom w:val="single" w:sz="4" w:space="0" w:color="auto"/>
              <w:right w:val="single" w:sz="4" w:space="0" w:color="auto"/>
            </w:tcBorders>
            <w:vAlign w:val="center"/>
          </w:tcPr>
          <w:p w:rsidR="00941CD2" w:rsidRPr="00A0513B" w:rsidRDefault="00EE517D" w:rsidP="00730937">
            <w:pPr>
              <w:pStyle w:val="Default"/>
              <w:jc w:val="center"/>
              <w:rPr>
                <w:sz w:val="22"/>
                <w:szCs w:val="20"/>
              </w:rPr>
            </w:pPr>
            <w:r w:rsidRPr="00A0513B">
              <w:rPr>
                <w:sz w:val="22"/>
                <w:szCs w:val="20"/>
              </w:rPr>
              <w:t>Появились новые трещины, ранее выявленные дефекты получили дополнительное развитие.</w:t>
            </w:r>
          </w:p>
        </w:tc>
      </w:tr>
    </w:tbl>
    <w:p w:rsidR="00730937" w:rsidRPr="00A0513B" w:rsidRDefault="00730937" w:rsidP="00730937">
      <w:pPr>
        <w:spacing w:line="312" w:lineRule="auto"/>
        <w:ind w:firstLine="709"/>
        <w:jc w:val="both"/>
      </w:pPr>
    </w:p>
    <w:p w:rsidR="00730937" w:rsidRPr="00A0513B" w:rsidRDefault="00730937" w:rsidP="00730937">
      <w:pPr>
        <w:spacing w:line="312" w:lineRule="auto"/>
        <w:ind w:firstLine="709"/>
        <w:jc w:val="both"/>
      </w:pPr>
      <w:r w:rsidRPr="00A0513B">
        <w:t xml:space="preserve">При осмотре фасадов в 2021 г. были выявлены следующие дефекты, не обнаруженные при обследовании основных несущих конструкций здания, выполненного ООО «Перспектива» в 2015 г.: </w:t>
      </w:r>
    </w:p>
    <w:p w:rsidR="00730937" w:rsidRPr="00A0513B" w:rsidRDefault="00730937" w:rsidP="00730937">
      <w:pPr>
        <w:pStyle w:val="af3"/>
        <w:numPr>
          <w:ilvl w:val="0"/>
          <w:numId w:val="10"/>
        </w:numPr>
        <w:spacing w:after="120" w:line="300" w:lineRule="auto"/>
        <w:ind w:left="0" w:firstLine="709"/>
        <w:jc w:val="both"/>
      </w:pPr>
      <w:r w:rsidRPr="00A0513B">
        <w:rPr>
          <w:rFonts w:eastAsia="SimSun"/>
          <w:szCs w:val="24"/>
        </w:rPr>
        <w:t>разрушение защитного слоя бетона балкона и карниза 4-го этажа в осях М/3</w:t>
      </w:r>
      <w:r w:rsidRPr="00A0513B">
        <w:t>;</w:t>
      </w:r>
    </w:p>
    <w:p w:rsidR="00730937" w:rsidRPr="00A0513B" w:rsidRDefault="00730937" w:rsidP="00730937">
      <w:pPr>
        <w:pStyle w:val="af3"/>
        <w:numPr>
          <w:ilvl w:val="0"/>
          <w:numId w:val="10"/>
        </w:numPr>
        <w:spacing w:after="120" w:line="300" w:lineRule="auto"/>
        <w:ind w:left="0" w:firstLine="709"/>
        <w:jc w:val="both"/>
      </w:pPr>
      <w:r w:rsidRPr="00A0513B">
        <w:rPr>
          <w:rFonts w:eastAsia="SimSun"/>
          <w:szCs w:val="24"/>
        </w:rPr>
        <w:t>вертикальная волосяная трещина по штукатурному слою слева от окна 2-го этажа в осях М/6</w:t>
      </w:r>
      <w:r w:rsidRPr="00A0513B">
        <w:t>.</w:t>
      </w:r>
    </w:p>
    <w:p w:rsidR="007B5A31" w:rsidRPr="00A0513B" w:rsidRDefault="007B5A31" w:rsidP="00EE517D">
      <w:pPr>
        <w:pStyle w:val="af3"/>
        <w:tabs>
          <w:tab w:val="left" w:pos="1134"/>
        </w:tabs>
        <w:spacing w:after="120" w:line="312" w:lineRule="auto"/>
        <w:ind w:left="0" w:firstLine="709"/>
        <w:jc w:val="both"/>
        <w:rPr>
          <w:noProof/>
        </w:rPr>
      </w:pPr>
      <w:r w:rsidRPr="00A0513B">
        <w:rPr>
          <w:noProof/>
        </w:rPr>
        <w:t>Техническое состояние обследуемых несущих и ограждающих конструкций</w:t>
      </w:r>
      <w:r w:rsidR="00EE517D" w:rsidRPr="00A0513B">
        <w:rPr>
          <w:noProof/>
        </w:rPr>
        <w:t xml:space="preserve"> </w:t>
      </w:r>
      <w:r w:rsidR="00EE517D" w:rsidRPr="0060111A">
        <w:rPr>
          <w:b/>
          <w:noProof/>
        </w:rPr>
        <w:t>в 2015 г</w:t>
      </w:r>
      <w:r w:rsidR="00EE517D" w:rsidRPr="00A0513B">
        <w:rPr>
          <w:noProof/>
        </w:rPr>
        <w:t>. оценено</w:t>
      </w:r>
      <w:r w:rsidRPr="00A0513B">
        <w:rPr>
          <w:noProof/>
        </w:rPr>
        <w:t xml:space="preserve"> как </w:t>
      </w:r>
      <w:r w:rsidRPr="00A0513B">
        <w:rPr>
          <w:b/>
          <w:noProof/>
          <w:u w:val="single"/>
        </w:rPr>
        <w:t>нормативное</w:t>
      </w:r>
      <w:r w:rsidRPr="00A0513B">
        <w:rPr>
          <w:noProof/>
        </w:rPr>
        <w:t>.</w:t>
      </w:r>
    </w:p>
    <w:p w:rsidR="00EE517D" w:rsidRPr="00A0513B" w:rsidRDefault="00EE517D" w:rsidP="00EE517D">
      <w:pPr>
        <w:pStyle w:val="af3"/>
        <w:tabs>
          <w:tab w:val="left" w:pos="1134"/>
        </w:tabs>
        <w:spacing w:after="120" w:line="312" w:lineRule="auto"/>
        <w:ind w:left="0" w:firstLine="709"/>
        <w:jc w:val="both"/>
        <w:rPr>
          <w:b/>
          <w:noProof/>
          <w:u w:val="single"/>
        </w:rPr>
      </w:pPr>
      <w:r w:rsidRPr="00A0513B">
        <w:rPr>
          <w:noProof/>
        </w:rPr>
        <w:t xml:space="preserve">По результатам обследования 2021 г. общее техническое состояние здания в целом оценивается – </w:t>
      </w:r>
      <w:r w:rsidRPr="00A0513B">
        <w:rPr>
          <w:b/>
          <w:noProof/>
          <w:u w:val="single"/>
        </w:rPr>
        <w:t>ограниченно-работоспособное,</w:t>
      </w:r>
      <w:r w:rsidRPr="00A0513B">
        <w:rPr>
          <w:noProof/>
        </w:rPr>
        <w:t xml:space="preserve"> при этом:</w:t>
      </w:r>
    </w:p>
    <w:p w:rsidR="00EE517D" w:rsidRPr="00A0513B" w:rsidRDefault="00EE517D" w:rsidP="00CF256F">
      <w:pPr>
        <w:numPr>
          <w:ilvl w:val="0"/>
          <w:numId w:val="23"/>
        </w:numPr>
        <w:tabs>
          <w:tab w:val="left" w:pos="993"/>
        </w:tabs>
        <w:spacing w:line="360" w:lineRule="auto"/>
        <w:ind w:left="0" w:firstLine="709"/>
        <w:jc w:val="both"/>
      </w:pPr>
      <w:r w:rsidRPr="00A0513B">
        <w:t xml:space="preserve">Фундаменты находятся в </w:t>
      </w:r>
      <w:r w:rsidRPr="00A0513B">
        <w:rPr>
          <w:b/>
          <w:u w:val="single"/>
        </w:rPr>
        <w:t>работоспособном</w:t>
      </w:r>
      <w:r w:rsidRPr="00A0513B">
        <w:t xml:space="preserve"> техническом состоянии.</w:t>
      </w:r>
    </w:p>
    <w:p w:rsidR="00EE517D" w:rsidRPr="00A0513B" w:rsidRDefault="00EE517D" w:rsidP="00CF256F">
      <w:pPr>
        <w:numPr>
          <w:ilvl w:val="0"/>
          <w:numId w:val="23"/>
        </w:numPr>
        <w:tabs>
          <w:tab w:val="left" w:pos="993"/>
        </w:tabs>
        <w:spacing w:line="360" w:lineRule="auto"/>
        <w:ind w:left="0" w:firstLine="709"/>
        <w:jc w:val="both"/>
      </w:pPr>
      <w:r w:rsidRPr="00A0513B">
        <w:rPr>
          <w:b/>
        </w:rPr>
        <w:lastRenderedPageBreak/>
        <w:t xml:space="preserve">Колонны и стены </w:t>
      </w:r>
      <w:r w:rsidRPr="00A0513B">
        <w:t xml:space="preserve">здания в целом находятся в </w:t>
      </w:r>
      <w:r w:rsidRPr="00A0513B">
        <w:rPr>
          <w:b/>
        </w:rPr>
        <w:t>работоспособном</w:t>
      </w:r>
      <w:r w:rsidRPr="00A0513B">
        <w:t xml:space="preserve"> </w:t>
      </w:r>
      <w:r w:rsidRPr="00A0513B">
        <w:rPr>
          <w:b/>
        </w:rPr>
        <w:t xml:space="preserve">состоянии. Стены </w:t>
      </w:r>
      <w:r w:rsidRPr="00A0513B">
        <w:t>подземных этажей в осях С/6 на отм. -11,100, С-</w:t>
      </w:r>
      <w:r w:rsidRPr="00A0513B">
        <w:rPr>
          <w:lang w:val="en-US"/>
        </w:rPr>
        <w:t>D</w:t>
      </w:r>
      <w:r w:rsidRPr="00A0513B">
        <w:t xml:space="preserve">/6 на отм. -6,700, </w:t>
      </w:r>
      <w:r w:rsidRPr="00A0513B">
        <w:rPr>
          <w:lang w:val="en-US"/>
        </w:rPr>
        <w:t>I</w:t>
      </w:r>
      <w:r w:rsidRPr="00A0513B">
        <w:t xml:space="preserve">-О/6 и К/6 на отм -2,300 находятся в </w:t>
      </w:r>
      <w:r w:rsidRPr="00A0513B">
        <w:rPr>
          <w:b/>
          <w:u w:val="single"/>
        </w:rPr>
        <w:t>ограниченно-работоспособном</w:t>
      </w:r>
      <w:r w:rsidRPr="00A0513B">
        <w:t xml:space="preserve"> состоянии.</w:t>
      </w:r>
    </w:p>
    <w:p w:rsidR="00EE517D" w:rsidRPr="00A0513B" w:rsidRDefault="00EE517D" w:rsidP="00CF256F">
      <w:pPr>
        <w:numPr>
          <w:ilvl w:val="0"/>
          <w:numId w:val="23"/>
        </w:numPr>
        <w:tabs>
          <w:tab w:val="left" w:pos="993"/>
        </w:tabs>
        <w:spacing w:line="360" w:lineRule="auto"/>
        <w:ind w:left="0" w:firstLine="709"/>
        <w:jc w:val="both"/>
      </w:pPr>
      <w:r w:rsidRPr="00A0513B">
        <w:rPr>
          <w:b/>
        </w:rPr>
        <w:t xml:space="preserve">Перекрытия подземных этажей </w:t>
      </w:r>
      <w:r w:rsidRPr="00A0513B">
        <w:t>в целом находятся в</w:t>
      </w:r>
      <w:r w:rsidRPr="00A0513B">
        <w:rPr>
          <w:b/>
        </w:rPr>
        <w:t xml:space="preserve"> </w:t>
      </w:r>
      <w:r w:rsidRPr="00A0513B">
        <w:rPr>
          <w:b/>
          <w:u w:val="single"/>
        </w:rPr>
        <w:t>ограниченно-работоспособном</w:t>
      </w:r>
      <w:r w:rsidRPr="00A0513B">
        <w:rPr>
          <w:b/>
        </w:rPr>
        <w:t xml:space="preserve"> </w:t>
      </w:r>
      <w:r w:rsidRPr="00A0513B">
        <w:t>состоянии</w:t>
      </w:r>
      <w:r w:rsidRPr="00A0513B">
        <w:rPr>
          <w:b/>
        </w:rPr>
        <w:t xml:space="preserve">. </w:t>
      </w:r>
      <w:r w:rsidRPr="00A0513B">
        <w:t xml:space="preserve"> Межэтажные </w:t>
      </w:r>
      <w:r w:rsidRPr="00A0513B">
        <w:rPr>
          <w:b/>
        </w:rPr>
        <w:t xml:space="preserve">перекрытия  </w:t>
      </w:r>
      <w:r w:rsidRPr="00A0513B">
        <w:t xml:space="preserve">здания, в соответствии с ГОСТ 31937-2011, находятся в </w:t>
      </w:r>
      <w:r w:rsidRPr="00A0513B">
        <w:rPr>
          <w:b/>
          <w:u w:val="single"/>
        </w:rPr>
        <w:t>работоспособном</w:t>
      </w:r>
      <w:r w:rsidRPr="00A0513B">
        <w:t xml:space="preserve"> состоянии. </w:t>
      </w:r>
    </w:p>
    <w:p w:rsidR="00EE517D" w:rsidRPr="00A0513B" w:rsidRDefault="00EE517D" w:rsidP="00CF256F">
      <w:pPr>
        <w:numPr>
          <w:ilvl w:val="0"/>
          <w:numId w:val="23"/>
        </w:numPr>
        <w:tabs>
          <w:tab w:val="left" w:pos="993"/>
        </w:tabs>
        <w:spacing w:line="360" w:lineRule="auto"/>
        <w:ind w:left="0" w:firstLine="709"/>
        <w:jc w:val="both"/>
      </w:pPr>
      <w:r w:rsidRPr="00A0513B">
        <w:rPr>
          <w:b/>
        </w:rPr>
        <w:t>Полы</w:t>
      </w:r>
      <w:r w:rsidRPr="00A0513B">
        <w:t xml:space="preserve"> здания находятся в </w:t>
      </w:r>
      <w:r w:rsidRPr="00A0513B">
        <w:rPr>
          <w:b/>
          <w:u w:val="single"/>
        </w:rPr>
        <w:t>работоспособном</w:t>
      </w:r>
      <w:r w:rsidRPr="00A0513B">
        <w:rPr>
          <w:b/>
        </w:rPr>
        <w:t xml:space="preserve"> </w:t>
      </w:r>
      <w:r w:rsidRPr="00A0513B">
        <w:t>состоянии.</w:t>
      </w:r>
    </w:p>
    <w:p w:rsidR="00EE517D" w:rsidRPr="00A0513B" w:rsidRDefault="00EE517D" w:rsidP="00CF256F">
      <w:pPr>
        <w:numPr>
          <w:ilvl w:val="0"/>
          <w:numId w:val="23"/>
        </w:numPr>
        <w:tabs>
          <w:tab w:val="left" w:pos="993"/>
        </w:tabs>
        <w:spacing w:line="360" w:lineRule="auto"/>
        <w:ind w:left="0" w:firstLine="709"/>
        <w:jc w:val="both"/>
      </w:pPr>
      <w:r w:rsidRPr="00A0513B">
        <w:t xml:space="preserve">Крыша и кровля здания находятся в </w:t>
      </w:r>
      <w:r w:rsidRPr="00A0513B">
        <w:rPr>
          <w:b/>
          <w:u w:val="single"/>
        </w:rPr>
        <w:t>работоспособном</w:t>
      </w:r>
      <w:r w:rsidRPr="00A0513B">
        <w:t xml:space="preserve"> состоянии.</w:t>
      </w:r>
    </w:p>
    <w:p w:rsidR="00EE517D" w:rsidRPr="00A0513B" w:rsidRDefault="00EE517D" w:rsidP="00CF256F">
      <w:pPr>
        <w:numPr>
          <w:ilvl w:val="0"/>
          <w:numId w:val="23"/>
        </w:numPr>
        <w:tabs>
          <w:tab w:val="left" w:pos="993"/>
        </w:tabs>
        <w:spacing w:line="360" w:lineRule="auto"/>
        <w:ind w:left="0" w:firstLine="709"/>
        <w:jc w:val="both"/>
      </w:pPr>
      <w:r w:rsidRPr="00A0513B">
        <w:t xml:space="preserve">Лестницы находятся в </w:t>
      </w:r>
      <w:r w:rsidRPr="00A0513B">
        <w:rPr>
          <w:b/>
          <w:u w:val="single"/>
        </w:rPr>
        <w:t>работоспособном</w:t>
      </w:r>
      <w:r w:rsidRPr="00A0513B">
        <w:rPr>
          <w:b/>
        </w:rPr>
        <w:t xml:space="preserve"> </w:t>
      </w:r>
      <w:r w:rsidRPr="00A0513B">
        <w:t>состоянии.</w:t>
      </w:r>
    </w:p>
    <w:p w:rsidR="00EE517D" w:rsidRPr="00A0513B" w:rsidRDefault="00EE517D" w:rsidP="00CF256F">
      <w:pPr>
        <w:pStyle w:val="af3"/>
        <w:numPr>
          <w:ilvl w:val="0"/>
          <w:numId w:val="23"/>
        </w:numPr>
        <w:tabs>
          <w:tab w:val="left" w:pos="993"/>
        </w:tabs>
        <w:spacing w:after="120" w:line="300" w:lineRule="auto"/>
        <w:ind w:left="0" w:firstLine="709"/>
        <w:jc w:val="both"/>
      </w:pPr>
      <w:r w:rsidRPr="00A0513B">
        <w:t xml:space="preserve">Лифтовые группы находятся в </w:t>
      </w:r>
      <w:r w:rsidRPr="00A0513B">
        <w:rPr>
          <w:b/>
          <w:u w:val="single"/>
        </w:rPr>
        <w:t>работоспособном</w:t>
      </w:r>
      <w:r w:rsidRPr="00A0513B">
        <w:rPr>
          <w:b/>
        </w:rPr>
        <w:t xml:space="preserve"> </w:t>
      </w:r>
      <w:r w:rsidRPr="00A0513B">
        <w:t>состоянии.</w:t>
      </w:r>
    </w:p>
    <w:p w:rsidR="00EE517D" w:rsidRPr="00A0513B" w:rsidRDefault="00EE517D" w:rsidP="00CF256F">
      <w:pPr>
        <w:numPr>
          <w:ilvl w:val="0"/>
          <w:numId w:val="23"/>
        </w:numPr>
        <w:tabs>
          <w:tab w:val="left" w:pos="993"/>
        </w:tabs>
        <w:spacing w:line="360" w:lineRule="auto"/>
        <w:ind w:left="0" w:firstLine="709"/>
        <w:jc w:val="both"/>
      </w:pPr>
      <w:r w:rsidRPr="00A0513B">
        <w:t xml:space="preserve">Состояние окон и внутренних дверей и дверей входных групп в целом оценивается как </w:t>
      </w:r>
      <w:r w:rsidRPr="00A0513B">
        <w:rPr>
          <w:b/>
          <w:u w:val="single"/>
        </w:rPr>
        <w:t>работоспособное</w:t>
      </w:r>
      <w:r w:rsidRPr="00A0513B">
        <w:t>.</w:t>
      </w:r>
    </w:p>
    <w:p w:rsidR="00EE517D" w:rsidRPr="00A0513B" w:rsidRDefault="00EE517D" w:rsidP="00CF256F">
      <w:pPr>
        <w:numPr>
          <w:ilvl w:val="0"/>
          <w:numId w:val="23"/>
        </w:numPr>
        <w:tabs>
          <w:tab w:val="left" w:pos="993"/>
        </w:tabs>
        <w:spacing w:line="360" w:lineRule="auto"/>
        <w:ind w:left="0" w:firstLine="709"/>
        <w:jc w:val="both"/>
      </w:pPr>
      <w:r w:rsidRPr="00A0513B">
        <w:t xml:space="preserve">Общее техническое состояние фасадов в целом оценивается как </w:t>
      </w:r>
      <w:r w:rsidRPr="00A0513B">
        <w:rPr>
          <w:b/>
          <w:u w:val="single"/>
        </w:rPr>
        <w:t>работоспособное</w:t>
      </w:r>
      <w:r w:rsidRPr="00A0513B">
        <w:t xml:space="preserve">. </w:t>
      </w:r>
      <w:r w:rsidRPr="00A0513B">
        <w:rPr>
          <w:b/>
        </w:rPr>
        <w:t>Балкон</w:t>
      </w:r>
      <w:r w:rsidRPr="00A0513B">
        <w:t xml:space="preserve"> 4-го этажа в осях М/3 находится в </w:t>
      </w:r>
      <w:r w:rsidRPr="00A0513B">
        <w:rPr>
          <w:b/>
          <w:u w:val="single"/>
        </w:rPr>
        <w:t>ограниченно-работоспособном</w:t>
      </w:r>
      <w:r w:rsidRPr="00A0513B">
        <w:rPr>
          <w:b/>
        </w:rPr>
        <w:t xml:space="preserve"> </w:t>
      </w:r>
      <w:r w:rsidRPr="00A0513B">
        <w:t>состоянии.</w:t>
      </w:r>
    </w:p>
    <w:p w:rsidR="00EE517D" w:rsidRPr="00A0513B" w:rsidRDefault="00EE517D" w:rsidP="00EE517D">
      <w:pPr>
        <w:pStyle w:val="af3"/>
        <w:tabs>
          <w:tab w:val="left" w:pos="1134"/>
        </w:tabs>
        <w:spacing w:after="120" w:line="312" w:lineRule="auto"/>
        <w:ind w:left="0" w:firstLine="709"/>
        <w:jc w:val="both"/>
        <w:rPr>
          <w:noProof/>
        </w:rPr>
      </w:pPr>
    </w:p>
    <w:p w:rsidR="007B5A31" w:rsidRPr="00A0513B" w:rsidRDefault="007B5A31" w:rsidP="00730937">
      <w:pPr>
        <w:pStyle w:val="af3"/>
        <w:tabs>
          <w:tab w:val="left" w:pos="1134"/>
        </w:tabs>
        <w:spacing w:after="120" w:line="312" w:lineRule="auto"/>
        <w:ind w:left="0" w:firstLine="709"/>
        <w:jc w:val="both"/>
      </w:pPr>
      <w:r w:rsidRPr="00A0513B">
        <w:t>Остальные характеристики объекта (габариты, размеры и типы конструкций, прочностные и т.д.) остались без изменений со времени предыдущего обследования, проведенного в 2015 г. ООО «Перспектива.</w:t>
      </w:r>
    </w:p>
    <w:sectPr w:rsidR="007B5A31" w:rsidRPr="00A0513B" w:rsidSect="00BF53CB">
      <w:headerReference w:type="default" r:id="rId175"/>
      <w:footerReference w:type="default" r:id="rId176"/>
      <w:headerReference w:type="first" r:id="rId177"/>
      <w:footerReference w:type="first" r:id="rId178"/>
      <w:pgSz w:w="11906" w:h="16838"/>
      <w:pgMar w:top="813" w:right="851" w:bottom="1134" w:left="1701" w:header="284" w:footer="709" w:gutter="0"/>
      <w:pgNumType w:start="234"/>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7D8E" w:rsidRDefault="00997D8E">
      <w:r>
        <w:separator/>
      </w:r>
    </w:p>
  </w:endnote>
  <w:endnote w:type="continuationSeparator" w:id="0">
    <w:p w:rsidR="00997D8E" w:rsidRDefault="00997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ISOCPEUR">
    <w:panose1 w:val="020B0604020202020204"/>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707"/>
      <w:tblOverlap w:val="never"/>
      <w:tblW w:w="1049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37"/>
      <w:gridCol w:w="567"/>
    </w:tblGrid>
    <w:tr w:rsidR="0060111A" w:rsidRPr="00B34F99" w:rsidTr="00A41DEC">
      <w:trPr>
        <w:cantSplit/>
        <w:trHeight w:hRule="exact" w:val="284"/>
      </w:trPr>
      <w:tc>
        <w:tcPr>
          <w:tcW w:w="567" w:type="dxa"/>
          <w:shd w:val="clear" w:color="auto" w:fill="auto"/>
          <w:vAlign w:val="center"/>
        </w:tcPr>
        <w:p w:rsidR="0060111A" w:rsidRPr="009A6D34" w:rsidRDefault="0060111A" w:rsidP="00A41DEC">
          <w:pPr>
            <w:pStyle w:val="a7"/>
            <w:jc w:val="center"/>
            <w:rPr>
              <w:rFonts w:ascii="ISOCPEUR" w:hAnsi="ISOCPEUR"/>
              <w:i/>
              <w:sz w:val="22"/>
            </w:rPr>
          </w:pPr>
        </w:p>
      </w:tc>
      <w:tc>
        <w:tcPr>
          <w:tcW w:w="567" w:type="dxa"/>
          <w:shd w:val="clear" w:color="auto" w:fill="auto"/>
          <w:vAlign w:val="center"/>
        </w:tcPr>
        <w:p w:rsidR="0060111A" w:rsidRPr="009A6D34" w:rsidRDefault="0060111A" w:rsidP="00A41DEC">
          <w:pPr>
            <w:pStyle w:val="a7"/>
            <w:jc w:val="center"/>
            <w:rPr>
              <w:rFonts w:ascii="ISOCPEUR" w:hAnsi="ISOCPEUR"/>
              <w:i/>
              <w:sz w:val="22"/>
            </w:rPr>
          </w:pPr>
        </w:p>
      </w:tc>
      <w:tc>
        <w:tcPr>
          <w:tcW w:w="567" w:type="dxa"/>
          <w:shd w:val="clear" w:color="auto" w:fill="auto"/>
          <w:vAlign w:val="center"/>
        </w:tcPr>
        <w:p w:rsidR="0060111A" w:rsidRPr="009A6D34" w:rsidRDefault="0060111A" w:rsidP="00A41DEC">
          <w:pPr>
            <w:pStyle w:val="a7"/>
            <w:jc w:val="center"/>
            <w:rPr>
              <w:rFonts w:ascii="ISOCPEUR" w:hAnsi="ISOCPEUR"/>
              <w:i/>
              <w:sz w:val="22"/>
            </w:rPr>
          </w:pPr>
        </w:p>
      </w:tc>
      <w:tc>
        <w:tcPr>
          <w:tcW w:w="567" w:type="dxa"/>
          <w:shd w:val="clear" w:color="auto" w:fill="auto"/>
          <w:vAlign w:val="center"/>
        </w:tcPr>
        <w:p w:rsidR="0060111A" w:rsidRPr="009A6D34" w:rsidRDefault="0060111A" w:rsidP="00A41DEC">
          <w:pPr>
            <w:pStyle w:val="a7"/>
            <w:jc w:val="center"/>
            <w:rPr>
              <w:rFonts w:ascii="ISOCPEUR" w:hAnsi="ISOCPEUR"/>
              <w:i/>
              <w:sz w:val="22"/>
            </w:rPr>
          </w:pPr>
        </w:p>
      </w:tc>
      <w:tc>
        <w:tcPr>
          <w:tcW w:w="851" w:type="dxa"/>
          <w:shd w:val="clear" w:color="auto" w:fill="auto"/>
          <w:vAlign w:val="center"/>
        </w:tcPr>
        <w:p w:rsidR="0060111A" w:rsidRPr="009A6D34" w:rsidRDefault="0060111A" w:rsidP="00A41DEC">
          <w:pPr>
            <w:pStyle w:val="a7"/>
            <w:jc w:val="center"/>
            <w:rPr>
              <w:rFonts w:ascii="ISOCPEUR" w:hAnsi="ISOCPEUR"/>
              <w:i/>
              <w:sz w:val="22"/>
            </w:rPr>
          </w:pPr>
        </w:p>
      </w:tc>
      <w:tc>
        <w:tcPr>
          <w:tcW w:w="567" w:type="dxa"/>
          <w:shd w:val="clear" w:color="auto" w:fill="auto"/>
          <w:vAlign w:val="center"/>
        </w:tcPr>
        <w:p w:rsidR="0060111A" w:rsidRPr="009A6D34" w:rsidRDefault="0060111A" w:rsidP="00A41DEC">
          <w:pPr>
            <w:pStyle w:val="a7"/>
            <w:jc w:val="center"/>
            <w:rPr>
              <w:rFonts w:ascii="ISOCPEUR" w:hAnsi="ISOCPEUR"/>
              <w:i/>
              <w:sz w:val="22"/>
            </w:rPr>
          </w:pPr>
        </w:p>
      </w:tc>
      <w:tc>
        <w:tcPr>
          <w:tcW w:w="6237" w:type="dxa"/>
          <w:vMerge w:val="restart"/>
          <w:shd w:val="clear" w:color="auto" w:fill="auto"/>
          <w:vAlign w:val="center"/>
        </w:tcPr>
        <w:p w:rsidR="0060111A" w:rsidRPr="009A6D34" w:rsidRDefault="0060111A" w:rsidP="00A41DEC">
          <w:pPr>
            <w:spacing w:line="360" w:lineRule="auto"/>
            <w:jc w:val="center"/>
            <w:rPr>
              <w:rFonts w:ascii="ISOCPEUR" w:hAnsi="ISOCPEUR"/>
              <w:i/>
              <w:sz w:val="22"/>
              <w:szCs w:val="16"/>
            </w:rPr>
          </w:pPr>
          <w:r w:rsidRPr="007A0FC0">
            <w:rPr>
              <w:rFonts w:ascii="ISOCPEUR" w:hAnsi="ISOCPEUR"/>
              <w:i/>
              <w:iCs/>
            </w:rPr>
            <w:t>Содержание</w:t>
          </w:r>
        </w:p>
      </w:tc>
      <w:tc>
        <w:tcPr>
          <w:tcW w:w="567" w:type="dxa"/>
          <w:shd w:val="clear" w:color="auto" w:fill="auto"/>
          <w:vAlign w:val="center"/>
        </w:tcPr>
        <w:p w:rsidR="0060111A" w:rsidRPr="009A6D34" w:rsidRDefault="0060111A" w:rsidP="00A41DEC">
          <w:pPr>
            <w:jc w:val="center"/>
            <w:rPr>
              <w:rFonts w:ascii="ISOCPEUR" w:hAnsi="ISOCPEUR"/>
              <w:i/>
              <w:sz w:val="22"/>
              <w:szCs w:val="20"/>
            </w:rPr>
          </w:pPr>
          <w:r w:rsidRPr="009A6D34">
            <w:rPr>
              <w:rFonts w:ascii="ISOCPEUR" w:hAnsi="ISOCPEUR"/>
              <w:i/>
              <w:sz w:val="22"/>
              <w:szCs w:val="20"/>
            </w:rPr>
            <w:t>Лист</w:t>
          </w:r>
        </w:p>
      </w:tc>
    </w:tr>
    <w:tr w:rsidR="0060111A" w:rsidRPr="00952AEF" w:rsidTr="00A41DEC">
      <w:trPr>
        <w:cantSplit/>
        <w:trHeight w:hRule="exact" w:val="284"/>
      </w:trPr>
      <w:tc>
        <w:tcPr>
          <w:tcW w:w="567" w:type="dxa"/>
          <w:shd w:val="clear" w:color="auto" w:fill="auto"/>
          <w:vAlign w:val="center"/>
        </w:tcPr>
        <w:p w:rsidR="0060111A" w:rsidRPr="009A6D34" w:rsidRDefault="0060111A" w:rsidP="00A41DEC">
          <w:pPr>
            <w:pStyle w:val="a7"/>
            <w:jc w:val="center"/>
            <w:rPr>
              <w:rFonts w:ascii="ISOCPEUR" w:hAnsi="ISOCPEUR"/>
              <w:i/>
              <w:sz w:val="22"/>
            </w:rPr>
          </w:pPr>
        </w:p>
      </w:tc>
      <w:tc>
        <w:tcPr>
          <w:tcW w:w="567" w:type="dxa"/>
          <w:shd w:val="clear" w:color="auto" w:fill="auto"/>
          <w:vAlign w:val="center"/>
        </w:tcPr>
        <w:p w:rsidR="0060111A" w:rsidRPr="009A6D34" w:rsidRDefault="0060111A" w:rsidP="00A41DEC">
          <w:pPr>
            <w:pStyle w:val="a7"/>
            <w:jc w:val="center"/>
            <w:rPr>
              <w:rFonts w:ascii="ISOCPEUR" w:hAnsi="ISOCPEUR"/>
              <w:i/>
              <w:sz w:val="22"/>
              <w:lang w:val="en-US"/>
            </w:rPr>
          </w:pPr>
        </w:p>
      </w:tc>
      <w:tc>
        <w:tcPr>
          <w:tcW w:w="567" w:type="dxa"/>
          <w:shd w:val="clear" w:color="auto" w:fill="auto"/>
          <w:vAlign w:val="center"/>
        </w:tcPr>
        <w:p w:rsidR="0060111A" w:rsidRPr="009A6D34" w:rsidRDefault="0060111A" w:rsidP="00A41DEC">
          <w:pPr>
            <w:pStyle w:val="a7"/>
            <w:jc w:val="center"/>
            <w:rPr>
              <w:rFonts w:ascii="ISOCPEUR" w:hAnsi="ISOCPEUR"/>
              <w:i/>
              <w:sz w:val="22"/>
            </w:rPr>
          </w:pPr>
        </w:p>
      </w:tc>
      <w:tc>
        <w:tcPr>
          <w:tcW w:w="567" w:type="dxa"/>
          <w:shd w:val="clear" w:color="auto" w:fill="auto"/>
          <w:vAlign w:val="center"/>
        </w:tcPr>
        <w:p w:rsidR="0060111A" w:rsidRPr="009A6D34" w:rsidRDefault="0060111A" w:rsidP="00A41DEC">
          <w:pPr>
            <w:pStyle w:val="a7"/>
            <w:jc w:val="center"/>
            <w:rPr>
              <w:rFonts w:ascii="ISOCPEUR" w:hAnsi="ISOCPEUR"/>
              <w:i/>
              <w:sz w:val="22"/>
            </w:rPr>
          </w:pPr>
        </w:p>
      </w:tc>
      <w:tc>
        <w:tcPr>
          <w:tcW w:w="851" w:type="dxa"/>
          <w:shd w:val="clear" w:color="auto" w:fill="auto"/>
          <w:vAlign w:val="center"/>
        </w:tcPr>
        <w:p w:rsidR="0060111A" w:rsidRPr="009A6D34" w:rsidRDefault="0060111A" w:rsidP="00A41DEC">
          <w:pPr>
            <w:pStyle w:val="a7"/>
            <w:jc w:val="center"/>
            <w:rPr>
              <w:rFonts w:ascii="ISOCPEUR" w:hAnsi="ISOCPEUR"/>
              <w:i/>
              <w:sz w:val="22"/>
            </w:rPr>
          </w:pPr>
        </w:p>
      </w:tc>
      <w:tc>
        <w:tcPr>
          <w:tcW w:w="567" w:type="dxa"/>
          <w:shd w:val="clear" w:color="auto" w:fill="auto"/>
          <w:vAlign w:val="center"/>
        </w:tcPr>
        <w:p w:rsidR="0060111A" w:rsidRPr="009A6D34" w:rsidRDefault="0060111A" w:rsidP="00A41DEC">
          <w:pPr>
            <w:pStyle w:val="a7"/>
            <w:jc w:val="center"/>
            <w:rPr>
              <w:rFonts w:ascii="ISOCPEUR" w:hAnsi="ISOCPEUR"/>
              <w:i/>
              <w:sz w:val="22"/>
            </w:rPr>
          </w:pPr>
        </w:p>
      </w:tc>
      <w:tc>
        <w:tcPr>
          <w:tcW w:w="6237" w:type="dxa"/>
          <w:vMerge/>
          <w:shd w:val="clear" w:color="auto" w:fill="auto"/>
          <w:vAlign w:val="center"/>
        </w:tcPr>
        <w:p w:rsidR="0060111A" w:rsidRPr="009A6D34" w:rsidRDefault="0060111A" w:rsidP="00A41DEC">
          <w:pPr>
            <w:pStyle w:val="a7"/>
            <w:jc w:val="center"/>
            <w:rPr>
              <w:rFonts w:ascii="ISOCPEUR" w:hAnsi="ISOCPEUR"/>
              <w:i/>
              <w:sz w:val="22"/>
            </w:rPr>
          </w:pPr>
        </w:p>
      </w:tc>
      <w:tc>
        <w:tcPr>
          <w:tcW w:w="567" w:type="dxa"/>
          <w:vMerge w:val="restart"/>
          <w:shd w:val="clear" w:color="auto" w:fill="auto"/>
          <w:vAlign w:val="center"/>
        </w:tcPr>
        <w:p w:rsidR="0060111A" w:rsidRPr="00952AEF" w:rsidRDefault="0060111A" w:rsidP="00A41DEC">
          <w:pPr>
            <w:jc w:val="center"/>
            <w:rPr>
              <w:rFonts w:ascii="ISOCPEUR" w:hAnsi="ISOCPEUR"/>
              <w:i/>
              <w:lang w:val="en-US"/>
            </w:rPr>
          </w:pPr>
          <w:r w:rsidRPr="00952AEF">
            <w:rPr>
              <w:rFonts w:ascii="ISOCPEUR" w:hAnsi="ISOCPEUR"/>
              <w:i/>
              <w:szCs w:val="20"/>
              <w:lang w:val="en-US"/>
            </w:rPr>
            <w:fldChar w:fldCharType="begin"/>
          </w:r>
          <w:r w:rsidRPr="00952AEF">
            <w:rPr>
              <w:rFonts w:ascii="ISOCPEUR" w:hAnsi="ISOCPEUR"/>
              <w:i/>
              <w:szCs w:val="20"/>
              <w:lang w:val="en-US"/>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952AEF">
            <w:rPr>
              <w:rFonts w:ascii="ISOCPEUR" w:hAnsi="ISOCPEUR"/>
              <w:i/>
              <w:szCs w:val="20"/>
              <w:lang w:val="en-US"/>
            </w:rPr>
            <w:instrText xml:space="preserve">  </w:instrText>
          </w:r>
          <w:r w:rsidRPr="00952AEF">
            <w:rPr>
              <w:rFonts w:ascii="ISOCPEUR" w:hAnsi="ISOCPEUR"/>
              <w:i/>
              <w:szCs w:val="20"/>
              <w:lang w:val="en-US"/>
            </w:rPr>
            <w:fldChar w:fldCharType="separate"/>
          </w:r>
          <w:r w:rsidR="001A755D">
            <w:rPr>
              <w:rFonts w:ascii="ISOCPEUR" w:hAnsi="ISOCPEUR"/>
              <w:i/>
              <w:noProof/>
              <w:szCs w:val="20"/>
            </w:rPr>
            <w:instrText>234</w:instrText>
          </w:r>
          <w:r w:rsidRPr="00952AEF">
            <w:rPr>
              <w:rFonts w:ascii="ISOCPEUR" w:hAnsi="ISOCPEUR"/>
              <w:i/>
              <w:szCs w:val="20"/>
              <w:lang w:val="en-US"/>
            </w:rPr>
            <w:fldChar w:fldCharType="end"/>
          </w:r>
          <w:r w:rsidRPr="00952AEF">
            <w:rPr>
              <w:rFonts w:ascii="ISOCPEUR" w:hAnsi="ISOCPEUR"/>
              <w:i/>
              <w:szCs w:val="20"/>
              <w:lang w:val="en-US"/>
            </w:rPr>
            <w:instrText xml:space="preserve"> -</w:instrText>
          </w:r>
          <w:r>
            <w:rPr>
              <w:rFonts w:ascii="ISOCPEUR" w:hAnsi="ISOCPEUR"/>
              <w:i/>
              <w:szCs w:val="20"/>
            </w:rPr>
            <w:instrText xml:space="preserve"> </w:instrText>
          </w:r>
          <w:r>
            <w:rPr>
              <w:rFonts w:ascii="ISOCPEUR" w:hAnsi="ISOCPEUR"/>
              <w:i/>
              <w:szCs w:val="20"/>
            </w:rPr>
            <w:fldChar w:fldCharType="begin"/>
          </w:r>
          <w:r>
            <w:rPr>
              <w:rFonts w:ascii="ISOCPEUR" w:hAnsi="ISOCPEUR"/>
              <w:i/>
              <w:szCs w:val="20"/>
            </w:rPr>
            <w:instrText xml:space="preserve"> PAGEREF  Содержание  \* MERGEFORMAT </w:instrText>
          </w:r>
          <w:r>
            <w:rPr>
              <w:rFonts w:ascii="ISOCPEUR" w:hAnsi="ISOCPEUR"/>
              <w:i/>
              <w:szCs w:val="20"/>
            </w:rPr>
            <w:fldChar w:fldCharType="separate"/>
          </w:r>
          <w:r w:rsidR="001A755D">
            <w:rPr>
              <w:rFonts w:ascii="ISOCPEUR" w:hAnsi="ISOCPEUR"/>
              <w:i/>
              <w:noProof/>
              <w:szCs w:val="20"/>
            </w:rPr>
            <w:instrText>4</w:instrText>
          </w:r>
          <w:r>
            <w:rPr>
              <w:rFonts w:ascii="ISOCPEUR" w:hAnsi="ISOCPEUR"/>
              <w:i/>
              <w:szCs w:val="20"/>
            </w:rPr>
            <w:fldChar w:fldCharType="end"/>
          </w:r>
          <w:r>
            <w:rPr>
              <w:rFonts w:ascii="ISOCPEUR" w:hAnsi="ISOCPEUR"/>
              <w:i/>
              <w:szCs w:val="20"/>
              <w:lang w:val="en-US"/>
            </w:rPr>
            <w:instrText xml:space="preserve"> + 1</w:instrText>
          </w:r>
          <w:r w:rsidRPr="00952AEF">
            <w:rPr>
              <w:rFonts w:ascii="ISOCPEUR" w:hAnsi="ISOCPEUR"/>
              <w:i/>
              <w:szCs w:val="20"/>
              <w:lang w:val="en-US"/>
            </w:rPr>
            <w:fldChar w:fldCharType="separate"/>
          </w:r>
          <w:r w:rsidR="001A755D">
            <w:rPr>
              <w:rFonts w:ascii="ISOCPEUR" w:hAnsi="ISOCPEUR"/>
              <w:i/>
              <w:noProof/>
              <w:szCs w:val="20"/>
              <w:lang w:val="en-US"/>
            </w:rPr>
            <w:t>231</w:t>
          </w:r>
          <w:r w:rsidRPr="00952AEF">
            <w:rPr>
              <w:rFonts w:ascii="ISOCPEUR" w:hAnsi="ISOCPEUR"/>
              <w:i/>
              <w:szCs w:val="20"/>
              <w:lang w:val="en-US"/>
            </w:rPr>
            <w:fldChar w:fldCharType="end"/>
          </w:r>
        </w:p>
      </w:tc>
    </w:tr>
    <w:tr w:rsidR="0060111A" w:rsidRPr="00952AEF" w:rsidTr="00A41DEC">
      <w:trPr>
        <w:cantSplit/>
        <w:trHeight w:hRule="exact" w:val="284"/>
      </w:trPr>
      <w:tc>
        <w:tcPr>
          <w:tcW w:w="567" w:type="dxa"/>
          <w:shd w:val="clear" w:color="auto" w:fill="auto"/>
          <w:vAlign w:val="center"/>
        </w:tcPr>
        <w:p w:rsidR="0060111A" w:rsidRPr="009A6D34" w:rsidRDefault="0060111A" w:rsidP="00A41DEC">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60111A" w:rsidRPr="009A6D34" w:rsidRDefault="0060111A" w:rsidP="00A41DEC">
          <w:pPr>
            <w:jc w:val="center"/>
            <w:rPr>
              <w:rFonts w:ascii="ISOCPEUR" w:hAnsi="ISOCPEUR"/>
              <w:i/>
              <w:sz w:val="22"/>
              <w:szCs w:val="16"/>
            </w:rPr>
          </w:pPr>
          <w:proofErr w:type="spellStart"/>
          <w:r w:rsidRPr="009A6D34">
            <w:rPr>
              <w:rFonts w:ascii="ISOCPEUR" w:hAnsi="ISOCPEUR"/>
              <w:i/>
              <w:sz w:val="22"/>
              <w:szCs w:val="16"/>
            </w:rPr>
            <w:t>Кол</w:t>
          </w:r>
          <w:proofErr w:type="gramStart"/>
          <w:r w:rsidRPr="009A6D34">
            <w:rPr>
              <w:rFonts w:ascii="ISOCPEUR" w:hAnsi="ISOCPEUR"/>
              <w:i/>
              <w:sz w:val="22"/>
              <w:szCs w:val="16"/>
            </w:rPr>
            <w:t>.у</w:t>
          </w:r>
          <w:proofErr w:type="gramEnd"/>
          <w:r w:rsidRPr="009A6D34">
            <w:rPr>
              <w:rFonts w:ascii="ISOCPEUR" w:hAnsi="ISOCPEUR"/>
              <w:i/>
              <w:sz w:val="22"/>
              <w:szCs w:val="16"/>
            </w:rPr>
            <w:t>ч</w:t>
          </w:r>
          <w:proofErr w:type="spellEnd"/>
        </w:p>
      </w:tc>
      <w:tc>
        <w:tcPr>
          <w:tcW w:w="567" w:type="dxa"/>
          <w:shd w:val="clear" w:color="auto" w:fill="auto"/>
          <w:vAlign w:val="center"/>
        </w:tcPr>
        <w:p w:rsidR="0060111A" w:rsidRPr="009A6D34" w:rsidRDefault="0060111A" w:rsidP="00A41DEC">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60111A" w:rsidRPr="009A6D34" w:rsidRDefault="0060111A" w:rsidP="00A41DEC">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60111A" w:rsidRPr="009A6D34" w:rsidRDefault="0060111A" w:rsidP="00A41DEC">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60111A" w:rsidRPr="009A6D34" w:rsidRDefault="0060111A" w:rsidP="00A41DEC">
          <w:pPr>
            <w:jc w:val="center"/>
            <w:rPr>
              <w:rFonts w:ascii="ISOCPEUR" w:hAnsi="ISOCPEUR"/>
              <w:i/>
              <w:sz w:val="22"/>
              <w:szCs w:val="16"/>
            </w:rPr>
          </w:pPr>
          <w:r w:rsidRPr="009A6D34">
            <w:rPr>
              <w:rFonts w:ascii="ISOCPEUR" w:hAnsi="ISOCPEUR"/>
              <w:i/>
              <w:sz w:val="22"/>
              <w:szCs w:val="16"/>
            </w:rPr>
            <w:t>Дата</w:t>
          </w:r>
        </w:p>
      </w:tc>
      <w:tc>
        <w:tcPr>
          <w:tcW w:w="6237" w:type="dxa"/>
          <w:vMerge/>
          <w:shd w:val="clear" w:color="auto" w:fill="auto"/>
          <w:vAlign w:val="center"/>
        </w:tcPr>
        <w:p w:rsidR="0060111A" w:rsidRPr="009A6D34" w:rsidRDefault="0060111A" w:rsidP="00A41DEC">
          <w:pPr>
            <w:pStyle w:val="a7"/>
            <w:jc w:val="center"/>
            <w:rPr>
              <w:rFonts w:ascii="ISOCPEUR" w:hAnsi="ISOCPEUR"/>
              <w:i/>
              <w:sz w:val="22"/>
            </w:rPr>
          </w:pPr>
        </w:p>
      </w:tc>
      <w:tc>
        <w:tcPr>
          <w:tcW w:w="567" w:type="dxa"/>
          <w:vMerge/>
          <w:shd w:val="clear" w:color="auto" w:fill="auto"/>
          <w:vAlign w:val="center"/>
        </w:tcPr>
        <w:p w:rsidR="0060111A" w:rsidRPr="00952AEF" w:rsidRDefault="0060111A" w:rsidP="00A41DEC">
          <w:pPr>
            <w:pStyle w:val="a7"/>
            <w:jc w:val="center"/>
            <w:rPr>
              <w:rFonts w:ascii="ISOCPEUR" w:hAnsi="ISOCPEUR"/>
              <w:i/>
            </w:rPr>
          </w:pPr>
        </w:p>
      </w:tc>
    </w:tr>
  </w:tbl>
  <w:p w:rsidR="0060111A" w:rsidRDefault="0060111A">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969"/>
      <w:gridCol w:w="851"/>
      <w:gridCol w:w="851"/>
      <w:gridCol w:w="1134"/>
    </w:tblGrid>
    <w:tr w:rsidR="0060111A" w:rsidRPr="00066028" w:rsidTr="00B41B43">
      <w:trPr>
        <w:cantSplit/>
        <w:trHeight w:hRule="exact" w:val="284"/>
      </w:trPr>
      <w:tc>
        <w:tcPr>
          <w:tcW w:w="566" w:type="dxa"/>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567" w:type="dxa"/>
          <w:shd w:val="clear" w:color="auto" w:fill="auto"/>
          <w:tcMar>
            <w:left w:w="0" w:type="dxa"/>
            <w:bottom w:w="0" w:type="dxa"/>
            <w:right w:w="0" w:type="dxa"/>
          </w:tcMar>
          <w:vAlign w:val="center"/>
        </w:tcPr>
        <w:p w:rsidR="0060111A" w:rsidRPr="009A6D34" w:rsidRDefault="0060111A" w:rsidP="00B41B43">
          <w:pPr>
            <w:pStyle w:val="a7"/>
            <w:rPr>
              <w:rFonts w:ascii="ISOCPEUR" w:hAnsi="ISOCPEUR"/>
              <w:i/>
              <w:sz w:val="22"/>
            </w:rPr>
          </w:pPr>
        </w:p>
      </w:tc>
      <w:tc>
        <w:tcPr>
          <w:tcW w:w="567" w:type="dxa"/>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567" w:type="dxa"/>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851" w:type="dxa"/>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567" w:type="dxa"/>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6805" w:type="dxa"/>
          <w:gridSpan w:val="4"/>
          <w:vMerge w:val="restart"/>
          <w:shd w:val="clear" w:color="auto" w:fill="auto"/>
          <w:tcMar>
            <w:bottom w:w="0" w:type="dxa"/>
          </w:tcMar>
          <w:vAlign w:val="center"/>
        </w:tcPr>
        <w:p w:rsidR="0060111A" w:rsidRPr="00315611" w:rsidRDefault="0060111A" w:rsidP="00B41B43">
          <w:pPr>
            <w:jc w:val="center"/>
            <w:rPr>
              <w:rFonts w:ascii="ISOCPEUR" w:hAnsi="ISOCPEUR"/>
              <w:i/>
              <w:sz w:val="22"/>
            </w:rPr>
          </w:pPr>
          <w:r w:rsidRPr="00A0513B">
            <w:rPr>
              <w:rFonts w:ascii="ISOCPEUR" w:hAnsi="ISOCPEUR"/>
              <w:i/>
              <w:sz w:val="22"/>
            </w:rPr>
            <w:t xml:space="preserve">Визуальное обследование технического состояния нежилого здания, расположенного по адресу: РФ, г. Москва, </w:t>
          </w:r>
          <w:r w:rsidRPr="00A0513B">
            <w:rPr>
              <w:rFonts w:ascii="ISOCPEUR" w:hAnsi="ISOCPEUR"/>
              <w:bCs/>
              <w:i/>
              <w:sz w:val="22"/>
            </w:rPr>
            <w:t>ул. Воздвиженка, д.4/7, стр. 1</w:t>
          </w:r>
        </w:p>
      </w:tc>
    </w:tr>
    <w:tr w:rsidR="0060111A" w:rsidRPr="00066028" w:rsidTr="00B41B43">
      <w:trPr>
        <w:cantSplit/>
        <w:trHeight w:hRule="exact" w:val="284"/>
      </w:trPr>
      <w:tc>
        <w:tcPr>
          <w:tcW w:w="566" w:type="dxa"/>
          <w:shd w:val="clear" w:color="auto" w:fill="auto"/>
          <w:tcMar>
            <w:bottom w:w="0" w:type="dxa"/>
          </w:tcMar>
          <w:vAlign w:val="center"/>
        </w:tcPr>
        <w:p w:rsidR="0060111A" w:rsidRPr="00292550" w:rsidRDefault="0060111A" w:rsidP="00B41B43">
          <w:pPr>
            <w:jc w:val="center"/>
            <w:rPr>
              <w:rFonts w:ascii="ISOCPEUR" w:hAnsi="ISOCPEUR"/>
              <w:i/>
              <w:sz w:val="22"/>
              <w:szCs w:val="16"/>
            </w:rPr>
          </w:pPr>
          <w:bookmarkStart w:id="9" w:name="Изм"/>
          <w:r w:rsidRPr="002C0F5B">
            <w:rPr>
              <w:rFonts w:ascii="ISOCPEUR" w:hAnsi="ISOCPEUR"/>
              <w:i/>
              <w:sz w:val="22"/>
              <w:szCs w:val="16"/>
            </w:rPr>
            <w:t>1</w:t>
          </w:r>
          <w:bookmarkEnd w:id="9"/>
        </w:p>
      </w:tc>
      <w:tc>
        <w:tcPr>
          <w:tcW w:w="567" w:type="dxa"/>
          <w:shd w:val="clear" w:color="auto" w:fill="auto"/>
          <w:tcMar>
            <w:left w:w="0" w:type="dxa"/>
            <w:bottom w:w="0" w:type="dxa"/>
            <w:right w:w="0" w:type="dxa"/>
          </w:tcMar>
          <w:vAlign w:val="center"/>
        </w:tcPr>
        <w:p w:rsidR="0060111A" w:rsidRPr="00292550" w:rsidRDefault="0060111A" w:rsidP="00B41B43">
          <w:pPr>
            <w:jc w:val="center"/>
            <w:rPr>
              <w:rFonts w:ascii="ISOCPEUR" w:hAnsi="ISOCPEUR"/>
              <w:i/>
              <w:sz w:val="22"/>
              <w:szCs w:val="16"/>
            </w:rPr>
          </w:pPr>
        </w:p>
      </w:tc>
      <w:tc>
        <w:tcPr>
          <w:tcW w:w="567" w:type="dxa"/>
          <w:shd w:val="clear" w:color="auto" w:fill="auto"/>
          <w:tcMar>
            <w:bottom w:w="0" w:type="dxa"/>
          </w:tcMar>
          <w:vAlign w:val="center"/>
        </w:tcPr>
        <w:p w:rsidR="0060111A" w:rsidRPr="00292550" w:rsidRDefault="0060111A" w:rsidP="00B41B43">
          <w:pPr>
            <w:jc w:val="center"/>
            <w:rPr>
              <w:rFonts w:ascii="ISOCPEUR" w:hAnsi="ISOCPEUR"/>
              <w:i/>
              <w:sz w:val="22"/>
              <w:szCs w:val="16"/>
            </w:rPr>
          </w:pPr>
        </w:p>
      </w:tc>
      <w:tc>
        <w:tcPr>
          <w:tcW w:w="567" w:type="dxa"/>
          <w:shd w:val="clear" w:color="auto" w:fill="auto"/>
          <w:tcMar>
            <w:bottom w:w="0" w:type="dxa"/>
          </w:tcMar>
          <w:vAlign w:val="center"/>
        </w:tcPr>
        <w:p w:rsidR="0060111A" w:rsidRPr="00292550" w:rsidRDefault="0060111A" w:rsidP="00B41B43">
          <w:pPr>
            <w:jc w:val="center"/>
            <w:rPr>
              <w:rFonts w:ascii="ISOCPEUR" w:hAnsi="ISOCPEUR"/>
              <w:i/>
              <w:sz w:val="18"/>
              <w:szCs w:val="16"/>
            </w:rPr>
          </w:pPr>
          <w:bookmarkStart w:id="10" w:name="Изм_номер"/>
          <w:r w:rsidRPr="002C0F5B">
            <w:rPr>
              <w:rFonts w:ascii="ISOCPEUR" w:hAnsi="ISOCPEUR"/>
              <w:i/>
              <w:sz w:val="18"/>
              <w:szCs w:val="16"/>
            </w:rPr>
            <w:t>549-21</w:t>
          </w:r>
          <w:bookmarkEnd w:id="10"/>
        </w:p>
      </w:tc>
      <w:tc>
        <w:tcPr>
          <w:tcW w:w="851" w:type="dxa"/>
          <w:shd w:val="clear" w:color="auto" w:fill="auto"/>
          <w:tcMar>
            <w:bottom w:w="0" w:type="dxa"/>
          </w:tcMar>
          <w:vAlign w:val="center"/>
        </w:tcPr>
        <w:p w:rsidR="0060111A" w:rsidRPr="00292550" w:rsidRDefault="0060111A" w:rsidP="00B41B43">
          <w:pPr>
            <w:jc w:val="center"/>
            <w:rPr>
              <w:rFonts w:ascii="ISOCPEUR" w:hAnsi="ISOCPEUR"/>
              <w:i/>
              <w:sz w:val="22"/>
              <w:szCs w:val="16"/>
            </w:rPr>
          </w:pPr>
        </w:p>
      </w:tc>
      <w:tc>
        <w:tcPr>
          <w:tcW w:w="567" w:type="dxa"/>
          <w:shd w:val="clear" w:color="auto" w:fill="auto"/>
          <w:tcMar>
            <w:bottom w:w="0" w:type="dxa"/>
          </w:tcMar>
          <w:vAlign w:val="center"/>
        </w:tcPr>
        <w:p w:rsidR="0060111A" w:rsidRPr="00292550" w:rsidRDefault="0060111A" w:rsidP="00B41B43">
          <w:pPr>
            <w:jc w:val="center"/>
            <w:rPr>
              <w:rFonts w:ascii="ISOCPEUR" w:hAnsi="ISOCPEUR"/>
              <w:i/>
              <w:sz w:val="18"/>
              <w:szCs w:val="16"/>
            </w:rPr>
          </w:pPr>
          <w:bookmarkStart w:id="11" w:name="Изм_дата"/>
          <w:r w:rsidRPr="002C0F5B">
            <w:rPr>
              <w:rFonts w:ascii="ISOCPEUR" w:hAnsi="ISOCPEUR"/>
              <w:i/>
              <w:sz w:val="18"/>
              <w:szCs w:val="16"/>
            </w:rPr>
            <w:t>01.12.21</w:t>
          </w:r>
          <w:bookmarkEnd w:id="11"/>
        </w:p>
      </w:tc>
      <w:tc>
        <w:tcPr>
          <w:tcW w:w="6805" w:type="dxa"/>
          <w:gridSpan w:val="4"/>
          <w:vMerge/>
          <w:shd w:val="clear" w:color="auto" w:fill="auto"/>
          <w:tcMar>
            <w:bottom w:w="0" w:type="dxa"/>
          </w:tcMar>
          <w:vAlign w:val="center"/>
        </w:tcPr>
        <w:p w:rsidR="0060111A" w:rsidRPr="009A6D34" w:rsidRDefault="0060111A" w:rsidP="00B41B43">
          <w:pPr>
            <w:pStyle w:val="a7"/>
            <w:rPr>
              <w:rFonts w:ascii="ISOCPEUR" w:hAnsi="ISOCPEUR"/>
              <w:i/>
              <w:sz w:val="22"/>
            </w:rPr>
          </w:pPr>
        </w:p>
      </w:tc>
    </w:tr>
    <w:tr w:rsidR="0060111A" w:rsidRPr="00066028" w:rsidTr="00B41B43">
      <w:trPr>
        <w:cantSplit/>
        <w:trHeight w:hRule="exact" w:val="284"/>
      </w:trPr>
      <w:tc>
        <w:tcPr>
          <w:tcW w:w="566" w:type="dxa"/>
          <w:shd w:val="clear" w:color="auto" w:fill="auto"/>
          <w:tcMar>
            <w:bottom w:w="0" w:type="dxa"/>
          </w:tcMar>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bottom w:w="0" w:type="dxa"/>
            <w:right w:w="0" w:type="dxa"/>
          </w:tcMar>
          <w:vAlign w:val="center"/>
        </w:tcPr>
        <w:p w:rsidR="0060111A" w:rsidRPr="00F06AA0" w:rsidRDefault="0060111A" w:rsidP="00B41B43">
          <w:pPr>
            <w:jc w:val="center"/>
            <w:rPr>
              <w:rFonts w:ascii="ISOCPEUR" w:hAnsi="ISOCPEUR"/>
              <w:i/>
              <w:sz w:val="18"/>
              <w:szCs w:val="16"/>
            </w:rPr>
          </w:pPr>
          <w:proofErr w:type="spellStart"/>
          <w:r w:rsidRPr="00F06AA0">
            <w:rPr>
              <w:rFonts w:ascii="ISOCPEUR" w:hAnsi="ISOCPEUR"/>
              <w:i/>
              <w:sz w:val="18"/>
              <w:szCs w:val="16"/>
            </w:rPr>
            <w:t>Кол</w:t>
          </w:r>
          <w:proofErr w:type="gramStart"/>
          <w:r w:rsidRPr="00F06AA0">
            <w:rPr>
              <w:rFonts w:ascii="ISOCPEUR" w:hAnsi="ISOCPEUR"/>
              <w:i/>
              <w:sz w:val="18"/>
              <w:szCs w:val="16"/>
            </w:rPr>
            <w:t>.у</w:t>
          </w:r>
          <w:proofErr w:type="gramEnd"/>
          <w:r w:rsidRPr="00F06AA0">
            <w:rPr>
              <w:rFonts w:ascii="ISOCPEUR" w:hAnsi="ISOCPEUR"/>
              <w:i/>
              <w:sz w:val="18"/>
              <w:szCs w:val="16"/>
            </w:rPr>
            <w:t>ч</w:t>
          </w:r>
          <w:proofErr w:type="spellEnd"/>
          <w:r w:rsidRPr="00F06AA0">
            <w:rPr>
              <w:rFonts w:ascii="ISOCPEUR" w:hAnsi="ISOCPEUR"/>
              <w:i/>
              <w:sz w:val="18"/>
              <w:szCs w:val="16"/>
            </w:rPr>
            <w:t>.</w:t>
          </w:r>
        </w:p>
      </w:tc>
      <w:tc>
        <w:tcPr>
          <w:tcW w:w="567" w:type="dxa"/>
          <w:shd w:val="clear" w:color="auto" w:fill="auto"/>
          <w:tcMar>
            <w:bottom w:w="0" w:type="dxa"/>
          </w:tcMar>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tcMar>
            <w:bottom w:w="0" w:type="dxa"/>
          </w:tcMar>
          <w:vAlign w:val="center"/>
        </w:tcPr>
        <w:p w:rsidR="0060111A" w:rsidRPr="007B61CD" w:rsidRDefault="0060111A" w:rsidP="00B41B43">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tcMar>
            <w:bottom w:w="0" w:type="dxa"/>
          </w:tcMar>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tcMar>
            <w:bottom w:w="0" w:type="dxa"/>
          </w:tcMar>
          <w:vAlign w:val="center"/>
        </w:tcPr>
        <w:p w:rsidR="0060111A" w:rsidRPr="009A6D34" w:rsidRDefault="0060111A" w:rsidP="00B41B43">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tcMar>
            <w:bottom w:w="0" w:type="dxa"/>
          </w:tcMar>
          <w:vAlign w:val="center"/>
        </w:tcPr>
        <w:p w:rsidR="0060111A" w:rsidRPr="009A6D34" w:rsidRDefault="0060111A" w:rsidP="00B41B43">
          <w:pPr>
            <w:pStyle w:val="a7"/>
            <w:rPr>
              <w:rFonts w:ascii="ISOCPEUR" w:hAnsi="ISOCPEUR"/>
              <w:i/>
              <w:sz w:val="22"/>
            </w:rPr>
          </w:pPr>
        </w:p>
      </w:tc>
    </w:tr>
    <w:tr w:rsidR="0060111A" w:rsidRPr="00066028" w:rsidTr="00B41B43">
      <w:trPr>
        <w:cantSplit/>
        <w:trHeight w:hRule="exact" w:val="284"/>
      </w:trPr>
      <w:tc>
        <w:tcPr>
          <w:tcW w:w="1133" w:type="dxa"/>
          <w:gridSpan w:val="2"/>
          <w:shd w:val="clear" w:color="auto" w:fill="auto"/>
          <w:tcMar>
            <w:bottom w:w="0" w:type="dxa"/>
          </w:tcMar>
          <w:vAlign w:val="center"/>
        </w:tcPr>
        <w:p w:rsidR="0060111A" w:rsidRPr="003F3C11" w:rsidRDefault="0060111A" w:rsidP="00B41B43">
          <w:pPr>
            <w:rPr>
              <w:rFonts w:ascii="ISOCPEUR" w:hAnsi="ISOCPEUR"/>
              <w:i/>
              <w:sz w:val="18"/>
              <w:szCs w:val="16"/>
            </w:rPr>
          </w:pPr>
          <w:bookmarkStart w:id="12" w:name="РазрабВсе" w:colFirst="0" w:colLast="3"/>
          <w:r w:rsidRPr="00A0513B">
            <w:rPr>
              <w:rStyle w:val="a9"/>
              <w:rFonts w:ascii="ISOCPEUR" w:hAnsi="ISOCPEUR"/>
              <w:i/>
              <w:noProof/>
              <w:color w:val="auto"/>
              <w:sz w:val="18"/>
              <w:szCs w:val="18"/>
              <w:u w:val="none"/>
            </w:rPr>
            <w:t>Рук.проекта</w:t>
          </w:r>
        </w:p>
      </w:tc>
      <w:tc>
        <w:tcPr>
          <w:tcW w:w="1134" w:type="dxa"/>
          <w:gridSpan w:val="2"/>
          <w:shd w:val="clear" w:color="auto" w:fill="auto"/>
          <w:tcMar>
            <w:left w:w="28" w:type="dxa"/>
            <w:bottom w:w="0" w:type="dxa"/>
            <w:right w:w="0" w:type="dxa"/>
          </w:tcMar>
          <w:vAlign w:val="center"/>
        </w:tcPr>
        <w:p w:rsidR="0060111A" w:rsidRPr="003F3C11" w:rsidRDefault="0060111A" w:rsidP="00B41B43">
          <w:pPr>
            <w:rPr>
              <w:rFonts w:ascii="ISOCPEUR" w:hAnsi="ISOCPEUR"/>
              <w:i/>
              <w:sz w:val="18"/>
              <w:szCs w:val="16"/>
            </w:rPr>
          </w:pPr>
          <w:r w:rsidRPr="00A0513B">
            <w:rPr>
              <w:rStyle w:val="a9"/>
              <w:rFonts w:ascii="ISOCPEUR" w:hAnsi="ISOCPEUR"/>
              <w:i/>
              <w:noProof/>
              <w:color w:val="auto"/>
              <w:sz w:val="18"/>
              <w:szCs w:val="18"/>
              <w:u w:val="none"/>
            </w:rPr>
            <w:t>Мордасов</w:t>
          </w:r>
          <w:r w:rsidRPr="00A0513B">
            <w:rPr>
              <w:rStyle w:val="a9"/>
              <w:rFonts w:ascii="ISOCPEUR" w:hAnsi="ISOCPEUR"/>
              <w:i/>
              <w:noProof/>
              <w:color w:val="auto"/>
              <w:sz w:val="10"/>
              <w:szCs w:val="18"/>
              <w:u w:val="none"/>
            </w:rPr>
            <w:t xml:space="preserve"> </w:t>
          </w:r>
          <w:r w:rsidRPr="00A0513B">
            <w:rPr>
              <w:rStyle w:val="a9"/>
              <w:rFonts w:ascii="ISOCPEUR" w:hAnsi="ISOCPEUR"/>
              <w:i/>
              <w:noProof/>
              <w:color w:val="auto"/>
              <w:sz w:val="18"/>
              <w:szCs w:val="18"/>
              <w:u w:val="none"/>
            </w:rPr>
            <w:t>К.С.</w:t>
          </w:r>
        </w:p>
      </w:tc>
      <w:tc>
        <w:tcPr>
          <w:tcW w:w="851" w:type="dxa"/>
          <w:shd w:val="clear" w:color="auto" w:fill="auto"/>
          <w:tcMar>
            <w:left w:w="0" w:type="dxa"/>
            <w:bottom w:w="0" w:type="dxa"/>
            <w:right w:w="0" w:type="dxa"/>
          </w:tcMar>
          <w:vAlign w:val="center"/>
        </w:tcPr>
        <w:p w:rsidR="0060111A" w:rsidRPr="009A6D34" w:rsidRDefault="0060111A" w:rsidP="00B41B43">
          <w:pPr>
            <w:rPr>
              <w:rFonts w:ascii="ISOCPEUR" w:hAnsi="ISOCPEUR"/>
              <w:i/>
              <w:sz w:val="20"/>
            </w:rPr>
          </w:pPr>
        </w:p>
      </w:tc>
      <w:tc>
        <w:tcPr>
          <w:tcW w:w="567" w:type="dxa"/>
          <w:shd w:val="clear" w:color="auto" w:fill="auto"/>
          <w:tcMar>
            <w:left w:w="0" w:type="dxa"/>
            <w:bottom w:w="0" w:type="dxa"/>
            <w:right w:w="0" w:type="dxa"/>
          </w:tcMar>
          <w:vAlign w:val="center"/>
        </w:tcPr>
        <w:p w:rsidR="0060111A" w:rsidRPr="007B61CD" w:rsidRDefault="0060111A" w:rsidP="00B41B43">
          <w:pPr>
            <w:spacing w:line="360" w:lineRule="auto"/>
            <w:ind w:left="-84" w:right="-58"/>
            <w:jc w:val="center"/>
            <w:rPr>
              <w:rFonts w:ascii="ISOCPEUR" w:hAnsi="ISOCPEUR"/>
              <w:i/>
              <w:sz w:val="18"/>
              <w:szCs w:val="18"/>
            </w:rPr>
          </w:pPr>
          <w:r w:rsidRPr="00A0513B">
            <w:rPr>
              <w:rFonts w:ascii="ISOCPEUR" w:hAnsi="ISOCPEUR"/>
              <w:i/>
              <w:sz w:val="18"/>
              <w:szCs w:val="18"/>
            </w:rPr>
            <w:t>08.2021</w:t>
          </w:r>
        </w:p>
      </w:tc>
      <w:tc>
        <w:tcPr>
          <w:tcW w:w="3969" w:type="dxa"/>
          <w:vMerge w:val="restart"/>
          <w:shd w:val="clear" w:color="auto" w:fill="auto"/>
          <w:tcMar>
            <w:bottom w:w="0" w:type="dxa"/>
          </w:tcMar>
          <w:vAlign w:val="center"/>
        </w:tcPr>
        <w:p w:rsidR="0060111A" w:rsidRPr="002F233D" w:rsidRDefault="0060111A" w:rsidP="00B41B43">
          <w:pPr>
            <w:jc w:val="center"/>
            <w:rPr>
              <w:rFonts w:ascii="ISOCPEUR" w:hAnsi="ISOCPEUR"/>
              <w:i/>
              <w:iCs/>
            </w:rPr>
          </w:pPr>
          <w:r>
            <w:rPr>
              <w:rFonts w:ascii="ISOCPEUR" w:hAnsi="ISOCPEUR"/>
              <w:i/>
              <w:iCs/>
            </w:rPr>
            <w:t>Список исполнителей</w:t>
          </w:r>
        </w:p>
      </w:tc>
      <w:tc>
        <w:tcPr>
          <w:tcW w:w="851" w:type="dxa"/>
          <w:shd w:val="clear" w:color="auto" w:fill="auto"/>
          <w:tcMar>
            <w:bottom w:w="0" w:type="dxa"/>
          </w:tcMar>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Стадия</w:t>
          </w:r>
        </w:p>
      </w:tc>
      <w:tc>
        <w:tcPr>
          <w:tcW w:w="851" w:type="dxa"/>
          <w:shd w:val="clear" w:color="auto" w:fill="auto"/>
          <w:tcMar>
            <w:bottom w:w="0" w:type="dxa"/>
          </w:tcMar>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Лист</w:t>
          </w:r>
        </w:p>
      </w:tc>
      <w:tc>
        <w:tcPr>
          <w:tcW w:w="1134" w:type="dxa"/>
          <w:shd w:val="clear" w:color="auto" w:fill="auto"/>
          <w:tcMar>
            <w:bottom w:w="0" w:type="dxa"/>
          </w:tcMar>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Листов</w:t>
          </w:r>
        </w:p>
      </w:tc>
    </w:tr>
    <w:tr w:rsidR="0060111A" w:rsidRPr="00066028" w:rsidTr="00B41B43">
      <w:trPr>
        <w:cantSplit/>
        <w:trHeight w:hRule="exact" w:val="284"/>
      </w:trPr>
      <w:tc>
        <w:tcPr>
          <w:tcW w:w="1133" w:type="dxa"/>
          <w:gridSpan w:val="2"/>
          <w:shd w:val="clear" w:color="auto" w:fill="auto"/>
          <w:vAlign w:val="center"/>
        </w:tcPr>
        <w:p w:rsidR="0060111A" w:rsidRPr="003F3C11" w:rsidRDefault="0060111A" w:rsidP="00B41B43">
          <w:pPr>
            <w:rPr>
              <w:rFonts w:ascii="ISOCPEUR" w:hAnsi="ISOCPEUR"/>
              <w:i/>
              <w:sz w:val="18"/>
              <w:szCs w:val="16"/>
            </w:rPr>
          </w:pPr>
          <w:r w:rsidRPr="00A0513B">
            <w:rPr>
              <w:rStyle w:val="a9"/>
              <w:rFonts w:ascii="ISOCPEUR" w:hAnsi="ISOCPEUR"/>
              <w:i/>
              <w:noProof/>
              <w:color w:val="auto"/>
              <w:sz w:val="18"/>
              <w:szCs w:val="18"/>
              <w:u w:val="none"/>
            </w:rPr>
            <w:t>Инженер</w:t>
          </w:r>
        </w:p>
      </w:tc>
      <w:tc>
        <w:tcPr>
          <w:tcW w:w="1134" w:type="dxa"/>
          <w:gridSpan w:val="2"/>
          <w:shd w:val="clear" w:color="auto" w:fill="auto"/>
          <w:noWrap/>
          <w:tcMar>
            <w:left w:w="28" w:type="dxa"/>
            <w:bottom w:w="0" w:type="dxa"/>
            <w:right w:w="0" w:type="dxa"/>
          </w:tcMar>
          <w:vAlign w:val="center"/>
        </w:tcPr>
        <w:p w:rsidR="0060111A" w:rsidRPr="00AE49C5" w:rsidRDefault="0060111A" w:rsidP="00B41B43">
          <w:pPr>
            <w:rPr>
              <w:rFonts w:ascii="ISOCPEUR" w:hAnsi="ISOCPEUR"/>
              <w:i/>
              <w:sz w:val="18"/>
              <w:szCs w:val="18"/>
            </w:rPr>
          </w:pPr>
          <w:r w:rsidRPr="002C0F5B">
            <w:rPr>
              <w:rStyle w:val="a9"/>
              <w:rFonts w:ascii="ISOCPEUR" w:hAnsi="ISOCPEUR"/>
              <w:i/>
              <w:noProof/>
              <w:color w:val="auto"/>
              <w:sz w:val="18"/>
              <w:szCs w:val="18"/>
              <w:u w:val="none"/>
            </w:rPr>
            <w:t>Безруков Р.Э.</w:t>
          </w:r>
        </w:p>
      </w:tc>
      <w:tc>
        <w:tcPr>
          <w:tcW w:w="851" w:type="dxa"/>
          <w:shd w:val="clear" w:color="auto" w:fill="auto"/>
          <w:tcMar>
            <w:bottom w:w="0" w:type="dxa"/>
          </w:tcMar>
          <w:vAlign w:val="center"/>
        </w:tcPr>
        <w:p w:rsidR="0060111A" w:rsidRPr="009A6D34" w:rsidRDefault="0060111A" w:rsidP="00B41B43">
          <w:pPr>
            <w:rPr>
              <w:rFonts w:ascii="ISOCPEUR" w:hAnsi="ISOCPEUR"/>
              <w:i/>
              <w:sz w:val="20"/>
            </w:rPr>
          </w:pPr>
        </w:p>
      </w:tc>
      <w:tc>
        <w:tcPr>
          <w:tcW w:w="567" w:type="dxa"/>
          <w:shd w:val="clear" w:color="auto" w:fill="auto"/>
          <w:tcMar>
            <w:left w:w="0" w:type="dxa"/>
            <w:bottom w:w="0" w:type="dxa"/>
            <w:right w:w="0" w:type="dxa"/>
          </w:tcMar>
          <w:vAlign w:val="center"/>
        </w:tcPr>
        <w:p w:rsidR="0060111A" w:rsidRPr="007B61CD" w:rsidRDefault="0060111A" w:rsidP="00B41B43">
          <w:pPr>
            <w:spacing w:line="360" w:lineRule="auto"/>
            <w:ind w:left="-84" w:right="-58"/>
            <w:jc w:val="center"/>
            <w:rPr>
              <w:rFonts w:ascii="ISOCPEUR" w:hAnsi="ISOCPEUR"/>
              <w:i/>
              <w:sz w:val="18"/>
              <w:szCs w:val="18"/>
            </w:rPr>
          </w:pPr>
          <w:r w:rsidRPr="00A0513B">
            <w:rPr>
              <w:rFonts w:ascii="ISOCPEUR" w:hAnsi="ISOCPEUR"/>
              <w:i/>
              <w:sz w:val="18"/>
              <w:szCs w:val="18"/>
            </w:rPr>
            <w:t>08.2021</w:t>
          </w:r>
        </w:p>
      </w:tc>
      <w:tc>
        <w:tcPr>
          <w:tcW w:w="3969" w:type="dxa"/>
          <w:vMerge/>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851" w:type="dxa"/>
          <w:shd w:val="clear" w:color="auto" w:fill="auto"/>
          <w:tcMar>
            <w:bottom w:w="0" w:type="dxa"/>
          </w:tcMar>
          <w:vAlign w:val="center"/>
        </w:tcPr>
        <w:p w:rsidR="0060111A" w:rsidRPr="009A6D34" w:rsidRDefault="0060111A" w:rsidP="00B41B43">
          <w:pPr>
            <w:jc w:val="center"/>
            <w:rPr>
              <w:rFonts w:ascii="ISOCPEUR" w:hAnsi="ISOCPEUR"/>
              <w:i/>
              <w:sz w:val="22"/>
              <w:szCs w:val="20"/>
            </w:rPr>
          </w:pPr>
        </w:p>
      </w:tc>
      <w:tc>
        <w:tcPr>
          <w:tcW w:w="851" w:type="dxa"/>
          <w:shd w:val="clear" w:color="auto" w:fill="auto"/>
          <w:tcMar>
            <w:bottom w:w="0" w:type="dxa"/>
          </w:tcMar>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1</w:t>
          </w:r>
        </w:p>
      </w:tc>
      <w:tc>
        <w:tcPr>
          <w:tcW w:w="1134" w:type="dxa"/>
          <w:shd w:val="clear" w:color="auto" w:fill="auto"/>
          <w:tcMar>
            <w:bottom w:w="0" w:type="dxa"/>
          </w:tcMar>
          <w:vAlign w:val="center"/>
        </w:tcPr>
        <w:p w:rsidR="0060111A" w:rsidRPr="009A6D34" w:rsidRDefault="0060111A" w:rsidP="00B41B43">
          <w:pPr>
            <w:jc w:val="center"/>
            <w:rPr>
              <w:rFonts w:ascii="ISOCPEUR" w:hAnsi="ISOCPEUR"/>
              <w:i/>
              <w:sz w:val="22"/>
              <w:szCs w:val="20"/>
            </w:rPr>
          </w:pPr>
          <w:r>
            <w:rPr>
              <w:rFonts w:ascii="ISOCPEUR" w:hAnsi="ISOCPEUR"/>
              <w:i/>
              <w:noProof/>
              <w:sz w:val="22"/>
              <w:szCs w:val="20"/>
            </w:rPr>
            <w:t>1</w:t>
          </w:r>
        </w:p>
      </w:tc>
    </w:tr>
    <w:bookmarkEnd w:id="12"/>
    <w:tr w:rsidR="0060111A" w:rsidRPr="00066028" w:rsidTr="00B41B43">
      <w:trPr>
        <w:cantSplit/>
        <w:trHeight w:hRule="exact" w:val="284"/>
      </w:trPr>
      <w:tc>
        <w:tcPr>
          <w:tcW w:w="1133" w:type="dxa"/>
          <w:gridSpan w:val="2"/>
          <w:shd w:val="clear" w:color="auto" w:fill="auto"/>
          <w:tcMar>
            <w:bottom w:w="0" w:type="dxa"/>
          </w:tcMar>
          <w:vAlign w:val="center"/>
        </w:tcPr>
        <w:p w:rsidR="0060111A" w:rsidRPr="003F3C11" w:rsidRDefault="0060111A" w:rsidP="00B41B43">
          <w:pPr>
            <w:rPr>
              <w:rFonts w:ascii="ISOCPEUR" w:hAnsi="ISOCPEUR"/>
              <w:i/>
              <w:sz w:val="18"/>
              <w:szCs w:val="16"/>
            </w:rPr>
          </w:pPr>
          <w:r w:rsidRPr="00A0513B">
            <w:rPr>
              <w:rStyle w:val="a9"/>
              <w:rFonts w:ascii="ISOCPEUR" w:hAnsi="ISOCPEUR"/>
              <w:i/>
              <w:noProof/>
              <w:color w:val="auto"/>
              <w:sz w:val="18"/>
              <w:szCs w:val="18"/>
              <w:u w:val="none"/>
            </w:rPr>
            <w:t>Инженер</w:t>
          </w:r>
        </w:p>
      </w:tc>
      <w:tc>
        <w:tcPr>
          <w:tcW w:w="1134" w:type="dxa"/>
          <w:gridSpan w:val="2"/>
          <w:shd w:val="clear" w:color="auto" w:fill="auto"/>
          <w:tcMar>
            <w:left w:w="28" w:type="dxa"/>
            <w:bottom w:w="0" w:type="dxa"/>
            <w:right w:w="0" w:type="dxa"/>
          </w:tcMar>
          <w:vAlign w:val="center"/>
        </w:tcPr>
        <w:p w:rsidR="0060111A" w:rsidRPr="00AE49C5" w:rsidRDefault="0060111A" w:rsidP="00B41B43">
          <w:pPr>
            <w:rPr>
              <w:rFonts w:ascii="ISOCPEUR" w:hAnsi="ISOCPEUR"/>
              <w:i/>
              <w:sz w:val="18"/>
              <w:szCs w:val="18"/>
            </w:rPr>
          </w:pPr>
          <w:r w:rsidRPr="002C0F5B">
            <w:rPr>
              <w:rStyle w:val="a9"/>
              <w:rFonts w:ascii="ISOCPEUR" w:hAnsi="ISOCPEUR"/>
              <w:i/>
              <w:noProof/>
              <w:color w:val="auto"/>
              <w:sz w:val="18"/>
              <w:szCs w:val="18"/>
              <w:u w:val="none"/>
            </w:rPr>
            <w:t>Деньков А.С.</w:t>
          </w:r>
        </w:p>
      </w:tc>
      <w:tc>
        <w:tcPr>
          <w:tcW w:w="851" w:type="dxa"/>
          <w:shd w:val="clear" w:color="auto" w:fill="auto"/>
          <w:tcMar>
            <w:bottom w:w="0" w:type="dxa"/>
          </w:tcMar>
          <w:vAlign w:val="center"/>
        </w:tcPr>
        <w:p w:rsidR="0060111A" w:rsidRPr="009A6D34" w:rsidRDefault="0060111A" w:rsidP="00B41B43">
          <w:pPr>
            <w:rPr>
              <w:rFonts w:ascii="ISOCPEUR" w:hAnsi="ISOCPEUR"/>
              <w:i/>
              <w:sz w:val="20"/>
            </w:rPr>
          </w:pPr>
        </w:p>
      </w:tc>
      <w:tc>
        <w:tcPr>
          <w:tcW w:w="567" w:type="dxa"/>
          <w:shd w:val="clear" w:color="auto" w:fill="auto"/>
          <w:tcMar>
            <w:left w:w="0" w:type="dxa"/>
            <w:bottom w:w="0" w:type="dxa"/>
            <w:right w:w="0" w:type="dxa"/>
          </w:tcMar>
          <w:vAlign w:val="center"/>
        </w:tcPr>
        <w:p w:rsidR="0060111A" w:rsidRPr="007B61CD" w:rsidRDefault="0060111A" w:rsidP="00B41B43">
          <w:pPr>
            <w:spacing w:line="360" w:lineRule="auto"/>
            <w:ind w:left="-84" w:right="-58"/>
            <w:jc w:val="center"/>
            <w:rPr>
              <w:rFonts w:ascii="ISOCPEUR" w:hAnsi="ISOCPEUR"/>
              <w:i/>
              <w:sz w:val="18"/>
              <w:szCs w:val="18"/>
            </w:rPr>
          </w:pPr>
          <w:r w:rsidRPr="00A0513B">
            <w:rPr>
              <w:rFonts w:ascii="ISOCPEUR" w:hAnsi="ISOCPEUR"/>
              <w:i/>
              <w:sz w:val="18"/>
              <w:szCs w:val="18"/>
            </w:rPr>
            <w:t>08.2021</w:t>
          </w:r>
        </w:p>
      </w:tc>
      <w:tc>
        <w:tcPr>
          <w:tcW w:w="3969" w:type="dxa"/>
          <w:vMerge/>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2836" w:type="dxa"/>
          <w:gridSpan w:val="3"/>
          <w:vMerge w:val="restart"/>
          <w:shd w:val="clear" w:color="auto" w:fill="auto"/>
          <w:tcMar>
            <w:bottom w:w="0" w:type="dxa"/>
          </w:tcMar>
          <w:vAlign w:val="center"/>
        </w:tcPr>
        <w:p w:rsidR="0060111A" w:rsidRPr="00FA7A4C" w:rsidRDefault="0060111A" w:rsidP="00B41B43">
          <w:pPr>
            <w:jc w:val="center"/>
            <w:rPr>
              <w:rFonts w:ascii="ISOCPEUR" w:hAnsi="ISOCPEUR"/>
              <w:i/>
              <w:szCs w:val="20"/>
            </w:rPr>
          </w:pPr>
          <w:r w:rsidRPr="002C0F5B">
            <w:rPr>
              <w:rFonts w:ascii="ISOCPEUR" w:hAnsi="ISOCPEUR"/>
              <w:i/>
              <w:szCs w:val="20"/>
            </w:rPr>
            <w:t>ООО «Промтерра»</w:t>
          </w:r>
        </w:p>
      </w:tc>
    </w:tr>
    <w:tr w:rsidR="0060111A" w:rsidRPr="00066028" w:rsidTr="00B41B43">
      <w:trPr>
        <w:cantSplit/>
        <w:trHeight w:hRule="exact" w:val="284"/>
      </w:trPr>
      <w:tc>
        <w:tcPr>
          <w:tcW w:w="1133" w:type="dxa"/>
          <w:gridSpan w:val="2"/>
          <w:shd w:val="clear" w:color="auto" w:fill="auto"/>
          <w:tcMar>
            <w:bottom w:w="0" w:type="dxa"/>
          </w:tcMar>
          <w:vAlign w:val="center"/>
        </w:tcPr>
        <w:p w:rsidR="0060111A" w:rsidRPr="003F3C11" w:rsidRDefault="0060111A" w:rsidP="00B41B43">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60111A" w:rsidRPr="00AE49C5" w:rsidRDefault="0060111A" w:rsidP="00B41B43">
          <w:pPr>
            <w:rPr>
              <w:rFonts w:ascii="ISOCPEUR" w:hAnsi="ISOCPEUR"/>
              <w:i/>
              <w:sz w:val="18"/>
              <w:szCs w:val="18"/>
            </w:rPr>
          </w:pPr>
        </w:p>
      </w:tc>
      <w:tc>
        <w:tcPr>
          <w:tcW w:w="851" w:type="dxa"/>
          <w:shd w:val="clear" w:color="auto" w:fill="auto"/>
          <w:tcMar>
            <w:bottom w:w="0" w:type="dxa"/>
          </w:tcMar>
          <w:vAlign w:val="center"/>
        </w:tcPr>
        <w:p w:rsidR="0060111A" w:rsidRPr="009A6D34" w:rsidRDefault="0060111A" w:rsidP="00B41B43">
          <w:pPr>
            <w:rPr>
              <w:rFonts w:ascii="ISOCPEUR" w:hAnsi="ISOCPEUR"/>
              <w:i/>
              <w:sz w:val="20"/>
            </w:rPr>
          </w:pPr>
        </w:p>
      </w:tc>
      <w:tc>
        <w:tcPr>
          <w:tcW w:w="567" w:type="dxa"/>
          <w:shd w:val="clear" w:color="auto" w:fill="auto"/>
          <w:tcMar>
            <w:left w:w="0" w:type="dxa"/>
            <w:bottom w:w="0" w:type="dxa"/>
            <w:right w:w="0" w:type="dxa"/>
          </w:tcMar>
          <w:vAlign w:val="center"/>
        </w:tcPr>
        <w:p w:rsidR="0060111A" w:rsidRPr="007B61CD" w:rsidRDefault="0060111A" w:rsidP="00B41B43">
          <w:pPr>
            <w:spacing w:line="360" w:lineRule="auto"/>
            <w:ind w:left="-84" w:right="-58"/>
            <w:jc w:val="center"/>
            <w:rPr>
              <w:rFonts w:ascii="ISOCPEUR" w:hAnsi="ISOCPEUR"/>
              <w:i/>
              <w:sz w:val="18"/>
              <w:szCs w:val="18"/>
            </w:rPr>
          </w:pPr>
        </w:p>
      </w:tc>
      <w:tc>
        <w:tcPr>
          <w:tcW w:w="3969" w:type="dxa"/>
          <w:vMerge/>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2836" w:type="dxa"/>
          <w:gridSpan w:val="3"/>
          <w:vMerge/>
          <w:shd w:val="clear" w:color="auto" w:fill="auto"/>
          <w:tcMar>
            <w:bottom w:w="0" w:type="dxa"/>
          </w:tcMar>
          <w:vAlign w:val="center"/>
        </w:tcPr>
        <w:p w:rsidR="0060111A" w:rsidRPr="009A6D34" w:rsidRDefault="0060111A" w:rsidP="00B41B43">
          <w:pPr>
            <w:pStyle w:val="a7"/>
            <w:rPr>
              <w:rFonts w:ascii="ISOCPEUR" w:hAnsi="ISOCPEUR"/>
              <w:i/>
              <w:sz w:val="22"/>
            </w:rPr>
          </w:pPr>
        </w:p>
      </w:tc>
    </w:tr>
    <w:tr w:rsidR="0060111A" w:rsidRPr="00066028" w:rsidTr="00B41B43">
      <w:trPr>
        <w:cantSplit/>
        <w:trHeight w:hRule="exact" w:val="284"/>
      </w:trPr>
      <w:tc>
        <w:tcPr>
          <w:tcW w:w="1133" w:type="dxa"/>
          <w:gridSpan w:val="2"/>
          <w:shd w:val="clear" w:color="auto" w:fill="auto"/>
          <w:tcMar>
            <w:bottom w:w="0" w:type="dxa"/>
          </w:tcMar>
          <w:vAlign w:val="center"/>
        </w:tcPr>
        <w:p w:rsidR="0060111A" w:rsidRPr="003F3C11" w:rsidRDefault="0060111A" w:rsidP="00B41B43">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60111A" w:rsidRPr="000D7790" w:rsidRDefault="0060111A" w:rsidP="00B41B43">
          <w:pPr>
            <w:rPr>
              <w:rFonts w:ascii="ISOCPEUR" w:hAnsi="ISOCPEUR"/>
              <w:sz w:val="18"/>
              <w:szCs w:val="16"/>
            </w:rPr>
          </w:pPr>
        </w:p>
      </w:tc>
      <w:tc>
        <w:tcPr>
          <w:tcW w:w="851" w:type="dxa"/>
          <w:shd w:val="clear" w:color="auto" w:fill="auto"/>
          <w:tcMar>
            <w:bottom w:w="0" w:type="dxa"/>
          </w:tcMar>
          <w:vAlign w:val="center"/>
        </w:tcPr>
        <w:p w:rsidR="0060111A" w:rsidRPr="000D7790" w:rsidRDefault="0060111A" w:rsidP="00B41B43">
          <w:pPr>
            <w:rPr>
              <w:rFonts w:ascii="ISOCPEUR" w:hAnsi="ISOCPEUR"/>
              <w:sz w:val="20"/>
            </w:rPr>
          </w:pPr>
        </w:p>
      </w:tc>
      <w:tc>
        <w:tcPr>
          <w:tcW w:w="567" w:type="dxa"/>
          <w:shd w:val="clear" w:color="auto" w:fill="auto"/>
          <w:tcMar>
            <w:left w:w="0" w:type="dxa"/>
            <w:bottom w:w="0" w:type="dxa"/>
            <w:right w:w="0" w:type="dxa"/>
          </w:tcMar>
          <w:vAlign w:val="center"/>
        </w:tcPr>
        <w:p w:rsidR="0060111A" w:rsidRPr="009A6D34" w:rsidRDefault="0060111A" w:rsidP="00B41B43">
          <w:pPr>
            <w:jc w:val="center"/>
            <w:rPr>
              <w:rFonts w:ascii="ISOCPEUR" w:hAnsi="ISOCPEUR"/>
              <w:i/>
              <w:sz w:val="20"/>
              <w:szCs w:val="14"/>
            </w:rPr>
          </w:pPr>
        </w:p>
      </w:tc>
      <w:tc>
        <w:tcPr>
          <w:tcW w:w="3969" w:type="dxa"/>
          <w:vMerge/>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2836" w:type="dxa"/>
          <w:gridSpan w:val="3"/>
          <w:vMerge/>
          <w:shd w:val="clear" w:color="auto" w:fill="auto"/>
          <w:tcMar>
            <w:bottom w:w="0" w:type="dxa"/>
          </w:tcMar>
          <w:vAlign w:val="center"/>
        </w:tcPr>
        <w:p w:rsidR="0060111A" w:rsidRPr="009A6D34" w:rsidRDefault="0060111A" w:rsidP="00B41B43">
          <w:pPr>
            <w:pStyle w:val="a7"/>
            <w:rPr>
              <w:rFonts w:ascii="ISOCPEUR" w:hAnsi="ISOCPEUR"/>
              <w:i/>
              <w:sz w:val="22"/>
            </w:rPr>
          </w:pPr>
        </w:p>
      </w:tc>
    </w:tr>
  </w:tbl>
  <w:p w:rsidR="0060111A" w:rsidRDefault="0060111A" w:rsidP="00662723">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696"/>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42"/>
      <w:gridCol w:w="562"/>
    </w:tblGrid>
    <w:tr w:rsidR="0060111A" w:rsidRPr="00B34F99" w:rsidTr="009C463A">
      <w:trPr>
        <w:cantSplit/>
        <w:trHeight w:hRule="exact" w:val="284"/>
      </w:trPr>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851"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6242" w:type="dxa"/>
          <w:vMerge w:val="restart"/>
          <w:shd w:val="clear" w:color="auto" w:fill="auto"/>
          <w:vAlign w:val="center"/>
        </w:tcPr>
        <w:p w:rsidR="0060111A" w:rsidRPr="002F233D" w:rsidRDefault="0060111A" w:rsidP="00B41B43">
          <w:pPr>
            <w:pStyle w:val="a7"/>
            <w:jc w:val="center"/>
            <w:rPr>
              <w:rFonts w:ascii="ISOCPEUR" w:hAnsi="ISOCPEUR"/>
              <w:i/>
              <w:iCs/>
            </w:rPr>
          </w:pPr>
          <w:bookmarkStart w:id="28" w:name="Шифр"/>
          <w:r w:rsidRPr="00303E38">
            <w:rPr>
              <w:rFonts w:ascii="ISOCPEUR" w:hAnsi="ISOCPEUR"/>
              <w:i/>
              <w:iCs/>
              <w:lang w:val="en-US"/>
            </w:rPr>
            <w:t>765-09/15/ДСР-2.4.2</w:t>
          </w:r>
          <w:bookmarkEnd w:id="28"/>
        </w:p>
      </w:tc>
      <w:tc>
        <w:tcPr>
          <w:tcW w:w="562" w:type="dxa"/>
          <w:shd w:val="clear" w:color="auto" w:fill="auto"/>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Лист</w:t>
          </w:r>
        </w:p>
      </w:tc>
    </w:tr>
    <w:tr w:rsidR="0060111A" w:rsidRPr="00952AEF" w:rsidTr="009C463A">
      <w:trPr>
        <w:cantSplit/>
        <w:trHeight w:hRule="exact" w:val="284"/>
      </w:trPr>
      <w:tc>
        <w:tcPr>
          <w:tcW w:w="567" w:type="dxa"/>
          <w:shd w:val="clear" w:color="auto" w:fill="auto"/>
          <w:vAlign w:val="center"/>
        </w:tcPr>
        <w:p w:rsidR="0060111A" w:rsidRPr="009A6D34" w:rsidRDefault="0060111A" w:rsidP="00B41B43">
          <w:pPr>
            <w:pStyle w:val="a7"/>
            <w:jc w:val="center"/>
            <w:rPr>
              <w:rFonts w:ascii="ISOCPEUR" w:hAnsi="ISOCPEUR"/>
              <w:i/>
              <w:sz w:val="22"/>
            </w:rPr>
          </w:pPr>
          <w:r w:rsidRPr="00292550">
            <w:rPr>
              <w:rFonts w:ascii="ISOCPEUR" w:hAnsi="ISOCPEUR"/>
              <w:i/>
              <w:sz w:val="22"/>
              <w:szCs w:val="16"/>
            </w:rPr>
            <w:fldChar w:fldCharType="begin"/>
          </w:r>
          <w:r w:rsidRPr="00292550">
            <w:rPr>
              <w:rFonts w:ascii="ISOCPEUR" w:hAnsi="ISOCPEUR"/>
              <w:i/>
              <w:sz w:val="22"/>
              <w:szCs w:val="16"/>
            </w:rPr>
            <w:instrText xml:space="preserve"> REF Изм \h </w:instrText>
          </w:r>
          <w:r>
            <w:rPr>
              <w:rFonts w:ascii="ISOCPEUR" w:hAnsi="ISOCPEUR"/>
              <w:i/>
              <w:sz w:val="22"/>
              <w:szCs w:val="16"/>
            </w:rPr>
            <w:instrText xml:space="preserve"> \* MERGEFORMAT </w:instrText>
          </w:r>
          <w:r w:rsidRPr="00292550">
            <w:rPr>
              <w:rFonts w:ascii="ISOCPEUR" w:hAnsi="ISOCPEUR"/>
              <w:i/>
              <w:sz w:val="22"/>
              <w:szCs w:val="16"/>
            </w:rPr>
          </w:r>
          <w:r w:rsidRPr="00292550">
            <w:rPr>
              <w:rFonts w:ascii="ISOCPEUR" w:hAnsi="ISOCPEUR"/>
              <w:i/>
              <w:sz w:val="22"/>
              <w:szCs w:val="16"/>
            </w:rPr>
            <w:fldChar w:fldCharType="separate"/>
          </w:r>
          <w:r w:rsidR="001A755D" w:rsidRPr="001A755D">
            <w:rPr>
              <w:rFonts w:ascii="ISOCPEUR" w:hAnsi="ISOCPEUR"/>
              <w:b/>
              <w:bCs/>
              <w:i/>
              <w:sz w:val="22"/>
              <w:szCs w:val="16"/>
            </w:rPr>
            <w:t>1</w:t>
          </w:r>
          <w:r w:rsidRPr="00292550">
            <w:rPr>
              <w:rFonts w:ascii="ISOCPEUR" w:hAnsi="ISOCPEUR"/>
              <w:i/>
              <w:sz w:val="22"/>
              <w:szCs w:val="16"/>
            </w:rPr>
            <w:fldChar w:fldCharType="end"/>
          </w:r>
        </w:p>
      </w:tc>
      <w:tc>
        <w:tcPr>
          <w:tcW w:w="567" w:type="dxa"/>
          <w:shd w:val="clear" w:color="auto" w:fill="auto"/>
          <w:vAlign w:val="center"/>
        </w:tcPr>
        <w:p w:rsidR="0060111A" w:rsidRPr="00035DE8"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D02CA8" w:rsidRDefault="0060111A" w:rsidP="00B41B43">
          <w:pPr>
            <w:pStyle w:val="a7"/>
            <w:jc w:val="center"/>
            <w:rPr>
              <w:rFonts w:ascii="ISOCPEUR" w:hAnsi="ISOCPEUR"/>
              <w:i/>
              <w:sz w:val="16"/>
            </w:rPr>
          </w:pPr>
          <w:r w:rsidRPr="00D02CA8">
            <w:rPr>
              <w:rFonts w:ascii="ISOCPEUR" w:hAnsi="ISOCPEUR"/>
              <w:i/>
              <w:sz w:val="16"/>
              <w:szCs w:val="16"/>
            </w:rPr>
            <w:fldChar w:fldCharType="begin"/>
          </w:r>
          <w:r w:rsidRPr="00D02CA8">
            <w:rPr>
              <w:rFonts w:ascii="ISOCPEUR" w:hAnsi="ISOCPEUR"/>
              <w:i/>
              <w:sz w:val="16"/>
              <w:szCs w:val="16"/>
            </w:rPr>
            <w:instrText xml:space="preserve"> REF Изм_номер \h  \* MERGEFORMAT </w:instrText>
          </w:r>
          <w:r w:rsidRPr="00D02CA8">
            <w:rPr>
              <w:rFonts w:ascii="ISOCPEUR" w:hAnsi="ISOCPEUR"/>
              <w:i/>
              <w:sz w:val="16"/>
              <w:szCs w:val="16"/>
            </w:rPr>
          </w:r>
          <w:r w:rsidRPr="00D02CA8">
            <w:rPr>
              <w:rFonts w:ascii="ISOCPEUR" w:hAnsi="ISOCPEUR"/>
              <w:i/>
              <w:sz w:val="16"/>
              <w:szCs w:val="16"/>
            </w:rPr>
            <w:fldChar w:fldCharType="separate"/>
          </w:r>
          <w:r w:rsidR="001A755D" w:rsidRPr="001A755D">
            <w:rPr>
              <w:rFonts w:ascii="ISOCPEUR" w:hAnsi="ISOCPEUR"/>
              <w:b/>
              <w:bCs/>
              <w:i/>
              <w:sz w:val="16"/>
              <w:szCs w:val="16"/>
            </w:rPr>
            <w:t>549-21</w:t>
          </w:r>
          <w:r w:rsidRPr="00D02CA8">
            <w:rPr>
              <w:rFonts w:ascii="ISOCPEUR" w:hAnsi="ISOCPEUR"/>
              <w:i/>
              <w:sz w:val="16"/>
              <w:szCs w:val="16"/>
            </w:rPr>
            <w:fldChar w:fldCharType="end"/>
          </w:r>
        </w:p>
      </w:tc>
      <w:tc>
        <w:tcPr>
          <w:tcW w:w="851" w:type="dxa"/>
          <w:shd w:val="clear" w:color="auto" w:fill="auto"/>
          <w:vAlign w:val="center"/>
        </w:tcPr>
        <w:p w:rsidR="0060111A" w:rsidRPr="00D02CA8" w:rsidRDefault="0060111A" w:rsidP="00B41B43">
          <w:pPr>
            <w:pStyle w:val="a7"/>
            <w:jc w:val="center"/>
            <w:rPr>
              <w:rFonts w:ascii="ISOCPEUR" w:hAnsi="ISOCPEUR"/>
              <w:i/>
              <w:sz w:val="16"/>
            </w:rPr>
          </w:pPr>
        </w:p>
      </w:tc>
      <w:tc>
        <w:tcPr>
          <w:tcW w:w="567" w:type="dxa"/>
          <w:shd w:val="clear" w:color="auto" w:fill="auto"/>
          <w:vAlign w:val="center"/>
        </w:tcPr>
        <w:p w:rsidR="0060111A" w:rsidRPr="00D02CA8" w:rsidRDefault="0060111A" w:rsidP="00B41B43">
          <w:pPr>
            <w:pStyle w:val="a7"/>
            <w:jc w:val="center"/>
            <w:rPr>
              <w:rFonts w:ascii="ISOCPEUR" w:hAnsi="ISOCPEUR"/>
              <w:i/>
              <w:sz w:val="16"/>
            </w:rPr>
          </w:pPr>
          <w:r w:rsidRPr="00D02CA8">
            <w:rPr>
              <w:rFonts w:ascii="ISOCPEUR" w:hAnsi="ISOCPEUR"/>
              <w:i/>
              <w:sz w:val="16"/>
              <w:szCs w:val="16"/>
            </w:rPr>
            <w:fldChar w:fldCharType="begin"/>
          </w:r>
          <w:r w:rsidRPr="00D02CA8">
            <w:rPr>
              <w:rFonts w:ascii="ISOCPEUR" w:hAnsi="ISOCPEUR"/>
              <w:i/>
              <w:sz w:val="16"/>
              <w:szCs w:val="16"/>
            </w:rPr>
            <w:instrText xml:space="preserve"> REF Изм_дата \h  \* MERGEFORMAT </w:instrText>
          </w:r>
          <w:r w:rsidRPr="00D02CA8">
            <w:rPr>
              <w:rFonts w:ascii="ISOCPEUR" w:hAnsi="ISOCPEUR"/>
              <w:i/>
              <w:sz w:val="16"/>
              <w:szCs w:val="16"/>
            </w:rPr>
          </w:r>
          <w:r w:rsidRPr="00D02CA8">
            <w:rPr>
              <w:rFonts w:ascii="ISOCPEUR" w:hAnsi="ISOCPEUR"/>
              <w:i/>
              <w:sz w:val="16"/>
              <w:szCs w:val="16"/>
            </w:rPr>
            <w:fldChar w:fldCharType="separate"/>
          </w:r>
          <w:r w:rsidR="001A755D" w:rsidRPr="001A755D">
            <w:rPr>
              <w:rFonts w:ascii="ISOCPEUR" w:hAnsi="ISOCPEUR"/>
              <w:b/>
              <w:bCs/>
              <w:i/>
              <w:sz w:val="16"/>
              <w:szCs w:val="16"/>
            </w:rPr>
            <w:t>01.12.21</w:t>
          </w:r>
          <w:r w:rsidRPr="00D02CA8">
            <w:rPr>
              <w:rFonts w:ascii="ISOCPEUR" w:hAnsi="ISOCPEUR"/>
              <w:i/>
              <w:sz w:val="16"/>
              <w:szCs w:val="16"/>
            </w:rPr>
            <w:fldChar w:fldCharType="end"/>
          </w:r>
        </w:p>
      </w:tc>
      <w:tc>
        <w:tcPr>
          <w:tcW w:w="6242" w:type="dxa"/>
          <w:vMerge/>
          <w:shd w:val="clear" w:color="auto" w:fill="auto"/>
          <w:vAlign w:val="center"/>
        </w:tcPr>
        <w:p w:rsidR="0060111A" w:rsidRPr="009A6D34" w:rsidRDefault="0060111A" w:rsidP="00B41B43">
          <w:pPr>
            <w:pStyle w:val="a7"/>
            <w:jc w:val="center"/>
            <w:rPr>
              <w:rFonts w:ascii="ISOCPEUR" w:hAnsi="ISOCPEUR"/>
              <w:i/>
              <w:sz w:val="22"/>
            </w:rPr>
          </w:pPr>
        </w:p>
      </w:tc>
      <w:tc>
        <w:tcPr>
          <w:tcW w:w="562" w:type="dxa"/>
          <w:vMerge w:val="restart"/>
          <w:shd w:val="clear" w:color="auto" w:fill="auto"/>
          <w:vAlign w:val="center"/>
        </w:tcPr>
        <w:p w:rsidR="0060111A" w:rsidRPr="00952AEF" w:rsidRDefault="0060111A" w:rsidP="00B41B43">
          <w:pPr>
            <w:jc w:val="center"/>
            <w:rPr>
              <w:rFonts w:ascii="ISOCPEUR" w:hAnsi="ISOCPEUR"/>
              <w:i/>
              <w:lang w:val="en-US"/>
            </w:rPr>
          </w:pPr>
          <w:r w:rsidRPr="00952AEF">
            <w:rPr>
              <w:rFonts w:ascii="ISOCPEUR" w:hAnsi="ISOCPEUR"/>
              <w:i/>
              <w:szCs w:val="20"/>
              <w:lang w:val="en-US"/>
            </w:rPr>
            <w:fldChar w:fldCharType="begin"/>
          </w:r>
          <w:r w:rsidRPr="00952AEF">
            <w:rPr>
              <w:rFonts w:ascii="ISOCPEUR" w:hAnsi="ISOCPEUR"/>
              <w:i/>
              <w:szCs w:val="20"/>
              <w:lang w:val="en-US"/>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952AEF">
            <w:rPr>
              <w:rFonts w:ascii="ISOCPEUR" w:hAnsi="ISOCPEUR"/>
              <w:i/>
              <w:szCs w:val="20"/>
              <w:lang w:val="en-US"/>
            </w:rPr>
            <w:instrText xml:space="preserve">  </w:instrText>
          </w:r>
          <w:r w:rsidRPr="00952AEF">
            <w:rPr>
              <w:rFonts w:ascii="ISOCPEUR" w:hAnsi="ISOCPEUR"/>
              <w:i/>
              <w:szCs w:val="20"/>
              <w:lang w:val="en-US"/>
            </w:rPr>
            <w:fldChar w:fldCharType="separate"/>
          </w:r>
          <w:r w:rsidR="001A755D">
            <w:rPr>
              <w:rFonts w:ascii="ISOCPEUR" w:hAnsi="ISOCPEUR"/>
              <w:i/>
              <w:noProof/>
              <w:szCs w:val="20"/>
            </w:rPr>
            <w:instrText>5</w:instrText>
          </w:r>
          <w:r w:rsidRPr="00952AEF">
            <w:rPr>
              <w:rFonts w:ascii="ISOCPEUR" w:hAnsi="ISOCPEUR"/>
              <w:i/>
              <w:szCs w:val="20"/>
              <w:lang w:val="en-US"/>
            </w:rPr>
            <w:fldChar w:fldCharType="end"/>
          </w:r>
          <w:r w:rsidRPr="00952AEF">
            <w:rPr>
              <w:rFonts w:ascii="ISOCPEUR" w:hAnsi="ISOCPEUR"/>
              <w:i/>
              <w:szCs w:val="20"/>
              <w:lang w:val="en-US"/>
            </w:rPr>
            <w:instrText xml:space="preserve"> -</w:instrText>
          </w:r>
          <w:r>
            <w:rPr>
              <w:rFonts w:ascii="ISOCPEUR" w:hAnsi="ISOCPEUR"/>
              <w:i/>
              <w:szCs w:val="20"/>
            </w:rPr>
            <w:instrText xml:space="preserve"> </w:instrText>
          </w:r>
          <w:r>
            <w:rPr>
              <w:rFonts w:ascii="ISOCPEUR" w:hAnsi="ISOCPEUR"/>
              <w:i/>
              <w:szCs w:val="20"/>
            </w:rPr>
            <w:fldChar w:fldCharType="begin"/>
          </w:r>
          <w:r>
            <w:rPr>
              <w:rFonts w:ascii="ISOCPEUR" w:hAnsi="ISOCPEUR"/>
              <w:i/>
              <w:szCs w:val="20"/>
            </w:rPr>
            <w:instrText xml:space="preserve"> PAGEREF  Содержание  \* MERGEFORMAT </w:instrText>
          </w:r>
          <w:r>
            <w:rPr>
              <w:rFonts w:ascii="ISOCPEUR" w:hAnsi="ISOCPEUR"/>
              <w:i/>
              <w:szCs w:val="20"/>
            </w:rPr>
            <w:fldChar w:fldCharType="separate"/>
          </w:r>
          <w:r w:rsidR="001A755D" w:rsidRPr="001A755D">
            <w:rPr>
              <w:rFonts w:ascii="ISOCPEUR" w:hAnsi="ISOCPEUR"/>
              <w:b/>
              <w:bCs/>
              <w:i/>
              <w:noProof/>
              <w:szCs w:val="20"/>
            </w:rPr>
            <w:instrText>4</w:instrText>
          </w:r>
          <w:r>
            <w:rPr>
              <w:rFonts w:ascii="ISOCPEUR" w:hAnsi="ISOCPEUR"/>
              <w:i/>
              <w:szCs w:val="20"/>
            </w:rPr>
            <w:fldChar w:fldCharType="end"/>
          </w:r>
          <w:r>
            <w:rPr>
              <w:rFonts w:ascii="ISOCPEUR" w:hAnsi="ISOCPEUR"/>
              <w:i/>
              <w:szCs w:val="20"/>
              <w:lang w:val="en-US"/>
            </w:rPr>
            <w:instrText xml:space="preserve"> + 1</w:instrText>
          </w:r>
          <w:r w:rsidRPr="00952AEF">
            <w:rPr>
              <w:rFonts w:ascii="ISOCPEUR" w:hAnsi="ISOCPEUR"/>
              <w:i/>
              <w:szCs w:val="20"/>
              <w:lang w:val="en-US"/>
            </w:rPr>
            <w:fldChar w:fldCharType="separate"/>
          </w:r>
          <w:r w:rsidR="001A755D">
            <w:rPr>
              <w:rFonts w:ascii="ISOCPEUR" w:hAnsi="ISOCPEUR"/>
              <w:i/>
              <w:noProof/>
              <w:szCs w:val="20"/>
              <w:lang w:val="en-US"/>
            </w:rPr>
            <w:t>2</w:t>
          </w:r>
          <w:r w:rsidRPr="00952AEF">
            <w:rPr>
              <w:rFonts w:ascii="ISOCPEUR" w:hAnsi="ISOCPEUR"/>
              <w:i/>
              <w:szCs w:val="20"/>
              <w:lang w:val="en-US"/>
            </w:rPr>
            <w:fldChar w:fldCharType="end"/>
          </w:r>
        </w:p>
      </w:tc>
    </w:tr>
    <w:tr w:rsidR="0060111A" w:rsidRPr="00952AEF" w:rsidTr="009C463A">
      <w:trPr>
        <w:cantSplit/>
        <w:trHeight w:hRule="exact" w:val="284"/>
      </w:trPr>
      <w:tc>
        <w:tcPr>
          <w:tcW w:w="567"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60111A" w:rsidRPr="009A6D34" w:rsidRDefault="0060111A" w:rsidP="00B41B43">
          <w:pPr>
            <w:jc w:val="center"/>
            <w:rPr>
              <w:rFonts w:ascii="ISOCPEUR" w:hAnsi="ISOCPEUR"/>
              <w:i/>
              <w:sz w:val="22"/>
              <w:szCs w:val="16"/>
            </w:rPr>
          </w:pPr>
          <w:proofErr w:type="spellStart"/>
          <w:r w:rsidRPr="009A6D34">
            <w:rPr>
              <w:rFonts w:ascii="ISOCPEUR" w:hAnsi="ISOCPEUR"/>
              <w:i/>
              <w:sz w:val="22"/>
              <w:szCs w:val="16"/>
            </w:rPr>
            <w:t>Кол</w:t>
          </w:r>
          <w:proofErr w:type="gramStart"/>
          <w:r w:rsidRPr="009A6D34">
            <w:rPr>
              <w:rFonts w:ascii="ISOCPEUR" w:hAnsi="ISOCPEUR"/>
              <w:i/>
              <w:sz w:val="22"/>
              <w:szCs w:val="16"/>
            </w:rPr>
            <w:t>.у</w:t>
          </w:r>
          <w:proofErr w:type="gramEnd"/>
          <w:r w:rsidRPr="009A6D34">
            <w:rPr>
              <w:rFonts w:ascii="ISOCPEUR" w:hAnsi="ISOCPEUR"/>
              <w:i/>
              <w:sz w:val="22"/>
              <w:szCs w:val="16"/>
            </w:rPr>
            <w:t>ч</w:t>
          </w:r>
          <w:proofErr w:type="spellEnd"/>
        </w:p>
      </w:tc>
      <w:tc>
        <w:tcPr>
          <w:tcW w:w="567"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Дата</w:t>
          </w:r>
        </w:p>
      </w:tc>
      <w:tc>
        <w:tcPr>
          <w:tcW w:w="6242" w:type="dxa"/>
          <w:vMerge/>
          <w:shd w:val="clear" w:color="auto" w:fill="auto"/>
          <w:vAlign w:val="center"/>
        </w:tcPr>
        <w:p w:rsidR="0060111A" w:rsidRPr="009A6D34" w:rsidRDefault="0060111A" w:rsidP="00B41B43">
          <w:pPr>
            <w:pStyle w:val="a7"/>
            <w:jc w:val="center"/>
            <w:rPr>
              <w:rFonts w:ascii="ISOCPEUR" w:hAnsi="ISOCPEUR"/>
              <w:i/>
              <w:sz w:val="22"/>
            </w:rPr>
          </w:pPr>
        </w:p>
      </w:tc>
      <w:tc>
        <w:tcPr>
          <w:tcW w:w="562" w:type="dxa"/>
          <w:vMerge/>
          <w:shd w:val="clear" w:color="auto" w:fill="auto"/>
          <w:vAlign w:val="center"/>
        </w:tcPr>
        <w:p w:rsidR="0060111A" w:rsidRPr="00952AEF" w:rsidRDefault="0060111A" w:rsidP="00B41B43">
          <w:pPr>
            <w:pStyle w:val="a7"/>
            <w:jc w:val="center"/>
            <w:rPr>
              <w:rFonts w:ascii="ISOCPEUR" w:hAnsi="ISOCPEUR"/>
              <w:i/>
            </w:rPr>
          </w:pPr>
        </w:p>
      </w:tc>
    </w:tr>
  </w:tbl>
  <w:p w:rsidR="0060111A" w:rsidRDefault="0060111A">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969"/>
      <w:gridCol w:w="851"/>
      <w:gridCol w:w="851"/>
      <w:gridCol w:w="1134"/>
    </w:tblGrid>
    <w:tr w:rsidR="0060111A" w:rsidRPr="00066028" w:rsidTr="00B41B43">
      <w:trPr>
        <w:cantSplit/>
        <w:trHeight w:hRule="exact" w:val="284"/>
      </w:trPr>
      <w:tc>
        <w:tcPr>
          <w:tcW w:w="566" w:type="dxa"/>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567" w:type="dxa"/>
          <w:shd w:val="clear" w:color="auto" w:fill="auto"/>
          <w:tcMar>
            <w:left w:w="0" w:type="dxa"/>
            <w:bottom w:w="0" w:type="dxa"/>
            <w:right w:w="0" w:type="dxa"/>
          </w:tcMar>
          <w:vAlign w:val="center"/>
        </w:tcPr>
        <w:p w:rsidR="0060111A" w:rsidRPr="009A6D34" w:rsidRDefault="0060111A" w:rsidP="00B41B43">
          <w:pPr>
            <w:pStyle w:val="a7"/>
            <w:rPr>
              <w:rFonts w:ascii="ISOCPEUR" w:hAnsi="ISOCPEUR"/>
              <w:i/>
              <w:sz w:val="22"/>
            </w:rPr>
          </w:pPr>
        </w:p>
      </w:tc>
      <w:tc>
        <w:tcPr>
          <w:tcW w:w="567" w:type="dxa"/>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567" w:type="dxa"/>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851" w:type="dxa"/>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567" w:type="dxa"/>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6805" w:type="dxa"/>
          <w:gridSpan w:val="4"/>
          <w:vMerge w:val="restart"/>
          <w:shd w:val="clear" w:color="auto" w:fill="auto"/>
          <w:tcMar>
            <w:bottom w:w="0" w:type="dxa"/>
          </w:tcMar>
          <w:vAlign w:val="center"/>
        </w:tcPr>
        <w:p w:rsidR="0060111A" w:rsidRPr="00FA7A4C" w:rsidRDefault="0060111A" w:rsidP="00B41B43">
          <w:pPr>
            <w:jc w:val="center"/>
            <w:rPr>
              <w:rFonts w:ascii="ISOCPEUR" w:hAnsi="ISOCPEUR"/>
              <w:i/>
            </w:rPr>
          </w:pPr>
          <w:r w:rsidRPr="00A0513B">
            <w:rPr>
              <w:rFonts w:ascii="ISOCPEUR" w:hAnsi="ISOCPEUR"/>
              <w:i/>
              <w:sz w:val="22"/>
            </w:rPr>
            <w:t xml:space="preserve">Визуальное обследование технического состояния нежилого здания, расположенного по адресу: РФ, г. Москва, </w:t>
          </w:r>
          <w:r w:rsidRPr="00A0513B">
            <w:rPr>
              <w:rFonts w:ascii="ISOCPEUR" w:hAnsi="ISOCPEUR"/>
              <w:bCs/>
              <w:i/>
              <w:sz w:val="22"/>
            </w:rPr>
            <w:t>ул. Воздвиженка, д.4/7, стр. 1</w:t>
          </w:r>
        </w:p>
      </w:tc>
    </w:tr>
    <w:tr w:rsidR="0060111A" w:rsidRPr="00066028" w:rsidTr="00B41B43">
      <w:trPr>
        <w:cantSplit/>
        <w:trHeight w:hRule="exact" w:val="284"/>
      </w:trPr>
      <w:tc>
        <w:tcPr>
          <w:tcW w:w="566" w:type="dxa"/>
          <w:shd w:val="clear" w:color="auto" w:fill="auto"/>
          <w:tcMar>
            <w:bottom w:w="0" w:type="dxa"/>
          </w:tcMar>
          <w:vAlign w:val="center"/>
        </w:tcPr>
        <w:p w:rsidR="0060111A" w:rsidRPr="00292550" w:rsidRDefault="0060111A" w:rsidP="00B41B43">
          <w:pPr>
            <w:jc w:val="center"/>
            <w:rPr>
              <w:rFonts w:ascii="ISOCPEUR" w:hAnsi="ISOCPEUR"/>
              <w:i/>
              <w:sz w:val="22"/>
              <w:szCs w:val="16"/>
            </w:rPr>
          </w:pPr>
          <w:r w:rsidRPr="002C0F5B">
            <w:rPr>
              <w:rFonts w:ascii="ISOCPEUR" w:hAnsi="ISOCPEUR"/>
              <w:i/>
              <w:sz w:val="22"/>
              <w:szCs w:val="16"/>
            </w:rPr>
            <w:t>1</w:t>
          </w:r>
        </w:p>
      </w:tc>
      <w:tc>
        <w:tcPr>
          <w:tcW w:w="567" w:type="dxa"/>
          <w:shd w:val="clear" w:color="auto" w:fill="auto"/>
          <w:tcMar>
            <w:left w:w="0" w:type="dxa"/>
            <w:bottom w:w="0" w:type="dxa"/>
            <w:right w:w="0" w:type="dxa"/>
          </w:tcMar>
          <w:vAlign w:val="center"/>
        </w:tcPr>
        <w:p w:rsidR="0060111A" w:rsidRPr="00292550" w:rsidRDefault="0060111A" w:rsidP="00B41B43">
          <w:pPr>
            <w:jc w:val="center"/>
            <w:rPr>
              <w:rFonts w:ascii="ISOCPEUR" w:hAnsi="ISOCPEUR"/>
              <w:i/>
              <w:sz w:val="22"/>
              <w:szCs w:val="16"/>
            </w:rPr>
          </w:pPr>
        </w:p>
      </w:tc>
      <w:tc>
        <w:tcPr>
          <w:tcW w:w="567" w:type="dxa"/>
          <w:shd w:val="clear" w:color="auto" w:fill="auto"/>
          <w:tcMar>
            <w:bottom w:w="0" w:type="dxa"/>
          </w:tcMar>
          <w:vAlign w:val="center"/>
        </w:tcPr>
        <w:p w:rsidR="0060111A" w:rsidRPr="00292550" w:rsidRDefault="0060111A" w:rsidP="00B41B43">
          <w:pPr>
            <w:jc w:val="center"/>
            <w:rPr>
              <w:rFonts w:ascii="ISOCPEUR" w:hAnsi="ISOCPEUR"/>
              <w:i/>
              <w:sz w:val="22"/>
              <w:szCs w:val="16"/>
            </w:rPr>
          </w:pPr>
        </w:p>
      </w:tc>
      <w:tc>
        <w:tcPr>
          <w:tcW w:w="567" w:type="dxa"/>
          <w:shd w:val="clear" w:color="auto" w:fill="auto"/>
          <w:tcMar>
            <w:bottom w:w="0" w:type="dxa"/>
          </w:tcMar>
          <w:vAlign w:val="center"/>
        </w:tcPr>
        <w:p w:rsidR="0060111A" w:rsidRPr="00292550" w:rsidRDefault="0060111A" w:rsidP="00B41B43">
          <w:pPr>
            <w:jc w:val="center"/>
            <w:rPr>
              <w:rFonts w:ascii="ISOCPEUR" w:hAnsi="ISOCPEUR"/>
              <w:i/>
              <w:sz w:val="18"/>
              <w:szCs w:val="16"/>
            </w:rPr>
          </w:pPr>
          <w:r w:rsidRPr="002C0F5B">
            <w:rPr>
              <w:rFonts w:ascii="ISOCPEUR" w:hAnsi="ISOCPEUR"/>
              <w:i/>
              <w:sz w:val="18"/>
              <w:szCs w:val="16"/>
            </w:rPr>
            <w:t>549-21</w:t>
          </w:r>
        </w:p>
      </w:tc>
      <w:tc>
        <w:tcPr>
          <w:tcW w:w="851" w:type="dxa"/>
          <w:shd w:val="clear" w:color="auto" w:fill="auto"/>
          <w:tcMar>
            <w:bottom w:w="0" w:type="dxa"/>
          </w:tcMar>
          <w:vAlign w:val="center"/>
        </w:tcPr>
        <w:p w:rsidR="0060111A" w:rsidRPr="00292550" w:rsidRDefault="0060111A" w:rsidP="00B41B43">
          <w:pPr>
            <w:jc w:val="center"/>
            <w:rPr>
              <w:rFonts w:ascii="ISOCPEUR" w:hAnsi="ISOCPEUR"/>
              <w:i/>
              <w:sz w:val="22"/>
              <w:szCs w:val="16"/>
            </w:rPr>
          </w:pPr>
        </w:p>
      </w:tc>
      <w:tc>
        <w:tcPr>
          <w:tcW w:w="567" w:type="dxa"/>
          <w:shd w:val="clear" w:color="auto" w:fill="auto"/>
          <w:tcMar>
            <w:bottom w:w="0" w:type="dxa"/>
          </w:tcMar>
          <w:vAlign w:val="center"/>
        </w:tcPr>
        <w:p w:rsidR="0060111A" w:rsidRPr="00292550" w:rsidRDefault="0060111A" w:rsidP="00B41B43">
          <w:pPr>
            <w:jc w:val="center"/>
            <w:rPr>
              <w:rFonts w:ascii="ISOCPEUR" w:hAnsi="ISOCPEUR"/>
              <w:i/>
              <w:sz w:val="18"/>
              <w:szCs w:val="16"/>
            </w:rPr>
          </w:pPr>
          <w:r w:rsidRPr="002C0F5B">
            <w:rPr>
              <w:rFonts w:ascii="ISOCPEUR" w:hAnsi="ISOCPEUR"/>
              <w:i/>
              <w:sz w:val="18"/>
              <w:szCs w:val="16"/>
            </w:rPr>
            <w:t>01.12.21</w:t>
          </w:r>
        </w:p>
      </w:tc>
      <w:tc>
        <w:tcPr>
          <w:tcW w:w="6805" w:type="dxa"/>
          <w:gridSpan w:val="4"/>
          <w:vMerge/>
          <w:shd w:val="clear" w:color="auto" w:fill="auto"/>
          <w:tcMar>
            <w:bottom w:w="0" w:type="dxa"/>
          </w:tcMar>
          <w:vAlign w:val="center"/>
        </w:tcPr>
        <w:p w:rsidR="0060111A" w:rsidRPr="009A6D34" w:rsidRDefault="0060111A" w:rsidP="00B41B43">
          <w:pPr>
            <w:pStyle w:val="a7"/>
            <w:rPr>
              <w:rFonts w:ascii="ISOCPEUR" w:hAnsi="ISOCPEUR"/>
              <w:i/>
              <w:sz w:val="22"/>
            </w:rPr>
          </w:pPr>
        </w:p>
      </w:tc>
    </w:tr>
    <w:tr w:rsidR="0060111A" w:rsidRPr="00066028" w:rsidTr="00B41B43">
      <w:trPr>
        <w:cantSplit/>
        <w:trHeight w:hRule="exact" w:val="284"/>
      </w:trPr>
      <w:tc>
        <w:tcPr>
          <w:tcW w:w="566" w:type="dxa"/>
          <w:shd w:val="clear" w:color="auto" w:fill="auto"/>
          <w:tcMar>
            <w:bottom w:w="0" w:type="dxa"/>
          </w:tcMar>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bottom w:w="0" w:type="dxa"/>
            <w:right w:w="0" w:type="dxa"/>
          </w:tcMar>
          <w:vAlign w:val="center"/>
        </w:tcPr>
        <w:p w:rsidR="0060111A" w:rsidRPr="00F06AA0" w:rsidRDefault="0060111A" w:rsidP="00B41B43">
          <w:pPr>
            <w:jc w:val="center"/>
            <w:rPr>
              <w:rFonts w:ascii="ISOCPEUR" w:hAnsi="ISOCPEUR"/>
              <w:i/>
              <w:sz w:val="18"/>
              <w:szCs w:val="16"/>
            </w:rPr>
          </w:pPr>
          <w:proofErr w:type="spellStart"/>
          <w:r w:rsidRPr="00F06AA0">
            <w:rPr>
              <w:rFonts w:ascii="ISOCPEUR" w:hAnsi="ISOCPEUR"/>
              <w:i/>
              <w:sz w:val="18"/>
              <w:szCs w:val="16"/>
            </w:rPr>
            <w:t>Кол</w:t>
          </w:r>
          <w:proofErr w:type="gramStart"/>
          <w:r w:rsidRPr="00F06AA0">
            <w:rPr>
              <w:rFonts w:ascii="ISOCPEUR" w:hAnsi="ISOCPEUR"/>
              <w:i/>
              <w:sz w:val="18"/>
              <w:szCs w:val="16"/>
            </w:rPr>
            <w:t>.у</w:t>
          </w:r>
          <w:proofErr w:type="gramEnd"/>
          <w:r w:rsidRPr="00F06AA0">
            <w:rPr>
              <w:rFonts w:ascii="ISOCPEUR" w:hAnsi="ISOCPEUR"/>
              <w:i/>
              <w:sz w:val="18"/>
              <w:szCs w:val="16"/>
            </w:rPr>
            <w:t>ч</w:t>
          </w:r>
          <w:proofErr w:type="spellEnd"/>
          <w:r w:rsidRPr="00F06AA0">
            <w:rPr>
              <w:rFonts w:ascii="ISOCPEUR" w:hAnsi="ISOCPEUR"/>
              <w:i/>
              <w:sz w:val="18"/>
              <w:szCs w:val="16"/>
            </w:rPr>
            <w:t>.</w:t>
          </w:r>
        </w:p>
      </w:tc>
      <w:tc>
        <w:tcPr>
          <w:tcW w:w="567" w:type="dxa"/>
          <w:shd w:val="clear" w:color="auto" w:fill="auto"/>
          <w:tcMar>
            <w:bottom w:w="0" w:type="dxa"/>
          </w:tcMar>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tcMar>
            <w:bottom w:w="0" w:type="dxa"/>
          </w:tcMar>
          <w:vAlign w:val="center"/>
        </w:tcPr>
        <w:p w:rsidR="0060111A" w:rsidRPr="007B61CD" w:rsidRDefault="0060111A" w:rsidP="00B41B43">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tcMar>
            <w:bottom w:w="0" w:type="dxa"/>
          </w:tcMar>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tcMar>
            <w:bottom w:w="0" w:type="dxa"/>
          </w:tcMar>
          <w:vAlign w:val="center"/>
        </w:tcPr>
        <w:p w:rsidR="0060111A" w:rsidRPr="009A6D34" w:rsidRDefault="0060111A" w:rsidP="00B41B43">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tcMar>
            <w:bottom w:w="0" w:type="dxa"/>
          </w:tcMar>
          <w:vAlign w:val="center"/>
        </w:tcPr>
        <w:p w:rsidR="0060111A" w:rsidRPr="009A6D34" w:rsidRDefault="0060111A" w:rsidP="00B41B43">
          <w:pPr>
            <w:pStyle w:val="a7"/>
            <w:rPr>
              <w:rFonts w:ascii="ISOCPEUR" w:hAnsi="ISOCPEUR"/>
              <w:i/>
              <w:sz w:val="22"/>
            </w:rPr>
          </w:pPr>
        </w:p>
      </w:tc>
    </w:tr>
    <w:tr w:rsidR="0060111A" w:rsidRPr="00066028" w:rsidTr="00B41B43">
      <w:trPr>
        <w:cantSplit/>
        <w:trHeight w:hRule="exact" w:val="284"/>
      </w:trPr>
      <w:tc>
        <w:tcPr>
          <w:tcW w:w="1133" w:type="dxa"/>
          <w:gridSpan w:val="2"/>
          <w:shd w:val="clear" w:color="auto" w:fill="auto"/>
          <w:tcMar>
            <w:bottom w:w="0" w:type="dxa"/>
          </w:tcMar>
          <w:vAlign w:val="center"/>
        </w:tcPr>
        <w:p w:rsidR="0060111A" w:rsidRPr="003F3C11" w:rsidRDefault="0060111A" w:rsidP="00B41B43">
          <w:pPr>
            <w:rPr>
              <w:rFonts w:ascii="ISOCPEUR" w:hAnsi="ISOCPEUR"/>
              <w:i/>
              <w:sz w:val="18"/>
              <w:szCs w:val="16"/>
            </w:rPr>
          </w:pPr>
          <w:r w:rsidRPr="00A0513B">
            <w:rPr>
              <w:rStyle w:val="a9"/>
              <w:rFonts w:ascii="ISOCPEUR" w:hAnsi="ISOCPEUR"/>
              <w:i/>
              <w:noProof/>
              <w:color w:val="auto"/>
              <w:sz w:val="18"/>
              <w:szCs w:val="18"/>
              <w:u w:val="none"/>
            </w:rPr>
            <w:t>Рук.проекта</w:t>
          </w:r>
        </w:p>
      </w:tc>
      <w:tc>
        <w:tcPr>
          <w:tcW w:w="1134" w:type="dxa"/>
          <w:gridSpan w:val="2"/>
          <w:shd w:val="clear" w:color="auto" w:fill="auto"/>
          <w:tcMar>
            <w:left w:w="28" w:type="dxa"/>
            <w:bottom w:w="0" w:type="dxa"/>
            <w:right w:w="0" w:type="dxa"/>
          </w:tcMar>
          <w:vAlign w:val="center"/>
        </w:tcPr>
        <w:p w:rsidR="0060111A" w:rsidRPr="003F3C11" w:rsidRDefault="0060111A" w:rsidP="00B41B43">
          <w:pPr>
            <w:rPr>
              <w:rFonts w:ascii="ISOCPEUR" w:hAnsi="ISOCPEUR"/>
              <w:i/>
              <w:sz w:val="18"/>
              <w:szCs w:val="16"/>
            </w:rPr>
          </w:pPr>
          <w:r w:rsidRPr="00A0513B">
            <w:rPr>
              <w:rStyle w:val="a9"/>
              <w:rFonts w:ascii="ISOCPEUR" w:hAnsi="ISOCPEUR"/>
              <w:i/>
              <w:noProof/>
              <w:color w:val="auto"/>
              <w:sz w:val="18"/>
              <w:szCs w:val="18"/>
              <w:u w:val="none"/>
            </w:rPr>
            <w:t>Мордасов</w:t>
          </w:r>
          <w:r w:rsidRPr="00A0513B">
            <w:rPr>
              <w:rStyle w:val="a9"/>
              <w:rFonts w:ascii="ISOCPEUR" w:hAnsi="ISOCPEUR"/>
              <w:i/>
              <w:noProof/>
              <w:color w:val="auto"/>
              <w:sz w:val="10"/>
              <w:szCs w:val="18"/>
              <w:u w:val="none"/>
            </w:rPr>
            <w:t xml:space="preserve"> </w:t>
          </w:r>
          <w:r w:rsidRPr="00A0513B">
            <w:rPr>
              <w:rStyle w:val="a9"/>
              <w:rFonts w:ascii="ISOCPEUR" w:hAnsi="ISOCPEUR"/>
              <w:i/>
              <w:noProof/>
              <w:color w:val="auto"/>
              <w:sz w:val="18"/>
              <w:szCs w:val="18"/>
              <w:u w:val="none"/>
            </w:rPr>
            <w:t>К.С.</w:t>
          </w:r>
        </w:p>
      </w:tc>
      <w:tc>
        <w:tcPr>
          <w:tcW w:w="851" w:type="dxa"/>
          <w:shd w:val="clear" w:color="auto" w:fill="auto"/>
          <w:tcMar>
            <w:bottom w:w="0" w:type="dxa"/>
          </w:tcMar>
          <w:vAlign w:val="center"/>
        </w:tcPr>
        <w:p w:rsidR="0060111A" w:rsidRPr="009A6D34" w:rsidRDefault="0060111A" w:rsidP="00B41B43">
          <w:pPr>
            <w:rPr>
              <w:rFonts w:ascii="ISOCPEUR" w:hAnsi="ISOCPEUR"/>
              <w:i/>
              <w:sz w:val="20"/>
            </w:rPr>
          </w:pPr>
        </w:p>
      </w:tc>
      <w:tc>
        <w:tcPr>
          <w:tcW w:w="567" w:type="dxa"/>
          <w:shd w:val="clear" w:color="auto" w:fill="auto"/>
          <w:tcMar>
            <w:left w:w="0" w:type="dxa"/>
            <w:bottom w:w="0" w:type="dxa"/>
            <w:right w:w="0" w:type="dxa"/>
          </w:tcMar>
          <w:vAlign w:val="center"/>
        </w:tcPr>
        <w:p w:rsidR="0060111A" w:rsidRPr="007B61CD" w:rsidRDefault="0060111A" w:rsidP="00B41B43">
          <w:pPr>
            <w:spacing w:line="360" w:lineRule="auto"/>
            <w:ind w:left="-84" w:right="-58"/>
            <w:jc w:val="center"/>
            <w:rPr>
              <w:rFonts w:ascii="ISOCPEUR" w:hAnsi="ISOCPEUR"/>
              <w:i/>
              <w:sz w:val="18"/>
              <w:szCs w:val="18"/>
            </w:rPr>
          </w:pPr>
          <w:r w:rsidRPr="00A0513B">
            <w:rPr>
              <w:rFonts w:ascii="ISOCPEUR" w:hAnsi="ISOCPEUR"/>
              <w:i/>
              <w:sz w:val="18"/>
              <w:szCs w:val="18"/>
            </w:rPr>
            <w:t>08.2021</w:t>
          </w:r>
        </w:p>
      </w:tc>
      <w:tc>
        <w:tcPr>
          <w:tcW w:w="3969" w:type="dxa"/>
          <w:vMerge w:val="restart"/>
          <w:shd w:val="clear" w:color="auto" w:fill="auto"/>
          <w:tcMar>
            <w:bottom w:w="0" w:type="dxa"/>
          </w:tcMar>
          <w:vAlign w:val="center"/>
        </w:tcPr>
        <w:p w:rsidR="0060111A" w:rsidRPr="002F233D" w:rsidRDefault="0060111A" w:rsidP="00B41B43">
          <w:pPr>
            <w:jc w:val="center"/>
            <w:rPr>
              <w:rFonts w:ascii="ISOCPEUR" w:hAnsi="ISOCPEUR"/>
              <w:i/>
              <w:iCs/>
            </w:rPr>
          </w:pPr>
          <w:r w:rsidRPr="00003B31">
            <w:rPr>
              <w:rFonts w:ascii="ISOCPEUR" w:hAnsi="ISOCPEUR"/>
              <w:b/>
              <w:bCs/>
              <w:i/>
              <w:iCs/>
            </w:rPr>
            <w:t>Содержание</w:t>
          </w:r>
        </w:p>
      </w:tc>
      <w:tc>
        <w:tcPr>
          <w:tcW w:w="851" w:type="dxa"/>
          <w:shd w:val="clear" w:color="auto" w:fill="auto"/>
          <w:tcMar>
            <w:bottom w:w="0" w:type="dxa"/>
          </w:tcMar>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Стадия</w:t>
          </w:r>
        </w:p>
      </w:tc>
      <w:tc>
        <w:tcPr>
          <w:tcW w:w="851" w:type="dxa"/>
          <w:shd w:val="clear" w:color="auto" w:fill="auto"/>
          <w:tcMar>
            <w:bottom w:w="0" w:type="dxa"/>
          </w:tcMar>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Лист</w:t>
          </w:r>
        </w:p>
      </w:tc>
      <w:tc>
        <w:tcPr>
          <w:tcW w:w="1134" w:type="dxa"/>
          <w:shd w:val="clear" w:color="auto" w:fill="auto"/>
          <w:tcMar>
            <w:bottom w:w="0" w:type="dxa"/>
          </w:tcMar>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Листов</w:t>
          </w:r>
        </w:p>
      </w:tc>
    </w:tr>
    <w:tr w:rsidR="0060111A" w:rsidRPr="00066028" w:rsidTr="00B41B43">
      <w:trPr>
        <w:cantSplit/>
        <w:trHeight w:hRule="exact" w:val="284"/>
      </w:trPr>
      <w:tc>
        <w:tcPr>
          <w:tcW w:w="1133" w:type="dxa"/>
          <w:gridSpan w:val="2"/>
          <w:shd w:val="clear" w:color="auto" w:fill="auto"/>
          <w:vAlign w:val="center"/>
        </w:tcPr>
        <w:p w:rsidR="0060111A" w:rsidRPr="003F3C11" w:rsidRDefault="0060111A" w:rsidP="00B41B43">
          <w:pPr>
            <w:rPr>
              <w:rFonts w:ascii="ISOCPEUR" w:hAnsi="ISOCPEUR"/>
              <w:i/>
              <w:sz w:val="18"/>
              <w:szCs w:val="16"/>
            </w:rPr>
          </w:pPr>
          <w:r w:rsidRPr="00A0513B">
            <w:rPr>
              <w:rStyle w:val="a9"/>
              <w:rFonts w:ascii="ISOCPEUR" w:hAnsi="ISOCPEUR"/>
              <w:i/>
              <w:noProof/>
              <w:color w:val="auto"/>
              <w:sz w:val="18"/>
              <w:szCs w:val="18"/>
              <w:u w:val="none"/>
            </w:rPr>
            <w:t>Инженер</w:t>
          </w:r>
        </w:p>
      </w:tc>
      <w:tc>
        <w:tcPr>
          <w:tcW w:w="1134" w:type="dxa"/>
          <w:gridSpan w:val="2"/>
          <w:shd w:val="clear" w:color="auto" w:fill="auto"/>
          <w:noWrap/>
          <w:tcMar>
            <w:left w:w="28" w:type="dxa"/>
            <w:bottom w:w="0" w:type="dxa"/>
            <w:right w:w="0" w:type="dxa"/>
          </w:tcMar>
          <w:vAlign w:val="center"/>
        </w:tcPr>
        <w:p w:rsidR="0060111A" w:rsidRPr="00AE49C5" w:rsidRDefault="0060111A" w:rsidP="00B41B43">
          <w:pPr>
            <w:rPr>
              <w:rFonts w:ascii="ISOCPEUR" w:hAnsi="ISOCPEUR"/>
              <w:i/>
              <w:sz w:val="18"/>
              <w:szCs w:val="18"/>
            </w:rPr>
          </w:pPr>
          <w:r w:rsidRPr="002C0F5B">
            <w:rPr>
              <w:rStyle w:val="a9"/>
              <w:rFonts w:ascii="ISOCPEUR" w:hAnsi="ISOCPEUR"/>
              <w:i/>
              <w:noProof/>
              <w:color w:val="auto"/>
              <w:sz w:val="18"/>
              <w:szCs w:val="18"/>
              <w:u w:val="none"/>
            </w:rPr>
            <w:t>Безруков Р.Э.</w:t>
          </w:r>
        </w:p>
      </w:tc>
      <w:tc>
        <w:tcPr>
          <w:tcW w:w="851" w:type="dxa"/>
          <w:shd w:val="clear" w:color="auto" w:fill="auto"/>
          <w:tcMar>
            <w:bottom w:w="0" w:type="dxa"/>
          </w:tcMar>
          <w:vAlign w:val="center"/>
        </w:tcPr>
        <w:p w:rsidR="0060111A" w:rsidRPr="009A6D34" w:rsidRDefault="0060111A" w:rsidP="00B41B43">
          <w:pPr>
            <w:rPr>
              <w:rFonts w:ascii="ISOCPEUR" w:hAnsi="ISOCPEUR"/>
              <w:i/>
              <w:sz w:val="20"/>
            </w:rPr>
          </w:pPr>
        </w:p>
      </w:tc>
      <w:tc>
        <w:tcPr>
          <w:tcW w:w="567" w:type="dxa"/>
          <w:shd w:val="clear" w:color="auto" w:fill="auto"/>
          <w:tcMar>
            <w:left w:w="0" w:type="dxa"/>
            <w:bottom w:w="0" w:type="dxa"/>
            <w:right w:w="0" w:type="dxa"/>
          </w:tcMar>
          <w:vAlign w:val="center"/>
        </w:tcPr>
        <w:p w:rsidR="0060111A" w:rsidRPr="007B61CD" w:rsidRDefault="0060111A" w:rsidP="00B41B43">
          <w:pPr>
            <w:spacing w:line="360" w:lineRule="auto"/>
            <w:ind w:left="-84" w:right="-58"/>
            <w:jc w:val="center"/>
            <w:rPr>
              <w:rFonts w:ascii="ISOCPEUR" w:hAnsi="ISOCPEUR"/>
              <w:i/>
              <w:sz w:val="18"/>
              <w:szCs w:val="18"/>
            </w:rPr>
          </w:pPr>
          <w:r w:rsidRPr="00A0513B">
            <w:rPr>
              <w:rFonts w:ascii="ISOCPEUR" w:hAnsi="ISOCPEUR"/>
              <w:i/>
              <w:sz w:val="18"/>
              <w:szCs w:val="18"/>
            </w:rPr>
            <w:t>08.2021</w:t>
          </w:r>
        </w:p>
      </w:tc>
      <w:tc>
        <w:tcPr>
          <w:tcW w:w="3969" w:type="dxa"/>
          <w:vMerge/>
          <w:shd w:val="clear" w:color="auto" w:fill="auto"/>
          <w:tcMar>
            <w:bottom w:w="0" w:type="dxa"/>
          </w:tcMar>
        </w:tcPr>
        <w:p w:rsidR="0060111A" w:rsidRPr="009A6D34" w:rsidRDefault="0060111A" w:rsidP="00B41B43">
          <w:pPr>
            <w:pStyle w:val="a7"/>
            <w:rPr>
              <w:rFonts w:ascii="ISOCPEUR" w:hAnsi="ISOCPEUR"/>
              <w:i/>
              <w:sz w:val="22"/>
            </w:rPr>
          </w:pPr>
        </w:p>
      </w:tc>
      <w:tc>
        <w:tcPr>
          <w:tcW w:w="851" w:type="dxa"/>
          <w:shd w:val="clear" w:color="auto" w:fill="auto"/>
          <w:tcMar>
            <w:bottom w:w="0" w:type="dxa"/>
          </w:tcMar>
          <w:vAlign w:val="center"/>
        </w:tcPr>
        <w:p w:rsidR="0060111A" w:rsidRPr="009A6D34" w:rsidRDefault="0060111A" w:rsidP="00B41B43">
          <w:pPr>
            <w:jc w:val="center"/>
            <w:rPr>
              <w:rFonts w:ascii="ISOCPEUR" w:hAnsi="ISOCPEUR"/>
              <w:i/>
              <w:sz w:val="22"/>
              <w:szCs w:val="20"/>
            </w:rPr>
          </w:pPr>
        </w:p>
      </w:tc>
      <w:tc>
        <w:tcPr>
          <w:tcW w:w="851" w:type="dxa"/>
          <w:shd w:val="clear" w:color="auto" w:fill="auto"/>
          <w:tcMar>
            <w:bottom w:w="0" w:type="dxa"/>
          </w:tcMar>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1</w:t>
          </w:r>
        </w:p>
      </w:tc>
      <w:tc>
        <w:tcPr>
          <w:tcW w:w="1134" w:type="dxa"/>
          <w:shd w:val="clear" w:color="auto" w:fill="auto"/>
          <w:tcMar>
            <w:bottom w:w="0" w:type="dxa"/>
          </w:tcMar>
          <w:vAlign w:val="center"/>
        </w:tcPr>
        <w:p w:rsidR="0060111A" w:rsidRPr="009A6D34" w:rsidRDefault="0060111A" w:rsidP="00B41B43">
          <w:pPr>
            <w:jc w:val="center"/>
            <w:rPr>
              <w:rFonts w:ascii="ISOCPEUR" w:hAnsi="ISOCPEUR"/>
              <w:i/>
              <w:sz w:val="22"/>
              <w:szCs w:val="20"/>
            </w:rPr>
          </w:pPr>
          <w:r>
            <w:rPr>
              <w:rFonts w:ascii="ISOCPEUR" w:hAnsi="ISOCPEUR"/>
              <w:i/>
              <w:noProof/>
              <w:sz w:val="22"/>
              <w:szCs w:val="20"/>
            </w:rPr>
            <w:t>2</w:t>
          </w:r>
        </w:p>
      </w:tc>
    </w:tr>
    <w:tr w:rsidR="0060111A" w:rsidRPr="00066028" w:rsidTr="00B41B43">
      <w:trPr>
        <w:cantSplit/>
        <w:trHeight w:hRule="exact" w:val="284"/>
      </w:trPr>
      <w:tc>
        <w:tcPr>
          <w:tcW w:w="1133" w:type="dxa"/>
          <w:gridSpan w:val="2"/>
          <w:shd w:val="clear" w:color="auto" w:fill="auto"/>
          <w:tcMar>
            <w:bottom w:w="0" w:type="dxa"/>
          </w:tcMar>
          <w:vAlign w:val="center"/>
        </w:tcPr>
        <w:p w:rsidR="0060111A" w:rsidRPr="003F3C11" w:rsidRDefault="0060111A" w:rsidP="00B41B43">
          <w:pPr>
            <w:rPr>
              <w:rFonts w:ascii="ISOCPEUR" w:hAnsi="ISOCPEUR"/>
              <w:i/>
              <w:sz w:val="18"/>
              <w:szCs w:val="16"/>
            </w:rPr>
          </w:pPr>
          <w:r w:rsidRPr="00A0513B">
            <w:rPr>
              <w:rStyle w:val="a9"/>
              <w:rFonts w:ascii="ISOCPEUR" w:hAnsi="ISOCPEUR"/>
              <w:i/>
              <w:noProof/>
              <w:color w:val="auto"/>
              <w:sz w:val="18"/>
              <w:szCs w:val="18"/>
              <w:u w:val="none"/>
            </w:rPr>
            <w:t>Инженер</w:t>
          </w:r>
        </w:p>
      </w:tc>
      <w:tc>
        <w:tcPr>
          <w:tcW w:w="1134" w:type="dxa"/>
          <w:gridSpan w:val="2"/>
          <w:shd w:val="clear" w:color="auto" w:fill="auto"/>
          <w:tcMar>
            <w:left w:w="28" w:type="dxa"/>
            <w:bottom w:w="0" w:type="dxa"/>
            <w:right w:w="0" w:type="dxa"/>
          </w:tcMar>
          <w:vAlign w:val="center"/>
        </w:tcPr>
        <w:p w:rsidR="0060111A" w:rsidRPr="00AE49C5" w:rsidRDefault="0060111A" w:rsidP="00B41B43">
          <w:pPr>
            <w:rPr>
              <w:rFonts w:ascii="ISOCPEUR" w:hAnsi="ISOCPEUR"/>
              <w:i/>
              <w:sz w:val="18"/>
              <w:szCs w:val="18"/>
            </w:rPr>
          </w:pPr>
          <w:r w:rsidRPr="002C0F5B">
            <w:rPr>
              <w:rStyle w:val="a9"/>
              <w:rFonts w:ascii="ISOCPEUR" w:hAnsi="ISOCPEUR"/>
              <w:i/>
              <w:noProof/>
              <w:color w:val="auto"/>
              <w:sz w:val="18"/>
              <w:szCs w:val="18"/>
              <w:u w:val="none"/>
            </w:rPr>
            <w:t>Деньков А.С.</w:t>
          </w:r>
        </w:p>
      </w:tc>
      <w:tc>
        <w:tcPr>
          <w:tcW w:w="851" w:type="dxa"/>
          <w:shd w:val="clear" w:color="auto" w:fill="auto"/>
          <w:tcMar>
            <w:bottom w:w="0" w:type="dxa"/>
          </w:tcMar>
          <w:vAlign w:val="center"/>
        </w:tcPr>
        <w:p w:rsidR="0060111A" w:rsidRPr="009A6D34" w:rsidRDefault="0060111A" w:rsidP="00B41B43">
          <w:pPr>
            <w:rPr>
              <w:rFonts w:ascii="ISOCPEUR" w:hAnsi="ISOCPEUR"/>
              <w:i/>
              <w:sz w:val="20"/>
            </w:rPr>
          </w:pPr>
        </w:p>
      </w:tc>
      <w:tc>
        <w:tcPr>
          <w:tcW w:w="567" w:type="dxa"/>
          <w:shd w:val="clear" w:color="auto" w:fill="auto"/>
          <w:tcMar>
            <w:left w:w="0" w:type="dxa"/>
            <w:bottom w:w="0" w:type="dxa"/>
            <w:right w:w="0" w:type="dxa"/>
          </w:tcMar>
          <w:vAlign w:val="center"/>
        </w:tcPr>
        <w:p w:rsidR="0060111A" w:rsidRPr="007B61CD" w:rsidRDefault="0060111A" w:rsidP="00B41B43">
          <w:pPr>
            <w:spacing w:line="360" w:lineRule="auto"/>
            <w:ind w:left="-84" w:right="-58"/>
            <w:jc w:val="center"/>
            <w:rPr>
              <w:rFonts w:ascii="ISOCPEUR" w:hAnsi="ISOCPEUR"/>
              <w:i/>
              <w:sz w:val="18"/>
              <w:szCs w:val="18"/>
            </w:rPr>
          </w:pPr>
          <w:r w:rsidRPr="00A0513B">
            <w:rPr>
              <w:rFonts w:ascii="ISOCPEUR" w:hAnsi="ISOCPEUR"/>
              <w:i/>
              <w:sz w:val="18"/>
              <w:szCs w:val="18"/>
            </w:rPr>
            <w:t>08.2021</w:t>
          </w:r>
        </w:p>
      </w:tc>
      <w:tc>
        <w:tcPr>
          <w:tcW w:w="3969" w:type="dxa"/>
          <w:vMerge/>
          <w:shd w:val="clear" w:color="auto" w:fill="auto"/>
          <w:tcMar>
            <w:bottom w:w="0" w:type="dxa"/>
          </w:tcMar>
        </w:tcPr>
        <w:p w:rsidR="0060111A" w:rsidRPr="009A6D34" w:rsidRDefault="0060111A" w:rsidP="00B41B43">
          <w:pPr>
            <w:pStyle w:val="a7"/>
            <w:rPr>
              <w:rFonts w:ascii="ISOCPEUR" w:hAnsi="ISOCPEUR"/>
              <w:i/>
              <w:sz w:val="22"/>
            </w:rPr>
          </w:pPr>
        </w:p>
      </w:tc>
      <w:tc>
        <w:tcPr>
          <w:tcW w:w="2836" w:type="dxa"/>
          <w:gridSpan w:val="3"/>
          <w:vMerge w:val="restart"/>
          <w:shd w:val="clear" w:color="auto" w:fill="auto"/>
          <w:tcMar>
            <w:bottom w:w="0" w:type="dxa"/>
          </w:tcMar>
          <w:vAlign w:val="center"/>
        </w:tcPr>
        <w:p w:rsidR="0060111A" w:rsidRPr="00FA7A4C" w:rsidRDefault="0060111A" w:rsidP="00B41B43">
          <w:pPr>
            <w:jc w:val="center"/>
            <w:rPr>
              <w:rFonts w:ascii="ISOCPEUR" w:hAnsi="ISOCPEUR"/>
              <w:i/>
              <w:szCs w:val="20"/>
            </w:rPr>
          </w:pPr>
          <w:r w:rsidRPr="002C0F5B">
            <w:rPr>
              <w:rFonts w:ascii="ISOCPEUR" w:hAnsi="ISOCPEUR"/>
              <w:i/>
              <w:szCs w:val="20"/>
            </w:rPr>
            <w:t>ООО «Промтерра»</w:t>
          </w:r>
        </w:p>
      </w:tc>
    </w:tr>
    <w:tr w:rsidR="0060111A" w:rsidRPr="00066028" w:rsidTr="00B41B43">
      <w:trPr>
        <w:cantSplit/>
        <w:trHeight w:hRule="exact" w:val="284"/>
      </w:trPr>
      <w:tc>
        <w:tcPr>
          <w:tcW w:w="1133" w:type="dxa"/>
          <w:gridSpan w:val="2"/>
          <w:shd w:val="clear" w:color="auto" w:fill="auto"/>
          <w:tcMar>
            <w:bottom w:w="0" w:type="dxa"/>
          </w:tcMar>
          <w:vAlign w:val="center"/>
        </w:tcPr>
        <w:p w:rsidR="0060111A" w:rsidRPr="003F3C11" w:rsidRDefault="0060111A" w:rsidP="00B41B43">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60111A" w:rsidRPr="00AE49C5" w:rsidRDefault="0060111A" w:rsidP="00B41B43">
          <w:pPr>
            <w:rPr>
              <w:rFonts w:ascii="ISOCPEUR" w:hAnsi="ISOCPEUR"/>
              <w:i/>
              <w:sz w:val="18"/>
              <w:szCs w:val="18"/>
            </w:rPr>
          </w:pPr>
        </w:p>
      </w:tc>
      <w:tc>
        <w:tcPr>
          <w:tcW w:w="851" w:type="dxa"/>
          <w:shd w:val="clear" w:color="auto" w:fill="auto"/>
          <w:tcMar>
            <w:bottom w:w="0" w:type="dxa"/>
          </w:tcMar>
          <w:vAlign w:val="center"/>
        </w:tcPr>
        <w:p w:rsidR="0060111A" w:rsidRPr="009A6D34" w:rsidRDefault="0060111A" w:rsidP="00B41B43">
          <w:pPr>
            <w:rPr>
              <w:rFonts w:ascii="ISOCPEUR" w:hAnsi="ISOCPEUR"/>
              <w:i/>
              <w:sz w:val="20"/>
            </w:rPr>
          </w:pPr>
        </w:p>
      </w:tc>
      <w:tc>
        <w:tcPr>
          <w:tcW w:w="567" w:type="dxa"/>
          <w:shd w:val="clear" w:color="auto" w:fill="auto"/>
          <w:tcMar>
            <w:left w:w="0" w:type="dxa"/>
            <w:bottom w:w="0" w:type="dxa"/>
            <w:right w:w="0" w:type="dxa"/>
          </w:tcMar>
          <w:vAlign w:val="center"/>
        </w:tcPr>
        <w:p w:rsidR="0060111A" w:rsidRPr="007B61CD" w:rsidRDefault="0060111A" w:rsidP="00B41B43">
          <w:pPr>
            <w:spacing w:line="360" w:lineRule="auto"/>
            <w:ind w:left="-84" w:right="-58"/>
            <w:jc w:val="center"/>
            <w:rPr>
              <w:rFonts w:ascii="ISOCPEUR" w:hAnsi="ISOCPEUR"/>
              <w:i/>
              <w:sz w:val="18"/>
              <w:szCs w:val="18"/>
            </w:rPr>
          </w:pPr>
        </w:p>
      </w:tc>
      <w:tc>
        <w:tcPr>
          <w:tcW w:w="3969" w:type="dxa"/>
          <w:vMerge/>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2836" w:type="dxa"/>
          <w:gridSpan w:val="3"/>
          <w:vMerge/>
          <w:shd w:val="clear" w:color="auto" w:fill="auto"/>
          <w:tcMar>
            <w:bottom w:w="0" w:type="dxa"/>
          </w:tcMar>
          <w:vAlign w:val="center"/>
        </w:tcPr>
        <w:p w:rsidR="0060111A" w:rsidRPr="009A6D34" w:rsidRDefault="0060111A" w:rsidP="00B41B43">
          <w:pPr>
            <w:pStyle w:val="a7"/>
            <w:rPr>
              <w:rFonts w:ascii="ISOCPEUR" w:hAnsi="ISOCPEUR"/>
              <w:i/>
              <w:sz w:val="22"/>
            </w:rPr>
          </w:pPr>
        </w:p>
      </w:tc>
    </w:tr>
    <w:tr w:rsidR="0060111A" w:rsidRPr="00066028" w:rsidTr="00B41B43">
      <w:trPr>
        <w:cantSplit/>
        <w:trHeight w:hRule="exact" w:val="284"/>
      </w:trPr>
      <w:tc>
        <w:tcPr>
          <w:tcW w:w="1133" w:type="dxa"/>
          <w:gridSpan w:val="2"/>
          <w:shd w:val="clear" w:color="auto" w:fill="auto"/>
          <w:tcMar>
            <w:bottom w:w="0" w:type="dxa"/>
          </w:tcMar>
          <w:vAlign w:val="center"/>
        </w:tcPr>
        <w:p w:rsidR="0060111A" w:rsidRPr="003F3C11" w:rsidRDefault="0060111A" w:rsidP="00B41B43">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60111A" w:rsidRPr="003F3C11" w:rsidRDefault="0060111A" w:rsidP="00B41B43">
          <w:pPr>
            <w:rPr>
              <w:rFonts w:ascii="ISOCPEUR" w:hAnsi="ISOCPEUR"/>
              <w:i/>
              <w:sz w:val="18"/>
              <w:szCs w:val="16"/>
            </w:rPr>
          </w:pPr>
        </w:p>
      </w:tc>
      <w:tc>
        <w:tcPr>
          <w:tcW w:w="851" w:type="dxa"/>
          <w:shd w:val="clear" w:color="auto" w:fill="auto"/>
          <w:tcMar>
            <w:bottom w:w="0" w:type="dxa"/>
          </w:tcMar>
          <w:vAlign w:val="center"/>
        </w:tcPr>
        <w:p w:rsidR="0060111A" w:rsidRPr="009A6D34" w:rsidRDefault="0060111A" w:rsidP="00B41B43">
          <w:pPr>
            <w:rPr>
              <w:rFonts w:ascii="ISOCPEUR" w:hAnsi="ISOCPEUR"/>
              <w:i/>
              <w:sz w:val="20"/>
            </w:rPr>
          </w:pPr>
        </w:p>
      </w:tc>
      <w:tc>
        <w:tcPr>
          <w:tcW w:w="567" w:type="dxa"/>
          <w:shd w:val="clear" w:color="auto" w:fill="auto"/>
          <w:tcMar>
            <w:left w:w="0" w:type="dxa"/>
            <w:bottom w:w="0" w:type="dxa"/>
            <w:right w:w="0" w:type="dxa"/>
          </w:tcMar>
          <w:vAlign w:val="center"/>
        </w:tcPr>
        <w:p w:rsidR="0060111A" w:rsidRPr="009A6D34" w:rsidRDefault="0060111A" w:rsidP="00B41B43">
          <w:pPr>
            <w:jc w:val="center"/>
            <w:rPr>
              <w:rFonts w:ascii="ISOCPEUR" w:hAnsi="ISOCPEUR"/>
              <w:i/>
              <w:sz w:val="20"/>
              <w:szCs w:val="14"/>
            </w:rPr>
          </w:pPr>
        </w:p>
      </w:tc>
      <w:tc>
        <w:tcPr>
          <w:tcW w:w="3969" w:type="dxa"/>
          <w:vMerge/>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2836" w:type="dxa"/>
          <w:gridSpan w:val="3"/>
          <w:vMerge/>
          <w:shd w:val="clear" w:color="auto" w:fill="auto"/>
          <w:tcMar>
            <w:bottom w:w="0" w:type="dxa"/>
          </w:tcMar>
          <w:vAlign w:val="center"/>
        </w:tcPr>
        <w:p w:rsidR="0060111A" w:rsidRPr="009A6D34" w:rsidRDefault="0060111A" w:rsidP="00B41B43">
          <w:pPr>
            <w:pStyle w:val="a7"/>
            <w:rPr>
              <w:rFonts w:ascii="ISOCPEUR" w:hAnsi="ISOCPEUR"/>
              <w:i/>
              <w:sz w:val="22"/>
            </w:rPr>
          </w:pPr>
        </w:p>
      </w:tc>
    </w:tr>
  </w:tbl>
  <w:p w:rsidR="0060111A" w:rsidRDefault="0060111A" w:rsidP="00662723">
    <w:pPr>
      <w:pStyle w:val="a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696"/>
      <w:tblOverlap w:val="neve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42"/>
      <w:gridCol w:w="567"/>
    </w:tblGrid>
    <w:tr w:rsidR="0060111A" w:rsidRPr="00B34F99" w:rsidTr="00511446">
      <w:trPr>
        <w:cantSplit/>
        <w:trHeight w:hRule="exact" w:val="284"/>
      </w:trPr>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851"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6242" w:type="dxa"/>
          <w:vMerge w:val="restart"/>
          <w:shd w:val="clear" w:color="auto" w:fill="auto"/>
          <w:vAlign w:val="center"/>
        </w:tcPr>
        <w:p w:rsidR="0060111A" w:rsidRPr="002F233D" w:rsidRDefault="0060111A" w:rsidP="00B41B43">
          <w:pPr>
            <w:jc w:val="center"/>
            <w:rPr>
              <w:rFonts w:ascii="ISOCPEUR" w:hAnsi="ISOCPEUR"/>
              <w:i/>
              <w:iCs/>
            </w:rPr>
          </w:pPr>
          <w:r>
            <w:rPr>
              <w:rFonts w:ascii="ISOCPEUR" w:hAnsi="ISOCPEUR"/>
              <w:i/>
              <w:iCs/>
            </w:rPr>
            <w:fldChar w:fldCharType="begin"/>
          </w:r>
          <w:r>
            <w:rPr>
              <w:rFonts w:ascii="ISOCPEUR" w:hAnsi="ISOCPEUR"/>
              <w:i/>
              <w:iCs/>
            </w:rPr>
            <w:instrText xml:space="preserve"> REF Шифр \h </w:instrText>
          </w:r>
          <w:r>
            <w:rPr>
              <w:rFonts w:ascii="ISOCPEUR" w:hAnsi="ISOCPEUR"/>
              <w:i/>
              <w:iCs/>
            </w:rPr>
          </w:r>
          <w:r>
            <w:rPr>
              <w:rFonts w:ascii="ISOCPEUR" w:hAnsi="ISOCPEUR"/>
              <w:i/>
              <w:iCs/>
            </w:rPr>
            <w:fldChar w:fldCharType="separate"/>
          </w:r>
          <w:r w:rsidR="001A755D" w:rsidRPr="00303E38">
            <w:rPr>
              <w:rFonts w:ascii="ISOCPEUR" w:hAnsi="ISOCPEUR"/>
              <w:i/>
              <w:iCs/>
              <w:lang w:val="en-US"/>
            </w:rPr>
            <w:t>765-09/15/ДСР-2.4.2</w:t>
          </w:r>
          <w:r>
            <w:rPr>
              <w:rFonts w:ascii="ISOCPEUR" w:hAnsi="ISOCPEUR"/>
              <w:i/>
              <w:iCs/>
            </w:rPr>
            <w:fldChar w:fldCharType="end"/>
          </w:r>
        </w:p>
      </w:tc>
      <w:tc>
        <w:tcPr>
          <w:tcW w:w="567" w:type="dxa"/>
          <w:shd w:val="clear" w:color="auto" w:fill="auto"/>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Лист</w:t>
          </w:r>
        </w:p>
      </w:tc>
    </w:tr>
    <w:tr w:rsidR="0060111A" w:rsidRPr="00952AEF" w:rsidTr="00511446">
      <w:trPr>
        <w:cantSplit/>
        <w:trHeight w:hRule="exact" w:val="284"/>
      </w:trPr>
      <w:tc>
        <w:tcPr>
          <w:tcW w:w="567" w:type="dxa"/>
          <w:shd w:val="clear" w:color="auto" w:fill="auto"/>
          <w:vAlign w:val="center"/>
        </w:tcPr>
        <w:p w:rsidR="0060111A" w:rsidRPr="009A6D34" w:rsidRDefault="0060111A" w:rsidP="00B41B43">
          <w:pPr>
            <w:pStyle w:val="a7"/>
            <w:jc w:val="center"/>
            <w:rPr>
              <w:rFonts w:ascii="ISOCPEUR" w:hAnsi="ISOCPEUR"/>
              <w:i/>
              <w:sz w:val="22"/>
            </w:rPr>
          </w:pPr>
          <w:r w:rsidRPr="00292550">
            <w:rPr>
              <w:rFonts w:ascii="ISOCPEUR" w:hAnsi="ISOCPEUR"/>
              <w:i/>
              <w:sz w:val="22"/>
              <w:szCs w:val="16"/>
            </w:rPr>
            <w:fldChar w:fldCharType="begin"/>
          </w:r>
          <w:r w:rsidRPr="00292550">
            <w:rPr>
              <w:rFonts w:ascii="ISOCPEUR" w:hAnsi="ISOCPEUR"/>
              <w:i/>
              <w:sz w:val="22"/>
              <w:szCs w:val="16"/>
            </w:rPr>
            <w:instrText xml:space="preserve"> REF Изм \h </w:instrText>
          </w:r>
          <w:r>
            <w:rPr>
              <w:rFonts w:ascii="ISOCPEUR" w:hAnsi="ISOCPEUR"/>
              <w:i/>
              <w:sz w:val="22"/>
              <w:szCs w:val="16"/>
            </w:rPr>
            <w:instrText xml:space="preserve"> \* MERGEFORMAT </w:instrText>
          </w:r>
          <w:r w:rsidRPr="00292550">
            <w:rPr>
              <w:rFonts w:ascii="ISOCPEUR" w:hAnsi="ISOCPEUR"/>
              <w:i/>
              <w:sz w:val="22"/>
              <w:szCs w:val="16"/>
            </w:rPr>
          </w:r>
          <w:r w:rsidRPr="00292550">
            <w:rPr>
              <w:rFonts w:ascii="ISOCPEUR" w:hAnsi="ISOCPEUR"/>
              <w:i/>
              <w:sz w:val="22"/>
              <w:szCs w:val="16"/>
            </w:rPr>
            <w:fldChar w:fldCharType="separate"/>
          </w:r>
          <w:r w:rsidR="001A755D" w:rsidRPr="001A755D">
            <w:rPr>
              <w:rFonts w:ascii="ISOCPEUR" w:hAnsi="ISOCPEUR"/>
              <w:b/>
              <w:bCs/>
              <w:i/>
              <w:sz w:val="22"/>
              <w:szCs w:val="16"/>
            </w:rPr>
            <w:t>1</w:t>
          </w:r>
          <w:r w:rsidRPr="00292550">
            <w:rPr>
              <w:rFonts w:ascii="ISOCPEUR" w:hAnsi="ISOCPEUR"/>
              <w:i/>
              <w:sz w:val="22"/>
              <w:szCs w:val="16"/>
            </w:rPr>
            <w:fldChar w:fldCharType="end"/>
          </w:r>
        </w:p>
      </w:tc>
      <w:tc>
        <w:tcPr>
          <w:tcW w:w="567" w:type="dxa"/>
          <w:shd w:val="clear" w:color="auto" w:fill="auto"/>
          <w:vAlign w:val="center"/>
        </w:tcPr>
        <w:p w:rsidR="0060111A" w:rsidRPr="00035DE8"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D02CA8" w:rsidRDefault="0060111A" w:rsidP="00B41B43">
          <w:pPr>
            <w:pStyle w:val="a7"/>
            <w:jc w:val="center"/>
            <w:rPr>
              <w:rFonts w:ascii="ISOCPEUR" w:hAnsi="ISOCPEUR"/>
              <w:i/>
              <w:sz w:val="16"/>
            </w:rPr>
          </w:pPr>
          <w:r w:rsidRPr="00D02CA8">
            <w:rPr>
              <w:rFonts w:ascii="ISOCPEUR" w:hAnsi="ISOCPEUR"/>
              <w:i/>
              <w:sz w:val="16"/>
              <w:szCs w:val="16"/>
            </w:rPr>
            <w:fldChar w:fldCharType="begin"/>
          </w:r>
          <w:r w:rsidRPr="00D02CA8">
            <w:rPr>
              <w:rFonts w:ascii="ISOCPEUR" w:hAnsi="ISOCPEUR"/>
              <w:i/>
              <w:sz w:val="16"/>
              <w:szCs w:val="16"/>
            </w:rPr>
            <w:instrText xml:space="preserve"> REF Изм_номер \h  \* MERGEFORMAT </w:instrText>
          </w:r>
          <w:r w:rsidRPr="00D02CA8">
            <w:rPr>
              <w:rFonts w:ascii="ISOCPEUR" w:hAnsi="ISOCPEUR"/>
              <w:i/>
              <w:sz w:val="16"/>
              <w:szCs w:val="16"/>
            </w:rPr>
          </w:r>
          <w:r w:rsidRPr="00D02CA8">
            <w:rPr>
              <w:rFonts w:ascii="ISOCPEUR" w:hAnsi="ISOCPEUR"/>
              <w:i/>
              <w:sz w:val="16"/>
              <w:szCs w:val="16"/>
            </w:rPr>
            <w:fldChar w:fldCharType="separate"/>
          </w:r>
          <w:r w:rsidR="001A755D" w:rsidRPr="001A755D">
            <w:rPr>
              <w:rFonts w:ascii="ISOCPEUR" w:hAnsi="ISOCPEUR"/>
              <w:b/>
              <w:bCs/>
              <w:i/>
              <w:sz w:val="16"/>
              <w:szCs w:val="16"/>
            </w:rPr>
            <w:t>549-21</w:t>
          </w:r>
          <w:r w:rsidRPr="00D02CA8">
            <w:rPr>
              <w:rFonts w:ascii="ISOCPEUR" w:hAnsi="ISOCPEUR"/>
              <w:i/>
              <w:sz w:val="16"/>
              <w:szCs w:val="16"/>
            </w:rPr>
            <w:fldChar w:fldCharType="end"/>
          </w:r>
        </w:p>
      </w:tc>
      <w:tc>
        <w:tcPr>
          <w:tcW w:w="851" w:type="dxa"/>
          <w:shd w:val="clear" w:color="auto" w:fill="auto"/>
          <w:vAlign w:val="center"/>
        </w:tcPr>
        <w:p w:rsidR="0060111A" w:rsidRPr="00D02CA8" w:rsidRDefault="0060111A" w:rsidP="00B41B43">
          <w:pPr>
            <w:pStyle w:val="a7"/>
            <w:jc w:val="center"/>
            <w:rPr>
              <w:rFonts w:ascii="ISOCPEUR" w:hAnsi="ISOCPEUR"/>
              <w:i/>
              <w:sz w:val="16"/>
            </w:rPr>
          </w:pPr>
        </w:p>
      </w:tc>
      <w:tc>
        <w:tcPr>
          <w:tcW w:w="567" w:type="dxa"/>
          <w:shd w:val="clear" w:color="auto" w:fill="auto"/>
          <w:vAlign w:val="center"/>
        </w:tcPr>
        <w:p w:rsidR="0060111A" w:rsidRPr="00D02CA8" w:rsidRDefault="0060111A" w:rsidP="00B41B43">
          <w:pPr>
            <w:pStyle w:val="a7"/>
            <w:jc w:val="center"/>
            <w:rPr>
              <w:rFonts w:ascii="ISOCPEUR" w:hAnsi="ISOCPEUR"/>
              <w:i/>
              <w:sz w:val="16"/>
            </w:rPr>
          </w:pPr>
          <w:r w:rsidRPr="00D02CA8">
            <w:rPr>
              <w:rFonts w:ascii="ISOCPEUR" w:hAnsi="ISOCPEUR"/>
              <w:i/>
              <w:sz w:val="16"/>
              <w:szCs w:val="16"/>
            </w:rPr>
            <w:fldChar w:fldCharType="begin"/>
          </w:r>
          <w:r w:rsidRPr="00D02CA8">
            <w:rPr>
              <w:rFonts w:ascii="ISOCPEUR" w:hAnsi="ISOCPEUR"/>
              <w:i/>
              <w:sz w:val="16"/>
              <w:szCs w:val="16"/>
            </w:rPr>
            <w:instrText xml:space="preserve"> REF Изм_дата \h  \* MERGEFORMAT </w:instrText>
          </w:r>
          <w:r w:rsidRPr="00D02CA8">
            <w:rPr>
              <w:rFonts w:ascii="ISOCPEUR" w:hAnsi="ISOCPEUR"/>
              <w:i/>
              <w:sz w:val="16"/>
              <w:szCs w:val="16"/>
            </w:rPr>
          </w:r>
          <w:r w:rsidRPr="00D02CA8">
            <w:rPr>
              <w:rFonts w:ascii="ISOCPEUR" w:hAnsi="ISOCPEUR"/>
              <w:i/>
              <w:sz w:val="16"/>
              <w:szCs w:val="16"/>
            </w:rPr>
            <w:fldChar w:fldCharType="separate"/>
          </w:r>
          <w:r w:rsidR="001A755D" w:rsidRPr="001A755D">
            <w:rPr>
              <w:rFonts w:ascii="ISOCPEUR" w:hAnsi="ISOCPEUR"/>
              <w:b/>
              <w:bCs/>
              <w:i/>
              <w:sz w:val="16"/>
              <w:szCs w:val="16"/>
            </w:rPr>
            <w:t>01.12.21</w:t>
          </w:r>
          <w:r w:rsidRPr="00D02CA8">
            <w:rPr>
              <w:rFonts w:ascii="ISOCPEUR" w:hAnsi="ISOCPEUR"/>
              <w:i/>
              <w:sz w:val="16"/>
              <w:szCs w:val="16"/>
            </w:rPr>
            <w:fldChar w:fldCharType="end"/>
          </w:r>
        </w:p>
      </w:tc>
      <w:tc>
        <w:tcPr>
          <w:tcW w:w="6242" w:type="dxa"/>
          <w:vMerge/>
          <w:shd w:val="clear" w:color="auto" w:fill="auto"/>
          <w:vAlign w:val="center"/>
        </w:tcPr>
        <w:p w:rsidR="0060111A" w:rsidRPr="009A6D34" w:rsidRDefault="0060111A" w:rsidP="00B41B43">
          <w:pPr>
            <w:pStyle w:val="a7"/>
            <w:jc w:val="center"/>
            <w:rPr>
              <w:rFonts w:ascii="ISOCPEUR" w:hAnsi="ISOCPEUR"/>
              <w:i/>
              <w:sz w:val="22"/>
            </w:rPr>
          </w:pPr>
        </w:p>
      </w:tc>
      <w:tc>
        <w:tcPr>
          <w:tcW w:w="567" w:type="dxa"/>
          <w:vMerge w:val="restart"/>
          <w:shd w:val="clear" w:color="auto" w:fill="auto"/>
          <w:vAlign w:val="center"/>
        </w:tcPr>
        <w:p w:rsidR="0060111A" w:rsidRPr="00952AEF" w:rsidRDefault="0060111A" w:rsidP="00B41B43">
          <w:pPr>
            <w:jc w:val="center"/>
            <w:rPr>
              <w:rFonts w:ascii="ISOCPEUR" w:hAnsi="ISOCPEUR"/>
              <w:i/>
              <w:lang w:val="en-US"/>
            </w:rPr>
          </w:pPr>
          <w:r w:rsidRPr="00952AEF">
            <w:rPr>
              <w:rFonts w:ascii="ISOCPEUR" w:hAnsi="ISOCPEUR"/>
              <w:i/>
              <w:szCs w:val="20"/>
              <w:lang w:val="en-US"/>
            </w:rPr>
            <w:fldChar w:fldCharType="begin"/>
          </w:r>
          <w:r w:rsidRPr="00952AEF">
            <w:rPr>
              <w:rFonts w:ascii="ISOCPEUR" w:hAnsi="ISOCPEUR"/>
              <w:i/>
              <w:szCs w:val="20"/>
              <w:lang w:val="en-US"/>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952AEF">
            <w:rPr>
              <w:rFonts w:ascii="ISOCPEUR" w:hAnsi="ISOCPEUR"/>
              <w:i/>
              <w:szCs w:val="20"/>
              <w:lang w:val="en-US"/>
            </w:rPr>
            <w:instrText xml:space="preserve">  </w:instrText>
          </w:r>
          <w:r w:rsidRPr="00952AEF">
            <w:rPr>
              <w:rFonts w:ascii="ISOCPEUR" w:hAnsi="ISOCPEUR"/>
              <w:i/>
              <w:szCs w:val="20"/>
              <w:lang w:val="en-US"/>
            </w:rPr>
            <w:fldChar w:fldCharType="separate"/>
          </w:r>
          <w:r w:rsidR="001A755D">
            <w:rPr>
              <w:rFonts w:ascii="ISOCPEUR" w:hAnsi="ISOCPEUR"/>
              <w:i/>
              <w:noProof/>
              <w:szCs w:val="20"/>
            </w:rPr>
            <w:instrText>32</w:instrText>
          </w:r>
          <w:r w:rsidRPr="00952AEF">
            <w:rPr>
              <w:rFonts w:ascii="ISOCPEUR" w:hAnsi="ISOCPEUR"/>
              <w:i/>
              <w:szCs w:val="20"/>
              <w:lang w:val="en-US"/>
            </w:rPr>
            <w:fldChar w:fldCharType="end"/>
          </w:r>
          <w:r w:rsidRPr="00952AEF">
            <w:rPr>
              <w:rFonts w:ascii="ISOCPEUR" w:hAnsi="ISOCPEUR"/>
              <w:i/>
              <w:szCs w:val="20"/>
              <w:lang w:val="en-US"/>
            </w:rPr>
            <w:instrText xml:space="preserve"> -</w:instrText>
          </w:r>
          <w:r>
            <w:rPr>
              <w:rFonts w:ascii="ISOCPEUR" w:hAnsi="ISOCPEUR"/>
              <w:i/>
              <w:szCs w:val="20"/>
            </w:rPr>
            <w:instrText xml:space="preserve"> </w:instrText>
          </w:r>
          <w:r>
            <w:rPr>
              <w:rFonts w:ascii="ISOCPEUR" w:hAnsi="ISOCPEUR"/>
              <w:i/>
              <w:szCs w:val="20"/>
            </w:rPr>
            <w:fldChar w:fldCharType="begin"/>
          </w:r>
          <w:r>
            <w:rPr>
              <w:rFonts w:ascii="ISOCPEUR" w:hAnsi="ISOCPEUR"/>
              <w:i/>
              <w:szCs w:val="20"/>
            </w:rPr>
            <w:instrText xml:space="preserve"> PAGEREF  Аннотация  \* MERGEFORMAT </w:instrText>
          </w:r>
          <w:r>
            <w:rPr>
              <w:rFonts w:ascii="ISOCPEUR" w:hAnsi="ISOCPEUR"/>
              <w:i/>
              <w:szCs w:val="20"/>
            </w:rPr>
            <w:fldChar w:fldCharType="separate"/>
          </w:r>
          <w:r w:rsidR="001A755D" w:rsidRPr="001A755D">
            <w:rPr>
              <w:rFonts w:ascii="ISOCPEUR" w:hAnsi="ISOCPEUR"/>
              <w:b/>
              <w:bCs/>
              <w:i/>
              <w:noProof/>
              <w:szCs w:val="20"/>
            </w:rPr>
            <w:instrText>6</w:instrText>
          </w:r>
          <w:r>
            <w:rPr>
              <w:rFonts w:ascii="ISOCPEUR" w:hAnsi="ISOCPEUR"/>
              <w:i/>
              <w:szCs w:val="20"/>
            </w:rPr>
            <w:fldChar w:fldCharType="end"/>
          </w:r>
          <w:r>
            <w:rPr>
              <w:rFonts w:ascii="ISOCPEUR" w:hAnsi="ISOCPEUR"/>
              <w:i/>
              <w:szCs w:val="20"/>
              <w:lang w:val="en-US"/>
            </w:rPr>
            <w:instrText xml:space="preserve"> + 1</w:instrText>
          </w:r>
          <w:r w:rsidRPr="00952AEF">
            <w:rPr>
              <w:rFonts w:ascii="ISOCPEUR" w:hAnsi="ISOCPEUR"/>
              <w:i/>
              <w:szCs w:val="20"/>
              <w:lang w:val="en-US"/>
            </w:rPr>
            <w:fldChar w:fldCharType="separate"/>
          </w:r>
          <w:r w:rsidR="001A755D">
            <w:rPr>
              <w:rFonts w:ascii="ISOCPEUR" w:hAnsi="ISOCPEUR"/>
              <w:i/>
              <w:noProof/>
              <w:szCs w:val="20"/>
              <w:lang w:val="en-US"/>
            </w:rPr>
            <w:t>27</w:t>
          </w:r>
          <w:r w:rsidRPr="00952AEF">
            <w:rPr>
              <w:rFonts w:ascii="ISOCPEUR" w:hAnsi="ISOCPEUR"/>
              <w:i/>
              <w:szCs w:val="20"/>
              <w:lang w:val="en-US"/>
            </w:rPr>
            <w:fldChar w:fldCharType="end"/>
          </w:r>
        </w:p>
      </w:tc>
    </w:tr>
    <w:tr w:rsidR="0060111A" w:rsidRPr="00952AEF" w:rsidTr="00511446">
      <w:trPr>
        <w:cantSplit/>
        <w:trHeight w:hRule="exact" w:val="284"/>
      </w:trPr>
      <w:tc>
        <w:tcPr>
          <w:tcW w:w="567"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60111A" w:rsidRPr="009A6D34" w:rsidRDefault="0060111A" w:rsidP="00B41B43">
          <w:pPr>
            <w:jc w:val="center"/>
            <w:rPr>
              <w:rFonts w:ascii="ISOCPEUR" w:hAnsi="ISOCPEUR"/>
              <w:i/>
              <w:sz w:val="22"/>
              <w:szCs w:val="16"/>
            </w:rPr>
          </w:pPr>
          <w:proofErr w:type="spellStart"/>
          <w:r w:rsidRPr="009A6D34">
            <w:rPr>
              <w:rFonts w:ascii="ISOCPEUR" w:hAnsi="ISOCPEUR"/>
              <w:i/>
              <w:sz w:val="22"/>
              <w:szCs w:val="16"/>
            </w:rPr>
            <w:t>Кол</w:t>
          </w:r>
          <w:proofErr w:type="gramStart"/>
          <w:r w:rsidRPr="009A6D34">
            <w:rPr>
              <w:rFonts w:ascii="ISOCPEUR" w:hAnsi="ISOCPEUR"/>
              <w:i/>
              <w:sz w:val="22"/>
              <w:szCs w:val="16"/>
            </w:rPr>
            <w:t>.у</w:t>
          </w:r>
          <w:proofErr w:type="gramEnd"/>
          <w:r w:rsidRPr="009A6D34">
            <w:rPr>
              <w:rFonts w:ascii="ISOCPEUR" w:hAnsi="ISOCPEUR"/>
              <w:i/>
              <w:sz w:val="22"/>
              <w:szCs w:val="16"/>
            </w:rPr>
            <w:t>ч</w:t>
          </w:r>
          <w:proofErr w:type="spellEnd"/>
        </w:p>
      </w:tc>
      <w:tc>
        <w:tcPr>
          <w:tcW w:w="567"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Дата</w:t>
          </w:r>
        </w:p>
      </w:tc>
      <w:tc>
        <w:tcPr>
          <w:tcW w:w="6242" w:type="dxa"/>
          <w:vMerge/>
          <w:shd w:val="clear" w:color="auto" w:fill="auto"/>
          <w:vAlign w:val="center"/>
        </w:tcPr>
        <w:p w:rsidR="0060111A" w:rsidRPr="009A6D34" w:rsidRDefault="0060111A" w:rsidP="00B41B43">
          <w:pPr>
            <w:pStyle w:val="a7"/>
            <w:jc w:val="center"/>
            <w:rPr>
              <w:rFonts w:ascii="ISOCPEUR" w:hAnsi="ISOCPEUR"/>
              <w:i/>
              <w:sz w:val="22"/>
            </w:rPr>
          </w:pPr>
        </w:p>
      </w:tc>
      <w:tc>
        <w:tcPr>
          <w:tcW w:w="567" w:type="dxa"/>
          <w:vMerge/>
          <w:shd w:val="clear" w:color="auto" w:fill="auto"/>
          <w:vAlign w:val="center"/>
        </w:tcPr>
        <w:p w:rsidR="0060111A" w:rsidRPr="00952AEF" w:rsidRDefault="0060111A" w:rsidP="00B41B43">
          <w:pPr>
            <w:pStyle w:val="a7"/>
            <w:jc w:val="center"/>
            <w:rPr>
              <w:rFonts w:ascii="ISOCPEUR" w:hAnsi="ISOCPEUR"/>
              <w:i/>
            </w:rPr>
          </w:pPr>
        </w:p>
      </w:tc>
    </w:tr>
  </w:tbl>
  <w:p w:rsidR="0060111A" w:rsidRDefault="0060111A">
    <w:pPr>
      <w:pStyle w:val="a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969"/>
      <w:gridCol w:w="851"/>
      <w:gridCol w:w="851"/>
      <w:gridCol w:w="1134"/>
    </w:tblGrid>
    <w:tr w:rsidR="0060111A" w:rsidRPr="00066028" w:rsidTr="00B41B43">
      <w:trPr>
        <w:cantSplit/>
        <w:trHeight w:hRule="exact" w:val="284"/>
      </w:trPr>
      <w:tc>
        <w:tcPr>
          <w:tcW w:w="566" w:type="dxa"/>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567" w:type="dxa"/>
          <w:shd w:val="clear" w:color="auto" w:fill="auto"/>
          <w:tcMar>
            <w:left w:w="0" w:type="dxa"/>
            <w:bottom w:w="0" w:type="dxa"/>
            <w:right w:w="0" w:type="dxa"/>
          </w:tcMar>
          <w:vAlign w:val="center"/>
        </w:tcPr>
        <w:p w:rsidR="0060111A" w:rsidRPr="009A6D34" w:rsidRDefault="0060111A" w:rsidP="00B41B43">
          <w:pPr>
            <w:pStyle w:val="a7"/>
            <w:rPr>
              <w:rFonts w:ascii="ISOCPEUR" w:hAnsi="ISOCPEUR"/>
              <w:i/>
              <w:sz w:val="22"/>
            </w:rPr>
          </w:pPr>
        </w:p>
      </w:tc>
      <w:tc>
        <w:tcPr>
          <w:tcW w:w="567" w:type="dxa"/>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567" w:type="dxa"/>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851" w:type="dxa"/>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567" w:type="dxa"/>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6805" w:type="dxa"/>
          <w:gridSpan w:val="4"/>
          <w:vMerge w:val="restart"/>
          <w:shd w:val="clear" w:color="auto" w:fill="auto"/>
          <w:tcMar>
            <w:bottom w:w="0" w:type="dxa"/>
          </w:tcMar>
          <w:vAlign w:val="center"/>
        </w:tcPr>
        <w:p w:rsidR="0060111A" w:rsidRPr="00FA7A4C" w:rsidRDefault="0060111A" w:rsidP="00B41B43">
          <w:pPr>
            <w:jc w:val="center"/>
            <w:rPr>
              <w:rFonts w:ascii="ISOCPEUR" w:hAnsi="ISOCPEUR"/>
              <w:i/>
            </w:rPr>
          </w:pPr>
          <w:r w:rsidRPr="00A0513B">
            <w:rPr>
              <w:rFonts w:ascii="ISOCPEUR" w:hAnsi="ISOCPEUR"/>
              <w:i/>
              <w:sz w:val="22"/>
            </w:rPr>
            <w:t xml:space="preserve">Визуальное обследование технического состояния нежилого здания, расположенного по адресу: РФ, г. Москва, </w:t>
          </w:r>
          <w:r w:rsidRPr="00A0513B">
            <w:rPr>
              <w:rFonts w:ascii="ISOCPEUR" w:hAnsi="ISOCPEUR"/>
              <w:bCs/>
              <w:i/>
              <w:sz w:val="22"/>
            </w:rPr>
            <w:t>ул. Воздвиженка, д.4/7, стр. 1</w:t>
          </w:r>
        </w:p>
      </w:tc>
    </w:tr>
    <w:tr w:rsidR="0060111A" w:rsidRPr="00066028" w:rsidTr="00B41B43">
      <w:trPr>
        <w:cantSplit/>
        <w:trHeight w:hRule="exact" w:val="284"/>
      </w:trPr>
      <w:tc>
        <w:tcPr>
          <w:tcW w:w="566" w:type="dxa"/>
          <w:shd w:val="clear" w:color="auto" w:fill="auto"/>
          <w:tcMar>
            <w:bottom w:w="0" w:type="dxa"/>
          </w:tcMar>
          <w:vAlign w:val="center"/>
        </w:tcPr>
        <w:p w:rsidR="0060111A" w:rsidRPr="00292550" w:rsidRDefault="0060111A" w:rsidP="00B41B43">
          <w:pPr>
            <w:jc w:val="center"/>
            <w:rPr>
              <w:rFonts w:ascii="ISOCPEUR" w:hAnsi="ISOCPEUR"/>
              <w:i/>
              <w:sz w:val="22"/>
              <w:szCs w:val="16"/>
            </w:rPr>
          </w:pPr>
          <w:r w:rsidRPr="002C0F5B">
            <w:rPr>
              <w:rFonts w:ascii="ISOCPEUR" w:hAnsi="ISOCPEUR"/>
              <w:i/>
              <w:sz w:val="22"/>
              <w:szCs w:val="16"/>
            </w:rPr>
            <w:t>1</w:t>
          </w:r>
        </w:p>
      </w:tc>
      <w:tc>
        <w:tcPr>
          <w:tcW w:w="567" w:type="dxa"/>
          <w:shd w:val="clear" w:color="auto" w:fill="auto"/>
          <w:tcMar>
            <w:left w:w="0" w:type="dxa"/>
            <w:bottom w:w="0" w:type="dxa"/>
            <w:right w:w="0" w:type="dxa"/>
          </w:tcMar>
          <w:vAlign w:val="center"/>
        </w:tcPr>
        <w:p w:rsidR="0060111A" w:rsidRPr="00292550" w:rsidRDefault="0060111A" w:rsidP="00B41B43">
          <w:pPr>
            <w:jc w:val="center"/>
            <w:rPr>
              <w:rFonts w:ascii="ISOCPEUR" w:hAnsi="ISOCPEUR"/>
              <w:i/>
              <w:sz w:val="22"/>
              <w:szCs w:val="16"/>
            </w:rPr>
          </w:pPr>
        </w:p>
      </w:tc>
      <w:tc>
        <w:tcPr>
          <w:tcW w:w="567" w:type="dxa"/>
          <w:shd w:val="clear" w:color="auto" w:fill="auto"/>
          <w:tcMar>
            <w:bottom w:w="0" w:type="dxa"/>
          </w:tcMar>
          <w:vAlign w:val="center"/>
        </w:tcPr>
        <w:p w:rsidR="0060111A" w:rsidRPr="00292550" w:rsidRDefault="0060111A" w:rsidP="00B41B43">
          <w:pPr>
            <w:jc w:val="center"/>
            <w:rPr>
              <w:rFonts w:ascii="ISOCPEUR" w:hAnsi="ISOCPEUR"/>
              <w:i/>
              <w:sz w:val="22"/>
              <w:szCs w:val="16"/>
            </w:rPr>
          </w:pPr>
        </w:p>
      </w:tc>
      <w:tc>
        <w:tcPr>
          <w:tcW w:w="567" w:type="dxa"/>
          <w:shd w:val="clear" w:color="auto" w:fill="auto"/>
          <w:tcMar>
            <w:bottom w:w="0" w:type="dxa"/>
          </w:tcMar>
          <w:vAlign w:val="center"/>
        </w:tcPr>
        <w:p w:rsidR="0060111A" w:rsidRPr="00292550" w:rsidRDefault="0060111A" w:rsidP="00B41B43">
          <w:pPr>
            <w:jc w:val="center"/>
            <w:rPr>
              <w:rFonts w:ascii="ISOCPEUR" w:hAnsi="ISOCPEUR"/>
              <w:i/>
              <w:sz w:val="18"/>
              <w:szCs w:val="16"/>
            </w:rPr>
          </w:pPr>
          <w:r w:rsidRPr="002C0F5B">
            <w:rPr>
              <w:rFonts w:ascii="ISOCPEUR" w:hAnsi="ISOCPEUR"/>
              <w:i/>
              <w:sz w:val="18"/>
              <w:szCs w:val="16"/>
            </w:rPr>
            <w:t>549-21</w:t>
          </w:r>
        </w:p>
      </w:tc>
      <w:tc>
        <w:tcPr>
          <w:tcW w:w="851" w:type="dxa"/>
          <w:shd w:val="clear" w:color="auto" w:fill="auto"/>
          <w:tcMar>
            <w:bottom w:w="0" w:type="dxa"/>
          </w:tcMar>
          <w:vAlign w:val="center"/>
        </w:tcPr>
        <w:p w:rsidR="0060111A" w:rsidRPr="00292550" w:rsidRDefault="0060111A" w:rsidP="00B41B43">
          <w:pPr>
            <w:jc w:val="center"/>
            <w:rPr>
              <w:rFonts w:ascii="ISOCPEUR" w:hAnsi="ISOCPEUR"/>
              <w:i/>
              <w:sz w:val="22"/>
              <w:szCs w:val="16"/>
            </w:rPr>
          </w:pPr>
        </w:p>
      </w:tc>
      <w:tc>
        <w:tcPr>
          <w:tcW w:w="567" w:type="dxa"/>
          <w:shd w:val="clear" w:color="auto" w:fill="auto"/>
          <w:tcMar>
            <w:bottom w:w="0" w:type="dxa"/>
          </w:tcMar>
          <w:vAlign w:val="center"/>
        </w:tcPr>
        <w:p w:rsidR="0060111A" w:rsidRPr="00292550" w:rsidRDefault="0060111A" w:rsidP="00B41B43">
          <w:pPr>
            <w:jc w:val="center"/>
            <w:rPr>
              <w:rFonts w:ascii="ISOCPEUR" w:hAnsi="ISOCPEUR"/>
              <w:i/>
              <w:sz w:val="18"/>
              <w:szCs w:val="16"/>
            </w:rPr>
          </w:pPr>
          <w:r w:rsidRPr="002C0F5B">
            <w:rPr>
              <w:rFonts w:ascii="ISOCPEUR" w:hAnsi="ISOCPEUR"/>
              <w:i/>
              <w:sz w:val="18"/>
              <w:szCs w:val="16"/>
            </w:rPr>
            <w:t>01.12.21</w:t>
          </w:r>
        </w:p>
      </w:tc>
      <w:tc>
        <w:tcPr>
          <w:tcW w:w="6805" w:type="dxa"/>
          <w:gridSpan w:val="4"/>
          <w:vMerge/>
          <w:shd w:val="clear" w:color="auto" w:fill="auto"/>
          <w:tcMar>
            <w:bottom w:w="0" w:type="dxa"/>
          </w:tcMar>
          <w:vAlign w:val="center"/>
        </w:tcPr>
        <w:p w:rsidR="0060111A" w:rsidRPr="009A6D34" w:rsidRDefault="0060111A" w:rsidP="00B41B43">
          <w:pPr>
            <w:pStyle w:val="a7"/>
            <w:rPr>
              <w:rFonts w:ascii="ISOCPEUR" w:hAnsi="ISOCPEUR"/>
              <w:i/>
              <w:sz w:val="22"/>
            </w:rPr>
          </w:pPr>
        </w:p>
      </w:tc>
    </w:tr>
    <w:tr w:rsidR="0060111A" w:rsidRPr="00066028" w:rsidTr="00B41B43">
      <w:trPr>
        <w:cantSplit/>
        <w:trHeight w:hRule="exact" w:val="284"/>
      </w:trPr>
      <w:tc>
        <w:tcPr>
          <w:tcW w:w="566" w:type="dxa"/>
          <w:shd w:val="clear" w:color="auto" w:fill="auto"/>
          <w:tcMar>
            <w:bottom w:w="0" w:type="dxa"/>
          </w:tcMar>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bottom w:w="0" w:type="dxa"/>
            <w:right w:w="0" w:type="dxa"/>
          </w:tcMar>
          <w:vAlign w:val="center"/>
        </w:tcPr>
        <w:p w:rsidR="0060111A" w:rsidRPr="00F06AA0" w:rsidRDefault="0060111A" w:rsidP="00B41B43">
          <w:pPr>
            <w:jc w:val="center"/>
            <w:rPr>
              <w:rFonts w:ascii="ISOCPEUR" w:hAnsi="ISOCPEUR"/>
              <w:i/>
              <w:sz w:val="18"/>
              <w:szCs w:val="16"/>
            </w:rPr>
          </w:pPr>
          <w:proofErr w:type="spellStart"/>
          <w:r w:rsidRPr="00F06AA0">
            <w:rPr>
              <w:rFonts w:ascii="ISOCPEUR" w:hAnsi="ISOCPEUR"/>
              <w:i/>
              <w:sz w:val="18"/>
              <w:szCs w:val="16"/>
            </w:rPr>
            <w:t>Кол</w:t>
          </w:r>
          <w:proofErr w:type="gramStart"/>
          <w:r w:rsidRPr="00F06AA0">
            <w:rPr>
              <w:rFonts w:ascii="ISOCPEUR" w:hAnsi="ISOCPEUR"/>
              <w:i/>
              <w:sz w:val="18"/>
              <w:szCs w:val="16"/>
            </w:rPr>
            <w:t>.у</w:t>
          </w:r>
          <w:proofErr w:type="gramEnd"/>
          <w:r w:rsidRPr="00F06AA0">
            <w:rPr>
              <w:rFonts w:ascii="ISOCPEUR" w:hAnsi="ISOCPEUR"/>
              <w:i/>
              <w:sz w:val="18"/>
              <w:szCs w:val="16"/>
            </w:rPr>
            <w:t>ч</w:t>
          </w:r>
          <w:proofErr w:type="spellEnd"/>
          <w:r w:rsidRPr="00F06AA0">
            <w:rPr>
              <w:rFonts w:ascii="ISOCPEUR" w:hAnsi="ISOCPEUR"/>
              <w:i/>
              <w:sz w:val="18"/>
              <w:szCs w:val="16"/>
            </w:rPr>
            <w:t>.</w:t>
          </w:r>
        </w:p>
      </w:tc>
      <w:tc>
        <w:tcPr>
          <w:tcW w:w="567" w:type="dxa"/>
          <w:shd w:val="clear" w:color="auto" w:fill="auto"/>
          <w:tcMar>
            <w:bottom w:w="0" w:type="dxa"/>
          </w:tcMar>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tcMar>
            <w:bottom w:w="0" w:type="dxa"/>
          </w:tcMar>
          <w:vAlign w:val="center"/>
        </w:tcPr>
        <w:p w:rsidR="0060111A" w:rsidRPr="007B61CD" w:rsidRDefault="0060111A" w:rsidP="00B41B43">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tcMar>
            <w:bottom w:w="0" w:type="dxa"/>
          </w:tcMar>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tcMar>
            <w:bottom w:w="0" w:type="dxa"/>
          </w:tcMar>
          <w:vAlign w:val="center"/>
        </w:tcPr>
        <w:p w:rsidR="0060111A" w:rsidRPr="009A6D34" w:rsidRDefault="0060111A" w:rsidP="00B41B43">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tcMar>
            <w:bottom w:w="0" w:type="dxa"/>
          </w:tcMar>
          <w:vAlign w:val="center"/>
        </w:tcPr>
        <w:p w:rsidR="0060111A" w:rsidRPr="009A6D34" w:rsidRDefault="0060111A" w:rsidP="00B41B43">
          <w:pPr>
            <w:pStyle w:val="a7"/>
            <w:rPr>
              <w:rFonts w:ascii="ISOCPEUR" w:hAnsi="ISOCPEUR"/>
              <w:i/>
              <w:sz w:val="22"/>
            </w:rPr>
          </w:pPr>
        </w:p>
      </w:tc>
    </w:tr>
    <w:tr w:rsidR="0060111A" w:rsidRPr="00066028" w:rsidTr="00B41B43">
      <w:trPr>
        <w:cantSplit/>
        <w:trHeight w:hRule="exact" w:val="284"/>
      </w:trPr>
      <w:tc>
        <w:tcPr>
          <w:tcW w:w="1133" w:type="dxa"/>
          <w:gridSpan w:val="2"/>
          <w:shd w:val="clear" w:color="auto" w:fill="auto"/>
          <w:tcMar>
            <w:bottom w:w="0" w:type="dxa"/>
          </w:tcMar>
          <w:vAlign w:val="center"/>
        </w:tcPr>
        <w:p w:rsidR="0060111A" w:rsidRPr="003F3C11" w:rsidRDefault="0060111A" w:rsidP="00B41B43">
          <w:pPr>
            <w:rPr>
              <w:rFonts w:ascii="ISOCPEUR" w:hAnsi="ISOCPEUR"/>
              <w:i/>
              <w:sz w:val="18"/>
              <w:szCs w:val="16"/>
            </w:rPr>
          </w:pPr>
          <w:r w:rsidRPr="00A0513B">
            <w:rPr>
              <w:rStyle w:val="a9"/>
              <w:rFonts w:ascii="ISOCPEUR" w:hAnsi="ISOCPEUR"/>
              <w:i/>
              <w:noProof/>
              <w:color w:val="auto"/>
              <w:sz w:val="18"/>
              <w:szCs w:val="18"/>
              <w:u w:val="none"/>
            </w:rPr>
            <w:t>Рук.проекта</w:t>
          </w:r>
        </w:p>
      </w:tc>
      <w:tc>
        <w:tcPr>
          <w:tcW w:w="1134" w:type="dxa"/>
          <w:gridSpan w:val="2"/>
          <w:shd w:val="clear" w:color="auto" w:fill="auto"/>
          <w:tcMar>
            <w:left w:w="28" w:type="dxa"/>
            <w:bottom w:w="0" w:type="dxa"/>
            <w:right w:w="0" w:type="dxa"/>
          </w:tcMar>
          <w:vAlign w:val="center"/>
        </w:tcPr>
        <w:p w:rsidR="0060111A" w:rsidRPr="003F3C11" w:rsidRDefault="0060111A" w:rsidP="00B41B43">
          <w:pPr>
            <w:rPr>
              <w:rFonts w:ascii="ISOCPEUR" w:hAnsi="ISOCPEUR"/>
              <w:i/>
              <w:sz w:val="18"/>
              <w:szCs w:val="16"/>
            </w:rPr>
          </w:pPr>
          <w:r w:rsidRPr="00A0513B">
            <w:rPr>
              <w:rStyle w:val="a9"/>
              <w:rFonts w:ascii="ISOCPEUR" w:hAnsi="ISOCPEUR"/>
              <w:i/>
              <w:noProof/>
              <w:color w:val="auto"/>
              <w:sz w:val="18"/>
              <w:szCs w:val="18"/>
              <w:u w:val="none"/>
            </w:rPr>
            <w:t>Мордасов</w:t>
          </w:r>
          <w:r w:rsidRPr="00A0513B">
            <w:rPr>
              <w:rStyle w:val="a9"/>
              <w:rFonts w:ascii="ISOCPEUR" w:hAnsi="ISOCPEUR"/>
              <w:i/>
              <w:noProof/>
              <w:color w:val="auto"/>
              <w:sz w:val="10"/>
              <w:szCs w:val="18"/>
              <w:u w:val="none"/>
            </w:rPr>
            <w:t xml:space="preserve"> </w:t>
          </w:r>
          <w:r w:rsidRPr="00A0513B">
            <w:rPr>
              <w:rStyle w:val="a9"/>
              <w:rFonts w:ascii="ISOCPEUR" w:hAnsi="ISOCPEUR"/>
              <w:i/>
              <w:noProof/>
              <w:color w:val="auto"/>
              <w:sz w:val="18"/>
              <w:szCs w:val="18"/>
              <w:u w:val="none"/>
            </w:rPr>
            <w:t>К.С.</w:t>
          </w:r>
        </w:p>
      </w:tc>
      <w:tc>
        <w:tcPr>
          <w:tcW w:w="851" w:type="dxa"/>
          <w:shd w:val="clear" w:color="auto" w:fill="auto"/>
          <w:tcMar>
            <w:bottom w:w="0" w:type="dxa"/>
          </w:tcMar>
          <w:vAlign w:val="center"/>
        </w:tcPr>
        <w:p w:rsidR="0060111A" w:rsidRPr="009A6D34" w:rsidRDefault="0060111A" w:rsidP="00B41B43">
          <w:pPr>
            <w:rPr>
              <w:rFonts w:ascii="ISOCPEUR" w:hAnsi="ISOCPEUR"/>
              <w:i/>
              <w:sz w:val="20"/>
            </w:rPr>
          </w:pPr>
        </w:p>
      </w:tc>
      <w:tc>
        <w:tcPr>
          <w:tcW w:w="567" w:type="dxa"/>
          <w:shd w:val="clear" w:color="auto" w:fill="auto"/>
          <w:tcMar>
            <w:left w:w="0" w:type="dxa"/>
            <w:bottom w:w="0" w:type="dxa"/>
            <w:right w:w="0" w:type="dxa"/>
          </w:tcMar>
          <w:vAlign w:val="center"/>
        </w:tcPr>
        <w:p w:rsidR="0060111A" w:rsidRPr="007B61CD" w:rsidRDefault="0060111A" w:rsidP="00B41B43">
          <w:pPr>
            <w:spacing w:line="360" w:lineRule="auto"/>
            <w:ind w:left="-84" w:right="-58"/>
            <w:jc w:val="center"/>
            <w:rPr>
              <w:rFonts w:ascii="ISOCPEUR" w:hAnsi="ISOCPEUR"/>
              <w:i/>
              <w:sz w:val="18"/>
              <w:szCs w:val="18"/>
            </w:rPr>
          </w:pPr>
          <w:r w:rsidRPr="00A0513B">
            <w:rPr>
              <w:rFonts w:ascii="ISOCPEUR" w:hAnsi="ISOCPEUR"/>
              <w:i/>
              <w:sz w:val="18"/>
              <w:szCs w:val="18"/>
            </w:rPr>
            <w:t>08.2021</w:t>
          </w:r>
        </w:p>
      </w:tc>
      <w:tc>
        <w:tcPr>
          <w:tcW w:w="3969" w:type="dxa"/>
          <w:vMerge w:val="restart"/>
          <w:shd w:val="clear" w:color="auto" w:fill="auto"/>
          <w:tcMar>
            <w:bottom w:w="0" w:type="dxa"/>
          </w:tcMar>
          <w:vAlign w:val="center"/>
        </w:tcPr>
        <w:p w:rsidR="0060111A" w:rsidRPr="002F233D" w:rsidRDefault="0060111A" w:rsidP="00B41B43">
          <w:pPr>
            <w:jc w:val="center"/>
            <w:rPr>
              <w:rFonts w:ascii="ISOCPEUR" w:hAnsi="ISOCPEUR"/>
              <w:i/>
              <w:iCs/>
            </w:rPr>
          </w:pPr>
          <w:r w:rsidRPr="007A0FC0">
            <w:rPr>
              <w:rFonts w:ascii="ISOCPEUR" w:hAnsi="ISOCPEUR"/>
              <w:i/>
              <w:iCs/>
            </w:rPr>
            <w:t>Пояснительная записка</w:t>
          </w:r>
        </w:p>
      </w:tc>
      <w:tc>
        <w:tcPr>
          <w:tcW w:w="851" w:type="dxa"/>
          <w:shd w:val="clear" w:color="auto" w:fill="auto"/>
          <w:tcMar>
            <w:bottom w:w="0" w:type="dxa"/>
          </w:tcMar>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Стадия</w:t>
          </w:r>
        </w:p>
      </w:tc>
      <w:tc>
        <w:tcPr>
          <w:tcW w:w="851" w:type="dxa"/>
          <w:shd w:val="clear" w:color="auto" w:fill="auto"/>
          <w:tcMar>
            <w:bottom w:w="0" w:type="dxa"/>
          </w:tcMar>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Лист</w:t>
          </w:r>
        </w:p>
      </w:tc>
      <w:tc>
        <w:tcPr>
          <w:tcW w:w="1134" w:type="dxa"/>
          <w:shd w:val="clear" w:color="auto" w:fill="auto"/>
          <w:tcMar>
            <w:bottom w:w="0" w:type="dxa"/>
          </w:tcMar>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Листов</w:t>
          </w:r>
        </w:p>
      </w:tc>
    </w:tr>
    <w:tr w:rsidR="0060111A" w:rsidRPr="00066028" w:rsidTr="00B41B43">
      <w:trPr>
        <w:cantSplit/>
        <w:trHeight w:hRule="exact" w:val="284"/>
      </w:trPr>
      <w:tc>
        <w:tcPr>
          <w:tcW w:w="1133" w:type="dxa"/>
          <w:gridSpan w:val="2"/>
          <w:shd w:val="clear" w:color="auto" w:fill="auto"/>
          <w:vAlign w:val="center"/>
        </w:tcPr>
        <w:p w:rsidR="0060111A" w:rsidRPr="003F3C11" w:rsidRDefault="0060111A" w:rsidP="00B41B43">
          <w:pPr>
            <w:rPr>
              <w:rFonts w:ascii="ISOCPEUR" w:hAnsi="ISOCPEUR"/>
              <w:i/>
              <w:sz w:val="18"/>
              <w:szCs w:val="16"/>
            </w:rPr>
          </w:pPr>
          <w:r w:rsidRPr="00A0513B">
            <w:rPr>
              <w:rStyle w:val="a9"/>
              <w:rFonts w:ascii="ISOCPEUR" w:hAnsi="ISOCPEUR"/>
              <w:i/>
              <w:noProof/>
              <w:color w:val="auto"/>
              <w:sz w:val="18"/>
              <w:szCs w:val="18"/>
              <w:u w:val="none"/>
            </w:rPr>
            <w:t>Инженер</w:t>
          </w:r>
        </w:p>
      </w:tc>
      <w:tc>
        <w:tcPr>
          <w:tcW w:w="1134" w:type="dxa"/>
          <w:gridSpan w:val="2"/>
          <w:shd w:val="clear" w:color="auto" w:fill="auto"/>
          <w:noWrap/>
          <w:tcMar>
            <w:left w:w="28" w:type="dxa"/>
            <w:bottom w:w="0" w:type="dxa"/>
            <w:right w:w="0" w:type="dxa"/>
          </w:tcMar>
          <w:vAlign w:val="center"/>
        </w:tcPr>
        <w:p w:rsidR="0060111A" w:rsidRPr="00AE49C5" w:rsidRDefault="0060111A" w:rsidP="00B41B43">
          <w:pPr>
            <w:rPr>
              <w:rFonts w:ascii="ISOCPEUR" w:hAnsi="ISOCPEUR"/>
              <w:i/>
              <w:sz w:val="18"/>
              <w:szCs w:val="18"/>
            </w:rPr>
          </w:pPr>
          <w:r w:rsidRPr="002C0F5B">
            <w:rPr>
              <w:rStyle w:val="a9"/>
              <w:rFonts w:ascii="ISOCPEUR" w:hAnsi="ISOCPEUR"/>
              <w:i/>
              <w:noProof/>
              <w:color w:val="auto"/>
              <w:sz w:val="18"/>
              <w:szCs w:val="18"/>
              <w:u w:val="none"/>
            </w:rPr>
            <w:t>Безруков Р.Э.</w:t>
          </w:r>
        </w:p>
      </w:tc>
      <w:tc>
        <w:tcPr>
          <w:tcW w:w="851" w:type="dxa"/>
          <w:shd w:val="clear" w:color="auto" w:fill="auto"/>
          <w:tcMar>
            <w:bottom w:w="0" w:type="dxa"/>
          </w:tcMar>
          <w:vAlign w:val="center"/>
        </w:tcPr>
        <w:p w:rsidR="0060111A" w:rsidRPr="009A6D34" w:rsidRDefault="0060111A" w:rsidP="00B41B43">
          <w:pPr>
            <w:rPr>
              <w:rFonts w:ascii="ISOCPEUR" w:hAnsi="ISOCPEUR"/>
              <w:i/>
              <w:sz w:val="20"/>
            </w:rPr>
          </w:pPr>
        </w:p>
      </w:tc>
      <w:tc>
        <w:tcPr>
          <w:tcW w:w="567" w:type="dxa"/>
          <w:shd w:val="clear" w:color="auto" w:fill="auto"/>
          <w:tcMar>
            <w:left w:w="0" w:type="dxa"/>
            <w:bottom w:w="0" w:type="dxa"/>
            <w:right w:w="0" w:type="dxa"/>
          </w:tcMar>
          <w:vAlign w:val="center"/>
        </w:tcPr>
        <w:p w:rsidR="0060111A" w:rsidRPr="007B61CD" w:rsidRDefault="0060111A" w:rsidP="00B41B43">
          <w:pPr>
            <w:spacing w:line="360" w:lineRule="auto"/>
            <w:ind w:left="-84" w:right="-58"/>
            <w:jc w:val="center"/>
            <w:rPr>
              <w:rFonts w:ascii="ISOCPEUR" w:hAnsi="ISOCPEUR"/>
              <w:i/>
              <w:sz w:val="18"/>
              <w:szCs w:val="18"/>
            </w:rPr>
          </w:pPr>
          <w:r w:rsidRPr="00A0513B">
            <w:rPr>
              <w:rFonts w:ascii="ISOCPEUR" w:hAnsi="ISOCPEUR"/>
              <w:i/>
              <w:sz w:val="18"/>
              <w:szCs w:val="18"/>
            </w:rPr>
            <w:t>08.2021</w:t>
          </w:r>
        </w:p>
      </w:tc>
      <w:tc>
        <w:tcPr>
          <w:tcW w:w="3969" w:type="dxa"/>
          <w:vMerge/>
          <w:shd w:val="clear" w:color="auto" w:fill="auto"/>
          <w:tcMar>
            <w:bottom w:w="0" w:type="dxa"/>
          </w:tcMar>
        </w:tcPr>
        <w:p w:rsidR="0060111A" w:rsidRPr="009A6D34" w:rsidRDefault="0060111A" w:rsidP="00B41B43">
          <w:pPr>
            <w:pStyle w:val="a7"/>
            <w:rPr>
              <w:rFonts w:ascii="ISOCPEUR" w:hAnsi="ISOCPEUR"/>
              <w:i/>
              <w:sz w:val="22"/>
            </w:rPr>
          </w:pPr>
        </w:p>
      </w:tc>
      <w:tc>
        <w:tcPr>
          <w:tcW w:w="851" w:type="dxa"/>
          <w:shd w:val="clear" w:color="auto" w:fill="auto"/>
          <w:tcMar>
            <w:bottom w:w="0" w:type="dxa"/>
          </w:tcMar>
          <w:vAlign w:val="center"/>
        </w:tcPr>
        <w:p w:rsidR="0060111A" w:rsidRPr="009A6D34" w:rsidRDefault="0060111A" w:rsidP="00B41B43">
          <w:pPr>
            <w:jc w:val="center"/>
            <w:rPr>
              <w:rFonts w:ascii="ISOCPEUR" w:hAnsi="ISOCPEUR"/>
              <w:i/>
              <w:sz w:val="22"/>
              <w:szCs w:val="20"/>
            </w:rPr>
          </w:pPr>
        </w:p>
      </w:tc>
      <w:tc>
        <w:tcPr>
          <w:tcW w:w="851" w:type="dxa"/>
          <w:shd w:val="clear" w:color="auto" w:fill="auto"/>
          <w:tcMar>
            <w:bottom w:w="0" w:type="dxa"/>
          </w:tcMar>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1</w:t>
          </w:r>
        </w:p>
      </w:tc>
      <w:tc>
        <w:tcPr>
          <w:tcW w:w="1134" w:type="dxa"/>
          <w:shd w:val="clear" w:color="auto" w:fill="auto"/>
          <w:tcMar>
            <w:bottom w:w="0" w:type="dxa"/>
          </w:tcMar>
          <w:vAlign w:val="center"/>
        </w:tcPr>
        <w:p w:rsidR="0060111A" w:rsidRPr="009A6D34" w:rsidRDefault="0060111A" w:rsidP="00B41B43">
          <w:pPr>
            <w:jc w:val="center"/>
            <w:rPr>
              <w:rFonts w:ascii="ISOCPEUR" w:hAnsi="ISOCPEUR"/>
              <w:i/>
              <w:sz w:val="22"/>
              <w:szCs w:val="20"/>
            </w:rPr>
          </w:pPr>
          <w:r>
            <w:rPr>
              <w:rFonts w:ascii="ISOCPEUR" w:hAnsi="ISOCPEUR"/>
              <w:i/>
              <w:noProof/>
              <w:sz w:val="22"/>
              <w:szCs w:val="20"/>
            </w:rPr>
            <w:t>26</w:t>
          </w:r>
        </w:p>
      </w:tc>
    </w:tr>
    <w:tr w:rsidR="0060111A" w:rsidRPr="00066028" w:rsidTr="00B41B43">
      <w:trPr>
        <w:cantSplit/>
        <w:trHeight w:hRule="exact" w:val="284"/>
      </w:trPr>
      <w:tc>
        <w:tcPr>
          <w:tcW w:w="1133" w:type="dxa"/>
          <w:gridSpan w:val="2"/>
          <w:shd w:val="clear" w:color="auto" w:fill="auto"/>
          <w:tcMar>
            <w:bottom w:w="0" w:type="dxa"/>
          </w:tcMar>
          <w:vAlign w:val="center"/>
        </w:tcPr>
        <w:p w:rsidR="0060111A" w:rsidRPr="003F3C11" w:rsidRDefault="0060111A" w:rsidP="00B41B43">
          <w:pPr>
            <w:rPr>
              <w:rFonts w:ascii="ISOCPEUR" w:hAnsi="ISOCPEUR"/>
              <w:i/>
              <w:sz w:val="18"/>
              <w:szCs w:val="16"/>
            </w:rPr>
          </w:pPr>
          <w:r w:rsidRPr="00A0513B">
            <w:rPr>
              <w:rStyle w:val="a9"/>
              <w:rFonts w:ascii="ISOCPEUR" w:hAnsi="ISOCPEUR"/>
              <w:i/>
              <w:noProof/>
              <w:color w:val="auto"/>
              <w:sz w:val="18"/>
              <w:szCs w:val="18"/>
              <w:u w:val="none"/>
            </w:rPr>
            <w:t>Инженер</w:t>
          </w:r>
        </w:p>
      </w:tc>
      <w:tc>
        <w:tcPr>
          <w:tcW w:w="1134" w:type="dxa"/>
          <w:gridSpan w:val="2"/>
          <w:shd w:val="clear" w:color="auto" w:fill="auto"/>
          <w:tcMar>
            <w:left w:w="28" w:type="dxa"/>
            <w:bottom w:w="0" w:type="dxa"/>
            <w:right w:w="0" w:type="dxa"/>
          </w:tcMar>
          <w:vAlign w:val="center"/>
        </w:tcPr>
        <w:p w:rsidR="0060111A" w:rsidRPr="00AE49C5" w:rsidRDefault="0060111A" w:rsidP="00B41B43">
          <w:pPr>
            <w:rPr>
              <w:rFonts w:ascii="ISOCPEUR" w:hAnsi="ISOCPEUR"/>
              <w:i/>
              <w:sz w:val="18"/>
              <w:szCs w:val="18"/>
            </w:rPr>
          </w:pPr>
          <w:r w:rsidRPr="002C0F5B">
            <w:rPr>
              <w:rStyle w:val="a9"/>
              <w:rFonts w:ascii="ISOCPEUR" w:hAnsi="ISOCPEUR"/>
              <w:i/>
              <w:noProof/>
              <w:color w:val="auto"/>
              <w:sz w:val="18"/>
              <w:szCs w:val="18"/>
              <w:u w:val="none"/>
            </w:rPr>
            <w:t>Деньков А.С.</w:t>
          </w:r>
        </w:p>
      </w:tc>
      <w:tc>
        <w:tcPr>
          <w:tcW w:w="851" w:type="dxa"/>
          <w:shd w:val="clear" w:color="auto" w:fill="auto"/>
          <w:tcMar>
            <w:bottom w:w="0" w:type="dxa"/>
          </w:tcMar>
          <w:vAlign w:val="center"/>
        </w:tcPr>
        <w:p w:rsidR="0060111A" w:rsidRPr="009A6D34" w:rsidRDefault="0060111A" w:rsidP="00B41B43">
          <w:pPr>
            <w:rPr>
              <w:rFonts w:ascii="ISOCPEUR" w:hAnsi="ISOCPEUR"/>
              <w:i/>
              <w:sz w:val="20"/>
            </w:rPr>
          </w:pPr>
        </w:p>
      </w:tc>
      <w:tc>
        <w:tcPr>
          <w:tcW w:w="567" w:type="dxa"/>
          <w:shd w:val="clear" w:color="auto" w:fill="auto"/>
          <w:tcMar>
            <w:left w:w="0" w:type="dxa"/>
            <w:bottom w:w="0" w:type="dxa"/>
            <w:right w:w="0" w:type="dxa"/>
          </w:tcMar>
          <w:vAlign w:val="center"/>
        </w:tcPr>
        <w:p w:rsidR="0060111A" w:rsidRPr="007B61CD" w:rsidRDefault="0060111A" w:rsidP="00B41B43">
          <w:pPr>
            <w:spacing w:line="360" w:lineRule="auto"/>
            <w:ind w:left="-84" w:right="-58"/>
            <w:jc w:val="center"/>
            <w:rPr>
              <w:rFonts w:ascii="ISOCPEUR" w:hAnsi="ISOCPEUR"/>
              <w:i/>
              <w:sz w:val="18"/>
              <w:szCs w:val="18"/>
            </w:rPr>
          </w:pPr>
          <w:r w:rsidRPr="00A0513B">
            <w:rPr>
              <w:rFonts w:ascii="ISOCPEUR" w:hAnsi="ISOCPEUR"/>
              <w:i/>
              <w:sz w:val="18"/>
              <w:szCs w:val="18"/>
            </w:rPr>
            <w:t>08.2021</w:t>
          </w:r>
        </w:p>
      </w:tc>
      <w:tc>
        <w:tcPr>
          <w:tcW w:w="3969" w:type="dxa"/>
          <w:vMerge/>
          <w:shd w:val="clear" w:color="auto" w:fill="auto"/>
          <w:tcMar>
            <w:bottom w:w="0" w:type="dxa"/>
          </w:tcMar>
        </w:tcPr>
        <w:p w:rsidR="0060111A" w:rsidRPr="009A6D34" w:rsidRDefault="0060111A" w:rsidP="00B41B43">
          <w:pPr>
            <w:pStyle w:val="a7"/>
            <w:rPr>
              <w:rFonts w:ascii="ISOCPEUR" w:hAnsi="ISOCPEUR"/>
              <w:i/>
              <w:sz w:val="22"/>
            </w:rPr>
          </w:pPr>
        </w:p>
      </w:tc>
      <w:tc>
        <w:tcPr>
          <w:tcW w:w="2836" w:type="dxa"/>
          <w:gridSpan w:val="3"/>
          <w:vMerge w:val="restart"/>
          <w:shd w:val="clear" w:color="auto" w:fill="auto"/>
          <w:tcMar>
            <w:bottom w:w="0" w:type="dxa"/>
          </w:tcMar>
          <w:vAlign w:val="center"/>
        </w:tcPr>
        <w:p w:rsidR="0060111A" w:rsidRPr="00FA7A4C" w:rsidRDefault="0060111A" w:rsidP="00B41B43">
          <w:pPr>
            <w:jc w:val="center"/>
            <w:rPr>
              <w:rFonts w:ascii="ISOCPEUR" w:hAnsi="ISOCPEUR"/>
              <w:i/>
              <w:szCs w:val="20"/>
            </w:rPr>
          </w:pPr>
          <w:r w:rsidRPr="002C0F5B">
            <w:rPr>
              <w:rFonts w:ascii="ISOCPEUR" w:hAnsi="ISOCPEUR"/>
              <w:i/>
              <w:szCs w:val="20"/>
            </w:rPr>
            <w:t>ООО «Промтерра»</w:t>
          </w:r>
        </w:p>
      </w:tc>
    </w:tr>
    <w:tr w:rsidR="0060111A" w:rsidRPr="00066028" w:rsidTr="00B41B43">
      <w:trPr>
        <w:cantSplit/>
        <w:trHeight w:hRule="exact" w:val="284"/>
      </w:trPr>
      <w:tc>
        <w:tcPr>
          <w:tcW w:w="1133" w:type="dxa"/>
          <w:gridSpan w:val="2"/>
          <w:shd w:val="clear" w:color="auto" w:fill="auto"/>
          <w:tcMar>
            <w:bottom w:w="0" w:type="dxa"/>
          </w:tcMar>
          <w:vAlign w:val="center"/>
        </w:tcPr>
        <w:p w:rsidR="0060111A" w:rsidRPr="003F3C11" w:rsidRDefault="0060111A" w:rsidP="00B41B43">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60111A" w:rsidRPr="00AE49C5" w:rsidRDefault="0060111A" w:rsidP="00B41B43">
          <w:pPr>
            <w:rPr>
              <w:rFonts w:ascii="ISOCPEUR" w:hAnsi="ISOCPEUR"/>
              <w:i/>
              <w:sz w:val="18"/>
              <w:szCs w:val="18"/>
            </w:rPr>
          </w:pPr>
        </w:p>
      </w:tc>
      <w:tc>
        <w:tcPr>
          <w:tcW w:w="851" w:type="dxa"/>
          <w:shd w:val="clear" w:color="auto" w:fill="auto"/>
          <w:tcMar>
            <w:bottom w:w="0" w:type="dxa"/>
          </w:tcMar>
          <w:vAlign w:val="center"/>
        </w:tcPr>
        <w:p w:rsidR="0060111A" w:rsidRPr="009A6D34" w:rsidRDefault="0060111A" w:rsidP="00B41B43">
          <w:pPr>
            <w:rPr>
              <w:rFonts w:ascii="ISOCPEUR" w:hAnsi="ISOCPEUR"/>
              <w:i/>
              <w:sz w:val="20"/>
            </w:rPr>
          </w:pPr>
        </w:p>
      </w:tc>
      <w:tc>
        <w:tcPr>
          <w:tcW w:w="567" w:type="dxa"/>
          <w:shd w:val="clear" w:color="auto" w:fill="auto"/>
          <w:tcMar>
            <w:left w:w="0" w:type="dxa"/>
            <w:bottom w:w="0" w:type="dxa"/>
            <w:right w:w="0" w:type="dxa"/>
          </w:tcMar>
          <w:vAlign w:val="center"/>
        </w:tcPr>
        <w:p w:rsidR="0060111A" w:rsidRPr="007B61CD" w:rsidRDefault="0060111A" w:rsidP="00B41B43">
          <w:pPr>
            <w:spacing w:line="360" w:lineRule="auto"/>
            <w:ind w:left="-84" w:right="-58"/>
            <w:jc w:val="center"/>
            <w:rPr>
              <w:rFonts w:ascii="ISOCPEUR" w:hAnsi="ISOCPEUR"/>
              <w:i/>
              <w:sz w:val="18"/>
              <w:szCs w:val="18"/>
            </w:rPr>
          </w:pPr>
        </w:p>
      </w:tc>
      <w:tc>
        <w:tcPr>
          <w:tcW w:w="3969" w:type="dxa"/>
          <w:vMerge/>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2836" w:type="dxa"/>
          <w:gridSpan w:val="3"/>
          <w:vMerge/>
          <w:shd w:val="clear" w:color="auto" w:fill="auto"/>
          <w:tcMar>
            <w:bottom w:w="0" w:type="dxa"/>
          </w:tcMar>
          <w:vAlign w:val="center"/>
        </w:tcPr>
        <w:p w:rsidR="0060111A" w:rsidRPr="009A6D34" w:rsidRDefault="0060111A" w:rsidP="00B41B43">
          <w:pPr>
            <w:pStyle w:val="a7"/>
            <w:rPr>
              <w:rFonts w:ascii="ISOCPEUR" w:hAnsi="ISOCPEUR"/>
              <w:i/>
              <w:sz w:val="22"/>
            </w:rPr>
          </w:pPr>
        </w:p>
      </w:tc>
    </w:tr>
    <w:tr w:rsidR="0060111A" w:rsidRPr="00066028" w:rsidTr="00B41B43">
      <w:trPr>
        <w:cantSplit/>
        <w:trHeight w:hRule="exact" w:val="284"/>
      </w:trPr>
      <w:tc>
        <w:tcPr>
          <w:tcW w:w="1133" w:type="dxa"/>
          <w:gridSpan w:val="2"/>
          <w:shd w:val="clear" w:color="auto" w:fill="auto"/>
          <w:tcMar>
            <w:bottom w:w="0" w:type="dxa"/>
          </w:tcMar>
          <w:vAlign w:val="center"/>
        </w:tcPr>
        <w:p w:rsidR="0060111A" w:rsidRPr="003F3C11" w:rsidRDefault="0060111A" w:rsidP="00B41B43">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60111A" w:rsidRPr="003F3C11" w:rsidRDefault="0060111A" w:rsidP="00B41B43">
          <w:pPr>
            <w:rPr>
              <w:rFonts w:ascii="ISOCPEUR" w:hAnsi="ISOCPEUR"/>
              <w:i/>
              <w:sz w:val="18"/>
              <w:szCs w:val="16"/>
            </w:rPr>
          </w:pPr>
        </w:p>
      </w:tc>
      <w:tc>
        <w:tcPr>
          <w:tcW w:w="851" w:type="dxa"/>
          <w:shd w:val="clear" w:color="auto" w:fill="auto"/>
          <w:tcMar>
            <w:bottom w:w="0" w:type="dxa"/>
          </w:tcMar>
          <w:vAlign w:val="center"/>
        </w:tcPr>
        <w:p w:rsidR="0060111A" w:rsidRPr="009A6D34" w:rsidRDefault="0060111A" w:rsidP="00B41B43">
          <w:pPr>
            <w:rPr>
              <w:rFonts w:ascii="ISOCPEUR" w:hAnsi="ISOCPEUR"/>
              <w:i/>
              <w:sz w:val="20"/>
            </w:rPr>
          </w:pPr>
        </w:p>
      </w:tc>
      <w:tc>
        <w:tcPr>
          <w:tcW w:w="567" w:type="dxa"/>
          <w:shd w:val="clear" w:color="auto" w:fill="auto"/>
          <w:tcMar>
            <w:left w:w="0" w:type="dxa"/>
            <w:bottom w:w="0" w:type="dxa"/>
            <w:right w:w="0" w:type="dxa"/>
          </w:tcMar>
          <w:vAlign w:val="center"/>
        </w:tcPr>
        <w:p w:rsidR="0060111A" w:rsidRPr="009A6D34" w:rsidRDefault="0060111A" w:rsidP="00B41B43">
          <w:pPr>
            <w:jc w:val="center"/>
            <w:rPr>
              <w:rFonts w:ascii="ISOCPEUR" w:hAnsi="ISOCPEUR"/>
              <w:i/>
              <w:sz w:val="20"/>
              <w:szCs w:val="14"/>
            </w:rPr>
          </w:pPr>
        </w:p>
      </w:tc>
      <w:tc>
        <w:tcPr>
          <w:tcW w:w="3969" w:type="dxa"/>
          <w:vMerge/>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2836" w:type="dxa"/>
          <w:gridSpan w:val="3"/>
          <w:vMerge/>
          <w:shd w:val="clear" w:color="auto" w:fill="auto"/>
          <w:tcMar>
            <w:bottom w:w="0" w:type="dxa"/>
          </w:tcMar>
          <w:vAlign w:val="center"/>
        </w:tcPr>
        <w:p w:rsidR="0060111A" w:rsidRPr="009A6D34" w:rsidRDefault="0060111A" w:rsidP="00B41B43">
          <w:pPr>
            <w:pStyle w:val="a7"/>
            <w:rPr>
              <w:rFonts w:ascii="ISOCPEUR" w:hAnsi="ISOCPEUR"/>
              <w:i/>
              <w:sz w:val="22"/>
            </w:rPr>
          </w:pPr>
        </w:p>
      </w:tc>
    </w:tr>
  </w:tbl>
  <w:p w:rsidR="0060111A" w:rsidRDefault="0060111A" w:rsidP="00662723">
    <w:pPr>
      <w:pStyle w:val="a7"/>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690"/>
      <w:tblOverlap w:val="neve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42"/>
      <w:gridCol w:w="567"/>
    </w:tblGrid>
    <w:tr w:rsidR="0060111A" w:rsidRPr="00B34F99" w:rsidTr="005D01F8">
      <w:trPr>
        <w:cantSplit/>
        <w:trHeight w:hRule="exact" w:val="284"/>
      </w:trPr>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851"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6242" w:type="dxa"/>
          <w:vMerge w:val="restart"/>
          <w:shd w:val="clear" w:color="auto" w:fill="auto"/>
          <w:vAlign w:val="center"/>
        </w:tcPr>
        <w:p w:rsidR="0060111A" w:rsidRPr="002F233D" w:rsidRDefault="0060111A" w:rsidP="00B41B43">
          <w:pPr>
            <w:jc w:val="center"/>
            <w:rPr>
              <w:rFonts w:ascii="ISOCPEUR" w:hAnsi="ISOCPEUR"/>
              <w:i/>
              <w:iCs/>
            </w:rPr>
          </w:pPr>
          <w:r>
            <w:rPr>
              <w:rFonts w:ascii="ISOCPEUR" w:hAnsi="ISOCPEUR"/>
              <w:i/>
              <w:iCs/>
            </w:rPr>
            <w:fldChar w:fldCharType="begin"/>
          </w:r>
          <w:r>
            <w:rPr>
              <w:rFonts w:ascii="ISOCPEUR" w:hAnsi="ISOCPEUR"/>
              <w:i/>
              <w:iCs/>
            </w:rPr>
            <w:instrText xml:space="preserve"> REF Шифр \h </w:instrText>
          </w:r>
          <w:r>
            <w:rPr>
              <w:rFonts w:ascii="ISOCPEUR" w:hAnsi="ISOCPEUR"/>
              <w:i/>
              <w:iCs/>
            </w:rPr>
          </w:r>
          <w:r>
            <w:rPr>
              <w:rFonts w:ascii="ISOCPEUR" w:hAnsi="ISOCPEUR"/>
              <w:i/>
              <w:iCs/>
            </w:rPr>
            <w:fldChar w:fldCharType="separate"/>
          </w:r>
          <w:r w:rsidR="001A755D" w:rsidRPr="00303E38">
            <w:rPr>
              <w:rFonts w:ascii="ISOCPEUR" w:hAnsi="ISOCPEUR"/>
              <w:i/>
              <w:iCs/>
              <w:lang w:val="en-US"/>
            </w:rPr>
            <w:t>765-09/15/ДСР-2.4.2</w:t>
          </w:r>
          <w:r>
            <w:rPr>
              <w:rFonts w:ascii="ISOCPEUR" w:hAnsi="ISOCPEUR"/>
              <w:i/>
              <w:iCs/>
            </w:rPr>
            <w:fldChar w:fldCharType="end"/>
          </w:r>
        </w:p>
      </w:tc>
      <w:tc>
        <w:tcPr>
          <w:tcW w:w="567" w:type="dxa"/>
          <w:shd w:val="clear" w:color="auto" w:fill="auto"/>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Лист</w:t>
          </w:r>
        </w:p>
      </w:tc>
    </w:tr>
    <w:tr w:rsidR="0060111A" w:rsidRPr="00952AEF" w:rsidTr="005D01F8">
      <w:trPr>
        <w:cantSplit/>
        <w:trHeight w:hRule="exact" w:val="284"/>
      </w:trPr>
      <w:tc>
        <w:tcPr>
          <w:tcW w:w="567" w:type="dxa"/>
          <w:shd w:val="clear" w:color="auto" w:fill="auto"/>
          <w:vAlign w:val="center"/>
        </w:tcPr>
        <w:p w:rsidR="0060111A" w:rsidRPr="009A6D34" w:rsidRDefault="0060111A" w:rsidP="00B41B43">
          <w:pPr>
            <w:pStyle w:val="a7"/>
            <w:jc w:val="center"/>
            <w:rPr>
              <w:rFonts w:ascii="ISOCPEUR" w:hAnsi="ISOCPEUR"/>
              <w:i/>
              <w:sz w:val="22"/>
            </w:rPr>
          </w:pPr>
          <w:r w:rsidRPr="00292550">
            <w:rPr>
              <w:rFonts w:ascii="ISOCPEUR" w:hAnsi="ISOCPEUR"/>
              <w:i/>
              <w:sz w:val="22"/>
              <w:szCs w:val="16"/>
            </w:rPr>
            <w:fldChar w:fldCharType="begin"/>
          </w:r>
          <w:r w:rsidRPr="00292550">
            <w:rPr>
              <w:rFonts w:ascii="ISOCPEUR" w:hAnsi="ISOCPEUR"/>
              <w:i/>
              <w:sz w:val="22"/>
              <w:szCs w:val="16"/>
            </w:rPr>
            <w:instrText xml:space="preserve"> REF Изм \h </w:instrText>
          </w:r>
          <w:r>
            <w:rPr>
              <w:rFonts w:ascii="ISOCPEUR" w:hAnsi="ISOCPEUR"/>
              <w:i/>
              <w:sz w:val="22"/>
              <w:szCs w:val="16"/>
            </w:rPr>
            <w:instrText xml:space="preserve"> \* MERGEFORMAT </w:instrText>
          </w:r>
          <w:r w:rsidRPr="00292550">
            <w:rPr>
              <w:rFonts w:ascii="ISOCPEUR" w:hAnsi="ISOCPEUR"/>
              <w:i/>
              <w:sz w:val="22"/>
              <w:szCs w:val="16"/>
            </w:rPr>
          </w:r>
          <w:r w:rsidRPr="00292550">
            <w:rPr>
              <w:rFonts w:ascii="ISOCPEUR" w:hAnsi="ISOCPEUR"/>
              <w:i/>
              <w:sz w:val="22"/>
              <w:szCs w:val="16"/>
            </w:rPr>
            <w:fldChar w:fldCharType="separate"/>
          </w:r>
          <w:r w:rsidR="001A755D" w:rsidRPr="001A755D">
            <w:rPr>
              <w:rFonts w:ascii="ISOCPEUR" w:hAnsi="ISOCPEUR"/>
              <w:b/>
              <w:bCs/>
              <w:i/>
              <w:sz w:val="22"/>
              <w:szCs w:val="16"/>
            </w:rPr>
            <w:t>1</w:t>
          </w:r>
          <w:r w:rsidRPr="00292550">
            <w:rPr>
              <w:rFonts w:ascii="ISOCPEUR" w:hAnsi="ISOCPEUR"/>
              <w:i/>
              <w:sz w:val="22"/>
              <w:szCs w:val="16"/>
            </w:rPr>
            <w:fldChar w:fldCharType="end"/>
          </w:r>
        </w:p>
      </w:tc>
      <w:tc>
        <w:tcPr>
          <w:tcW w:w="567" w:type="dxa"/>
          <w:shd w:val="clear" w:color="auto" w:fill="auto"/>
          <w:vAlign w:val="center"/>
        </w:tcPr>
        <w:p w:rsidR="0060111A" w:rsidRPr="00274CC1"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D02CA8" w:rsidRDefault="0060111A" w:rsidP="00B41B43">
          <w:pPr>
            <w:pStyle w:val="a7"/>
            <w:jc w:val="center"/>
            <w:rPr>
              <w:rFonts w:ascii="ISOCPEUR" w:hAnsi="ISOCPEUR"/>
              <w:i/>
              <w:sz w:val="16"/>
            </w:rPr>
          </w:pPr>
          <w:r w:rsidRPr="00D02CA8">
            <w:rPr>
              <w:rFonts w:ascii="ISOCPEUR" w:hAnsi="ISOCPEUR"/>
              <w:i/>
              <w:sz w:val="16"/>
              <w:szCs w:val="16"/>
            </w:rPr>
            <w:fldChar w:fldCharType="begin"/>
          </w:r>
          <w:r w:rsidRPr="00D02CA8">
            <w:rPr>
              <w:rFonts w:ascii="ISOCPEUR" w:hAnsi="ISOCPEUR"/>
              <w:i/>
              <w:sz w:val="16"/>
              <w:szCs w:val="16"/>
            </w:rPr>
            <w:instrText xml:space="preserve"> REF Изм_номер \h  \* MERGEFORMAT </w:instrText>
          </w:r>
          <w:r w:rsidRPr="00D02CA8">
            <w:rPr>
              <w:rFonts w:ascii="ISOCPEUR" w:hAnsi="ISOCPEUR"/>
              <w:i/>
              <w:sz w:val="16"/>
              <w:szCs w:val="16"/>
            </w:rPr>
          </w:r>
          <w:r w:rsidRPr="00D02CA8">
            <w:rPr>
              <w:rFonts w:ascii="ISOCPEUR" w:hAnsi="ISOCPEUR"/>
              <w:i/>
              <w:sz w:val="16"/>
              <w:szCs w:val="16"/>
            </w:rPr>
            <w:fldChar w:fldCharType="separate"/>
          </w:r>
          <w:r w:rsidR="001A755D" w:rsidRPr="001A755D">
            <w:rPr>
              <w:rFonts w:ascii="ISOCPEUR" w:hAnsi="ISOCPEUR"/>
              <w:b/>
              <w:bCs/>
              <w:i/>
              <w:sz w:val="16"/>
              <w:szCs w:val="16"/>
            </w:rPr>
            <w:t>549-21</w:t>
          </w:r>
          <w:r w:rsidRPr="00D02CA8">
            <w:rPr>
              <w:rFonts w:ascii="ISOCPEUR" w:hAnsi="ISOCPEUR"/>
              <w:i/>
              <w:sz w:val="16"/>
              <w:szCs w:val="16"/>
            </w:rPr>
            <w:fldChar w:fldCharType="end"/>
          </w:r>
        </w:p>
      </w:tc>
      <w:tc>
        <w:tcPr>
          <w:tcW w:w="851" w:type="dxa"/>
          <w:shd w:val="clear" w:color="auto" w:fill="auto"/>
          <w:vAlign w:val="center"/>
        </w:tcPr>
        <w:p w:rsidR="0060111A" w:rsidRPr="00D02CA8" w:rsidRDefault="0060111A" w:rsidP="00B41B43">
          <w:pPr>
            <w:pStyle w:val="a7"/>
            <w:jc w:val="center"/>
            <w:rPr>
              <w:rFonts w:ascii="ISOCPEUR" w:hAnsi="ISOCPEUR"/>
              <w:i/>
              <w:sz w:val="16"/>
            </w:rPr>
          </w:pPr>
        </w:p>
      </w:tc>
      <w:tc>
        <w:tcPr>
          <w:tcW w:w="567" w:type="dxa"/>
          <w:shd w:val="clear" w:color="auto" w:fill="auto"/>
          <w:vAlign w:val="center"/>
        </w:tcPr>
        <w:p w:rsidR="0060111A" w:rsidRPr="00D02CA8" w:rsidRDefault="0060111A" w:rsidP="00B41B43">
          <w:pPr>
            <w:pStyle w:val="a7"/>
            <w:jc w:val="center"/>
            <w:rPr>
              <w:rFonts w:ascii="ISOCPEUR" w:hAnsi="ISOCPEUR"/>
              <w:i/>
              <w:sz w:val="16"/>
            </w:rPr>
          </w:pPr>
          <w:r w:rsidRPr="00D02CA8">
            <w:rPr>
              <w:rFonts w:ascii="ISOCPEUR" w:hAnsi="ISOCPEUR"/>
              <w:i/>
              <w:sz w:val="16"/>
              <w:szCs w:val="16"/>
            </w:rPr>
            <w:fldChar w:fldCharType="begin"/>
          </w:r>
          <w:r w:rsidRPr="00D02CA8">
            <w:rPr>
              <w:rFonts w:ascii="ISOCPEUR" w:hAnsi="ISOCPEUR"/>
              <w:i/>
              <w:sz w:val="16"/>
              <w:szCs w:val="16"/>
            </w:rPr>
            <w:instrText xml:space="preserve"> REF Изм_дата \h  \* MERGEFORMAT </w:instrText>
          </w:r>
          <w:r w:rsidRPr="00D02CA8">
            <w:rPr>
              <w:rFonts w:ascii="ISOCPEUR" w:hAnsi="ISOCPEUR"/>
              <w:i/>
              <w:sz w:val="16"/>
              <w:szCs w:val="16"/>
            </w:rPr>
          </w:r>
          <w:r w:rsidRPr="00D02CA8">
            <w:rPr>
              <w:rFonts w:ascii="ISOCPEUR" w:hAnsi="ISOCPEUR"/>
              <w:i/>
              <w:sz w:val="16"/>
              <w:szCs w:val="16"/>
            </w:rPr>
            <w:fldChar w:fldCharType="separate"/>
          </w:r>
          <w:r w:rsidR="001A755D" w:rsidRPr="001A755D">
            <w:rPr>
              <w:rFonts w:ascii="ISOCPEUR" w:hAnsi="ISOCPEUR"/>
              <w:b/>
              <w:bCs/>
              <w:i/>
              <w:sz w:val="16"/>
              <w:szCs w:val="16"/>
            </w:rPr>
            <w:t>01.12.21</w:t>
          </w:r>
          <w:r w:rsidRPr="00D02CA8">
            <w:rPr>
              <w:rFonts w:ascii="ISOCPEUR" w:hAnsi="ISOCPEUR"/>
              <w:i/>
              <w:sz w:val="16"/>
              <w:szCs w:val="16"/>
            </w:rPr>
            <w:fldChar w:fldCharType="end"/>
          </w:r>
        </w:p>
      </w:tc>
      <w:tc>
        <w:tcPr>
          <w:tcW w:w="6242" w:type="dxa"/>
          <w:vMerge/>
          <w:shd w:val="clear" w:color="auto" w:fill="auto"/>
          <w:vAlign w:val="center"/>
        </w:tcPr>
        <w:p w:rsidR="0060111A" w:rsidRPr="009A6D34" w:rsidRDefault="0060111A" w:rsidP="00B41B43">
          <w:pPr>
            <w:pStyle w:val="a7"/>
            <w:jc w:val="center"/>
            <w:rPr>
              <w:rFonts w:ascii="ISOCPEUR" w:hAnsi="ISOCPEUR"/>
              <w:i/>
              <w:sz w:val="22"/>
            </w:rPr>
          </w:pPr>
        </w:p>
      </w:tc>
      <w:tc>
        <w:tcPr>
          <w:tcW w:w="567" w:type="dxa"/>
          <w:vMerge w:val="restart"/>
          <w:shd w:val="clear" w:color="auto" w:fill="auto"/>
          <w:vAlign w:val="center"/>
        </w:tcPr>
        <w:p w:rsidR="0060111A" w:rsidRPr="00274CC1" w:rsidRDefault="0060111A" w:rsidP="00B41B43">
          <w:pPr>
            <w:jc w:val="center"/>
            <w:rPr>
              <w:rFonts w:ascii="ISOCPEUR" w:hAnsi="ISOCPEUR"/>
              <w:i/>
            </w:rPr>
          </w:pPr>
          <w:r w:rsidRPr="00952AEF">
            <w:rPr>
              <w:rFonts w:ascii="ISOCPEUR" w:hAnsi="ISOCPEUR"/>
              <w:i/>
              <w:szCs w:val="20"/>
              <w:lang w:val="en-US"/>
            </w:rPr>
            <w:fldChar w:fldCharType="begin"/>
          </w:r>
          <w:r w:rsidRPr="00274CC1">
            <w:rPr>
              <w:rFonts w:ascii="ISOCPEUR" w:hAnsi="ISOCPEUR"/>
              <w:i/>
              <w:szCs w:val="20"/>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274CC1">
            <w:rPr>
              <w:rFonts w:ascii="ISOCPEUR" w:hAnsi="ISOCPEUR"/>
              <w:i/>
              <w:szCs w:val="20"/>
            </w:rPr>
            <w:instrText xml:space="preserve">  </w:instrText>
          </w:r>
          <w:r w:rsidRPr="00952AEF">
            <w:rPr>
              <w:rFonts w:ascii="ISOCPEUR" w:hAnsi="ISOCPEUR"/>
              <w:i/>
              <w:szCs w:val="20"/>
              <w:lang w:val="en-US"/>
            </w:rPr>
            <w:fldChar w:fldCharType="separate"/>
          </w:r>
          <w:r w:rsidR="001A755D">
            <w:rPr>
              <w:rFonts w:ascii="ISOCPEUR" w:hAnsi="ISOCPEUR"/>
              <w:i/>
              <w:noProof/>
              <w:szCs w:val="20"/>
            </w:rPr>
            <w:instrText>38</w:instrText>
          </w:r>
          <w:r w:rsidRPr="00952AEF">
            <w:rPr>
              <w:rFonts w:ascii="ISOCPEUR" w:hAnsi="ISOCPEUR"/>
              <w:i/>
              <w:szCs w:val="20"/>
              <w:lang w:val="en-US"/>
            </w:rPr>
            <w:fldChar w:fldCharType="end"/>
          </w:r>
          <w:r w:rsidRPr="00274CC1">
            <w:rPr>
              <w:rFonts w:ascii="ISOCPEUR" w:hAnsi="ISOCPEUR"/>
              <w:i/>
              <w:szCs w:val="20"/>
            </w:rPr>
            <w:instrText xml:space="preserve"> -</w:instrText>
          </w:r>
          <w:r w:rsidRPr="00952AEF">
            <w:rPr>
              <w:rFonts w:ascii="ISOCPEUR" w:hAnsi="ISOCPEUR"/>
              <w:i/>
              <w:szCs w:val="20"/>
              <w:lang w:val="en-US"/>
            </w:rPr>
            <w:fldChar w:fldCharType="begin"/>
          </w:r>
          <w:r w:rsidRPr="00274CC1">
            <w:rPr>
              <w:rFonts w:ascii="ISOCPEUR" w:hAnsi="ISOCPEUR"/>
              <w:i/>
              <w:szCs w:val="20"/>
            </w:rPr>
            <w:instrText xml:space="preserve"> </w:instrText>
          </w:r>
          <w:r w:rsidRPr="00952AEF">
            <w:rPr>
              <w:rFonts w:ascii="ISOCPEUR" w:hAnsi="ISOCPEUR"/>
              <w:i/>
              <w:szCs w:val="20"/>
            </w:rPr>
            <w:instrText xml:space="preserve">pageRef </w:instrText>
          </w:r>
          <w:r>
            <w:rPr>
              <w:rFonts w:ascii="ISOCPEUR" w:hAnsi="ISOCPEUR"/>
              <w:i/>
              <w:szCs w:val="20"/>
            </w:rPr>
            <w:instrText>ПрА</w:instrText>
          </w:r>
          <w:r w:rsidRPr="00274CC1">
            <w:rPr>
              <w:rFonts w:ascii="ISOCPEUR" w:hAnsi="ISOCPEUR"/>
              <w:i/>
              <w:szCs w:val="20"/>
            </w:rPr>
            <w:instrText xml:space="preserve">  </w:instrText>
          </w:r>
          <w:r w:rsidRPr="00952AEF">
            <w:rPr>
              <w:rFonts w:ascii="ISOCPEUR" w:hAnsi="ISOCPEUR"/>
              <w:i/>
              <w:szCs w:val="20"/>
              <w:lang w:val="en-US"/>
            </w:rPr>
            <w:fldChar w:fldCharType="separate"/>
          </w:r>
          <w:r w:rsidR="001A755D">
            <w:rPr>
              <w:rFonts w:ascii="ISOCPEUR" w:hAnsi="ISOCPEUR"/>
              <w:i/>
              <w:noProof/>
              <w:szCs w:val="20"/>
            </w:rPr>
            <w:instrText>33</w:instrText>
          </w:r>
          <w:r w:rsidRPr="00952AEF">
            <w:rPr>
              <w:rFonts w:ascii="ISOCPEUR" w:hAnsi="ISOCPEUR"/>
              <w:i/>
              <w:szCs w:val="20"/>
              <w:lang w:val="en-US"/>
            </w:rPr>
            <w:fldChar w:fldCharType="end"/>
          </w:r>
          <w:r w:rsidRPr="00274CC1">
            <w:rPr>
              <w:rFonts w:ascii="ISOCPEUR" w:hAnsi="ISOCPEUR"/>
              <w:i/>
              <w:szCs w:val="20"/>
            </w:rPr>
            <w:instrText xml:space="preserve"> + 1</w:instrText>
          </w:r>
          <w:r w:rsidRPr="00952AEF">
            <w:rPr>
              <w:rFonts w:ascii="ISOCPEUR" w:hAnsi="ISOCPEUR"/>
              <w:i/>
              <w:szCs w:val="20"/>
              <w:lang w:val="en-US"/>
            </w:rPr>
            <w:fldChar w:fldCharType="separate"/>
          </w:r>
          <w:r w:rsidR="001A755D">
            <w:rPr>
              <w:rFonts w:ascii="ISOCPEUR" w:hAnsi="ISOCPEUR"/>
              <w:i/>
              <w:noProof/>
              <w:szCs w:val="20"/>
            </w:rPr>
            <w:t>6</w:t>
          </w:r>
          <w:r w:rsidRPr="00952AEF">
            <w:rPr>
              <w:rFonts w:ascii="ISOCPEUR" w:hAnsi="ISOCPEUR"/>
              <w:i/>
              <w:szCs w:val="20"/>
              <w:lang w:val="en-US"/>
            </w:rPr>
            <w:fldChar w:fldCharType="end"/>
          </w:r>
        </w:p>
      </w:tc>
    </w:tr>
    <w:tr w:rsidR="0060111A" w:rsidRPr="00952AEF" w:rsidTr="005D01F8">
      <w:trPr>
        <w:cantSplit/>
        <w:trHeight w:hRule="exact" w:val="284"/>
      </w:trPr>
      <w:tc>
        <w:tcPr>
          <w:tcW w:w="567"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60111A" w:rsidRPr="00F06AA0" w:rsidRDefault="0060111A" w:rsidP="00B41B43">
          <w:pPr>
            <w:jc w:val="center"/>
            <w:rPr>
              <w:rFonts w:ascii="ISOCPEUR" w:hAnsi="ISOCPEUR"/>
              <w:i/>
              <w:sz w:val="18"/>
              <w:szCs w:val="16"/>
            </w:rPr>
          </w:pPr>
          <w:proofErr w:type="spellStart"/>
          <w:r w:rsidRPr="009A6D34">
            <w:rPr>
              <w:rFonts w:ascii="ISOCPEUR" w:hAnsi="ISOCPEUR"/>
              <w:i/>
              <w:sz w:val="22"/>
              <w:szCs w:val="16"/>
            </w:rPr>
            <w:t>Кол</w:t>
          </w:r>
          <w:proofErr w:type="gramStart"/>
          <w:r w:rsidRPr="009A6D34">
            <w:rPr>
              <w:rFonts w:ascii="ISOCPEUR" w:hAnsi="ISOCPEUR"/>
              <w:i/>
              <w:sz w:val="22"/>
              <w:szCs w:val="16"/>
            </w:rPr>
            <w:t>.у</w:t>
          </w:r>
          <w:proofErr w:type="gramEnd"/>
          <w:r w:rsidRPr="009A6D34">
            <w:rPr>
              <w:rFonts w:ascii="ISOCPEUR" w:hAnsi="ISOCPEUR"/>
              <w:i/>
              <w:sz w:val="22"/>
              <w:szCs w:val="16"/>
            </w:rPr>
            <w:t>ч</w:t>
          </w:r>
          <w:proofErr w:type="spellEnd"/>
        </w:p>
      </w:tc>
      <w:tc>
        <w:tcPr>
          <w:tcW w:w="567"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Дата</w:t>
          </w:r>
        </w:p>
      </w:tc>
      <w:tc>
        <w:tcPr>
          <w:tcW w:w="6242" w:type="dxa"/>
          <w:vMerge/>
          <w:shd w:val="clear" w:color="auto" w:fill="auto"/>
          <w:vAlign w:val="center"/>
        </w:tcPr>
        <w:p w:rsidR="0060111A" w:rsidRPr="009A6D34" w:rsidRDefault="0060111A" w:rsidP="00B41B43">
          <w:pPr>
            <w:pStyle w:val="a7"/>
            <w:jc w:val="center"/>
            <w:rPr>
              <w:rFonts w:ascii="ISOCPEUR" w:hAnsi="ISOCPEUR"/>
              <w:i/>
              <w:sz w:val="22"/>
            </w:rPr>
          </w:pPr>
        </w:p>
      </w:tc>
      <w:tc>
        <w:tcPr>
          <w:tcW w:w="567" w:type="dxa"/>
          <w:vMerge/>
          <w:shd w:val="clear" w:color="auto" w:fill="auto"/>
          <w:vAlign w:val="center"/>
        </w:tcPr>
        <w:p w:rsidR="0060111A" w:rsidRPr="00952AEF" w:rsidRDefault="0060111A" w:rsidP="00B41B43">
          <w:pPr>
            <w:pStyle w:val="a7"/>
            <w:jc w:val="center"/>
            <w:rPr>
              <w:rFonts w:ascii="ISOCPEUR" w:hAnsi="ISOCPEUR"/>
              <w:i/>
            </w:rPr>
          </w:pPr>
        </w:p>
      </w:tc>
    </w:tr>
  </w:tbl>
  <w:p w:rsidR="0060111A" w:rsidRDefault="0060111A">
    <w:pPr>
      <w:pStyle w:val="a7"/>
    </w:pPr>
  </w:p>
  <w:p w:rsidR="0060111A" w:rsidRDefault="0060111A"/>
  <w:p w:rsidR="0060111A" w:rsidRDefault="0060111A"/>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969"/>
      <w:gridCol w:w="851"/>
      <w:gridCol w:w="851"/>
      <w:gridCol w:w="1134"/>
    </w:tblGrid>
    <w:tr w:rsidR="0060111A" w:rsidRPr="00066028" w:rsidTr="00B41B43">
      <w:trPr>
        <w:cantSplit/>
        <w:trHeight w:hRule="exact" w:val="284"/>
      </w:trPr>
      <w:tc>
        <w:tcPr>
          <w:tcW w:w="566" w:type="dxa"/>
          <w:shd w:val="clear" w:color="auto" w:fill="auto"/>
          <w:vAlign w:val="center"/>
        </w:tcPr>
        <w:p w:rsidR="0060111A" w:rsidRPr="009A6D34" w:rsidRDefault="0060111A" w:rsidP="00B41B43">
          <w:pPr>
            <w:pStyle w:val="a7"/>
            <w:rPr>
              <w:rFonts w:ascii="ISOCPEUR" w:hAnsi="ISOCPEUR"/>
              <w:i/>
              <w:sz w:val="22"/>
            </w:rPr>
          </w:pPr>
        </w:p>
      </w:tc>
      <w:tc>
        <w:tcPr>
          <w:tcW w:w="567" w:type="dxa"/>
          <w:shd w:val="clear" w:color="auto" w:fill="auto"/>
          <w:tcMar>
            <w:left w:w="0" w:type="dxa"/>
            <w:right w:w="0" w:type="dxa"/>
          </w:tcMar>
          <w:vAlign w:val="center"/>
        </w:tcPr>
        <w:p w:rsidR="0060111A" w:rsidRPr="009A6D34" w:rsidRDefault="0060111A" w:rsidP="00B41B43">
          <w:pPr>
            <w:pStyle w:val="a7"/>
            <w:rPr>
              <w:rFonts w:ascii="ISOCPEUR" w:hAnsi="ISOCPEUR"/>
              <w:i/>
              <w:sz w:val="22"/>
            </w:rPr>
          </w:pPr>
        </w:p>
      </w:tc>
      <w:tc>
        <w:tcPr>
          <w:tcW w:w="567" w:type="dxa"/>
          <w:shd w:val="clear" w:color="auto" w:fill="auto"/>
          <w:vAlign w:val="center"/>
        </w:tcPr>
        <w:p w:rsidR="0060111A" w:rsidRPr="009A6D34" w:rsidRDefault="0060111A" w:rsidP="00B41B43">
          <w:pPr>
            <w:pStyle w:val="a7"/>
            <w:rPr>
              <w:rFonts w:ascii="ISOCPEUR" w:hAnsi="ISOCPEUR"/>
              <w:i/>
              <w:sz w:val="22"/>
            </w:rPr>
          </w:pPr>
        </w:p>
      </w:tc>
      <w:tc>
        <w:tcPr>
          <w:tcW w:w="567" w:type="dxa"/>
          <w:shd w:val="clear" w:color="auto" w:fill="auto"/>
          <w:vAlign w:val="center"/>
        </w:tcPr>
        <w:p w:rsidR="0060111A" w:rsidRPr="009A6D34" w:rsidRDefault="0060111A" w:rsidP="00B41B43">
          <w:pPr>
            <w:pStyle w:val="a7"/>
            <w:rPr>
              <w:rFonts w:ascii="ISOCPEUR" w:hAnsi="ISOCPEUR"/>
              <w:i/>
              <w:sz w:val="22"/>
            </w:rPr>
          </w:pPr>
        </w:p>
      </w:tc>
      <w:tc>
        <w:tcPr>
          <w:tcW w:w="851" w:type="dxa"/>
          <w:shd w:val="clear" w:color="auto" w:fill="auto"/>
          <w:vAlign w:val="center"/>
        </w:tcPr>
        <w:p w:rsidR="0060111A" w:rsidRPr="009A6D34" w:rsidRDefault="0060111A" w:rsidP="00B41B43">
          <w:pPr>
            <w:pStyle w:val="a7"/>
            <w:rPr>
              <w:rFonts w:ascii="ISOCPEUR" w:hAnsi="ISOCPEUR"/>
              <w:i/>
              <w:sz w:val="22"/>
            </w:rPr>
          </w:pPr>
        </w:p>
      </w:tc>
      <w:tc>
        <w:tcPr>
          <w:tcW w:w="567" w:type="dxa"/>
          <w:shd w:val="clear" w:color="auto" w:fill="auto"/>
          <w:vAlign w:val="center"/>
        </w:tcPr>
        <w:p w:rsidR="0060111A" w:rsidRPr="009A6D34" w:rsidRDefault="0060111A" w:rsidP="00B41B43">
          <w:pPr>
            <w:pStyle w:val="a7"/>
            <w:rPr>
              <w:rFonts w:ascii="ISOCPEUR" w:hAnsi="ISOCPEUR"/>
              <w:i/>
              <w:sz w:val="22"/>
            </w:rPr>
          </w:pPr>
        </w:p>
      </w:tc>
      <w:tc>
        <w:tcPr>
          <w:tcW w:w="6805" w:type="dxa"/>
          <w:gridSpan w:val="4"/>
          <w:vMerge w:val="restart"/>
          <w:shd w:val="clear" w:color="auto" w:fill="auto"/>
          <w:vAlign w:val="center"/>
        </w:tcPr>
        <w:p w:rsidR="0060111A" w:rsidRPr="00FA7A4C" w:rsidRDefault="0060111A" w:rsidP="00B41B43">
          <w:pPr>
            <w:jc w:val="center"/>
            <w:rPr>
              <w:rFonts w:ascii="ISOCPEUR" w:hAnsi="ISOCPEUR"/>
              <w:i/>
            </w:rPr>
          </w:pPr>
          <w:r w:rsidRPr="00A0513B">
            <w:rPr>
              <w:rFonts w:ascii="ISOCPEUR" w:hAnsi="ISOCPEUR"/>
              <w:i/>
              <w:sz w:val="22"/>
            </w:rPr>
            <w:t xml:space="preserve">Визуальное обследование технического состояния нежилого здания, расположенного по адресу: РФ, г. Москва, </w:t>
          </w:r>
          <w:r w:rsidRPr="00A0513B">
            <w:rPr>
              <w:rFonts w:ascii="ISOCPEUR" w:hAnsi="ISOCPEUR"/>
              <w:bCs/>
              <w:i/>
              <w:sz w:val="22"/>
            </w:rPr>
            <w:t>ул. Воздвиженка, д.4/7, стр. 1</w:t>
          </w:r>
        </w:p>
      </w:tc>
    </w:tr>
    <w:tr w:rsidR="0060111A" w:rsidRPr="00066028" w:rsidTr="00B41B43">
      <w:trPr>
        <w:cantSplit/>
        <w:trHeight w:hRule="exact" w:val="284"/>
      </w:trPr>
      <w:tc>
        <w:tcPr>
          <w:tcW w:w="566" w:type="dxa"/>
          <w:shd w:val="clear" w:color="auto" w:fill="auto"/>
          <w:vAlign w:val="center"/>
        </w:tcPr>
        <w:p w:rsidR="0060111A" w:rsidRPr="00292550" w:rsidRDefault="0060111A" w:rsidP="007D4692">
          <w:pPr>
            <w:jc w:val="center"/>
            <w:rPr>
              <w:rFonts w:ascii="ISOCPEUR" w:hAnsi="ISOCPEUR"/>
              <w:i/>
              <w:sz w:val="22"/>
              <w:szCs w:val="16"/>
            </w:rPr>
          </w:pPr>
          <w:r w:rsidRPr="002C0F5B">
            <w:rPr>
              <w:rFonts w:ascii="ISOCPEUR" w:hAnsi="ISOCPEUR"/>
              <w:i/>
              <w:sz w:val="22"/>
              <w:szCs w:val="16"/>
            </w:rPr>
            <w:t>1</w:t>
          </w:r>
        </w:p>
      </w:tc>
      <w:tc>
        <w:tcPr>
          <w:tcW w:w="567" w:type="dxa"/>
          <w:shd w:val="clear" w:color="auto" w:fill="auto"/>
          <w:tcMar>
            <w:left w:w="0" w:type="dxa"/>
            <w:right w:w="0" w:type="dxa"/>
          </w:tcMar>
          <w:vAlign w:val="center"/>
        </w:tcPr>
        <w:p w:rsidR="0060111A" w:rsidRPr="00292550" w:rsidRDefault="0060111A" w:rsidP="007D4692">
          <w:pPr>
            <w:jc w:val="center"/>
            <w:rPr>
              <w:rFonts w:ascii="ISOCPEUR" w:hAnsi="ISOCPEUR"/>
              <w:i/>
              <w:sz w:val="22"/>
              <w:szCs w:val="16"/>
            </w:rPr>
          </w:pPr>
        </w:p>
      </w:tc>
      <w:tc>
        <w:tcPr>
          <w:tcW w:w="567" w:type="dxa"/>
          <w:shd w:val="clear" w:color="auto" w:fill="auto"/>
          <w:vAlign w:val="center"/>
        </w:tcPr>
        <w:p w:rsidR="0060111A" w:rsidRPr="00292550" w:rsidRDefault="0060111A" w:rsidP="007D4692">
          <w:pPr>
            <w:jc w:val="center"/>
            <w:rPr>
              <w:rFonts w:ascii="ISOCPEUR" w:hAnsi="ISOCPEUR"/>
              <w:i/>
              <w:sz w:val="22"/>
              <w:szCs w:val="16"/>
            </w:rPr>
          </w:pPr>
        </w:p>
      </w:tc>
      <w:tc>
        <w:tcPr>
          <w:tcW w:w="567" w:type="dxa"/>
          <w:shd w:val="clear" w:color="auto" w:fill="auto"/>
          <w:vAlign w:val="center"/>
        </w:tcPr>
        <w:p w:rsidR="0060111A" w:rsidRPr="00292550" w:rsidRDefault="0060111A" w:rsidP="007D4692">
          <w:pPr>
            <w:jc w:val="center"/>
            <w:rPr>
              <w:rFonts w:ascii="ISOCPEUR" w:hAnsi="ISOCPEUR"/>
              <w:i/>
              <w:sz w:val="18"/>
              <w:szCs w:val="16"/>
            </w:rPr>
          </w:pPr>
          <w:r w:rsidRPr="002C0F5B">
            <w:rPr>
              <w:rFonts w:ascii="ISOCPEUR" w:hAnsi="ISOCPEUR"/>
              <w:i/>
              <w:sz w:val="18"/>
              <w:szCs w:val="16"/>
            </w:rPr>
            <w:t>549-21</w:t>
          </w:r>
        </w:p>
      </w:tc>
      <w:tc>
        <w:tcPr>
          <w:tcW w:w="851" w:type="dxa"/>
          <w:shd w:val="clear" w:color="auto" w:fill="auto"/>
          <w:vAlign w:val="center"/>
        </w:tcPr>
        <w:p w:rsidR="0060111A" w:rsidRPr="00292550" w:rsidRDefault="0060111A" w:rsidP="007D4692">
          <w:pPr>
            <w:jc w:val="center"/>
            <w:rPr>
              <w:rFonts w:ascii="ISOCPEUR" w:hAnsi="ISOCPEUR"/>
              <w:i/>
              <w:sz w:val="22"/>
              <w:szCs w:val="16"/>
            </w:rPr>
          </w:pPr>
        </w:p>
      </w:tc>
      <w:tc>
        <w:tcPr>
          <w:tcW w:w="567" w:type="dxa"/>
          <w:shd w:val="clear" w:color="auto" w:fill="auto"/>
          <w:vAlign w:val="center"/>
        </w:tcPr>
        <w:p w:rsidR="0060111A" w:rsidRPr="00292550" w:rsidRDefault="0060111A" w:rsidP="007D4692">
          <w:pPr>
            <w:jc w:val="center"/>
            <w:rPr>
              <w:rFonts w:ascii="ISOCPEUR" w:hAnsi="ISOCPEUR"/>
              <w:i/>
              <w:sz w:val="18"/>
              <w:szCs w:val="16"/>
            </w:rPr>
          </w:pPr>
          <w:r w:rsidRPr="002C0F5B">
            <w:rPr>
              <w:rFonts w:ascii="ISOCPEUR" w:hAnsi="ISOCPEUR"/>
              <w:i/>
              <w:sz w:val="18"/>
              <w:szCs w:val="16"/>
            </w:rPr>
            <w:t>01.12.21</w:t>
          </w:r>
        </w:p>
      </w:tc>
      <w:tc>
        <w:tcPr>
          <w:tcW w:w="6805" w:type="dxa"/>
          <w:gridSpan w:val="4"/>
          <w:vMerge/>
          <w:shd w:val="clear" w:color="auto" w:fill="auto"/>
          <w:vAlign w:val="center"/>
        </w:tcPr>
        <w:p w:rsidR="0060111A" w:rsidRPr="009A6D34" w:rsidRDefault="0060111A" w:rsidP="007D4692">
          <w:pPr>
            <w:pStyle w:val="a7"/>
            <w:rPr>
              <w:rFonts w:ascii="ISOCPEUR" w:hAnsi="ISOCPEUR"/>
              <w:i/>
              <w:sz w:val="22"/>
            </w:rPr>
          </w:pPr>
        </w:p>
      </w:tc>
    </w:tr>
    <w:tr w:rsidR="0060111A" w:rsidRPr="00066028" w:rsidTr="00B41B43">
      <w:trPr>
        <w:cantSplit/>
        <w:trHeight w:hRule="exact" w:val="284"/>
      </w:trPr>
      <w:tc>
        <w:tcPr>
          <w:tcW w:w="566" w:type="dxa"/>
          <w:shd w:val="clear" w:color="auto" w:fill="auto"/>
          <w:vAlign w:val="center"/>
        </w:tcPr>
        <w:p w:rsidR="0060111A" w:rsidRPr="009A6D34" w:rsidRDefault="0060111A" w:rsidP="007D4692">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right w:w="0" w:type="dxa"/>
          </w:tcMar>
          <w:vAlign w:val="center"/>
        </w:tcPr>
        <w:p w:rsidR="0060111A" w:rsidRPr="00F06AA0" w:rsidRDefault="0060111A" w:rsidP="007D4692">
          <w:pPr>
            <w:jc w:val="center"/>
            <w:rPr>
              <w:rFonts w:ascii="ISOCPEUR" w:hAnsi="ISOCPEUR"/>
              <w:i/>
              <w:sz w:val="18"/>
              <w:szCs w:val="16"/>
            </w:rPr>
          </w:pPr>
          <w:proofErr w:type="spellStart"/>
          <w:r w:rsidRPr="00F06AA0">
            <w:rPr>
              <w:rFonts w:ascii="ISOCPEUR" w:hAnsi="ISOCPEUR"/>
              <w:i/>
              <w:sz w:val="18"/>
              <w:szCs w:val="16"/>
            </w:rPr>
            <w:t>Кол</w:t>
          </w:r>
          <w:proofErr w:type="gramStart"/>
          <w:r w:rsidRPr="00F06AA0">
            <w:rPr>
              <w:rFonts w:ascii="ISOCPEUR" w:hAnsi="ISOCPEUR"/>
              <w:i/>
              <w:sz w:val="18"/>
              <w:szCs w:val="16"/>
            </w:rPr>
            <w:t>.у</w:t>
          </w:r>
          <w:proofErr w:type="gramEnd"/>
          <w:r w:rsidRPr="00F06AA0">
            <w:rPr>
              <w:rFonts w:ascii="ISOCPEUR" w:hAnsi="ISOCPEUR"/>
              <w:i/>
              <w:sz w:val="18"/>
              <w:szCs w:val="16"/>
            </w:rPr>
            <w:t>ч</w:t>
          </w:r>
          <w:proofErr w:type="spellEnd"/>
          <w:r w:rsidRPr="00F06AA0">
            <w:rPr>
              <w:rFonts w:ascii="ISOCPEUR" w:hAnsi="ISOCPEUR"/>
              <w:i/>
              <w:sz w:val="18"/>
              <w:szCs w:val="16"/>
            </w:rPr>
            <w:t>.</w:t>
          </w:r>
        </w:p>
      </w:tc>
      <w:tc>
        <w:tcPr>
          <w:tcW w:w="567" w:type="dxa"/>
          <w:shd w:val="clear" w:color="auto" w:fill="auto"/>
          <w:vAlign w:val="center"/>
        </w:tcPr>
        <w:p w:rsidR="0060111A" w:rsidRPr="009A6D34" w:rsidRDefault="0060111A" w:rsidP="007D4692">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60111A" w:rsidRPr="007B61CD" w:rsidRDefault="0060111A" w:rsidP="007D4692">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vAlign w:val="center"/>
        </w:tcPr>
        <w:p w:rsidR="0060111A" w:rsidRPr="009A6D34" w:rsidRDefault="0060111A" w:rsidP="007D4692">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60111A" w:rsidRPr="009A6D34" w:rsidRDefault="0060111A" w:rsidP="007D4692">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vAlign w:val="center"/>
        </w:tcPr>
        <w:p w:rsidR="0060111A" w:rsidRPr="009A6D34" w:rsidRDefault="0060111A" w:rsidP="007D4692">
          <w:pPr>
            <w:pStyle w:val="a7"/>
            <w:rPr>
              <w:rFonts w:ascii="ISOCPEUR" w:hAnsi="ISOCPEUR"/>
              <w:i/>
              <w:sz w:val="22"/>
            </w:rPr>
          </w:pPr>
        </w:p>
      </w:tc>
    </w:tr>
    <w:tr w:rsidR="0060111A" w:rsidRPr="00066028" w:rsidTr="00B41B43">
      <w:trPr>
        <w:cantSplit/>
        <w:trHeight w:hRule="exact" w:val="284"/>
      </w:trPr>
      <w:tc>
        <w:tcPr>
          <w:tcW w:w="1133" w:type="dxa"/>
          <w:gridSpan w:val="2"/>
          <w:shd w:val="clear" w:color="auto" w:fill="auto"/>
          <w:vAlign w:val="center"/>
        </w:tcPr>
        <w:p w:rsidR="0060111A" w:rsidRPr="003F3C11" w:rsidRDefault="0060111A" w:rsidP="00B41B43">
          <w:pPr>
            <w:rPr>
              <w:rFonts w:ascii="ISOCPEUR" w:hAnsi="ISOCPEUR"/>
              <w:i/>
              <w:sz w:val="18"/>
              <w:szCs w:val="16"/>
            </w:rPr>
          </w:pPr>
          <w:r w:rsidRPr="00A0513B">
            <w:rPr>
              <w:rStyle w:val="a9"/>
              <w:rFonts w:ascii="ISOCPEUR" w:hAnsi="ISOCPEUR"/>
              <w:i/>
              <w:noProof/>
              <w:color w:val="auto"/>
              <w:sz w:val="18"/>
              <w:szCs w:val="18"/>
              <w:u w:val="none"/>
            </w:rPr>
            <w:t>Рук.проекта</w:t>
          </w:r>
        </w:p>
      </w:tc>
      <w:tc>
        <w:tcPr>
          <w:tcW w:w="1134" w:type="dxa"/>
          <w:gridSpan w:val="2"/>
          <w:shd w:val="clear" w:color="auto" w:fill="auto"/>
          <w:tcMar>
            <w:left w:w="28" w:type="dxa"/>
            <w:right w:w="0" w:type="dxa"/>
          </w:tcMar>
          <w:vAlign w:val="center"/>
        </w:tcPr>
        <w:p w:rsidR="0060111A" w:rsidRPr="003F3C11" w:rsidRDefault="0060111A" w:rsidP="00B41B43">
          <w:pPr>
            <w:rPr>
              <w:rFonts w:ascii="ISOCPEUR" w:hAnsi="ISOCPEUR"/>
              <w:i/>
              <w:sz w:val="18"/>
              <w:szCs w:val="16"/>
            </w:rPr>
          </w:pPr>
          <w:r w:rsidRPr="00A0513B">
            <w:rPr>
              <w:rStyle w:val="a9"/>
              <w:rFonts w:ascii="ISOCPEUR" w:hAnsi="ISOCPEUR"/>
              <w:i/>
              <w:noProof/>
              <w:color w:val="auto"/>
              <w:sz w:val="18"/>
              <w:szCs w:val="18"/>
              <w:u w:val="none"/>
            </w:rPr>
            <w:t>Мордасов</w:t>
          </w:r>
          <w:r w:rsidRPr="00A0513B">
            <w:rPr>
              <w:rStyle w:val="a9"/>
              <w:rFonts w:ascii="ISOCPEUR" w:hAnsi="ISOCPEUR"/>
              <w:i/>
              <w:noProof/>
              <w:color w:val="auto"/>
              <w:sz w:val="10"/>
              <w:szCs w:val="18"/>
              <w:u w:val="none"/>
            </w:rPr>
            <w:t xml:space="preserve"> </w:t>
          </w:r>
          <w:r w:rsidRPr="00A0513B">
            <w:rPr>
              <w:rStyle w:val="a9"/>
              <w:rFonts w:ascii="ISOCPEUR" w:hAnsi="ISOCPEUR"/>
              <w:i/>
              <w:noProof/>
              <w:color w:val="auto"/>
              <w:sz w:val="18"/>
              <w:szCs w:val="18"/>
              <w:u w:val="none"/>
            </w:rPr>
            <w:t>К.С.</w:t>
          </w:r>
        </w:p>
      </w:tc>
      <w:tc>
        <w:tcPr>
          <w:tcW w:w="851" w:type="dxa"/>
          <w:shd w:val="clear" w:color="auto" w:fill="auto"/>
          <w:vAlign w:val="center"/>
        </w:tcPr>
        <w:p w:rsidR="0060111A" w:rsidRPr="009A6D34" w:rsidRDefault="0060111A" w:rsidP="00B41B43">
          <w:pPr>
            <w:rPr>
              <w:rFonts w:ascii="ISOCPEUR" w:hAnsi="ISOCPEUR"/>
              <w:i/>
              <w:sz w:val="20"/>
            </w:rPr>
          </w:pPr>
        </w:p>
      </w:tc>
      <w:tc>
        <w:tcPr>
          <w:tcW w:w="567" w:type="dxa"/>
          <w:shd w:val="clear" w:color="auto" w:fill="auto"/>
          <w:tcMar>
            <w:left w:w="0" w:type="dxa"/>
            <w:right w:w="0" w:type="dxa"/>
          </w:tcMar>
          <w:vAlign w:val="center"/>
        </w:tcPr>
        <w:p w:rsidR="0060111A" w:rsidRPr="007B61CD" w:rsidRDefault="0060111A" w:rsidP="00B41B43">
          <w:pPr>
            <w:spacing w:line="360" w:lineRule="auto"/>
            <w:ind w:left="-84" w:right="-58"/>
            <w:jc w:val="center"/>
            <w:rPr>
              <w:rFonts w:ascii="ISOCPEUR" w:hAnsi="ISOCPEUR"/>
              <w:i/>
              <w:sz w:val="18"/>
              <w:szCs w:val="18"/>
            </w:rPr>
          </w:pPr>
          <w:r w:rsidRPr="00A0513B">
            <w:rPr>
              <w:rFonts w:ascii="ISOCPEUR" w:hAnsi="ISOCPEUR"/>
              <w:i/>
              <w:sz w:val="18"/>
              <w:szCs w:val="18"/>
            </w:rPr>
            <w:t>08.2021</w:t>
          </w:r>
        </w:p>
      </w:tc>
      <w:tc>
        <w:tcPr>
          <w:tcW w:w="3969" w:type="dxa"/>
          <w:vMerge w:val="restart"/>
          <w:shd w:val="clear" w:color="auto" w:fill="auto"/>
          <w:vAlign w:val="center"/>
        </w:tcPr>
        <w:p w:rsidR="0060111A" w:rsidRDefault="0060111A" w:rsidP="00B41B43">
          <w:pPr>
            <w:jc w:val="center"/>
            <w:rPr>
              <w:rFonts w:ascii="ISOCPEUR" w:hAnsi="ISOCPEUR"/>
              <w:i/>
              <w:iCs/>
            </w:rPr>
          </w:pPr>
          <w:r>
            <w:rPr>
              <w:rFonts w:ascii="ISOCPEUR" w:hAnsi="ISOCPEUR"/>
              <w:i/>
              <w:iCs/>
            </w:rPr>
            <w:t>Приложение А.</w:t>
          </w:r>
        </w:p>
        <w:p w:rsidR="0060111A" w:rsidRPr="007A0FC0" w:rsidRDefault="0060111A" w:rsidP="00B41B43">
          <w:pPr>
            <w:jc w:val="center"/>
            <w:rPr>
              <w:rFonts w:ascii="ISOCPEUR" w:hAnsi="ISOCPEUR"/>
              <w:i/>
              <w:iCs/>
            </w:rPr>
          </w:pPr>
          <w:r w:rsidRPr="0081194D">
            <w:t xml:space="preserve"> </w:t>
          </w:r>
          <w:r>
            <w:rPr>
              <w:rFonts w:ascii="ISOCPEUR" w:hAnsi="ISOCPEUR"/>
              <w:i/>
              <w:iCs/>
            </w:rPr>
            <w:t>Свидетельство СРО</w:t>
          </w:r>
        </w:p>
      </w:tc>
      <w:tc>
        <w:tcPr>
          <w:tcW w:w="851" w:type="dxa"/>
          <w:shd w:val="clear" w:color="auto" w:fill="auto"/>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Стадия</w:t>
          </w:r>
        </w:p>
      </w:tc>
      <w:tc>
        <w:tcPr>
          <w:tcW w:w="851" w:type="dxa"/>
          <w:shd w:val="clear" w:color="auto" w:fill="auto"/>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Лист</w:t>
          </w:r>
        </w:p>
      </w:tc>
      <w:tc>
        <w:tcPr>
          <w:tcW w:w="1134" w:type="dxa"/>
          <w:shd w:val="clear" w:color="auto" w:fill="auto"/>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Листов</w:t>
          </w:r>
        </w:p>
      </w:tc>
    </w:tr>
    <w:tr w:rsidR="0060111A" w:rsidRPr="00066028" w:rsidTr="00B41B43">
      <w:trPr>
        <w:cantSplit/>
        <w:trHeight w:hRule="exact" w:val="284"/>
      </w:trPr>
      <w:tc>
        <w:tcPr>
          <w:tcW w:w="1133" w:type="dxa"/>
          <w:gridSpan w:val="2"/>
          <w:shd w:val="clear" w:color="auto" w:fill="auto"/>
          <w:vAlign w:val="center"/>
        </w:tcPr>
        <w:p w:rsidR="0060111A" w:rsidRPr="003F3C11" w:rsidRDefault="0060111A" w:rsidP="00B41B43">
          <w:pPr>
            <w:rPr>
              <w:rFonts w:ascii="ISOCPEUR" w:hAnsi="ISOCPEUR"/>
              <w:i/>
              <w:sz w:val="18"/>
              <w:szCs w:val="16"/>
            </w:rPr>
          </w:pPr>
          <w:r w:rsidRPr="00A0513B">
            <w:rPr>
              <w:rStyle w:val="a9"/>
              <w:rFonts w:ascii="ISOCPEUR" w:hAnsi="ISOCPEUR"/>
              <w:i/>
              <w:noProof/>
              <w:color w:val="auto"/>
              <w:sz w:val="18"/>
              <w:szCs w:val="18"/>
              <w:u w:val="none"/>
            </w:rPr>
            <w:t>Инженер</w:t>
          </w:r>
        </w:p>
      </w:tc>
      <w:tc>
        <w:tcPr>
          <w:tcW w:w="1134" w:type="dxa"/>
          <w:gridSpan w:val="2"/>
          <w:shd w:val="clear" w:color="auto" w:fill="auto"/>
          <w:noWrap/>
          <w:tcMar>
            <w:left w:w="28" w:type="dxa"/>
            <w:right w:w="0" w:type="dxa"/>
          </w:tcMar>
          <w:vAlign w:val="center"/>
        </w:tcPr>
        <w:p w:rsidR="0060111A" w:rsidRPr="00AE49C5" w:rsidRDefault="0060111A" w:rsidP="00B41B43">
          <w:pPr>
            <w:rPr>
              <w:rFonts w:ascii="ISOCPEUR" w:hAnsi="ISOCPEUR"/>
              <w:i/>
              <w:sz w:val="18"/>
              <w:szCs w:val="18"/>
            </w:rPr>
          </w:pPr>
          <w:r w:rsidRPr="002C0F5B">
            <w:rPr>
              <w:rStyle w:val="a9"/>
              <w:rFonts w:ascii="ISOCPEUR" w:hAnsi="ISOCPEUR"/>
              <w:i/>
              <w:noProof/>
              <w:color w:val="auto"/>
              <w:sz w:val="18"/>
              <w:szCs w:val="18"/>
              <w:u w:val="none"/>
            </w:rPr>
            <w:t>Безруков Р.Э.</w:t>
          </w:r>
        </w:p>
      </w:tc>
      <w:tc>
        <w:tcPr>
          <w:tcW w:w="851" w:type="dxa"/>
          <w:shd w:val="clear" w:color="auto" w:fill="auto"/>
          <w:vAlign w:val="center"/>
        </w:tcPr>
        <w:p w:rsidR="0060111A" w:rsidRPr="009A6D34" w:rsidRDefault="0060111A" w:rsidP="00B41B43">
          <w:pPr>
            <w:rPr>
              <w:rFonts w:ascii="ISOCPEUR" w:hAnsi="ISOCPEUR"/>
              <w:i/>
              <w:sz w:val="20"/>
            </w:rPr>
          </w:pPr>
        </w:p>
      </w:tc>
      <w:tc>
        <w:tcPr>
          <w:tcW w:w="567" w:type="dxa"/>
          <w:shd w:val="clear" w:color="auto" w:fill="auto"/>
          <w:tcMar>
            <w:left w:w="0" w:type="dxa"/>
            <w:right w:w="0" w:type="dxa"/>
          </w:tcMar>
          <w:vAlign w:val="center"/>
        </w:tcPr>
        <w:p w:rsidR="0060111A" w:rsidRPr="007B61CD" w:rsidRDefault="0060111A" w:rsidP="00B41B43">
          <w:pPr>
            <w:spacing w:line="360" w:lineRule="auto"/>
            <w:ind w:left="-84" w:right="-58"/>
            <w:jc w:val="center"/>
            <w:rPr>
              <w:rFonts w:ascii="ISOCPEUR" w:hAnsi="ISOCPEUR"/>
              <w:i/>
              <w:sz w:val="18"/>
              <w:szCs w:val="18"/>
            </w:rPr>
          </w:pPr>
          <w:r w:rsidRPr="00A0513B">
            <w:rPr>
              <w:rFonts w:ascii="ISOCPEUR" w:hAnsi="ISOCPEUR"/>
              <w:i/>
              <w:sz w:val="18"/>
              <w:szCs w:val="18"/>
            </w:rPr>
            <w:t>08.2021</w:t>
          </w:r>
        </w:p>
      </w:tc>
      <w:tc>
        <w:tcPr>
          <w:tcW w:w="3969" w:type="dxa"/>
          <w:vMerge/>
          <w:shd w:val="clear" w:color="auto" w:fill="auto"/>
          <w:vAlign w:val="center"/>
        </w:tcPr>
        <w:p w:rsidR="0060111A" w:rsidRPr="009A6D34" w:rsidRDefault="0060111A" w:rsidP="00B41B43">
          <w:pPr>
            <w:pStyle w:val="a7"/>
            <w:rPr>
              <w:rFonts w:ascii="ISOCPEUR" w:hAnsi="ISOCPEUR"/>
              <w:i/>
              <w:sz w:val="22"/>
            </w:rPr>
          </w:pPr>
        </w:p>
      </w:tc>
      <w:tc>
        <w:tcPr>
          <w:tcW w:w="851" w:type="dxa"/>
          <w:shd w:val="clear" w:color="auto" w:fill="auto"/>
          <w:vAlign w:val="center"/>
        </w:tcPr>
        <w:p w:rsidR="0060111A" w:rsidRPr="009A6D34" w:rsidRDefault="0060111A" w:rsidP="00B41B43">
          <w:pPr>
            <w:jc w:val="center"/>
            <w:rPr>
              <w:rFonts w:ascii="ISOCPEUR" w:hAnsi="ISOCPEUR"/>
              <w:i/>
              <w:sz w:val="22"/>
              <w:szCs w:val="20"/>
            </w:rPr>
          </w:pPr>
        </w:p>
      </w:tc>
      <w:tc>
        <w:tcPr>
          <w:tcW w:w="851" w:type="dxa"/>
          <w:shd w:val="clear" w:color="auto" w:fill="auto"/>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1</w:t>
          </w:r>
        </w:p>
      </w:tc>
      <w:tc>
        <w:tcPr>
          <w:tcW w:w="1134" w:type="dxa"/>
          <w:shd w:val="clear" w:color="auto" w:fill="auto"/>
          <w:vAlign w:val="center"/>
        </w:tcPr>
        <w:p w:rsidR="0060111A" w:rsidRPr="009A6D34" w:rsidRDefault="0060111A" w:rsidP="00B41B43">
          <w:pPr>
            <w:jc w:val="center"/>
            <w:rPr>
              <w:rFonts w:ascii="ISOCPEUR" w:hAnsi="ISOCPEUR"/>
              <w:i/>
              <w:sz w:val="22"/>
              <w:szCs w:val="20"/>
            </w:rPr>
          </w:pPr>
          <w:r>
            <w:rPr>
              <w:rFonts w:ascii="ISOCPEUR" w:hAnsi="ISOCPEUR"/>
              <w:i/>
              <w:noProof/>
              <w:sz w:val="22"/>
              <w:szCs w:val="20"/>
            </w:rPr>
            <w:t>5</w:t>
          </w:r>
        </w:p>
      </w:tc>
    </w:tr>
    <w:tr w:rsidR="0060111A" w:rsidRPr="00066028" w:rsidTr="00B41B43">
      <w:trPr>
        <w:cantSplit/>
        <w:trHeight w:hRule="exact" w:val="284"/>
      </w:trPr>
      <w:tc>
        <w:tcPr>
          <w:tcW w:w="1133" w:type="dxa"/>
          <w:gridSpan w:val="2"/>
          <w:shd w:val="clear" w:color="auto" w:fill="auto"/>
          <w:vAlign w:val="center"/>
        </w:tcPr>
        <w:p w:rsidR="0060111A" w:rsidRPr="003F3C11" w:rsidRDefault="0060111A" w:rsidP="00B41B43">
          <w:pPr>
            <w:rPr>
              <w:rFonts w:ascii="ISOCPEUR" w:hAnsi="ISOCPEUR"/>
              <w:i/>
              <w:sz w:val="18"/>
              <w:szCs w:val="16"/>
            </w:rPr>
          </w:pPr>
          <w:r w:rsidRPr="00A0513B">
            <w:rPr>
              <w:rStyle w:val="a9"/>
              <w:rFonts w:ascii="ISOCPEUR" w:hAnsi="ISOCPEUR"/>
              <w:i/>
              <w:noProof/>
              <w:color w:val="auto"/>
              <w:sz w:val="18"/>
              <w:szCs w:val="18"/>
              <w:u w:val="none"/>
            </w:rPr>
            <w:t>Инженер</w:t>
          </w:r>
        </w:p>
      </w:tc>
      <w:tc>
        <w:tcPr>
          <w:tcW w:w="1134" w:type="dxa"/>
          <w:gridSpan w:val="2"/>
          <w:shd w:val="clear" w:color="auto" w:fill="auto"/>
          <w:tcMar>
            <w:left w:w="28" w:type="dxa"/>
            <w:right w:w="0" w:type="dxa"/>
          </w:tcMar>
          <w:vAlign w:val="center"/>
        </w:tcPr>
        <w:p w:rsidR="0060111A" w:rsidRPr="00AE49C5" w:rsidRDefault="0060111A" w:rsidP="00B41B43">
          <w:pPr>
            <w:rPr>
              <w:rFonts w:ascii="ISOCPEUR" w:hAnsi="ISOCPEUR"/>
              <w:i/>
              <w:sz w:val="18"/>
              <w:szCs w:val="18"/>
            </w:rPr>
          </w:pPr>
          <w:r w:rsidRPr="002C0F5B">
            <w:rPr>
              <w:rStyle w:val="a9"/>
              <w:rFonts w:ascii="ISOCPEUR" w:hAnsi="ISOCPEUR"/>
              <w:i/>
              <w:noProof/>
              <w:color w:val="auto"/>
              <w:sz w:val="18"/>
              <w:szCs w:val="18"/>
              <w:u w:val="none"/>
            </w:rPr>
            <w:t>Деньков А.С.</w:t>
          </w:r>
        </w:p>
      </w:tc>
      <w:tc>
        <w:tcPr>
          <w:tcW w:w="851" w:type="dxa"/>
          <w:shd w:val="clear" w:color="auto" w:fill="auto"/>
          <w:vAlign w:val="center"/>
        </w:tcPr>
        <w:p w:rsidR="0060111A" w:rsidRPr="009A6D34" w:rsidRDefault="0060111A" w:rsidP="00B41B43">
          <w:pPr>
            <w:rPr>
              <w:rFonts w:ascii="ISOCPEUR" w:hAnsi="ISOCPEUR"/>
              <w:i/>
              <w:sz w:val="20"/>
            </w:rPr>
          </w:pPr>
        </w:p>
      </w:tc>
      <w:tc>
        <w:tcPr>
          <w:tcW w:w="567" w:type="dxa"/>
          <w:shd w:val="clear" w:color="auto" w:fill="auto"/>
          <w:tcMar>
            <w:left w:w="0" w:type="dxa"/>
            <w:right w:w="0" w:type="dxa"/>
          </w:tcMar>
          <w:vAlign w:val="center"/>
        </w:tcPr>
        <w:p w:rsidR="0060111A" w:rsidRPr="007B61CD" w:rsidRDefault="0060111A" w:rsidP="00B41B43">
          <w:pPr>
            <w:spacing w:line="360" w:lineRule="auto"/>
            <w:ind w:left="-84" w:right="-58"/>
            <w:jc w:val="center"/>
            <w:rPr>
              <w:rFonts w:ascii="ISOCPEUR" w:hAnsi="ISOCPEUR"/>
              <w:i/>
              <w:sz w:val="18"/>
              <w:szCs w:val="18"/>
            </w:rPr>
          </w:pPr>
          <w:r w:rsidRPr="00A0513B">
            <w:rPr>
              <w:rFonts w:ascii="ISOCPEUR" w:hAnsi="ISOCPEUR"/>
              <w:i/>
              <w:sz w:val="18"/>
              <w:szCs w:val="18"/>
            </w:rPr>
            <w:t>08.2021</w:t>
          </w:r>
        </w:p>
      </w:tc>
      <w:tc>
        <w:tcPr>
          <w:tcW w:w="3969" w:type="dxa"/>
          <w:vMerge/>
          <w:shd w:val="clear" w:color="auto" w:fill="auto"/>
          <w:vAlign w:val="center"/>
        </w:tcPr>
        <w:p w:rsidR="0060111A" w:rsidRPr="009A6D34" w:rsidRDefault="0060111A" w:rsidP="00B41B43">
          <w:pPr>
            <w:pStyle w:val="a7"/>
            <w:rPr>
              <w:rFonts w:ascii="ISOCPEUR" w:hAnsi="ISOCPEUR"/>
              <w:i/>
              <w:sz w:val="22"/>
            </w:rPr>
          </w:pPr>
        </w:p>
      </w:tc>
      <w:tc>
        <w:tcPr>
          <w:tcW w:w="2836" w:type="dxa"/>
          <w:gridSpan w:val="3"/>
          <w:vMerge w:val="restart"/>
          <w:shd w:val="clear" w:color="auto" w:fill="auto"/>
          <w:vAlign w:val="center"/>
        </w:tcPr>
        <w:p w:rsidR="0060111A" w:rsidRPr="00FA7A4C" w:rsidRDefault="0060111A" w:rsidP="00B41B43">
          <w:pPr>
            <w:jc w:val="center"/>
            <w:rPr>
              <w:rFonts w:ascii="ISOCPEUR" w:hAnsi="ISOCPEUR"/>
              <w:i/>
              <w:szCs w:val="20"/>
            </w:rPr>
          </w:pPr>
          <w:r w:rsidRPr="002C0F5B">
            <w:rPr>
              <w:rFonts w:ascii="ISOCPEUR" w:hAnsi="ISOCPEUR"/>
              <w:i/>
              <w:szCs w:val="20"/>
            </w:rPr>
            <w:t>ООО «Промтерра»</w:t>
          </w:r>
        </w:p>
      </w:tc>
    </w:tr>
    <w:tr w:rsidR="0060111A" w:rsidRPr="00066028" w:rsidTr="00B41B43">
      <w:trPr>
        <w:cantSplit/>
        <w:trHeight w:hRule="exact" w:val="284"/>
      </w:trPr>
      <w:tc>
        <w:tcPr>
          <w:tcW w:w="1133" w:type="dxa"/>
          <w:gridSpan w:val="2"/>
          <w:shd w:val="clear" w:color="auto" w:fill="auto"/>
          <w:vAlign w:val="center"/>
        </w:tcPr>
        <w:p w:rsidR="0060111A" w:rsidRPr="003F3C11" w:rsidRDefault="0060111A" w:rsidP="00B41B43">
          <w:pPr>
            <w:rPr>
              <w:rFonts w:ascii="ISOCPEUR" w:hAnsi="ISOCPEUR"/>
              <w:i/>
              <w:sz w:val="18"/>
              <w:szCs w:val="16"/>
            </w:rPr>
          </w:pPr>
        </w:p>
      </w:tc>
      <w:tc>
        <w:tcPr>
          <w:tcW w:w="1134" w:type="dxa"/>
          <w:gridSpan w:val="2"/>
          <w:shd w:val="clear" w:color="auto" w:fill="auto"/>
          <w:tcMar>
            <w:left w:w="28" w:type="dxa"/>
            <w:right w:w="0" w:type="dxa"/>
          </w:tcMar>
          <w:vAlign w:val="center"/>
        </w:tcPr>
        <w:p w:rsidR="0060111A" w:rsidRPr="00AE49C5" w:rsidRDefault="0060111A" w:rsidP="00B41B43">
          <w:pPr>
            <w:rPr>
              <w:rFonts w:ascii="ISOCPEUR" w:hAnsi="ISOCPEUR"/>
              <w:i/>
              <w:sz w:val="18"/>
              <w:szCs w:val="18"/>
            </w:rPr>
          </w:pPr>
        </w:p>
      </w:tc>
      <w:tc>
        <w:tcPr>
          <w:tcW w:w="851" w:type="dxa"/>
          <w:shd w:val="clear" w:color="auto" w:fill="auto"/>
          <w:vAlign w:val="center"/>
        </w:tcPr>
        <w:p w:rsidR="0060111A" w:rsidRPr="009A6D34" w:rsidRDefault="0060111A" w:rsidP="00B41B43">
          <w:pPr>
            <w:rPr>
              <w:rFonts w:ascii="ISOCPEUR" w:hAnsi="ISOCPEUR"/>
              <w:i/>
              <w:sz w:val="20"/>
            </w:rPr>
          </w:pPr>
        </w:p>
      </w:tc>
      <w:tc>
        <w:tcPr>
          <w:tcW w:w="567" w:type="dxa"/>
          <w:shd w:val="clear" w:color="auto" w:fill="auto"/>
          <w:tcMar>
            <w:left w:w="0" w:type="dxa"/>
            <w:right w:w="0" w:type="dxa"/>
          </w:tcMar>
          <w:vAlign w:val="center"/>
        </w:tcPr>
        <w:p w:rsidR="0060111A" w:rsidRPr="007B61CD" w:rsidRDefault="0060111A" w:rsidP="00B41B43">
          <w:pPr>
            <w:spacing w:line="360" w:lineRule="auto"/>
            <w:ind w:left="-84" w:right="-58"/>
            <w:jc w:val="center"/>
            <w:rPr>
              <w:rFonts w:ascii="ISOCPEUR" w:hAnsi="ISOCPEUR"/>
              <w:i/>
              <w:sz w:val="18"/>
              <w:szCs w:val="18"/>
            </w:rPr>
          </w:pPr>
        </w:p>
      </w:tc>
      <w:tc>
        <w:tcPr>
          <w:tcW w:w="3969" w:type="dxa"/>
          <w:vMerge/>
          <w:shd w:val="clear" w:color="auto" w:fill="auto"/>
          <w:vAlign w:val="center"/>
        </w:tcPr>
        <w:p w:rsidR="0060111A" w:rsidRPr="009A6D34" w:rsidRDefault="0060111A" w:rsidP="00B41B43">
          <w:pPr>
            <w:pStyle w:val="a7"/>
            <w:rPr>
              <w:rFonts w:ascii="ISOCPEUR" w:hAnsi="ISOCPEUR"/>
              <w:i/>
              <w:sz w:val="22"/>
            </w:rPr>
          </w:pPr>
        </w:p>
      </w:tc>
      <w:tc>
        <w:tcPr>
          <w:tcW w:w="2836" w:type="dxa"/>
          <w:gridSpan w:val="3"/>
          <w:vMerge/>
          <w:shd w:val="clear" w:color="auto" w:fill="auto"/>
          <w:vAlign w:val="center"/>
        </w:tcPr>
        <w:p w:rsidR="0060111A" w:rsidRPr="009A6D34" w:rsidRDefault="0060111A" w:rsidP="00B41B43">
          <w:pPr>
            <w:pStyle w:val="a7"/>
            <w:rPr>
              <w:rFonts w:ascii="ISOCPEUR" w:hAnsi="ISOCPEUR"/>
              <w:i/>
              <w:sz w:val="22"/>
            </w:rPr>
          </w:pPr>
        </w:p>
      </w:tc>
    </w:tr>
    <w:tr w:rsidR="0060111A" w:rsidRPr="00066028" w:rsidTr="00B41B43">
      <w:trPr>
        <w:cantSplit/>
        <w:trHeight w:hRule="exact" w:val="284"/>
      </w:trPr>
      <w:tc>
        <w:tcPr>
          <w:tcW w:w="1133" w:type="dxa"/>
          <w:gridSpan w:val="2"/>
          <w:shd w:val="clear" w:color="auto" w:fill="auto"/>
          <w:vAlign w:val="center"/>
        </w:tcPr>
        <w:p w:rsidR="0060111A" w:rsidRPr="009A6D34" w:rsidRDefault="0060111A" w:rsidP="00B41B43">
          <w:pPr>
            <w:rPr>
              <w:rFonts w:ascii="ISOCPEUR" w:hAnsi="ISOCPEUR"/>
              <w:i/>
              <w:sz w:val="20"/>
              <w:szCs w:val="16"/>
            </w:rPr>
          </w:pPr>
        </w:p>
      </w:tc>
      <w:tc>
        <w:tcPr>
          <w:tcW w:w="1134" w:type="dxa"/>
          <w:gridSpan w:val="2"/>
          <w:shd w:val="clear" w:color="auto" w:fill="auto"/>
          <w:tcMar>
            <w:left w:w="28" w:type="dxa"/>
            <w:right w:w="0" w:type="dxa"/>
          </w:tcMar>
          <w:vAlign w:val="center"/>
        </w:tcPr>
        <w:p w:rsidR="0060111A" w:rsidRPr="009A6D34" w:rsidRDefault="0060111A" w:rsidP="00B41B43">
          <w:pPr>
            <w:rPr>
              <w:rFonts w:ascii="ISOCPEUR" w:hAnsi="ISOCPEUR"/>
              <w:i/>
              <w:sz w:val="20"/>
              <w:szCs w:val="16"/>
            </w:rPr>
          </w:pPr>
        </w:p>
      </w:tc>
      <w:tc>
        <w:tcPr>
          <w:tcW w:w="851" w:type="dxa"/>
          <w:shd w:val="clear" w:color="auto" w:fill="auto"/>
          <w:vAlign w:val="center"/>
        </w:tcPr>
        <w:p w:rsidR="0060111A" w:rsidRPr="009A6D34" w:rsidRDefault="0060111A" w:rsidP="00B41B43">
          <w:pPr>
            <w:rPr>
              <w:rFonts w:ascii="ISOCPEUR" w:hAnsi="ISOCPEUR"/>
              <w:i/>
              <w:sz w:val="20"/>
            </w:rPr>
          </w:pPr>
        </w:p>
      </w:tc>
      <w:tc>
        <w:tcPr>
          <w:tcW w:w="567" w:type="dxa"/>
          <w:shd w:val="clear" w:color="auto" w:fill="auto"/>
          <w:tcMar>
            <w:left w:w="0" w:type="dxa"/>
            <w:right w:w="0" w:type="dxa"/>
          </w:tcMar>
          <w:vAlign w:val="center"/>
        </w:tcPr>
        <w:p w:rsidR="0060111A" w:rsidRPr="009A6D34" w:rsidRDefault="0060111A" w:rsidP="00B41B43">
          <w:pPr>
            <w:jc w:val="center"/>
            <w:rPr>
              <w:rFonts w:ascii="ISOCPEUR" w:hAnsi="ISOCPEUR"/>
              <w:i/>
              <w:sz w:val="20"/>
              <w:szCs w:val="14"/>
            </w:rPr>
          </w:pPr>
        </w:p>
      </w:tc>
      <w:tc>
        <w:tcPr>
          <w:tcW w:w="3969" w:type="dxa"/>
          <w:vMerge/>
          <w:shd w:val="clear" w:color="auto" w:fill="auto"/>
          <w:vAlign w:val="center"/>
        </w:tcPr>
        <w:p w:rsidR="0060111A" w:rsidRPr="009A6D34" w:rsidRDefault="0060111A" w:rsidP="00B41B43">
          <w:pPr>
            <w:pStyle w:val="a7"/>
            <w:rPr>
              <w:rFonts w:ascii="ISOCPEUR" w:hAnsi="ISOCPEUR"/>
              <w:i/>
              <w:sz w:val="22"/>
            </w:rPr>
          </w:pPr>
        </w:p>
      </w:tc>
      <w:tc>
        <w:tcPr>
          <w:tcW w:w="2836" w:type="dxa"/>
          <w:gridSpan w:val="3"/>
          <w:vMerge/>
          <w:shd w:val="clear" w:color="auto" w:fill="auto"/>
          <w:vAlign w:val="center"/>
        </w:tcPr>
        <w:p w:rsidR="0060111A" w:rsidRPr="009A6D34" w:rsidRDefault="0060111A" w:rsidP="00B41B43">
          <w:pPr>
            <w:pStyle w:val="a7"/>
            <w:rPr>
              <w:rFonts w:ascii="ISOCPEUR" w:hAnsi="ISOCPEUR"/>
              <w:i/>
              <w:sz w:val="22"/>
            </w:rPr>
          </w:pPr>
        </w:p>
      </w:tc>
    </w:tr>
  </w:tbl>
  <w:p w:rsidR="0060111A" w:rsidRDefault="0060111A" w:rsidP="00662723">
    <w:pPr>
      <w:pStyle w:val="a7"/>
    </w:pPr>
  </w:p>
  <w:p w:rsidR="0060111A" w:rsidRDefault="0060111A"/>
  <w:p w:rsidR="0060111A" w:rsidRDefault="0060111A"/>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690"/>
      <w:tblOverlap w:val="neve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42"/>
      <w:gridCol w:w="567"/>
    </w:tblGrid>
    <w:tr w:rsidR="0060111A" w:rsidRPr="00B34F99" w:rsidTr="00F834F2">
      <w:trPr>
        <w:cantSplit/>
        <w:trHeight w:hRule="exact" w:val="284"/>
      </w:trPr>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851"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6242" w:type="dxa"/>
          <w:vMerge w:val="restart"/>
          <w:shd w:val="clear" w:color="auto" w:fill="auto"/>
          <w:vAlign w:val="center"/>
        </w:tcPr>
        <w:p w:rsidR="0060111A" w:rsidRPr="002F233D" w:rsidRDefault="0060111A" w:rsidP="00B41B43">
          <w:pPr>
            <w:jc w:val="center"/>
            <w:rPr>
              <w:rFonts w:ascii="ISOCPEUR" w:hAnsi="ISOCPEUR"/>
              <w:i/>
              <w:iCs/>
            </w:rPr>
          </w:pPr>
          <w:r>
            <w:rPr>
              <w:rFonts w:ascii="ISOCPEUR" w:hAnsi="ISOCPEUR"/>
              <w:i/>
              <w:iCs/>
            </w:rPr>
            <w:fldChar w:fldCharType="begin"/>
          </w:r>
          <w:r>
            <w:rPr>
              <w:rFonts w:ascii="ISOCPEUR" w:hAnsi="ISOCPEUR"/>
              <w:i/>
              <w:iCs/>
            </w:rPr>
            <w:instrText xml:space="preserve"> REF Шифр \h </w:instrText>
          </w:r>
          <w:r>
            <w:rPr>
              <w:rFonts w:ascii="ISOCPEUR" w:hAnsi="ISOCPEUR"/>
              <w:i/>
              <w:iCs/>
            </w:rPr>
          </w:r>
          <w:r>
            <w:rPr>
              <w:rFonts w:ascii="ISOCPEUR" w:hAnsi="ISOCPEUR"/>
              <w:i/>
              <w:iCs/>
            </w:rPr>
            <w:fldChar w:fldCharType="separate"/>
          </w:r>
          <w:r w:rsidR="001A755D" w:rsidRPr="00303E38">
            <w:rPr>
              <w:rFonts w:ascii="ISOCPEUR" w:hAnsi="ISOCPEUR"/>
              <w:i/>
              <w:iCs/>
              <w:lang w:val="en-US"/>
            </w:rPr>
            <w:t>765-09/15/ДСР-2.4.2</w:t>
          </w:r>
          <w:r>
            <w:rPr>
              <w:rFonts w:ascii="ISOCPEUR" w:hAnsi="ISOCPEUR"/>
              <w:i/>
              <w:iCs/>
            </w:rPr>
            <w:fldChar w:fldCharType="end"/>
          </w:r>
        </w:p>
      </w:tc>
      <w:tc>
        <w:tcPr>
          <w:tcW w:w="567" w:type="dxa"/>
          <w:shd w:val="clear" w:color="auto" w:fill="auto"/>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Лист</w:t>
          </w:r>
        </w:p>
      </w:tc>
    </w:tr>
    <w:tr w:rsidR="0060111A" w:rsidRPr="00952AEF" w:rsidTr="00F834F2">
      <w:trPr>
        <w:cantSplit/>
        <w:trHeight w:hRule="exact" w:val="284"/>
      </w:trPr>
      <w:tc>
        <w:tcPr>
          <w:tcW w:w="567" w:type="dxa"/>
          <w:shd w:val="clear" w:color="auto" w:fill="auto"/>
          <w:vAlign w:val="center"/>
        </w:tcPr>
        <w:p w:rsidR="0060111A" w:rsidRPr="009A6D34" w:rsidRDefault="0060111A" w:rsidP="00B41B43">
          <w:pPr>
            <w:pStyle w:val="a7"/>
            <w:jc w:val="center"/>
            <w:rPr>
              <w:rFonts w:ascii="ISOCPEUR" w:hAnsi="ISOCPEUR"/>
              <w:i/>
              <w:sz w:val="22"/>
            </w:rPr>
          </w:pPr>
          <w:r w:rsidRPr="00292550">
            <w:rPr>
              <w:rFonts w:ascii="ISOCPEUR" w:hAnsi="ISOCPEUR"/>
              <w:i/>
              <w:sz w:val="22"/>
              <w:szCs w:val="16"/>
            </w:rPr>
            <w:fldChar w:fldCharType="begin"/>
          </w:r>
          <w:r w:rsidRPr="00292550">
            <w:rPr>
              <w:rFonts w:ascii="ISOCPEUR" w:hAnsi="ISOCPEUR"/>
              <w:i/>
              <w:sz w:val="22"/>
              <w:szCs w:val="16"/>
            </w:rPr>
            <w:instrText xml:space="preserve"> REF Изм \h </w:instrText>
          </w:r>
          <w:r>
            <w:rPr>
              <w:rFonts w:ascii="ISOCPEUR" w:hAnsi="ISOCPEUR"/>
              <w:i/>
              <w:sz w:val="22"/>
              <w:szCs w:val="16"/>
            </w:rPr>
            <w:instrText xml:space="preserve"> \* MERGEFORMAT </w:instrText>
          </w:r>
          <w:r w:rsidRPr="00292550">
            <w:rPr>
              <w:rFonts w:ascii="ISOCPEUR" w:hAnsi="ISOCPEUR"/>
              <w:i/>
              <w:sz w:val="22"/>
              <w:szCs w:val="16"/>
            </w:rPr>
          </w:r>
          <w:r w:rsidRPr="00292550">
            <w:rPr>
              <w:rFonts w:ascii="ISOCPEUR" w:hAnsi="ISOCPEUR"/>
              <w:i/>
              <w:sz w:val="22"/>
              <w:szCs w:val="16"/>
            </w:rPr>
            <w:fldChar w:fldCharType="separate"/>
          </w:r>
          <w:r w:rsidR="001A755D" w:rsidRPr="001A755D">
            <w:rPr>
              <w:rFonts w:ascii="ISOCPEUR" w:hAnsi="ISOCPEUR"/>
              <w:b/>
              <w:bCs/>
              <w:i/>
              <w:sz w:val="22"/>
              <w:szCs w:val="16"/>
            </w:rPr>
            <w:t>1</w:t>
          </w:r>
          <w:r w:rsidRPr="00292550">
            <w:rPr>
              <w:rFonts w:ascii="ISOCPEUR" w:hAnsi="ISOCPEUR"/>
              <w:i/>
              <w:sz w:val="22"/>
              <w:szCs w:val="16"/>
            </w:rPr>
            <w:fldChar w:fldCharType="end"/>
          </w:r>
        </w:p>
      </w:tc>
      <w:tc>
        <w:tcPr>
          <w:tcW w:w="567" w:type="dxa"/>
          <w:shd w:val="clear" w:color="auto" w:fill="auto"/>
          <w:vAlign w:val="center"/>
        </w:tcPr>
        <w:p w:rsidR="0060111A" w:rsidRPr="00274CC1"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D02CA8" w:rsidRDefault="0060111A" w:rsidP="00B41B43">
          <w:pPr>
            <w:pStyle w:val="a7"/>
            <w:jc w:val="center"/>
            <w:rPr>
              <w:rFonts w:ascii="ISOCPEUR" w:hAnsi="ISOCPEUR"/>
              <w:i/>
              <w:sz w:val="16"/>
            </w:rPr>
          </w:pPr>
          <w:r w:rsidRPr="00D02CA8">
            <w:rPr>
              <w:rFonts w:ascii="ISOCPEUR" w:hAnsi="ISOCPEUR"/>
              <w:i/>
              <w:sz w:val="16"/>
              <w:szCs w:val="16"/>
            </w:rPr>
            <w:fldChar w:fldCharType="begin"/>
          </w:r>
          <w:r w:rsidRPr="00D02CA8">
            <w:rPr>
              <w:rFonts w:ascii="ISOCPEUR" w:hAnsi="ISOCPEUR"/>
              <w:i/>
              <w:sz w:val="16"/>
              <w:szCs w:val="16"/>
            </w:rPr>
            <w:instrText xml:space="preserve"> REF Изм_номер \h  \* MERGEFORMAT </w:instrText>
          </w:r>
          <w:r w:rsidRPr="00D02CA8">
            <w:rPr>
              <w:rFonts w:ascii="ISOCPEUR" w:hAnsi="ISOCPEUR"/>
              <w:i/>
              <w:sz w:val="16"/>
              <w:szCs w:val="16"/>
            </w:rPr>
          </w:r>
          <w:r w:rsidRPr="00D02CA8">
            <w:rPr>
              <w:rFonts w:ascii="ISOCPEUR" w:hAnsi="ISOCPEUR"/>
              <w:i/>
              <w:sz w:val="16"/>
              <w:szCs w:val="16"/>
            </w:rPr>
            <w:fldChar w:fldCharType="separate"/>
          </w:r>
          <w:r w:rsidR="001A755D" w:rsidRPr="001A755D">
            <w:rPr>
              <w:rFonts w:ascii="ISOCPEUR" w:hAnsi="ISOCPEUR"/>
              <w:b/>
              <w:bCs/>
              <w:i/>
              <w:sz w:val="16"/>
              <w:szCs w:val="16"/>
            </w:rPr>
            <w:t>549-21</w:t>
          </w:r>
          <w:r w:rsidRPr="00D02CA8">
            <w:rPr>
              <w:rFonts w:ascii="ISOCPEUR" w:hAnsi="ISOCPEUR"/>
              <w:i/>
              <w:sz w:val="16"/>
              <w:szCs w:val="16"/>
            </w:rPr>
            <w:fldChar w:fldCharType="end"/>
          </w:r>
        </w:p>
      </w:tc>
      <w:tc>
        <w:tcPr>
          <w:tcW w:w="851" w:type="dxa"/>
          <w:shd w:val="clear" w:color="auto" w:fill="auto"/>
          <w:vAlign w:val="center"/>
        </w:tcPr>
        <w:p w:rsidR="0060111A" w:rsidRPr="00D02CA8" w:rsidRDefault="0060111A" w:rsidP="00B41B43">
          <w:pPr>
            <w:pStyle w:val="a7"/>
            <w:jc w:val="center"/>
            <w:rPr>
              <w:rFonts w:ascii="ISOCPEUR" w:hAnsi="ISOCPEUR"/>
              <w:i/>
              <w:sz w:val="16"/>
            </w:rPr>
          </w:pPr>
        </w:p>
      </w:tc>
      <w:tc>
        <w:tcPr>
          <w:tcW w:w="567" w:type="dxa"/>
          <w:shd w:val="clear" w:color="auto" w:fill="auto"/>
          <w:vAlign w:val="center"/>
        </w:tcPr>
        <w:p w:rsidR="0060111A" w:rsidRPr="00D02CA8" w:rsidRDefault="0060111A" w:rsidP="00B41B43">
          <w:pPr>
            <w:pStyle w:val="a7"/>
            <w:jc w:val="center"/>
            <w:rPr>
              <w:rFonts w:ascii="ISOCPEUR" w:hAnsi="ISOCPEUR"/>
              <w:i/>
              <w:sz w:val="16"/>
            </w:rPr>
          </w:pPr>
          <w:r w:rsidRPr="00D02CA8">
            <w:rPr>
              <w:rFonts w:ascii="ISOCPEUR" w:hAnsi="ISOCPEUR"/>
              <w:i/>
              <w:sz w:val="16"/>
              <w:szCs w:val="16"/>
            </w:rPr>
            <w:fldChar w:fldCharType="begin"/>
          </w:r>
          <w:r w:rsidRPr="00D02CA8">
            <w:rPr>
              <w:rFonts w:ascii="ISOCPEUR" w:hAnsi="ISOCPEUR"/>
              <w:i/>
              <w:sz w:val="16"/>
              <w:szCs w:val="16"/>
            </w:rPr>
            <w:instrText xml:space="preserve"> REF Изм_дата \h  \* MERGEFORMAT </w:instrText>
          </w:r>
          <w:r w:rsidRPr="00D02CA8">
            <w:rPr>
              <w:rFonts w:ascii="ISOCPEUR" w:hAnsi="ISOCPEUR"/>
              <w:i/>
              <w:sz w:val="16"/>
              <w:szCs w:val="16"/>
            </w:rPr>
          </w:r>
          <w:r w:rsidRPr="00D02CA8">
            <w:rPr>
              <w:rFonts w:ascii="ISOCPEUR" w:hAnsi="ISOCPEUR"/>
              <w:i/>
              <w:sz w:val="16"/>
              <w:szCs w:val="16"/>
            </w:rPr>
            <w:fldChar w:fldCharType="separate"/>
          </w:r>
          <w:r w:rsidR="001A755D" w:rsidRPr="001A755D">
            <w:rPr>
              <w:rFonts w:ascii="ISOCPEUR" w:hAnsi="ISOCPEUR"/>
              <w:b/>
              <w:bCs/>
              <w:i/>
              <w:sz w:val="16"/>
              <w:szCs w:val="16"/>
            </w:rPr>
            <w:t>01.12.21</w:t>
          </w:r>
          <w:r w:rsidRPr="00D02CA8">
            <w:rPr>
              <w:rFonts w:ascii="ISOCPEUR" w:hAnsi="ISOCPEUR"/>
              <w:i/>
              <w:sz w:val="16"/>
              <w:szCs w:val="16"/>
            </w:rPr>
            <w:fldChar w:fldCharType="end"/>
          </w:r>
        </w:p>
      </w:tc>
      <w:tc>
        <w:tcPr>
          <w:tcW w:w="6242" w:type="dxa"/>
          <w:vMerge/>
          <w:shd w:val="clear" w:color="auto" w:fill="auto"/>
          <w:vAlign w:val="center"/>
        </w:tcPr>
        <w:p w:rsidR="0060111A" w:rsidRPr="009A6D34" w:rsidRDefault="0060111A" w:rsidP="00B41B43">
          <w:pPr>
            <w:pStyle w:val="a7"/>
            <w:jc w:val="center"/>
            <w:rPr>
              <w:rFonts w:ascii="ISOCPEUR" w:hAnsi="ISOCPEUR"/>
              <w:i/>
              <w:sz w:val="22"/>
            </w:rPr>
          </w:pPr>
        </w:p>
      </w:tc>
      <w:tc>
        <w:tcPr>
          <w:tcW w:w="567" w:type="dxa"/>
          <w:vMerge w:val="restart"/>
          <w:shd w:val="clear" w:color="auto" w:fill="auto"/>
          <w:vAlign w:val="center"/>
        </w:tcPr>
        <w:p w:rsidR="0060111A" w:rsidRPr="00274CC1" w:rsidRDefault="0060111A" w:rsidP="00B41B43">
          <w:pPr>
            <w:jc w:val="center"/>
            <w:rPr>
              <w:rFonts w:ascii="ISOCPEUR" w:hAnsi="ISOCPEUR"/>
              <w:i/>
            </w:rPr>
          </w:pPr>
          <w:r w:rsidRPr="00952AEF">
            <w:rPr>
              <w:rFonts w:ascii="ISOCPEUR" w:hAnsi="ISOCPEUR"/>
              <w:i/>
              <w:szCs w:val="20"/>
              <w:lang w:val="en-US"/>
            </w:rPr>
            <w:fldChar w:fldCharType="begin"/>
          </w:r>
          <w:r w:rsidRPr="00274CC1">
            <w:rPr>
              <w:rFonts w:ascii="ISOCPEUR" w:hAnsi="ISOCPEUR"/>
              <w:i/>
              <w:szCs w:val="20"/>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274CC1">
            <w:rPr>
              <w:rFonts w:ascii="ISOCPEUR" w:hAnsi="ISOCPEUR"/>
              <w:i/>
              <w:szCs w:val="20"/>
            </w:rPr>
            <w:instrText xml:space="preserve">  </w:instrText>
          </w:r>
          <w:r w:rsidRPr="00952AEF">
            <w:rPr>
              <w:rFonts w:ascii="ISOCPEUR" w:hAnsi="ISOCPEUR"/>
              <w:i/>
              <w:szCs w:val="20"/>
              <w:lang w:val="en-US"/>
            </w:rPr>
            <w:fldChar w:fldCharType="separate"/>
          </w:r>
          <w:r w:rsidR="001A755D">
            <w:rPr>
              <w:rFonts w:ascii="ISOCPEUR" w:hAnsi="ISOCPEUR"/>
              <w:i/>
              <w:noProof/>
              <w:szCs w:val="20"/>
            </w:rPr>
            <w:instrText>56</w:instrText>
          </w:r>
          <w:r w:rsidRPr="00952AEF">
            <w:rPr>
              <w:rFonts w:ascii="ISOCPEUR" w:hAnsi="ISOCPEUR"/>
              <w:i/>
              <w:szCs w:val="20"/>
              <w:lang w:val="en-US"/>
            </w:rPr>
            <w:fldChar w:fldCharType="end"/>
          </w:r>
          <w:r w:rsidRPr="00274CC1">
            <w:rPr>
              <w:rFonts w:ascii="ISOCPEUR" w:hAnsi="ISOCPEUR"/>
              <w:i/>
              <w:szCs w:val="20"/>
            </w:rPr>
            <w:instrText xml:space="preserve"> -</w:instrText>
          </w:r>
          <w:r w:rsidRPr="00952AEF">
            <w:rPr>
              <w:rFonts w:ascii="ISOCPEUR" w:hAnsi="ISOCPEUR"/>
              <w:i/>
              <w:szCs w:val="20"/>
              <w:lang w:val="en-US"/>
            </w:rPr>
            <w:fldChar w:fldCharType="begin"/>
          </w:r>
          <w:r w:rsidRPr="00274CC1">
            <w:rPr>
              <w:rFonts w:ascii="ISOCPEUR" w:hAnsi="ISOCPEUR"/>
              <w:i/>
              <w:szCs w:val="20"/>
            </w:rPr>
            <w:instrText xml:space="preserve"> </w:instrText>
          </w:r>
          <w:r w:rsidRPr="00952AEF">
            <w:rPr>
              <w:rFonts w:ascii="ISOCPEUR" w:hAnsi="ISOCPEUR"/>
              <w:i/>
              <w:szCs w:val="20"/>
            </w:rPr>
            <w:instrText xml:space="preserve">pageRef </w:instrText>
          </w:r>
          <w:r>
            <w:rPr>
              <w:rFonts w:ascii="ISOCPEUR" w:hAnsi="ISOCPEUR"/>
              <w:i/>
              <w:szCs w:val="20"/>
            </w:rPr>
            <w:instrText>ПрБ</w:instrText>
          </w:r>
          <w:r w:rsidRPr="00274CC1">
            <w:rPr>
              <w:rFonts w:ascii="ISOCPEUR" w:hAnsi="ISOCPEUR"/>
              <w:i/>
              <w:szCs w:val="20"/>
            </w:rPr>
            <w:instrText xml:space="preserve">  </w:instrText>
          </w:r>
          <w:r w:rsidRPr="00952AEF">
            <w:rPr>
              <w:rFonts w:ascii="ISOCPEUR" w:hAnsi="ISOCPEUR"/>
              <w:i/>
              <w:szCs w:val="20"/>
              <w:lang w:val="en-US"/>
            </w:rPr>
            <w:fldChar w:fldCharType="separate"/>
          </w:r>
          <w:r w:rsidR="001A755D">
            <w:rPr>
              <w:rFonts w:ascii="ISOCPEUR" w:hAnsi="ISOCPEUR"/>
              <w:i/>
              <w:noProof/>
              <w:szCs w:val="20"/>
            </w:rPr>
            <w:instrText>39</w:instrText>
          </w:r>
          <w:r w:rsidRPr="00952AEF">
            <w:rPr>
              <w:rFonts w:ascii="ISOCPEUR" w:hAnsi="ISOCPEUR"/>
              <w:i/>
              <w:szCs w:val="20"/>
              <w:lang w:val="en-US"/>
            </w:rPr>
            <w:fldChar w:fldCharType="end"/>
          </w:r>
          <w:r w:rsidRPr="00274CC1">
            <w:rPr>
              <w:rFonts w:ascii="ISOCPEUR" w:hAnsi="ISOCPEUR"/>
              <w:i/>
              <w:szCs w:val="20"/>
            </w:rPr>
            <w:instrText xml:space="preserve"> + 1</w:instrText>
          </w:r>
          <w:r w:rsidRPr="00952AEF">
            <w:rPr>
              <w:rFonts w:ascii="ISOCPEUR" w:hAnsi="ISOCPEUR"/>
              <w:i/>
              <w:szCs w:val="20"/>
              <w:lang w:val="en-US"/>
            </w:rPr>
            <w:fldChar w:fldCharType="separate"/>
          </w:r>
          <w:r w:rsidR="001A755D">
            <w:rPr>
              <w:rFonts w:ascii="ISOCPEUR" w:hAnsi="ISOCPEUR"/>
              <w:i/>
              <w:noProof/>
              <w:szCs w:val="20"/>
            </w:rPr>
            <w:t>18</w:t>
          </w:r>
          <w:r w:rsidRPr="00952AEF">
            <w:rPr>
              <w:rFonts w:ascii="ISOCPEUR" w:hAnsi="ISOCPEUR"/>
              <w:i/>
              <w:szCs w:val="20"/>
              <w:lang w:val="en-US"/>
            </w:rPr>
            <w:fldChar w:fldCharType="end"/>
          </w:r>
        </w:p>
      </w:tc>
    </w:tr>
    <w:tr w:rsidR="0060111A" w:rsidRPr="00952AEF" w:rsidTr="00F834F2">
      <w:trPr>
        <w:cantSplit/>
        <w:trHeight w:hRule="exact" w:val="284"/>
      </w:trPr>
      <w:tc>
        <w:tcPr>
          <w:tcW w:w="567"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60111A" w:rsidRPr="00F06AA0" w:rsidRDefault="0060111A" w:rsidP="00B41B43">
          <w:pPr>
            <w:jc w:val="center"/>
            <w:rPr>
              <w:rFonts w:ascii="ISOCPEUR" w:hAnsi="ISOCPEUR"/>
              <w:i/>
              <w:sz w:val="18"/>
              <w:szCs w:val="16"/>
            </w:rPr>
          </w:pPr>
          <w:proofErr w:type="spellStart"/>
          <w:r w:rsidRPr="009A6D34">
            <w:rPr>
              <w:rFonts w:ascii="ISOCPEUR" w:hAnsi="ISOCPEUR"/>
              <w:i/>
              <w:sz w:val="22"/>
              <w:szCs w:val="16"/>
            </w:rPr>
            <w:t>Кол</w:t>
          </w:r>
          <w:proofErr w:type="gramStart"/>
          <w:r w:rsidRPr="009A6D34">
            <w:rPr>
              <w:rFonts w:ascii="ISOCPEUR" w:hAnsi="ISOCPEUR"/>
              <w:i/>
              <w:sz w:val="22"/>
              <w:szCs w:val="16"/>
            </w:rPr>
            <w:t>.у</w:t>
          </w:r>
          <w:proofErr w:type="gramEnd"/>
          <w:r w:rsidRPr="009A6D34">
            <w:rPr>
              <w:rFonts w:ascii="ISOCPEUR" w:hAnsi="ISOCPEUR"/>
              <w:i/>
              <w:sz w:val="22"/>
              <w:szCs w:val="16"/>
            </w:rPr>
            <w:t>ч</w:t>
          </w:r>
          <w:proofErr w:type="spellEnd"/>
        </w:p>
      </w:tc>
      <w:tc>
        <w:tcPr>
          <w:tcW w:w="567"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Дата</w:t>
          </w:r>
        </w:p>
      </w:tc>
      <w:tc>
        <w:tcPr>
          <w:tcW w:w="6242" w:type="dxa"/>
          <w:vMerge/>
          <w:shd w:val="clear" w:color="auto" w:fill="auto"/>
          <w:vAlign w:val="center"/>
        </w:tcPr>
        <w:p w:rsidR="0060111A" w:rsidRPr="009A6D34" w:rsidRDefault="0060111A" w:rsidP="00B41B43">
          <w:pPr>
            <w:pStyle w:val="a7"/>
            <w:jc w:val="center"/>
            <w:rPr>
              <w:rFonts w:ascii="ISOCPEUR" w:hAnsi="ISOCPEUR"/>
              <w:i/>
              <w:sz w:val="22"/>
            </w:rPr>
          </w:pPr>
        </w:p>
      </w:tc>
      <w:tc>
        <w:tcPr>
          <w:tcW w:w="567" w:type="dxa"/>
          <w:vMerge/>
          <w:shd w:val="clear" w:color="auto" w:fill="auto"/>
          <w:vAlign w:val="center"/>
        </w:tcPr>
        <w:p w:rsidR="0060111A" w:rsidRPr="00952AEF" w:rsidRDefault="0060111A" w:rsidP="00B41B43">
          <w:pPr>
            <w:pStyle w:val="a7"/>
            <w:jc w:val="center"/>
            <w:rPr>
              <w:rFonts w:ascii="ISOCPEUR" w:hAnsi="ISOCPEUR"/>
              <w:i/>
            </w:rPr>
          </w:pPr>
        </w:p>
      </w:tc>
    </w:tr>
  </w:tbl>
  <w:p w:rsidR="0060111A" w:rsidRDefault="0060111A">
    <w:pPr>
      <w:pStyle w:val="a7"/>
    </w:pPr>
  </w:p>
  <w:p w:rsidR="0060111A" w:rsidRDefault="0060111A"/>
  <w:p w:rsidR="0060111A" w:rsidRDefault="0060111A"/>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969"/>
      <w:gridCol w:w="851"/>
      <w:gridCol w:w="851"/>
      <w:gridCol w:w="1134"/>
    </w:tblGrid>
    <w:tr w:rsidR="0060111A" w:rsidRPr="00066028" w:rsidTr="00B41B43">
      <w:trPr>
        <w:cantSplit/>
        <w:trHeight w:hRule="exact" w:val="284"/>
      </w:trPr>
      <w:tc>
        <w:tcPr>
          <w:tcW w:w="566" w:type="dxa"/>
          <w:shd w:val="clear" w:color="auto" w:fill="auto"/>
          <w:vAlign w:val="center"/>
        </w:tcPr>
        <w:p w:rsidR="0060111A" w:rsidRPr="009A6D34" w:rsidRDefault="0060111A" w:rsidP="00B41B43">
          <w:pPr>
            <w:pStyle w:val="a7"/>
            <w:rPr>
              <w:rFonts w:ascii="ISOCPEUR" w:hAnsi="ISOCPEUR"/>
              <w:i/>
              <w:sz w:val="22"/>
            </w:rPr>
          </w:pPr>
        </w:p>
      </w:tc>
      <w:tc>
        <w:tcPr>
          <w:tcW w:w="567" w:type="dxa"/>
          <w:shd w:val="clear" w:color="auto" w:fill="auto"/>
          <w:tcMar>
            <w:left w:w="0" w:type="dxa"/>
            <w:right w:w="0" w:type="dxa"/>
          </w:tcMar>
          <w:vAlign w:val="center"/>
        </w:tcPr>
        <w:p w:rsidR="0060111A" w:rsidRPr="009A6D34" w:rsidRDefault="0060111A" w:rsidP="00B41B43">
          <w:pPr>
            <w:pStyle w:val="a7"/>
            <w:rPr>
              <w:rFonts w:ascii="ISOCPEUR" w:hAnsi="ISOCPEUR"/>
              <w:i/>
              <w:sz w:val="22"/>
            </w:rPr>
          </w:pPr>
        </w:p>
      </w:tc>
      <w:tc>
        <w:tcPr>
          <w:tcW w:w="567" w:type="dxa"/>
          <w:shd w:val="clear" w:color="auto" w:fill="auto"/>
          <w:vAlign w:val="center"/>
        </w:tcPr>
        <w:p w:rsidR="0060111A" w:rsidRPr="009A6D34" w:rsidRDefault="0060111A" w:rsidP="00B41B43">
          <w:pPr>
            <w:pStyle w:val="a7"/>
            <w:rPr>
              <w:rFonts w:ascii="ISOCPEUR" w:hAnsi="ISOCPEUR"/>
              <w:i/>
              <w:sz w:val="22"/>
            </w:rPr>
          </w:pPr>
        </w:p>
      </w:tc>
      <w:tc>
        <w:tcPr>
          <w:tcW w:w="567" w:type="dxa"/>
          <w:shd w:val="clear" w:color="auto" w:fill="auto"/>
          <w:vAlign w:val="center"/>
        </w:tcPr>
        <w:p w:rsidR="0060111A" w:rsidRPr="009A6D34" w:rsidRDefault="0060111A" w:rsidP="00B41B43">
          <w:pPr>
            <w:pStyle w:val="a7"/>
            <w:rPr>
              <w:rFonts w:ascii="ISOCPEUR" w:hAnsi="ISOCPEUR"/>
              <w:i/>
              <w:sz w:val="22"/>
            </w:rPr>
          </w:pPr>
        </w:p>
      </w:tc>
      <w:tc>
        <w:tcPr>
          <w:tcW w:w="851" w:type="dxa"/>
          <w:shd w:val="clear" w:color="auto" w:fill="auto"/>
          <w:vAlign w:val="center"/>
        </w:tcPr>
        <w:p w:rsidR="0060111A" w:rsidRPr="009A6D34" w:rsidRDefault="0060111A" w:rsidP="00B41B43">
          <w:pPr>
            <w:pStyle w:val="a7"/>
            <w:rPr>
              <w:rFonts w:ascii="ISOCPEUR" w:hAnsi="ISOCPEUR"/>
              <w:i/>
              <w:sz w:val="22"/>
            </w:rPr>
          </w:pPr>
        </w:p>
      </w:tc>
      <w:tc>
        <w:tcPr>
          <w:tcW w:w="567" w:type="dxa"/>
          <w:shd w:val="clear" w:color="auto" w:fill="auto"/>
          <w:vAlign w:val="center"/>
        </w:tcPr>
        <w:p w:rsidR="0060111A" w:rsidRPr="009A6D34" w:rsidRDefault="0060111A" w:rsidP="00B41B43">
          <w:pPr>
            <w:pStyle w:val="a7"/>
            <w:rPr>
              <w:rFonts w:ascii="ISOCPEUR" w:hAnsi="ISOCPEUR"/>
              <w:i/>
              <w:sz w:val="22"/>
            </w:rPr>
          </w:pPr>
        </w:p>
      </w:tc>
      <w:tc>
        <w:tcPr>
          <w:tcW w:w="6805" w:type="dxa"/>
          <w:gridSpan w:val="4"/>
          <w:vMerge w:val="restart"/>
          <w:shd w:val="clear" w:color="auto" w:fill="auto"/>
          <w:vAlign w:val="center"/>
        </w:tcPr>
        <w:p w:rsidR="0060111A" w:rsidRPr="00FA7A4C" w:rsidRDefault="0060111A" w:rsidP="00B41B43">
          <w:pPr>
            <w:jc w:val="center"/>
            <w:rPr>
              <w:rFonts w:ascii="ISOCPEUR" w:hAnsi="ISOCPEUR"/>
              <w:i/>
            </w:rPr>
          </w:pPr>
          <w:r w:rsidRPr="00A0513B">
            <w:rPr>
              <w:rFonts w:ascii="ISOCPEUR" w:hAnsi="ISOCPEUR"/>
              <w:i/>
              <w:sz w:val="22"/>
            </w:rPr>
            <w:t xml:space="preserve">Визуальное обследование технического состояния нежилого здания, расположенного по адресу: РФ, г. Москва, </w:t>
          </w:r>
          <w:r w:rsidRPr="00A0513B">
            <w:rPr>
              <w:rFonts w:ascii="ISOCPEUR" w:hAnsi="ISOCPEUR"/>
              <w:bCs/>
              <w:i/>
              <w:sz w:val="22"/>
            </w:rPr>
            <w:t>ул. Воздвиженка, д.4/7, стр. 1</w:t>
          </w:r>
        </w:p>
      </w:tc>
    </w:tr>
    <w:tr w:rsidR="0060111A" w:rsidRPr="00066028" w:rsidTr="00B41B43">
      <w:trPr>
        <w:cantSplit/>
        <w:trHeight w:hRule="exact" w:val="284"/>
      </w:trPr>
      <w:tc>
        <w:tcPr>
          <w:tcW w:w="566" w:type="dxa"/>
          <w:shd w:val="clear" w:color="auto" w:fill="auto"/>
          <w:vAlign w:val="center"/>
        </w:tcPr>
        <w:p w:rsidR="0060111A" w:rsidRPr="00292550" w:rsidRDefault="0060111A" w:rsidP="007D4692">
          <w:pPr>
            <w:jc w:val="center"/>
            <w:rPr>
              <w:rFonts w:ascii="ISOCPEUR" w:hAnsi="ISOCPEUR"/>
              <w:i/>
              <w:sz w:val="22"/>
              <w:szCs w:val="16"/>
            </w:rPr>
          </w:pPr>
          <w:r w:rsidRPr="002C0F5B">
            <w:rPr>
              <w:rFonts w:ascii="ISOCPEUR" w:hAnsi="ISOCPEUR"/>
              <w:i/>
              <w:sz w:val="22"/>
              <w:szCs w:val="16"/>
            </w:rPr>
            <w:t>1</w:t>
          </w:r>
        </w:p>
      </w:tc>
      <w:tc>
        <w:tcPr>
          <w:tcW w:w="567" w:type="dxa"/>
          <w:shd w:val="clear" w:color="auto" w:fill="auto"/>
          <w:tcMar>
            <w:left w:w="0" w:type="dxa"/>
            <w:right w:w="0" w:type="dxa"/>
          </w:tcMar>
          <w:vAlign w:val="center"/>
        </w:tcPr>
        <w:p w:rsidR="0060111A" w:rsidRPr="00292550" w:rsidRDefault="0060111A" w:rsidP="007D4692">
          <w:pPr>
            <w:jc w:val="center"/>
            <w:rPr>
              <w:rFonts w:ascii="ISOCPEUR" w:hAnsi="ISOCPEUR"/>
              <w:i/>
              <w:sz w:val="22"/>
              <w:szCs w:val="16"/>
            </w:rPr>
          </w:pPr>
        </w:p>
      </w:tc>
      <w:tc>
        <w:tcPr>
          <w:tcW w:w="567" w:type="dxa"/>
          <w:shd w:val="clear" w:color="auto" w:fill="auto"/>
          <w:vAlign w:val="center"/>
        </w:tcPr>
        <w:p w:rsidR="0060111A" w:rsidRPr="00292550" w:rsidRDefault="0060111A" w:rsidP="007D4692">
          <w:pPr>
            <w:jc w:val="center"/>
            <w:rPr>
              <w:rFonts w:ascii="ISOCPEUR" w:hAnsi="ISOCPEUR"/>
              <w:i/>
              <w:sz w:val="22"/>
              <w:szCs w:val="16"/>
            </w:rPr>
          </w:pPr>
        </w:p>
      </w:tc>
      <w:tc>
        <w:tcPr>
          <w:tcW w:w="567" w:type="dxa"/>
          <w:shd w:val="clear" w:color="auto" w:fill="auto"/>
          <w:vAlign w:val="center"/>
        </w:tcPr>
        <w:p w:rsidR="0060111A" w:rsidRPr="00292550" w:rsidRDefault="0060111A" w:rsidP="007D4692">
          <w:pPr>
            <w:jc w:val="center"/>
            <w:rPr>
              <w:rFonts w:ascii="ISOCPEUR" w:hAnsi="ISOCPEUR"/>
              <w:i/>
              <w:sz w:val="18"/>
              <w:szCs w:val="16"/>
            </w:rPr>
          </w:pPr>
          <w:r w:rsidRPr="002C0F5B">
            <w:rPr>
              <w:rFonts w:ascii="ISOCPEUR" w:hAnsi="ISOCPEUR"/>
              <w:i/>
              <w:sz w:val="18"/>
              <w:szCs w:val="16"/>
            </w:rPr>
            <w:t>549-21</w:t>
          </w:r>
        </w:p>
      </w:tc>
      <w:tc>
        <w:tcPr>
          <w:tcW w:w="851" w:type="dxa"/>
          <w:shd w:val="clear" w:color="auto" w:fill="auto"/>
          <w:vAlign w:val="center"/>
        </w:tcPr>
        <w:p w:rsidR="0060111A" w:rsidRPr="00292550" w:rsidRDefault="0060111A" w:rsidP="007D4692">
          <w:pPr>
            <w:jc w:val="center"/>
            <w:rPr>
              <w:rFonts w:ascii="ISOCPEUR" w:hAnsi="ISOCPEUR"/>
              <w:i/>
              <w:sz w:val="22"/>
              <w:szCs w:val="16"/>
            </w:rPr>
          </w:pPr>
        </w:p>
      </w:tc>
      <w:tc>
        <w:tcPr>
          <w:tcW w:w="567" w:type="dxa"/>
          <w:shd w:val="clear" w:color="auto" w:fill="auto"/>
          <w:vAlign w:val="center"/>
        </w:tcPr>
        <w:p w:rsidR="0060111A" w:rsidRPr="00292550" w:rsidRDefault="0060111A" w:rsidP="007D4692">
          <w:pPr>
            <w:jc w:val="center"/>
            <w:rPr>
              <w:rFonts w:ascii="ISOCPEUR" w:hAnsi="ISOCPEUR"/>
              <w:i/>
              <w:sz w:val="18"/>
              <w:szCs w:val="16"/>
            </w:rPr>
          </w:pPr>
          <w:r w:rsidRPr="002C0F5B">
            <w:rPr>
              <w:rFonts w:ascii="ISOCPEUR" w:hAnsi="ISOCPEUR"/>
              <w:i/>
              <w:sz w:val="18"/>
              <w:szCs w:val="16"/>
            </w:rPr>
            <w:t>01.12.21</w:t>
          </w:r>
        </w:p>
      </w:tc>
      <w:tc>
        <w:tcPr>
          <w:tcW w:w="6805" w:type="dxa"/>
          <w:gridSpan w:val="4"/>
          <w:vMerge/>
          <w:shd w:val="clear" w:color="auto" w:fill="auto"/>
          <w:vAlign w:val="center"/>
        </w:tcPr>
        <w:p w:rsidR="0060111A" w:rsidRPr="009A6D34" w:rsidRDefault="0060111A" w:rsidP="007D4692">
          <w:pPr>
            <w:pStyle w:val="a7"/>
            <w:rPr>
              <w:rFonts w:ascii="ISOCPEUR" w:hAnsi="ISOCPEUR"/>
              <w:i/>
              <w:sz w:val="22"/>
            </w:rPr>
          </w:pPr>
        </w:p>
      </w:tc>
    </w:tr>
    <w:tr w:rsidR="0060111A" w:rsidRPr="00066028" w:rsidTr="00B41B43">
      <w:trPr>
        <w:cantSplit/>
        <w:trHeight w:hRule="exact" w:val="284"/>
      </w:trPr>
      <w:tc>
        <w:tcPr>
          <w:tcW w:w="566" w:type="dxa"/>
          <w:shd w:val="clear" w:color="auto" w:fill="auto"/>
          <w:vAlign w:val="center"/>
        </w:tcPr>
        <w:p w:rsidR="0060111A" w:rsidRPr="009A6D34" w:rsidRDefault="0060111A" w:rsidP="007D4692">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right w:w="0" w:type="dxa"/>
          </w:tcMar>
          <w:vAlign w:val="center"/>
        </w:tcPr>
        <w:p w:rsidR="0060111A" w:rsidRPr="00F06AA0" w:rsidRDefault="0060111A" w:rsidP="007D4692">
          <w:pPr>
            <w:jc w:val="center"/>
            <w:rPr>
              <w:rFonts w:ascii="ISOCPEUR" w:hAnsi="ISOCPEUR"/>
              <w:i/>
              <w:sz w:val="18"/>
              <w:szCs w:val="16"/>
            </w:rPr>
          </w:pPr>
          <w:proofErr w:type="spellStart"/>
          <w:r w:rsidRPr="00F06AA0">
            <w:rPr>
              <w:rFonts w:ascii="ISOCPEUR" w:hAnsi="ISOCPEUR"/>
              <w:i/>
              <w:sz w:val="18"/>
              <w:szCs w:val="16"/>
            </w:rPr>
            <w:t>Кол</w:t>
          </w:r>
          <w:proofErr w:type="gramStart"/>
          <w:r w:rsidRPr="00F06AA0">
            <w:rPr>
              <w:rFonts w:ascii="ISOCPEUR" w:hAnsi="ISOCPEUR"/>
              <w:i/>
              <w:sz w:val="18"/>
              <w:szCs w:val="16"/>
            </w:rPr>
            <w:t>.у</w:t>
          </w:r>
          <w:proofErr w:type="gramEnd"/>
          <w:r w:rsidRPr="00F06AA0">
            <w:rPr>
              <w:rFonts w:ascii="ISOCPEUR" w:hAnsi="ISOCPEUR"/>
              <w:i/>
              <w:sz w:val="18"/>
              <w:szCs w:val="16"/>
            </w:rPr>
            <w:t>ч</w:t>
          </w:r>
          <w:proofErr w:type="spellEnd"/>
          <w:r w:rsidRPr="00F06AA0">
            <w:rPr>
              <w:rFonts w:ascii="ISOCPEUR" w:hAnsi="ISOCPEUR"/>
              <w:i/>
              <w:sz w:val="18"/>
              <w:szCs w:val="16"/>
            </w:rPr>
            <w:t>.</w:t>
          </w:r>
        </w:p>
      </w:tc>
      <w:tc>
        <w:tcPr>
          <w:tcW w:w="567" w:type="dxa"/>
          <w:shd w:val="clear" w:color="auto" w:fill="auto"/>
          <w:vAlign w:val="center"/>
        </w:tcPr>
        <w:p w:rsidR="0060111A" w:rsidRPr="009A6D34" w:rsidRDefault="0060111A" w:rsidP="007D4692">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60111A" w:rsidRPr="007B61CD" w:rsidRDefault="0060111A" w:rsidP="007D4692">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vAlign w:val="center"/>
        </w:tcPr>
        <w:p w:rsidR="0060111A" w:rsidRPr="009A6D34" w:rsidRDefault="0060111A" w:rsidP="007D4692">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60111A" w:rsidRPr="009A6D34" w:rsidRDefault="0060111A" w:rsidP="007D4692">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vAlign w:val="center"/>
        </w:tcPr>
        <w:p w:rsidR="0060111A" w:rsidRPr="009A6D34" w:rsidRDefault="0060111A" w:rsidP="007D4692">
          <w:pPr>
            <w:pStyle w:val="a7"/>
            <w:rPr>
              <w:rFonts w:ascii="ISOCPEUR" w:hAnsi="ISOCPEUR"/>
              <w:i/>
              <w:sz w:val="22"/>
            </w:rPr>
          </w:pPr>
        </w:p>
      </w:tc>
    </w:tr>
    <w:tr w:rsidR="0060111A" w:rsidRPr="00066028" w:rsidTr="00B41B43">
      <w:trPr>
        <w:cantSplit/>
        <w:trHeight w:hRule="exact" w:val="284"/>
      </w:trPr>
      <w:tc>
        <w:tcPr>
          <w:tcW w:w="1133" w:type="dxa"/>
          <w:gridSpan w:val="2"/>
          <w:shd w:val="clear" w:color="auto" w:fill="auto"/>
          <w:vAlign w:val="center"/>
        </w:tcPr>
        <w:p w:rsidR="0060111A" w:rsidRPr="003F3C11" w:rsidRDefault="0060111A" w:rsidP="00B41B43">
          <w:pPr>
            <w:rPr>
              <w:rFonts w:ascii="ISOCPEUR" w:hAnsi="ISOCPEUR"/>
              <w:i/>
              <w:sz w:val="18"/>
              <w:szCs w:val="16"/>
            </w:rPr>
          </w:pPr>
          <w:r w:rsidRPr="00A0513B">
            <w:rPr>
              <w:rStyle w:val="a9"/>
              <w:rFonts w:ascii="ISOCPEUR" w:hAnsi="ISOCPEUR"/>
              <w:i/>
              <w:noProof/>
              <w:color w:val="auto"/>
              <w:sz w:val="18"/>
              <w:szCs w:val="18"/>
              <w:u w:val="none"/>
            </w:rPr>
            <w:t>Рук.проекта</w:t>
          </w:r>
        </w:p>
      </w:tc>
      <w:tc>
        <w:tcPr>
          <w:tcW w:w="1134" w:type="dxa"/>
          <w:gridSpan w:val="2"/>
          <w:shd w:val="clear" w:color="auto" w:fill="auto"/>
          <w:tcMar>
            <w:left w:w="28" w:type="dxa"/>
            <w:right w:w="0" w:type="dxa"/>
          </w:tcMar>
          <w:vAlign w:val="center"/>
        </w:tcPr>
        <w:p w:rsidR="0060111A" w:rsidRPr="003F3C11" w:rsidRDefault="0060111A" w:rsidP="00B41B43">
          <w:pPr>
            <w:rPr>
              <w:rFonts w:ascii="ISOCPEUR" w:hAnsi="ISOCPEUR"/>
              <w:i/>
              <w:sz w:val="18"/>
              <w:szCs w:val="16"/>
            </w:rPr>
          </w:pPr>
          <w:r w:rsidRPr="00A0513B">
            <w:rPr>
              <w:rStyle w:val="a9"/>
              <w:rFonts w:ascii="ISOCPEUR" w:hAnsi="ISOCPEUR"/>
              <w:i/>
              <w:noProof/>
              <w:color w:val="auto"/>
              <w:sz w:val="18"/>
              <w:szCs w:val="18"/>
              <w:u w:val="none"/>
            </w:rPr>
            <w:t>Мордасов</w:t>
          </w:r>
          <w:r w:rsidRPr="00A0513B">
            <w:rPr>
              <w:rStyle w:val="a9"/>
              <w:rFonts w:ascii="ISOCPEUR" w:hAnsi="ISOCPEUR"/>
              <w:i/>
              <w:noProof/>
              <w:color w:val="auto"/>
              <w:sz w:val="10"/>
              <w:szCs w:val="18"/>
              <w:u w:val="none"/>
            </w:rPr>
            <w:t xml:space="preserve"> </w:t>
          </w:r>
          <w:r w:rsidRPr="00A0513B">
            <w:rPr>
              <w:rStyle w:val="a9"/>
              <w:rFonts w:ascii="ISOCPEUR" w:hAnsi="ISOCPEUR"/>
              <w:i/>
              <w:noProof/>
              <w:color w:val="auto"/>
              <w:sz w:val="18"/>
              <w:szCs w:val="18"/>
              <w:u w:val="none"/>
            </w:rPr>
            <w:t>К.С.</w:t>
          </w:r>
        </w:p>
      </w:tc>
      <w:tc>
        <w:tcPr>
          <w:tcW w:w="851" w:type="dxa"/>
          <w:shd w:val="clear" w:color="auto" w:fill="auto"/>
          <w:vAlign w:val="center"/>
        </w:tcPr>
        <w:p w:rsidR="0060111A" w:rsidRPr="009A6D34" w:rsidRDefault="0060111A" w:rsidP="00B41B43">
          <w:pPr>
            <w:rPr>
              <w:rFonts w:ascii="ISOCPEUR" w:hAnsi="ISOCPEUR"/>
              <w:i/>
              <w:sz w:val="20"/>
            </w:rPr>
          </w:pPr>
        </w:p>
      </w:tc>
      <w:tc>
        <w:tcPr>
          <w:tcW w:w="567" w:type="dxa"/>
          <w:shd w:val="clear" w:color="auto" w:fill="auto"/>
          <w:tcMar>
            <w:left w:w="0" w:type="dxa"/>
            <w:right w:w="0" w:type="dxa"/>
          </w:tcMar>
          <w:vAlign w:val="center"/>
        </w:tcPr>
        <w:p w:rsidR="0060111A" w:rsidRPr="007B61CD" w:rsidRDefault="0060111A" w:rsidP="00B41B43">
          <w:pPr>
            <w:spacing w:line="360" w:lineRule="auto"/>
            <w:ind w:left="-84" w:right="-58"/>
            <w:jc w:val="center"/>
            <w:rPr>
              <w:rFonts w:ascii="ISOCPEUR" w:hAnsi="ISOCPEUR"/>
              <w:i/>
              <w:sz w:val="18"/>
              <w:szCs w:val="18"/>
            </w:rPr>
          </w:pPr>
          <w:r w:rsidRPr="00A0513B">
            <w:rPr>
              <w:rFonts w:ascii="ISOCPEUR" w:hAnsi="ISOCPEUR"/>
              <w:i/>
              <w:sz w:val="18"/>
              <w:szCs w:val="18"/>
            </w:rPr>
            <w:t>08.2021</w:t>
          </w:r>
        </w:p>
      </w:tc>
      <w:tc>
        <w:tcPr>
          <w:tcW w:w="3969" w:type="dxa"/>
          <w:vMerge w:val="restart"/>
          <w:shd w:val="clear" w:color="auto" w:fill="auto"/>
          <w:vAlign w:val="center"/>
        </w:tcPr>
        <w:p w:rsidR="0060111A" w:rsidRPr="007A0FC0" w:rsidRDefault="0060111A" w:rsidP="00B41B43">
          <w:pPr>
            <w:jc w:val="center"/>
            <w:rPr>
              <w:rFonts w:ascii="ISOCPEUR" w:hAnsi="ISOCPEUR"/>
              <w:i/>
              <w:iCs/>
            </w:rPr>
          </w:pPr>
          <w:r>
            <w:rPr>
              <w:rFonts w:ascii="ISOCPEUR" w:hAnsi="ISOCPEUR"/>
              <w:i/>
              <w:iCs/>
            </w:rPr>
            <w:t xml:space="preserve">Приложение Б. </w:t>
          </w:r>
          <w:r w:rsidRPr="0081194D">
            <w:t xml:space="preserve"> </w:t>
          </w:r>
          <w:r w:rsidRPr="0081194D">
            <w:rPr>
              <w:rFonts w:ascii="ISOCPEUR" w:hAnsi="ISOCPEUR"/>
              <w:i/>
              <w:iCs/>
            </w:rPr>
            <w:t>Копия технического задания. Программа работ по визуальному обследованию</w:t>
          </w:r>
        </w:p>
      </w:tc>
      <w:tc>
        <w:tcPr>
          <w:tcW w:w="851" w:type="dxa"/>
          <w:shd w:val="clear" w:color="auto" w:fill="auto"/>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Стадия</w:t>
          </w:r>
        </w:p>
      </w:tc>
      <w:tc>
        <w:tcPr>
          <w:tcW w:w="851" w:type="dxa"/>
          <w:shd w:val="clear" w:color="auto" w:fill="auto"/>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Лист</w:t>
          </w:r>
        </w:p>
      </w:tc>
      <w:tc>
        <w:tcPr>
          <w:tcW w:w="1134" w:type="dxa"/>
          <w:shd w:val="clear" w:color="auto" w:fill="auto"/>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Листов</w:t>
          </w:r>
        </w:p>
      </w:tc>
    </w:tr>
    <w:tr w:rsidR="0060111A" w:rsidRPr="00066028" w:rsidTr="00B41B43">
      <w:trPr>
        <w:cantSplit/>
        <w:trHeight w:hRule="exact" w:val="284"/>
      </w:trPr>
      <w:tc>
        <w:tcPr>
          <w:tcW w:w="1133" w:type="dxa"/>
          <w:gridSpan w:val="2"/>
          <w:shd w:val="clear" w:color="auto" w:fill="auto"/>
          <w:vAlign w:val="center"/>
        </w:tcPr>
        <w:p w:rsidR="0060111A" w:rsidRPr="003F3C11" w:rsidRDefault="0060111A" w:rsidP="00B41B43">
          <w:pPr>
            <w:rPr>
              <w:rFonts w:ascii="ISOCPEUR" w:hAnsi="ISOCPEUR"/>
              <w:i/>
              <w:sz w:val="18"/>
              <w:szCs w:val="16"/>
            </w:rPr>
          </w:pPr>
          <w:r w:rsidRPr="00A0513B">
            <w:rPr>
              <w:rStyle w:val="a9"/>
              <w:rFonts w:ascii="ISOCPEUR" w:hAnsi="ISOCPEUR"/>
              <w:i/>
              <w:noProof/>
              <w:color w:val="auto"/>
              <w:sz w:val="18"/>
              <w:szCs w:val="18"/>
              <w:u w:val="none"/>
            </w:rPr>
            <w:t>Инженер</w:t>
          </w:r>
        </w:p>
      </w:tc>
      <w:tc>
        <w:tcPr>
          <w:tcW w:w="1134" w:type="dxa"/>
          <w:gridSpan w:val="2"/>
          <w:shd w:val="clear" w:color="auto" w:fill="auto"/>
          <w:noWrap/>
          <w:tcMar>
            <w:left w:w="28" w:type="dxa"/>
            <w:right w:w="0" w:type="dxa"/>
          </w:tcMar>
          <w:vAlign w:val="center"/>
        </w:tcPr>
        <w:p w:rsidR="0060111A" w:rsidRPr="00AE49C5" w:rsidRDefault="0060111A" w:rsidP="00B41B43">
          <w:pPr>
            <w:rPr>
              <w:rFonts w:ascii="ISOCPEUR" w:hAnsi="ISOCPEUR"/>
              <w:i/>
              <w:sz w:val="18"/>
              <w:szCs w:val="18"/>
            </w:rPr>
          </w:pPr>
          <w:r w:rsidRPr="002C0F5B">
            <w:rPr>
              <w:rStyle w:val="a9"/>
              <w:rFonts w:ascii="ISOCPEUR" w:hAnsi="ISOCPEUR"/>
              <w:i/>
              <w:noProof/>
              <w:color w:val="auto"/>
              <w:sz w:val="18"/>
              <w:szCs w:val="18"/>
              <w:u w:val="none"/>
            </w:rPr>
            <w:t>Безруков Р.Э.</w:t>
          </w:r>
        </w:p>
      </w:tc>
      <w:tc>
        <w:tcPr>
          <w:tcW w:w="851" w:type="dxa"/>
          <w:shd w:val="clear" w:color="auto" w:fill="auto"/>
          <w:vAlign w:val="center"/>
        </w:tcPr>
        <w:p w:rsidR="0060111A" w:rsidRPr="009A6D34" w:rsidRDefault="0060111A" w:rsidP="00B41B43">
          <w:pPr>
            <w:rPr>
              <w:rFonts w:ascii="ISOCPEUR" w:hAnsi="ISOCPEUR"/>
              <w:i/>
              <w:sz w:val="20"/>
            </w:rPr>
          </w:pPr>
        </w:p>
      </w:tc>
      <w:tc>
        <w:tcPr>
          <w:tcW w:w="567" w:type="dxa"/>
          <w:shd w:val="clear" w:color="auto" w:fill="auto"/>
          <w:tcMar>
            <w:left w:w="0" w:type="dxa"/>
            <w:right w:w="0" w:type="dxa"/>
          </w:tcMar>
          <w:vAlign w:val="center"/>
        </w:tcPr>
        <w:p w:rsidR="0060111A" w:rsidRPr="007B61CD" w:rsidRDefault="0060111A" w:rsidP="00B41B43">
          <w:pPr>
            <w:spacing w:line="360" w:lineRule="auto"/>
            <w:ind w:left="-84" w:right="-58"/>
            <w:jc w:val="center"/>
            <w:rPr>
              <w:rFonts w:ascii="ISOCPEUR" w:hAnsi="ISOCPEUR"/>
              <w:i/>
              <w:sz w:val="18"/>
              <w:szCs w:val="18"/>
            </w:rPr>
          </w:pPr>
          <w:r w:rsidRPr="00A0513B">
            <w:rPr>
              <w:rFonts w:ascii="ISOCPEUR" w:hAnsi="ISOCPEUR"/>
              <w:i/>
              <w:sz w:val="18"/>
              <w:szCs w:val="18"/>
            </w:rPr>
            <w:t>08.2021</w:t>
          </w:r>
        </w:p>
      </w:tc>
      <w:tc>
        <w:tcPr>
          <w:tcW w:w="3969" w:type="dxa"/>
          <w:vMerge/>
          <w:shd w:val="clear" w:color="auto" w:fill="auto"/>
          <w:vAlign w:val="center"/>
        </w:tcPr>
        <w:p w:rsidR="0060111A" w:rsidRPr="009A6D34" w:rsidRDefault="0060111A" w:rsidP="00B41B43">
          <w:pPr>
            <w:pStyle w:val="a7"/>
            <w:rPr>
              <w:rFonts w:ascii="ISOCPEUR" w:hAnsi="ISOCPEUR"/>
              <w:i/>
              <w:sz w:val="22"/>
            </w:rPr>
          </w:pPr>
        </w:p>
      </w:tc>
      <w:tc>
        <w:tcPr>
          <w:tcW w:w="851" w:type="dxa"/>
          <w:shd w:val="clear" w:color="auto" w:fill="auto"/>
          <w:vAlign w:val="center"/>
        </w:tcPr>
        <w:p w:rsidR="0060111A" w:rsidRPr="009A6D34" w:rsidRDefault="0060111A" w:rsidP="00B41B43">
          <w:pPr>
            <w:jc w:val="center"/>
            <w:rPr>
              <w:rFonts w:ascii="ISOCPEUR" w:hAnsi="ISOCPEUR"/>
              <w:i/>
              <w:sz w:val="22"/>
              <w:szCs w:val="20"/>
            </w:rPr>
          </w:pPr>
        </w:p>
      </w:tc>
      <w:tc>
        <w:tcPr>
          <w:tcW w:w="851" w:type="dxa"/>
          <w:shd w:val="clear" w:color="auto" w:fill="auto"/>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1</w:t>
          </w:r>
        </w:p>
      </w:tc>
      <w:tc>
        <w:tcPr>
          <w:tcW w:w="1134" w:type="dxa"/>
          <w:shd w:val="clear" w:color="auto" w:fill="auto"/>
          <w:vAlign w:val="center"/>
        </w:tcPr>
        <w:p w:rsidR="0060111A" w:rsidRPr="009A6D34" w:rsidRDefault="0060111A" w:rsidP="00B41B43">
          <w:pPr>
            <w:jc w:val="center"/>
            <w:rPr>
              <w:rFonts w:ascii="ISOCPEUR" w:hAnsi="ISOCPEUR"/>
              <w:i/>
              <w:sz w:val="22"/>
              <w:szCs w:val="20"/>
            </w:rPr>
          </w:pPr>
          <w:r>
            <w:rPr>
              <w:rFonts w:ascii="ISOCPEUR" w:hAnsi="ISOCPEUR"/>
              <w:i/>
              <w:noProof/>
              <w:sz w:val="22"/>
              <w:szCs w:val="20"/>
            </w:rPr>
            <w:t>18</w:t>
          </w:r>
        </w:p>
      </w:tc>
    </w:tr>
    <w:tr w:rsidR="0060111A" w:rsidRPr="00066028" w:rsidTr="00B41B43">
      <w:trPr>
        <w:cantSplit/>
        <w:trHeight w:hRule="exact" w:val="284"/>
      </w:trPr>
      <w:tc>
        <w:tcPr>
          <w:tcW w:w="1133" w:type="dxa"/>
          <w:gridSpan w:val="2"/>
          <w:shd w:val="clear" w:color="auto" w:fill="auto"/>
          <w:vAlign w:val="center"/>
        </w:tcPr>
        <w:p w:rsidR="0060111A" w:rsidRPr="003F3C11" w:rsidRDefault="0060111A" w:rsidP="00B41B43">
          <w:pPr>
            <w:rPr>
              <w:rFonts w:ascii="ISOCPEUR" w:hAnsi="ISOCPEUR"/>
              <w:i/>
              <w:sz w:val="18"/>
              <w:szCs w:val="16"/>
            </w:rPr>
          </w:pPr>
          <w:r w:rsidRPr="00A0513B">
            <w:rPr>
              <w:rStyle w:val="a9"/>
              <w:rFonts w:ascii="ISOCPEUR" w:hAnsi="ISOCPEUR"/>
              <w:i/>
              <w:noProof/>
              <w:color w:val="auto"/>
              <w:sz w:val="18"/>
              <w:szCs w:val="18"/>
              <w:u w:val="none"/>
            </w:rPr>
            <w:t>Инженер</w:t>
          </w:r>
        </w:p>
      </w:tc>
      <w:tc>
        <w:tcPr>
          <w:tcW w:w="1134" w:type="dxa"/>
          <w:gridSpan w:val="2"/>
          <w:shd w:val="clear" w:color="auto" w:fill="auto"/>
          <w:tcMar>
            <w:left w:w="28" w:type="dxa"/>
            <w:right w:w="0" w:type="dxa"/>
          </w:tcMar>
          <w:vAlign w:val="center"/>
        </w:tcPr>
        <w:p w:rsidR="0060111A" w:rsidRPr="00AE49C5" w:rsidRDefault="0060111A" w:rsidP="00B41B43">
          <w:pPr>
            <w:rPr>
              <w:rFonts w:ascii="ISOCPEUR" w:hAnsi="ISOCPEUR"/>
              <w:i/>
              <w:sz w:val="18"/>
              <w:szCs w:val="18"/>
            </w:rPr>
          </w:pPr>
          <w:r w:rsidRPr="002C0F5B">
            <w:rPr>
              <w:rStyle w:val="a9"/>
              <w:rFonts w:ascii="ISOCPEUR" w:hAnsi="ISOCPEUR"/>
              <w:i/>
              <w:noProof/>
              <w:color w:val="auto"/>
              <w:sz w:val="18"/>
              <w:szCs w:val="18"/>
              <w:u w:val="none"/>
            </w:rPr>
            <w:t>Деньков А.С.</w:t>
          </w:r>
        </w:p>
      </w:tc>
      <w:tc>
        <w:tcPr>
          <w:tcW w:w="851" w:type="dxa"/>
          <w:shd w:val="clear" w:color="auto" w:fill="auto"/>
          <w:vAlign w:val="center"/>
        </w:tcPr>
        <w:p w:rsidR="0060111A" w:rsidRPr="009A6D34" w:rsidRDefault="0060111A" w:rsidP="00B41B43">
          <w:pPr>
            <w:rPr>
              <w:rFonts w:ascii="ISOCPEUR" w:hAnsi="ISOCPEUR"/>
              <w:i/>
              <w:sz w:val="20"/>
            </w:rPr>
          </w:pPr>
        </w:p>
      </w:tc>
      <w:tc>
        <w:tcPr>
          <w:tcW w:w="567" w:type="dxa"/>
          <w:shd w:val="clear" w:color="auto" w:fill="auto"/>
          <w:tcMar>
            <w:left w:w="0" w:type="dxa"/>
            <w:right w:w="0" w:type="dxa"/>
          </w:tcMar>
          <w:vAlign w:val="center"/>
        </w:tcPr>
        <w:p w:rsidR="0060111A" w:rsidRPr="007B61CD" w:rsidRDefault="0060111A" w:rsidP="00B41B43">
          <w:pPr>
            <w:spacing w:line="360" w:lineRule="auto"/>
            <w:ind w:left="-84" w:right="-58"/>
            <w:jc w:val="center"/>
            <w:rPr>
              <w:rFonts w:ascii="ISOCPEUR" w:hAnsi="ISOCPEUR"/>
              <w:i/>
              <w:sz w:val="18"/>
              <w:szCs w:val="18"/>
            </w:rPr>
          </w:pPr>
          <w:r w:rsidRPr="00A0513B">
            <w:rPr>
              <w:rFonts w:ascii="ISOCPEUR" w:hAnsi="ISOCPEUR"/>
              <w:i/>
              <w:sz w:val="18"/>
              <w:szCs w:val="18"/>
            </w:rPr>
            <w:t>08.2021</w:t>
          </w:r>
        </w:p>
      </w:tc>
      <w:tc>
        <w:tcPr>
          <w:tcW w:w="3969" w:type="dxa"/>
          <w:vMerge/>
          <w:shd w:val="clear" w:color="auto" w:fill="auto"/>
          <w:vAlign w:val="center"/>
        </w:tcPr>
        <w:p w:rsidR="0060111A" w:rsidRPr="009A6D34" w:rsidRDefault="0060111A" w:rsidP="00B41B43">
          <w:pPr>
            <w:pStyle w:val="a7"/>
            <w:rPr>
              <w:rFonts w:ascii="ISOCPEUR" w:hAnsi="ISOCPEUR"/>
              <w:i/>
              <w:sz w:val="22"/>
            </w:rPr>
          </w:pPr>
        </w:p>
      </w:tc>
      <w:tc>
        <w:tcPr>
          <w:tcW w:w="2836" w:type="dxa"/>
          <w:gridSpan w:val="3"/>
          <w:vMerge w:val="restart"/>
          <w:shd w:val="clear" w:color="auto" w:fill="auto"/>
          <w:vAlign w:val="center"/>
        </w:tcPr>
        <w:p w:rsidR="0060111A" w:rsidRPr="00FA7A4C" w:rsidRDefault="0060111A" w:rsidP="00B41B43">
          <w:pPr>
            <w:jc w:val="center"/>
            <w:rPr>
              <w:rFonts w:ascii="ISOCPEUR" w:hAnsi="ISOCPEUR"/>
              <w:i/>
              <w:szCs w:val="20"/>
            </w:rPr>
          </w:pPr>
          <w:r w:rsidRPr="002C0F5B">
            <w:rPr>
              <w:rFonts w:ascii="ISOCPEUR" w:hAnsi="ISOCPEUR"/>
              <w:i/>
              <w:szCs w:val="20"/>
            </w:rPr>
            <w:t>ООО «Промтерра»</w:t>
          </w:r>
        </w:p>
      </w:tc>
    </w:tr>
    <w:tr w:rsidR="0060111A" w:rsidRPr="00066028" w:rsidTr="00B41B43">
      <w:trPr>
        <w:cantSplit/>
        <w:trHeight w:hRule="exact" w:val="284"/>
      </w:trPr>
      <w:tc>
        <w:tcPr>
          <w:tcW w:w="1133" w:type="dxa"/>
          <w:gridSpan w:val="2"/>
          <w:shd w:val="clear" w:color="auto" w:fill="auto"/>
          <w:vAlign w:val="center"/>
        </w:tcPr>
        <w:p w:rsidR="0060111A" w:rsidRPr="003F3C11" w:rsidRDefault="0060111A" w:rsidP="00B41B43">
          <w:pPr>
            <w:rPr>
              <w:rFonts w:ascii="ISOCPEUR" w:hAnsi="ISOCPEUR"/>
              <w:i/>
              <w:sz w:val="18"/>
              <w:szCs w:val="16"/>
            </w:rPr>
          </w:pPr>
        </w:p>
      </w:tc>
      <w:tc>
        <w:tcPr>
          <w:tcW w:w="1134" w:type="dxa"/>
          <w:gridSpan w:val="2"/>
          <w:shd w:val="clear" w:color="auto" w:fill="auto"/>
          <w:tcMar>
            <w:left w:w="28" w:type="dxa"/>
            <w:right w:w="0" w:type="dxa"/>
          </w:tcMar>
          <w:vAlign w:val="center"/>
        </w:tcPr>
        <w:p w:rsidR="0060111A" w:rsidRPr="00AE49C5" w:rsidRDefault="0060111A" w:rsidP="00B41B43">
          <w:pPr>
            <w:rPr>
              <w:rFonts w:ascii="ISOCPEUR" w:hAnsi="ISOCPEUR"/>
              <w:i/>
              <w:sz w:val="18"/>
              <w:szCs w:val="18"/>
            </w:rPr>
          </w:pPr>
        </w:p>
      </w:tc>
      <w:tc>
        <w:tcPr>
          <w:tcW w:w="851" w:type="dxa"/>
          <w:shd w:val="clear" w:color="auto" w:fill="auto"/>
          <w:vAlign w:val="center"/>
        </w:tcPr>
        <w:p w:rsidR="0060111A" w:rsidRPr="009A6D34" w:rsidRDefault="0060111A" w:rsidP="00B41B43">
          <w:pPr>
            <w:rPr>
              <w:rFonts w:ascii="ISOCPEUR" w:hAnsi="ISOCPEUR"/>
              <w:i/>
              <w:sz w:val="20"/>
            </w:rPr>
          </w:pPr>
        </w:p>
      </w:tc>
      <w:tc>
        <w:tcPr>
          <w:tcW w:w="567" w:type="dxa"/>
          <w:shd w:val="clear" w:color="auto" w:fill="auto"/>
          <w:tcMar>
            <w:left w:w="0" w:type="dxa"/>
            <w:right w:w="0" w:type="dxa"/>
          </w:tcMar>
          <w:vAlign w:val="center"/>
        </w:tcPr>
        <w:p w:rsidR="0060111A" w:rsidRPr="007B61CD" w:rsidRDefault="0060111A" w:rsidP="00B41B43">
          <w:pPr>
            <w:spacing w:line="360" w:lineRule="auto"/>
            <w:ind w:left="-84" w:right="-58"/>
            <w:jc w:val="center"/>
            <w:rPr>
              <w:rFonts w:ascii="ISOCPEUR" w:hAnsi="ISOCPEUR"/>
              <w:i/>
              <w:sz w:val="18"/>
              <w:szCs w:val="18"/>
            </w:rPr>
          </w:pPr>
        </w:p>
      </w:tc>
      <w:tc>
        <w:tcPr>
          <w:tcW w:w="3969" w:type="dxa"/>
          <w:vMerge/>
          <w:shd w:val="clear" w:color="auto" w:fill="auto"/>
          <w:vAlign w:val="center"/>
        </w:tcPr>
        <w:p w:rsidR="0060111A" w:rsidRPr="009A6D34" w:rsidRDefault="0060111A" w:rsidP="00B41B43">
          <w:pPr>
            <w:pStyle w:val="a7"/>
            <w:rPr>
              <w:rFonts w:ascii="ISOCPEUR" w:hAnsi="ISOCPEUR"/>
              <w:i/>
              <w:sz w:val="22"/>
            </w:rPr>
          </w:pPr>
        </w:p>
      </w:tc>
      <w:tc>
        <w:tcPr>
          <w:tcW w:w="2836" w:type="dxa"/>
          <w:gridSpan w:val="3"/>
          <w:vMerge/>
          <w:shd w:val="clear" w:color="auto" w:fill="auto"/>
          <w:vAlign w:val="center"/>
        </w:tcPr>
        <w:p w:rsidR="0060111A" w:rsidRPr="009A6D34" w:rsidRDefault="0060111A" w:rsidP="00B41B43">
          <w:pPr>
            <w:pStyle w:val="a7"/>
            <w:rPr>
              <w:rFonts w:ascii="ISOCPEUR" w:hAnsi="ISOCPEUR"/>
              <w:i/>
              <w:sz w:val="22"/>
            </w:rPr>
          </w:pPr>
        </w:p>
      </w:tc>
    </w:tr>
    <w:tr w:rsidR="0060111A" w:rsidRPr="00066028" w:rsidTr="00B41B43">
      <w:trPr>
        <w:cantSplit/>
        <w:trHeight w:hRule="exact" w:val="284"/>
      </w:trPr>
      <w:tc>
        <w:tcPr>
          <w:tcW w:w="1133" w:type="dxa"/>
          <w:gridSpan w:val="2"/>
          <w:shd w:val="clear" w:color="auto" w:fill="auto"/>
          <w:vAlign w:val="center"/>
        </w:tcPr>
        <w:p w:rsidR="0060111A" w:rsidRPr="009A6D34" w:rsidRDefault="0060111A" w:rsidP="00B41B43">
          <w:pPr>
            <w:rPr>
              <w:rFonts w:ascii="ISOCPEUR" w:hAnsi="ISOCPEUR"/>
              <w:i/>
              <w:sz w:val="20"/>
              <w:szCs w:val="16"/>
            </w:rPr>
          </w:pPr>
        </w:p>
      </w:tc>
      <w:tc>
        <w:tcPr>
          <w:tcW w:w="1134" w:type="dxa"/>
          <w:gridSpan w:val="2"/>
          <w:shd w:val="clear" w:color="auto" w:fill="auto"/>
          <w:tcMar>
            <w:left w:w="28" w:type="dxa"/>
            <w:right w:w="0" w:type="dxa"/>
          </w:tcMar>
          <w:vAlign w:val="center"/>
        </w:tcPr>
        <w:p w:rsidR="0060111A" w:rsidRPr="009A6D34" w:rsidRDefault="0060111A" w:rsidP="00B41B43">
          <w:pPr>
            <w:rPr>
              <w:rFonts w:ascii="ISOCPEUR" w:hAnsi="ISOCPEUR"/>
              <w:i/>
              <w:sz w:val="20"/>
              <w:szCs w:val="16"/>
            </w:rPr>
          </w:pPr>
        </w:p>
      </w:tc>
      <w:tc>
        <w:tcPr>
          <w:tcW w:w="851" w:type="dxa"/>
          <w:shd w:val="clear" w:color="auto" w:fill="auto"/>
          <w:vAlign w:val="center"/>
        </w:tcPr>
        <w:p w:rsidR="0060111A" w:rsidRPr="009A6D34" w:rsidRDefault="0060111A" w:rsidP="00B41B43">
          <w:pPr>
            <w:rPr>
              <w:rFonts w:ascii="ISOCPEUR" w:hAnsi="ISOCPEUR"/>
              <w:i/>
              <w:sz w:val="20"/>
            </w:rPr>
          </w:pPr>
        </w:p>
      </w:tc>
      <w:tc>
        <w:tcPr>
          <w:tcW w:w="567" w:type="dxa"/>
          <w:shd w:val="clear" w:color="auto" w:fill="auto"/>
          <w:tcMar>
            <w:left w:w="0" w:type="dxa"/>
            <w:right w:w="0" w:type="dxa"/>
          </w:tcMar>
          <w:vAlign w:val="center"/>
        </w:tcPr>
        <w:p w:rsidR="0060111A" w:rsidRPr="009A6D34" w:rsidRDefault="0060111A" w:rsidP="00B41B43">
          <w:pPr>
            <w:jc w:val="center"/>
            <w:rPr>
              <w:rFonts w:ascii="ISOCPEUR" w:hAnsi="ISOCPEUR"/>
              <w:i/>
              <w:sz w:val="20"/>
              <w:szCs w:val="14"/>
            </w:rPr>
          </w:pPr>
        </w:p>
      </w:tc>
      <w:tc>
        <w:tcPr>
          <w:tcW w:w="3969" w:type="dxa"/>
          <w:vMerge/>
          <w:shd w:val="clear" w:color="auto" w:fill="auto"/>
          <w:vAlign w:val="center"/>
        </w:tcPr>
        <w:p w:rsidR="0060111A" w:rsidRPr="009A6D34" w:rsidRDefault="0060111A" w:rsidP="00B41B43">
          <w:pPr>
            <w:pStyle w:val="a7"/>
            <w:rPr>
              <w:rFonts w:ascii="ISOCPEUR" w:hAnsi="ISOCPEUR"/>
              <w:i/>
              <w:sz w:val="22"/>
            </w:rPr>
          </w:pPr>
        </w:p>
      </w:tc>
      <w:tc>
        <w:tcPr>
          <w:tcW w:w="2836" w:type="dxa"/>
          <w:gridSpan w:val="3"/>
          <w:vMerge/>
          <w:shd w:val="clear" w:color="auto" w:fill="auto"/>
          <w:vAlign w:val="center"/>
        </w:tcPr>
        <w:p w:rsidR="0060111A" w:rsidRPr="009A6D34" w:rsidRDefault="0060111A" w:rsidP="00B41B43">
          <w:pPr>
            <w:pStyle w:val="a7"/>
            <w:rPr>
              <w:rFonts w:ascii="ISOCPEUR" w:hAnsi="ISOCPEUR"/>
              <w:i/>
              <w:sz w:val="22"/>
            </w:rPr>
          </w:pPr>
        </w:p>
      </w:tc>
    </w:tr>
  </w:tbl>
  <w:p w:rsidR="0060111A" w:rsidRDefault="0060111A" w:rsidP="00662723">
    <w:pPr>
      <w:pStyle w:val="a7"/>
    </w:pPr>
  </w:p>
  <w:p w:rsidR="0060111A" w:rsidRDefault="0060111A"/>
  <w:p w:rsidR="0060111A" w:rsidRDefault="0060111A"/>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690"/>
      <w:tblOverlap w:val="neve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42"/>
      <w:gridCol w:w="567"/>
    </w:tblGrid>
    <w:tr w:rsidR="0060111A" w:rsidRPr="00B34F99" w:rsidTr="00511446">
      <w:trPr>
        <w:cantSplit/>
        <w:trHeight w:hRule="exact" w:val="284"/>
      </w:trPr>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851"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6242" w:type="dxa"/>
          <w:vMerge w:val="restart"/>
          <w:shd w:val="clear" w:color="auto" w:fill="auto"/>
          <w:vAlign w:val="center"/>
        </w:tcPr>
        <w:p w:rsidR="0060111A" w:rsidRPr="002F233D" w:rsidRDefault="0060111A" w:rsidP="00B41B43">
          <w:pPr>
            <w:jc w:val="center"/>
            <w:rPr>
              <w:rFonts w:ascii="ISOCPEUR" w:hAnsi="ISOCPEUR"/>
              <w:i/>
              <w:iCs/>
            </w:rPr>
          </w:pPr>
          <w:r>
            <w:rPr>
              <w:rFonts w:ascii="ISOCPEUR" w:hAnsi="ISOCPEUR"/>
              <w:i/>
              <w:iCs/>
            </w:rPr>
            <w:fldChar w:fldCharType="begin"/>
          </w:r>
          <w:r>
            <w:rPr>
              <w:rFonts w:ascii="ISOCPEUR" w:hAnsi="ISOCPEUR"/>
              <w:i/>
              <w:iCs/>
            </w:rPr>
            <w:instrText xml:space="preserve"> REF Шифр \h </w:instrText>
          </w:r>
          <w:r>
            <w:rPr>
              <w:rFonts w:ascii="ISOCPEUR" w:hAnsi="ISOCPEUR"/>
              <w:i/>
              <w:iCs/>
            </w:rPr>
          </w:r>
          <w:r>
            <w:rPr>
              <w:rFonts w:ascii="ISOCPEUR" w:hAnsi="ISOCPEUR"/>
              <w:i/>
              <w:iCs/>
            </w:rPr>
            <w:fldChar w:fldCharType="separate"/>
          </w:r>
          <w:r w:rsidR="001A755D" w:rsidRPr="00303E38">
            <w:rPr>
              <w:rFonts w:ascii="ISOCPEUR" w:hAnsi="ISOCPEUR"/>
              <w:i/>
              <w:iCs/>
              <w:lang w:val="en-US"/>
            </w:rPr>
            <w:t>765-09/15/ДСР-2.4.2</w:t>
          </w:r>
          <w:r>
            <w:rPr>
              <w:rFonts w:ascii="ISOCPEUR" w:hAnsi="ISOCPEUR"/>
              <w:i/>
              <w:iCs/>
            </w:rPr>
            <w:fldChar w:fldCharType="end"/>
          </w:r>
        </w:p>
      </w:tc>
      <w:tc>
        <w:tcPr>
          <w:tcW w:w="567" w:type="dxa"/>
          <w:shd w:val="clear" w:color="auto" w:fill="auto"/>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Лист</w:t>
          </w:r>
        </w:p>
      </w:tc>
    </w:tr>
    <w:tr w:rsidR="0060111A" w:rsidRPr="00952AEF" w:rsidTr="00511446">
      <w:trPr>
        <w:cantSplit/>
        <w:trHeight w:hRule="exact" w:val="284"/>
      </w:trPr>
      <w:tc>
        <w:tcPr>
          <w:tcW w:w="567" w:type="dxa"/>
          <w:shd w:val="clear" w:color="auto" w:fill="auto"/>
          <w:vAlign w:val="center"/>
        </w:tcPr>
        <w:p w:rsidR="0060111A" w:rsidRPr="009A6D34" w:rsidRDefault="0060111A" w:rsidP="00B41B43">
          <w:pPr>
            <w:pStyle w:val="a7"/>
            <w:jc w:val="center"/>
            <w:rPr>
              <w:rFonts w:ascii="ISOCPEUR" w:hAnsi="ISOCPEUR"/>
              <w:i/>
              <w:sz w:val="22"/>
            </w:rPr>
          </w:pPr>
          <w:r w:rsidRPr="00292550">
            <w:rPr>
              <w:rFonts w:ascii="ISOCPEUR" w:hAnsi="ISOCPEUR"/>
              <w:i/>
              <w:sz w:val="22"/>
              <w:szCs w:val="16"/>
            </w:rPr>
            <w:fldChar w:fldCharType="begin"/>
          </w:r>
          <w:r w:rsidRPr="00292550">
            <w:rPr>
              <w:rFonts w:ascii="ISOCPEUR" w:hAnsi="ISOCPEUR"/>
              <w:i/>
              <w:sz w:val="22"/>
              <w:szCs w:val="16"/>
            </w:rPr>
            <w:instrText xml:space="preserve"> REF Изм \h </w:instrText>
          </w:r>
          <w:r>
            <w:rPr>
              <w:rFonts w:ascii="ISOCPEUR" w:hAnsi="ISOCPEUR"/>
              <w:i/>
              <w:sz w:val="22"/>
              <w:szCs w:val="16"/>
            </w:rPr>
            <w:instrText xml:space="preserve"> \* MERGEFORMAT </w:instrText>
          </w:r>
          <w:r w:rsidRPr="00292550">
            <w:rPr>
              <w:rFonts w:ascii="ISOCPEUR" w:hAnsi="ISOCPEUR"/>
              <w:i/>
              <w:sz w:val="22"/>
              <w:szCs w:val="16"/>
            </w:rPr>
          </w:r>
          <w:r w:rsidRPr="00292550">
            <w:rPr>
              <w:rFonts w:ascii="ISOCPEUR" w:hAnsi="ISOCPEUR"/>
              <w:i/>
              <w:sz w:val="22"/>
              <w:szCs w:val="16"/>
            </w:rPr>
            <w:fldChar w:fldCharType="separate"/>
          </w:r>
          <w:r w:rsidR="001A755D" w:rsidRPr="001A755D">
            <w:rPr>
              <w:rFonts w:ascii="ISOCPEUR" w:hAnsi="ISOCPEUR"/>
              <w:b/>
              <w:bCs/>
              <w:i/>
              <w:sz w:val="22"/>
              <w:szCs w:val="16"/>
            </w:rPr>
            <w:t>1</w:t>
          </w:r>
          <w:r w:rsidRPr="00292550">
            <w:rPr>
              <w:rFonts w:ascii="ISOCPEUR" w:hAnsi="ISOCPEUR"/>
              <w:i/>
              <w:sz w:val="22"/>
              <w:szCs w:val="16"/>
            </w:rPr>
            <w:fldChar w:fldCharType="end"/>
          </w:r>
        </w:p>
      </w:tc>
      <w:tc>
        <w:tcPr>
          <w:tcW w:w="567" w:type="dxa"/>
          <w:shd w:val="clear" w:color="auto" w:fill="auto"/>
          <w:vAlign w:val="center"/>
        </w:tcPr>
        <w:p w:rsidR="0060111A" w:rsidRPr="00274CC1"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D02CA8" w:rsidRDefault="0060111A" w:rsidP="00B41B43">
          <w:pPr>
            <w:pStyle w:val="a7"/>
            <w:jc w:val="center"/>
            <w:rPr>
              <w:rFonts w:ascii="ISOCPEUR" w:hAnsi="ISOCPEUR"/>
              <w:i/>
              <w:sz w:val="16"/>
            </w:rPr>
          </w:pPr>
          <w:r w:rsidRPr="00D02CA8">
            <w:rPr>
              <w:rFonts w:ascii="ISOCPEUR" w:hAnsi="ISOCPEUR"/>
              <w:i/>
              <w:sz w:val="16"/>
              <w:szCs w:val="16"/>
            </w:rPr>
            <w:fldChar w:fldCharType="begin"/>
          </w:r>
          <w:r w:rsidRPr="00D02CA8">
            <w:rPr>
              <w:rFonts w:ascii="ISOCPEUR" w:hAnsi="ISOCPEUR"/>
              <w:i/>
              <w:sz w:val="16"/>
              <w:szCs w:val="16"/>
            </w:rPr>
            <w:instrText xml:space="preserve"> REF Изм_номер \h  \* MERGEFORMAT </w:instrText>
          </w:r>
          <w:r w:rsidRPr="00D02CA8">
            <w:rPr>
              <w:rFonts w:ascii="ISOCPEUR" w:hAnsi="ISOCPEUR"/>
              <w:i/>
              <w:sz w:val="16"/>
              <w:szCs w:val="16"/>
            </w:rPr>
          </w:r>
          <w:r w:rsidRPr="00D02CA8">
            <w:rPr>
              <w:rFonts w:ascii="ISOCPEUR" w:hAnsi="ISOCPEUR"/>
              <w:i/>
              <w:sz w:val="16"/>
              <w:szCs w:val="16"/>
            </w:rPr>
            <w:fldChar w:fldCharType="separate"/>
          </w:r>
          <w:r w:rsidR="001A755D" w:rsidRPr="001A755D">
            <w:rPr>
              <w:rFonts w:ascii="ISOCPEUR" w:hAnsi="ISOCPEUR"/>
              <w:b/>
              <w:bCs/>
              <w:i/>
              <w:sz w:val="16"/>
              <w:szCs w:val="16"/>
            </w:rPr>
            <w:t>549-21</w:t>
          </w:r>
          <w:r w:rsidRPr="00D02CA8">
            <w:rPr>
              <w:rFonts w:ascii="ISOCPEUR" w:hAnsi="ISOCPEUR"/>
              <w:i/>
              <w:sz w:val="16"/>
              <w:szCs w:val="16"/>
            </w:rPr>
            <w:fldChar w:fldCharType="end"/>
          </w:r>
        </w:p>
      </w:tc>
      <w:tc>
        <w:tcPr>
          <w:tcW w:w="851" w:type="dxa"/>
          <w:shd w:val="clear" w:color="auto" w:fill="auto"/>
          <w:vAlign w:val="center"/>
        </w:tcPr>
        <w:p w:rsidR="0060111A" w:rsidRPr="00D02CA8" w:rsidRDefault="0060111A" w:rsidP="00B41B43">
          <w:pPr>
            <w:pStyle w:val="a7"/>
            <w:jc w:val="center"/>
            <w:rPr>
              <w:rFonts w:ascii="ISOCPEUR" w:hAnsi="ISOCPEUR"/>
              <w:i/>
              <w:sz w:val="16"/>
            </w:rPr>
          </w:pPr>
        </w:p>
      </w:tc>
      <w:tc>
        <w:tcPr>
          <w:tcW w:w="567" w:type="dxa"/>
          <w:shd w:val="clear" w:color="auto" w:fill="auto"/>
          <w:vAlign w:val="center"/>
        </w:tcPr>
        <w:p w:rsidR="0060111A" w:rsidRPr="00D02CA8" w:rsidRDefault="0060111A" w:rsidP="00B41B43">
          <w:pPr>
            <w:pStyle w:val="a7"/>
            <w:jc w:val="center"/>
            <w:rPr>
              <w:rFonts w:ascii="ISOCPEUR" w:hAnsi="ISOCPEUR"/>
              <w:i/>
              <w:sz w:val="16"/>
            </w:rPr>
          </w:pPr>
          <w:r w:rsidRPr="00D02CA8">
            <w:rPr>
              <w:rFonts w:ascii="ISOCPEUR" w:hAnsi="ISOCPEUR"/>
              <w:i/>
              <w:sz w:val="16"/>
              <w:szCs w:val="16"/>
            </w:rPr>
            <w:fldChar w:fldCharType="begin"/>
          </w:r>
          <w:r w:rsidRPr="00D02CA8">
            <w:rPr>
              <w:rFonts w:ascii="ISOCPEUR" w:hAnsi="ISOCPEUR"/>
              <w:i/>
              <w:sz w:val="16"/>
              <w:szCs w:val="16"/>
            </w:rPr>
            <w:instrText xml:space="preserve"> REF Изм_дата \h  \* MERGEFORMAT </w:instrText>
          </w:r>
          <w:r w:rsidRPr="00D02CA8">
            <w:rPr>
              <w:rFonts w:ascii="ISOCPEUR" w:hAnsi="ISOCPEUR"/>
              <w:i/>
              <w:sz w:val="16"/>
              <w:szCs w:val="16"/>
            </w:rPr>
          </w:r>
          <w:r w:rsidRPr="00D02CA8">
            <w:rPr>
              <w:rFonts w:ascii="ISOCPEUR" w:hAnsi="ISOCPEUR"/>
              <w:i/>
              <w:sz w:val="16"/>
              <w:szCs w:val="16"/>
            </w:rPr>
            <w:fldChar w:fldCharType="separate"/>
          </w:r>
          <w:r w:rsidR="001A755D" w:rsidRPr="001A755D">
            <w:rPr>
              <w:rFonts w:ascii="ISOCPEUR" w:hAnsi="ISOCPEUR"/>
              <w:b/>
              <w:bCs/>
              <w:i/>
              <w:sz w:val="16"/>
              <w:szCs w:val="16"/>
            </w:rPr>
            <w:t>01.12.21</w:t>
          </w:r>
          <w:r w:rsidRPr="00D02CA8">
            <w:rPr>
              <w:rFonts w:ascii="ISOCPEUR" w:hAnsi="ISOCPEUR"/>
              <w:i/>
              <w:sz w:val="16"/>
              <w:szCs w:val="16"/>
            </w:rPr>
            <w:fldChar w:fldCharType="end"/>
          </w:r>
        </w:p>
      </w:tc>
      <w:tc>
        <w:tcPr>
          <w:tcW w:w="6242" w:type="dxa"/>
          <w:vMerge/>
          <w:shd w:val="clear" w:color="auto" w:fill="auto"/>
          <w:vAlign w:val="center"/>
        </w:tcPr>
        <w:p w:rsidR="0060111A" w:rsidRPr="009A6D34" w:rsidRDefault="0060111A" w:rsidP="00B41B43">
          <w:pPr>
            <w:pStyle w:val="a7"/>
            <w:jc w:val="center"/>
            <w:rPr>
              <w:rFonts w:ascii="ISOCPEUR" w:hAnsi="ISOCPEUR"/>
              <w:i/>
              <w:sz w:val="22"/>
            </w:rPr>
          </w:pPr>
        </w:p>
      </w:tc>
      <w:tc>
        <w:tcPr>
          <w:tcW w:w="567" w:type="dxa"/>
          <w:vMerge w:val="restart"/>
          <w:shd w:val="clear" w:color="auto" w:fill="auto"/>
          <w:vAlign w:val="center"/>
        </w:tcPr>
        <w:p w:rsidR="0060111A" w:rsidRPr="00274CC1" w:rsidRDefault="0060111A" w:rsidP="00B41B43">
          <w:pPr>
            <w:jc w:val="center"/>
            <w:rPr>
              <w:rFonts w:ascii="ISOCPEUR" w:hAnsi="ISOCPEUR"/>
              <w:i/>
            </w:rPr>
          </w:pPr>
          <w:r w:rsidRPr="00952AEF">
            <w:rPr>
              <w:rFonts w:ascii="ISOCPEUR" w:hAnsi="ISOCPEUR"/>
              <w:i/>
              <w:szCs w:val="20"/>
              <w:lang w:val="en-US"/>
            </w:rPr>
            <w:fldChar w:fldCharType="begin"/>
          </w:r>
          <w:r w:rsidRPr="00274CC1">
            <w:rPr>
              <w:rFonts w:ascii="ISOCPEUR" w:hAnsi="ISOCPEUR"/>
              <w:i/>
              <w:szCs w:val="20"/>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274CC1">
            <w:rPr>
              <w:rFonts w:ascii="ISOCPEUR" w:hAnsi="ISOCPEUR"/>
              <w:i/>
              <w:szCs w:val="20"/>
            </w:rPr>
            <w:instrText xml:space="preserve">  </w:instrText>
          </w:r>
          <w:r w:rsidRPr="00952AEF">
            <w:rPr>
              <w:rFonts w:ascii="ISOCPEUR" w:hAnsi="ISOCPEUR"/>
              <w:i/>
              <w:szCs w:val="20"/>
              <w:lang w:val="en-US"/>
            </w:rPr>
            <w:fldChar w:fldCharType="separate"/>
          </w:r>
          <w:r w:rsidR="001A755D">
            <w:rPr>
              <w:rFonts w:ascii="ISOCPEUR" w:hAnsi="ISOCPEUR"/>
              <w:i/>
              <w:noProof/>
              <w:szCs w:val="20"/>
            </w:rPr>
            <w:instrText>59</w:instrText>
          </w:r>
          <w:r w:rsidRPr="00952AEF">
            <w:rPr>
              <w:rFonts w:ascii="ISOCPEUR" w:hAnsi="ISOCPEUR"/>
              <w:i/>
              <w:szCs w:val="20"/>
              <w:lang w:val="en-US"/>
            </w:rPr>
            <w:fldChar w:fldCharType="end"/>
          </w:r>
          <w:r w:rsidRPr="00274CC1">
            <w:rPr>
              <w:rFonts w:ascii="ISOCPEUR" w:hAnsi="ISOCPEUR"/>
              <w:i/>
              <w:szCs w:val="20"/>
            </w:rPr>
            <w:instrText xml:space="preserve"> -</w:instrText>
          </w:r>
          <w:r w:rsidRPr="00952AEF">
            <w:rPr>
              <w:rFonts w:ascii="ISOCPEUR" w:hAnsi="ISOCPEUR"/>
              <w:i/>
              <w:szCs w:val="20"/>
              <w:lang w:val="en-US"/>
            </w:rPr>
            <w:fldChar w:fldCharType="begin"/>
          </w:r>
          <w:r w:rsidRPr="00274CC1">
            <w:rPr>
              <w:rFonts w:ascii="ISOCPEUR" w:hAnsi="ISOCPEUR"/>
              <w:i/>
              <w:szCs w:val="20"/>
            </w:rPr>
            <w:instrText xml:space="preserve"> </w:instrText>
          </w:r>
          <w:r w:rsidRPr="00952AEF">
            <w:rPr>
              <w:rFonts w:ascii="ISOCPEUR" w:hAnsi="ISOCPEUR"/>
              <w:i/>
              <w:szCs w:val="20"/>
            </w:rPr>
            <w:instrText xml:space="preserve">pageRef </w:instrText>
          </w:r>
          <w:r>
            <w:rPr>
              <w:rFonts w:ascii="ISOCPEUR" w:hAnsi="ISOCPEUR"/>
              <w:i/>
              <w:szCs w:val="20"/>
            </w:rPr>
            <w:instrText>ПрВ</w:instrText>
          </w:r>
          <w:r w:rsidRPr="00274CC1">
            <w:rPr>
              <w:rFonts w:ascii="ISOCPEUR" w:hAnsi="ISOCPEUR"/>
              <w:i/>
              <w:szCs w:val="20"/>
            </w:rPr>
            <w:instrText xml:space="preserve">  </w:instrText>
          </w:r>
          <w:r w:rsidRPr="00952AEF">
            <w:rPr>
              <w:rFonts w:ascii="ISOCPEUR" w:hAnsi="ISOCPEUR"/>
              <w:i/>
              <w:szCs w:val="20"/>
              <w:lang w:val="en-US"/>
            </w:rPr>
            <w:fldChar w:fldCharType="separate"/>
          </w:r>
          <w:r w:rsidR="001A755D">
            <w:rPr>
              <w:rFonts w:ascii="ISOCPEUR" w:hAnsi="ISOCPEUR"/>
              <w:i/>
              <w:noProof/>
              <w:szCs w:val="20"/>
            </w:rPr>
            <w:instrText>57</w:instrText>
          </w:r>
          <w:r w:rsidRPr="00952AEF">
            <w:rPr>
              <w:rFonts w:ascii="ISOCPEUR" w:hAnsi="ISOCPEUR"/>
              <w:i/>
              <w:szCs w:val="20"/>
              <w:lang w:val="en-US"/>
            </w:rPr>
            <w:fldChar w:fldCharType="end"/>
          </w:r>
          <w:r w:rsidRPr="00274CC1">
            <w:rPr>
              <w:rFonts w:ascii="ISOCPEUR" w:hAnsi="ISOCPEUR"/>
              <w:i/>
              <w:szCs w:val="20"/>
            </w:rPr>
            <w:instrText xml:space="preserve"> + 1</w:instrText>
          </w:r>
          <w:r w:rsidRPr="00952AEF">
            <w:rPr>
              <w:rFonts w:ascii="ISOCPEUR" w:hAnsi="ISOCPEUR"/>
              <w:i/>
              <w:szCs w:val="20"/>
              <w:lang w:val="en-US"/>
            </w:rPr>
            <w:fldChar w:fldCharType="separate"/>
          </w:r>
          <w:r w:rsidR="001A755D">
            <w:rPr>
              <w:rFonts w:ascii="ISOCPEUR" w:hAnsi="ISOCPEUR"/>
              <w:i/>
              <w:noProof/>
              <w:szCs w:val="20"/>
            </w:rPr>
            <w:t>3</w:t>
          </w:r>
          <w:r w:rsidRPr="00952AEF">
            <w:rPr>
              <w:rFonts w:ascii="ISOCPEUR" w:hAnsi="ISOCPEUR"/>
              <w:i/>
              <w:szCs w:val="20"/>
              <w:lang w:val="en-US"/>
            </w:rPr>
            <w:fldChar w:fldCharType="end"/>
          </w:r>
        </w:p>
      </w:tc>
    </w:tr>
    <w:tr w:rsidR="0060111A" w:rsidRPr="00952AEF" w:rsidTr="00511446">
      <w:trPr>
        <w:cantSplit/>
        <w:trHeight w:hRule="exact" w:val="284"/>
      </w:trPr>
      <w:tc>
        <w:tcPr>
          <w:tcW w:w="567"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60111A" w:rsidRPr="00F06AA0" w:rsidRDefault="0060111A" w:rsidP="00B41B43">
          <w:pPr>
            <w:jc w:val="center"/>
            <w:rPr>
              <w:rFonts w:ascii="ISOCPEUR" w:hAnsi="ISOCPEUR"/>
              <w:i/>
              <w:sz w:val="18"/>
              <w:szCs w:val="16"/>
            </w:rPr>
          </w:pPr>
          <w:proofErr w:type="spellStart"/>
          <w:r w:rsidRPr="009A6D34">
            <w:rPr>
              <w:rFonts w:ascii="ISOCPEUR" w:hAnsi="ISOCPEUR"/>
              <w:i/>
              <w:sz w:val="22"/>
              <w:szCs w:val="16"/>
            </w:rPr>
            <w:t>Кол</w:t>
          </w:r>
          <w:proofErr w:type="gramStart"/>
          <w:r w:rsidRPr="009A6D34">
            <w:rPr>
              <w:rFonts w:ascii="ISOCPEUR" w:hAnsi="ISOCPEUR"/>
              <w:i/>
              <w:sz w:val="22"/>
              <w:szCs w:val="16"/>
            </w:rPr>
            <w:t>.у</w:t>
          </w:r>
          <w:proofErr w:type="gramEnd"/>
          <w:r w:rsidRPr="009A6D34">
            <w:rPr>
              <w:rFonts w:ascii="ISOCPEUR" w:hAnsi="ISOCPEUR"/>
              <w:i/>
              <w:sz w:val="22"/>
              <w:szCs w:val="16"/>
            </w:rPr>
            <w:t>ч</w:t>
          </w:r>
          <w:proofErr w:type="spellEnd"/>
        </w:p>
      </w:tc>
      <w:tc>
        <w:tcPr>
          <w:tcW w:w="567"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Дата</w:t>
          </w:r>
        </w:p>
      </w:tc>
      <w:tc>
        <w:tcPr>
          <w:tcW w:w="6242" w:type="dxa"/>
          <w:vMerge/>
          <w:shd w:val="clear" w:color="auto" w:fill="auto"/>
          <w:vAlign w:val="center"/>
        </w:tcPr>
        <w:p w:rsidR="0060111A" w:rsidRPr="009A6D34" w:rsidRDefault="0060111A" w:rsidP="00B41B43">
          <w:pPr>
            <w:pStyle w:val="a7"/>
            <w:jc w:val="center"/>
            <w:rPr>
              <w:rFonts w:ascii="ISOCPEUR" w:hAnsi="ISOCPEUR"/>
              <w:i/>
              <w:sz w:val="22"/>
            </w:rPr>
          </w:pPr>
        </w:p>
      </w:tc>
      <w:tc>
        <w:tcPr>
          <w:tcW w:w="567" w:type="dxa"/>
          <w:vMerge/>
          <w:shd w:val="clear" w:color="auto" w:fill="auto"/>
          <w:vAlign w:val="center"/>
        </w:tcPr>
        <w:p w:rsidR="0060111A" w:rsidRPr="00952AEF" w:rsidRDefault="0060111A" w:rsidP="00B41B43">
          <w:pPr>
            <w:pStyle w:val="a7"/>
            <w:jc w:val="center"/>
            <w:rPr>
              <w:rFonts w:ascii="ISOCPEUR" w:hAnsi="ISOCPEUR"/>
              <w:i/>
            </w:rPr>
          </w:pPr>
        </w:p>
      </w:tc>
    </w:tr>
  </w:tbl>
  <w:p w:rsidR="0060111A" w:rsidRDefault="0060111A">
    <w:pPr>
      <w:pStyle w:val="a7"/>
    </w:pPr>
  </w:p>
  <w:p w:rsidR="0060111A" w:rsidRDefault="0060111A"/>
  <w:p w:rsidR="0060111A" w:rsidRDefault="0060111A"/>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969"/>
      <w:gridCol w:w="851"/>
      <w:gridCol w:w="851"/>
      <w:gridCol w:w="1134"/>
    </w:tblGrid>
    <w:tr w:rsidR="0060111A" w:rsidRPr="00066028" w:rsidTr="00B41B43">
      <w:trPr>
        <w:cantSplit/>
        <w:trHeight w:hRule="exact" w:val="284"/>
      </w:trPr>
      <w:tc>
        <w:tcPr>
          <w:tcW w:w="566" w:type="dxa"/>
          <w:shd w:val="clear" w:color="auto" w:fill="auto"/>
          <w:vAlign w:val="center"/>
        </w:tcPr>
        <w:p w:rsidR="0060111A" w:rsidRPr="009A6D34" w:rsidRDefault="0060111A" w:rsidP="00B41B43">
          <w:pPr>
            <w:pStyle w:val="a7"/>
            <w:rPr>
              <w:rFonts w:ascii="ISOCPEUR" w:hAnsi="ISOCPEUR"/>
              <w:i/>
              <w:sz w:val="22"/>
            </w:rPr>
          </w:pPr>
        </w:p>
      </w:tc>
      <w:tc>
        <w:tcPr>
          <w:tcW w:w="567" w:type="dxa"/>
          <w:shd w:val="clear" w:color="auto" w:fill="auto"/>
          <w:tcMar>
            <w:left w:w="0" w:type="dxa"/>
            <w:right w:w="0" w:type="dxa"/>
          </w:tcMar>
          <w:vAlign w:val="center"/>
        </w:tcPr>
        <w:p w:rsidR="0060111A" w:rsidRPr="009A6D34" w:rsidRDefault="0060111A" w:rsidP="00B41B43">
          <w:pPr>
            <w:pStyle w:val="a7"/>
            <w:rPr>
              <w:rFonts w:ascii="ISOCPEUR" w:hAnsi="ISOCPEUR"/>
              <w:i/>
              <w:sz w:val="22"/>
            </w:rPr>
          </w:pPr>
        </w:p>
      </w:tc>
      <w:tc>
        <w:tcPr>
          <w:tcW w:w="567" w:type="dxa"/>
          <w:shd w:val="clear" w:color="auto" w:fill="auto"/>
          <w:vAlign w:val="center"/>
        </w:tcPr>
        <w:p w:rsidR="0060111A" w:rsidRPr="009A6D34" w:rsidRDefault="0060111A" w:rsidP="00B41B43">
          <w:pPr>
            <w:pStyle w:val="a7"/>
            <w:rPr>
              <w:rFonts w:ascii="ISOCPEUR" w:hAnsi="ISOCPEUR"/>
              <w:i/>
              <w:sz w:val="22"/>
            </w:rPr>
          </w:pPr>
        </w:p>
      </w:tc>
      <w:tc>
        <w:tcPr>
          <w:tcW w:w="567" w:type="dxa"/>
          <w:shd w:val="clear" w:color="auto" w:fill="auto"/>
          <w:vAlign w:val="center"/>
        </w:tcPr>
        <w:p w:rsidR="0060111A" w:rsidRPr="009A6D34" w:rsidRDefault="0060111A" w:rsidP="00B41B43">
          <w:pPr>
            <w:pStyle w:val="a7"/>
            <w:rPr>
              <w:rFonts w:ascii="ISOCPEUR" w:hAnsi="ISOCPEUR"/>
              <w:i/>
              <w:sz w:val="22"/>
            </w:rPr>
          </w:pPr>
        </w:p>
      </w:tc>
      <w:tc>
        <w:tcPr>
          <w:tcW w:w="851" w:type="dxa"/>
          <w:shd w:val="clear" w:color="auto" w:fill="auto"/>
          <w:vAlign w:val="center"/>
        </w:tcPr>
        <w:p w:rsidR="0060111A" w:rsidRPr="009A6D34" w:rsidRDefault="0060111A" w:rsidP="00B41B43">
          <w:pPr>
            <w:pStyle w:val="a7"/>
            <w:rPr>
              <w:rFonts w:ascii="ISOCPEUR" w:hAnsi="ISOCPEUR"/>
              <w:i/>
              <w:sz w:val="22"/>
            </w:rPr>
          </w:pPr>
        </w:p>
      </w:tc>
      <w:tc>
        <w:tcPr>
          <w:tcW w:w="567" w:type="dxa"/>
          <w:shd w:val="clear" w:color="auto" w:fill="auto"/>
          <w:vAlign w:val="center"/>
        </w:tcPr>
        <w:p w:rsidR="0060111A" w:rsidRPr="009A6D34" w:rsidRDefault="0060111A" w:rsidP="00B41B43">
          <w:pPr>
            <w:pStyle w:val="a7"/>
            <w:rPr>
              <w:rFonts w:ascii="ISOCPEUR" w:hAnsi="ISOCPEUR"/>
              <w:i/>
              <w:sz w:val="22"/>
            </w:rPr>
          </w:pPr>
        </w:p>
      </w:tc>
      <w:tc>
        <w:tcPr>
          <w:tcW w:w="6805" w:type="dxa"/>
          <w:gridSpan w:val="4"/>
          <w:vMerge w:val="restart"/>
          <w:shd w:val="clear" w:color="auto" w:fill="auto"/>
          <w:vAlign w:val="center"/>
        </w:tcPr>
        <w:p w:rsidR="0060111A" w:rsidRPr="00FA7A4C" w:rsidRDefault="0060111A" w:rsidP="00B41B43">
          <w:pPr>
            <w:jc w:val="center"/>
            <w:rPr>
              <w:rFonts w:ascii="ISOCPEUR" w:hAnsi="ISOCPEUR"/>
              <w:i/>
            </w:rPr>
          </w:pPr>
          <w:r w:rsidRPr="00A0513B">
            <w:rPr>
              <w:rFonts w:ascii="ISOCPEUR" w:hAnsi="ISOCPEUR"/>
              <w:i/>
              <w:sz w:val="22"/>
            </w:rPr>
            <w:t xml:space="preserve">Визуальное обследование технического состояния нежилого здания, расположенного по адресу: РФ, г. Москва, </w:t>
          </w:r>
          <w:r w:rsidRPr="00A0513B">
            <w:rPr>
              <w:rFonts w:ascii="ISOCPEUR" w:hAnsi="ISOCPEUR"/>
              <w:bCs/>
              <w:i/>
              <w:sz w:val="22"/>
            </w:rPr>
            <w:t>ул. Воздвиженка, д.4/7, стр. 1</w:t>
          </w:r>
        </w:p>
      </w:tc>
    </w:tr>
    <w:tr w:rsidR="0060111A" w:rsidRPr="00066028" w:rsidTr="00B41B43">
      <w:trPr>
        <w:cantSplit/>
        <w:trHeight w:hRule="exact" w:val="284"/>
      </w:trPr>
      <w:tc>
        <w:tcPr>
          <w:tcW w:w="566" w:type="dxa"/>
          <w:shd w:val="clear" w:color="auto" w:fill="auto"/>
          <w:vAlign w:val="center"/>
        </w:tcPr>
        <w:p w:rsidR="0060111A" w:rsidRPr="00292550" w:rsidRDefault="0060111A" w:rsidP="00B41B43">
          <w:pPr>
            <w:jc w:val="center"/>
            <w:rPr>
              <w:rFonts w:ascii="ISOCPEUR" w:hAnsi="ISOCPEUR"/>
              <w:i/>
              <w:sz w:val="22"/>
              <w:szCs w:val="16"/>
            </w:rPr>
          </w:pPr>
          <w:r w:rsidRPr="002C0F5B">
            <w:rPr>
              <w:rFonts w:ascii="ISOCPEUR" w:hAnsi="ISOCPEUR"/>
              <w:i/>
              <w:sz w:val="22"/>
              <w:szCs w:val="16"/>
            </w:rPr>
            <w:t>1</w:t>
          </w:r>
        </w:p>
      </w:tc>
      <w:tc>
        <w:tcPr>
          <w:tcW w:w="567" w:type="dxa"/>
          <w:shd w:val="clear" w:color="auto" w:fill="auto"/>
          <w:tcMar>
            <w:left w:w="0" w:type="dxa"/>
            <w:right w:w="0" w:type="dxa"/>
          </w:tcMar>
          <w:vAlign w:val="center"/>
        </w:tcPr>
        <w:p w:rsidR="0060111A" w:rsidRPr="00292550" w:rsidRDefault="0060111A" w:rsidP="00B41B43">
          <w:pPr>
            <w:jc w:val="center"/>
            <w:rPr>
              <w:rFonts w:ascii="ISOCPEUR" w:hAnsi="ISOCPEUR"/>
              <w:i/>
              <w:sz w:val="22"/>
              <w:szCs w:val="16"/>
            </w:rPr>
          </w:pPr>
        </w:p>
      </w:tc>
      <w:tc>
        <w:tcPr>
          <w:tcW w:w="567" w:type="dxa"/>
          <w:shd w:val="clear" w:color="auto" w:fill="auto"/>
          <w:vAlign w:val="center"/>
        </w:tcPr>
        <w:p w:rsidR="0060111A" w:rsidRPr="00292550" w:rsidRDefault="0060111A" w:rsidP="00B41B43">
          <w:pPr>
            <w:jc w:val="center"/>
            <w:rPr>
              <w:rFonts w:ascii="ISOCPEUR" w:hAnsi="ISOCPEUR"/>
              <w:i/>
              <w:sz w:val="22"/>
              <w:szCs w:val="16"/>
            </w:rPr>
          </w:pPr>
        </w:p>
      </w:tc>
      <w:tc>
        <w:tcPr>
          <w:tcW w:w="567" w:type="dxa"/>
          <w:shd w:val="clear" w:color="auto" w:fill="auto"/>
          <w:vAlign w:val="center"/>
        </w:tcPr>
        <w:p w:rsidR="0060111A" w:rsidRPr="00292550" w:rsidRDefault="0060111A" w:rsidP="00B41B43">
          <w:pPr>
            <w:jc w:val="center"/>
            <w:rPr>
              <w:rFonts w:ascii="ISOCPEUR" w:hAnsi="ISOCPEUR"/>
              <w:i/>
              <w:sz w:val="18"/>
              <w:szCs w:val="16"/>
            </w:rPr>
          </w:pPr>
          <w:r w:rsidRPr="002C0F5B">
            <w:rPr>
              <w:rFonts w:ascii="ISOCPEUR" w:hAnsi="ISOCPEUR"/>
              <w:i/>
              <w:sz w:val="18"/>
              <w:szCs w:val="16"/>
            </w:rPr>
            <w:t>549-21</w:t>
          </w:r>
        </w:p>
      </w:tc>
      <w:tc>
        <w:tcPr>
          <w:tcW w:w="851" w:type="dxa"/>
          <w:shd w:val="clear" w:color="auto" w:fill="auto"/>
          <w:vAlign w:val="center"/>
        </w:tcPr>
        <w:p w:rsidR="0060111A" w:rsidRPr="00292550" w:rsidRDefault="0060111A" w:rsidP="00B41B43">
          <w:pPr>
            <w:jc w:val="center"/>
            <w:rPr>
              <w:rFonts w:ascii="ISOCPEUR" w:hAnsi="ISOCPEUR"/>
              <w:i/>
              <w:sz w:val="22"/>
              <w:szCs w:val="16"/>
            </w:rPr>
          </w:pPr>
        </w:p>
      </w:tc>
      <w:tc>
        <w:tcPr>
          <w:tcW w:w="567" w:type="dxa"/>
          <w:shd w:val="clear" w:color="auto" w:fill="auto"/>
          <w:vAlign w:val="center"/>
        </w:tcPr>
        <w:p w:rsidR="0060111A" w:rsidRPr="00292550" w:rsidRDefault="0060111A" w:rsidP="00B41B43">
          <w:pPr>
            <w:jc w:val="center"/>
            <w:rPr>
              <w:rFonts w:ascii="ISOCPEUR" w:hAnsi="ISOCPEUR"/>
              <w:i/>
              <w:sz w:val="18"/>
              <w:szCs w:val="16"/>
            </w:rPr>
          </w:pPr>
          <w:r w:rsidRPr="002C0F5B">
            <w:rPr>
              <w:rFonts w:ascii="ISOCPEUR" w:hAnsi="ISOCPEUR"/>
              <w:i/>
              <w:sz w:val="18"/>
              <w:szCs w:val="16"/>
            </w:rPr>
            <w:t>01.12.21</w:t>
          </w:r>
        </w:p>
      </w:tc>
      <w:tc>
        <w:tcPr>
          <w:tcW w:w="6805" w:type="dxa"/>
          <w:gridSpan w:val="4"/>
          <w:vMerge/>
          <w:shd w:val="clear" w:color="auto" w:fill="auto"/>
          <w:vAlign w:val="center"/>
        </w:tcPr>
        <w:p w:rsidR="0060111A" w:rsidRPr="009A6D34" w:rsidRDefault="0060111A" w:rsidP="00B41B43">
          <w:pPr>
            <w:pStyle w:val="a7"/>
            <w:rPr>
              <w:rFonts w:ascii="ISOCPEUR" w:hAnsi="ISOCPEUR"/>
              <w:i/>
              <w:sz w:val="22"/>
            </w:rPr>
          </w:pPr>
        </w:p>
      </w:tc>
    </w:tr>
    <w:tr w:rsidR="0060111A" w:rsidRPr="00066028" w:rsidTr="00B41B43">
      <w:trPr>
        <w:cantSplit/>
        <w:trHeight w:hRule="exact" w:val="284"/>
      </w:trPr>
      <w:tc>
        <w:tcPr>
          <w:tcW w:w="566"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right w:w="0" w:type="dxa"/>
          </w:tcMar>
          <w:vAlign w:val="center"/>
        </w:tcPr>
        <w:p w:rsidR="0060111A" w:rsidRPr="00F06AA0" w:rsidRDefault="0060111A" w:rsidP="00B41B43">
          <w:pPr>
            <w:jc w:val="center"/>
            <w:rPr>
              <w:rFonts w:ascii="ISOCPEUR" w:hAnsi="ISOCPEUR"/>
              <w:i/>
              <w:sz w:val="18"/>
              <w:szCs w:val="16"/>
            </w:rPr>
          </w:pPr>
          <w:proofErr w:type="spellStart"/>
          <w:r w:rsidRPr="00F06AA0">
            <w:rPr>
              <w:rFonts w:ascii="ISOCPEUR" w:hAnsi="ISOCPEUR"/>
              <w:i/>
              <w:sz w:val="18"/>
              <w:szCs w:val="16"/>
            </w:rPr>
            <w:t>Кол</w:t>
          </w:r>
          <w:proofErr w:type="gramStart"/>
          <w:r w:rsidRPr="00F06AA0">
            <w:rPr>
              <w:rFonts w:ascii="ISOCPEUR" w:hAnsi="ISOCPEUR"/>
              <w:i/>
              <w:sz w:val="18"/>
              <w:szCs w:val="16"/>
            </w:rPr>
            <w:t>.у</w:t>
          </w:r>
          <w:proofErr w:type="gramEnd"/>
          <w:r w:rsidRPr="00F06AA0">
            <w:rPr>
              <w:rFonts w:ascii="ISOCPEUR" w:hAnsi="ISOCPEUR"/>
              <w:i/>
              <w:sz w:val="18"/>
              <w:szCs w:val="16"/>
            </w:rPr>
            <w:t>ч</w:t>
          </w:r>
          <w:proofErr w:type="spellEnd"/>
          <w:r w:rsidRPr="00F06AA0">
            <w:rPr>
              <w:rFonts w:ascii="ISOCPEUR" w:hAnsi="ISOCPEUR"/>
              <w:i/>
              <w:sz w:val="18"/>
              <w:szCs w:val="16"/>
            </w:rPr>
            <w:t>.</w:t>
          </w:r>
        </w:p>
      </w:tc>
      <w:tc>
        <w:tcPr>
          <w:tcW w:w="567"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60111A" w:rsidRPr="007B61CD" w:rsidRDefault="0060111A" w:rsidP="00B41B43">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60111A" w:rsidRPr="009A6D34" w:rsidRDefault="0060111A" w:rsidP="00B41B43">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vAlign w:val="center"/>
        </w:tcPr>
        <w:p w:rsidR="0060111A" w:rsidRPr="009A6D34" w:rsidRDefault="0060111A" w:rsidP="00B41B43">
          <w:pPr>
            <w:pStyle w:val="a7"/>
            <w:rPr>
              <w:rFonts w:ascii="ISOCPEUR" w:hAnsi="ISOCPEUR"/>
              <w:i/>
              <w:sz w:val="22"/>
            </w:rPr>
          </w:pPr>
        </w:p>
      </w:tc>
    </w:tr>
    <w:tr w:rsidR="0060111A" w:rsidRPr="00066028" w:rsidTr="00B41B43">
      <w:trPr>
        <w:cantSplit/>
        <w:trHeight w:hRule="exact" w:val="284"/>
      </w:trPr>
      <w:tc>
        <w:tcPr>
          <w:tcW w:w="1133" w:type="dxa"/>
          <w:gridSpan w:val="2"/>
          <w:shd w:val="clear" w:color="auto" w:fill="auto"/>
          <w:vAlign w:val="center"/>
        </w:tcPr>
        <w:p w:rsidR="0060111A" w:rsidRPr="003F3C11" w:rsidRDefault="0060111A" w:rsidP="00B41B43">
          <w:pPr>
            <w:rPr>
              <w:rFonts w:ascii="ISOCPEUR" w:hAnsi="ISOCPEUR"/>
              <w:i/>
              <w:sz w:val="18"/>
              <w:szCs w:val="16"/>
            </w:rPr>
          </w:pPr>
          <w:r w:rsidRPr="00A0513B">
            <w:rPr>
              <w:rStyle w:val="a9"/>
              <w:rFonts w:ascii="ISOCPEUR" w:hAnsi="ISOCPEUR"/>
              <w:i/>
              <w:noProof/>
              <w:color w:val="auto"/>
              <w:sz w:val="18"/>
              <w:szCs w:val="18"/>
              <w:u w:val="none"/>
            </w:rPr>
            <w:t>Рук.проекта</w:t>
          </w:r>
        </w:p>
      </w:tc>
      <w:tc>
        <w:tcPr>
          <w:tcW w:w="1134" w:type="dxa"/>
          <w:gridSpan w:val="2"/>
          <w:shd w:val="clear" w:color="auto" w:fill="auto"/>
          <w:tcMar>
            <w:left w:w="28" w:type="dxa"/>
            <w:right w:w="0" w:type="dxa"/>
          </w:tcMar>
          <w:vAlign w:val="center"/>
        </w:tcPr>
        <w:p w:rsidR="0060111A" w:rsidRPr="003F3C11" w:rsidRDefault="0060111A" w:rsidP="00B41B43">
          <w:pPr>
            <w:rPr>
              <w:rFonts w:ascii="ISOCPEUR" w:hAnsi="ISOCPEUR"/>
              <w:i/>
              <w:sz w:val="18"/>
              <w:szCs w:val="16"/>
            </w:rPr>
          </w:pPr>
          <w:r w:rsidRPr="00A0513B">
            <w:rPr>
              <w:rStyle w:val="a9"/>
              <w:rFonts w:ascii="ISOCPEUR" w:hAnsi="ISOCPEUR"/>
              <w:i/>
              <w:noProof/>
              <w:color w:val="auto"/>
              <w:sz w:val="18"/>
              <w:szCs w:val="18"/>
              <w:u w:val="none"/>
            </w:rPr>
            <w:t>Мордасов</w:t>
          </w:r>
          <w:r w:rsidRPr="00A0513B">
            <w:rPr>
              <w:rStyle w:val="a9"/>
              <w:rFonts w:ascii="ISOCPEUR" w:hAnsi="ISOCPEUR"/>
              <w:i/>
              <w:noProof/>
              <w:color w:val="auto"/>
              <w:sz w:val="10"/>
              <w:szCs w:val="18"/>
              <w:u w:val="none"/>
            </w:rPr>
            <w:t xml:space="preserve"> </w:t>
          </w:r>
          <w:r w:rsidRPr="00A0513B">
            <w:rPr>
              <w:rStyle w:val="a9"/>
              <w:rFonts w:ascii="ISOCPEUR" w:hAnsi="ISOCPEUR"/>
              <w:i/>
              <w:noProof/>
              <w:color w:val="auto"/>
              <w:sz w:val="18"/>
              <w:szCs w:val="18"/>
              <w:u w:val="none"/>
            </w:rPr>
            <w:t>К.С.</w:t>
          </w:r>
        </w:p>
      </w:tc>
      <w:tc>
        <w:tcPr>
          <w:tcW w:w="851" w:type="dxa"/>
          <w:shd w:val="clear" w:color="auto" w:fill="auto"/>
          <w:vAlign w:val="center"/>
        </w:tcPr>
        <w:p w:rsidR="0060111A" w:rsidRPr="009A6D34" w:rsidRDefault="0060111A" w:rsidP="00B41B43">
          <w:pPr>
            <w:rPr>
              <w:rFonts w:ascii="ISOCPEUR" w:hAnsi="ISOCPEUR"/>
              <w:i/>
              <w:sz w:val="20"/>
            </w:rPr>
          </w:pPr>
        </w:p>
      </w:tc>
      <w:tc>
        <w:tcPr>
          <w:tcW w:w="567" w:type="dxa"/>
          <w:shd w:val="clear" w:color="auto" w:fill="auto"/>
          <w:tcMar>
            <w:left w:w="0" w:type="dxa"/>
            <w:right w:w="0" w:type="dxa"/>
          </w:tcMar>
          <w:vAlign w:val="center"/>
        </w:tcPr>
        <w:p w:rsidR="0060111A" w:rsidRPr="007B61CD" w:rsidRDefault="0060111A" w:rsidP="00B41B43">
          <w:pPr>
            <w:spacing w:line="360" w:lineRule="auto"/>
            <w:ind w:left="-84" w:right="-58"/>
            <w:jc w:val="center"/>
            <w:rPr>
              <w:rFonts w:ascii="ISOCPEUR" w:hAnsi="ISOCPEUR"/>
              <w:i/>
              <w:sz w:val="18"/>
              <w:szCs w:val="18"/>
            </w:rPr>
          </w:pPr>
          <w:r w:rsidRPr="00A0513B">
            <w:rPr>
              <w:rFonts w:ascii="ISOCPEUR" w:hAnsi="ISOCPEUR"/>
              <w:i/>
              <w:sz w:val="18"/>
              <w:szCs w:val="18"/>
            </w:rPr>
            <w:t>08.2021</w:t>
          </w:r>
        </w:p>
      </w:tc>
      <w:tc>
        <w:tcPr>
          <w:tcW w:w="3969" w:type="dxa"/>
          <w:vMerge w:val="restart"/>
          <w:shd w:val="clear" w:color="auto" w:fill="auto"/>
          <w:vAlign w:val="center"/>
        </w:tcPr>
        <w:p w:rsidR="0060111A" w:rsidRPr="007A0FC0" w:rsidRDefault="0060111A" w:rsidP="00B41B43">
          <w:pPr>
            <w:jc w:val="center"/>
            <w:rPr>
              <w:rFonts w:ascii="ISOCPEUR" w:hAnsi="ISOCPEUR"/>
              <w:i/>
              <w:iCs/>
            </w:rPr>
          </w:pPr>
          <w:r>
            <w:rPr>
              <w:rFonts w:ascii="ISOCPEUR" w:hAnsi="ISOCPEUR"/>
              <w:i/>
              <w:iCs/>
            </w:rPr>
            <w:t xml:space="preserve">Приложение В. </w:t>
          </w:r>
          <w:r w:rsidRPr="00383E42">
            <w:rPr>
              <w:rFonts w:ascii="ISOCPEUR" w:hAnsi="ISOCPEUR"/>
              <w:i/>
              <w:iCs/>
            </w:rPr>
            <w:t>Заключени</w:t>
          </w:r>
          <w:r>
            <w:rPr>
              <w:rFonts w:ascii="ISOCPEUR" w:hAnsi="ISOCPEUR"/>
              <w:i/>
              <w:iCs/>
            </w:rPr>
            <w:t>е</w:t>
          </w:r>
          <w:r w:rsidRPr="00383E42">
            <w:rPr>
              <w:rFonts w:ascii="ISOCPEUR" w:hAnsi="ISOCPEUR"/>
              <w:i/>
              <w:iCs/>
            </w:rPr>
            <w:t xml:space="preserve"> по обследованию технического состояния </w:t>
          </w:r>
          <w:r>
            <w:rPr>
              <w:rFonts w:ascii="ISOCPEUR" w:hAnsi="ISOCPEUR"/>
              <w:i/>
              <w:iCs/>
            </w:rPr>
            <w:t>здания</w:t>
          </w:r>
        </w:p>
      </w:tc>
      <w:tc>
        <w:tcPr>
          <w:tcW w:w="851" w:type="dxa"/>
          <w:shd w:val="clear" w:color="auto" w:fill="auto"/>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Стадия</w:t>
          </w:r>
        </w:p>
      </w:tc>
      <w:tc>
        <w:tcPr>
          <w:tcW w:w="851" w:type="dxa"/>
          <w:shd w:val="clear" w:color="auto" w:fill="auto"/>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Лист</w:t>
          </w:r>
        </w:p>
      </w:tc>
      <w:tc>
        <w:tcPr>
          <w:tcW w:w="1134" w:type="dxa"/>
          <w:shd w:val="clear" w:color="auto" w:fill="auto"/>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Листов</w:t>
          </w:r>
        </w:p>
      </w:tc>
    </w:tr>
    <w:tr w:rsidR="0060111A" w:rsidRPr="00066028" w:rsidTr="00B41B43">
      <w:trPr>
        <w:cantSplit/>
        <w:trHeight w:hRule="exact" w:val="284"/>
      </w:trPr>
      <w:tc>
        <w:tcPr>
          <w:tcW w:w="1133" w:type="dxa"/>
          <w:gridSpan w:val="2"/>
          <w:shd w:val="clear" w:color="auto" w:fill="auto"/>
          <w:vAlign w:val="center"/>
        </w:tcPr>
        <w:p w:rsidR="0060111A" w:rsidRPr="003F3C11" w:rsidRDefault="0060111A" w:rsidP="00B41B43">
          <w:pPr>
            <w:rPr>
              <w:rFonts w:ascii="ISOCPEUR" w:hAnsi="ISOCPEUR"/>
              <w:i/>
              <w:sz w:val="18"/>
              <w:szCs w:val="16"/>
            </w:rPr>
          </w:pPr>
          <w:r w:rsidRPr="00A0513B">
            <w:rPr>
              <w:rStyle w:val="a9"/>
              <w:rFonts w:ascii="ISOCPEUR" w:hAnsi="ISOCPEUR"/>
              <w:i/>
              <w:noProof/>
              <w:color w:val="auto"/>
              <w:sz w:val="18"/>
              <w:szCs w:val="18"/>
              <w:u w:val="none"/>
            </w:rPr>
            <w:t>Инженер</w:t>
          </w:r>
        </w:p>
      </w:tc>
      <w:tc>
        <w:tcPr>
          <w:tcW w:w="1134" w:type="dxa"/>
          <w:gridSpan w:val="2"/>
          <w:shd w:val="clear" w:color="auto" w:fill="auto"/>
          <w:noWrap/>
          <w:tcMar>
            <w:left w:w="28" w:type="dxa"/>
            <w:right w:w="0" w:type="dxa"/>
          </w:tcMar>
          <w:vAlign w:val="center"/>
        </w:tcPr>
        <w:p w:rsidR="0060111A" w:rsidRPr="00AE49C5" w:rsidRDefault="0060111A" w:rsidP="00B41B43">
          <w:pPr>
            <w:rPr>
              <w:rFonts w:ascii="ISOCPEUR" w:hAnsi="ISOCPEUR"/>
              <w:i/>
              <w:sz w:val="18"/>
              <w:szCs w:val="18"/>
            </w:rPr>
          </w:pPr>
          <w:r w:rsidRPr="002C0F5B">
            <w:rPr>
              <w:rStyle w:val="a9"/>
              <w:rFonts w:ascii="ISOCPEUR" w:hAnsi="ISOCPEUR"/>
              <w:i/>
              <w:noProof/>
              <w:color w:val="auto"/>
              <w:sz w:val="18"/>
              <w:szCs w:val="18"/>
              <w:u w:val="none"/>
            </w:rPr>
            <w:t>Безруков Р.Э.</w:t>
          </w:r>
        </w:p>
      </w:tc>
      <w:tc>
        <w:tcPr>
          <w:tcW w:w="851" w:type="dxa"/>
          <w:shd w:val="clear" w:color="auto" w:fill="auto"/>
          <w:vAlign w:val="center"/>
        </w:tcPr>
        <w:p w:rsidR="0060111A" w:rsidRPr="009A6D34" w:rsidRDefault="0060111A" w:rsidP="00B41B43">
          <w:pPr>
            <w:rPr>
              <w:rFonts w:ascii="ISOCPEUR" w:hAnsi="ISOCPEUR"/>
              <w:i/>
              <w:sz w:val="20"/>
            </w:rPr>
          </w:pPr>
        </w:p>
      </w:tc>
      <w:tc>
        <w:tcPr>
          <w:tcW w:w="567" w:type="dxa"/>
          <w:shd w:val="clear" w:color="auto" w:fill="auto"/>
          <w:tcMar>
            <w:left w:w="0" w:type="dxa"/>
            <w:right w:w="0" w:type="dxa"/>
          </w:tcMar>
          <w:vAlign w:val="center"/>
        </w:tcPr>
        <w:p w:rsidR="0060111A" w:rsidRPr="007B61CD" w:rsidRDefault="0060111A" w:rsidP="00B41B43">
          <w:pPr>
            <w:spacing w:line="360" w:lineRule="auto"/>
            <w:ind w:left="-84" w:right="-58"/>
            <w:jc w:val="center"/>
            <w:rPr>
              <w:rFonts w:ascii="ISOCPEUR" w:hAnsi="ISOCPEUR"/>
              <w:i/>
              <w:sz w:val="18"/>
              <w:szCs w:val="18"/>
            </w:rPr>
          </w:pPr>
          <w:r w:rsidRPr="00A0513B">
            <w:rPr>
              <w:rFonts w:ascii="ISOCPEUR" w:hAnsi="ISOCPEUR"/>
              <w:i/>
              <w:sz w:val="18"/>
              <w:szCs w:val="18"/>
            </w:rPr>
            <w:t>08.2021</w:t>
          </w:r>
        </w:p>
      </w:tc>
      <w:tc>
        <w:tcPr>
          <w:tcW w:w="3969" w:type="dxa"/>
          <w:vMerge/>
          <w:shd w:val="clear" w:color="auto" w:fill="auto"/>
          <w:vAlign w:val="center"/>
        </w:tcPr>
        <w:p w:rsidR="0060111A" w:rsidRPr="009A6D34" w:rsidRDefault="0060111A" w:rsidP="00B41B43">
          <w:pPr>
            <w:pStyle w:val="a7"/>
            <w:rPr>
              <w:rFonts w:ascii="ISOCPEUR" w:hAnsi="ISOCPEUR"/>
              <w:i/>
              <w:sz w:val="22"/>
            </w:rPr>
          </w:pPr>
        </w:p>
      </w:tc>
      <w:tc>
        <w:tcPr>
          <w:tcW w:w="851" w:type="dxa"/>
          <w:shd w:val="clear" w:color="auto" w:fill="auto"/>
          <w:vAlign w:val="center"/>
        </w:tcPr>
        <w:p w:rsidR="0060111A" w:rsidRPr="009A6D34" w:rsidRDefault="0060111A" w:rsidP="00B41B43">
          <w:pPr>
            <w:jc w:val="center"/>
            <w:rPr>
              <w:rFonts w:ascii="ISOCPEUR" w:hAnsi="ISOCPEUR"/>
              <w:i/>
              <w:sz w:val="22"/>
              <w:szCs w:val="20"/>
            </w:rPr>
          </w:pPr>
        </w:p>
      </w:tc>
      <w:tc>
        <w:tcPr>
          <w:tcW w:w="851" w:type="dxa"/>
          <w:shd w:val="clear" w:color="auto" w:fill="auto"/>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1</w:t>
          </w:r>
        </w:p>
      </w:tc>
      <w:tc>
        <w:tcPr>
          <w:tcW w:w="1134" w:type="dxa"/>
          <w:shd w:val="clear" w:color="auto" w:fill="auto"/>
          <w:vAlign w:val="center"/>
        </w:tcPr>
        <w:p w:rsidR="0060111A" w:rsidRPr="009A6D34" w:rsidRDefault="0060111A" w:rsidP="00B41B43">
          <w:pPr>
            <w:jc w:val="center"/>
            <w:rPr>
              <w:rFonts w:ascii="ISOCPEUR" w:hAnsi="ISOCPEUR"/>
              <w:i/>
              <w:sz w:val="22"/>
              <w:szCs w:val="20"/>
            </w:rPr>
          </w:pPr>
          <w:r>
            <w:rPr>
              <w:rFonts w:ascii="ISOCPEUR" w:hAnsi="ISOCPEUR"/>
              <w:i/>
              <w:noProof/>
              <w:sz w:val="22"/>
              <w:szCs w:val="20"/>
            </w:rPr>
            <w:t>3</w:t>
          </w:r>
        </w:p>
      </w:tc>
    </w:tr>
    <w:tr w:rsidR="0060111A" w:rsidRPr="00066028" w:rsidTr="00B41B43">
      <w:trPr>
        <w:cantSplit/>
        <w:trHeight w:hRule="exact" w:val="284"/>
      </w:trPr>
      <w:tc>
        <w:tcPr>
          <w:tcW w:w="1133" w:type="dxa"/>
          <w:gridSpan w:val="2"/>
          <w:shd w:val="clear" w:color="auto" w:fill="auto"/>
          <w:vAlign w:val="center"/>
        </w:tcPr>
        <w:p w:rsidR="0060111A" w:rsidRPr="003F3C11" w:rsidRDefault="0060111A" w:rsidP="00B41B43">
          <w:pPr>
            <w:rPr>
              <w:rFonts w:ascii="ISOCPEUR" w:hAnsi="ISOCPEUR"/>
              <w:i/>
              <w:sz w:val="18"/>
              <w:szCs w:val="16"/>
            </w:rPr>
          </w:pPr>
          <w:r w:rsidRPr="00A0513B">
            <w:rPr>
              <w:rStyle w:val="a9"/>
              <w:rFonts w:ascii="ISOCPEUR" w:hAnsi="ISOCPEUR"/>
              <w:i/>
              <w:noProof/>
              <w:color w:val="auto"/>
              <w:sz w:val="18"/>
              <w:szCs w:val="18"/>
              <w:u w:val="none"/>
            </w:rPr>
            <w:t>Инженер</w:t>
          </w:r>
        </w:p>
      </w:tc>
      <w:tc>
        <w:tcPr>
          <w:tcW w:w="1134" w:type="dxa"/>
          <w:gridSpan w:val="2"/>
          <w:shd w:val="clear" w:color="auto" w:fill="auto"/>
          <w:tcMar>
            <w:left w:w="28" w:type="dxa"/>
            <w:right w:w="0" w:type="dxa"/>
          </w:tcMar>
          <w:vAlign w:val="center"/>
        </w:tcPr>
        <w:p w:rsidR="0060111A" w:rsidRPr="00AE49C5" w:rsidRDefault="0060111A" w:rsidP="00B41B43">
          <w:pPr>
            <w:rPr>
              <w:rFonts w:ascii="ISOCPEUR" w:hAnsi="ISOCPEUR"/>
              <w:i/>
              <w:sz w:val="18"/>
              <w:szCs w:val="18"/>
            </w:rPr>
          </w:pPr>
          <w:r w:rsidRPr="002C0F5B">
            <w:rPr>
              <w:rStyle w:val="a9"/>
              <w:rFonts w:ascii="ISOCPEUR" w:hAnsi="ISOCPEUR"/>
              <w:i/>
              <w:noProof/>
              <w:color w:val="auto"/>
              <w:sz w:val="18"/>
              <w:szCs w:val="18"/>
              <w:u w:val="none"/>
            </w:rPr>
            <w:t>Деньков А.С.</w:t>
          </w:r>
        </w:p>
      </w:tc>
      <w:tc>
        <w:tcPr>
          <w:tcW w:w="851" w:type="dxa"/>
          <w:shd w:val="clear" w:color="auto" w:fill="auto"/>
          <w:vAlign w:val="center"/>
        </w:tcPr>
        <w:p w:rsidR="0060111A" w:rsidRPr="009A6D34" w:rsidRDefault="0060111A" w:rsidP="00B41B43">
          <w:pPr>
            <w:rPr>
              <w:rFonts w:ascii="ISOCPEUR" w:hAnsi="ISOCPEUR"/>
              <w:i/>
              <w:sz w:val="20"/>
            </w:rPr>
          </w:pPr>
        </w:p>
      </w:tc>
      <w:tc>
        <w:tcPr>
          <w:tcW w:w="567" w:type="dxa"/>
          <w:shd w:val="clear" w:color="auto" w:fill="auto"/>
          <w:tcMar>
            <w:left w:w="0" w:type="dxa"/>
            <w:right w:w="0" w:type="dxa"/>
          </w:tcMar>
          <w:vAlign w:val="center"/>
        </w:tcPr>
        <w:p w:rsidR="0060111A" w:rsidRPr="007B61CD" w:rsidRDefault="0060111A" w:rsidP="00B41B43">
          <w:pPr>
            <w:spacing w:line="360" w:lineRule="auto"/>
            <w:ind w:left="-84" w:right="-58"/>
            <w:jc w:val="center"/>
            <w:rPr>
              <w:rFonts w:ascii="ISOCPEUR" w:hAnsi="ISOCPEUR"/>
              <w:i/>
              <w:sz w:val="18"/>
              <w:szCs w:val="18"/>
            </w:rPr>
          </w:pPr>
          <w:r w:rsidRPr="00A0513B">
            <w:rPr>
              <w:rFonts w:ascii="ISOCPEUR" w:hAnsi="ISOCPEUR"/>
              <w:i/>
              <w:sz w:val="18"/>
              <w:szCs w:val="18"/>
            </w:rPr>
            <w:t>08.2021</w:t>
          </w:r>
        </w:p>
      </w:tc>
      <w:tc>
        <w:tcPr>
          <w:tcW w:w="3969" w:type="dxa"/>
          <w:vMerge/>
          <w:shd w:val="clear" w:color="auto" w:fill="auto"/>
          <w:vAlign w:val="center"/>
        </w:tcPr>
        <w:p w:rsidR="0060111A" w:rsidRPr="009A6D34" w:rsidRDefault="0060111A" w:rsidP="00B41B43">
          <w:pPr>
            <w:pStyle w:val="a7"/>
            <w:rPr>
              <w:rFonts w:ascii="ISOCPEUR" w:hAnsi="ISOCPEUR"/>
              <w:i/>
              <w:sz w:val="22"/>
            </w:rPr>
          </w:pPr>
        </w:p>
      </w:tc>
      <w:tc>
        <w:tcPr>
          <w:tcW w:w="2836" w:type="dxa"/>
          <w:gridSpan w:val="3"/>
          <w:vMerge w:val="restart"/>
          <w:shd w:val="clear" w:color="auto" w:fill="auto"/>
          <w:vAlign w:val="center"/>
        </w:tcPr>
        <w:p w:rsidR="0060111A" w:rsidRPr="00FA7A4C" w:rsidRDefault="0060111A" w:rsidP="00B41B43">
          <w:pPr>
            <w:jc w:val="center"/>
            <w:rPr>
              <w:rFonts w:ascii="ISOCPEUR" w:hAnsi="ISOCPEUR"/>
              <w:i/>
              <w:szCs w:val="20"/>
            </w:rPr>
          </w:pPr>
          <w:r w:rsidRPr="002C0F5B">
            <w:rPr>
              <w:rFonts w:ascii="ISOCPEUR" w:hAnsi="ISOCPEUR"/>
              <w:i/>
              <w:szCs w:val="20"/>
            </w:rPr>
            <w:t>ООО «Промтерра»</w:t>
          </w:r>
        </w:p>
      </w:tc>
    </w:tr>
    <w:tr w:rsidR="0060111A" w:rsidRPr="00066028" w:rsidTr="00B41B43">
      <w:trPr>
        <w:cantSplit/>
        <w:trHeight w:hRule="exact" w:val="284"/>
      </w:trPr>
      <w:tc>
        <w:tcPr>
          <w:tcW w:w="1133" w:type="dxa"/>
          <w:gridSpan w:val="2"/>
          <w:shd w:val="clear" w:color="auto" w:fill="auto"/>
          <w:vAlign w:val="center"/>
        </w:tcPr>
        <w:p w:rsidR="0060111A" w:rsidRPr="003F3C11" w:rsidRDefault="0060111A" w:rsidP="00B41B43">
          <w:pPr>
            <w:rPr>
              <w:rFonts w:ascii="ISOCPEUR" w:hAnsi="ISOCPEUR"/>
              <w:i/>
              <w:sz w:val="18"/>
              <w:szCs w:val="16"/>
            </w:rPr>
          </w:pPr>
        </w:p>
      </w:tc>
      <w:tc>
        <w:tcPr>
          <w:tcW w:w="1134" w:type="dxa"/>
          <w:gridSpan w:val="2"/>
          <w:shd w:val="clear" w:color="auto" w:fill="auto"/>
          <w:tcMar>
            <w:left w:w="28" w:type="dxa"/>
            <w:right w:w="0" w:type="dxa"/>
          </w:tcMar>
          <w:vAlign w:val="center"/>
        </w:tcPr>
        <w:p w:rsidR="0060111A" w:rsidRPr="00AE49C5" w:rsidRDefault="0060111A" w:rsidP="00B41B43">
          <w:pPr>
            <w:rPr>
              <w:rFonts w:ascii="ISOCPEUR" w:hAnsi="ISOCPEUR"/>
              <w:i/>
              <w:sz w:val="18"/>
              <w:szCs w:val="18"/>
            </w:rPr>
          </w:pPr>
        </w:p>
      </w:tc>
      <w:tc>
        <w:tcPr>
          <w:tcW w:w="851" w:type="dxa"/>
          <w:shd w:val="clear" w:color="auto" w:fill="auto"/>
          <w:vAlign w:val="center"/>
        </w:tcPr>
        <w:p w:rsidR="0060111A" w:rsidRPr="009A6D34" w:rsidRDefault="0060111A" w:rsidP="00B41B43">
          <w:pPr>
            <w:rPr>
              <w:rFonts w:ascii="ISOCPEUR" w:hAnsi="ISOCPEUR"/>
              <w:i/>
              <w:sz w:val="20"/>
            </w:rPr>
          </w:pPr>
        </w:p>
      </w:tc>
      <w:tc>
        <w:tcPr>
          <w:tcW w:w="567" w:type="dxa"/>
          <w:shd w:val="clear" w:color="auto" w:fill="auto"/>
          <w:tcMar>
            <w:left w:w="0" w:type="dxa"/>
            <w:right w:w="0" w:type="dxa"/>
          </w:tcMar>
          <w:vAlign w:val="center"/>
        </w:tcPr>
        <w:p w:rsidR="0060111A" w:rsidRPr="007B61CD" w:rsidRDefault="0060111A" w:rsidP="00B41B43">
          <w:pPr>
            <w:spacing w:line="360" w:lineRule="auto"/>
            <w:ind w:left="-84" w:right="-58"/>
            <w:jc w:val="center"/>
            <w:rPr>
              <w:rFonts w:ascii="ISOCPEUR" w:hAnsi="ISOCPEUR"/>
              <w:i/>
              <w:sz w:val="18"/>
              <w:szCs w:val="18"/>
            </w:rPr>
          </w:pPr>
        </w:p>
      </w:tc>
      <w:tc>
        <w:tcPr>
          <w:tcW w:w="3969" w:type="dxa"/>
          <w:vMerge/>
          <w:shd w:val="clear" w:color="auto" w:fill="auto"/>
          <w:vAlign w:val="center"/>
        </w:tcPr>
        <w:p w:rsidR="0060111A" w:rsidRPr="009A6D34" w:rsidRDefault="0060111A" w:rsidP="00B41B43">
          <w:pPr>
            <w:pStyle w:val="a7"/>
            <w:rPr>
              <w:rFonts w:ascii="ISOCPEUR" w:hAnsi="ISOCPEUR"/>
              <w:i/>
              <w:sz w:val="22"/>
            </w:rPr>
          </w:pPr>
        </w:p>
      </w:tc>
      <w:tc>
        <w:tcPr>
          <w:tcW w:w="2836" w:type="dxa"/>
          <w:gridSpan w:val="3"/>
          <w:vMerge/>
          <w:shd w:val="clear" w:color="auto" w:fill="auto"/>
          <w:vAlign w:val="center"/>
        </w:tcPr>
        <w:p w:rsidR="0060111A" w:rsidRPr="009A6D34" w:rsidRDefault="0060111A" w:rsidP="00B41B43">
          <w:pPr>
            <w:pStyle w:val="a7"/>
            <w:rPr>
              <w:rFonts w:ascii="ISOCPEUR" w:hAnsi="ISOCPEUR"/>
              <w:i/>
              <w:sz w:val="22"/>
            </w:rPr>
          </w:pPr>
        </w:p>
      </w:tc>
    </w:tr>
    <w:tr w:rsidR="0060111A" w:rsidRPr="00066028" w:rsidTr="00B41B43">
      <w:trPr>
        <w:cantSplit/>
        <w:trHeight w:hRule="exact" w:val="284"/>
      </w:trPr>
      <w:tc>
        <w:tcPr>
          <w:tcW w:w="1133" w:type="dxa"/>
          <w:gridSpan w:val="2"/>
          <w:shd w:val="clear" w:color="auto" w:fill="auto"/>
          <w:vAlign w:val="center"/>
        </w:tcPr>
        <w:p w:rsidR="0060111A" w:rsidRPr="009A6D34" w:rsidRDefault="0060111A" w:rsidP="00B41B43">
          <w:pPr>
            <w:rPr>
              <w:rFonts w:ascii="ISOCPEUR" w:hAnsi="ISOCPEUR"/>
              <w:i/>
              <w:sz w:val="20"/>
              <w:szCs w:val="16"/>
            </w:rPr>
          </w:pPr>
        </w:p>
      </w:tc>
      <w:tc>
        <w:tcPr>
          <w:tcW w:w="1134" w:type="dxa"/>
          <w:gridSpan w:val="2"/>
          <w:shd w:val="clear" w:color="auto" w:fill="auto"/>
          <w:tcMar>
            <w:left w:w="28" w:type="dxa"/>
            <w:right w:w="0" w:type="dxa"/>
          </w:tcMar>
          <w:vAlign w:val="center"/>
        </w:tcPr>
        <w:p w:rsidR="0060111A" w:rsidRPr="009A6D34" w:rsidRDefault="0060111A" w:rsidP="00B41B43">
          <w:pPr>
            <w:rPr>
              <w:rFonts w:ascii="ISOCPEUR" w:hAnsi="ISOCPEUR"/>
              <w:i/>
              <w:sz w:val="20"/>
              <w:szCs w:val="16"/>
            </w:rPr>
          </w:pPr>
        </w:p>
      </w:tc>
      <w:tc>
        <w:tcPr>
          <w:tcW w:w="851" w:type="dxa"/>
          <w:shd w:val="clear" w:color="auto" w:fill="auto"/>
          <w:vAlign w:val="center"/>
        </w:tcPr>
        <w:p w:rsidR="0060111A" w:rsidRPr="009A6D34" w:rsidRDefault="0060111A" w:rsidP="00B41B43">
          <w:pPr>
            <w:rPr>
              <w:rFonts w:ascii="ISOCPEUR" w:hAnsi="ISOCPEUR"/>
              <w:i/>
              <w:sz w:val="20"/>
            </w:rPr>
          </w:pPr>
        </w:p>
      </w:tc>
      <w:tc>
        <w:tcPr>
          <w:tcW w:w="567" w:type="dxa"/>
          <w:shd w:val="clear" w:color="auto" w:fill="auto"/>
          <w:tcMar>
            <w:left w:w="0" w:type="dxa"/>
            <w:right w:w="0" w:type="dxa"/>
          </w:tcMar>
          <w:vAlign w:val="center"/>
        </w:tcPr>
        <w:p w:rsidR="0060111A" w:rsidRPr="009A6D34" w:rsidRDefault="0060111A" w:rsidP="00B41B43">
          <w:pPr>
            <w:jc w:val="center"/>
            <w:rPr>
              <w:rFonts w:ascii="ISOCPEUR" w:hAnsi="ISOCPEUR"/>
              <w:i/>
              <w:sz w:val="20"/>
              <w:szCs w:val="14"/>
            </w:rPr>
          </w:pPr>
        </w:p>
      </w:tc>
      <w:tc>
        <w:tcPr>
          <w:tcW w:w="3969" w:type="dxa"/>
          <w:vMerge/>
          <w:shd w:val="clear" w:color="auto" w:fill="auto"/>
          <w:vAlign w:val="center"/>
        </w:tcPr>
        <w:p w:rsidR="0060111A" w:rsidRPr="009A6D34" w:rsidRDefault="0060111A" w:rsidP="00B41B43">
          <w:pPr>
            <w:pStyle w:val="a7"/>
            <w:rPr>
              <w:rFonts w:ascii="ISOCPEUR" w:hAnsi="ISOCPEUR"/>
              <w:i/>
              <w:sz w:val="22"/>
            </w:rPr>
          </w:pPr>
        </w:p>
      </w:tc>
      <w:tc>
        <w:tcPr>
          <w:tcW w:w="2836" w:type="dxa"/>
          <w:gridSpan w:val="3"/>
          <w:vMerge/>
          <w:shd w:val="clear" w:color="auto" w:fill="auto"/>
          <w:vAlign w:val="center"/>
        </w:tcPr>
        <w:p w:rsidR="0060111A" w:rsidRPr="009A6D34" w:rsidRDefault="0060111A" w:rsidP="00B41B43">
          <w:pPr>
            <w:pStyle w:val="a7"/>
            <w:rPr>
              <w:rFonts w:ascii="ISOCPEUR" w:hAnsi="ISOCPEUR"/>
              <w:i/>
              <w:sz w:val="22"/>
            </w:rPr>
          </w:pPr>
        </w:p>
      </w:tc>
    </w:tr>
  </w:tbl>
  <w:p w:rsidR="0060111A" w:rsidRDefault="0060111A" w:rsidP="00662723">
    <w:pPr>
      <w:pStyle w:val="a7"/>
    </w:pPr>
  </w:p>
  <w:p w:rsidR="0060111A" w:rsidRDefault="0060111A"/>
  <w:p w:rsidR="0060111A" w:rsidRDefault="0060111A"/>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690"/>
      <w:tblOverlap w:val="neve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42"/>
      <w:gridCol w:w="567"/>
    </w:tblGrid>
    <w:tr w:rsidR="0060111A" w:rsidRPr="00B34F99" w:rsidTr="00511446">
      <w:trPr>
        <w:cantSplit/>
        <w:trHeight w:hRule="exact" w:val="284"/>
      </w:trPr>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851"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6242" w:type="dxa"/>
          <w:vMerge w:val="restart"/>
          <w:shd w:val="clear" w:color="auto" w:fill="auto"/>
          <w:vAlign w:val="center"/>
        </w:tcPr>
        <w:p w:rsidR="0060111A" w:rsidRPr="002F233D" w:rsidRDefault="0060111A" w:rsidP="00B41B43">
          <w:pPr>
            <w:jc w:val="center"/>
            <w:rPr>
              <w:rFonts w:ascii="ISOCPEUR" w:hAnsi="ISOCPEUR"/>
              <w:i/>
              <w:iCs/>
            </w:rPr>
          </w:pPr>
          <w:r>
            <w:rPr>
              <w:rFonts w:ascii="ISOCPEUR" w:hAnsi="ISOCPEUR"/>
              <w:i/>
              <w:iCs/>
            </w:rPr>
            <w:fldChar w:fldCharType="begin"/>
          </w:r>
          <w:r>
            <w:rPr>
              <w:rFonts w:ascii="ISOCPEUR" w:hAnsi="ISOCPEUR"/>
              <w:i/>
              <w:iCs/>
            </w:rPr>
            <w:instrText xml:space="preserve"> REF Шифр \h </w:instrText>
          </w:r>
          <w:r>
            <w:rPr>
              <w:rFonts w:ascii="ISOCPEUR" w:hAnsi="ISOCPEUR"/>
              <w:i/>
              <w:iCs/>
            </w:rPr>
          </w:r>
          <w:r>
            <w:rPr>
              <w:rFonts w:ascii="ISOCPEUR" w:hAnsi="ISOCPEUR"/>
              <w:i/>
              <w:iCs/>
            </w:rPr>
            <w:fldChar w:fldCharType="separate"/>
          </w:r>
          <w:r w:rsidR="001A755D" w:rsidRPr="00303E38">
            <w:rPr>
              <w:rFonts w:ascii="ISOCPEUR" w:hAnsi="ISOCPEUR"/>
              <w:i/>
              <w:iCs/>
              <w:lang w:val="en-US"/>
            </w:rPr>
            <w:t>765-09/15/ДСР-2.4.2</w:t>
          </w:r>
          <w:r>
            <w:rPr>
              <w:rFonts w:ascii="ISOCPEUR" w:hAnsi="ISOCPEUR"/>
              <w:i/>
              <w:iCs/>
            </w:rPr>
            <w:fldChar w:fldCharType="end"/>
          </w:r>
        </w:p>
      </w:tc>
      <w:tc>
        <w:tcPr>
          <w:tcW w:w="567" w:type="dxa"/>
          <w:shd w:val="clear" w:color="auto" w:fill="auto"/>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Лист</w:t>
          </w:r>
        </w:p>
      </w:tc>
    </w:tr>
    <w:tr w:rsidR="0060111A" w:rsidRPr="00952AEF" w:rsidTr="00511446">
      <w:trPr>
        <w:cantSplit/>
        <w:trHeight w:hRule="exact" w:val="284"/>
      </w:trPr>
      <w:tc>
        <w:tcPr>
          <w:tcW w:w="567" w:type="dxa"/>
          <w:shd w:val="clear" w:color="auto" w:fill="auto"/>
          <w:vAlign w:val="center"/>
        </w:tcPr>
        <w:p w:rsidR="0060111A" w:rsidRPr="009A6D34" w:rsidRDefault="0060111A" w:rsidP="00B41B43">
          <w:pPr>
            <w:pStyle w:val="a7"/>
            <w:jc w:val="center"/>
            <w:rPr>
              <w:rFonts w:ascii="ISOCPEUR" w:hAnsi="ISOCPEUR"/>
              <w:i/>
              <w:sz w:val="22"/>
            </w:rPr>
          </w:pPr>
          <w:r w:rsidRPr="00292550">
            <w:rPr>
              <w:rFonts w:ascii="ISOCPEUR" w:hAnsi="ISOCPEUR"/>
              <w:i/>
              <w:sz w:val="22"/>
              <w:szCs w:val="16"/>
            </w:rPr>
            <w:fldChar w:fldCharType="begin"/>
          </w:r>
          <w:r w:rsidRPr="00292550">
            <w:rPr>
              <w:rFonts w:ascii="ISOCPEUR" w:hAnsi="ISOCPEUR"/>
              <w:i/>
              <w:sz w:val="22"/>
              <w:szCs w:val="16"/>
            </w:rPr>
            <w:instrText xml:space="preserve"> REF Изм \h </w:instrText>
          </w:r>
          <w:r>
            <w:rPr>
              <w:rFonts w:ascii="ISOCPEUR" w:hAnsi="ISOCPEUR"/>
              <w:i/>
              <w:sz w:val="22"/>
              <w:szCs w:val="16"/>
            </w:rPr>
            <w:instrText xml:space="preserve"> \* MERGEFORMAT </w:instrText>
          </w:r>
          <w:r w:rsidRPr="00292550">
            <w:rPr>
              <w:rFonts w:ascii="ISOCPEUR" w:hAnsi="ISOCPEUR"/>
              <w:i/>
              <w:sz w:val="22"/>
              <w:szCs w:val="16"/>
            </w:rPr>
          </w:r>
          <w:r w:rsidRPr="00292550">
            <w:rPr>
              <w:rFonts w:ascii="ISOCPEUR" w:hAnsi="ISOCPEUR"/>
              <w:i/>
              <w:sz w:val="22"/>
              <w:szCs w:val="16"/>
            </w:rPr>
            <w:fldChar w:fldCharType="separate"/>
          </w:r>
          <w:r w:rsidR="001A755D" w:rsidRPr="001A755D">
            <w:rPr>
              <w:rFonts w:ascii="ISOCPEUR" w:hAnsi="ISOCPEUR"/>
              <w:b/>
              <w:bCs/>
              <w:i/>
              <w:sz w:val="22"/>
              <w:szCs w:val="16"/>
            </w:rPr>
            <w:t>1</w:t>
          </w:r>
          <w:r w:rsidRPr="00292550">
            <w:rPr>
              <w:rFonts w:ascii="ISOCPEUR" w:hAnsi="ISOCPEUR"/>
              <w:i/>
              <w:sz w:val="22"/>
              <w:szCs w:val="16"/>
            </w:rPr>
            <w:fldChar w:fldCharType="end"/>
          </w:r>
        </w:p>
      </w:tc>
      <w:tc>
        <w:tcPr>
          <w:tcW w:w="567" w:type="dxa"/>
          <w:shd w:val="clear" w:color="auto" w:fill="auto"/>
          <w:vAlign w:val="center"/>
        </w:tcPr>
        <w:p w:rsidR="0060111A" w:rsidRPr="00035DE8" w:rsidRDefault="0060111A" w:rsidP="00B41B43">
          <w:pPr>
            <w:pStyle w:val="a7"/>
            <w:jc w:val="center"/>
            <w:rPr>
              <w:rFonts w:ascii="ISOCPEUR" w:hAnsi="ISOCPEUR"/>
              <w:i/>
              <w:sz w:val="22"/>
            </w:rPr>
          </w:pPr>
        </w:p>
      </w:tc>
      <w:tc>
        <w:tcPr>
          <w:tcW w:w="567" w:type="dxa"/>
          <w:shd w:val="clear" w:color="auto" w:fill="auto"/>
          <w:vAlign w:val="center"/>
        </w:tcPr>
        <w:p w:rsidR="0060111A" w:rsidRPr="00D02CA8" w:rsidRDefault="0060111A" w:rsidP="00B41B43">
          <w:pPr>
            <w:pStyle w:val="a7"/>
            <w:jc w:val="center"/>
            <w:rPr>
              <w:rFonts w:ascii="ISOCPEUR" w:hAnsi="ISOCPEUR"/>
              <w:i/>
              <w:sz w:val="16"/>
            </w:rPr>
          </w:pPr>
        </w:p>
      </w:tc>
      <w:tc>
        <w:tcPr>
          <w:tcW w:w="567" w:type="dxa"/>
          <w:shd w:val="clear" w:color="auto" w:fill="auto"/>
          <w:vAlign w:val="center"/>
        </w:tcPr>
        <w:p w:rsidR="0060111A" w:rsidRPr="00D02CA8" w:rsidRDefault="0060111A" w:rsidP="00B41B43">
          <w:pPr>
            <w:pStyle w:val="a7"/>
            <w:jc w:val="center"/>
            <w:rPr>
              <w:rFonts w:ascii="ISOCPEUR" w:hAnsi="ISOCPEUR"/>
              <w:i/>
              <w:sz w:val="16"/>
            </w:rPr>
          </w:pPr>
          <w:r w:rsidRPr="00D02CA8">
            <w:rPr>
              <w:rFonts w:ascii="ISOCPEUR" w:hAnsi="ISOCPEUR"/>
              <w:i/>
              <w:sz w:val="16"/>
              <w:szCs w:val="16"/>
            </w:rPr>
            <w:fldChar w:fldCharType="begin"/>
          </w:r>
          <w:r w:rsidRPr="00D02CA8">
            <w:rPr>
              <w:rFonts w:ascii="ISOCPEUR" w:hAnsi="ISOCPEUR"/>
              <w:i/>
              <w:sz w:val="16"/>
              <w:szCs w:val="16"/>
            </w:rPr>
            <w:instrText xml:space="preserve"> REF Изм_номер \h  \* MERGEFORMAT </w:instrText>
          </w:r>
          <w:r w:rsidRPr="00D02CA8">
            <w:rPr>
              <w:rFonts w:ascii="ISOCPEUR" w:hAnsi="ISOCPEUR"/>
              <w:i/>
              <w:sz w:val="16"/>
              <w:szCs w:val="16"/>
            </w:rPr>
          </w:r>
          <w:r w:rsidRPr="00D02CA8">
            <w:rPr>
              <w:rFonts w:ascii="ISOCPEUR" w:hAnsi="ISOCPEUR"/>
              <w:i/>
              <w:sz w:val="16"/>
              <w:szCs w:val="16"/>
            </w:rPr>
            <w:fldChar w:fldCharType="separate"/>
          </w:r>
          <w:r w:rsidR="001A755D" w:rsidRPr="001A755D">
            <w:rPr>
              <w:rFonts w:ascii="ISOCPEUR" w:hAnsi="ISOCPEUR"/>
              <w:b/>
              <w:bCs/>
              <w:i/>
              <w:sz w:val="16"/>
              <w:szCs w:val="16"/>
            </w:rPr>
            <w:t>549-21</w:t>
          </w:r>
          <w:r w:rsidRPr="00D02CA8">
            <w:rPr>
              <w:rFonts w:ascii="ISOCPEUR" w:hAnsi="ISOCPEUR"/>
              <w:i/>
              <w:sz w:val="16"/>
              <w:szCs w:val="16"/>
            </w:rPr>
            <w:fldChar w:fldCharType="end"/>
          </w:r>
        </w:p>
      </w:tc>
      <w:tc>
        <w:tcPr>
          <w:tcW w:w="851" w:type="dxa"/>
          <w:shd w:val="clear" w:color="auto" w:fill="auto"/>
          <w:vAlign w:val="center"/>
        </w:tcPr>
        <w:p w:rsidR="0060111A" w:rsidRPr="00D02CA8" w:rsidRDefault="0060111A" w:rsidP="00B41B43">
          <w:pPr>
            <w:pStyle w:val="a7"/>
            <w:jc w:val="center"/>
            <w:rPr>
              <w:rFonts w:ascii="ISOCPEUR" w:hAnsi="ISOCPEUR"/>
              <w:i/>
              <w:sz w:val="16"/>
            </w:rPr>
          </w:pPr>
        </w:p>
      </w:tc>
      <w:tc>
        <w:tcPr>
          <w:tcW w:w="567" w:type="dxa"/>
          <w:shd w:val="clear" w:color="auto" w:fill="auto"/>
          <w:vAlign w:val="center"/>
        </w:tcPr>
        <w:p w:rsidR="0060111A" w:rsidRPr="00D02CA8" w:rsidRDefault="0060111A" w:rsidP="00B41B43">
          <w:pPr>
            <w:pStyle w:val="a7"/>
            <w:jc w:val="center"/>
            <w:rPr>
              <w:rFonts w:ascii="ISOCPEUR" w:hAnsi="ISOCPEUR"/>
              <w:i/>
              <w:sz w:val="16"/>
            </w:rPr>
          </w:pPr>
          <w:r w:rsidRPr="00D02CA8">
            <w:rPr>
              <w:rFonts w:ascii="ISOCPEUR" w:hAnsi="ISOCPEUR"/>
              <w:i/>
              <w:sz w:val="16"/>
              <w:szCs w:val="16"/>
            </w:rPr>
            <w:fldChar w:fldCharType="begin"/>
          </w:r>
          <w:r w:rsidRPr="00D02CA8">
            <w:rPr>
              <w:rFonts w:ascii="ISOCPEUR" w:hAnsi="ISOCPEUR"/>
              <w:i/>
              <w:sz w:val="16"/>
              <w:szCs w:val="16"/>
            </w:rPr>
            <w:instrText xml:space="preserve"> REF Изм_дата \h  \* MERGEFORMAT </w:instrText>
          </w:r>
          <w:r w:rsidRPr="00D02CA8">
            <w:rPr>
              <w:rFonts w:ascii="ISOCPEUR" w:hAnsi="ISOCPEUR"/>
              <w:i/>
              <w:sz w:val="16"/>
              <w:szCs w:val="16"/>
            </w:rPr>
          </w:r>
          <w:r w:rsidRPr="00D02CA8">
            <w:rPr>
              <w:rFonts w:ascii="ISOCPEUR" w:hAnsi="ISOCPEUR"/>
              <w:i/>
              <w:sz w:val="16"/>
              <w:szCs w:val="16"/>
            </w:rPr>
            <w:fldChar w:fldCharType="separate"/>
          </w:r>
          <w:r w:rsidR="001A755D" w:rsidRPr="001A755D">
            <w:rPr>
              <w:rFonts w:ascii="ISOCPEUR" w:hAnsi="ISOCPEUR"/>
              <w:b/>
              <w:bCs/>
              <w:i/>
              <w:sz w:val="16"/>
              <w:szCs w:val="16"/>
            </w:rPr>
            <w:t>01.12.21</w:t>
          </w:r>
          <w:r w:rsidRPr="00D02CA8">
            <w:rPr>
              <w:rFonts w:ascii="ISOCPEUR" w:hAnsi="ISOCPEUR"/>
              <w:i/>
              <w:sz w:val="16"/>
              <w:szCs w:val="16"/>
            </w:rPr>
            <w:fldChar w:fldCharType="end"/>
          </w:r>
        </w:p>
      </w:tc>
      <w:tc>
        <w:tcPr>
          <w:tcW w:w="6242" w:type="dxa"/>
          <w:vMerge/>
          <w:shd w:val="clear" w:color="auto" w:fill="auto"/>
          <w:vAlign w:val="center"/>
        </w:tcPr>
        <w:p w:rsidR="0060111A" w:rsidRPr="009A6D34" w:rsidRDefault="0060111A" w:rsidP="00B41B43">
          <w:pPr>
            <w:pStyle w:val="a7"/>
            <w:jc w:val="center"/>
            <w:rPr>
              <w:rFonts w:ascii="ISOCPEUR" w:hAnsi="ISOCPEUR"/>
              <w:i/>
              <w:sz w:val="22"/>
            </w:rPr>
          </w:pPr>
        </w:p>
      </w:tc>
      <w:tc>
        <w:tcPr>
          <w:tcW w:w="567" w:type="dxa"/>
          <w:vMerge w:val="restart"/>
          <w:shd w:val="clear" w:color="auto" w:fill="auto"/>
          <w:vAlign w:val="center"/>
        </w:tcPr>
        <w:p w:rsidR="0060111A" w:rsidRPr="00952AEF" w:rsidRDefault="0060111A" w:rsidP="00B41B43">
          <w:pPr>
            <w:jc w:val="center"/>
            <w:rPr>
              <w:rFonts w:ascii="ISOCPEUR" w:hAnsi="ISOCPEUR"/>
              <w:i/>
              <w:lang w:val="en-US"/>
            </w:rPr>
          </w:pPr>
          <w:r w:rsidRPr="00952AEF">
            <w:rPr>
              <w:rFonts w:ascii="ISOCPEUR" w:hAnsi="ISOCPEUR"/>
              <w:i/>
              <w:szCs w:val="20"/>
              <w:lang w:val="en-US"/>
            </w:rPr>
            <w:fldChar w:fldCharType="begin"/>
          </w:r>
          <w:r w:rsidRPr="00952AEF">
            <w:rPr>
              <w:rFonts w:ascii="ISOCPEUR" w:hAnsi="ISOCPEUR"/>
              <w:i/>
              <w:szCs w:val="20"/>
              <w:lang w:val="en-US"/>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952AEF">
            <w:rPr>
              <w:rFonts w:ascii="ISOCPEUR" w:hAnsi="ISOCPEUR"/>
              <w:i/>
              <w:szCs w:val="20"/>
              <w:lang w:val="en-US"/>
            </w:rPr>
            <w:instrText xml:space="preserve">  </w:instrText>
          </w:r>
          <w:r w:rsidRPr="00952AEF">
            <w:rPr>
              <w:rFonts w:ascii="ISOCPEUR" w:hAnsi="ISOCPEUR"/>
              <w:i/>
              <w:szCs w:val="20"/>
              <w:lang w:val="en-US"/>
            </w:rPr>
            <w:fldChar w:fldCharType="separate"/>
          </w:r>
          <w:r w:rsidR="001A755D">
            <w:rPr>
              <w:rFonts w:ascii="ISOCPEUR" w:hAnsi="ISOCPEUR"/>
              <w:i/>
              <w:noProof/>
              <w:szCs w:val="20"/>
            </w:rPr>
            <w:instrText>64</w:instrText>
          </w:r>
          <w:r w:rsidRPr="00952AEF">
            <w:rPr>
              <w:rFonts w:ascii="ISOCPEUR" w:hAnsi="ISOCPEUR"/>
              <w:i/>
              <w:szCs w:val="20"/>
              <w:lang w:val="en-US"/>
            </w:rPr>
            <w:fldChar w:fldCharType="end"/>
          </w:r>
          <w:r w:rsidRPr="00952AEF">
            <w:rPr>
              <w:rFonts w:ascii="ISOCPEUR" w:hAnsi="ISOCPEUR"/>
              <w:i/>
              <w:szCs w:val="20"/>
              <w:lang w:val="en-US"/>
            </w:rPr>
            <w:instrText xml:space="preserve"> -</w:instrText>
          </w:r>
          <w:r>
            <w:rPr>
              <w:rFonts w:ascii="ISOCPEUR" w:hAnsi="ISOCPEUR"/>
              <w:i/>
              <w:szCs w:val="20"/>
              <w:lang w:val="en-US"/>
            </w:rPr>
            <w:fldChar w:fldCharType="begin"/>
          </w:r>
          <w:r>
            <w:rPr>
              <w:rFonts w:ascii="ISOCPEUR" w:hAnsi="ISOCPEUR"/>
              <w:i/>
              <w:szCs w:val="20"/>
              <w:lang w:val="en-US"/>
            </w:rPr>
            <w:instrText xml:space="preserve"> PAGEREF  Пр</w:instrText>
          </w:r>
          <w:r>
            <w:rPr>
              <w:rFonts w:ascii="ISOCPEUR" w:hAnsi="ISOCPEUR"/>
              <w:i/>
              <w:szCs w:val="20"/>
            </w:rPr>
            <w:instrText>Г</w:instrText>
          </w:r>
          <w:r>
            <w:rPr>
              <w:rFonts w:ascii="ISOCPEUR" w:hAnsi="ISOCPEUR"/>
              <w:i/>
              <w:szCs w:val="20"/>
              <w:lang w:val="en-US"/>
            </w:rPr>
            <w:instrText xml:space="preserve">  \* MERGEFORMAT </w:instrText>
          </w:r>
          <w:r>
            <w:rPr>
              <w:rFonts w:ascii="ISOCPEUR" w:hAnsi="ISOCPEUR"/>
              <w:i/>
              <w:szCs w:val="20"/>
              <w:lang w:val="en-US"/>
            </w:rPr>
            <w:fldChar w:fldCharType="separate"/>
          </w:r>
          <w:r w:rsidR="001A755D" w:rsidRPr="001A755D">
            <w:rPr>
              <w:rFonts w:ascii="ISOCPEUR" w:hAnsi="ISOCPEUR"/>
              <w:b/>
              <w:bCs/>
              <w:i/>
              <w:noProof/>
              <w:szCs w:val="20"/>
            </w:rPr>
            <w:instrText>60</w:instrText>
          </w:r>
          <w:r>
            <w:rPr>
              <w:rFonts w:ascii="ISOCPEUR" w:hAnsi="ISOCPEUR"/>
              <w:i/>
              <w:szCs w:val="20"/>
              <w:lang w:val="en-US"/>
            </w:rPr>
            <w:fldChar w:fldCharType="end"/>
          </w:r>
          <w:r>
            <w:rPr>
              <w:rFonts w:ascii="ISOCPEUR" w:hAnsi="ISOCPEUR"/>
              <w:i/>
              <w:szCs w:val="20"/>
              <w:lang w:val="en-US"/>
            </w:rPr>
            <w:instrText>+ 1</w:instrText>
          </w:r>
          <w:r w:rsidRPr="00952AEF">
            <w:rPr>
              <w:rFonts w:ascii="ISOCPEUR" w:hAnsi="ISOCPEUR"/>
              <w:i/>
              <w:szCs w:val="20"/>
              <w:lang w:val="en-US"/>
            </w:rPr>
            <w:fldChar w:fldCharType="separate"/>
          </w:r>
          <w:r w:rsidR="001A755D">
            <w:rPr>
              <w:rFonts w:ascii="ISOCPEUR" w:hAnsi="ISOCPEUR"/>
              <w:i/>
              <w:noProof/>
              <w:szCs w:val="20"/>
              <w:lang w:val="en-US"/>
            </w:rPr>
            <w:t>5</w:t>
          </w:r>
          <w:r w:rsidRPr="00952AEF">
            <w:rPr>
              <w:rFonts w:ascii="ISOCPEUR" w:hAnsi="ISOCPEUR"/>
              <w:i/>
              <w:szCs w:val="20"/>
              <w:lang w:val="en-US"/>
            </w:rPr>
            <w:fldChar w:fldCharType="end"/>
          </w:r>
        </w:p>
      </w:tc>
    </w:tr>
    <w:tr w:rsidR="0060111A" w:rsidRPr="00952AEF" w:rsidTr="00511446">
      <w:trPr>
        <w:cantSplit/>
        <w:trHeight w:hRule="exact" w:val="284"/>
      </w:trPr>
      <w:tc>
        <w:tcPr>
          <w:tcW w:w="567"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60111A" w:rsidRPr="00F06AA0" w:rsidRDefault="0060111A" w:rsidP="00B41B43">
          <w:pPr>
            <w:jc w:val="center"/>
            <w:rPr>
              <w:rFonts w:ascii="ISOCPEUR" w:hAnsi="ISOCPEUR"/>
              <w:i/>
              <w:sz w:val="18"/>
              <w:szCs w:val="16"/>
            </w:rPr>
          </w:pPr>
          <w:proofErr w:type="spellStart"/>
          <w:r w:rsidRPr="009A6D34">
            <w:rPr>
              <w:rFonts w:ascii="ISOCPEUR" w:hAnsi="ISOCPEUR"/>
              <w:i/>
              <w:sz w:val="22"/>
              <w:szCs w:val="16"/>
            </w:rPr>
            <w:t>Кол</w:t>
          </w:r>
          <w:proofErr w:type="gramStart"/>
          <w:r w:rsidRPr="009A6D34">
            <w:rPr>
              <w:rFonts w:ascii="ISOCPEUR" w:hAnsi="ISOCPEUR"/>
              <w:i/>
              <w:sz w:val="22"/>
              <w:szCs w:val="16"/>
            </w:rPr>
            <w:t>.у</w:t>
          </w:r>
          <w:proofErr w:type="gramEnd"/>
          <w:r w:rsidRPr="009A6D34">
            <w:rPr>
              <w:rFonts w:ascii="ISOCPEUR" w:hAnsi="ISOCPEUR"/>
              <w:i/>
              <w:sz w:val="22"/>
              <w:szCs w:val="16"/>
            </w:rPr>
            <w:t>ч</w:t>
          </w:r>
          <w:proofErr w:type="spellEnd"/>
        </w:p>
      </w:tc>
      <w:tc>
        <w:tcPr>
          <w:tcW w:w="567"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Дата</w:t>
          </w:r>
        </w:p>
      </w:tc>
      <w:tc>
        <w:tcPr>
          <w:tcW w:w="6242" w:type="dxa"/>
          <w:vMerge/>
          <w:shd w:val="clear" w:color="auto" w:fill="auto"/>
          <w:vAlign w:val="center"/>
        </w:tcPr>
        <w:p w:rsidR="0060111A" w:rsidRPr="009A6D34" w:rsidRDefault="0060111A" w:rsidP="00B41B43">
          <w:pPr>
            <w:pStyle w:val="a7"/>
            <w:jc w:val="center"/>
            <w:rPr>
              <w:rFonts w:ascii="ISOCPEUR" w:hAnsi="ISOCPEUR"/>
              <w:i/>
              <w:sz w:val="22"/>
            </w:rPr>
          </w:pPr>
        </w:p>
      </w:tc>
      <w:tc>
        <w:tcPr>
          <w:tcW w:w="567" w:type="dxa"/>
          <w:vMerge/>
          <w:shd w:val="clear" w:color="auto" w:fill="auto"/>
          <w:vAlign w:val="center"/>
        </w:tcPr>
        <w:p w:rsidR="0060111A" w:rsidRPr="00952AEF" w:rsidRDefault="0060111A" w:rsidP="00B41B43">
          <w:pPr>
            <w:pStyle w:val="a7"/>
            <w:jc w:val="center"/>
            <w:rPr>
              <w:rFonts w:ascii="ISOCPEUR" w:hAnsi="ISOCPEUR"/>
              <w:i/>
            </w:rPr>
          </w:pPr>
        </w:p>
      </w:tc>
    </w:tr>
  </w:tbl>
  <w:p w:rsidR="0060111A" w:rsidRDefault="0060111A">
    <w:pPr>
      <w:pStyle w:val="a7"/>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969"/>
      <w:gridCol w:w="851"/>
      <w:gridCol w:w="851"/>
      <w:gridCol w:w="1134"/>
    </w:tblGrid>
    <w:tr w:rsidR="0060111A" w:rsidRPr="00066028" w:rsidTr="00B41B43">
      <w:trPr>
        <w:cantSplit/>
        <w:trHeight w:hRule="exact" w:val="284"/>
      </w:trPr>
      <w:tc>
        <w:tcPr>
          <w:tcW w:w="566" w:type="dxa"/>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567" w:type="dxa"/>
          <w:shd w:val="clear" w:color="auto" w:fill="auto"/>
          <w:tcMar>
            <w:left w:w="0" w:type="dxa"/>
            <w:bottom w:w="0" w:type="dxa"/>
            <w:right w:w="0" w:type="dxa"/>
          </w:tcMar>
          <w:vAlign w:val="center"/>
        </w:tcPr>
        <w:p w:rsidR="0060111A" w:rsidRPr="009A6D34" w:rsidRDefault="0060111A" w:rsidP="00B41B43">
          <w:pPr>
            <w:pStyle w:val="a7"/>
            <w:rPr>
              <w:rFonts w:ascii="ISOCPEUR" w:hAnsi="ISOCPEUR"/>
              <w:i/>
              <w:sz w:val="22"/>
            </w:rPr>
          </w:pPr>
        </w:p>
      </w:tc>
      <w:tc>
        <w:tcPr>
          <w:tcW w:w="567" w:type="dxa"/>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567" w:type="dxa"/>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851" w:type="dxa"/>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567" w:type="dxa"/>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6805" w:type="dxa"/>
          <w:gridSpan w:val="4"/>
          <w:vMerge w:val="restart"/>
          <w:shd w:val="clear" w:color="auto" w:fill="auto"/>
          <w:tcMar>
            <w:bottom w:w="0" w:type="dxa"/>
          </w:tcMar>
          <w:vAlign w:val="center"/>
        </w:tcPr>
        <w:p w:rsidR="0060111A" w:rsidRPr="00FA7A4C" w:rsidRDefault="0060111A" w:rsidP="00B41B43">
          <w:pPr>
            <w:jc w:val="center"/>
            <w:rPr>
              <w:rFonts w:ascii="ISOCPEUR" w:hAnsi="ISOCPEUR"/>
              <w:i/>
            </w:rPr>
          </w:pPr>
          <w:r w:rsidRPr="00A0513B">
            <w:rPr>
              <w:rFonts w:ascii="ISOCPEUR" w:hAnsi="ISOCPEUR"/>
              <w:i/>
              <w:sz w:val="22"/>
            </w:rPr>
            <w:t xml:space="preserve">Визуальное обследование технического состояния нежилого здания, расположенного по адресу: РФ, г. Москва, </w:t>
          </w:r>
          <w:r w:rsidRPr="00A0513B">
            <w:rPr>
              <w:rFonts w:ascii="ISOCPEUR" w:hAnsi="ISOCPEUR"/>
              <w:bCs/>
              <w:i/>
              <w:sz w:val="22"/>
            </w:rPr>
            <w:t>ул. Воздвиженка, д.4/7, стр. 1</w:t>
          </w:r>
        </w:p>
      </w:tc>
    </w:tr>
    <w:tr w:rsidR="0060111A" w:rsidRPr="00066028" w:rsidTr="00B41B43">
      <w:trPr>
        <w:cantSplit/>
        <w:trHeight w:hRule="exact" w:val="284"/>
      </w:trPr>
      <w:tc>
        <w:tcPr>
          <w:tcW w:w="566" w:type="dxa"/>
          <w:shd w:val="clear" w:color="auto" w:fill="auto"/>
          <w:tcMar>
            <w:bottom w:w="0" w:type="dxa"/>
          </w:tcMar>
          <w:vAlign w:val="center"/>
        </w:tcPr>
        <w:p w:rsidR="0060111A" w:rsidRPr="00292550" w:rsidRDefault="0060111A" w:rsidP="00B41B43">
          <w:pPr>
            <w:jc w:val="center"/>
            <w:rPr>
              <w:rFonts w:ascii="ISOCPEUR" w:hAnsi="ISOCPEUR"/>
              <w:i/>
              <w:sz w:val="22"/>
              <w:szCs w:val="16"/>
            </w:rPr>
          </w:pPr>
          <w:r w:rsidRPr="002C0F5B">
            <w:rPr>
              <w:rFonts w:ascii="ISOCPEUR" w:hAnsi="ISOCPEUR"/>
              <w:i/>
              <w:sz w:val="22"/>
              <w:szCs w:val="16"/>
            </w:rPr>
            <w:t>1</w:t>
          </w:r>
        </w:p>
      </w:tc>
      <w:tc>
        <w:tcPr>
          <w:tcW w:w="567" w:type="dxa"/>
          <w:shd w:val="clear" w:color="auto" w:fill="auto"/>
          <w:tcMar>
            <w:left w:w="0" w:type="dxa"/>
            <w:bottom w:w="0" w:type="dxa"/>
            <w:right w:w="0" w:type="dxa"/>
          </w:tcMar>
          <w:vAlign w:val="center"/>
        </w:tcPr>
        <w:p w:rsidR="0060111A" w:rsidRPr="00292550" w:rsidRDefault="0060111A" w:rsidP="00B41B43">
          <w:pPr>
            <w:jc w:val="center"/>
            <w:rPr>
              <w:rFonts w:ascii="ISOCPEUR" w:hAnsi="ISOCPEUR"/>
              <w:i/>
              <w:sz w:val="22"/>
              <w:szCs w:val="16"/>
            </w:rPr>
          </w:pPr>
        </w:p>
      </w:tc>
      <w:tc>
        <w:tcPr>
          <w:tcW w:w="567" w:type="dxa"/>
          <w:shd w:val="clear" w:color="auto" w:fill="auto"/>
          <w:tcMar>
            <w:bottom w:w="0" w:type="dxa"/>
          </w:tcMar>
          <w:vAlign w:val="center"/>
        </w:tcPr>
        <w:p w:rsidR="0060111A" w:rsidRPr="00292550" w:rsidRDefault="0060111A" w:rsidP="00B41B43">
          <w:pPr>
            <w:jc w:val="center"/>
            <w:rPr>
              <w:rFonts w:ascii="ISOCPEUR" w:hAnsi="ISOCPEUR"/>
              <w:i/>
              <w:sz w:val="22"/>
              <w:szCs w:val="16"/>
            </w:rPr>
          </w:pPr>
        </w:p>
      </w:tc>
      <w:tc>
        <w:tcPr>
          <w:tcW w:w="567" w:type="dxa"/>
          <w:shd w:val="clear" w:color="auto" w:fill="auto"/>
          <w:tcMar>
            <w:bottom w:w="0" w:type="dxa"/>
          </w:tcMar>
          <w:vAlign w:val="center"/>
        </w:tcPr>
        <w:p w:rsidR="0060111A" w:rsidRPr="00292550" w:rsidRDefault="0060111A" w:rsidP="00B41B43">
          <w:pPr>
            <w:jc w:val="center"/>
            <w:rPr>
              <w:rFonts w:ascii="ISOCPEUR" w:hAnsi="ISOCPEUR"/>
              <w:i/>
              <w:sz w:val="18"/>
              <w:szCs w:val="16"/>
            </w:rPr>
          </w:pPr>
          <w:r w:rsidRPr="002C0F5B">
            <w:rPr>
              <w:rFonts w:ascii="ISOCPEUR" w:hAnsi="ISOCPEUR"/>
              <w:i/>
              <w:sz w:val="18"/>
              <w:szCs w:val="16"/>
            </w:rPr>
            <w:t>549-21</w:t>
          </w:r>
        </w:p>
      </w:tc>
      <w:tc>
        <w:tcPr>
          <w:tcW w:w="851" w:type="dxa"/>
          <w:shd w:val="clear" w:color="auto" w:fill="auto"/>
          <w:tcMar>
            <w:bottom w:w="0" w:type="dxa"/>
          </w:tcMar>
          <w:vAlign w:val="center"/>
        </w:tcPr>
        <w:p w:rsidR="0060111A" w:rsidRPr="00292550" w:rsidRDefault="0060111A" w:rsidP="00B41B43">
          <w:pPr>
            <w:jc w:val="center"/>
            <w:rPr>
              <w:rFonts w:ascii="ISOCPEUR" w:hAnsi="ISOCPEUR"/>
              <w:i/>
              <w:sz w:val="22"/>
              <w:szCs w:val="16"/>
            </w:rPr>
          </w:pPr>
        </w:p>
      </w:tc>
      <w:tc>
        <w:tcPr>
          <w:tcW w:w="567" w:type="dxa"/>
          <w:shd w:val="clear" w:color="auto" w:fill="auto"/>
          <w:tcMar>
            <w:bottom w:w="0" w:type="dxa"/>
          </w:tcMar>
          <w:vAlign w:val="center"/>
        </w:tcPr>
        <w:p w:rsidR="0060111A" w:rsidRPr="00292550" w:rsidRDefault="0060111A" w:rsidP="00B41B43">
          <w:pPr>
            <w:jc w:val="center"/>
            <w:rPr>
              <w:rFonts w:ascii="ISOCPEUR" w:hAnsi="ISOCPEUR"/>
              <w:i/>
              <w:sz w:val="18"/>
              <w:szCs w:val="16"/>
            </w:rPr>
          </w:pPr>
          <w:r w:rsidRPr="002C0F5B">
            <w:rPr>
              <w:rFonts w:ascii="ISOCPEUR" w:hAnsi="ISOCPEUR"/>
              <w:i/>
              <w:sz w:val="18"/>
              <w:szCs w:val="16"/>
            </w:rPr>
            <w:t>01.12.21</w:t>
          </w:r>
        </w:p>
      </w:tc>
      <w:tc>
        <w:tcPr>
          <w:tcW w:w="6805" w:type="dxa"/>
          <w:gridSpan w:val="4"/>
          <w:vMerge/>
          <w:shd w:val="clear" w:color="auto" w:fill="auto"/>
          <w:tcMar>
            <w:bottom w:w="0" w:type="dxa"/>
          </w:tcMar>
          <w:vAlign w:val="center"/>
        </w:tcPr>
        <w:p w:rsidR="0060111A" w:rsidRPr="009A6D34" w:rsidRDefault="0060111A" w:rsidP="00B41B43">
          <w:pPr>
            <w:pStyle w:val="a7"/>
            <w:rPr>
              <w:rFonts w:ascii="ISOCPEUR" w:hAnsi="ISOCPEUR"/>
              <w:i/>
              <w:sz w:val="22"/>
            </w:rPr>
          </w:pPr>
        </w:p>
      </w:tc>
    </w:tr>
    <w:tr w:rsidR="0060111A" w:rsidRPr="00066028" w:rsidTr="00B41B43">
      <w:trPr>
        <w:cantSplit/>
        <w:trHeight w:hRule="exact" w:val="284"/>
      </w:trPr>
      <w:tc>
        <w:tcPr>
          <w:tcW w:w="566" w:type="dxa"/>
          <w:shd w:val="clear" w:color="auto" w:fill="auto"/>
          <w:tcMar>
            <w:bottom w:w="0" w:type="dxa"/>
          </w:tcMar>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bottom w:w="0" w:type="dxa"/>
            <w:right w:w="0" w:type="dxa"/>
          </w:tcMar>
          <w:vAlign w:val="center"/>
        </w:tcPr>
        <w:p w:rsidR="0060111A" w:rsidRPr="00F06AA0" w:rsidRDefault="0060111A" w:rsidP="00B41B43">
          <w:pPr>
            <w:jc w:val="center"/>
            <w:rPr>
              <w:rFonts w:ascii="ISOCPEUR" w:hAnsi="ISOCPEUR"/>
              <w:i/>
              <w:sz w:val="18"/>
              <w:szCs w:val="16"/>
            </w:rPr>
          </w:pPr>
          <w:proofErr w:type="spellStart"/>
          <w:r w:rsidRPr="00F06AA0">
            <w:rPr>
              <w:rFonts w:ascii="ISOCPEUR" w:hAnsi="ISOCPEUR"/>
              <w:i/>
              <w:sz w:val="18"/>
              <w:szCs w:val="16"/>
            </w:rPr>
            <w:t>Кол</w:t>
          </w:r>
          <w:proofErr w:type="gramStart"/>
          <w:r w:rsidRPr="00F06AA0">
            <w:rPr>
              <w:rFonts w:ascii="ISOCPEUR" w:hAnsi="ISOCPEUR"/>
              <w:i/>
              <w:sz w:val="18"/>
              <w:szCs w:val="16"/>
            </w:rPr>
            <w:t>.у</w:t>
          </w:r>
          <w:proofErr w:type="gramEnd"/>
          <w:r w:rsidRPr="00F06AA0">
            <w:rPr>
              <w:rFonts w:ascii="ISOCPEUR" w:hAnsi="ISOCPEUR"/>
              <w:i/>
              <w:sz w:val="18"/>
              <w:szCs w:val="16"/>
            </w:rPr>
            <w:t>ч</w:t>
          </w:r>
          <w:proofErr w:type="spellEnd"/>
          <w:r w:rsidRPr="00F06AA0">
            <w:rPr>
              <w:rFonts w:ascii="ISOCPEUR" w:hAnsi="ISOCPEUR"/>
              <w:i/>
              <w:sz w:val="18"/>
              <w:szCs w:val="16"/>
            </w:rPr>
            <w:t>.</w:t>
          </w:r>
        </w:p>
      </w:tc>
      <w:tc>
        <w:tcPr>
          <w:tcW w:w="567" w:type="dxa"/>
          <w:shd w:val="clear" w:color="auto" w:fill="auto"/>
          <w:tcMar>
            <w:bottom w:w="0" w:type="dxa"/>
          </w:tcMar>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tcMar>
            <w:bottom w:w="0" w:type="dxa"/>
          </w:tcMar>
          <w:vAlign w:val="center"/>
        </w:tcPr>
        <w:p w:rsidR="0060111A" w:rsidRPr="007B61CD" w:rsidRDefault="0060111A" w:rsidP="00B41B43">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tcMar>
            <w:bottom w:w="0" w:type="dxa"/>
          </w:tcMar>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tcMar>
            <w:bottom w:w="0" w:type="dxa"/>
          </w:tcMar>
          <w:vAlign w:val="center"/>
        </w:tcPr>
        <w:p w:rsidR="0060111A" w:rsidRPr="009A6D34" w:rsidRDefault="0060111A" w:rsidP="00B41B43">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tcMar>
            <w:bottom w:w="0" w:type="dxa"/>
          </w:tcMar>
          <w:vAlign w:val="center"/>
        </w:tcPr>
        <w:p w:rsidR="0060111A" w:rsidRPr="009A6D34" w:rsidRDefault="0060111A" w:rsidP="00B41B43">
          <w:pPr>
            <w:pStyle w:val="a7"/>
            <w:rPr>
              <w:rFonts w:ascii="ISOCPEUR" w:hAnsi="ISOCPEUR"/>
              <w:i/>
              <w:sz w:val="22"/>
            </w:rPr>
          </w:pPr>
        </w:p>
      </w:tc>
    </w:tr>
    <w:tr w:rsidR="0060111A" w:rsidRPr="00066028" w:rsidTr="00B41B43">
      <w:trPr>
        <w:cantSplit/>
        <w:trHeight w:hRule="exact" w:val="284"/>
      </w:trPr>
      <w:tc>
        <w:tcPr>
          <w:tcW w:w="1133" w:type="dxa"/>
          <w:gridSpan w:val="2"/>
          <w:shd w:val="clear" w:color="auto" w:fill="auto"/>
          <w:tcMar>
            <w:bottom w:w="0" w:type="dxa"/>
          </w:tcMar>
          <w:vAlign w:val="center"/>
        </w:tcPr>
        <w:p w:rsidR="0060111A" w:rsidRPr="003F3C11" w:rsidRDefault="0060111A" w:rsidP="00B41B43">
          <w:pPr>
            <w:rPr>
              <w:rFonts w:ascii="ISOCPEUR" w:hAnsi="ISOCPEUR"/>
              <w:i/>
              <w:sz w:val="18"/>
              <w:szCs w:val="16"/>
            </w:rPr>
          </w:pPr>
          <w:r w:rsidRPr="00A0513B">
            <w:rPr>
              <w:rStyle w:val="a9"/>
              <w:rFonts w:ascii="ISOCPEUR" w:hAnsi="ISOCPEUR"/>
              <w:i/>
              <w:noProof/>
              <w:color w:val="auto"/>
              <w:sz w:val="18"/>
              <w:szCs w:val="18"/>
              <w:u w:val="none"/>
            </w:rPr>
            <w:t>Рук.проекта</w:t>
          </w:r>
        </w:p>
      </w:tc>
      <w:tc>
        <w:tcPr>
          <w:tcW w:w="1134" w:type="dxa"/>
          <w:gridSpan w:val="2"/>
          <w:shd w:val="clear" w:color="auto" w:fill="auto"/>
          <w:tcMar>
            <w:left w:w="28" w:type="dxa"/>
            <w:bottom w:w="0" w:type="dxa"/>
            <w:right w:w="0" w:type="dxa"/>
          </w:tcMar>
          <w:vAlign w:val="center"/>
        </w:tcPr>
        <w:p w:rsidR="0060111A" w:rsidRPr="003F3C11" w:rsidRDefault="0060111A" w:rsidP="00B41B43">
          <w:pPr>
            <w:rPr>
              <w:rFonts w:ascii="ISOCPEUR" w:hAnsi="ISOCPEUR"/>
              <w:i/>
              <w:sz w:val="18"/>
              <w:szCs w:val="16"/>
            </w:rPr>
          </w:pPr>
          <w:r w:rsidRPr="00A0513B">
            <w:rPr>
              <w:rStyle w:val="a9"/>
              <w:rFonts w:ascii="ISOCPEUR" w:hAnsi="ISOCPEUR"/>
              <w:i/>
              <w:noProof/>
              <w:color w:val="auto"/>
              <w:sz w:val="18"/>
              <w:szCs w:val="18"/>
              <w:u w:val="none"/>
            </w:rPr>
            <w:t>Мордасов</w:t>
          </w:r>
          <w:r w:rsidRPr="00A0513B">
            <w:rPr>
              <w:rStyle w:val="a9"/>
              <w:rFonts w:ascii="ISOCPEUR" w:hAnsi="ISOCPEUR"/>
              <w:i/>
              <w:noProof/>
              <w:color w:val="auto"/>
              <w:sz w:val="10"/>
              <w:szCs w:val="18"/>
              <w:u w:val="none"/>
            </w:rPr>
            <w:t xml:space="preserve"> </w:t>
          </w:r>
          <w:r w:rsidRPr="00A0513B">
            <w:rPr>
              <w:rStyle w:val="a9"/>
              <w:rFonts w:ascii="ISOCPEUR" w:hAnsi="ISOCPEUR"/>
              <w:i/>
              <w:noProof/>
              <w:color w:val="auto"/>
              <w:sz w:val="18"/>
              <w:szCs w:val="18"/>
              <w:u w:val="none"/>
            </w:rPr>
            <w:t>К.С.</w:t>
          </w:r>
        </w:p>
      </w:tc>
      <w:tc>
        <w:tcPr>
          <w:tcW w:w="851" w:type="dxa"/>
          <w:shd w:val="clear" w:color="auto" w:fill="auto"/>
          <w:tcMar>
            <w:bottom w:w="0" w:type="dxa"/>
          </w:tcMar>
          <w:vAlign w:val="center"/>
        </w:tcPr>
        <w:p w:rsidR="0060111A" w:rsidRPr="009A6D34" w:rsidRDefault="0060111A" w:rsidP="00B41B43">
          <w:pPr>
            <w:rPr>
              <w:rFonts w:ascii="ISOCPEUR" w:hAnsi="ISOCPEUR"/>
              <w:i/>
              <w:sz w:val="20"/>
            </w:rPr>
          </w:pPr>
        </w:p>
      </w:tc>
      <w:tc>
        <w:tcPr>
          <w:tcW w:w="567" w:type="dxa"/>
          <w:shd w:val="clear" w:color="auto" w:fill="auto"/>
          <w:tcMar>
            <w:left w:w="0" w:type="dxa"/>
            <w:bottom w:w="0" w:type="dxa"/>
            <w:right w:w="0" w:type="dxa"/>
          </w:tcMar>
          <w:vAlign w:val="center"/>
        </w:tcPr>
        <w:p w:rsidR="0060111A" w:rsidRPr="007B61CD" w:rsidRDefault="0060111A" w:rsidP="00B41B43">
          <w:pPr>
            <w:spacing w:line="360" w:lineRule="auto"/>
            <w:ind w:left="-84" w:right="-58"/>
            <w:jc w:val="center"/>
            <w:rPr>
              <w:rFonts w:ascii="ISOCPEUR" w:hAnsi="ISOCPEUR"/>
              <w:i/>
              <w:sz w:val="18"/>
              <w:szCs w:val="18"/>
            </w:rPr>
          </w:pPr>
          <w:r w:rsidRPr="00A0513B">
            <w:rPr>
              <w:rFonts w:ascii="ISOCPEUR" w:hAnsi="ISOCPEUR"/>
              <w:i/>
              <w:sz w:val="18"/>
              <w:szCs w:val="18"/>
            </w:rPr>
            <w:t>08.2021</w:t>
          </w:r>
        </w:p>
      </w:tc>
      <w:tc>
        <w:tcPr>
          <w:tcW w:w="3969" w:type="dxa"/>
          <w:vMerge w:val="restart"/>
          <w:shd w:val="clear" w:color="auto" w:fill="auto"/>
          <w:tcMar>
            <w:bottom w:w="0" w:type="dxa"/>
          </w:tcMar>
          <w:vAlign w:val="center"/>
        </w:tcPr>
        <w:p w:rsidR="0060111A" w:rsidRPr="00E31D50" w:rsidRDefault="0060111A" w:rsidP="00B41B43">
          <w:pPr>
            <w:jc w:val="center"/>
            <w:rPr>
              <w:rFonts w:ascii="ISOCPEUR" w:hAnsi="ISOCPEUR"/>
              <w:i/>
              <w:iCs/>
            </w:rPr>
          </w:pPr>
          <w:r w:rsidRPr="00E31D50">
            <w:rPr>
              <w:rFonts w:ascii="ISOCPEUR" w:hAnsi="ISOCPEUR"/>
              <w:i/>
              <w:iCs/>
            </w:rPr>
            <w:t xml:space="preserve">Приложение </w:t>
          </w:r>
          <w:r>
            <w:rPr>
              <w:rFonts w:ascii="ISOCPEUR" w:hAnsi="ISOCPEUR"/>
              <w:i/>
              <w:iCs/>
            </w:rPr>
            <w:t>Г</w:t>
          </w:r>
        </w:p>
        <w:p w:rsidR="0060111A" w:rsidRPr="002F233D" w:rsidRDefault="0060111A" w:rsidP="00B41B43">
          <w:pPr>
            <w:jc w:val="center"/>
            <w:rPr>
              <w:rFonts w:ascii="ISOCPEUR" w:hAnsi="ISOCPEUR"/>
              <w:i/>
              <w:iCs/>
            </w:rPr>
          </w:pPr>
          <w:r>
            <w:rPr>
              <w:rFonts w:ascii="ISOCPEUR" w:hAnsi="ISOCPEUR"/>
              <w:i/>
              <w:iCs/>
            </w:rPr>
            <w:t>Паспорт здания</w:t>
          </w:r>
        </w:p>
      </w:tc>
      <w:tc>
        <w:tcPr>
          <w:tcW w:w="851" w:type="dxa"/>
          <w:shd w:val="clear" w:color="auto" w:fill="auto"/>
          <w:tcMar>
            <w:bottom w:w="0" w:type="dxa"/>
          </w:tcMar>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Стадия</w:t>
          </w:r>
        </w:p>
      </w:tc>
      <w:tc>
        <w:tcPr>
          <w:tcW w:w="851" w:type="dxa"/>
          <w:shd w:val="clear" w:color="auto" w:fill="auto"/>
          <w:tcMar>
            <w:bottom w:w="0" w:type="dxa"/>
          </w:tcMar>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Лист</w:t>
          </w:r>
        </w:p>
      </w:tc>
      <w:tc>
        <w:tcPr>
          <w:tcW w:w="1134" w:type="dxa"/>
          <w:shd w:val="clear" w:color="auto" w:fill="auto"/>
          <w:tcMar>
            <w:bottom w:w="0" w:type="dxa"/>
          </w:tcMar>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Листов</w:t>
          </w:r>
        </w:p>
      </w:tc>
    </w:tr>
    <w:tr w:rsidR="0060111A" w:rsidRPr="00066028" w:rsidTr="00B41B43">
      <w:trPr>
        <w:cantSplit/>
        <w:trHeight w:hRule="exact" w:val="284"/>
      </w:trPr>
      <w:tc>
        <w:tcPr>
          <w:tcW w:w="1133" w:type="dxa"/>
          <w:gridSpan w:val="2"/>
          <w:shd w:val="clear" w:color="auto" w:fill="auto"/>
          <w:vAlign w:val="center"/>
        </w:tcPr>
        <w:p w:rsidR="0060111A" w:rsidRPr="003F3C11" w:rsidRDefault="0060111A" w:rsidP="00B41B43">
          <w:pPr>
            <w:rPr>
              <w:rFonts w:ascii="ISOCPEUR" w:hAnsi="ISOCPEUR"/>
              <w:i/>
              <w:sz w:val="18"/>
              <w:szCs w:val="16"/>
            </w:rPr>
          </w:pPr>
          <w:r w:rsidRPr="00A0513B">
            <w:rPr>
              <w:rStyle w:val="a9"/>
              <w:rFonts w:ascii="ISOCPEUR" w:hAnsi="ISOCPEUR"/>
              <w:i/>
              <w:noProof/>
              <w:color w:val="auto"/>
              <w:sz w:val="18"/>
              <w:szCs w:val="18"/>
              <w:u w:val="none"/>
            </w:rPr>
            <w:t>Инженер</w:t>
          </w:r>
        </w:p>
      </w:tc>
      <w:tc>
        <w:tcPr>
          <w:tcW w:w="1134" w:type="dxa"/>
          <w:gridSpan w:val="2"/>
          <w:shd w:val="clear" w:color="auto" w:fill="auto"/>
          <w:noWrap/>
          <w:tcMar>
            <w:left w:w="28" w:type="dxa"/>
            <w:bottom w:w="0" w:type="dxa"/>
            <w:right w:w="0" w:type="dxa"/>
          </w:tcMar>
          <w:vAlign w:val="center"/>
        </w:tcPr>
        <w:p w:rsidR="0060111A" w:rsidRPr="00AE49C5" w:rsidRDefault="0060111A" w:rsidP="00B41B43">
          <w:pPr>
            <w:rPr>
              <w:rFonts w:ascii="ISOCPEUR" w:hAnsi="ISOCPEUR"/>
              <w:i/>
              <w:sz w:val="18"/>
              <w:szCs w:val="18"/>
            </w:rPr>
          </w:pPr>
          <w:r w:rsidRPr="002C0F5B">
            <w:rPr>
              <w:rStyle w:val="a9"/>
              <w:rFonts w:ascii="ISOCPEUR" w:hAnsi="ISOCPEUR"/>
              <w:i/>
              <w:noProof/>
              <w:color w:val="auto"/>
              <w:sz w:val="18"/>
              <w:szCs w:val="18"/>
              <w:u w:val="none"/>
            </w:rPr>
            <w:t>Безруков Р.Э.</w:t>
          </w:r>
        </w:p>
      </w:tc>
      <w:tc>
        <w:tcPr>
          <w:tcW w:w="851" w:type="dxa"/>
          <w:shd w:val="clear" w:color="auto" w:fill="auto"/>
          <w:tcMar>
            <w:bottom w:w="0" w:type="dxa"/>
          </w:tcMar>
          <w:vAlign w:val="center"/>
        </w:tcPr>
        <w:p w:rsidR="0060111A" w:rsidRPr="009A6D34" w:rsidRDefault="0060111A" w:rsidP="00B41B43">
          <w:pPr>
            <w:rPr>
              <w:rFonts w:ascii="ISOCPEUR" w:hAnsi="ISOCPEUR"/>
              <w:i/>
              <w:sz w:val="20"/>
            </w:rPr>
          </w:pPr>
        </w:p>
      </w:tc>
      <w:tc>
        <w:tcPr>
          <w:tcW w:w="567" w:type="dxa"/>
          <w:shd w:val="clear" w:color="auto" w:fill="auto"/>
          <w:tcMar>
            <w:left w:w="0" w:type="dxa"/>
            <w:bottom w:w="0" w:type="dxa"/>
            <w:right w:w="0" w:type="dxa"/>
          </w:tcMar>
          <w:vAlign w:val="center"/>
        </w:tcPr>
        <w:p w:rsidR="0060111A" w:rsidRPr="007B61CD" w:rsidRDefault="0060111A" w:rsidP="00B41B43">
          <w:pPr>
            <w:spacing w:line="360" w:lineRule="auto"/>
            <w:ind w:left="-84" w:right="-58"/>
            <w:jc w:val="center"/>
            <w:rPr>
              <w:rFonts w:ascii="ISOCPEUR" w:hAnsi="ISOCPEUR"/>
              <w:i/>
              <w:sz w:val="18"/>
              <w:szCs w:val="18"/>
            </w:rPr>
          </w:pPr>
          <w:r w:rsidRPr="00A0513B">
            <w:rPr>
              <w:rFonts w:ascii="ISOCPEUR" w:hAnsi="ISOCPEUR"/>
              <w:i/>
              <w:sz w:val="18"/>
              <w:szCs w:val="18"/>
            </w:rPr>
            <w:t>08.2021</w:t>
          </w:r>
        </w:p>
      </w:tc>
      <w:tc>
        <w:tcPr>
          <w:tcW w:w="3969" w:type="dxa"/>
          <w:vMerge/>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851" w:type="dxa"/>
          <w:shd w:val="clear" w:color="auto" w:fill="auto"/>
          <w:tcMar>
            <w:bottom w:w="0" w:type="dxa"/>
          </w:tcMar>
          <w:vAlign w:val="center"/>
        </w:tcPr>
        <w:p w:rsidR="0060111A" w:rsidRPr="009A6D34" w:rsidRDefault="0060111A" w:rsidP="00B41B43">
          <w:pPr>
            <w:jc w:val="center"/>
            <w:rPr>
              <w:rFonts w:ascii="ISOCPEUR" w:hAnsi="ISOCPEUR"/>
              <w:i/>
              <w:sz w:val="22"/>
              <w:szCs w:val="20"/>
            </w:rPr>
          </w:pPr>
        </w:p>
      </w:tc>
      <w:tc>
        <w:tcPr>
          <w:tcW w:w="851" w:type="dxa"/>
          <w:shd w:val="clear" w:color="auto" w:fill="auto"/>
          <w:tcMar>
            <w:bottom w:w="0" w:type="dxa"/>
          </w:tcMar>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1</w:t>
          </w:r>
        </w:p>
      </w:tc>
      <w:tc>
        <w:tcPr>
          <w:tcW w:w="1134" w:type="dxa"/>
          <w:shd w:val="clear" w:color="auto" w:fill="auto"/>
          <w:tcMar>
            <w:bottom w:w="0" w:type="dxa"/>
          </w:tcMar>
          <w:vAlign w:val="center"/>
        </w:tcPr>
        <w:p w:rsidR="0060111A" w:rsidRPr="009A6D34" w:rsidRDefault="0060111A" w:rsidP="00B41B43">
          <w:pPr>
            <w:jc w:val="center"/>
            <w:rPr>
              <w:rFonts w:ascii="ISOCPEUR" w:hAnsi="ISOCPEUR"/>
              <w:i/>
              <w:sz w:val="22"/>
              <w:szCs w:val="20"/>
            </w:rPr>
          </w:pPr>
          <w:r>
            <w:rPr>
              <w:rFonts w:ascii="ISOCPEUR" w:hAnsi="ISOCPEUR"/>
              <w:i/>
              <w:noProof/>
              <w:sz w:val="22"/>
              <w:szCs w:val="20"/>
            </w:rPr>
            <w:t>4</w:t>
          </w:r>
        </w:p>
      </w:tc>
    </w:tr>
    <w:tr w:rsidR="0060111A" w:rsidRPr="00066028" w:rsidTr="00B41B43">
      <w:trPr>
        <w:cantSplit/>
        <w:trHeight w:hRule="exact" w:val="284"/>
      </w:trPr>
      <w:tc>
        <w:tcPr>
          <w:tcW w:w="1133" w:type="dxa"/>
          <w:gridSpan w:val="2"/>
          <w:shd w:val="clear" w:color="auto" w:fill="auto"/>
          <w:tcMar>
            <w:bottom w:w="0" w:type="dxa"/>
          </w:tcMar>
          <w:vAlign w:val="center"/>
        </w:tcPr>
        <w:p w:rsidR="0060111A" w:rsidRPr="003F3C11" w:rsidRDefault="0060111A" w:rsidP="00B41B43">
          <w:pPr>
            <w:rPr>
              <w:rFonts w:ascii="ISOCPEUR" w:hAnsi="ISOCPEUR"/>
              <w:i/>
              <w:sz w:val="18"/>
              <w:szCs w:val="16"/>
            </w:rPr>
          </w:pPr>
          <w:r w:rsidRPr="00A0513B">
            <w:rPr>
              <w:rStyle w:val="a9"/>
              <w:rFonts w:ascii="ISOCPEUR" w:hAnsi="ISOCPEUR"/>
              <w:i/>
              <w:noProof/>
              <w:color w:val="auto"/>
              <w:sz w:val="18"/>
              <w:szCs w:val="18"/>
              <w:u w:val="none"/>
            </w:rPr>
            <w:t>Инженер</w:t>
          </w:r>
        </w:p>
      </w:tc>
      <w:tc>
        <w:tcPr>
          <w:tcW w:w="1134" w:type="dxa"/>
          <w:gridSpan w:val="2"/>
          <w:shd w:val="clear" w:color="auto" w:fill="auto"/>
          <w:tcMar>
            <w:left w:w="28" w:type="dxa"/>
            <w:bottom w:w="0" w:type="dxa"/>
            <w:right w:w="0" w:type="dxa"/>
          </w:tcMar>
          <w:vAlign w:val="center"/>
        </w:tcPr>
        <w:p w:rsidR="0060111A" w:rsidRPr="00AE49C5" w:rsidRDefault="0060111A" w:rsidP="00B41B43">
          <w:pPr>
            <w:rPr>
              <w:rFonts w:ascii="ISOCPEUR" w:hAnsi="ISOCPEUR"/>
              <w:i/>
              <w:sz w:val="18"/>
              <w:szCs w:val="18"/>
            </w:rPr>
          </w:pPr>
          <w:r w:rsidRPr="002C0F5B">
            <w:rPr>
              <w:rStyle w:val="a9"/>
              <w:rFonts w:ascii="ISOCPEUR" w:hAnsi="ISOCPEUR"/>
              <w:i/>
              <w:noProof/>
              <w:color w:val="auto"/>
              <w:sz w:val="18"/>
              <w:szCs w:val="18"/>
              <w:u w:val="none"/>
            </w:rPr>
            <w:t>Деньков А.С.</w:t>
          </w:r>
        </w:p>
      </w:tc>
      <w:tc>
        <w:tcPr>
          <w:tcW w:w="851" w:type="dxa"/>
          <w:shd w:val="clear" w:color="auto" w:fill="auto"/>
          <w:tcMar>
            <w:bottom w:w="0" w:type="dxa"/>
          </w:tcMar>
          <w:vAlign w:val="center"/>
        </w:tcPr>
        <w:p w:rsidR="0060111A" w:rsidRPr="009A6D34" w:rsidRDefault="0060111A" w:rsidP="00B41B43">
          <w:pPr>
            <w:rPr>
              <w:rFonts w:ascii="ISOCPEUR" w:hAnsi="ISOCPEUR"/>
              <w:i/>
              <w:sz w:val="20"/>
            </w:rPr>
          </w:pPr>
        </w:p>
      </w:tc>
      <w:tc>
        <w:tcPr>
          <w:tcW w:w="567" w:type="dxa"/>
          <w:shd w:val="clear" w:color="auto" w:fill="auto"/>
          <w:tcMar>
            <w:left w:w="0" w:type="dxa"/>
            <w:bottom w:w="0" w:type="dxa"/>
            <w:right w:w="0" w:type="dxa"/>
          </w:tcMar>
          <w:vAlign w:val="center"/>
        </w:tcPr>
        <w:p w:rsidR="0060111A" w:rsidRPr="007B61CD" w:rsidRDefault="0060111A" w:rsidP="00B41B43">
          <w:pPr>
            <w:spacing w:line="360" w:lineRule="auto"/>
            <w:ind w:left="-84" w:right="-58"/>
            <w:jc w:val="center"/>
            <w:rPr>
              <w:rFonts w:ascii="ISOCPEUR" w:hAnsi="ISOCPEUR"/>
              <w:i/>
              <w:sz w:val="18"/>
              <w:szCs w:val="18"/>
            </w:rPr>
          </w:pPr>
          <w:r w:rsidRPr="00A0513B">
            <w:rPr>
              <w:rFonts w:ascii="ISOCPEUR" w:hAnsi="ISOCPEUR"/>
              <w:i/>
              <w:sz w:val="18"/>
              <w:szCs w:val="18"/>
            </w:rPr>
            <w:t>08.2021</w:t>
          </w:r>
        </w:p>
      </w:tc>
      <w:tc>
        <w:tcPr>
          <w:tcW w:w="3969" w:type="dxa"/>
          <w:vMerge/>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2836" w:type="dxa"/>
          <w:gridSpan w:val="3"/>
          <w:vMerge w:val="restart"/>
          <w:shd w:val="clear" w:color="auto" w:fill="auto"/>
          <w:tcMar>
            <w:bottom w:w="0" w:type="dxa"/>
          </w:tcMar>
          <w:vAlign w:val="center"/>
        </w:tcPr>
        <w:p w:rsidR="0060111A" w:rsidRPr="00FA7A4C" w:rsidRDefault="0060111A" w:rsidP="00B41B43">
          <w:pPr>
            <w:jc w:val="center"/>
            <w:rPr>
              <w:rFonts w:ascii="ISOCPEUR" w:hAnsi="ISOCPEUR"/>
              <w:i/>
              <w:szCs w:val="20"/>
            </w:rPr>
          </w:pPr>
          <w:r w:rsidRPr="002C0F5B">
            <w:rPr>
              <w:rFonts w:ascii="ISOCPEUR" w:hAnsi="ISOCPEUR"/>
              <w:i/>
              <w:szCs w:val="20"/>
            </w:rPr>
            <w:t>ООО «Промтерра»</w:t>
          </w:r>
        </w:p>
      </w:tc>
    </w:tr>
    <w:tr w:rsidR="0060111A" w:rsidRPr="00066028" w:rsidTr="00B41B43">
      <w:trPr>
        <w:cantSplit/>
        <w:trHeight w:hRule="exact" w:val="284"/>
      </w:trPr>
      <w:tc>
        <w:tcPr>
          <w:tcW w:w="1133" w:type="dxa"/>
          <w:gridSpan w:val="2"/>
          <w:shd w:val="clear" w:color="auto" w:fill="auto"/>
          <w:tcMar>
            <w:bottom w:w="0" w:type="dxa"/>
          </w:tcMar>
          <w:vAlign w:val="center"/>
        </w:tcPr>
        <w:p w:rsidR="0060111A" w:rsidRPr="003F3C11" w:rsidRDefault="0060111A" w:rsidP="00B41B43">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60111A" w:rsidRPr="00AE49C5" w:rsidRDefault="0060111A" w:rsidP="00B41B43">
          <w:pPr>
            <w:rPr>
              <w:rFonts w:ascii="ISOCPEUR" w:hAnsi="ISOCPEUR"/>
              <w:i/>
              <w:sz w:val="18"/>
              <w:szCs w:val="18"/>
            </w:rPr>
          </w:pPr>
        </w:p>
      </w:tc>
      <w:tc>
        <w:tcPr>
          <w:tcW w:w="851" w:type="dxa"/>
          <w:shd w:val="clear" w:color="auto" w:fill="auto"/>
          <w:tcMar>
            <w:bottom w:w="0" w:type="dxa"/>
          </w:tcMar>
          <w:vAlign w:val="center"/>
        </w:tcPr>
        <w:p w:rsidR="0060111A" w:rsidRPr="009A6D34" w:rsidRDefault="0060111A" w:rsidP="00B41B43">
          <w:pPr>
            <w:rPr>
              <w:rFonts w:ascii="ISOCPEUR" w:hAnsi="ISOCPEUR"/>
              <w:i/>
              <w:sz w:val="20"/>
            </w:rPr>
          </w:pPr>
        </w:p>
      </w:tc>
      <w:tc>
        <w:tcPr>
          <w:tcW w:w="567" w:type="dxa"/>
          <w:shd w:val="clear" w:color="auto" w:fill="auto"/>
          <w:tcMar>
            <w:left w:w="0" w:type="dxa"/>
            <w:bottom w:w="0" w:type="dxa"/>
            <w:right w:w="0" w:type="dxa"/>
          </w:tcMar>
          <w:vAlign w:val="center"/>
        </w:tcPr>
        <w:p w:rsidR="0060111A" w:rsidRPr="007B61CD" w:rsidRDefault="0060111A" w:rsidP="00B41B43">
          <w:pPr>
            <w:spacing w:line="360" w:lineRule="auto"/>
            <w:ind w:left="-84" w:right="-58"/>
            <w:jc w:val="center"/>
            <w:rPr>
              <w:rFonts w:ascii="ISOCPEUR" w:hAnsi="ISOCPEUR"/>
              <w:i/>
              <w:sz w:val="18"/>
              <w:szCs w:val="18"/>
            </w:rPr>
          </w:pPr>
        </w:p>
      </w:tc>
      <w:tc>
        <w:tcPr>
          <w:tcW w:w="3969" w:type="dxa"/>
          <w:vMerge/>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2836" w:type="dxa"/>
          <w:gridSpan w:val="3"/>
          <w:vMerge/>
          <w:shd w:val="clear" w:color="auto" w:fill="auto"/>
          <w:tcMar>
            <w:bottom w:w="0" w:type="dxa"/>
          </w:tcMar>
          <w:vAlign w:val="center"/>
        </w:tcPr>
        <w:p w:rsidR="0060111A" w:rsidRPr="009A6D34" w:rsidRDefault="0060111A" w:rsidP="00B41B43">
          <w:pPr>
            <w:pStyle w:val="a7"/>
            <w:rPr>
              <w:rFonts w:ascii="ISOCPEUR" w:hAnsi="ISOCPEUR"/>
              <w:i/>
              <w:sz w:val="22"/>
            </w:rPr>
          </w:pPr>
        </w:p>
      </w:tc>
    </w:tr>
    <w:tr w:rsidR="0060111A" w:rsidRPr="00066028" w:rsidTr="00B41B43">
      <w:trPr>
        <w:cantSplit/>
        <w:trHeight w:hRule="exact" w:val="284"/>
      </w:trPr>
      <w:tc>
        <w:tcPr>
          <w:tcW w:w="1133" w:type="dxa"/>
          <w:gridSpan w:val="2"/>
          <w:shd w:val="clear" w:color="auto" w:fill="auto"/>
          <w:tcMar>
            <w:bottom w:w="0" w:type="dxa"/>
          </w:tcMar>
          <w:vAlign w:val="center"/>
        </w:tcPr>
        <w:p w:rsidR="0060111A" w:rsidRPr="009A6D34" w:rsidRDefault="0060111A" w:rsidP="00B41B43">
          <w:pPr>
            <w:rPr>
              <w:rFonts w:ascii="ISOCPEUR" w:hAnsi="ISOCPEUR"/>
              <w:i/>
              <w:sz w:val="20"/>
              <w:szCs w:val="16"/>
            </w:rPr>
          </w:pPr>
        </w:p>
      </w:tc>
      <w:tc>
        <w:tcPr>
          <w:tcW w:w="1134" w:type="dxa"/>
          <w:gridSpan w:val="2"/>
          <w:shd w:val="clear" w:color="auto" w:fill="auto"/>
          <w:tcMar>
            <w:left w:w="28" w:type="dxa"/>
            <w:bottom w:w="0" w:type="dxa"/>
            <w:right w:w="0" w:type="dxa"/>
          </w:tcMar>
          <w:vAlign w:val="center"/>
        </w:tcPr>
        <w:p w:rsidR="0060111A" w:rsidRPr="009A6D34" w:rsidRDefault="0060111A" w:rsidP="00B41B43">
          <w:pPr>
            <w:rPr>
              <w:rFonts w:ascii="ISOCPEUR" w:hAnsi="ISOCPEUR"/>
              <w:i/>
              <w:sz w:val="20"/>
              <w:szCs w:val="16"/>
            </w:rPr>
          </w:pPr>
        </w:p>
      </w:tc>
      <w:tc>
        <w:tcPr>
          <w:tcW w:w="851" w:type="dxa"/>
          <w:shd w:val="clear" w:color="auto" w:fill="auto"/>
          <w:tcMar>
            <w:bottom w:w="0" w:type="dxa"/>
          </w:tcMar>
          <w:vAlign w:val="center"/>
        </w:tcPr>
        <w:p w:rsidR="0060111A" w:rsidRPr="009A6D34" w:rsidRDefault="0060111A" w:rsidP="00B41B43">
          <w:pPr>
            <w:rPr>
              <w:rFonts w:ascii="ISOCPEUR" w:hAnsi="ISOCPEUR"/>
              <w:i/>
              <w:sz w:val="20"/>
            </w:rPr>
          </w:pPr>
        </w:p>
      </w:tc>
      <w:tc>
        <w:tcPr>
          <w:tcW w:w="567" w:type="dxa"/>
          <w:shd w:val="clear" w:color="auto" w:fill="auto"/>
          <w:tcMar>
            <w:left w:w="0" w:type="dxa"/>
            <w:bottom w:w="0" w:type="dxa"/>
            <w:right w:w="0" w:type="dxa"/>
          </w:tcMar>
          <w:vAlign w:val="center"/>
        </w:tcPr>
        <w:p w:rsidR="0060111A" w:rsidRPr="009A6D34" w:rsidRDefault="0060111A" w:rsidP="00B41B43">
          <w:pPr>
            <w:jc w:val="center"/>
            <w:rPr>
              <w:rFonts w:ascii="ISOCPEUR" w:hAnsi="ISOCPEUR"/>
              <w:i/>
              <w:sz w:val="20"/>
              <w:szCs w:val="14"/>
            </w:rPr>
          </w:pPr>
        </w:p>
      </w:tc>
      <w:tc>
        <w:tcPr>
          <w:tcW w:w="3969" w:type="dxa"/>
          <w:vMerge/>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2836" w:type="dxa"/>
          <w:gridSpan w:val="3"/>
          <w:vMerge/>
          <w:shd w:val="clear" w:color="auto" w:fill="auto"/>
          <w:tcMar>
            <w:bottom w:w="0" w:type="dxa"/>
          </w:tcMar>
          <w:vAlign w:val="center"/>
        </w:tcPr>
        <w:p w:rsidR="0060111A" w:rsidRPr="009A6D34" w:rsidRDefault="0060111A" w:rsidP="00B41B43">
          <w:pPr>
            <w:pStyle w:val="a7"/>
            <w:rPr>
              <w:rFonts w:ascii="ISOCPEUR" w:hAnsi="ISOCPEUR"/>
              <w:i/>
              <w:sz w:val="22"/>
            </w:rPr>
          </w:pPr>
        </w:p>
      </w:tc>
    </w:tr>
  </w:tbl>
  <w:p w:rsidR="0060111A" w:rsidRDefault="0060111A" w:rsidP="00662723">
    <w:pPr>
      <w:pStyle w:val="a7"/>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690"/>
      <w:tblOverlap w:val="neve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42"/>
      <w:gridCol w:w="567"/>
    </w:tblGrid>
    <w:tr w:rsidR="0060111A" w:rsidRPr="00B34F99" w:rsidTr="00511446">
      <w:trPr>
        <w:cantSplit/>
        <w:trHeight w:hRule="exact" w:val="284"/>
      </w:trPr>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851"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6242" w:type="dxa"/>
          <w:vMerge w:val="restart"/>
          <w:shd w:val="clear" w:color="auto" w:fill="auto"/>
          <w:vAlign w:val="center"/>
        </w:tcPr>
        <w:p w:rsidR="0060111A" w:rsidRPr="002F233D" w:rsidRDefault="0060111A" w:rsidP="00B41B43">
          <w:pPr>
            <w:jc w:val="center"/>
            <w:rPr>
              <w:rFonts w:ascii="ISOCPEUR" w:hAnsi="ISOCPEUR"/>
              <w:i/>
              <w:iCs/>
            </w:rPr>
          </w:pPr>
          <w:r>
            <w:rPr>
              <w:rFonts w:ascii="ISOCPEUR" w:hAnsi="ISOCPEUR"/>
              <w:i/>
              <w:iCs/>
            </w:rPr>
            <w:fldChar w:fldCharType="begin"/>
          </w:r>
          <w:r>
            <w:rPr>
              <w:rFonts w:ascii="ISOCPEUR" w:hAnsi="ISOCPEUR"/>
              <w:i/>
              <w:iCs/>
            </w:rPr>
            <w:instrText xml:space="preserve"> REF Шифр \h </w:instrText>
          </w:r>
          <w:r>
            <w:rPr>
              <w:rFonts w:ascii="ISOCPEUR" w:hAnsi="ISOCPEUR"/>
              <w:i/>
              <w:iCs/>
            </w:rPr>
          </w:r>
          <w:r>
            <w:rPr>
              <w:rFonts w:ascii="ISOCPEUR" w:hAnsi="ISOCPEUR"/>
              <w:i/>
              <w:iCs/>
            </w:rPr>
            <w:fldChar w:fldCharType="separate"/>
          </w:r>
          <w:r w:rsidR="001A755D" w:rsidRPr="00303E38">
            <w:rPr>
              <w:rFonts w:ascii="ISOCPEUR" w:hAnsi="ISOCPEUR"/>
              <w:i/>
              <w:iCs/>
              <w:lang w:val="en-US"/>
            </w:rPr>
            <w:t>765-09/15/ДСР-2.4.2</w:t>
          </w:r>
          <w:r>
            <w:rPr>
              <w:rFonts w:ascii="ISOCPEUR" w:hAnsi="ISOCPEUR"/>
              <w:i/>
              <w:iCs/>
            </w:rPr>
            <w:fldChar w:fldCharType="end"/>
          </w:r>
        </w:p>
      </w:tc>
      <w:tc>
        <w:tcPr>
          <w:tcW w:w="567" w:type="dxa"/>
          <w:shd w:val="clear" w:color="auto" w:fill="auto"/>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Лист</w:t>
          </w:r>
        </w:p>
      </w:tc>
    </w:tr>
    <w:tr w:rsidR="0060111A" w:rsidRPr="00952AEF" w:rsidTr="00511446">
      <w:trPr>
        <w:cantSplit/>
        <w:trHeight w:hRule="exact" w:val="284"/>
      </w:trPr>
      <w:tc>
        <w:tcPr>
          <w:tcW w:w="567" w:type="dxa"/>
          <w:shd w:val="clear" w:color="auto" w:fill="auto"/>
          <w:vAlign w:val="center"/>
        </w:tcPr>
        <w:p w:rsidR="0060111A" w:rsidRPr="009A6D34" w:rsidRDefault="0060111A" w:rsidP="00B41B43">
          <w:pPr>
            <w:pStyle w:val="a7"/>
            <w:jc w:val="center"/>
            <w:rPr>
              <w:rFonts w:ascii="ISOCPEUR" w:hAnsi="ISOCPEUR"/>
              <w:i/>
              <w:sz w:val="22"/>
            </w:rPr>
          </w:pPr>
          <w:r w:rsidRPr="00292550">
            <w:rPr>
              <w:rFonts w:ascii="ISOCPEUR" w:hAnsi="ISOCPEUR"/>
              <w:i/>
              <w:sz w:val="22"/>
              <w:szCs w:val="16"/>
            </w:rPr>
            <w:fldChar w:fldCharType="begin"/>
          </w:r>
          <w:r w:rsidRPr="00292550">
            <w:rPr>
              <w:rFonts w:ascii="ISOCPEUR" w:hAnsi="ISOCPEUR"/>
              <w:i/>
              <w:sz w:val="22"/>
              <w:szCs w:val="16"/>
            </w:rPr>
            <w:instrText xml:space="preserve"> REF Изм \h </w:instrText>
          </w:r>
          <w:r>
            <w:rPr>
              <w:rFonts w:ascii="ISOCPEUR" w:hAnsi="ISOCPEUR"/>
              <w:i/>
              <w:sz w:val="22"/>
              <w:szCs w:val="16"/>
            </w:rPr>
            <w:instrText xml:space="preserve"> \* MERGEFORMAT </w:instrText>
          </w:r>
          <w:r w:rsidRPr="00292550">
            <w:rPr>
              <w:rFonts w:ascii="ISOCPEUR" w:hAnsi="ISOCPEUR"/>
              <w:i/>
              <w:sz w:val="22"/>
              <w:szCs w:val="16"/>
            </w:rPr>
          </w:r>
          <w:r w:rsidRPr="00292550">
            <w:rPr>
              <w:rFonts w:ascii="ISOCPEUR" w:hAnsi="ISOCPEUR"/>
              <w:i/>
              <w:sz w:val="22"/>
              <w:szCs w:val="16"/>
            </w:rPr>
            <w:fldChar w:fldCharType="separate"/>
          </w:r>
          <w:r w:rsidR="001A755D" w:rsidRPr="001A755D">
            <w:rPr>
              <w:rFonts w:ascii="ISOCPEUR" w:hAnsi="ISOCPEUR"/>
              <w:b/>
              <w:bCs/>
              <w:i/>
              <w:sz w:val="22"/>
              <w:szCs w:val="16"/>
            </w:rPr>
            <w:t>1</w:t>
          </w:r>
          <w:r w:rsidRPr="00292550">
            <w:rPr>
              <w:rFonts w:ascii="ISOCPEUR" w:hAnsi="ISOCPEUR"/>
              <w:i/>
              <w:sz w:val="22"/>
              <w:szCs w:val="16"/>
            </w:rPr>
            <w:fldChar w:fldCharType="end"/>
          </w:r>
        </w:p>
      </w:tc>
      <w:tc>
        <w:tcPr>
          <w:tcW w:w="567" w:type="dxa"/>
          <w:shd w:val="clear" w:color="auto" w:fill="auto"/>
          <w:vAlign w:val="center"/>
        </w:tcPr>
        <w:p w:rsidR="0060111A" w:rsidRPr="00035DE8"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D02CA8" w:rsidRDefault="0060111A" w:rsidP="00B41B43">
          <w:pPr>
            <w:pStyle w:val="a7"/>
            <w:jc w:val="center"/>
            <w:rPr>
              <w:rFonts w:ascii="ISOCPEUR" w:hAnsi="ISOCPEUR"/>
              <w:i/>
              <w:sz w:val="16"/>
              <w:szCs w:val="16"/>
            </w:rPr>
          </w:pPr>
          <w:r w:rsidRPr="00D02CA8">
            <w:rPr>
              <w:rFonts w:ascii="ISOCPEUR" w:hAnsi="ISOCPEUR"/>
              <w:i/>
              <w:sz w:val="16"/>
              <w:szCs w:val="16"/>
            </w:rPr>
            <w:fldChar w:fldCharType="begin"/>
          </w:r>
          <w:r w:rsidRPr="00D02CA8">
            <w:rPr>
              <w:rFonts w:ascii="ISOCPEUR" w:hAnsi="ISOCPEUR"/>
              <w:i/>
              <w:sz w:val="16"/>
              <w:szCs w:val="16"/>
            </w:rPr>
            <w:instrText xml:space="preserve"> REF Изм_номер \h  \* MERGEFORMAT </w:instrText>
          </w:r>
          <w:r w:rsidRPr="00D02CA8">
            <w:rPr>
              <w:rFonts w:ascii="ISOCPEUR" w:hAnsi="ISOCPEUR"/>
              <w:i/>
              <w:sz w:val="16"/>
              <w:szCs w:val="16"/>
            </w:rPr>
          </w:r>
          <w:r w:rsidRPr="00D02CA8">
            <w:rPr>
              <w:rFonts w:ascii="ISOCPEUR" w:hAnsi="ISOCPEUR"/>
              <w:i/>
              <w:sz w:val="16"/>
              <w:szCs w:val="16"/>
            </w:rPr>
            <w:fldChar w:fldCharType="separate"/>
          </w:r>
          <w:r w:rsidR="001A755D" w:rsidRPr="001A755D">
            <w:rPr>
              <w:rFonts w:ascii="ISOCPEUR" w:hAnsi="ISOCPEUR"/>
              <w:b/>
              <w:bCs/>
              <w:i/>
              <w:sz w:val="16"/>
              <w:szCs w:val="16"/>
            </w:rPr>
            <w:t>549-21</w:t>
          </w:r>
          <w:r w:rsidRPr="00D02CA8">
            <w:rPr>
              <w:rFonts w:ascii="ISOCPEUR" w:hAnsi="ISOCPEUR"/>
              <w:i/>
              <w:sz w:val="16"/>
              <w:szCs w:val="16"/>
            </w:rPr>
            <w:fldChar w:fldCharType="end"/>
          </w:r>
        </w:p>
      </w:tc>
      <w:tc>
        <w:tcPr>
          <w:tcW w:w="851" w:type="dxa"/>
          <w:shd w:val="clear" w:color="auto" w:fill="auto"/>
          <w:vAlign w:val="center"/>
        </w:tcPr>
        <w:p w:rsidR="0060111A" w:rsidRPr="00D02CA8" w:rsidRDefault="0060111A" w:rsidP="00B41B43">
          <w:pPr>
            <w:pStyle w:val="a7"/>
            <w:jc w:val="center"/>
            <w:rPr>
              <w:rFonts w:ascii="ISOCPEUR" w:hAnsi="ISOCPEUR"/>
              <w:i/>
              <w:sz w:val="16"/>
              <w:szCs w:val="16"/>
            </w:rPr>
          </w:pPr>
        </w:p>
      </w:tc>
      <w:tc>
        <w:tcPr>
          <w:tcW w:w="567" w:type="dxa"/>
          <w:shd w:val="clear" w:color="auto" w:fill="auto"/>
          <w:vAlign w:val="center"/>
        </w:tcPr>
        <w:p w:rsidR="0060111A" w:rsidRPr="00D02CA8" w:rsidRDefault="0060111A" w:rsidP="00B41B43">
          <w:pPr>
            <w:pStyle w:val="a7"/>
            <w:jc w:val="center"/>
            <w:rPr>
              <w:rFonts w:ascii="ISOCPEUR" w:hAnsi="ISOCPEUR"/>
              <w:i/>
              <w:sz w:val="16"/>
              <w:szCs w:val="16"/>
            </w:rPr>
          </w:pPr>
          <w:r w:rsidRPr="00D02CA8">
            <w:rPr>
              <w:rFonts w:ascii="ISOCPEUR" w:hAnsi="ISOCPEUR"/>
              <w:i/>
              <w:sz w:val="16"/>
              <w:szCs w:val="16"/>
            </w:rPr>
            <w:fldChar w:fldCharType="begin"/>
          </w:r>
          <w:r w:rsidRPr="00D02CA8">
            <w:rPr>
              <w:rFonts w:ascii="ISOCPEUR" w:hAnsi="ISOCPEUR"/>
              <w:i/>
              <w:sz w:val="16"/>
              <w:szCs w:val="16"/>
            </w:rPr>
            <w:instrText xml:space="preserve"> REF Изм_дата \h  \* MERGEFORMAT </w:instrText>
          </w:r>
          <w:r w:rsidRPr="00D02CA8">
            <w:rPr>
              <w:rFonts w:ascii="ISOCPEUR" w:hAnsi="ISOCPEUR"/>
              <w:i/>
              <w:sz w:val="16"/>
              <w:szCs w:val="16"/>
            </w:rPr>
          </w:r>
          <w:r w:rsidRPr="00D02CA8">
            <w:rPr>
              <w:rFonts w:ascii="ISOCPEUR" w:hAnsi="ISOCPEUR"/>
              <w:i/>
              <w:sz w:val="16"/>
              <w:szCs w:val="16"/>
            </w:rPr>
            <w:fldChar w:fldCharType="separate"/>
          </w:r>
          <w:r w:rsidR="001A755D" w:rsidRPr="001A755D">
            <w:rPr>
              <w:rFonts w:ascii="ISOCPEUR" w:hAnsi="ISOCPEUR"/>
              <w:b/>
              <w:bCs/>
              <w:i/>
              <w:sz w:val="16"/>
              <w:szCs w:val="16"/>
            </w:rPr>
            <w:t>01.12.21</w:t>
          </w:r>
          <w:r w:rsidRPr="00D02CA8">
            <w:rPr>
              <w:rFonts w:ascii="ISOCPEUR" w:hAnsi="ISOCPEUR"/>
              <w:i/>
              <w:sz w:val="16"/>
              <w:szCs w:val="16"/>
            </w:rPr>
            <w:fldChar w:fldCharType="end"/>
          </w:r>
        </w:p>
      </w:tc>
      <w:tc>
        <w:tcPr>
          <w:tcW w:w="6242" w:type="dxa"/>
          <w:vMerge/>
          <w:shd w:val="clear" w:color="auto" w:fill="auto"/>
          <w:vAlign w:val="center"/>
        </w:tcPr>
        <w:p w:rsidR="0060111A" w:rsidRPr="009A6D34" w:rsidRDefault="0060111A" w:rsidP="00B41B43">
          <w:pPr>
            <w:pStyle w:val="a7"/>
            <w:jc w:val="center"/>
            <w:rPr>
              <w:rFonts w:ascii="ISOCPEUR" w:hAnsi="ISOCPEUR"/>
              <w:i/>
              <w:sz w:val="22"/>
            </w:rPr>
          </w:pPr>
        </w:p>
      </w:tc>
      <w:tc>
        <w:tcPr>
          <w:tcW w:w="567" w:type="dxa"/>
          <w:vMerge w:val="restart"/>
          <w:shd w:val="clear" w:color="auto" w:fill="auto"/>
          <w:vAlign w:val="center"/>
        </w:tcPr>
        <w:p w:rsidR="0060111A" w:rsidRPr="00952AEF" w:rsidRDefault="0060111A" w:rsidP="00B41B43">
          <w:pPr>
            <w:jc w:val="center"/>
            <w:rPr>
              <w:rFonts w:ascii="ISOCPEUR" w:hAnsi="ISOCPEUR"/>
              <w:i/>
              <w:lang w:val="en-US"/>
            </w:rPr>
          </w:pPr>
          <w:r w:rsidRPr="00952AEF">
            <w:rPr>
              <w:rFonts w:ascii="ISOCPEUR" w:hAnsi="ISOCPEUR"/>
              <w:i/>
              <w:szCs w:val="20"/>
              <w:lang w:val="en-US"/>
            </w:rPr>
            <w:fldChar w:fldCharType="begin"/>
          </w:r>
          <w:r w:rsidRPr="00952AEF">
            <w:rPr>
              <w:rFonts w:ascii="ISOCPEUR" w:hAnsi="ISOCPEUR"/>
              <w:i/>
              <w:szCs w:val="20"/>
              <w:lang w:val="en-US"/>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952AEF">
            <w:rPr>
              <w:rFonts w:ascii="ISOCPEUR" w:hAnsi="ISOCPEUR"/>
              <w:i/>
              <w:szCs w:val="20"/>
              <w:lang w:val="en-US"/>
            </w:rPr>
            <w:instrText xml:space="preserve">  </w:instrText>
          </w:r>
          <w:r w:rsidRPr="00952AEF">
            <w:rPr>
              <w:rFonts w:ascii="ISOCPEUR" w:hAnsi="ISOCPEUR"/>
              <w:i/>
              <w:szCs w:val="20"/>
              <w:lang w:val="en-US"/>
            </w:rPr>
            <w:fldChar w:fldCharType="separate"/>
          </w:r>
          <w:r w:rsidR="001A755D">
            <w:rPr>
              <w:rFonts w:ascii="ISOCPEUR" w:hAnsi="ISOCPEUR"/>
              <w:i/>
              <w:noProof/>
              <w:szCs w:val="20"/>
            </w:rPr>
            <w:instrText>94</w:instrText>
          </w:r>
          <w:r w:rsidRPr="00952AEF">
            <w:rPr>
              <w:rFonts w:ascii="ISOCPEUR" w:hAnsi="ISOCPEUR"/>
              <w:i/>
              <w:szCs w:val="20"/>
              <w:lang w:val="en-US"/>
            </w:rPr>
            <w:fldChar w:fldCharType="end"/>
          </w:r>
          <w:r w:rsidRPr="00952AEF">
            <w:rPr>
              <w:rFonts w:ascii="ISOCPEUR" w:hAnsi="ISOCPEUR"/>
              <w:i/>
              <w:szCs w:val="20"/>
              <w:lang w:val="en-US"/>
            </w:rPr>
            <w:instrText xml:space="preserve"> -</w:instrText>
          </w:r>
          <w:r>
            <w:rPr>
              <w:rFonts w:ascii="ISOCPEUR" w:hAnsi="ISOCPEUR"/>
              <w:i/>
              <w:szCs w:val="20"/>
              <w:lang w:val="en-US"/>
            </w:rPr>
            <w:fldChar w:fldCharType="begin"/>
          </w:r>
          <w:r>
            <w:rPr>
              <w:rFonts w:ascii="ISOCPEUR" w:hAnsi="ISOCPEUR"/>
              <w:i/>
              <w:szCs w:val="20"/>
              <w:lang w:val="en-US"/>
            </w:rPr>
            <w:instrText xml:space="preserve"> PAGEREF  Пр</w:instrText>
          </w:r>
          <w:r>
            <w:rPr>
              <w:rFonts w:ascii="ISOCPEUR" w:hAnsi="ISOCPEUR"/>
              <w:i/>
              <w:szCs w:val="20"/>
            </w:rPr>
            <w:instrText>Д</w:instrText>
          </w:r>
          <w:r>
            <w:rPr>
              <w:rFonts w:ascii="ISOCPEUR" w:hAnsi="ISOCPEUR"/>
              <w:i/>
              <w:szCs w:val="20"/>
              <w:lang w:val="en-US"/>
            </w:rPr>
            <w:instrText xml:space="preserve">  \* MERGEFORMAT </w:instrText>
          </w:r>
          <w:r>
            <w:rPr>
              <w:rFonts w:ascii="ISOCPEUR" w:hAnsi="ISOCPEUR"/>
              <w:i/>
              <w:szCs w:val="20"/>
              <w:lang w:val="en-US"/>
            </w:rPr>
            <w:fldChar w:fldCharType="separate"/>
          </w:r>
          <w:r w:rsidR="001A755D" w:rsidRPr="001A755D">
            <w:rPr>
              <w:rFonts w:ascii="ISOCPEUR" w:hAnsi="ISOCPEUR"/>
              <w:b/>
              <w:bCs/>
              <w:i/>
              <w:noProof/>
              <w:szCs w:val="20"/>
            </w:rPr>
            <w:instrText>65</w:instrText>
          </w:r>
          <w:r>
            <w:rPr>
              <w:rFonts w:ascii="ISOCPEUR" w:hAnsi="ISOCPEUR"/>
              <w:i/>
              <w:szCs w:val="20"/>
              <w:lang w:val="en-US"/>
            </w:rPr>
            <w:fldChar w:fldCharType="end"/>
          </w:r>
          <w:r>
            <w:rPr>
              <w:rFonts w:ascii="ISOCPEUR" w:hAnsi="ISOCPEUR"/>
              <w:i/>
              <w:szCs w:val="20"/>
              <w:lang w:val="en-US"/>
            </w:rPr>
            <w:instrText>+ 1</w:instrText>
          </w:r>
          <w:r w:rsidRPr="00952AEF">
            <w:rPr>
              <w:rFonts w:ascii="ISOCPEUR" w:hAnsi="ISOCPEUR"/>
              <w:i/>
              <w:szCs w:val="20"/>
              <w:lang w:val="en-US"/>
            </w:rPr>
            <w:fldChar w:fldCharType="separate"/>
          </w:r>
          <w:r w:rsidR="001A755D">
            <w:rPr>
              <w:rFonts w:ascii="ISOCPEUR" w:hAnsi="ISOCPEUR"/>
              <w:i/>
              <w:noProof/>
              <w:szCs w:val="20"/>
              <w:lang w:val="en-US"/>
            </w:rPr>
            <w:t>30</w:t>
          </w:r>
          <w:r w:rsidRPr="00952AEF">
            <w:rPr>
              <w:rFonts w:ascii="ISOCPEUR" w:hAnsi="ISOCPEUR"/>
              <w:i/>
              <w:szCs w:val="20"/>
              <w:lang w:val="en-US"/>
            </w:rPr>
            <w:fldChar w:fldCharType="end"/>
          </w:r>
        </w:p>
      </w:tc>
    </w:tr>
    <w:tr w:rsidR="0060111A" w:rsidRPr="00952AEF" w:rsidTr="00511446">
      <w:trPr>
        <w:cantSplit/>
        <w:trHeight w:hRule="exact" w:val="284"/>
      </w:trPr>
      <w:tc>
        <w:tcPr>
          <w:tcW w:w="567"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60111A" w:rsidRPr="00F06AA0" w:rsidRDefault="0060111A" w:rsidP="00B41B43">
          <w:pPr>
            <w:jc w:val="center"/>
            <w:rPr>
              <w:rFonts w:ascii="ISOCPEUR" w:hAnsi="ISOCPEUR"/>
              <w:i/>
              <w:sz w:val="18"/>
              <w:szCs w:val="16"/>
            </w:rPr>
          </w:pPr>
          <w:proofErr w:type="spellStart"/>
          <w:r w:rsidRPr="009A6D34">
            <w:rPr>
              <w:rFonts w:ascii="ISOCPEUR" w:hAnsi="ISOCPEUR"/>
              <w:i/>
              <w:sz w:val="22"/>
              <w:szCs w:val="16"/>
            </w:rPr>
            <w:t>Кол</w:t>
          </w:r>
          <w:proofErr w:type="gramStart"/>
          <w:r w:rsidRPr="009A6D34">
            <w:rPr>
              <w:rFonts w:ascii="ISOCPEUR" w:hAnsi="ISOCPEUR"/>
              <w:i/>
              <w:sz w:val="22"/>
              <w:szCs w:val="16"/>
            </w:rPr>
            <w:t>.у</w:t>
          </w:r>
          <w:proofErr w:type="gramEnd"/>
          <w:r w:rsidRPr="009A6D34">
            <w:rPr>
              <w:rFonts w:ascii="ISOCPEUR" w:hAnsi="ISOCPEUR"/>
              <w:i/>
              <w:sz w:val="22"/>
              <w:szCs w:val="16"/>
            </w:rPr>
            <w:t>ч</w:t>
          </w:r>
          <w:proofErr w:type="spellEnd"/>
        </w:p>
      </w:tc>
      <w:tc>
        <w:tcPr>
          <w:tcW w:w="567"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Дата</w:t>
          </w:r>
        </w:p>
      </w:tc>
      <w:tc>
        <w:tcPr>
          <w:tcW w:w="6242" w:type="dxa"/>
          <w:vMerge/>
          <w:shd w:val="clear" w:color="auto" w:fill="auto"/>
          <w:vAlign w:val="center"/>
        </w:tcPr>
        <w:p w:rsidR="0060111A" w:rsidRPr="009A6D34" w:rsidRDefault="0060111A" w:rsidP="00B41B43">
          <w:pPr>
            <w:pStyle w:val="a7"/>
            <w:jc w:val="center"/>
            <w:rPr>
              <w:rFonts w:ascii="ISOCPEUR" w:hAnsi="ISOCPEUR"/>
              <w:i/>
              <w:sz w:val="22"/>
            </w:rPr>
          </w:pPr>
        </w:p>
      </w:tc>
      <w:tc>
        <w:tcPr>
          <w:tcW w:w="567" w:type="dxa"/>
          <w:vMerge/>
          <w:shd w:val="clear" w:color="auto" w:fill="auto"/>
          <w:vAlign w:val="center"/>
        </w:tcPr>
        <w:p w:rsidR="0060111A" w:rsidRPr="00952AEF" w:rsidRDefault="0060111A" w:rsidP="00B41B43">
          <w:pPr>
            <w:pStyle w:val="a7"/>
            <w:jc w:val="center"/>
            <w:rPr>
              <w:rFonts w:ascii="ISOCPEUR" w:hAnsi="ISOCPEUR"/>
              <w:i/>
            </w:rPr>
          </w:pPr>
        </w:p>
      </w:tc>
    </w:tr>
  </w:tbl>
  <w:p w:rsidR="0060111A" w:rsidRDefault="0060111A">
    <w:pPr>
      <w:pStyle w:val="a7"/>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92"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969"/>
      <w:gridCol w:w="851"/>
      <w:gridCol w:w="851"/>
      <w:gridCol w:w="1134"/>
    </w:tblGrid>
    <w:tr w:rsidR="0060111A" w:rsidRPr="00066028" w:rsidTr="00B41B43">
      <w:trPr>
        <w:cantSplit/>
        <w:trHeight w:hRule="exact" w:val="284"/>
      </w:trPr>
      <w:tc>
        <w:tcPr>
          <w:tcW w:w="566" w:type="dxa"/>
          <w:shd w:val="clear" w:color="auto" w:fill="auto"/>
          <w:tcMar>
            <w:bottom w:w="0" w:type="dxa"/>
          </w:tcMar>
          <w:vAlign w:val="center"/>
        </w:tcPr>
        <w:p w:rsidR="0060111A" w:rsidRPr="009A6D34" w:rsidRDefault="0060111A" w:rsidP="00257D70">
          <w:pPr>
            <w:pStyle w:val="a7"/>
            <w:rPr>
              <w:rFonts w:ascii="ISOCPEUR" w:hAnsi="ISOCPEUR"/>
              <w:i/>
              <w:sz w:val="22"/>
            </w:rPr>
          </w:pPr>
        </w:p>
      </w:tc>
      <w:tc>
        <w:tcPr>
          <w:tcW w:w="567" w:type="dxa"/>
          <w:shd w:val="clear" w:color="auto" w:fill="auto"/>
          <w:tcMar>
            <w:left w:w="0" w:type="dxa"/>
            <w:bottom w:w="0" w:type="dxa"/>
            <w:right w:w="0" w:type="dxa"/>
          </w:tcMar>
          <w:vAlign w:val="center"/>
        </w:tcPr>
        <w:p w:rsidR="0060111A" w:rsidRPr="009A6D34" w:rsidRDefault="0060111A" w:rsidP="00257D70">
          <w:pPr>
            <w:pStyle w:val="a7"/>
            <w:rPr>
              <w:rFonts w:ascii="ISOCPEUR" w:hAnsi="ISOCPEUR"/>
              <w:i/>
              <w:sz w:val="22"/>
            </w:rPr>
          </w:pPr>
        </w:p>
      </w:tc>
      <w:tc>
        <w:tcPr>
          <w:tcW w:w="567" w:type="dxa"/>
          <w:shd w:val="clear" w:color="auto" w:fill="auto"/>
          <w:tcMar>
            <w:bottom w:w="0" w:type="dxa"/>
          </w:tcMar>
          <w:vAlign w:val="center"/>
        </w:tcPr>
        <w:p w:rsidR="0060111A" w:rsidRPr="009A6D34" w:rsidRDefault="0060111A" w:rsidP="00257D70">
          <w:pPr>
            <w:pStyle w:val="a7"/>
            <w:rPr>
              <w:rFonts w:ascii="ISOCPEUR" w:hAnsi="ISOCPEUR"/>
              <w:i/>
              <w:sz w:val="22"/>
            </w:rPr>
          </w:pPr>
        </w:p>
      </w:tc>
      <w:tc>
        <w:tcPr>
          <w:tcW w:w="567" w:type="dxa"/>
          <w:shd w:val="clear" w:color="auto" w:fill="auto"/>
          <w:tcMar>
            <w:bottom w:w="0" w:type="dxa"/>
          </w:tcMar>
          <w:vAlign w:val="center"/>
        </w:tcPr>
        <w:p w:rsidR="0060111A" w:rsidRPr="009A6D34" w:rsidRDefault="0060111A" w:rsidP="00257D70">
          <w:pPr>
            <w:pStyle w:val="a7"/>
            <w:rPr>
              <w:rFonts w:ascii="ISOCPEUR" w:hAnsi="ISOCPEUR"/>
              <w:i/>
              <w:sz w:val="22"/>
            </w:rPr>
          </w:pPr>
        </w:p>
      </w:tc>
      <w:tc>
        <w:tcPr>
          <w:tcW w:w="851" w:type="dxa"/>
          <w:shd w:val="clear" w:color="auto" w:fill="auto"/>
          <w:tcMar>
            <w:bottom w:w="0" w:type="dxa"/>
          </w:tcMar>
          <w:vAlign w:val="center"/>
        </w:tcPr>
        <w:p w:rsidR="0060111A" w:rsidRPr="009A6D34" w:rsidRDefault="0060111A" w:rsidP="00257D70">
          <w:pPr>
            <w:pStyle w:val="a7"/>
            <w:rPr>
              <w:rFonts w:ascii="ISOCPEUR" w:hAnsi="ISOCPEUR"/>
              <w:i/>
              <w:sz w:val="22"/>
            </w:rPr>
          </w:pPr>
        </w:p>
      </w:tc>
      <w:tc>
        <w:tcPr>
          <w:tcW w:w="567" w:type="dxa"/>
          <w:shd w:val="clear" w:color="auto" w:fill="auto"/>
          <w:tcMar>
            <w:bottom w:w="0" w:type="dxa"/>
          </w:tcMar>
          <w:vAlign w:val="center"/>
        </w:tcPr>
        <w:p w:rsidR="0060111A" w:rsidRPr="009A6D34" w:rsidRDefault="0060111A" w:rsidP="00257D70">
          <w:pPr>
            <w:pStyle w:val="a7"/>
            <w:rPr>
              <w:rFonts w:ascii="ISOCPEUR" w:hAnsi="ISOCPEUR"/>
              <w:i/>
              <w:sz w:val="22"/>
            </w:rPr>
          </w:pPr>
        </w:p>
      </w:tc>
      <w:tc>
        <w:tcPr>
          <w:tcW w:w="6805" w:type="dxa"/>
          <w:gridSpan w:val="4"/>
          <w:vMerge w:val="restart"/>
          <w:shd w:val="clear" w:color="auto" w:fill="auto"/>
          <w:tcMar>
            <w:bottom w:w="0" w:type="dxa"/>
          </w:tcMar>
          <w:vAlign w:val="center"/>
        </w:tcPr>
        <w:p w:rsidR="0060111A" w:rsidRPr="00FA7A4C" w:rsidRDefault="0060111A" w:rsidP="00257D70">
          <w:pPr>
            <w:jc w:val="center"/>
            <w:rPr>
              <w:rFonts w:ascii="ISOCPEUR" w:hAnsi="ISOCPEUR"/>
              <w:i/>
            </w:rPr>
          </w:pPr>
          <w:r w:rsidRPr="00A0513B">
            <w:rPr>
              <w:rFonts w:ascii="ISOCPEUR" w:hAnsi="ISOCPEUR"/>
              <w:i/>
              <w:sz w:val="22"/>
            </w:rPr>
            <w:t xml:space="preserve">Визуальное обследование технического состояния нежилого здания, расположенного по адресу: РФ, г. Москва, </w:t>
          </w:r>
          <w:r w:rsidRPr="00A0513B">
            <w:rPr>
              <w:rFonts w:ascii="ISOCPEUR" w:hAnsi="ISOCPEUR"/>
              <w:bCs/>
              <w:i/>
              <w:sz w:val="22"/>
            </w:rPr>
            <w:t>ул. Воздвиженка, д.4/7, стр. 1</w:t>
          </w:r>
        </w:p>
      </w:tc>
    </w:tr>
    <w:tr w:rsidR="0060111A" w:rsidRPr="00066028" w:rsidTr="00B41B43">
      <w:trPr>
        <w:cantSplit/>
        <w:trHeight w:hRule="exact" w:val="284"/>
      </w:trPr>
      <w:tc>
        <w:tcPr>
          <w:tcW w:w="566" w:type="dxa"/>
          <w:shd w:val="clear" w:color="auto" w:fill="auto"/>
          <w:tcMar>
            <w:bottom w:w="0" w:type="dxa"/>
          </w:tcMar>
          <w:vAlign w:val="center"/>
        </w:tcPr>
        <w:p w:rsidR="0060111A" w:rsidRPr="00292550" w:rsidRDefault="0060111A" w:rsidP="00B41B43">
          <w:pPr>
            <w:jc w:val="center"/>
            <w:rPr>
              <w:rFonts w:ascii="ISOCPEUR" w:hAnsi="ISOCPEUR"/>
              <w:i/>
              <w:sz w:val="22"/>
              <w:szCs w:val="16"/>
            </w:rPr>
          </w:pPr>
          <w:r w:rsidRPr="002C0F5B">
            <w:rPr>
              <w:rFonts w:ascii="ISOCPEUR" w:hAnsi="ISOCPEUR"/>
              <w:i/>
              <w:sz w:val="22"/>
              <w:szCs w:val="16"/>
            </w:rPr>
            <w:t>1</w:t>
          </w:r>
        </w:p>
      </w:tc>
      <w:tc>
        <w:tcPr>
          <w:tcW w:w="567" w:type="dxa"/>
          <w:shd w:val="clear" w:color="auto" w:fill="auto"/>
          <w:tcMar>
            <w:left w:w="0" w:type="dxa"/>
            <w:bottom w:w="0" w:type="dxa"/>
            <w:right w:w="0" w:type="dxa"/>
          </w:tcMar>
          <w:vAlign w:val="center"/>
        </w:tcPr>
        <w:p w:rsidR="0060111A" w:rsidRPr="00292550" w:rsidRDefault="0060111A" w:rsidP="00B41B43">
          <w:pPr>
            <w:jc w:val="center"/>
            <w:rPr>
              <w:rFonts w:ascii="ISOCPEUR" w:hAnsi="ISOCPEUR"/>
              <w:i/>
              <w:sz w:val="22"/>
              <w:szCs w:val="16"/>
            </w:rPr>
          </w:pPr>
        </w:p>
      </w:tc>
      <w:tc>
        <w:tcPr>
          <w:tcW w:w="567" w:type="dxa"/>
          <w:shd w:val="clear" w:color="auto" w:fill="auto"/>
          <w:tcMar>
            <w:bottom w:w="0" w:type="dxa"/>
          </w:tcMar>
          <w:vAlign w:val="center"/>
        </w:tcPr>
        <w:p w:rsidR="0060111A" w:rsidRPr="00292550" w:rsidRDefault="0060111A" w:rsidP="00B41B43">
          <w:pPr>
            <w:jc w:val="center"/>
            <w:rPr>
              <w:rFonts w:ascii="ISOCPEUR" w:hAnsi="ISOCPEUR"/>
              <w:i/>
              <w:sz w:val="22"/>
              <w:szCs w:val="16"/>
            </w:rPr>
          </w:pPr>
        </w:p>
      </w:tc>
      <w:tc>
        <w:tcPr>
          <w:tcW w:w="567" w:type="dxa"/>
          <w:shd w:val="clear" w:color="auto" w:fill="auto"/>
          <w:tcMar>
            <w:bottom w:w="0" w:type="dxa"/>
          </w:tcMar>
          <w:vAlign w:val="center"/>
        </w:tcPr>
        <w:p w:rsidR="0060111A" w:rsidRPr="00292550" w:rsidRDefault="0060111A" w:rsidP="00B41B43">
          <w:pPr>
            <w:jc w:val="center"/>
            <w:rPr>
              <w:rFonts w:ascii="ISOCPEUR" w:hAnsi="ISOCPEUR"/>
              <w:i/>
              <w:sz w:val="18"/>
              <w:szCs w:val="16"/>
            </w:rPr>
          </w:pPr>
          <w:r w:rsidRPr="002C0F5B">
            <w:rPr>
              <w:rFonts w:ascii="ISOCPEUR" w:hAnsi="ISOCPEUR"/>
              <w:i/>
              <w:sz w:val="18"/>
              <w:szCs w:val="16"/>
            </w:rPr>
            <w:t>549-21</w:t>
          </w:r>
        </w:p>
      </w:tc>
      <w:tc>
        <w:tcPr>
          <w:tcW w:w="851" w:type="dxa"/>
          <w:shd w:val="clear" w:color="auto" w:fill="auto"/>
          <w:tcMar>
            <w:bottom w:w="0" w:type="dxa"/>
          </w:tcMar>
          <w:vAlign w:val="center"/>
        </w:tcPr>
        <w:p w:rsidR="0060111A" w:rsidRPr="00292550" w:rsidRDefault="0060111A" w:rsidP="00B41B43">
          <w:pPr>
            <w:jc w:val="center"/>
            <w:rPr>
              <w:rFonts w:ascii="ISOCPEUR" w:hAnsi="ISOCPEUR"/>
              <w:i/>
              <w:sz w:val="22"/>
              <w:szCs w:val="16"/>
            </w:rPr>
          </w:pPr>
        </w:p>
      </w:tc>
      <w:tc>
        <w:tcPr>
          <w:tcW w:w="567" w:type="dxa"/>
          <w:shd w:val="clear" w:color="auto" w:fill="auto"/>
          <w:tcMar>
            <w:bottom w:w="0" w:type="dxa"/>
          </w:tcMar>
          <w:vAlign w:val="center"/>
        </w:tcPr>
        <w:p w:rsidR="0060111A" w:rsidRPr="00292550" w:rsidRDefault="0060111A" w:rsidP="00B41B43">
          <w:pPr>
            <w:jc w:val="center"/>
            <w:rPr>
              <w:rFonts w:ascii="ISOCPEUR" w:hAnsi="ISOCPEUR"/>
              <w:i/>
              <w:sz w:val="18"/>
              <w:szCs w:val="16"/>
            </w:rPr>
          </w:pPr>
          <w:r w:rsidRPr="002C0F5B">
            <w:rPr>
              <w:rFonts w:ascii="ISOCPEUR" w:hAnsi="ISOCPEUR"/>
              <w:i/>
              <w:sz w:val="18"/>
              <w:szCs w:val="16"/>
            </w:rPr>
            <w:t>01.12.21</w:t>
          </w:r>
        </w:p>
      </w:tc>
      <w:tc>
        <w:tcPr>
          <w:tcW w:w="6805" w:type="dxa"/>
          <w:gridSpan w:val="4"/>
          <w:vMerge/>
          <w:shd w:val="clear" w:color="auto" w:fill="auto"/>
          <w:tcMar>
            <w:bottom w:w="0" w:type="dxa"/>
          </w:tcMar>
          <w:vAlign w:val="center"/>
        </w:tcPr>
        <w:p w:rsidR="0060111A" w:rsidRPr="009A6D34" w:rsidRDefault="0060111A" w:rsidP="00B41B43">
          <w:pPr>
            <w:pStyle w:val="a7"/>
            <w:rPr>
              <w:rFonts w:ascii="ISOCPEUR" w:hAnsi="ISOCPEUR"/>
              <w:i/>
              <w:sz w:val="22"/>
            </w:rPr>
          </w:pPr>
        </w:p>
      </w:tc>
    </w:tr>
    <w:tr w:rsidR="0060111A" w:rsidRPr="00066028" w:rsidTr="00B41B43">
      <w:trPr>
        <w:cantSplit/>
        <w:trHeight w:hRule="exact" w:val="284"/>
      </w:trPr>
      <w:tc>
        <w:tcPr>
          <w:tcW w:w="566" w:type="dxa"/>
          <w:shd w:val="clear" w:color="auto" w:fill="auto"/>
          <w:tcMar>
            <w:bottom w:w="0" w:type="dxa"/>
          </w:tcMar>
          <w:vAlign w:val="center"/>
        </w:tcPr>
        <w:p w:rsidR="0060111A" w:rsidRPr="009A6D34" w:rsidRDefault="0060111A" w:rsidP="00257D70">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bottom w:w="0" w:type="dxa"/>
            <w:right w:w="0" w:type="dxa"/>
          </w:tcMar>
          <w:vAlign w:val="center"/>
        </w:tcPr>
        <w:p w:rsidR="0060111A" w:rsidRPr="00F06AA0" w:rsidRDefault="0060111A" w:rsidP="00257D70">
          <w:pPr>
            <w:jc w:val="center"/>
            <w:rPr>
              <w:rFonts w:ascii="ISOCPEUR" w:hAnsi="ISOCPEUR"/>
              <w:i/>
              <w:sz w:val="18"/>
              <w:szCs w:val="16"/>
            </w:rPr>
          </w:pPr>
          <w:proofErr w:type="spellStart"/>
          <w:r w:rsidRPr="00F06AA0">
            <w:rPr>
              <w:rFonts w:ascii="ISOCPEUR" w:hAnsi="ISOCPEUR"/>
              <w:i/>
              <w:sz w:val="18"/>
              <w:szCs w:val="16"/>
            </w:rPr>
            <w:t>Кол</w:t>
          </w:r>
          <w:proofErr w:type="gramStart"/>
          <w:r w:rsidRPr="00F06AA0">
            <w:rPr>
              <w:rFonts w:ascii="ISOCPEUR" w:hAnsi="ISOCPEUR"/>
              <w:i/>
              <w:sz w:val="18"/>
              <w:szCs w:val="16"/>
            </w:rPr>
            <w:t>.у</w:t>
          </w:r>
          <w:proofErr w:type="gramEnd"/>
          <w:r w:rsidRPr="00F06AA0">
            <w:rPr>
              <w:rFonts w:ascii="ISOCPEUR" w:hAnsi="ISOCPEUR"/>
              <w:i/>
              <w:sz w:val="18"/>
              <w:szCs w:val="16"/>
            </w:rPr>
            <w:t>ч</w:t>
          </w:r>
          <w:proofErr w:type="spellEnd"/>
          <w:r w:rsidRPr="00F06AA0">
            <w:rPr>
              <w:rFonts w:ascii="ISOCPEUR" w:hAnsi="ISOCPEUR"/>
              <w:i/>
              <w:sz w:val="18"/>
              <w:szCs w:val="16"/>
            </w:rPr>
            <w:t>.</w:t>
          </w:r>
        </w:p>
      </w:tc>
      <w:tc>
        <w:tcPr>
          <w:tcW w:w="567" w:type="dxa"/>
          <w:shd w:val="clear" w:color="auto" w:fill="auto"/>
          <w:tcMar>
            <w:bottom w:w="0" w:type="dxa"/>
          </w:tcMar>
          <w:vAlign w:val="center"/>
        </w:tcPr>
        <w:p w:rsidR="0060111A" w:rsidRPr="009A6D34" w:rsidRDefault="0060111A" w:rsidP="00257D70">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tcMar>
            <w:bottom w:w="0" w:type="dxa"/>
          </w:tcMar>
          <w:vAlign w:val="center"/>
        </w:tcPr>
        <w:p w:rsidR="0060111A" w:rsidRPr="007B61CD" w:rsidRDefault="0060111A" w:rsidP="00257D70">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tcMar>
            <w:bottom w:w="0" w:type="dxa"/>
          </w:tcMar>
          <w:vAlign w:val="center"/>
        </w:tcPr>
        <w:p w:rsidR="0060111A" w:rsidRPr="009A6D34" w:rsidRDefault="0060111A" w:rsidP="00257D70">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tcMar>
            <w:bottom w:w="0" w:type="dxa"/>
          </w:tcMar>
          <w:vAlign w:val="center"/>
        </w:tcPr>
        <w:p w:rsidR="0060111A" w:rsidRPr="009A6D34" w:rsidRDefault="0060111A" w:rsidP="00257D70">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tcMar>
            <w:bottom w:w="0" w:type="dxa"/>
          </w:tcMar>
          <w:vAlign w:val="center"/>
        </w:tcPr>
        <w:p w:rsidR="0060111A" w:rsidRPr="009A6D34" w:rsidRDefault="0060111A" w:rsidP="00257D70">
          <w:pPr>
            <w:pStyle w:val="a7"/>
            <w:rPr>
              <w:rFonts w:ascii="ISOCPEUR" w:hAnsi="ISOCPEUR"/>
              <w:i/>
              <w:sz w:val="22"/>
            </w:rPr>
          </w:pPr>
        </w:p>
      </w:tc>
    </w:tr>
    <w:tr w:rsidR="0060111A" w:rsidRPr="00066028" w:rsidTr="00B41B43">
      <w:trPr>
        <w:cantSplit/>
        <w:trHeight w:hRule="exact" w:val="284"/>
      </w:trPr>
      <w:tc>
        <w:tcPr>
          <w:tcW w:w="1133" w:type="dxa"/>
          <w:gridSpan w:val="2"/>
          <w:shd w:val="clear" w:color="auto" w:fill="auto"/>
          <w:tcMar>
            <w:bottom w:w="0" w:type="dxa"/>
          </w:tcMar>
          <w:vAlign w:val="center"/>
        </w:tcPr>
        <w:p w:rsidR="0060111A" w:rsidRPr="003F3C11" w:rsidRDefault="0060111A" w:rsidP="00C2606C">
          <w:pPr>
            <w:rPr>
              <w:rFonts w:ascii="ISOCPEUR" w:hAnsi="ISOCPEUR"/>
              <w:i/>
              <w:sz w:val="18"/>
              <w:szCs w:val="16"/>
            </w:rPr>
          </w:pPr>
          <w:r w:rsidRPr="00A0513B">
            <w:rPr>
              <w:rStyle w:val="a9"/>
              <w:rFonts w:ascii="ISOCPEUR" w:hAnsi="ISOCPEUR"/>
              <w:i/>
              <w:noProof/>
              <w:color w:val="auto"/>
              <w:sz w:val="18"/>
              <w:szCs w:val="18"/>
              <w:u w:val="none"/>
            </w:rPr>
            <w:t>Рук.проекта</w:t>
          </w:r>
        </w:p>
      </w:tc>
      <w:tc>
        <w:tcPr>
          <w:tcW w:w="1134" w:type="dxa"/>
          <w:gridSpan w:val="2"/>
          <w:shd w:val="clear" w:color="auto" w:fill="auto"/>
          <w:tcMar>
            <w:left w:w="28" w:type="dxa"/>
            <w:bottom w:w="0" w:type="dxa"/>
            <w:right w:w="0" w:type="dxa"/>
          </w:tcMar>
          <w:vAlign w:val="center"/>
        </w:tcPr>
        <w:p w:rsidR="0060111A" w:rsidRPr="003F3C11" w:rsidRDefault="0060111A" w:rsidP="00C2606C">
          <w:pPr>
            <w:rPr>
              <w:rFonts w:ascii="ISOCPEUR" w:hAnsi="ISOCPEUR"/>
              <w:i/>
              <w:sz w:val="18"/>
              <w:szCs w:val="16"/>
            </w:rPr>
          </w:pPr>
          <w:r w:rsidRPr="00A0513B">
            <w:rPr>
              <w:rStyle w:val="a9"/>
              <w:rFonts w:ascii="ISOCPEUR" w:hAnsi="ISOCPEUR"/>
              <w:i/>
              <w:noProof/>
              <w:color w:val="auto"/>
              <w:sz w:val="18"/>
              <w:szCs w:val="18"/>
              <w:u w:val="none"/>
            </w:rPr>
            <w:t>Мордасов</w:t>
          </w:r>
          <w:r w:rsidRPr="00A0513B">
            <w:rPr>
              <w:rStyle w:val="a9"/>
              <w:rFonts w:ascii="ISOCPEUR" w:hAnsi="ISOCPEUR"/>
              <w:i/>
              <w:noProof/>
              <w:color w:val="auto"/>
              <w:sz w:val="10"/>
              <w:szCs w:val="18"/>
              <w:u w:val="none"/>
            </w:rPr>
            <w:t xml:space="preserve"> </w:t>
          </w:r>
          <w:r w:rsidRPr="00A0513B">
            <w:rPr>
              <w:rStyle w:val="a9"/>
              <w:rFonts w:ascii="ISOCPEUR" w:hAnsi="ISOCPEUR"/>
              <w:i/>
              <w:noProof/>
              <w:color w:val="auto"/>
              <w:sz w:val="18"/>
              <w:szCs w:val="18"/>
              <w:u w:val="none"/>
            </w:rPr>
            <w:t>К.С.</w:t>
          </w:r>
        </w:p>
      </w:tc>
      <w:tc>
        <w:tcPr>
          <w:tcW w:w="851" w:type="dxa"/>
          <w:shd w:val="clear" w:color="auto" w:fill="auto"/>
          <w:tcMar>
            <w:bottom w:w="0" w:type="dxa"/>
          </w:tcMar>
          <w:vAlign w:val="center"/>
        </w:tcPr>
        <w:p w:rsidR="0060111A" w:rsidRPr="009A6D34" w:rsidRDefault="0060111A" w:rsidP="00C2606C">
          <w:pPr>
            <w:rPr>
              <w:rFonts w:ascii="ISOCPEUR" w:hAnsi="ISOCPEUR"/>
              <w:i/>
              <w:sz w:val="20"/>
            </w:rPr>
          </w:pPr>
        </w:p>
      </w:tc>
      <w:tc>
        <w:tcPr>
          <w:tcW w:w="567" w:type="dxa"/>
          <w:shd w:val="clear" w:color="auto" w:fill="auto"/>
          <w:tcMar>
            <w:left w:w="0" w:type="dxa"/>
            <w:bottom w:w="0" w:type="dxa"/>
            <w:right w:w="0" w:type="dxa"/>
          </w:tcMar>
          <w:vAlign w:val="center"/>
        </w:tcPr>
        <w:p w:rsidR="0060111A" w:rsidRPr="007B61CD" w:rsidRDefault="0060111A" w:rsidP="00C2606C">
          <w:pPr>
            <w:spacing w:line="360" w:lineRule="auto"/>
            <w:ind w:left="-84" w:right="-58"/>
            <w:jc w:val="center"/>
            <w:rPr>
              <w:rFonts w:ascii="ISOCPEUR" w:hAnsi="ISOCPEUR"/>
              <w:i/>
              <w:sz w:val="18"/>
              <w:szCs w:val="18"/>
            </w:rPr>
          </w:pPr>
          <w:r w:rsidRPr="00A0513B">
            <w:rPr>
              <w:rFonts w:ascii="ISOCPEUR" w:hAnsi="ISOCPEUR"/>
              <w:i/>
              <w:sz w:val="18"/>
              <w:szCs w:val="18"/>
            </w:rPr>
            <w:t>08.2021</w:t>
          </w:r>
        </w:p>
      </w:tc>
      <w:tc>
        <w:tcPr>
          <w:tcW w:w="3969" w:type="dxa"/>
          <w:vMerge w:val="restart"/>
          <w:shd w:val="clear" w:color="auto" w:fill="auto"/>
          <w:tcMar>
            <w:bottom w:w="0" w:type="dxa"/>
          </w:tcMar>
          <w:vAlign w:val="center"/>
        </w:tcPr>
        <w:p w:rsidR="0060111A" w:rsidRPr="00E31D50" w:rsidRDefault="0060111A" w:rsidP="00C2606C">
          <w:pPr>
            <w:jc w:val="center"/>
            <w:rPr>
              <w:rFonts w:ascii="ISOCPEUR" w:hAnsi="ISOCPEUR"/>
              <w:i/>
              <w:iCs/>
            </w:rPr>
          </w:pPr>
          <w:r w:rsidRPr="00E31D50">
            <w:rPr>
              <w:rFonts w:ascii="ISOCPEUR" w:hAnsi="ISOCPEUR"/>
              <w:i/>
              <w:iCs/>
            </w:rPr>
            <w:t>Приложение</w:t>
          </w:r>
          <w:proofErr w:type="gramStart"/>
          <w:r w:rsidRPr="00E31D50">
            <w:rPr>
              <w:rFonts w:ascii="ISOCPEUR" w:hAnsi="ISOCPEUR"/>
              <w:i/>
              <w:iCs/>
            </w:rPr>
            <w:t xml:space="preserve"> </w:t>
          </w:r>
          <w:r>
            <w:rPr>
              <w:rFonts w:ascii="ISOCPEUR" w:hAnsi="ISOCPEUR"/>
              <w:i/>
              <w:iCs/>
            </w:rPr>
            <w:t>Д</w:t>
          </w:r>
          <w:proofErr w:type="gramEnd"/>
        </w:p>
        <w:p w:rsidR="0060111A" w:rsidRPr="002F233D" w:rsidRDefault="0060111A" w:rsidP="00C2606C">
          <w:pPr>
            <w:jc w:val="center"/>
            <w:rPr>
              <w:rFonts w:ascii="ISOCPEUR" w:hAnsi="ISOCPEUR"/>
              <w:i/>
              <w:iCs/>
            </w:rPr>
          </w:pPr>
          <w:r w:rsidRPr="00E31D50">
            <w:rPr>
              <w:rFonts w:ascii="ISOCPEUR" w:hAnsi="ISOCPEUR"/>
              <w:i/>
              <w:iCs/>
            </w:rPr>
            <w:t>Фотоматериалы</w:t>
          </w:r>
        </w:p>
      </w:tc>
      <w:tc>
        <w:tcPr>
          <w:tcW w:w="851" w:type="dxa"/>
          <w:shd w:val="clear" w:color="auto" w:fill="auto"/>
          <w:tcMar>
            <w:bottom w:w="0" w:type="dxa"/>
          </w:tcMar>
          <w:vAlign w:val="center"/>
        </w:tcPr>
        <w:p w:rsidR="0060111A" w:rsidRPr="009A6D34" w:rsidRDefault="0060111A" w:rsidP="00C2606C">
          <w:pPr>
            <w:jc w:val="center"/>
            <w:rPr>
              <w:rFonts w:ascii="ISOCPEUR" w:hAnsi="ISOCPEUR"/>
              <w:i/>
              <w:sz w:val="22"/>
              <w:szCs w:val="20"/>
            </w:rPr>
          </w:pPr>
          <w:r w:rsidRPr="009A6D34">
            <w:rPr>
              <w:rFonts w:ascii="ISOCPEUR" w:hAnsi="ISOCPEUR"/>
              <w:i/>
              <w:sz w:val="22"/>
              <w:szCs w:val="20"/>
            </w:rPr>
            <w:t>Стадия</w:t>
          </w:r>
        </w:p>
      </w:tc>
      <w:tc>
        <w:tcPr>
          <w:tcW w:w="851" w:type="dxa"/>
          <w:shd w:val="clear" w:color="auto" w:fill="auto"/>
          <w:tcMar>
            <w:bottom w:w="0" w:type="dxa"/>
          </w:tcMar>
          <w:vAlign w:val="center"/>
        </w:tcPr>
        <w:p w:rsidR="0060111A" w:rsidRPr="009A6D34" w:rsidRDefault="0060111A" w:rsidP="00C2606C">
          <w:pPr>
            <w:jc w:val="center"/>
            <w:rPr>
              <w:rFonts w:ascii="ISOCPEUR" w:hAnsi="ISOCPEUR"/>
              <w:i/>
              <w:sz w:val="22"/>
              <w:szCs w:val="20"/>
            </w:rPr>
          </w:pPr>
          <w:r w:rsidRPr="009A6D34">
            <w:rPr>
              <w:rFonts w:ascii="ISOCPEUR" w:hAnsi="ISOCPEUR"/>
              <w:i/>
              <w:sz w:val="22"/>
              <w:szCs w:val="20"/>
            </w:rPr>
            <w:t>Лист</w:t>
          </w:r>
        </w:p>
      </w:tc>
      <w:tc>
        <w:tcPr>
          <w:tcW w:w="1134" w:type="dxa"/>
          <w:shd w:val="clear" w:color="auto" w:fill="auto"/>
          <w:tcMar>
            <w:bottom w:w="0" w:type="dxa"/>
          </w:tcMar>
          <w:vAlign w:val="center"/>
        </w:tcPr>
        <w:p w:rsidR="0060111A" w:rsidRPr="009A6D34" w:rsidRDefault="0060111A" w:rsidP="00C2606C">
          <w:pPr>
            <w:jc w:val="center"/>
            <w:rPr>
              <w:rFonts w:ascii="ISOCPEUR" w:hAnsi="ISOCPEUR"/>
              <w:i/>
              <w:sz w:val="22"/>
              <w:szCs w:val="20"/>
            </w:rPr>
          </w:pPr>
          <w:r w:rsidRPr="009A6D34">
            <w:rPr>
              <w:rFonts w:ascii="ISOCPEUR" w:hAnsi="ISOCPEUR"/>
              <w:i/>
              <w:sz w:val="22"/>
              <w:szCs w:val="20"/>
            </w:rPr>
            <w:t>Листов</w:t>
          </w:r>
        </w:p>
      </w:tc>
    </w:tr>
    <w:tr w:rsidR="0060111A" w:rsidRPr="00066028" w:rsidTr="00B41B43">
      <w:trPr>
        <w:cantSplit/>
        <w:trHeight w:hRule="exact" w:val="284"/>
      </w:trPr>
      <w:tc>
        <w:tcPr>
          <w:tcW w:w="1133" w:type="dxa"/>
          <w:gridSpan w:val="2"/>
          <w:shd w:val="clear" w:color="auto" w:fill="auto"/>
          <w:vAlign w:val="center"/>
        </w:tcPr>
        <w:p w:rsidR="0060111A" w:rsidRPr="003F3C11" w:rsidRDefault="0060111A" w:rsidP="00C2606C">
          <w:pPr>
            <w:rPr>
              <w:rFonts w:ascii="ISOCPEUR" w:hAnsi="ISOCPEUR"/>
              <w:i/>
              <w:sz w:val="18"/>
              <w:szCs w:val="16"/>
            </w:rPr>
          </w:pPr>
          <w:r w:rsidRPr="00A0513B">
            <w:rPr>
              <w:rStyle w:val="a9"/>
              <w:rFonts w:ascii="ISOCPEUR" w:hAnsi="ISOCPEUR"/>
              <w:i/>
              <w:noProof/>
              <w:color w:val="auto"/>
              <w:sz w:val="18"/>
              <w:szCs w:val="18"/>
              <w:u w:val="none"/>
            </w:rPr>
            <w:t>Инженер</w:t>
          </w:r>
        </w:p>
      </w:tc>
      <w:tc>
        <w:tcPr>
          <w:tcW w:w="1134" w:type="dxa"/>
          <w:gridSpan w:val="2"/>
          <w:shd w:val="clear" w:color="auto" w:fill="auto"/>
          <w:noWrap/>
          <w:tcMar>
            <w:left w:w="28" w:type="dxa"/>
            <w:bottom w:w="0" w:type="dxa"/>
            <w:right w:w="0" w:type="dxa"/>
          </w:tcMar>
          <w:vAlign w:val="center"/>
        </w:tcPr>
        <w:p w:rsidR="0060111A" w:rsidRPr="00AE49C5" w:rsidRDefault="0060111A" w:rsidP="00C2606C">
          <w:pPr>
            <w:rPr>
              <w:rFonts w:ascii="ISOCPEUR" w:hAnsi="ISOCPEUR"/>
              <w:i/>
              <w:sz w:val="18"/>
              <w:szCs w:val="18"/>
            </w:rPr>
          </w:pPr>
          <w:r w:rsidRPr="002C0F5B">
            <w:rPr>
              <w:rStyle w:val="a9"/>
              <w:rFonts w:ascii="ISOCPEUR" w:hAnsi="ISOCPEUR"/>
              <w:i/>
              <w:noProof/>
              <w:color w:val="auto"/>
              <w:sz w:val="18"/>
              <w:szCs w:val="18"/>
              <w:u w:val="none"/>
            </w:rPr>
            <w:t>Безруков Р.Э.</w:t>
          </w:r>
        </w:p>
      </w:tc>
      <w:tc>
        <w:tcPr>
          <w:tcW w:w="851" w:type="dxa"/>
          <w:shd w:val="clear" w:color="auto" w:fill="auto"/>
          <w:tcMar>
            <w:bottom w:w="0" w:type="dxa"/>
          </w:tcMar>
          <w:vAlign w:val="center"/>
        </w:tcPr>
        <w:p w:rsidR="0060111A" w:rsidRPr="009A6D34" w:rsidRDefault="0060111A" w:rsidP="00C2606C">
          <w:pPr>
            <w:rPr>
              <w:rFonts w:ascii="ISOCPEUR" w:hAnsi="ISOCPEUR"/>
              <w:i/>
              <w:sz w:val="20"/>
            </w:rPr>
          </w:pPr>
        </w:p>
      </w:tc>
      <w:tc>
        <w:tcPr>
          <w:tcW w:w="567" w:type="dxa"/>
          <w:shd w:val="clear" w:color="auto" w:fill="auto"/>
          <w:tcMar>
            <w:left w:w="0" w:type="dxa"/>
            <w:bottom w:w="0" w:type="dxa"/>
            <w:right w:w="0" w:type="dxa"/>
          </w:tcMar>
          <w:vAlign w:val="center"/>
        </w:tcPr>
        <w:p w:rsidR="0060111A" w:rsidRPr="007B61CD" w:rsidRDefault="0060111A" w:rsidP="00C2606C">
          <w:pPr>
            <w:spacing w:line="360" w:lineRule="auto"/>
            <w:ind w:left="-84" w:right="-58"/>
            <w:jc w:val="center"/>
            <w:rPr>
              <w:rFonts w:ascii="ISOCPEUR" w:hAnsi="ISOCPEUR"/>
              <w:i/>
              <w:sz w:val="18"/>
              <w:szCs w:val="18"/>
            </w:rPr>
          </w:pPr>
          <w:r w:rsidRPr="00A0513B">
            <w:rPr>
              <w:rFonts w:ascii="ISOCPEUR" w:hAnsi="ISOCPEUR"/>
              <w:i/>
              <w:sz w:val="18"/>
              <w:szCs w:val="18"/>
            </w:rPr>
            <w:t>08.2021</w:t>
          </w:r>
        </w:p>
      </w:tc>
      <w:tc>
        <w:tcPr>
          <w:tcW w:w="3969" w:type="dxa"/>
          <w:vMerge/>
          <w:shd w:val="clear" w:color="auto" w:fill="auto"/>
          <w:tcMar>
            <w:bottom w:w="0" w:type="dxa"/>
          </w:tcMar>
          <w:vAlign w:val="center"/>
        </w:tcPr>
        <w:p w:rsidR="0060111A" w:rsidRPr="009A6D34" w:rsidRDefault="0060111A" w:rsidP="00C2606C">
          <w:pPr>
            <w:pStyle w:val="a7"/>
            <w:rPr>
              <w:rFonts w:ascii="ISOCPEUR" w:hAnsi="ISOCPEUR"/>
              <w:i/>
              <w:sz w:val="22"/>
            </w:rPr>
          </w:pPr>
        </w:p>
      </w:tc>
      <w:tc>
        <w:tcPr>
          <w:tcW w:w="851" w:type="dxa"/>
          <w:shd w:val="clear" w:color="auto" w:fill="auto"/>
          <w:tcMar>
            <w:bottom w:w="0" w:type="dxa"/>
          </w:tcMar>
          <w:vAlign w:val="center"/>
        </w:tcPr>
        <w:p w:rsidR="0060111A" w:rsidRPr="009A6D34" w:rsidRDefault="0060111A" w:rsidP="00C2606C">
          <w:pPr>
            <w:jc w:val="center"/>
            <w:rPr>
              <w:rFonts w:ascii="ISOCPEUR" w:hAnsi="ISOCPEUR"/>
              <w:i/>
              <w:sz w:val="22"/>
              <w:szCs w:val="20"/>
            </w:rPr>
          </w:pPr>
        </w:p>
      </w:tc>
      <w:tc>
        <w:tcPr>
          <w:tcW w:w="851" w:type="dxa"/>
          <w:shd w:val="clear" w:color="auto" w:fill="auto"/>
          <w:tcMar>
            <w:bottom w:w="0" w:type="dxa"/>
          </w:tcMar>
          <w:vAlign w:val="center"/>
        </w:tcPr>
        <w:p w:rsidR="0060111A" w:rsidRPr="009A6D34" w:rsidRDefault="0060111A" w:rsidP="00C2606C">
          <w:pPr>
            <w:jc w:val="center"/>
            <w:rPr>
              <w:rFonts w:ascii="ISOCPEUR" w:hAnsi="ISOCPEUR"/>
              <w:i/>
              <w:sz w:val="22"/>
              <w:szCs w:val="20"/>
            </w:rPr>
          </w:pPr>
          <w:r w:rsidRPr="009A6D34">
            <w:rPr>
              <w:rFonts w:ascii="ISOCPEUR" w:hAnsi="ISOCPEUR"/>
              <w:i/>
              <w:sz w:val="22"/>
              <w:szCs w:val="20"/>
            </w:rPr>
            <w:t>1</w:t>
          </w:r>
        </w:p>
      </w:tc>
      <w:tc>
        <w:tcPr>
          <w:tcW w:w="1134" w:type="dxa"/>
          <w:shd w:val="clear" w:color="auto" w:fill="auto"/>
          <w:tcMar>
            <w:bottom w:w="0" w:type="dxa"/>
          </w:tcMar>
          <w:vAlign w:val="center"/>
        </w:tcPr>
        <w:p w:rsidR="0060111A" w:rsidRPr="009A6D34" w:rsidRDefault="0060111A" w:rsidP="00C2606C">
          <w:pPr>
            <w:jc w:val="center"/>
            <w:rPr>
              <w:rFonts w:ascii="ISOCPEUR" w:hAnsi="ISOCPEUR"/>
              <w:i/>
              <w:sz w:val="22"/>
              <w:szCs w:val="20"/>
            </w:rPr>
          </w:pPr>
          <w:r>
            <w:rPr>
              <w:rFonts w:ascii="ISOCPEUR" w:hAnsi="ISOCPEUR"/>
              <w:i/>
              <w:noProof/>
              <w:sz w:val="22"/>
              <w:szCs w:val="20"/>
            </w:rPr>
            <w:t>30</w:t>
          </w:r>
        </w:p>
      </w:tc>
    </w:tr>
    <w:tr w:rsidR="0060111A" w:rsidRPr="00066028" w:rsidTr="00B41B43">
      <w:trPr>
        <w:cantSplit/>
        <w:trHeight w:hRule="exact" w:val="284"/>
      </w:trPr>
      <w:tc>
        <w:tcPr>
          <w:tcW w:w="1133" w:type="dxa"/>
          <w:gridSpan w:val="2"/>
          <w:shd w:val="clear" w:color="auto" w:fill="auto"/>
          <w:tcMar>
            <w:bottom w:w="0" w:type="dxa"/>
          </w:tcMar>
          <w:vAlign w:val="center"/>
        </w:tcPr>
        <w:p w:rsidR="0060111A" w:rsidRPr="003F3C11" w:rsidRDefault="0060111A" w:rsidP="00C2606C">
          <w:pPr>
            <w:rPr>
              <w:rFonts w:ascii="ISOCPEUR" w:hAnsi="ISOCPEUR"/>
              <w:i/>
              <w:sz w:val="18"/>
              <w:szCs w:val="16"/>
            </w:rPr>
          </w:pPr>
          <w:r w:rsidRPr="00A0513B">
            <w:rPr>
              <w:rStyle w:val="a9"/>
              <w:rFonts w:ascii="ISOCPEUR" w:hAnsi="ISOCPEUR"/>
              <w:i/>
              <w:noProof/>
              <w:color w:val="auto"/>
              <w:sz w:val="18"/>
              <w:szCs w:val="18"/>
              <w:u w:val="none"/>
            </w:rPr>
            <w:t>Инженер</w:t>
          </w:r>
        </w:p>
      </w:tc>
      <w:tc>
        <w:tcPr>
          <w:tcW w:w="1134" w:type="dxa"/>
          <w:gridSpan w:val="2"/>
          <w:shd w:val="clear" w:color="auto" w:fill="auto"/>
          <w:tcMar>
            <w:left w:w="28" w:type="dxa"/>
            <w:bottom w:w="0" w:type="dxa"/>
            <w:right w:w="0" w:type="dxa"/>
          </w:tcMar>
          <w:vAlign w:val="center"/>
        </w:tcPr>
        <w:p w:rsidR="0060111A" w:rsidRPr="00AE49C5" w:rsidRDefault="0060111A" w:rsidP="00C2606C">
          <w:pPr>
            <w:rPr>
              <w:rFonts w:ascii="ISOCPEUR" w:hAnsi="ISOCPEUR"/>
              <w:i/>
              <w:sz w:val="18"/>
              <w:szCs w:val="18"/>
            </w:rPr>
          </w:pPr>
          <w:r w:rsidRPr="002C0F5B">
            <w:rPr>
              <w:rStyle w:val="a9"/>
              <w:rFonts w:ascii="ISOCPEUR" w:hAnsi="ISOCPEUR"/>
              <w:i/>
              <w:noProof/>
              <w:color w:val="auto"/>
              <w:sz w:val="18"/>
              <w:szCs w:val="18"/>
              <w:u w:val="none"/>
            </w:rPr>
            <w:t>Деньков А.С.</w:t>
          </w:r>
        </w:p>
      </w:tc>
      <w:tc>
        <w:tcPr>
          <w:tcW w:w="851" w:type="dxa"/>
          <w:shd w:val="clear" w:color="auto" w:fill="auto"/>
          <w:tcMar>
            <w:bottom w:w="0" w:type="dxa"/>
          </w:tcMar>
          <w:vAlign w:val="center"/>
        </w:tcPr>
        <w:p w:rsidR="0060111A" w:rsidRPr="009A6D34" w:rsidRDefault="0060111A" w:rsidP="00C2606C">
          <w:pPr>
            <w:rPr>
              <w:rFonts w:ascii="ISOCPEUR" w:hAnsi="ISOCPEUR"/>
              <w:i/>
              <w:sz w:val="20"/>
            </w:rPr>
          </w:pPr>
        </w:p>
      </w:tc>
      <w:tc>
        <w:tcPr>
          <w:tcW w:w="567" w:type="dxa"/>
          <w:shd w:val="clear" w:color="auto" w:fill="auto"/>
          <w:tcMar>
            <w:left w:w="0" w:type="dxa"/>
            <w:bottom w:w="0" w:type="dxa"/>
            <w:right w:w="0" w:type="dxa"/>
          </w:tcMar>
          <w:vAlign w:val="center"/>
        </w:tcPr>
        <w:p w:rsidR="0060111A" w:rsidRPr="007B61CD" w:rsidRDefault="0060111A" w:rsidP="00C2606C">
          <w:pPr>
            <w:spacing w:line="360" w:lineRule="auto"/>
            <w:ind w:left="-84" w:right="-58"/>
            <w:jc w:val="center"/>
            <w:rPr>
              <w:rFonts w:ascii="ISOCPEUR" w:hAnsi="ISOCPEUR"/>
              <w:i/>
              <w:sz w:val="18"/>
              <w:szCs w:val="18"/>
            </w:rPr>
          </w:pPr>
          <w:r w:rsidRPr="00A0513B">
            <w:rPr>
              <w:rFonts w:ascii="ISOCPEUR" w:hAnsi="ISOCPEUR"/>
              <w:i/>
              <w:sz w:val="18"/>
              <w:szCs w:val="18"/>
            </w:rPr>
            <w:t>08.2021</w:t>
          </w:r>
        </w:p>
      </w:tc>
      <w:tc>
        <w:tcPr>
          <w:tcW w:w="3969" w:type="dxa"/>
          <w:vMerge/>
          <w:shd w:val="clear" w:color="auto" w:fill="auto"/>
          <w:tcMar>
            <w:bottom w:w="0" w:type="dxa"/>
          </w:tcMar>
          <w:vAlign w:val="center"/>
        </w:tcPr>
        <w:p w:rsidR="0060111A" w:rsidRPr="009A6D34" w:rsidRDefault="0060111A" w:rsidP="00C2606C">
          <w:pPr>
            <w:pStyle w:val="a7"/>
            <w:rPr>
              <w:rFonts w:ascii="ISOCPEUR" w:hAnsi="ISOCPEUR"/>
              <w:i/>
              <w:sz w:val="22"/>
            </w:rPr>
          </w:pPr>
        </w:p>
      </w:tc>
      <w:tc>
        <w:tcPr>
          <w:tcW w:w="2836" w:type="dxa"/>
          <w:gridSpan w:val="3"/>
          <w:vMerge w:val="restart"/>
          <w:shd w:val="clear" w:color="auto" w:fill="auto"/>
          <w:tcMar>
            <w:bottom w:w="0" w:type="dxa"/>
          </w:tcMar>
          <w:vAlign w:val="center"/>
        </w:tcPr>
        <w:p w:rsidR="0060111A" w:rsidRPr="00FA7A4C" w:rsidRDefault="0060111A" w:rsidP="00C2606C">
          <w:pPr>
            <w:jc w:val="center"/>
            <w:rPr>
              <w:rFonts w:ascii="ISOCPEUR" w:hAnsi="ISOCPEUR"/>
              <w:i/>
              <w:szCs w:val="20"/>
            </w:rPr>
          </w:pPr>
          <w:r w:rsidRPr="002C0F5B">
            <w:rPr>
              <w:rFonts w:ascii="ISOCPEUR" w:hAnsi="ISOCPEUR"/>
              <w:i/>
              <w:szCs w:val="20"/>
            </w:rPr>
            <w:t>ООО «Промтерра»</w:t>
          </w:r>
        </w:p>
      </w:tc>
    </w:tr>
    <w:tr w:rsidR="0060111A" w:rsidRPr="00066028" w:rsidTr="00B41B43">
      <w:trPr>
        <w:cantSplit/>
        <w:trHeight w:hRule="exact" w:val="284"/>
      </w:trPr>
      <w:tc>
        <w:tcPr>
          <w:tcW w:w="1133" w:type="dxa"/>
          <w:gridSpan w:val="2"/>
          <w:shd w:val="clear" w:color="auto" w:fill="auto"/>
          <w:tcMar>
            <w:bottom w:w="0" w:type="dxa"/>
          </w:tcMar>
          <w:vAlign w:val="center"/>
        </w:tcPr>
        <w:p w:rsidR="0060111A" w:rsidRPr="003F3C11" w:rsidRDefault="0060111A" w:rsidP="00C2606C">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60111A" w:rsidRPr="00AE49C5" w:rsidRDefault="0060111A" w:rsidP="00C2606C">
          <w:pPr>
            <w:rPr>
              <w:rFonts w:ascii="ISOCPEUR" w:hAnsi="ISOCPEUR"/>
              <w:i/>
              <w:sz w:val="18"/>
              <w:szCs w:val="18"/>
            </w:rPr>
          </w:pPr>
        </w:p>
      </w:tc>
      <w:tc>
        <w:tcPr>
          <w:tcW w:w="851" w:type="dxa"/>
          <w:shd w:val="clear" w:color="auto" w:fill="auto"/>
          <w:tcMar>
            <w:bottom w:w="0" w:type="dxa"/>
          </w:tcMar>
          <w:vAlign w:val="center"/>
        </w:tcPr>
        <w:p w:rsidR="0060111A" w:rsidRPr="009A6D34" w:rsidRDefault="0060111A" w:rsidP="00C2606C">
          <w:pPr>
            <w:rPr>
              <w:rFonts w:ascii="ISOCPEUR" w:hAnsi="ISOCPEUR"/>
              <w:i/>
              <w:sz w:val="20"/>
            </w:rPr>
          </w:pPr>
        </w:p>
      </w:tc>
      <w:tc>
        <w:tcPr>
          <w:tcW w:w="567" w:type="dxa"/>
          <w:shd w:val="clear" w:color="auto" w:fill="auto"/>
          <w:tcMar>
            <w:left w:w="0" w:type="dxa"/>
            <w:bottom w:w="0" w:type="dxa"/>
            <w:right w:w="0" w:type="dxa"/>
          </w:tcMar>
          <w:vAlign w:val="center"/>
        </w:tcPr>
        <w:p w:rsidR="0060111A" w:rsidRPr="007B61CD" w:rsidRDefault="0060111A" w:rsidP="00C2606C">
          <w:pPr>
            <w:spacing w:line="360" w:lineRule="auto"/>
            <w:ind w:left="-84" w:right="-58"/>
            <w:jc w:val="center"/>
            <w:rPr>
              <w:rFonts w:ascii="ISOCPEUR" w:hAnsi="ISOCPEUR"/>
              <w:i/>
              <w:sz w:val="18"/>
              <w:szCs w:val="18"/>
            </w:rPr>
          </w:pPr>
        </w:p>
      </w:tc>
      <w:tc>
        <w:tcPr>
          <w:tcW w:w="3969" w:type="dxa"/>
          <w:vMerge/>
          <w:shd w:val="clear" w:color="auto" w:fill="auto"/>
          <w:tcMar>
            <w:bottom w:w="0" w:type="dxa"/>
          </w:tcMar>
          <w:vAlign w:val="center"/>
        </w:tcPr>
        <w:p w:rsidR="0060111A" w:rsidRPr="009A6D34" w:rsidRDefault="0060111A" w:rsidP="00C2606C">
          <w:pPr>
            <w:pStyle w:val="a7"/>
            <w:rPr>
              <w:rFonts w:ascii="ISOCPEUR" w:hAnsi="ISOCPEUR"/>
              <w:i/>
              <w:sz w:val="22"/>
            </w:rPr>
          </w:pPr>
        </w:p>
      </w:tc>
      <w:tc>
        <w:tcPr>
          <w:tcW w:w="2836" w:type="dxa"/>
          <w:gridSpan w:val="3"/>
          <w:vMerge/>
          <w:shd w:val="clear" w:color="auto" w:fill="auto"/>
          <w:tcMar>
            <w:bottom w:w="0" w:type="dxa"/>
          </w:tcMar>
          <w:vAlign w:val="center"/>
        </w:tcPr>
        <w:p w:rsidR="0060111A" w:rsidRPr="009A6D34" w:rsidRDefault="0060111A" w:rsidP="00C2606C">
          <w:pPr>
            <w:pStyle w:val="a7"/>
            <w:rPr>
              <w:rFonts w:ascii="ISOCPEUR" w:hAnsi="ISOCPEUR"/>
              <w:i/>
              <w:sz w:val="22"/>
            </w:rPr>
          </w:pPr>
        </w:p>
      </w:tc>
    </w:tr>
    <w:tr w:rsidR="0060111A" w:rsidRPr="00066028" w:rsidTr="00B41B43">
      <w:trPr>
        <w:cantSplit/>
        <w:trHeight w:hRule="exact" w:val="284"/>
      </w:trPr>
      <w:tc>
        <w:tcPr>
          <w:tcW w:w="1133" w:type="dxa"/>
          <w:gridSpan w:val="2"/>
          <w:shd w:val="clear" w:color="auto" w:fill="auto"/>
          <w:tcMar>
            <w:bottom w:w="0" w:type="dxa"/>
          </w:tcMar>
          <w:vAlign w:val="center"/>
        </w:tcPr>
        <w:p w:rsidR="0060111A" w:rsidRPr="009A6D34" w:rsidRDefault="0060111A" w:rsidP="00C2606C">
          <w:pPr>
            <w:rPr>
              <w:rFonts w:ascii="ISOCPEUR" w:hAnsi="ISOCPEUR"/>
              <w:i/>
              <w:sz w:val="20"/>
              <w:szCs w:val="16"/>
            </w:rPr>
          </w:pPr>
        </w:p>
      </w:tc>
      <w:tc>
        <w:tcPr>
          <w:tcW w:w="1134" w:type="dxa"/>
          <w:gridSpan w:val="2"/>
          <w:shd w:val="clear" w:color="auto" w:fill="auto"/>
          <w:tcMar>
            <w:left w:w="28" w:type="dxa"/>
            <w:bottom w:w="0" w:type="dxa"/>
            <w:right w:w="0" w:type="dxa"/>
          </w:tcMar>
          <w:vAlign w:val="center"/>
        </w:tcPr>
        <w:p w:rsidR="0060111A" w:rsidRPr="009A6D34" w:rsidRDefault="0060111A" w:rsidP="00C2606C">
          <w:pPr>
            <w:rPr>
              <w:rFonts w:ascii="ISOCPEUR" w:hAnsi="ISOCPEUR"/>
              <w:i/>
              <w:sz w:val="20"/>
              <w:szCs w:val="16"/>
            </w:rPr>
          </w:pPr>
        </w:p>
      </w:tc>
      <w:tc>
        <w:tcPr>
          <w:tcW w:w="851" w:type="dxa"/>
          <w:shd w:val="clear" w:color="auto" w:fill="auto"/>
          <w:tcMar>
            <w:bottom w:w="0" w:type="dxa"/>
          </w:tcMar>
          <w:vAlign w:val="center"/>
        </w:tcPr>
        <w:p w:rsidR="0060111A" w:rsidRPr="009A6D34" w:rsidRDefault="0060111A" w:rsidP="00C2606C">
          <w:pPr>
            <w:rPr>
              <w:rFonts w:ascii="ISOCPEUR" w:hAnsi="ISOCPEUR"/>
              <w:i/>
              <w:sz w:val="20"/>
            </w:rPr>
          </w:pPr>
        </w:p>
      </w:tc>
      <w:tc>
        <w:tcPr>
          <w:tcW w:w="567" w:type="dxa"/>
          <w:shd w:val="clear" w:color="auto" w:fill="auto"/>
          <w:tcMar>
            <w:left w:w="0" w:type="dxa"/>
            <w:bottom w:w="0" w:type="dxa"/>
            <w:right w:w="0" w:type="dxa"/>
          </w:tcMar>
          <w:vAlign w:val="center"/>
        </w:tcPr>
        <w:p w:rsidR="0060111A" w:rsidRPr="009A6D34" w:rsidRDefault="0060111A" w:rsidP="00C2606C">
          <w:pPr>
            <w:jc w:val="center"/>
            <w:rPr>
              <w:rFonts w:ascii="ISOCPEUR" w:hAnsi="ISOCPEUR"/>
              <w:i/>
              <w:sz w:val="20"/>
              <w:szCs w:val="14"/>
            </w:rPr>
          </w:pPr>
        </w:p>
      </w:tc>
      <w:tc>
        <w:tcPr>
          <w:tcW w:w="3969" w:type="dxa"/>
          <w:vMerge/>
          <w:shd w:val="clear" w:color="auto" w:fill="auto"/>
          <w:tcMar>
            <w:bottom w:w="0" w:type="dxa"/>
          </w:tcMar>
          <w:vAlign w:val="center"/>
        </w:tcPr>
        <w:p w:rsidR="0060111A" w:rsidRPr="009A6D34" w:rsidRDefault="0060111A" w:rsidP="00C2606C">
          <w:pPr>
            <w:pStyle w:val="a7"/>
            <w:rPr>
              <w:rFonts w:ascii="ISOCPEUR" w:hAnsi="ISOCPEUR"/>
              <w:i/>
              <w:sz w:val="22"/>
            </w:rPr>
          </w:pPr>
        </w:p>
      </w:tc>
      <w:tc>
        <w:tcPr>
          <w:tcW w:w="2836" w:type="dxa"/>
          <w:gridSpan w:val="3"/>
          <w:vMerge/>
          <w:shd w:val="clear" w:color="auto" w:fill="auto"/>
          <w:tcMar>
            <w:bottom w:w="0" w:type="dxa"/>
          </w:tcMar>
          <w:vAlign w:val="center"/>
        </w:tcPr>
        <w:p w:rsidR="0060111A" w:rsidRPr="009A6D34" w:rsidRDefault="0060111A" w:rsidP="00C2606C">
          <w:pPr>
            <w:pStyle w:val="a7"/>
            <w:rPr>
              <w:rFonts w:ascii="ISOCPEUR" w:hAnsi="ISOCPEUR"/>
              <w:i/>
              <w:sz w:val="22"/>
            </w:rPr>
          </w:pPr>
        </w:p>
      </w:tc>
    </w:tr>
  </w:tbl>
  <w:p w:rsidR="0060111A" w:rsidRDefault="0060111A" w:rsidP="00662723">
    <w:pPr>
      <w:pStyle w:val="a7"/>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690"/>
      <w:tblOverlap w:val="neve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42"/>
      <w:gridCol w:w="567"/>
    </w:tblGrid>
    <w:tr w:rsidR="0060111A" w:rsidRPr="00B34F99" w:rsidTr="00511446">
      <w:trPr>
        <w:cantSplit/>
        <w:trHeight w:hRule="exact" w:val="284"/>
      </w:trPr>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851"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6242" w:type="dxa"/>
          <w:vMerge w:val="restart"/>
          <w:shd w:val="clear" w:color="auto" w:fill="auto"/>
          <w:vAlign w:val="center"/>
        </w:tcPr>
        <w:p w:rsidR="0060111A" w:rsidRPr="002F233D" w:rsidRDefault="0060111A" w:rsidP="00B41B43">
          <w:pPr>
            <w:jc w:val="center"/>
            <w:rPr>
              <w:rFonts w:ascii="ISOCPEUR" w:hAnsi="ISOCPEUR"/>
              <w:i/>
              <w:iCs/>
            </w:rPr>
          </w:pPr>
          <w:r>
            <w:rPr>
              <w:rFonts w:ascii="ISOCPEUR" w:hAnsi="ISOCPEUR"/>
              <w:i/>
              <w:iCs/>
            </w:rPr>
            <w:fldChar w:fldCharType="begin"/>
          </w:r>
          <w:r>
            <w:rPr>
              <w:rFonts w:ascii="ISOCPEUR" w:hAnsi="ISOCPEUR"/>
              <w:i/>
              <w:iCs/>
            </w:rPr>
            <w:instrText xml:space="preserve"> REF Шифр \h </w:instrText>
          </w:r>
          <w:r>
            <w:rPr>
              <w:rFonts w:ascii="ISOCPEUR" w:hAnsi="ISOCPEUR"/>
              <w:i/>
              <w:iCs/>
            </w:rPr>
          </w:r>
          <w:r>
            <w:rPr>
              <w:rFonts w:ascii="ISOCPEUR" w:hAnsi="ISOCPEUR"/>
              <w:i/>
              <w:iCs/>
            </w:rPr>
            <w:fldChar w:fldCharType="separate"/>
          </w:r>
          <w:r w:rsidR="001A755D" w:rsidRPr="00303E38">
            <w:rPr>
              <w:rFonts w:ascii="ISOCPEUR" w:hAnsi="ISOCPEUR"/>
              <w:i/>
              <w:iCs/>
              <w:lang w:val="en-US"/>
            </w:rPr>
            <w:t>765-09/15/ДСР-2.4.2</w:t>
          </w:r>
          <w:r>
            <w:rPr>
              <w:rFonts w:ascii="ISOCPEUR" w:hAnsi="ISOCPEUR"/>
              <w:i/>
              <w:iCs/>
            </w:rPr>
            <w:fldChar w:fldCharType="end"/>
          </w:r>
        </w:p>
      </w:tc>
      <w:tc>
        <w:tcPr>
          <w:tcW w:w="567" w:type="dxa"/>
          <w:shd w:val="clear" w:color="auto" w:fill="auto"/>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Лист</w:t>
          </w:r>
        </w:p>
      </w:tc>
    </w:tr>
    <w:tr w:rsidR="0060111A" w:rsidRPr="00952AEF" w:rsidTr="00511446">
      <w:trPr>
        <w:cantSplit/>
        <w:trHeight w:hRule="exact" w:val="284"/>
      </w:trPr>
      <w:tc>
        <w:tcPr>
          <w:tcW w:w="567" w:type="dxa"/>
          <w:shd w:val="clear" w:color="auto" w:fill="auto"/>
          <w:vAlign w:val="center"/>
        </w:tcPr>
        <w:p w:rsidR="0060111A" w:rsidRPr="009A6D34" w:rsidRDefault="0060111A" w:rsidP="00B41B43">
          <w:pPr>
            <w:pStyle w:val="a7"/>
            <w:jc w:val="center"/>
            <w:rPr>
              <w:rFonts w:ascii="ISOCPEUR" w:hAnsi="ISOCPEUR"/>
              <w:i/>
              <w:sz w:val="22"/>
            </w:rPr>
          </w:pPr>
          <w:r w:rsidRPr="00292550">
            <w:rPr>
              <w:rFonts w:ascii="ISOCPEUR" w:hAnsi="ISOCPEUR"/>
              <w:i/>
              <w:sz w:val="22"/>
              <w:szCs w:val="16"/>
            </w:rPr>
            <w:fldChar w:fldCharType="begin"/>
          </w:r>
          <w:r w:rsidRPr="00292550">
            <w:rPr>
              <w:rFonts w:ascii="ISOCPEUR" w:hAnsi="ISOCPEUR"/>
              <w:i/>
              <w:sz w:val="22"/>
              <w:szCs w:val="16"/>
            </w:rPr>
            <w:instrText xml:space="preserve"> REF Изм \h </w:instrText>
          </w:r>
          <w:r>
            <w:rPr>
              <w:rFonts w:ascii="ISOCPEUR" w:hAnsi="ISOCPEUR"/>
              <w:i/>
              <w:sz w:val="22"/>
              <w:szCs w:val="16"/>
            </w:rPr>
            <w:instrText xml:space="preserve"> \* MERGEFORMAT </w:instrText>
          </w:r>
          <w:r w:rsidRPr="00292550">
            <w:rPr>
              <w:rFonts w:ascii="ISOCPEUR" w:hAnsi="ISOCPEUR"/>
              <w:i/>
              <w:sz w:val="22"/>
              <w:szCs w:val="16"/>
            </w:rPr>
          </w:r>
          <w:r w:rsidRPr="00292550">
            <w:rPr>
              <w:rFonts w:ascii="ISOCPEUR" w:hAnsi="ISOCPEUR"/>
              <w:i/>
              <w:sz w:val="22"/>
              <w:szCs w:val="16"/>
            </w:rPr>
            <w:fldChar w:fldCharType="separate"/>
          </w:r>
          <w:r w:rsidR="001A755D" w:rsidRPr="001A755D">
            <w:rPr>
              <w:rFonts w:ascii="ISOCPEUR" w:hAnsi="ISOCPEUR"/>
              <w:b/>
              <w:bCs/>
              <w:i/>
              <w:sz w:val="22"/>
              <w:szCs w:val="16"/>
            </w:rPr>
            <w:t>1</w:t>
          </w:r>
          <w:r w:rsidRPr="00292550">
            <w:rPr>
              <w:rFonts w:ascii="ISOCPEUR" w:hAnsi="ISOCPEUR"/>
              <w:i/>
              <w:sz w:val="22"/>
              <w:szCs w:val="16"/>
            </w:rPr>
            <w:fldChar w:fldCharType="end"/>
          </w:r>
        </w:p>
      </w:tc>
      <w:tc>
        <w:tcPr>
          <w:tcW w:w="567" w:type="dxa"/>
          <w:shd w:val="clear" w:color="auto" w:fill="auto"/>
          <w:vAlign w:val="center"/>
        </w:tcPr>
        <w:p w:rsidR="0060111A" w:rsidRPr="00035DE8"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30796E" w:rsidRDefault="0060111A" w:rsidP="00B41B43">
          <w:pPr>
            <w:pStyle w:val="a7"/>
            <w:jc w:val="center"/>
            <w:rPr>
              <w:rFonts w:ascii="ISOCPEUR" w:hAnsi="ISOCPEUR"/>
              <w:i/>
              <w:sz w:val="16"/>
            </w:rPr>
          </w:pPr>
          <w:r w:rsidRPr="0030796E">
            <w:rPr>
              <w:rFonts w:ascii="ISOCPEUR" w:hAnsi="ISOCPEUR"/>
              <w:i/>
              <w:sz w:val="16"/>
              <w:szCs w:val="16"/>
            </w:rPr>
            <w:fldChar w:fldCharType="begin"/>
          </w:r>
          <w:r w:rsidRPr="0030796E">
            <w:rPr>
              <w:rFonts w:ascii="ISOCPEUR" w:hAnsi="ISOCPEUR"/>
              <w:i/>
              <w:sz w:val="16"/>
              <w:szCs w:val="16"/>
            </w:rPr>
            <w:instrText xml:space="preserve"> REF Изм_номер \h  \* MERGEFORMAT </w:instrText>
          </w:r>
          <w:r w:rsidRPr="0030796E">
            <w:rPr>
              <w:rFonts w:ascii="ISOCPEUR" w:hAnsi="ISOCPEUR"/>
              <w:i/>
              <w:sz w:val="16"/>
              <w:szCs w:val="16"/>
            </w:rPr>
          </w:r>
          <w:r w:rsidRPr="0030796E">
            <w:rPr>
              <w:rFonts w:ascii="ISOCPEUR" w:hAnsi="ISOCPEUR"/>
              <w:i/>
              <w:sz w:val="16"/>
              <w:szCs w:val="16"/>
            </w:rPr>
            <w:fldChar w:fldCharType="separate"/>
          </w:r>
          <w:r w:rsidR="001A755D" w:rsidRPr="001A755D">
            <w:rPr>
              <w:rFonts w:ascii="ISOCPEUR" w:hAnsi="ISOCPEUR"/>
              <w:b/>
              <w:bCs/>
              <w:i/>
              <w:sz w:val="16"/>
              <w:szCs w:val="16"/>
            </w:rPr>
            <w:t>549-21</w:t>
          </w:r>
          <w:r w:rsidRPr="0030796E">
            <w:rPr>
              <w:rFonts w:ascii="ISOCPEUR" w:hAnsi="ISOCPEUR"/>
              <w:i/>
              <w:sz w:val="16"/>
              <w:szCs w:val="16"/>
            </w:rPr>
            <w:fldChar w:fldCharType="end"/>
          </w:r>
        </w:p>
      </w:tc>
      <w:tc>
        <w:tcPr>
          <w:tcW w:w="851"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30796E" w:rsidRDefault="0060111A" w:rsidP="00B41B43">
          <w:pPr>
            <w:pStyle w:val="a7"/>
            <w:jc w:val="center"/>
            <w:rPr>
              <w:rFonts w:ascii="ISOCPEUR" w:hAnsi="ISOCPEUR"/>
              <w:i/>
              <w:sz w:val="16"/>
            </w:rPr>
          </w:pPr>
          <w:r w:rsidRPr="0030796E">
            <w:rPr>
              <w:rFonts w:ascii="ISOCPEUR" w:hAnsi="ISOCPEUR"/>
              <w:i/>
              <w:sz w:val="16"/>
              <w:szCs w:val="16"/>
            </w:rPr>
            <w:fldChar w:fldCharType="begin"/>
          </w:r>
          <w:r w:rsidRPr="0030796E">
            <w:rPr>
              <w:rFonts w:ascii="ISOCPEUR" w:hAnsi="ISOCPEUR"/>
              <w:i/>
              <w:sz w:val="16"/>
              <w:szCs w:val="16"/>
            </w:rPr>
            <w:instrText xml:space="preserve"> REF Изм_дата \h  \* MERGEFORMAT </w:instrText>
          </w:r>
          <w:r w:rsidRPr="0030796E">
            <w:rPr>
              <w:rFonts w:ascii="ISOCPEUR" w:hAnsi="ISOCPEUR"/>
              <w:i/>
              <w:sz w:val="16"/>
              <w:szCs w:val="16"/>
            </w:rPr>
          </w:r>
          <w:r w:rsidRPr="0030796E">
            <w:rPr>
              <w:rFonts w:ascii="ISOCPEUR" w:hAnsi="ISOCPEUR"/>
              <w:i/>
              <w:sz w:val="16"/>
              <w:szCs w:val="16"/>
            </w:rPr>
            <w:fldChar w:fldCharType="separate"/>
          </w:r>
          <w:r w:rsidR="001A755D" w:rsidRPr="001A755D">
            <w:rPr>
              <w:rFonts w:ascii="ISOCPEUR" w:hAnsi="ISOCPEUR"/>
              <w:b/>
              <w:bCs/>
              <w:i/>
              <w:sz w:val="16"/>
              <w:szCs w:val="16"/>
            </w:rPr>
            <w:t>01.12.21</w:t>
          </w:r>
          <w:r w:rsidRPr="0030796E">
            <w:rPr>
              <w:rFonts w:ascii="ISOCPEUR" w:hAnsi="ISOCPEUR"/>
              <w:i/>
              <w:sz w:val="16"/>
              <w:szCs w:val="16"/>
            </w:rPr>
            <w:fldChar w:fldCharType="end"/>
          </w:r>
        </w:p>
      </w:tc>
      <w:tc>
        <w:tcPr>
          <w:tcW w:w="6242" w:type="dxa"/>
          <w:vMerge/>
          <w:shd w:val="clear" w:color="auto" w:fill="auto"/>
          <w:vAlign w:val="center"/>
        </w:tcPr>
        <w:p w:rsidR="0060111A" w:rsidRPr="009A6D34" w:rsidRDefault="0060111A" w:rsidP="00B41B43">
          <w:pPr>
            <w:pStyle w:val="a7"/>
            <w:jc w:val="center"/>
            <w:rPr>
              <w:rFonts w:ascii="ISOCPEUR" w:hAnsi="ISOCPEUR"/>
              <w:i/>
              <w:sz w:val="22"/>
            </w:rPr>
          </w:pPr>
        </w:p>
      </w:tc>
      <w:tc>
        <w:tcPr>
          <w:tcW w:w="567" w:type="dxa"/>
          <w:vMerge w:val="restart"/>
          <w:shd w:val="clear" w:color="auto" w:fill="auto"/>
          <w:vAlign w:val="center"/>
        </w:tcPr>
        <w:p w:rsidR="0060111A" w:rsidRPr="00952AEF" w:rsidRDefault="0060111A" w:rsidP="00B41B43">
          <w:pPr>
            <w:jc w:val="center"/>
            <w:rPr>
              <w:rFonts w:ascii="ISOCPEUR" w:hAnsi="ISOCPEUR"/>
              <w:i/>
              <w:lang w:val="en-US"/>
            </w:rPr>
          </w:pPr>
          <w:r w:rsidRPr="00952AEF">
            <w:rPr>
              <w:rFonts w:ascii="ISOCPEUR" w:hAnsi="ISOCPEUR"/>
              <w:i/>
              <w:szCs w:val="20"/>
              <w:lang w:val="en-US"/>
            </w:rPr>
            <w:fldChar w:fldCharType="begin"/>
          </w:r>
          <w:r w:rsidRPr="00952AEF">
            <w:rPr>
              <w:rFonts w:ascii="ISOCPEUR" w:hAnsi="ISOCPEUR"/>
              <w:i/>
              <w:szCs w:val="20"/>
              <w:lang w:val="en-US"/>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952AEF">
            <w:rPr>
              <w:rFonts w:ascii="ISOCPEUR" w:hAnsi="ISOCPEUR"/>
              <w:i/>
              <w:szCs w:val="20"/>
              <w:lang w:val="en-US"/>
            </w:rPr>
            <w:instrText xml:space="preserve">  </w:instrText>
          </w:r>
          <w:r w:rsidRPr="00952AEF">
            <w:rPr>
              <w:rFonts w:ascii="ISOCPEUR" w:hAnsi="ISOCPEUR"/>
              <w:i/>
              <w:szCs w:val="20"/>
              <w:lang w:val="en-US"/>
            </w:rPr>
            <w:fldChar w:fldCharType="separate"/>
          </w:r>
          <w:r w:rsidR="001A755D">
            <w:rPr>
              <w:rFonts w:ascii="ISOCPEUR" w:hAnsi="ISOCPEUR"/>
              <w:i/>
              <w:noProof/>
              <w:szCs w:val="20"/>
            </w:rPr>
            <w:instrText>105</w:instrText>
          </w:r>
          <w:r w:rsidRPr="00952AEF">
            <w:rPr>
              <w:rFonts w:ascii="ISOCPEUR" w:hAnsi="ISOCPEUR"/>
              <w:i/>
              <w:szCs w:val="20"/>
              <w:lang w:val="en-US"/>
            </w:rPr>
            <w:fldChar w:fldCharType="end"/>
          </w:r>
          <w:r w:rsidRPr="00952AEF">
            <w:rPr>
              <w:rFonts w:ascii="ISOCPEUR" w:hAnsi="ISOCPEUR"/>
              <w:i/>
              <w:szCs w:val="20"/>
              <w:lang w:val="en-US"/>
            </w:rPr>
            <w:instrText xml:space="preserve"> -</w:instrText>
          </w:r>
          <w:r>
            <w:rPr>
              <w:rFonts w:ascii="ISOCPEUR" w:hAnsi="ISOCPEUR"/>
              <w:i/>
              <w:szCs w:val="20"/>
              <w:lang w:val="en-US"/>
            </w:rPr>
            <w:fldChar w:fldCharType="begin"/>
          </w:r>
          <w:r>
            <w:rPr>
              <w:rFonts w:ascii="ISOCPEUR" w:hAnsi="ISOCPEUR"/>
              <w:i/>
              <w:szCs w:val="20"/>
              <w:lang w:val="en-US"/>
            </w:rPr>
            <w:instrText xml:space="preserve"> PAGEREF  Пр</w:instrText>
          </w:r>
          <w:r>
            <w:rPr>
              <w:rFonts w:ascii="ISOCPEUR" w:hAnsi="ISOCPEUR"/>
              <w:i/>
              <w:szCs w:val="20"/>
            </w:rPr>
            <w:instrText>Е</w:instrText>
          </w:r>
          <w:r>
            <w:rPr>
              <w:rFonts w:ascii="ISOCPEUR" w:hAnsi="ISOCPEUR"/>
              <w:i/>
              <w:szCs w:val="20"/>
              <w:lang w:val="en-US"/>
            </w:rPr>
            <w:instrText xml:space="preserve">  \* MERGEFORMAT </w:instrText>
          </w:r>
          <w:r>
            <w:rPr>
              <w:rFonts w:ascii="ISOCPEUR" w:hAnsi="ISOCPEUR"/>
              <w:i/>
              <w:szCs w:val="20"/>
              <w:lang w:val="en-US"/>
            </w:rPr>
            <w:fldChar w:fldCharType="separate"/>
          </w:r>
          <w:r w:rsidR="001A755D" w:rsidRPr="001A755D">
            <w:rPr>
              <w:rFonts w:ascii="ISOCPEUR" w:hAnsi="ISOCPEUR"/>
              <w:b/>
              <w:bCs/>
              <w:i/>
              <w:noProof/>
              <w:szCs w:val="20"/>
            </w:rPr>
            <w:instrText>95</w:instrText>
          </w:r>
          <w:r>
            <w:rPr>
              <w:rFonts w:ascii="ISOCPEUR" w:hAnsi="ISOCPEUR"/>
              <w:i/>
              <w:szCs w:val="20"/>
              <w:lang w:val="en-US"/>
            </w:rPr>
            <w:fldChar w:fldCharType="end"/>
          </w:r>
          <w:r>
            <w:rPr>
              <w:rFonts w:ascii="ISOCPEUR" w:hAnsi="ISOCPEUR"/>
              <w:i/>
              <w:szCs w:val="20"/>
              <w:lang w:val="en-US"/>
            </w:rPr>
            <w:instrText>+ 1</w:instrText>
          </w:r>
          <w:r w:rsidRPr="00952AEF">
            <w:rPr>
              <w:rFonts w:ascii="ISOCPEUR" w:hAnsi="ISOCPEUR"/>
              <w:i/>
              <w:szCs w:val="20"/>
              <w:lang w:val="en-US"/>
            </w:rPr>
            <w:fldChar w:fldCharType="separate"/>
          </w:r>
          <w:r w:rsidR="001A755D">
            <w:rPr>
              <w:rFonts w:ascii="ISOCPEUR" w:hAnsi="ISOCPEUR"/>
              <w:i/>
              <w:noProof/>
              <w:szCs w:val="20"/>
              <w:lang w:val="en-US"/>
            </w:rPr>
            <w:t>11</w:t>
          </w:r>
          <w:r w:rsidRPr="00952AEF">
            <w:rPr>
              <w:rFonts w:ascii="ISOCPEUR" w:hAnsi="ISOCPEUR"/>
              <w:i/>
              <w:szCs w:val="20"/>
              <w:lang w:val="en-US"/>
            </w:rPr>
            <w:fldChar w:fldCharType="end"/>
          </w:r>
        </w:p>
      </w:tc>
    </w:tr>
    <w:tr w:rsidR="0060111A" w:rsidRPr="00952AEF" w:rsidTr="00511446">
      <w:trPr>
        <w:cantSplit/>
        <w:trHeight w:hRule="exact" w:val="284"/>
      </w:trPr>
      <w:tc>
        <w:tcPr>
          <w:tcW w:w="567"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60111A" w:rsidRPr="00F06AA0" w:rsidRDefault="0060111A" w:rsidP="00B41B43">
          <w:pPr>
            <w:jc w:val="center"/>
            <w:rPr>
              <w:rFonts w:ascii="ISOCPEUR" w:hAnsi="ISOCPEUR"/>
              <w:i/>
              <w:sz w:val="18"/>
              <w:szCs w:val="16"/>
            </w:rPr>
          </w:pPr>
          <w:proofErr w:type="spellStart"/>
          <w:r w:rsidRPr="009A6D34">
            <w:rPr>
              <w:rFonts w:ascii="ISOCPEUR" w:hAnsi="ISOCPEUR"/>
              <w:i/>
              <w:sz w:val="22"/>
              <w:szCs w:val="16"/>
            </w:rPr>
            <w:t>Кол</w:t>
          </w:r>
          <w:proofErr w:type="gramStart"/>
          <w:r w:rsidRPr="009A6D34">
            <w:rPr>
              <w:rFonts w:ascii="ISOCPEUR" w:hAnsi="ISOCPEUR"/>
              <w:i/>
              <w:sz w:val="22"/>
              <w:szCs w:val="16"/>
            </w:rPr>
            <w:t>.у</w:t>
          </w:r>
          <w:proofErr w:type="gramEnd"/>
          <w:r w:rsidRPr="009A6D34">
            <w:rPr>
              <w:rFonts w:ascii="ISOCPEUR" w:hAnsi="ISOCPEUR"/>
              <w:i/>
              <w:sz w:val="22"/>
              <w:szCs w:val="16"/>
            </w:rPr>
            <w:t>ч</w:t>
          </w:r>
          <w:proofErr w:type="spellEnd"/>
        </w:p>
      </w:tc>
      <w:tc>
        <w:tcPr>
          <w:tcW w:w="567"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Дата</w:t>
          </w:r>
        </w:p>
      </w:tc>
      <w:tc>
        <w:tcPr>
          <w:tcW w:w="6242" w:type="dxa"/>
          <w:vMerge/>
          <w:shd w:val="clear" w:color="auto" w:fill="auto"/>
          <w:vAlign w:val="center"/>
        </w:tcPr>
        <w:p w:rsidR="0060111A" w:rsidRPr="009A6D34" w:rsidRDefault="0060111A" w:rsidP="00B41B43">
          <w:pPr>
            <w:pStyle w:val="a7"/>
            <w:jc w:val="center"/>
            <w:rPr>
              <w:rFonts w:ascii="ISOCPEUR" w:hAnsi="ISOCPEUR"/>
              <w:i/>
              <w:sz w:val="22"/>
            </w:rPr>
          </w:pPr>
        </w:p>
      </w:tc>
      <w:tc>
        <w:tcPr>
          <w:tcW w:w="567" w:type="dxa"/>
          <w:vMerge/>
          <w:shd w:val="clear" w:color="auto" w:fill="auto"/>
          <w:vAlign w:val="center"/>
        </w:tcPr>
        <w:p w:rsidR="0060111A" w:rsidRPr="00952AEF" w:rsidRDefault="0060111A" w:rsidP="00B41B43">
          <w:pPr>
            <w:pStyle w:val="a7"/>
            <w:jc w:val="center"/>
            <w:rPr>
              <w:rFonts w:ascii="ISOCPEUR" w:hAnsi="ISOCPEUR"/>
              <w:i/>
            </w:rPr>
          </w:pPr>
        </w:p>
      </w:tc>
    </w:tr>
  </w:tbl>
  <w:p w:rsidR="0060111A" w:rsidRDefault="0060111A">
    <w:pPr>
      <w:pStyle w:val="a7"/>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4027"/>
      <w:gridCol w:w="850"/>
      <w:gridCol w:w="709"/>
      <w:gridCol w:w="1219"/>
    </w:tblGrid>
    <w:tr w:rsidR="0060111A" w:rsidRPr="00066028" w:rsidTr="00B41B43">
      <w:trPr>
        <w:cantSplit/>
        <w:trHeight w:hRule="exact" w:val="284"/>
      </w:trPr>
      <w:tc>
        <w:tcPr>
          <w:tcW w:w="566" w:type="dxa"/>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567" w:type="dxa"/>
          <w:shd w:val="clear" w:color="auto" w:fill="auto"/>
          <w:tcMar>
            <w:left w:w="0" w:type="dxa"/>
            <w:bottom w:w="0" w:type="dxa"/>
            <w:right w:w="0" w:type="dxa"/>
          </w:tcMar>
          <w:vAlign w:val="center"/>
        </w:tcPr>
        <w:p w:rsidR="0060111A" w:rsidRPr="009A6D34" w:rsidRDefault="0060111A" w:rsidP="00B41B43">
          <w:pPr>
            <w:pStyle w:val="a7"/>
            <w:rPr>
              <w:rFonts w:ascii="ISOCPEUR" w:hAnsi="ISOCPEUR"/>
              <w:i/>
              <w:sz w:val="22"/>
            </w:rPr>
          </w:pPr>
        </w:p>
      </w:tc>
      <w:tc>
        <w:tcPr>
          <w:tcW w:w="567" w:type="dxa"/>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567" w:type="dxa"/>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851" w:type="dxa"/>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567" w:type="dxa"/>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6805" w:type="dxa"/>
          <w:gridSpan w:val="4"/>
          <w:vMerge w:val="restart"/>
          <w:shd w:val="clear" w:color="auto" w:fill="auto"/>
          <w:tcMar>
            <w:bottom w:w="0" w:type="dxa"/>
          </w:tcMar>
          <w:vAlign w:val="center"/>
        </w:tcPr>
        <w:p w:rsidR="0060111A" w:rsidRPr="009A6D34" w:rsidRDefault="0060111A" w:rsidP="00B41B43">
          <w:pPr>
            <w:jc w:val="center"/>
            <w:rPr>
              <w:rFonts w:ascii="ISOCPEUR" w:hAnsi="ISOCPEUR"/>
              <w:i/>
              <w:sz w:val="22"/>
              <w:szCs w:val="20"/>
            </w:rPr>
          </w:pPr>
          <w:r w:rsidRPr="00A0513B">
            <w:rPr>
              <w:rFonts w:ascii="ISOCPEUR" w:hAnsi="ISOCPEUR"/>
              <w:i/>
              <w:sz w:val="22"/>
            </w:rPr>
            <w:t xml:space="preserve">Визуальное обследование технического состояния нежилого здания, расположенного по адресу: РФ, г. Москва, </w:t>
          </w:r>
          <w:r w:rsidRPr="00A0513B">
            <w:rPr>
              <w:rFonts w:ascii="ISOCPEUR" w:hAnsi="ISOCPEUR"/>
              <w:bCs/>
              <w:i/>
              <w:sz w:val="22"/>
            </w:rPr>
            <w:t>ул. Воздвиженка, д.4/7, стр. 1</w:t>
          </w:r>
        </w:p>
      </w:tc>
    </w:tr>
    <w:tr w:rsidR="0060111A" w:rsidRPr="00066028" w:rsidTr="00B41B43">
      <w:trPr>
        <w:cantSplit/>
        <w:trHeight w:hRule="exact" w:val="284"/>
      </w:trPr>
      <w:tc>
        <w:tcPr>
          <w:tcW w:w="566" w:type="dxa"/>
          <w:shd w:val="clear" w:color="auto" w:fill="auto"/>
          <w:tcMar>
            <w:bottom w:w="0" w:type="dxa"/>
          </w:tcMar>
          <w:vAlign w:val="center"/>
        </w:tcPr>
        <w:p w:rsidR="0060111A" w:rsidRPr="00292550" w:rsidRDefault="0060111A" w:rsidP="00B41B43">
          <w:pPr>
            <w:jc w:val="center"/>
            <w:rPr>
              <w:rFonts w:ascii="ISOCPEUR" w:hAnsi="ISOCPEUR"/>
              <w:i/>
              <w:sz w:val="22"/>
              <w:szCs w:val="16"/>
            </w:rPr>
          </w:pPr>
          <w:r w:rsidRPr="002C0F5B">
            <w:rPr>
              <w:rFonts w:ascii="ISOCPEUR" w:hAnsi="ISOCPEUR"/>
              <w:i/>
              <w:sz w:val="22"/>
              <w:szCs w:val="16"/>
            </w:rPr>
            <w:t>1</w:t>
          </w:r>
        </w:p>
      </w:tc>
      <w:tc>
        <w:tcPr>
          <w:tcW w:w="567" w:type="dxa"/>
          <w:shd w:val="clear" w:color="auto" w:fill="auto"/>
          <w:tcMar>
            <w:left w:w="0" w:type="dxa"/>
            <w:bottom w:w="0" w:type="dxa"/>
            <w:right w:w="0" w:type="dxa"/>
          </w:tcMar>
          <w:vAlign w:val="center"/>
        </w:tcPr>
        <w:p w:rsidR="0060111A" w:rsidRPr="00292550" w:rsidRDefault="0060111A" w:rsidP="00B41B43">
          <w:pPr>
            <w:jc w:val="center"/>
            <w:rPr>
              <w:rFonts w:ascii="ISOCPEUR" w:hAnsi="ISOCPEUR"/>
              <w:i/>
              <w:sz w:val="22"/>
              <w:szCs w:val="16"/>
            </w:rPr>
          </w:pPr>
        </w:p>
      </w:tc>
      <w:tc>
        <w:tcPr>
          <w:tcW w:w="567" w:type="dxa"/>
          <w:shd w:val="clear" w:color="auto" w:fill="auto"/>
          <w:tcMar>
            <w:bottom w:w="0" w:type="dxa"/>
          </w:tcMar>
          <w:vAlign w:val="center"/>
        </w:tcPr>
        <w:p w:rsidR="0060111A" w:rsidRPr="00292550" w:rsidRDefault="0060111A" w:rsidP="00B41B43">
          <w:pPr>
            <w:jc w:val="center"/>
            <w:rPr>
              <w:rFonts w:ascii="ISOCPEUR" w:hAnsi="ISOCPEUR"/>
              <w:i/>
              <w:sz w:val="22"/>
              <w:szCs w:val="16"/>
            </w:rPr>
          </w:pPr>
        </w:p>
      </w:tc>
      <w:tc>
        <w:tcPr>
          <w:tcW w:w="567" w:type="dxa"/>
          <w:shd w:val="clear" w:color="auto" w:fill="auto"/>
          <w:tcMar>
            <w:bottom w:w="0" w:type="dxa"/>
          </w:tcMar>
          <w:vAlign w:val="center"/>
        </w:tcPr>
        <w:p w:rsidR="0060111A" w:rsidRPr="00292550" w:rsidRDefault="0060111A" w:rsidP="00B41B43">
          <w:pPr>
            <w:jc w:val="center"/>
            <w:rPr>
              <w:rFonts w:ascii="ISOCPEUR" w:hAnsi="ISOCPEUR"/>
              <w:i/>
              <w:sz w:val="18"/>
              <w:szCs w:val="16"/>
            </w:rPr>
          </w:pPr>
          <w:r w:rsidRPr="002C0F5B">
            <w:rPr>
              <w:rFonts w:ascii="ISOCPEUR" w:hAnsi="ISOCPEUR"/>
              <w:i/>
              <w:sz w:val="18"/>
              <w:szCs w:val="16"/>
            </w:rPr>
            <w:t>549-21</w:t>
          </w:r>
        </w:p>
      </w:tc>
      <w:tc>
        <w:tcPr>
          <w:tcW w:w="851" w:type="dxa"/>
          <w:shd w:val="clear" w:color="auto" w:fill="auto"/>
          <w:tcMar>
            <w:bottom w:w="0" w:type="dxa"/>
          </w:tcMar>
          <w:vAlign w:val="center"/>
        </w:tcPr>
        <w:p w:rsidR="0060111A" w:rsidRPr="00292550" w:rsidRDefault="0060111A" w:rsidP="00B41B43">
          <w:pPr>
            <w:jc w:val="center"/>
            <w:rPr>
              <w:rFonts w:ascii="ISOCPEUR" w:hAnsi="ISOCPEUR"/>
              <w:i/>
              <w:sz w:val="22"/>
              <w:szCs w:val="16"/>
            </w:rPr>
          </w:pPr>
        </w:p>
      </w:tc>
      <w:tc>
        <w:tcPr>
          <w:tcW w:w="567" w:type="dxa"/>
          <w:shd w:val="clear" w:color="auto" w:fill="auto"/>
          <w:tcMar>
            <w:bottom w:w="0" w:type="dxa"/>
          </w:tcMar>
          <w:vAlign w:val="center"/>
        </w:tcPr>
        <w:p w:rsidR="0060111A" w:rsidRPr="00292550" w:rsidRDefault="0060111A" w:rsidP="00B41B43">
          <w:pPr>
            <w:jc w:val="center"/>
            <w:rPr>
              <w:rFonts w:ascii="ISOCPEUR" w:hAnsi="ISOCPEUR"/>
              <w:i/>
              <w:sz w:val="18"/>
              <w:szCs w:val="16"/>
            </w:rPr>
          </w:pPr>
          <w:r w:rsidRPr="002C0F5B">
            <w:rPr>
              <w:rFonts w:ascii="ISOCPEUR" w:hAnsi="ISOCPEUR"/>
              <w:i/>
              <w:sz w:val="18"/>
              <w:szCs w:val="16"/>
            </w:rPr>
            <w:t>01.12.21</w:t>
          </w:r>
        </w:p>
      </w:tc>
      <w:tc>
        <w:tcPr>
          <w:tcW w:w="6805" w:type="dxa"/>
          <w:gridSpan w:val="4"/>
          <w:vMerge/>
          <w:shd w:val="clear" w:color="auto" w:fill="auto"/>
          <w:tcMar>
            <w:bottom w:w="0" w:type="dxa"/>
          </w:tcMar>
          <w:vAlign w:val="center"/>
        </w:tcPr>
        <w:p w:rsidR="0060111A" w:rsidRPr="009A6D34" w:rsidRDefault="0060111A" w:rsidP="00B41B43">
          <w:pPr>
            <w:pStyle w:val="a7"/>
            <w:rPr>
              <w:rFonts w:ascii="ISOCPEUR" w:hAnsi="ISOCPEUR"/>
              <w:i/>
              <w:sz w:val="22"/>
            </w:rPr>
          </w:pPr>
        </w:p>
      </w:tc>
    </w:tr>
    <w:tr w:rsidR="0060111A" w:rsidRPr="00066028" w:rsidTr="00B41B43">
      <w:trPr>
        <w:cantSplit/>
        <w:trHeight w:hRule="exact" w:val="284"/>
      </w:trPr>
      <w:tc>
        <w:tcPr>
          <w:tcW w:w="566" w:type="dxa"/>
          <w:shd w:val="clear" w:color="auto" w:fill="auto"/>
          <w:tcMar>
            <w:bottom w:w="0" w:type="dxa"/>
          </w:tcMar>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bottom w:w="0" w:type="dxa"/>
            <w:right w:w="0" w:type="dxa"/>
          </w:tcMar>
          <w:vAlign w:val="center"/>
        </w:tcPr>
        <w:p w:rsidR="0060111A" w:rsidRPr="00F06AA0" w:rsidRDefault="0060111A" w:rsidP="00B41B43">
          <w:pPr>
            <w:jc w:val="center"/>
            <w:rPr>
              <w:rFonts w:ascii="ISOCPEUR" w:hAnsi="ISOCPEUR"/>
              <w:i/>
              <w:sz w:val="18"/>
              <w:szCs w:val="16"/>
            </w:rPr>
          </w:pPr>
          <w:proofErr w:type="spellStart"/>
          <w:r w:rsidRPr="00F06AA0">
            <w:rPr>
              <w:rFonts w:ascii="ISOCPEUR" w:hAnsi="ISOCPEUR"/>
              <w:i/>
              <w:sz w:val="18"/>
              <w:szCs w:val="16"/>
            </w:rPr>
            <w:t>Кол</w:t>
          </w:r>
          <w:proofErr w:type="gramStart"/>
          <w:r w:rsidRPr="00F06AA0">
            <w:rPr>
              <w:rFonts w:ascii="ISOCPEUR" w:hAnsi="ISOCPEUR"/>
              <w:i/>
              <w:sz w:val="18"/>
              <w:szCs w:val="16"/>
            </w:rPr>
            <w:t>.у</w:t>
          </w:r>
          <w:proofErr w:type="gramEnd"/>
          <w:r w:rsidRPr="00F06AA0">
            <w:rPr>
              <w:rFonts w:ascii="ISOCPEUR" w:hAnsi="ISOCPEUR"/>
              <w:i/>
              <w:sz w:val="18"/>
              <w:szCs w:val="16"/>
            </w:rPr>
            <w:t>ч</w:t>
          </w:r>
          <w:proofErr w:type="spellEnd"/>
          <w:r w:rsidRPr="00F06AA0">
            <w:rPr>
              <w:rFonts w:ascii="ISOCPEUR" w:hAnsi="ISOCPEUR"/>
              <w:i/>
              <w:sz w:val="18"/>
              <w:szCs w:val="16"/>
            </w:rPr>
            <w:t>.</w:t>
          </w:r>
        </w:p>
      </w:tc>
      <w:tc>
        <w:tcPr>
          <w:tcW w:w="567" w:type="dxa"/>
          <w:shd w:val="clear" w:color="auto" w:fill="auto"/>
          <w:tcMar>
            <w:bottom w:w="0" w:type="dxa"/>
          </w:tcMar>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tcMar>
            <w:bottom w:w="0" w:type="dxa"/>
          </w:tcMar>
          <w:vAlign w:val="center"/>
        </w:tcPr>
        <w:p w:rsidR="0060111A" w:rsidRPr="007B61CD" w:rsidRDefault="0060111A" w:rsidP="00B41B43">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tcMar>
            <w:bottom w:w="0" w:type="dxa"/>
          </w:tcMar>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tcMar>
            <w:bottom w:w="0" w:type="dxa"/>
          </w:tcMar>
          <w:vAlign w:val="center"/>
        </w:tcPr>
        <w:p w:rsidR="0060111A" w:rsidRPr="009A6D34" w:rsidRDefault="0060111A" w:rsidP="00B41B43">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tcMar>
            <w:bottom w:w="0" w:type="dxa"/>
          </w:tcMar>
          <w:vAlign w:val="center"/>
        </w:tcPr>
        <w:p w:rsidR="0060111A" w:rsidRPr="009A6D34" w:rsidRDefault="0060111A" w:rsidP="00B41B43">
          <w:pPr>
            <w:pStyle w:val="a7"/>
            <w:rPr>
              <w:rFonts w:ascii="ISOCPEUR" w:hAnsi="ISOCPEUR"/>
              <w:i/>
              <w:sz w:val="22"/>
            </w:rPr>
          </w:pPr>
        </w:p>
      </w:tc>
    </w:tr>
    <w:tr w:rsidR="0060111A" w:rsidRPr="00066028" w:rsidTr="00B41B43">
      <w:trPr>
        <w:cantSplit/>
        <w:trHeight w:hRule="exact" w:val="284"/>
      </w:trPr>
      <w:tc>
        <w:tcPr>
          <w:tcW w:w="1133" w:type="dxa"/>
          <w:gridSpan w:val="2"/>
          <w:shd w:val="clear" w:color="auto" w:fill="auto"/>
          <w:tcMar>
            <w:bottom w:w="0" w:type="dxa"/>
          </w:tcMar>
          <w:vAlign w:val="center"/>
        </w:tcPr>
        <w:p w:rsidR="0060111A" w:rsidRPr="003F3C11" w:rsidRDefault="0060111A" w:rsidP="00B41B43">
          <w:pPr>
            <w:rPr>
              <w:rFonts w:ascii="ISOCPEUR" w:hAnsi="ISOCPEUR"/>
              <w:i/>
              <w:sz w:val="18"/>
              <w:szCs w:val="16"/>
            </w:rPr>
          </w:pPr>
          <w:r w:rsidRPr="00A0513B">
            <w:rPr>
              <w:rStyle w:val="a9"/>
              <w:rFonts w:ascii="ISOCPEUR" w:hAnsi="ISOCPEUR"/>
              <w:i/>
              <w:noProof/>
              <w:color w:val="auto"/>
              <w:sz w:val="18"/>
              <w:szCs w:val="18"/>
              <w:u w:val="none"/>
            </w:rPr>
            <w:t>Рук.проекта</w:t>
          </w:r>
        </w:p>
      </w:tc>
      <w:tc>
        <w:tcPr>
          <w:tcW w:w="1134" w:type="dxa"/>
          <w:gridSpan w:val="2"/>
          <w:shd w:val="clear" w:color="auto" w:fill="auto"/>
          <w:tcMar>
            <w:left w:w="28" w:type="dxa"/>
            <w:bottom w:w="0" w:type="dxa"/>
            <w:right w:w="0" w:type="dxa"/>
          </w:tcMar>
          <w:vAlign w:val="center"/>
        </w:tcPr>
        <w:p w:rsidR="0060111A" w:rsidRPr="003F3C11" w:rsidRDefault="0060111A" w:rsidP="00B41B43">
          <w:pPr>
            <w:rPr>
              <w:rFonts w:ascii="ISOCPEUR" w:hAnsi="ISOCPEUR"/>
              <w:i/>
              <w:sz w:val="18"/>
              <w:szCs w:val="16"/>
            </w:rPr>
          </w:pPr>
          <w:r w:rsidRPr="00A0513B">
            <w:rPr>
              <w:rStyle w:val="a9"/>
              <w:rFonts w:ascii="ISOCPEUR" w:hAnsi="ISOCPEUR"/>
              <w:i/>
              <w:noProof/>
              <w:color w:val="auto"/>
              <w:sz w:val="18"/>
              <w:szCs w:val="18"/>
              <w:u w:val="none"/>
            </w:rPr>
            <w:t>Мордасов</w:t>
          </w:r>
          <w:r w:rsidRPr="00A0513B">
            <w:rPr>
              <w:rStyle w:val="a9"/>
              <w:rFonts w:ascii="ISOCPEUR" w:hAnsi="ISOCPEUR"/>
              <w:i/>
              <w:noProof/>
              <w:color w:val="auto"/>
              <w:sz w:val="10"/>
              <w:szCs w:val="18"/>
              <w:u w:val="none"/>
            </w:rPr>
            <w:t xml:space="preserve"> </w:t>
          </w:r>
          <w:r w:rsidRPr="00A0513B">
            <w:rPr>
              <w:rStyle w:val="a9"/>
              <w:rFonts w:ascii="ISOCPEUR" w:hAnsi="ISOCPEUR"/>
              <w:i/>
              <w:noProof/>
              <w:color w:val="auto"/>
              <w:sz w:val="18"/>
              <w:szCs w:val="18"/>
              <w:u w:val="none"/>
            </w:rPr>
            <w:t>К.С.</w:t>
          </w:r>
        </w:p>
      </w:tc>
      <w:tc>
        <w:tcPr>
          <w:tcW w:w="851" w:type="dxa"/>
          <w:shd w:val="clear" w:color="auto" w:fill="auto"/>
          <w:tcMar>
            <w:bottom w:w="0" w:type="dxa"/>
          </w:tcMar>
          <w:vAlign w:val="center"/>
        </w:tcPr>
        <w:p w:rsidR="0060111A" w:rsidRPr="009A6D34" w:rsidRDefault="0060111A" w:rsidP="00B41B43">
          <w:pPr>
            <w:rPr>
              <w:rFonts w:ascii="ISOCPEUR" w:hAnsi="ISOCPEUR"/>
              <w:i/>
              <w:sz w:val="20"/>
            </w:rPr>
          </w:pPr>
        </w:p>
      </w:tc>
      <w:tc>
        <w:tcPr>
          <w:tcW w:w="567" w:type="dxa"/>
          <w:shd w:val="clear" w:color="auto" w:fill="auto"/>
          <w:tcMar>
            <w:left w:w="0" w:type="dxa"/>
            <w:bottom w:w="0" w:type="dxa"/>
            <w:right w:w="0" w:type="dxa"/>
          </w:tcMar>
          <w:vAlign w:val="center"/>
        </w:tcPr>
        <w:p w:rsidR="0060111A" w:rsidRPr="007B61CD" w:rsidRDefault="0060111A" w:rsidP="00B41B43">
          <w:pPr>
            <w:spacing w:line="360" w:lineRule="auto"/>
            <w:ind w:left="-84" w:right="-58"/>
            <w:jc w:val="center"/>
            <w:rPr>
              <w:rFonts w:ascii="ISOCPEUR" w:hAnsi="ISOCPEUR"/>
              <w:i/>
              <w:sz w:val="18"/>
              <w:szCs w:val="18"/>
            </w:rPr>
          </w:pPr>
          <w:r w:rsidRPr="00A0513B">
            <w:rPr>
              <w:rFonts w:ascii="ISOCPEUR" w:hAnsi="ISOCPEUR"/>
              <w:i/>
              <w:sz w:val="18"/>
              <w:szCs w:val="18"/>
            </w:rPr>
            <w:t>08.2021</w:t>
          </w:r>
        </w:p>
      </w:tc>
      <w:tc>
        <w:tcPr>
          <w:tcW w:w="4027" w:type="dxa"/>
          <w:vMerge w:val="restart"/>
          <w:shd w:val="clear" w:color="auto" w:fill="auto"/>
          <w:tcMar>
            <w:bottom w:w="0" w:type="dxa"/>
          </w:tcMar>
          <w:vAlign w:val="center"/>
        </w:tcPr>
        <w:p w:rsidR="0060111A" w:rsidRPr="00E31D50" w:rsidRDefault="0060111A" w:rsidP="00B41B43">
          <w:pPr>
            <w:jc w:val="center"/>
            <w:rPr>
              <w:rFonts w:ascii="ISOCPEUR" w:hAnsi="ISOCPEUR"/>
              <w:i/>
              <w:iCs/>
            </w:rPr>
          </w:pPr>
          <w:r w:rsidRPr="00E31D50">
            <w:rPr>
              <w:rFonts w:ascii="ISOCPEUR" w:hAnsi="ISOCPEUR"/>
              <w:i/>
              <w:iCs/>
            </w:rPr>
            <w:t>Приложение</w:t>
          </w:r>
          <w:proofErr w:type="gramStart"/>
          <w:r w:rsidRPr="00E31D50">
            <w:rPr>
              <w:rFonts w:ascii="ISOCPEUR" w:hAnsi="ISOCPEUR"/>
              <w:i/>
              <w:iCs/>
            </w:rPr>
            <w:t xml:space="preserve"> </w:t>
          </w:r>
          <w:r>
            <w:rPr>
              <w:rFonts w:ascii="ISOCPEUR" w:hAnsi="ISOCPEUR"/>
              <w:i/>
              <w:iCs/>
            </w:rPr>
            <w:t>Е</w:t>
          </w:r>
          <w:proofErr w:type="gramEnd"/>
        </w:p>
        <w:p w:rsidR="0060111A" w:rsidRPr="00E31D50" w:rsidRDefault="0060111A" w:rsidP="00B41B43">
          <w:pPr>
            <w:jc w:val="center"/>
            <w:rPr>
              <w:rFonts w:ascii="ISOCPEUR" w:hAnsi="ISOCPEUR"/>
              <w:i/>
              <w:iCs/>
            </w:rPr>
          </w:pPr>
          <w:r w:rsidRPr="00E31D50">
            <w:rPr>
              <w:rFonts w:ascii="ISOCPEUR" w:hAnsi="ISOCPEUR"/>
              <w:i/>
              <w:iCs/>
            </w:rPr>
            <w:t>Дефектная ведомость</w:t>
          </w:r>
        </w:p>
      </w:tc>
      <w:tc>
        <w:tcPr>
          <w:tcW w:w="850" w:type="dxa"/>
          <w:shd w:val="clear" w:color="auto" w:fill="auto"/>
          <w:tcMar>
            <w:bottom w:w="0" w:type="dxa"/>
          </w:tcMar>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Стадия</w:t>
          </w:r>
        </w:p>
      </w:tc>
      <w:tc>
        <w:tcPr>
          <w:tcW w:w="709" w:type="dxa"/>
          <w:shd w:val="clear" w:color="auto" w:fill="auto"/>
          <w:tcMar>
            <w:bottom w:w="0" w:type="dxa"/>
          </w:tcMar>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Лист</w:t>
          </w:r>
        </w:p>
      </w:tc>
      <w:tc>
        <w:tcPr>
          <w:tcW w:w="1219" w:type="dxa"/>
          <w:shd w:val="clear" w:color="auto" w:fill="auto"/>
          <w:tcMar>
            <w:bottom w:w="0" w:type="dxa"/>
          </w:tcMar>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Листов</w:t>
          </w:r>
        </w:p>
      </w:tc>
    </w:tr>
    <w:tr w:rsidR="0060111A" w:rsidRPr="00066028" w:rsidTr="00B41B43">
      <w:trPr>
        <w:cantSplit/>
        <w:trHeight w:hRule="exact" w:val="284"/>
      </w:trPr>
      <w:tc>
        <w:tcPr>
          <w:tcW w:w="1133" w:type="dxa"/>
          <w:gridSpan w:val="2"/>
          <w:shd w:val="clear" w:color="auto" w:fill="auto"/>
          <w:vAlign w:val="center"/>
        </w:tcPr>
        <w:p w:rsidR="0060111A" w:rsidRPr="003F3C11" w:rsidRDefault="0060111A" w:rsidP="00B41B43">
          <w:pPr>
            <w:rPr>
              <w:rFonts w:ascii="ISOCPEUR" w:hAnsi="ISOCPEUR"/>
              <w:i/>
              <w:sz w:val="18"/>
              <w:szCs w:val="16"/>
            </w:rPr>
          </w:pPr>
          <w:r w:rsidRPr="00A0513B">
            <w:rPr>
              <w:rStyle w:val="a9"/>
              <w:rFonts w:ascii="ISOCPEUR" w:hAnsi="ISOCPEUR"/>
              <w:i/>
              <w:noProof/>
              <w:color w:val="auto"/>
              <w:sz w:val="18"/>
              <w:szCs w:val="18"/>
              <w:u w:val="none"/>
            </w:rPr>
            <w:t>Инженер</w:t>
          </w:r>
        </w:p>
      </w:tc>
      <w:tc>
        <w:tcPr>
          <w:tcW w:w="1134" w:type="dxa"/>
          <w:gridSpan w:val="2"/>
          <w:shd w:val="clear" w:color="auto" w:fill="auto"/>
          <w:noWrap/>
          <w:tcMar>
            <w:left w:w="28" w:type="dxa"/>
            <w:bottom w:w="0" w:type="dxa"/>
            <w:right w:w="0" w:type="dxa"/>
          </w:tcMar>
          <w:vAlign w:val="center"/>
        </w:tcPr>
        <w:p w:rsidR="0060111A" w:rsidRPr="00AE49C5" w:rsidRDefault="0060111A" w:rsidP="00B41B43">
          <w:pPr>
            <w:rPr>
              <w:rFonts w:ascii="ISOCPEUR" w:hAnsi="ISOCPEUR"/>
              <w:i/>
              <w:sz w:val="18"/>
              <w:szCs w:val="18"/>
            </w:rPr>
          </w:pPr>
          <w:r w:rsidRPr="002C0F5B">
            <w:rPr>
              <w:rStyle w:val="a9"/>
              <w:rFonts w:ascii="ISOCPEUR" w:hAnsi="ISOCPEUR"/>
              <w:i/>
              <w:noProof/>
              <w:color w:val="auto"/>
              <w:sz w:val="18"/>
              <w:szCs w:val="18"/>
              <w:u w:val="none"/>
            </w:rPr>
            <w:t>Безруков Р.Э.</w:t>
          </w:r>
        </w:p>
      </w:tc>
      <w:tc>
        <w:tcPr>
          <w:tcW w:w="851" w:type="dxa"/>
          <w:shd w:val="clear" w:color="auto" w:fill="auto"/>
          <w:tcMar>
            <w:bottom w:w="0" w:type="dxa"/>
          </w:tcMar>
          <w:vAlign w:val="center"/>
        </w:tcPr>
        <w:p w:rsidR="0060111A" w:rsidRPr="009A6D34" w:rsidRDefault="0060111A" w:rsidP="00B41B43">
          <w:pPr>
            <w:rPr>
              <w:rFonts w:ascii="ISOCPEUR" w:hAnsi="ISOCPEUR"/>
              <w:i/>
              <w:sz w:val="20"/>
            </w:rPr>
          </w:pPr>
        </w:p>
      </w:tc>
      <w:tc>
        <w:tcPr>
          <w:tcW w:w="567" w:type="dxa"/>
          <w:shd w:val="clear" w:color="auto" w:fill="auto"/>
          <w:tcMar>
            <w:left w:w="0" w:type="dxa"/>
            <w:bottom w:w="0" w:type="dxa"/>
            <w:right w:w="0" w:type="dxa"/>
          </w:tcMar>
          <w:vAlign w:val="center"/>
        </w:tcPr>
        <w:p w:rsidR="0060111A" w:rsidRPr="007B61CD" w:rsidRDefault="0060111A" w:rsidP="00B41B43">
          <w:pPr>
            <w:spacing w:line="360" w:lineRule="auto"/>
            <w:ind w:left="-84" w:right="-58"/>
            <w:jc w:val="center"/>
            <w:rPr>
              <w:rFonts w:ascii="ISOCPEUR" w:hAnsi="ISOCPEUR"/>
              <w:i/>
              <w:sz w:val="18"/>
              <w:szCs w:val="18"/>
            </w:rPr>
          </w:pPr>
          <w:r w:rsidRPr="00A0513B">
            <w:rPr>
              <w:rFonts w:ascii="ISOCPEUR" w:hAnsi="ISOCPEUR"/>
              <w:i/>
              <w:sz w:val="18"/>
              <w:szCs w:val="18"/>
            </w:rPr>
            <w:t>08.2021</w:t>
          </w:r>
        </w:p>
      </w:tc>
      <w:tc>
        <w:tcPr>
          <w:tcW w:w="4027" w:type="dxa"/>
          <w:vMerge/>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850" w:type="dxa"/>
          <w:shd w:val="clear" w:color="auto" w:fill="auto"/>
          <w:tcMar>
            <w:bottom w:w="0" w:type="dxa"/>
          </w:tcMar>
          <w:vAlign w:val="center"/>
        </w:tcPr>
        <w:p w:rsidR="0060111A" w:rsidRPr="009A6D34" w:rsidRDefault="0060111A" w:rsidP="00B41B43">
          <w:pPr>
            <w:jc w:val="center"/>
            <w:rPr>
              <w:rFonts w:ascii="ISOCPEUR" w:hAnsi="ISOCPEUR"/>
              <w:i/>
              <w:sz w:val="22"/>
              <w:szCs w:val="20"/>
            </w:rPr>
          </w:pPr>
        </w:p>
      </w:tc>
      <w:tc>
        <w:tcPr>
          <w:tcW w:w="709" w:type="dxa"/>
          <w:shd w:val="clear" w:color="auto" w:fill="auto"/>
          <w:tcMar>
            <w:bottom w:w="0" w:type="dxa"/>
          </w:tcMar>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1</w:t>
          </w:r>
        </w:p>
      </w:tc>
      <w:tc>
        <w:tcPr>
          <w:tcW w:w="1219" w:type="dxa"/>
          <w:shd w:val="clear" w:color="auto" w:fill="auto"/>
          <w:tcMar>
            <w:bottom w:w="0" w:type="dxa"/>
          </w:tcMar>
          <w:vAlign w:val="center"/>
        </w:tcPr>
        <w:p w:rsidR="0060111A" w:rsidRPr="009A6D34" w:rsidRDefault="0060111A" w:rsidP="00B41B43">
          <w:pPr>
            <w:jc w:val="center"/>
            <w:rPr>
              <w:rFonts w:ascii="ISOCPEUR" w:hAnsi="ISOCPEUR"/>
              <w:i/>
              <w:sz w:val="22"/>
              <w:szCs w:val="20"/>
            </w:rPr>
          </w:pPr>
          <w:r>
            <w:rPr>
              <w:rFonts w:ascii="ISOCPEUR" w:hAnsi="ISOCPEUR"/>
              <w:i/>
              <w:noProof/>
              <w:sz w:val="22"/>
              <w:szCs w:val="20"/>
            </w:rPr>
            <w:t>11</w:t>
          </w:r>
        </w:p>
      </w:tc>
    </w:tr>
    <w:tr w:rsidR="0060111A" w:rsidRPr="00066028" w:rsidTr="00B41B43">
      <w:trPr>
        <w:cantSplit/>
        <w:trHeight w:hRule="exact" w:val="284"/>
      </w:trPr>
      <w:tc>
        <w:tcPr>
          <w:tcW w:w="1133" w:type="dxa"/>
          <w:gridSpan w:val="2"/>
          <w:shd w:val="clear" w:color="auto" w:fill="auto"/>
          <w:tcMar>
            <w:bottom w:w="0" w:type="dxa"/>
          </w:tcMar>
          <w:vAlign w:val="center"/>
        </w:tcPr>
        <w:p w:rsidR="0060111A" w:rsidRPr="003F3C11" w:rsidRDefault="0060111A" w:rsidP="00B41B43">
          <w:pPr>
            <w:rPr>
              <w:rFonts w:ascii="ISOCPEUR" w:hAnsi="ISOCPEUR"/>
              <w:i/>
              <w:sz w:val="18"/>
              <w:szCs w:val="16"/>
            </w:rPr>
          </w:pPr>
          <w:r w:rsidRPr="00A0513B">
            <w:rPr>
              <w:rStyle w:val="a9"/>
              <w:rFonts w:ascii="ISOCPEUR" w:hAnsi="ISOCPEUR"/>
              <w:i/>
              <w:noProof/>
              <w:color w:val="auto"/>
              <w:sz w:val="18"/>
              <w:szCs w:val="18"/>
              <w:u w:val="none"/>
            </w:rPr>
            <w:t>Инженер</w:t>
          </w:r>
        </w:p>
      </w:tc>
      <w:tc>
        <w:tcPr>
          <w:tcW w:w="1134" w:type="dxa"/>
          <w:gridSpan w:val="2"/>
          <w:shd w:val="clear" w:color="auto" w:fill="auto"/>
          <w:tcMar>
            <w:left w:w="28" w:type="dxa"/>
            <w:bottom w:w="0" w:type="dxa"/>
            <w:right w:w="0" w:type="dxa"/>
          </w:tcMar>
          <w:vAlign w:val="center"/>
        </w:tcPr>
        <w:p w:rsidR="0060111A" w:rsidRPr="00AE49C5" w:rsidRDefault="0060111A" w:rsidP="00B41B43">
          <w:pPr>
            <w:rPr>
              <w:rFonts w:ascii="ISOCPEUR" w:hAnsi="ISOCPEUR"/>
              <w:i/>
              <w:sz w:val="18"/>
              <w:szCs w:val="18"/>
            </w:rPr>
          </w:pPr>
          <w:r w:rsidRPr="002C0F5B">
            <w:rPr>
              <w:rStyle w:val="a9"/>
              <w:rFonts w:ascii="ISOCPEUR" w:hAnsi="ISOCPEUR"/>
              <w:i/>
              <w:noProof/>
              <w:color w:val="auto"/>
              <w:sz w:val="18"/>
              <w:szCs w:val="18"/>
              <w:u w:val="none"/>
            </w:rPr>
            <w:t>Деньков А.С.</w:t>
          </w:r>
        </w:p>
      </w:tc>
      <w:tc>
        <w:tcPr>
          <w:tcW w:w="851" w:type="dxa"/>
          <w:shd w:val="clear" w:color="auto" w:fill="auto"/>
          <w:tcMar>
            <w:bottom w:w="0" w:type="dxa"/>
          </w:tcMar>
          <w:vAlign w:val="center"/>
        </w:tcPr>
        <w:p w:rsidR="0060111A" w:rsidRPr="009A6D34" w:rsidRDefault="0060111A" w:rsidP="00B41B43">
          <w:pPr>
            <w:rPr>
              <w:rFonts w:ascii="ISOCPEUR" w:hAnsi="ISOCPEUR"/>
              <w:i/>
              <w:sz w:val="20"/>
            </w:rPr>
          </w:pPr>
        </w:p>
      </w:tc>
      <w:tc>
        <w:tcPr>
          <w:tcW w:w="567" w:type="dxa"/>
          <w:shd w:val="clear" w:color="auto" w:fill="auto"/>
          <w:tcMar>
            <w:left w:w="0" w:type="dxa"/>
            <w:bottom w:w="0" w:type="dxa"/>
            <w:right w:w="0" w:type="dxa"/>
          </w:tcMar>
          <w:vAlign w:val="center"/>
        </w:tcPr>
        <w:p w:rsidR="0060111A" w:rsidRPr="007B61CD" w:rsidRDefault="0060111A" w:rsidP="00B41B43">
          <w:pPr>
            <w:spacing w:line="360" w:lineRule="auto"/>
            <w:ind w:left="-84" w:right="-58"/>
            <w:jc w:val="center"/>
            <w:rPr>
              <w:rFonts w:ascii="ISOCPEUR" w:hAnsi="ISOCPEUR"/>
              <w:i/>
              <w:sz w:val="18"/>
              <w:szCs w:val="18"/>
            </w:rPr>
          </w:pPr>
          <w:r w:rsidRPr="00A0513B">
            <w:rPr>
              <w:rFonts w:ascii="ISOCPEUR" w:hAnsi="ISOCPEUR"/>
              <w:i/>
              <w:sz w:val="18"/>
              <w:szCs w:val="18"/>
            </w:rPr>
            <w:t>08.2021</w:t>
          </w:r>
        </w:p>
      </w:tc>
      <w:tc>
        <w:tcPr>
          <w:tcW w:w="4027" w:type="dxa"/>
          <w:vMerge/>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2778" w:type="dxa"/>
          <w:gridSpan w:val="3"/>
          <w:vMerge w:val="restart"/>
          <w:shd w:val="clear" w:color="auto" w:fill="auto"/>
          <w:tcMar>
            <w:bottom w:w="0" w:type="dxa"/>
          </w:tcMar>
          <w:vAlign w:val="center"/>
        </w:tcPr>
        <w:p w:rsidR="0060111A" w:rsidRPr="00FA7A4C" w:rsidRDefault="0060111A" w:rsidP="00B41B43">
          <w:pPr>
            <w:jc w:val="center"/>
            <w:rPr>
              <w:rFonts w:ascii="ISOCPEUR" w:hAnsi="ISOCPEUR"/>
              <w:i/>
              <w:szCs w:val="20"/>
            </w:rPr>
          </w:pPr>
          <w:r w:rsidRPr="002C0F5B">
            <w:rPr>
              <w:rFonts w:ascii="ISOCPEUR" w:hAnsi="ISOCPEUR"/>
              <w:i/>
              <w:szCs w:val="20"/>
            </w:rPr>
            <w:t>ООО «Промтерра»</w:t>
          </w:r>
        </w:p>
      </w:tc>
    </w:tr>
    <w:tr w:rsidR="0060111A" w:rsidRPr="00066028" w:rsidTr="00B41B43">
      <w:trPr>
        <w:cantSplit/>
        <w:trHeight w:hRule="exact" w:val="284"/>
      </w:trPr>
      <w:tc>
        <w:tcPr>
          <w:tcW w:w="1133" w:type="dxa"/>
          <w:gridSpan w:val="2"/>
          <w:shd w:val="clear" w:color="auto" w:fill="auto"/>
          <w:tcMar>
            <w:bottom w:w="0" w:type="dxa"/>
          </w:tcMar>
          <w:vAlign w:val="center"/>
        </w:tcPr>
        <w:p w:rsidR="0060111A" w:rsidRPr="003F3C11" w:rsidRDefault="0060111A" w:rsidP="00B41B43">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60111A" w:rsidRPr="00AE49C5" w:rsidRDefault="0060111A" w:rsidP="00B41B43">
          <w:pPr>
            <w:rPr>
              <w:rFonts w:ascii="ISOCPEUR" w:hAnsi="ISOCPEUR"/>
              <w:i/>
              <w:sz w:val="18"/>
              <w:szCs w:val="18"/>
            </w:rPr>
          </w:pPr>
        </w:p>
      </w:tc>
      <w:tc>
        <w:tcPr>
          <w:tcW w:w="851" w:type="dxa"/>
          <w:shd w:val="clear" w:color="auto" w:fill="auto"/>
          <w:tcMar>
            <w:bottom w:w="0" w:type="dxa"/>
          </w:tcMar>
          <w:vAlign w:val="center"/>
        </w:tcPr>
        <w:p w:rsidR="0060111A" w:rsidRPr="009A6D34" w:rsidRDefault="0060111A" w:rsidP="00B41B43">
          <w:pPr>
            <w:rPr>
              <w:rFonts w:ascii="ISOCPEUR" w:hAnsi="ISOCPEUR"/>
              <w:i/>
              <w:sz w:val="20"/>
            </w:rPr>
          </w:pPr>
        </w:p>
      </w:tc>
      <w:tc>
        <w:tcPr>
          <w:tcW w:w="567" w:type="dxa"/>
          <w:shd w:val="clear" w:color="auto" w:fill="auto"/>
          <w:tcMar>
            <w:left w:w="0" w:type="dxa"/>
            <w:bottom w:w="0" w:type="dxa"/>
            <w:right w:w="0" w:type="dxa"/>
          </w:tcMar>
          <w:vAlign w:val="center"/>
        </w:tcPr>
        <w:p w:rsidR="0060111A" w:rsidRPr="007B61CD" w:rsidRDefault="0060111A" w:rsidP="00B41B43">
          <w:pPr>
            <w:spacing w:line="360" w:lineRule="auto"/>
            <w:ind w:left="-84" w:right="-58"/>
            <w:jc w:val="center"/>
            <w:rPr>
              <w:rFonts w:ascii="ISOCPEUR" w:hAnsi="ISOCPEUR"/>
              <w:i/>
              <w:sz w:val="18"/>
              <w:szCs w:val="18"/>
            </w:rPr>
          </w:pPr>
        </w:p>
      </w:tc>
      <w:tc>
        <w:tcPr>
          <w:tcW w:w="4027" w:type="dxa"/>
          <w:vMerge/>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2778" w:type="dxa"/>
          <w:gridSpan w:val="3"/>
          <w:vMerge/>
          <w:shd w:val="clear" w:color="auto" w:fill="auto"/>
          <w:tcMar>
            <w:bottom w:w="0" w:type="dxa"/>
          </w:tcMar>
          <w:vAlign w:val="center"/>
        </w:tcPr>
        <w:p w:rsidR="0060111A" w:rsidRPr="009A6D34" w:rsidRDefault="0060111A" w:rsidP="00B41B43">
          <w:pPr>
            <w:pStyle w:val="a7"/>
            <w:rPr>
              <w:rFonts w:ascii="ISOCPEUR" w:hAnsi="ISOCPEUR"/>
              <w:i/>
              <w:sz w:val="22"/>
            </w:rPr>
          </w:pPr>
        </w:p>
      </w:tc>
    </w:tr>
    <w:tr w:rsidR="0060111A" w:rsidRPr="00066028" w:rsidTr="00B41B43">
      <w:trPr>
        <w:cantSplit/>
        <w:trHeight w:hRule="exact" w:val="284"/>
      </w:trPr>
      <w:tc>
        <w:tcPr>
          <w:tcW w:w="1133" w:type="dxa"/>
          <w:gridSpan w:val="2"/>
          <w:shd w:val="clear" w:color="auto" w:fill="auto"/>
          <w:tcMar>
            <w:bottom w:w="0" w:type="dxa"/>
          </w:tcMar>
          <w:vAlign w:val="center"/>
        </w:tcPr>
        <w:p w:rsidR="0060111A" w:rsidRPr="009A6D34" w:rsidRDefault="0060111A" w:rsidP="00B41B43">
          <w:pPr>
            <w:rPr>
              <w:rFonts w:ascii="ISOCPEUR" w:hAnsi="ISOCPEUR"/>
              <w:i/>
              <w:sz w:val="20"/>
              <w:szCs w:val="16"/>
            </w:rPr>
          </w:pPr>
        </w:p>
      </w:tc>
      <w:tc>
        <w:tcPr>
          <w:tcW w:w="1134" w:type="dxa"/>
          <w:gridSpan w:val="2"/>
          <w:shd w:val="clear" w:color="auto" w:fill="auto"/>
          <w:tcMar>
            <w:left w:w="28" w:type="dxa"/>
            <w:bottom w:w="0" w:type="dxa"/>
            <w:right w:w="0" w:type="dxa"/>
          </w:tcMar>
          <w:vAlign w:val="center"/>
        </w:tcPr>
        <w:p w:rsidR="0060111A" w:rsidRPr="009A6D34" w:rsidRDefault="0060111A" w:rsidP="00B41B43">
          <w:pPr>
            <w:rPr>
              <w:rFonts w:ascii="ISOCPEUR" w:hAnsi="ISOCPEUR"/>
              <w:i/>
              <w:sz w:val="20"/>
              <w:szCs w:val="16"/>
            </w:rPr>
          </w:pPr>
        </w:p>
      </w:tc>
      <w:tc>
        <w:tcPr>
          <w:tcW w:w="851" w:type="dxa"/>
          <w:shd w:val="clear" w:color="auto" w:fill="auto"/>
          <w:tcMar>
            <w:bottom w:w="0" w:type="dxa"/>
          </w:tcMar>
          <w:vAlign w:val="center"/>
        </w:tcPr>
        <w:p w:rsidR="0060111A" w:rsidRPr="009A6D34" w:rsidRDefault="0060111A" w:rsidP="00B41B43">
          <w:pPr>
            <w:rPr>
              <w:rFonts w:ascii="ISOCPEUR" w:hAnsi="ISOCPEUR"/>
              <w:i/>
              <w:sz w:val="20"/>
            </w:rPr>
          </w:pPr>
        </w:p>
      </w:tc>
      <w:tc>
        <w:tcPr>
          <w:tcW w:w="567" w:type="dxa"/>
          <w:shd w:val="clear" w:color="auto" w:fill="auto"/>
          <w:tcMar>
            <w:left w:w="0" w:type="dxa"/>
            <w:bottom w:w="0" w:type="dxa"/>
            <w:right w:w="0" w:type="dxa"/>
          </w:tcMar>
          <w:vAlign w:val="center"/>
        </w:tcPr>
        <w:p w:rsidR="0060111A" w:rsidRPr="009A6D34" w:rsidRDefault="0060111A" w:rsidP="00B41B43">
          <w:pPr>
            <w:jc w:val="center"/>
            <w:rPr>
              <w:rFonts w:ascii="ISOCPEUR" w:hAnsi="ISOCPEUR"/>
              <w:i/>
              <w:sz w:val="20"/>
              <w:szCs w:val="14"/>
            </w:rPr>
          </w:pPr>
        </w:p>
      </w:tc>
      <w:tc>
        <w:tcPr>
          <w:tcW w:w="4027" w:type="dxa"/>
          <w:vMerge/>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2778" w:type="dxa"/>
          <w:gridSpan w:val="3"/>
          <w:vMerge/>
          <w:shd w:val="clear" w:color="auto" w:fill="auto"/>
          <w:tcMar>
            <w:bottom w:w="0" w:type="dxa"/>
          </w:tcMar>
          <w:vAlign w:val="center"/>
        </w:tcPr>
        <w:p w:rsidR="0060111A" w:rsidRPr="009A6D34" w:rsidRDefault="0060111A" w:rsidP="00B41B43">
          <w:pPr>
            <w:pStyle w:val="a7"/>
            <w:rPr>
              <w:rFonts w:ascii="ISOCPEUR" w:hAnsi="ISOCPEUR"/>
              <w:i/>
              <w:sz w:val="22"/>
            </w:rPr>
          </w:pPr>
        </w:p>
      </w:tc>
    </w:tr>
  </w:tbl>
  <w:p w:rsidR="0060111A" w:rsidRDefault="0060111A" w:rsidP="00662723">
    <w:pPr>
      <w:pStyle w:val="a7"/>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690"/>
      <w:tblOverlap w:val="neve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42"/>
      <w:gridCol w:w="567"/>
    </w:tblGrid>
    <w:tr w:rsidR="0060111A" w:rsidRPr="00B34F99" w:rsidTr="00511446">
      <w:trPr>
        <w:cantSplit/>
        <w:trHeight w:hRule="exact" w:val="284"/>
      </w:trPr>
      <w:tc>
        <w:tcPr>
          <w:tcW w:w="567" w:type="dxa"/>
          <w:shd w:val="clear" w:color="auto" w:fill="auto"/>
          <w:vAlign w:val="center"/>
        </w:tcPr>
        <w:p w:rsidR="0060111A" w:rsidRPr="009A6D34" w:rsidRDefault="0060111A" w:rsidP="0080644B">
          <w:pPr>
            <w:pStyle w:val="a7"/>
            <w:jc w:val="center"/>
            <w:rPr>
              <w:rFonts w:ascii="ISOCPEUR" w:hAnsi="ISOCPEUR"/>
              <w:i/>
              <w:sz w:val="22"/>
            </w:rPr>
          </w:pPr>
        </w:p>
      </w:tc>
      <w:tc>
        <w:tcPr>
          <w:tcW w:w="567" w:type="dxa"/>
          <w:shd w:val="clear" w:color="auto" w:fill="auto"/>
          <w:vAlign w:val="center"/>
        </w:tcPr>
        <w:p w:rsidR="0060111A" w:rsidRPr="009A6D34" w:rsidRDefault="0060111A" w:rsidP="0080644B">
          <w:pPr>
            <w:pStyle w:val="a7"/>
            <w:jc w:val="center"/>
            <w:rPr>
              <w:rFonts w:ascii="ISOCPEUR" w:hAnsi="ISOCPEUR"/>
              <w:i/>
              <w:sz w:val="22"/>
            </w:rPr>
          </w:pPr>
        </w:p>
      </w:tc>
      <w:tc>
        <w:tcPr>
          <w:tcW w:w="567" w:type="dxa"/>
          <w:shd w:val="clear" w:color="auto" w:fill="auto"/>
          <w:vAlign w:val="center"/>
        </w:tcPr>
        <w:p w:rsidR="0060111A" w:rsidRPr="009A6D34" w:rsidRDefault="0060111A" w:rsidP="0080644B">
          <w:pPr>
            <w:pStyle w:val="a7"/>
            <w:jc w:val="center"/>
            <w:rPr>
              <w:rFonts w:ascii="ISOCPEUR" w:hAnsi="ISOCPEUR"/>
              <w:i/>
              <w:sz w:val="22"/>
            </w:rPr>
          </w:pPr>
        </w:p>
      </w:tc>
      <w:tc>
        <w:tcPr>
          <w:tcW w:w="567" w:type="dxa"/>
          <w:shd w:val="clear" w:color="auto" w:fill="auto"/>
          <w:vAlign w:val="center"/>
        </w:tcPr>
        <w:p w:rsidR="0060111A" w:rsidRPr="009A6D34" w:rsidRDefault="0060111A" w:rsidP="0080644B">
          <w:pPr>
            <w:pStyle w:val="a7"/>
            <w:jc w:val="center"/>
            <w:rPr>
              <w:rFonts w:ascii="ISOCPEUR" w:hAnsi="ISOCPEUR"/>
              <w:i/>
              <w:sz w:val="22"/>
            </w:rPr>
          </w:pPr>
        </w:p>
      </w:tc>
      <w:tc>
        <w:tcPr>
          <w:tcW w:w="851" w:type="dxa"/>
          <w:shd w:val="clear" w:color="auto" w:fill="auto"/>
          <w:vAlign w:val="center"/>
        </w:tcPr>
        <w:p w:rsidR="0060111A" w:rsidRPr="009A6D34" w:rsidRDefault="0060111A" w:rsidP="0080644B">
          <w:pPr>
            <w:pStyle w:val="a7"/>
            <w:jc w:val="center"/>
            <w:rPr>
              <w:rFonts w:ascii="ISOCPEUR" w:hAnsi="ISOCPEUR"/>
              <w:i/>
              <w:sz w:val="22"/>
            </w:rPr>
          </w:pPr>
        </w:p>
      </w:tc>
      <w:tc>
        <w:tcPr>
          <w:tcW w:w="567" w:type="dxa"/>
          <w:shd w:val="clear" w:color="auto" w:fill="auto"/>
          <w:vAlign w:val="center"/>
        </w:tcPr>
        <w:p w:rsidR="0060111A" w:rsidRPr="009A6D34" w:rsidRDefault="0060111A" w:rsidP="0080644B">
          <w:pPr>
            <w:pStyle w:val="a7"/>
            <w:jc w:val="center"/>
            <w:rPr>
              <w:rFonts w:ascii="ISOCPEUR" w:hAnsi="ISOCPEUR"/>
              <w:i/>
              <w:sz w:val="22"/>
            </w:rPr>
          </w:pPr>
        </w:p>
      </w:tc>
      <w:tc>
        <w:tcPr>
          <w:tcW w:w="6242" w:type="dxa"/>
          <w:vMerge w:val="restart"/>
          <w:shd w:val="clear" w:color="auto" w:fill="auto"/>
          <w:vAlign w:val="center"/>
        </w:tcPr>
        <w:p w:rsidR="0060111A" w:rsidRPr="00E31D50" w:rsidRDefault="0060111A" w:rsidP="00F834F2">
          <w:pPr>
            <w:jc w:val="center"/>
            <w:rPr>
              <w:rFonts w:ascii="ISOCPEUR" w:hAnsi="ISOCPEUR"/>
              <w:i/>
              <w:iCs/>
            </w:rPr>
          </w:pPr>
          <w:r w:rsidRPr="00E31D50">
            <w:rPr>
              <w:rFonts w:ascii="ISOCPEUR" w:hAnsi="ISOCPEUR"/>
              <w:i/>
              <w:iCs/>
            </w:rPr>
            <w:t>Приложение</w:t>
          </w:r>
          <w:proofErr w:type="gramStart"/>
          <w:r w:rsidRPr="00E31D50">
            <w:rPr>
              <w:rFonts w:ascii="ISOCPEUR" w:hAnsi="ISOCPEUR"/>
              <w:i/>
              <w:iCs/>
            </w:rPr>
            <w:t xml:space="preserve"> </w:t>
          </w:r>
          <w:r>
            <w:rPr>
              <w:rFonts w:ascii="ISOCPEUR" w:hAnsi="ISOCPEUR"/>
              <w:i/>
              <w:iCs/>
            </w:rPr>
            <w:t>Ж</w:t>
          </w:r>
          <w:proofErr w:type="gramEnd"/>
        </w:p>
        <w:p w:rsidR="0060111A" w:rsidRPr="00E31D50" w:rsidRDefault="0060111A" w:rsidP="00F834F2">
          <w:pPr>
            <w:jc w:val="center"/>
            <w:rPr>
              <w:rFonts w:ascii="ISOCPEUR" w:hAnsi="ISOCPEUR"/>
              <w:i/>
              <w:iCs/>
            </w:rPr>
          </w:pPr>
          <w:r w:rsidRPr="00E31D50">
            <w:rPr>
              <w:rFonts w:ascii="ISOCPEUR" w:hAnsi="ISOCPEUR"/>
              <w:i/>
              <w:iCs/>
            </w:rPr>
            <w:t>Графическая часть</w:t>
          </w:r>
        </w:p>
      </w:tc>
      <w:tc>
        <w:tcPr>
          <w:tcW w:w="567" w:type="dxa"/>
          <w:shd w:val="clear" w:color="auto" w:fill="auto"/>
          <w:vAlign w:val="center"/>
        </w:tcPr>
        <w:p w:rsidR="0060111A" w:rsidRPr="009A6D34" w:rsidRDefault="0060111A" w:rsidP="0080644B">
          <w:pPr>
            <w:jc w:val="center"/>
            <w:rPr>
              <w:rFonts w:ascii="ISOCPEUR" w:hAnsi="ISOCPEUR"/>
              <w:i/>
              <w:sz w:val="22"/>
              <w:szCs w:val="20"/>
            </w:rPr>
          </w:pPr>
          <w:r w:rsidRPr="009A6D34">
            <w:rPr>
              <w:rFonts w:ascii="ISOCPEUR" w:hAnsi="ISOCPEUR"/>
              <w:i/>
              <w:sz w:val="22"/>
              <w:szCs w:val="20"/>
            </w:rPr>
            <w:t>Лист</w:t>
          </w:r>
        </w:p>
      </w:tc>
    </w:tr>
    <w:tr w:rsidR="0060111A" w:rsidRPr="00952AEF" w:rsidTr="00511446">
      <w:trPr>
        <w:cantSplit/>
        <w:trHeight w:hRule="exact" w:val="284"/>
      </w:trPr>
      <w:tc>
        <w:tcPr>
          <w:tcW w:w="567" w:type="dxa"/>
          <w:shd w:val="clear" w:color="auto" w:fill="auto"/>
          <w:vAlign w:val="center"/>
        </w:tcPr>
        <w:p w:rsidR="0060111A" w:rsidRPr="009A6D34" w:rsidRDefault="0060111A" w:rsidP="0080644B">
          <w:pPr>
            <w:pStyle w:val="a7"/>
            <w:jc w:val="center"/>
            <w:rPr>
              <w:rFonts w:ascii="ISOCPEUR" w:hAnsi="ISOCPEUR"/>
              <w:i/>
              <w:sz w:val="22"/>
            </w:rPr>
          </w:pPr>
        </w:p>
      </w:tc>
      <w:tc>
        <w:tcPr>
          <w:tcW w:w="567" w:type="dxa"/>
          <w:shd w:val="clear" w:color="auto" w:fill="auto"/>
          <w:vAlign w:val="center"/>
        </w:tcPr>
        <w:p w:rsidR="0060111A" w:rsidRPr="009A6D34" w:rsidRDefault="0060111A" w:rsidP="0080644B">
          <w:pPr>
            <w:pStyle w:val="a7"/>
            <w:jc w:val="center"/>
            <w:rPr>
              <w:rFonts w:ascii="ISOCPEUR" w:hAnsi="ISOCPEUR"/>
              <w:i/>
              <w:sz w:val="22"/>
              <w:lang w:val="en-US"/>
            </w:rPr>
          </w:pPr>
        </w:p>
      </w:tc>
      <w:tc>
        <w:tcPr>
          <w:tcW w:w="567" w:type="dxa"/>
          <w:shd w:val="clear" w:color="auto" w:fill="auto"/>
          <w:vAlign w:val="center"/>
        </w:tcPr>
        <w:p w:rsidR="0060111A" w:rsidRPr="009A6D34" w:rsidRDefault="0060111A" w:rsidP="0080644B">
          <w:pPr>
            <w:pStyle w:val="a7"/>
            <w:jc w:val="center"/>
            <w:rPr>
              <w:rFonts w:ascii="ISOCPEUR" w:hAnsi="ISOCPEUR"/>
              <w:i/>
              <w:sz w:val="22"/>
            </w:rPr>
          </w:pPr>
        </w:p>
      </w:tc>
      <w:tc>
        <w:tcPr>
          <w:tcW w:w="567" w:type="dxa"/>
          <w:shd w:val="clear" w:color="auto" w:fill="auto"/>
          <w:vAlign w:val="center"/>
        </w:tcPr>
        <w:p w:rsidR="0060111A" w:rsidRPr="009A6D34" w:rsidRDefault="0060111A" w:rsidP="0080644B">
          <w:pPr>
            <w:pStyle w:val="a7"/>
            <w:jc w:val="center"/>
            <w:rPr>
              <w:rFonts w:ascii="ISOCPEUR" w:hAnsi="ISOCPEUR"/>
              <w:i/>
              <w:sz w:val="22"/>
            </w:rPr>
          </w:pPr>
        </w:p>
      </w:tc>
      <w:tc>
        <w:tcPr>
          <w:tcW w:w="851" w:type="dxa"/>
          <w:shd w:val="clear" w:color="auto" w:fill="auto"/>
          <w:vAlign w:val="center"/>
        </w:tcPr>
        <w:p w:rsidR="0060111A" w:rsidRPr="009A6D34" w:rsidRDefault="0060111A" w:rsidP="0080644B">
          <w:pPr>
            <w:pStyle w:val="a7"/>
            <w:jc w:val="center"/>
            <w:rPr>
              <w:rFonts w:ascii="ISOCPEUR" w:hAnsi="ISOCPEUR"/>
              <w:i/>
              <w:sz w:val="22"/>
            </w:rPr>
          </w:pPr>
        </w:p>
      </w:tc>
      <w:tc>
        <w:tcPr>
          <w:tcW w:w="567" w:type="dxa"/>
          <w:shd w:val="clear" w:color="auto" w:fill="auto"/>
          <w:vAlign w:val="center"/>
        </w:tcPr>
        <w:p w:rsidR="0060111A" w:rsidRPr="009A6D34" w:rsidRDefault="0060111A" w:rsidP="0080644B">
          <w:pPr>
            <w:pStyle w:val="a7"/>
            <w:jc w:val="center"/>
            <w:rPr>
              <w:rFonts w:ascii="ISOCPEUR" w:hAnsi="ISOCPEUR"/>
              <w:i/>
              <w:sz w:val="22"/>
            </w:rPr>
          </w:pPr>
        </w:p>
      </w:tc>
      <w:tc>
        <w:tcPr>
          <w:tcW w:w="6242" w:type="dxa"/>
          <w:vMerge/>
          <w:shd w:val="clear" w:color="auto" w:fill="auto"/>
          <w:vAlign w:val="center"/>
        </w:tcPr>
        <w:p w:rsidR="0060111A" w:rsidRPr="009A6D34" w:rsidRDefault="0060111A" w:rsidP="0080644B">
          <w:pPr>
            <w:pStyle w:val="a7"/>
            <w:jc w:val="center"/>
            <w:rPr>
              <w:rFonts w:ascii="ISOCPEUR" w:hAnsi="ISOCPEUR"/>
              <w:i/>
              <w:sz w:val="22"/>
            </w:rPr>
          </w:pPr>
        </w:p>
      </w:tc>
      <w:tc>
        <w:tcPr>
          <w:tcW w:w="567" w:type="dxa"/>
          <w:vMerge w:val="restart"/>
          <w:shd w:val="clear" w:color="auto" w:fill="auto"/>
          <w:vAlign w:val="center"/>
        </w:tcPr>
        <w:p w:rsidR="0060111A" w:rsidRPr="00952AEF" w:rsidRDefault="0060111A" w:rsidP="00511446">
          <w:pPr>
            <w:jc w:val="center"/>
            <w:rPr>
              <w:rFonts w:ascii="ISOCPEUR" w:hAnsi="ISOCPEUR"/>
              <w:i/>
              <w:lang w:val="en-US"/>
            </w:rPr>
          </w:pPr>
          <w:r w:rsidRPr="00952AEF">
            <w:rPr>
              <w:rFonts w:ascii="ISOCPEUR" w:hAnsi="ISOCPEUR"/>
              <w:i/>
              <w:szCs w:val="20"/>
              <w:lang w:val="en-US"/>
            </w:rPr>
            <w:fldChar w:fldCharType="begin"/>
          </w:r>
          <w:r w:rsidRPr="00952AEF">
            <w:rPr>
              <w:rFonts w:ascii="ISOCPEUR" w:hAnsi="ISOCPEUR"/>
              <w:i/>
              <w:szCs w:val="20"/>
              <w:lang w:val="en-US"/>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952AEF">
            <w:rPr>
              <w:rFonts w:ascii="ISOCPEUR" w:hAnsi="ISOCPEUR"/>
              <w:i/>
              <w:szCs w:val="20"/>
              <w:lang w:val="en-US"/>
            </w:rPr>
            <w:instrText xml:space="preserve">  </w:instrText>
          </w:r>
          <w:r w:rsidRPr="00952AEF">
            <w:rPr>
              <w:rFonts w:ascii="ISOCPEUR" w:hAnsi="ISOCPEUR"/>
              <w:i/>
              <w:szCs w:val="20"/>
              <w:lang w:val="en-US"/>
            </w:rPr>
            <w:fldChar w:fldCharType="separate"/>
          </w:r>
          <w:r w:rsidR="001A755D">
            <w:rPr>
              <w:rFonts w:ascii="ISOCPEUR" w:hAnsi="ISOCPEUR"/>
              <w:i/>
              <w:noProof/>
              <w:szCs w:val="20"/>
            </w:rPr>
            <w:instrText>234</w:instrText>
          </w:r>
          <w:r w:rsidRPr="00952AEF">
            <w:rPr>
              <w:rFonts w:ascii="ISOCPEUR" w:hAnsi="ISOCPEUR"/>
              <w:i/>
              <w:szCs w:val="20"/>
              <w:lang w:val="en-US"/>
            </w:rPr>
            <w:fldChar w:fldCharType="end"/>
          </w:r>
          <w:r w:rsidRPr="00952AEF">
            <w:rPr>
              <w:rFonts w:ascii="ISOCPEUR" w:hAnsi="ISOCPEUR"/>
              <w:i/>
              <w:szCs w:val="20"/>
              <w:lang w:val="en-US"/>
            </w:rPr>
            <w:instrText xml:space="preserve"> -</w:instrText>
          </w:r>
          <w:r>
            <w:rPr>
              <w:rFonts w:ascii="ISOCPEUR" w:hAnsi="ISOCPEUR"/>
              <w:i/>
              <w:szCs w:val="20"/>
              <w:lang w:val="en-US"/>
            </w:rPr>
            <w:fldChar w:fldCharType="begin"/>
          </w:r>
          <w:r>
            <w:rPr>
              <w:rFonts w:ascii="ISOCPEUR" w:hAnsi="ISOCPEUR"/>
              <w:i/>
              <w:szCs w:val="20"/>
              <w:lang w:val="en-US"/>
            </w:rPr>
            <w:instrText xml:space="preserve"> PAGEREF  Пр</w:instrText>
          </w:r>
          <w:r>
            <w:rPr>
              <w:rFonts w:ascii="ISOCPEUR" w:hAnsi="ISOCPEUR"/>
              <w:i/>
              <w:szCs w:val="20"/>
            </w:rPr>
            <w:instrText>Е</w:instrText>
          </w:r>
          <w:r>
            <w:rPr>
              <w:rFonts w:ascii="ISOCPEUR" w:hAnsi="ISOCPEUR"/>
              <w:i/>
              <w:szCs w:val="20"/>
              <w:lang w:val="en-US"/>
            </w:rPr>
            <w:instrText xml:space="preserve">  \* MERGEFORMAT </w:instrText>
          </w:r>
          <w:r>
            <w:rPr>
              <w:rFonts w:ascii="ISOCPEUR" w:hAnsi="ISOCPEUR"/>
              <w:i/>
              <w:szCs w:val="20"/>
              <w:lang w:val="en-US"/>
            </w:rPr>
            <w:fldChar w:fldCharType="separate"/>
          </w:r>
          <w:r w:rsidR="001A755D" w:rsidRPr="001A755D">
            <w:rPr>
              <w:rFonts w:ascii="ISOCPEUR" w:hAnsi="ISOCPEUR"/>
              <w:b/>
              <w:bCs/>
              <w:i/>
              <w:noProof/>
              <w:szCs w:val="20"/>
            </w:rPr>
            <w:instrText>95</w:instrText>
          </w:r>
          <w:r>
            <w:rPr>
              <w:rFonts w:ascii="ISOCPEUR" w:hAnsi="ISOCPEUR"/>
              <w:i/>
              <w:szCs w:val="20"/>
              <w:lang w:val="en-US"/>
            </w:rPr>
            <w:fldChar w:fldCharType="end"/>
          </w:r>
          <w:r>
            <w:rPr>
              <w:rFonts w:ascii="ISOCPEUR" w:hAnsi="ISOCPEUR"/>
              <w:i/>
              <w:szCs w:val="20"/>
              <w:lang w:val="en-US"/>
            </w:rPr>
            <w:instrText>+ 1</w:instrText>
          </w:r>
          <w:r w:rsidRPr="00952AEF">
            <w:rPr>
              <w:rFonts w:ascii="ISOCPEUR" w:hAnsi="ISOCPEUR"/>
              <w:i/>
              <w:szCs w:val="20"/>
              <w:lang w:val="en-US"/>
            </w:rPr>
            <w:fldChar w:fldCharType="separate"/>
          </w:r>
          <w:r w:rsidR="001A755D">
            <w:rPr>
              <w:rFonts w:ascii="ISOCPEUR" w:hAnsi="ISOCPEUR"/>
              <w:i/>
              <w:noProof/>
              <w:szCs w:val="20"/>
              <w:lang w:val="en-US"/>
            </w:rPr>
            <w:t>140</w:t>
          </w:r>
          <w:r w:rsidRPr="00952AEF">
            <w:rPr>
              <w:rFonts w:ascii="ISOCPEUR" w:hAnsi="ISOCPEUR"/>
              <w:i/>
              <w:szCs w:val="20"/>
              <w:lang w:val="en-US"/>
            </w:rPr>
            <w:fldChar w:fldCharType="end"/>
          </w:r>
        </w:p>
      </w:tc>
    </w:tr>
    <w:tr w:rsidR="0060111A" w:rsidRPr="00952AEF" w:rsidTr="00511446">
      <w:trPr>
        <w:cantSplit/>
        <w:trHeight w:hRule="exact" w:val="284"/>
      </w:trPr>
      <w:tc>
        <w:tcPr>
          <w:tcW w:w="567" w:type="dxa"/>
          <w:shd w:val="clear" w:color="auto" w:fill="auto"/>
          <w:vAlign w:val="center"/>
        </w:tcPr>
        <w:p w:rsidR="0060111A" w:rsidRPr="009A6D34" w:rsidRDefault="0060111A" w:rsidP="0080644B">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60111A" w:rsidRPr="00F06AA0" w:rsidRDefault="0060111A" w:rsidP="0080644B">
          <w:pPr>
            <w:jc w:val="center"/>
            <w:rPr>
              <w:rFonts w:ascii="ISOCPEUR" w:hAnsi="ISOCPEUR"/>
              <w:i/>
              <w:sz w:val="18"/>
              <w:szCs w:val="16"/>
            </w:rPr>
          </w:pPr>
          <w:proofErr w:type="spellStart"/>
          <w:r w:rsidRPr="00F06AA0">
            <w:rPr>
              <w:rFonts w:ascii="ISOCPEUR" w:hAnsi="ISOCPEUR"/>
              <w:i/>
              <w:sz w:val="18"/>
              <w:szCs w:val="16"/>
            </w:rPr>
            <w:t>Кол</w:t>
          </w:r>
          <w:proofErr w:type="gramStart"/>
          <w:r w:rsidRPr="00F06AA0">
            <w:rPr>
              <w:rFonts w:ascii="ISOCPEUR" w:hAnsi="ISOCPEUR"/>
              <w:i/>
              <w:sz w:val="18"/>
              <w:szCs w:val="16"/>
            </w:rPr>
            <w:t>.у</w:t>
          </w:r>
          <w:proofErr w:type="gramEnd"/>
          <w:r w:rsidRPr="00F06AA0">
            <w:rPr>
              <w:rFonts w:ascii="ISOCPEUR" w:hAnsi="ISOCPEUR"/>
              <w:i/>
              <w:sz w:val="18"/>
              <w:szCs w:val="16"/>
            </w:rPr>
            <w:t>ч</w:t>
          </w:r>
          <w:proofErr w:type="spellEnd"/>
        </w:p>
      </w:tc>
      <w:tc>
        <w:tcPr>
          <w:tcW w:w="567" w:type="dxa"/>
          <w:shd w:val="clear" w:color="auto" w:fill="auto"/>
          <w:vAlign w:val="center"/>
        </w:tcPr>
        <w:p w:rsidR="0060111A" w:rsidRPr="009A6D34" w:rsidRDefault="0060111A" w:rsidP="0080644B">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60111A" w:rsidRPr="009A6D34" w:rsidRDefault="0060111A" w:rsidP="0080644B">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60111A" w:rsidRPr="009A6D34" w:rsidRDefault="0060111A" w:rsidP="0080644B">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60111A" w:rsidRPr="009A6D34" w:rsidRDefault="0060111A" w:rsidP="0080644B">
          <w:pPr>
            <w:jc w:val="center"/>
            <w:rPr>
              <w:rFonts w:ascii="ISOCPEUR" w:hAnsi="ISOCPEUR"/>
              <w:i/>
              <w:sz w:val="22"/>
              <w:szCs w:val="16"/>
            </w:rPr>
          </w:pPr>
          <w:r w:rsidRPr="009A6D34">
            <w:rPr>
              <w:rFonts w:ascii="ISOCPEUR" w:hAnsi="ISOCPEUR"/>
              <w:i/>
              <w:sz w:val="22"/>
              <w:szCs w:val="16"/>
            </w:rPr>
            <w:t>Дата</w:t>
          </w:r>
        </w:p>
      </w:tc>
      <w:tc>
        <w:tcPr>
          <w:tcW w:w="6242" w:type="dxa"/>
          <w:vMerge/>
          <w:shd w:val="clear" w:color="auto" w:fill="auto"/>
          <w:vAlign w:val="center"/>
        </w:tcPr>
        <w:p w:rsidR="0060111A" w:rsidRPr="009A6D34" w:rsidRDefault="0060111A" w:rsidP="0080644B">
          <w:pPr>
            <w:pStyle w:val="a7"/>
            <w:jc w:val="center"/>
            <w:rPr>
              <w:rFonts w:ascii="ISOCPEUR" w:hAnsi="ISOCPEUR"/>
              <w:i/>
              <w:sz w:val="22"/>
            </w:rPr>
          </w:pPr>
        </w:p>
      </w:tc>
      <w:tc>
        <w:tcPr>
          <w:tcW w:w="567" w:type="dxa"/>
          <w:vMerge/>
          <w:shd w:val="clear" w:color="auto" w:fill="auto"/>
          <w:vAlign w:val="center"/>
        </w:tcPr>
        <w:p w:rsidR="0060111A" w:rsidRPr="00952AEF" w:rsidRDefault="0060111A" w:rsidP="0080644B">
          <w:pPr>
            <w:pStyle w:val="a7"/>
            <w:jc w:val="center"/>
            <w:rPr>
              <w:rFonts w:ascii="ISOCPEUR" w:hAnsi="ISOCPEUR"/>
              <w:i/>
            </w:rPr>
          </w:pPr>
        </w:p>
      </w:tc>
    </w:tr>
  </w:tbl>
  <w:p w:rsidR="0060111A" w:rsidRDefault="0060111A">
    <w:pPr>
      <w:pStyle w:val="a7"/>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969"/>
      <w:gridCol w:w="851"/>
      <w:gridCol w:w="766"/>
      <w:gridCol w:w="1219"/>
    </w:tblGrid>
    <w:tr w:rsidR="0060111A" w:rsidRPr="00066028" w:rsidTr="00B41B43">
      <w:trPr>
        <w:cantSplit/>
        <w:trHeight w:hRule="exact" w:val="284"/>
      </w:trPr>
      <w:tc>
        <w:tcPr>
          <w:tcW w:w="566" w:type="dxa"/>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567" w:type="dxa"/>
          <w:shd w:val="clear" w:color="auto" w:fill="auto"/>
          <w:tcMar>
            <w:left w:w="0" w:type="dxa"/>
            <w:bottom w:w="0" w:type="dxa"/>
            <w:right w:w="0" w:type="dxa"/>
          </w:tcMar>
          <w:vAlign w:val="center"/>
        </w:tcPr>
        <w:p w:rsidR="0060111A" w:rsidRPr="009A6D34" w:rsidRDefault="0060111A" w:rsidP="00B41B43">
          <w:pPr>
            <w:pStyle w:val="a7"/>
            <w:rPr>
              <w:rFonts w:ascii="ISOCPEUR" w:hAnsi="ISOCPEUR"/>
              <w:i/>
              <w:sz w:val="22"/>
            </w:rPr>
          </w:pPr>
        </w:p>
      </w:tc>
      <w:tc>
        <w:tcPr>
          <w:tcW w:w="567" w:type="dxa"/>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567" w:type="dxa"/>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851" w:type="dxa"/>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567" w:type="dxa"/>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6805" w:type="dxa"/>
          <w:gridSpan w:val="4"/>
          <w:vMerge w:val="restart"/>
          <w:shd w:val="clear" w:color="auto" w:fill="auto"/>
          <w:tcMar>
            <w:bottom w:w="0" w:type="dxa"/>
          </w:tcMar>
          <w:vAlign w:val="center"/>
        </w:tcPr>
        <w:p w:rsidR="0060111A" w:rsidRPr="00FA7A4C" w:rsidRDefault="0060111A" w:rsidP="00B41B43">
          <w:pPr>
            <w:jc w:val="center"/>
            <w:rPr>
              <w:rFonts w:ascii="ISOCPEUR" w:hAnsi="ISOCPEUR"/>
              <w:i/>
            </w:rPr>
          </w:pPr>
          <w:r w:rsidRPr="00A0513B">
            <w:rPr>
              <w:rFonts w:ascii="ISOCPEUR" w:hAnsi="ISOCPEUR"/>
              <w:i/>
              <w:sz w:val="22"/>
            </w:rPr>
            <w:t xml:space="preserve">Визуальное обследование технического состояния нежилого здания, расположенного по адресу: РФ, г. Москва, </w:t>
          </w:r>
          <w:r w:rsidRPr="00A0513B">
            <w:rPr>
              <w:rFonts w:ascii="ISOCPEUR" w:hAnsi="ISOCPEUR"/>
              <w:bCs/>
              <w:i/>
              <w:sz w:val="22"/>
            </w:rPr>
            <w:t>ул. Воздвиженка, д.4/7, стр. 1</w:t>
          </w:r>
        </w:p>
      </w:tc>
    </w:tr>
    <w:tr w:rsidR="0060111A" w:rsidRPr="00066028" w:rsidTr="00B41B43">
      <w:trPr>
        <w:cantSplit/>
        <w:trHeight w:hRule="exact" w:val="284"/>
      </w:trPr>
      <w:tc>
        <w:tcPr>
          <w:tcW w:w="566" w:type="dxa"/>
          <w:shd w:val="clear" w:color="auto" w:fill="auto"/>
          <w:tcMar>
            <w:bottom w:w="0" w:type="dxa"/>
          </w:tcMar>
          <w:vAlign w:val="center"/>
        </w:tcPr>
        <w:p w:rsidR="0060111A" w:rsidRPr="00292550" w:rsidRDefault="0060111A" w:rsidP="00B41B43">
          <w:pPr>
            <w:jc w:val="center"/>
            <w:rPr>
              <w:rFonts w:ascii="ISOCPEUR" w:hAnsi="ISOCPEUR"/>
              <w:i/>
              <w:sz w:val="22"/>
              <w:szCs w:val="16"/>
            </w:rPr>
          </w:pPr>
          <w:r w:rsidRPr="002C0F5B">
            <w:rPr>
              <w:rFonts w:ascii="ISOCPEUR" w:hAnsi="ISOCPEUR"/>
              <w:i/>
              <w:sz w:val="22"/>
              <w:szCs w:val="16"/>
            </w:rPr>
            <w:t>1</w:t>
          </w:r>
        </w:p>
      </w:tc>
      <w:tc>
        <w:tcPr>
          <w:tcW w:w="567" w:type="dxa"/>
          <w:shd w:val="clear" w:color="auto" w:fill="auto"/>
          <w:tcMar>
            <w:left w:w="0" w:type="dxa"/>
            <w:bottom w:w="0" w:type="dxa"/>
            <w:right w:w="0" w:type="dxa"/>
          </w:tcMar>
          <w:vAlign w:val="center"/>
        </w:tcPr>
        <w:p w:rsidR="0060111A" w:rsidRPr="00292550" w:rsidRDefault="0060111A" w:rsidP="00B41B43">
          <w:pPr>
            <w:jc w:val="center"/>
            <w:rPr>
              <w:rFonts w:ascii="ISOCPEUR" w:hAnsi="ISOCPEUR"/>
              <w:i/>
              <w:sz w:val="22"/>
              <w:szCs w:val="16"/>
            </w:rPr>
          </w:pPr>
        </w:p>
      </w:tc>
      <w:tc>
        <w:tcPr>
          <w:tcW w:w="567" w:type="dxa"/>
          <w:shd w:val="clear" w:color="auto" w:fill="auto"/>
          <w:tcMar>
            <w:bottom w:w="0" w:type="dxa"/>
          </w:tcMar>
          <w:vAlign w:val="center"/>
        </w:tcPr>
        <w:p w:rsidR="0060111A" w:rsidRPr="00292550" w:rsidRDefault="0060111A" w:rsidP="00B41B43">
          <w:pPr>
            <w:jc w:val="center"/>
            <w:rPr>
              <w:rFonts w:ascii="ISOCPEUR" w:hAnsi="ISOCPEUR"/>
              <w:i/>
              <w:sz w:val="22"/>
              <w:szCs w:val="16"/>
            </w:rPr>
          </w:pPr>
        </w:p>
      </w:tc>
      <w:tc>
        <w:tcPr>
          <w:tcW w:w="567" w:type="dxa"/>
          <w:shd w:val="clear" w:color="auto" w:fill="auto"/>
          <w:tcMar>
            <w:bottom w:w="0" w:type="dxa"/>
          </w:tcMar>
          <w:vAlign w:val="center"/>
        </w:tcPr>
        <w:p w:rsidR="0060111A" w:rsidRPr="00292550" w:rsidRDefault="0060111A" w:rsidP="00B41B43">
          <w:pPr>
            <w:jc w:val="center"/>
            <w:rPr>
              <w:rFonts w:ascii="ISOCPEUR" w:hAnsi="ISOCPEUR"/>
              <w:i/>
              <w:sz w:val="18"/>
              <w:szCs w:val="16"/>
            </w:rPr>
          </w:pPr>
          <w:r w:rsidRPr="002C0F5B">
            <w:rPr>
              <w:rFonts w:ascii="ISOCPEUR" w:hAnsi="ISOCPEUR"/>
              <w:i/>
              <w:sz w:val="18"/>
              <w:szCs w:val="16"/>
            </w:rPr>
            <w:t>549-21</w:t>
          </w:r>
        </w:p>
      </w:tc>
      <w:tc>
        <w:tcPr>
          <w:tcW w:w="851" w:type="dxa"/>
          <w:shd w:val="clear" w:color="auto" w:fill="auto"/>
          <w:tcMar>
            <w:bottom w:w="0" w:type="dxa"/>
          </w:tcMar>
          <w:vAlign w:val="center"/>
        </w:tcPr>
        <w:p w:rsidR="0060111A" w:rsidRPr="00292550" w:rsidRDefault="0060111A" w:rsidP="00B41B43">
          <w:pPr>
            <w:jc w:val="center"/>
            <w:rPr>
              <w:rFonts w:ascii="ISOCPEUR" w:hAnsi="ISOCPEUR"/>
              <w:i/>
              <w:sz w:val="22"/>
              <w:szCs w:val="16"/>
            </w:rPr>
          </w:pPr>
        </w:p>
      </w:tc>
      <w:tc>
        <w:tcPr>
          <w:tcW w:w="567" w:type="dxa"/>
          <w:shd w:val="clear" w:color="auto" w:fill="auto"/>
          <w:tcMar>
            <w:bottom w:w="0" w:type="dxa"/>
          </w:tcMar>
          <w:vAlign w:val="center"/>
        </w:tcPr>
        <w:p w:rsidR="0060111A" w:rsidRPr="00292550" w:rsidRDefault="0060111A" w:rsidP="00B41B43">
          <w:pPr>
            <w:jc w:val="center"/>
            <w:rPr>
              <w:rFonts w:ascii="ISOCPEUR" w:hAnsi="ISOCPEUR"/>
              <w:i/>
              <w:sz w:val="18"/>
              <w:szCs w:val="16"/>
            </w:rPr>
          </w:pPr>
          <w:r w:rsidRPr="002C0F5B">
            <w:rPr>
              <w:rFonts w:ascii="ISOCPEUR" w:hAnsi="ISOCPEUR"/>
              <w:i/>
              <w:sz w:val="18"/>
              <w:szCs w:val="16"/>
            </w:rPr>
            <w:t>01.12.21</w:t>
          </w:r>
        </w:p>
      </w:tc>
      <w:tc>
        <w:tcPr>
          <w:tcW w:w="6805" w:type="dxa"/>
          <w:gridSpan w:val="4"/>
          <w:vMerge/>
          <w:shd w:val="clear" w:color="auto" w:fill="auto"/>
          <w:tcMar>
            <w:bottom w:w="0" w:type="dxa"/>
          </w:tcMar>
          <w:vAlign w:val="center"/>
        </w:tcPr>
        <w:p w:rsidR="0060111A" w:rsidRPr="009A6D34" w:rsidRDefault="0060111A" w:rsidP="00B41B43">
          <w:pPr>
            <w:pStyle w:val="a7"/>
            <w:rPr>
              <w:rFonts w:ascii="ISOCPEUR" w:hAnsi="ISOCPEUR"/>
              <w:i/>
              <w:sz w:val="22"/>
            </w:rPr>
          </w:pPr>
        </w:p>
      </w:tc>
    </w:tr>
    <w:tr w:rsidR="0060111A" w:rsidRPr="00066028" w:rsidTr="00B41B43">
      <w:trPr>
        <w:cantSplit/>
        <w:trHeight w:hRule="exact" w:val="284"/>
      </w:trPr>
      <w:tc>
        <w:tcPr>
          <w:tcW w:w="566" w:type="dxa"/>
          <w:shd w:val="clear" w:color="auto" w:fill="auto"/>
          <w:tcMar>
            <w:bottom w:w="0" w:type="dxa"/>
          </w:tcMar>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bottom w:w="0" w:type="dxa"/>
            <w:right w:w="0" w:type="dxa"/>
          </w:tcMar>
          <w:vAlign w:val="center"/>
        </w:tcPr>
        <w:p w:rsidR="0060111A" w:rsidRPr="00F06AA0" w:rsidRDefault="0060111A" w:rsidP="00B41B43">
          <w:pPr>
            <w:jc w:val="center"/>
            <w:rPr>
              <w:rFonts w:ascii="ISOCPEUR" w:hAnsi="ISOCPEUR"/>
              <w:i/>
              <w:sz w:val="18"/>
              <w:szCs w:val="16"/>
            </w:rPr>
          </w:pPr>
          <w:proofErr w:type="spellStart"/>
          <w:r w:rsidRPr="00F06AA0">
            <w:rPr>
              <w:rFonts w:ascii="ISOCPEUR" w:hAnsi="ISOCPEUR"/>
              <w:i/>
              <w:sz w:val="18"/>
              <w:szCs w:val="16"/>
            </w:rPr>
            <w:t>Кол</w:t>
          </w:r>
          <w:proofErr w:type="gramStart"/>
          <w:r w:rsidRPr="00F06AA0">
            <w:rPr>
              <w:rFonts w:ascii="ISOCPEUR" w:hAnsi="ISOCPEUR"/>
              <w:i/>
              <w:sz w:val="18"/>
              <w:szCs w:val="16"/>
            </w:rPr>
            <w:t>.у</w:t>
          </w:r>
          <w:proofErr w:type="gramEnd"/>
          <w:r w:rsidRPr="00F06AA0">
            <w:rPr>
              <w:rFonts w:ascii="ISOCPEUR" w:hAnsi="ISOCPEUR"/>
              <w:i/>
              <w:sz w:val="18"/>
              <w:szCs w:val="16"/>
            </w:rPr>
            <w:t>ч</w:t>
          </w:r>
          <w:proofErr w:type="spellEnd"/>
          <w:r w:rsidRPr="00F06AA0">
            <w:rPr>
              <w:rFonts w:ascii="ISOCPEUR" w:hAnsi="ISOCPEUR"/>
              <w:i/>
              <w:sz w:val="18"/>
              <w:szCs w:val="16"/>
            </w:rPr>
            <w:t>.</w:t>
          </w:r>
        </w:p>
      </w:tc>
      <w:tc>
        <w:tcPr>
          <w:tcW w:w="567" w:type="dxa"/>
          <w:shd w:val="clear" w:color="auto" w:fill="auto"/>
          <w:tcMar>
            <w:bottom w:w="0" w:type="dxa"/>
          </w:tcMar>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tcMar>
            <w:bottom w:w="0" w:type="dxa"/>
          </w:tcMar>
          <w:vAlign w:val="center"/>
        </w:tcPr>
        <w:p w:rsidR="0060111A" w:rsidRPr="007B61CD" w:rsidRDefault="0060111A" w:rsidP="00B41B43">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tcMar>
            <w:bottom w:w="0" w:type="dxa"/>
          </w:tcMar>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tcMar>
            <w:bottom w:w="0" w:type="dxa"/>
          </w:tcMar>
          <w:vAlign w:val="center"/>
        </w:tcPr>
        <w:p w:rsidR="0060111A" w:rsidRPr="009A6D34" w:rsidRDefault="0060111A" w:rsidP="00B41B43">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tcMar>
            <w:bottom w:w="0" w:type="dxa"/>
          </w:tcMar>
          <w:vAlign w:val="center"/>
        </w:tcPr>
        <w:p w:rsidR="0060111A" w:rsidRPr="009A6D34" w:rsidRDefault="0060111A" w:rsidP="00B41B43">
          <w:pPr>
            <w:pStyle w:val="a7"/>
            <w:rPr>
              <w:rFonts w:ascii="ISOCPEUR" w:hAnsi="ISOCPEUR"/>
              <w:i/>
              <w:sz w:val="22"/>
            </w:rPr>
          </w:pPr>
        </w:p>
      </w:tc>
    </w:tr>
    <w:tr w:rsidR="0060111A" w:rsidRPr="00066028" w:rsidTr="00B41B43">
      <w:trPr>
        <w:cantSplit/>
        <w:trHeight w:hRule="exact" w:val="284"/>
      </w:trPr>
      <w:tc>
        <w:tcPr>
          <w:tcW w:w="1133" w:type="dxa"/>
          <w:gridSpan w:val="2"/>
          <w:shd w:val="clear" w:color="auto" w:fill="auto"/>
          <w:tcMar>
            <w:bottom w:w="0" w:type="dxa"/>
          </w:tcMar>
          <w:vAlign w:val="center"/>
        </w:tcPr>
        <w:p w:rsidR="0060111A" w:rsidRPr="003F3C11" w:rsidRDefault="0060111A" w:rsidP="00B41B43">
          <w:pPr>
            <w:rPr>
              <w:rFonts w:ascii="ISOCPEUR" w:hAnsi="ISOCPEUR"/>
              <w:i/>
              <w:sz w:val="18"/>
              <w:szCs w:val="16"/>
            </w:rPr>
          </w:pPr>
          <w:r w:rsidRPr="00A0513B">
            <w:rPr>
              <w:rStyle w:val="a9"/>
              <w:rFonts w:ascii="ISOCPEUR" w:hAnsi="ISOCPEUR"/>
              <w:i/>
              <w:noProof/>
              <w:color w:val="auto"/>
              <w:sz w:val="18"/>
              <w:szCs w:val="18"/>
              <w:u w:val="none"/>
            </w:rPr>
            <w:t>Рук.проекта</w:t>
          </w:r>
        </w:p>
      </w:tc>
      <w:tc>
        <w:tcPr>
          <w:tcW w:w="1134" w:type="dxa"/>
          <w:gridSpan w:val="2"/>
          <w:shd w:val="clear" w:color="auto" w:fill="auto"/>
          <w:tcMar>
            <w:left w:w="28" w:type="dxa"/>
            <w:bottom w:w="0" w:type="dxa"/>
            <w:right w:w="0" w:type="dxa"/>
          </w:tcMar>
          <w:vAlign w:val="center"/>
        </w:tcPr>
        <w:p w:rsidR="0060111A" w:rsidRPr="003F3C11" w:rsidRDefault="0060111A" w:rsidP="00B41B43">
          <w:pPr>
            <w:rPr>
              <w:rFonts w:ascii="ISOCPEUR" w:hAnsi="ISOCPEUR"/>
              <w:i/>
              <w:sz w:val="18"/>
              <w:szCs w:val="16"/>
            </w:rPr>
          </w:pPr>
          <w:r w:rsidRPr="00A0513B">
            <w:rPr>
              <w:rStyle w:val="a9"/>
              <w:rFonts w:ascii="ISOCPEUR" w:hAnsi="ISOCPEUR"/>
              <w:i/>
              <w:noProof/>
              <w:color w:val="auto"/>
              <w:sz w:val="18"/>
              <w:szCs w:val="18"/>
              <w:u w:val="none"/>
            </w:rPr>
            <w:t>Мордасов</w:t>
          </w:r>
          <w:r w:rsidRPr="00A0513B">
            <w:rPr>
              <w:rStyle w:val="a9"/>
              <w:rFonts w:ascii="ISOCPEUR" w:hAnsi="ISOCPEUR"/>
              <w:i/>
              <w:noProof/>
              <w:color w:val="auto"/>
              <w:sz w:val="10"/>
              <w:szCs w:val="18"/>
              <w:u w:val="none"/>
            </w:rPr>
            <w:t xml:space="preserve"> </w:t>
          </w:r>
          <w:r w:rsidRPr="00A0513B">
            <w:rPr>
              <w:rStyle w:val="a9"/>
              <w:rFonts w:ascii="ISOCPEUR" w:hAnsi="ISOCPEUR"/>
              <w:i/>
              <w:noProof/>
              <w:color w:val="auto"/>
              <w:sz w:val="18"/>
              <w:szCs w:val="18"/>
              <w:u w:val="none"/>
            </w:rPr>
            <w:t>К.С.</w:t>
          </w:r>
        </w:p>
      </w:tc>
      <w:tc>
        <w:tcPr>
          <w:tcW w:w="851" w:type="dxa"/>
          <w:shd w:val="clear" w:color="auto" w:fill="auto"/>
          <w:tcMar>
            <w:bottom w:w="0" w:type="dxa"/>
          </w:tcMar>
          <w:vAlign w:val="center"/>
        </w:tcPr>
        <w:p w:rsidR="0060111A" w:rsidRPr="009A6D34" w:rsidRDefault="0060111A" w:rsidP="00B41B43">
          <w:pPr>
            <w:rPr>
              <w:rFonts w:ascii="ISOCPEUR" w:hAnsi="ISOCPEUR"/>
              <w:i/>
              <w:sz w:val="20"/>
            </w:rPr>
          </w:pPr>
        </w:p>
      </w:tc>
      <w:tc>
        <w:tcPr>
          <w:tcW w:w="567" w:type="dxa"/>
          <w:shd w:val="clear" w:color="auto" w:fill="auto"/>
          <w:tcMar>
            <w:left w:w="0" w:type="dxa"/>
            <w:bottom w:w="0" w:type="dxa"/>
            <w:right w:w="0" w:type="dxa"/>
          </w:tcMar>
          <w:vAlign w:val="center"/>
        </w:tcPr>
        <w:p w:rsidR="0060111A" w:rsidRPr="007B61CD" w:rsidRDefault="0060111A" w:rsidP="00B41B43">
          <w:pPr>
            <w:spacing w:line="360" w:lineRule="auto"/>
            <w:ind w:left="-84" w:right="-58"/>
            <w:jc w:val="center"/>
            <w:rPr>
              <w:rFonts w:ascii="ISOCPEUR" w:hAnsi="ISOCPEUR"/>
              <w:i/>
              <w:sz w:val="18"/>
              <w:szCs w:val="18"/>
            </w:rPr>
          </w:pPr>
          <w:r w:rsidRPr="00A0513B">
            <w:rPr>
              <w:rFonts w:ascii="ISOCPEUR" w:hAnsi="ISOCPEUR"/>
              <w:i/>
              <w:sz w:val="18"/>
              <w:szCs w:val="18"/>
            </w:rPr>
            <w:t>08.2021</w:t>
          </w:r>
        </w:p>
      </w:tc>
      <w:tc>
        <w:tcPr>
          <w:tcW w:w="3969" w:type="dxa"/>
          <w:vMerge w:val="restart"/>
          <w:shd w:val="clear" w:color="auto" w:fill="auto"/>
          <w:tcMar>
            <w:bottom w:w="0" w:type="dxa"/>
          </w:tcMar>
          <w:vAlign w:val="center"/>
        </w:tcPr>
        <w:p w:rsidR="0060111A" w:rsidRPr="00E31D50" w:rsidRDefault="0060111A" w:rsidP="00B41B43">
          <w:pPr>
            <w:jc w:val="center"/>
            <w:rPr>
              <w:rFonts w:ascii="ISOCPEUR" w:hAnsi="ISOCPEUR"/>
              <w:i/>
              <w:iCs/>
            </w:rPr>
          </w:pPr>
          <w:r w:rsidRPr="00E31D50">
            <w:rPr>
              <w:rFonts w:ascii="ISOCPEUR" w:hAnsi="ISOCPEUR"/>
              <w:i/>
              <w:iCs/>
            </w:rPr>
            <w:t>Приложение</w:t>
          </w:r>
          <w:proofErr w:type="gramStart"/>
          <w:r w:rsidRPr="00E31D50">
            <w:rPr>
              <w:rFonts w:ascii="ISOCPEUR" w:hAnsi="ISOCPEUR"/>
              <w:i/>
              <w:iCs/>
            </w:rPr>
            <w:t xml:space="preserve"> </w:t>
          </w:r>
          <w:r>
            <w:rPr>
              <w:rFonts w:ascii="ISOCPEUR" w:hAnsi="ISOCPEUR"/>
              <w:i/>
              <w:iCs/>
            </w:rPr>
            <w:t>Ж</w:t>
          </w:r>
          <w:proofErr w:type="gramEnd"/>
        </w:p>
        <w:p w:rsidR="0060111A" w:rsidRPr="002F233D" w:rsidRDefault="0060111A" w:rsidP="00B41B43">
          <w:pPr>
            <w:jc w:val="center"/>
            <w:rPr>
              <w:rFonts w:ascii="ISOCPEUR" w:hAnsi="ISOCPEUR"/>
              <w:i/>
              <w:iCs/>
            </w:rPr>
          </w:pPr>
          <w:r w:rsidRPr="00E31D50">
            <w:rPr>
              <w:rFonts w:ascii="ISOCPEUR" w:hAnsi="ISOCPEUR"/>
              <w:i/>
              <w:iCs/>
            </w:rPr>
            <w:t>Графическая часть</w:t>
          </w:r>
        </w:p>
      </w:tc>
      <w:tc>
        <w:tcPr>
          <w:tcW w:w="851" w:type="dxa"/>
          <w:shd w:val="clear" w:color="auto" w:fill="auto"/>
          <w:tcMar>
            <w:bottom w:w="0" w:type="dxa"/>
          </w:tcMar>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Стадия</w:t>
          </w:r>
        </w:p>
      </w:tc>
      <w:tc>
        <w:tcPr>
          <w:tcW w:w="766" w:type="dxa"/>
          <w:shd w:val="clear" w:color="auto" w:fill="auto"/>
          <w:tcMar>
            <w:bottom w:w="0" w:type="dxa"/>
          </w:tcMar>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Лист</w:t>
          </w:r>
        </w:p>
      </w:tc>
      <w:tc>
        <w:tcPr>
          <w:tcW w:w="1219" w:type="dxa"/>
          <w:shd w:val="clear" w:color="auto" w:fill="auto"/>
          <w:tcMar>
            <w:bottom w:w="0" w:type="dxa"/>
          </w:tcMar>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Листов</w:t>
          </w:r>
        </w:p>
      </w:tc>
    </w:tr>
    <w:tr w:rsidR="0060111A" w:rsidRPr="00066028" w:rsidTr="00B41B43">
      <w:trPr>
        <w:cantSplit/>
        <w:trHeight w:hRule="exact" w:val="284"/>
      </w:trPr>
      <w:tc>
        <w:tcPr>
          <w:tcW w:w="1133" w:type="dxa"/>
          <w:gridSpan w:val="2"/>
          <w:shd w:val="clear" w:color="auto" w:fill="auto"/>
          <w:vAlign w:val="center"/>
        </w:tcPr>
        <w:p w:rsidR="0060111A" w:rsidRPr="003F3C11" w:rsidRDefault="0060111A" w:rsidP="00B41B43">
          <w:pPr>
            <w:rPr>
              <w:rFonts w:ascii="ISOCPEUR" w:hAnsi="ISOCPEUR"/>
              <w:i/>
              <w:sz w:val="18"/>
              <w:szCs w:val="16"/>
            </w:rPr>
          </w:pPr>
          <w:r w:rsidRPr="00A0513B">
            <w:rPr>
              <w:rStyle w:val="a9"/>
              <w:rFonts w:ascii="ISOCPEUR" w:hAnsi="ISOCPEUR"/>
              <w:i/>
              <w:noProof/>
              <w:color w:val="auto"/>
              <w:sz w:val="18"/>
              <w:szCs w:val="18"/>
              <w:u w:val="none"/>
            </w:rPr>
            <w:t>Инженер</w:t>
          </w:r>
        </w:p>
      </w:tc>
      <w:tc>
        <w:tcPr>
          <w:tcW w:w="1134" w:type="dxa"/>
          <w:gridSpan w:val="2"/>
          <w:shd w:val="clear" w:color="auto" w:fill="auto"/>
          <w:noWrap/>
          <w:tcMar>
            <w:left w:w="28" w:type="dxa"/>
            <w:bottom w:w="0" w:type="dxa"/>
            <w:right w:w="0" w:type="dxa"/>
          </w:tcMar>
          <w:vAlign w:val="center"/>
        </w:tcPr>
        <w:p w:rsidR="0060111A" w:rsidRPr="00AE49C5" w:rsidRDefault="0060111A" w:rsidP="00B41B43">
          <w:pPr>
            <w:rPr>
              <w:rFonts w:ascii="ISOCPEUR" w:hAnsi="ISOCPEUR"/>
              <w:i/>
              <w:sz w:val="18"/>
              <w:szCs w:val="18"/>
            </w:rPr>
          </w:pPr>
          <w:r w:rsidRPr="002C0F5B">
            <w:rPr>
              <w:rStyle w:val="a9"/>
              <w:rFonts w:ascii="ISOCPEUR" w:hAnsi="ISOCPEUR"/>
              <w:i/>
              <w:noProof/>
              <w:color w:val="auto"/>
              <w:sz w:val="18"/>
              <w:szCs w:val="18"/>
              <w:u w:val="none"/>
            </w:rPr>
            <w:t>Безруков Р.Э.</w:t>
          </w:r>
        </w:p>
      </w:tc>
      <w:tc>
        <w:tcPr>
          <w:tcW w:w="851" w:type="dxa"/>
          <w:shd w:val="clear" w:color="auto" w:fill="auto"/>
          <w:tcMar>
            <w:bottom w:w="0" w:type="dxa"/>
          </w:tcMar>
          <w:vAlign w:val="center"/>
        </w:tcPr>
        <w:p w:rsidR="0060111A" w:rsidRPr="009A6D34" w:rsidRDefault="0060111A" w:rsidP="00B41B43">
          <w:pPr>
            <w:rPr>
              <w:rFonts w:ascii="ISOCPEUR" w:hAnsi="ISOCPEUR"/>
              <w:i/>
              <w:sz w:val="20"/>
            </w:rPr>
          </w:pPr>
        </w:p>
      </w:tc>
      <w:tc>
        <w:tcPr>
          <w:tcW w:w="567" w:type="dxa"/>
          <w:shd w:val="clear" w:color="auto" w:fill="auto"/>
          <w:tcMar>
            <w:left w:w="0" w:type="dxa"/>
            <w:bottom w:w="0" w:type="dxa"/>
            <w:right w:w="0" w:type="dxa"/>
          </w:tcMar>
          <w:vAlign w:val="center"/>
        </w:tcPr>
        <w:p w:rsidR="0060111A" w:rsidRPr="007B61CD" w:rsidRDefault="0060111A" w:rsidP="00B41B43">
          <w:pPr>
            <w:spacing w:line="360" w:lineRule="auto"/>
            <w:ind w:left="-84" w:right="-58"/>
            <w:jc w:val="center"/>
            <w:rPr>
              <w:rFonts w:ascii="ISOCPEUR" w:hAnsi="ISOCPEUR"/>
              <w:i/>
              <w:sz w:val="18"/>
              <w:szCs w:val="18"/>
            </w:rPr>
          </w:pPr>
          <w:r w:rsidRPr="00A0513B">
            <w:rPr>
              <w:rFonts w:ascii="ISOCPEUR" w:hAnsi="ISOCPEUR"/>
              <w:i/>
              <w:sz w:val="18"/>
              <w:szCs w:val="18"/>
            </w:rPr>
            <w:t>08.2021</w:t>
          </w:r>
        </w:p>
      </w:tc>
      <w:tc>
        <w:tcPr>
          <w:tcW w:w="3969" w:type="dxa"/>
          <w:vMerge/>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851" w:type="dxa"/>
          <w:shd w:val="clear" w:color="auto" w:fill="auto"/>
          <w:tcMar>
            <w:bottom w:w="0" w:type="dxa"/>
          </w:tcMar>
          <w:vAlign w:val="center"/>
        </w:tcPr>
        <w:p w:rsidR="0060111A" w:rsidRPr="009A6D34" w:rsidRDefault="0060111A" w:rsidP="00B41B43">
          <w:pPr>
            <w:jc w:val="center"/>
            <w:rPr>
              <w:rFonts w:ascii="ISOCPEUR" w:hAnsi="ISOCPEUR"/>
              <w:i/>
              <w:sz w:val="22"/>
              <w:szCs w:val="20"/>
            </w:rPr>
          </w:pPr>
        </w:p>
      </w:tc>
      <w:tc>
        <w:tcPr>
          <w:tcW w:w="766" w:type="dxa"/>
          <w:shd w:val="clear" w:color="auto" w:fill="auto"/>
          <w:tcMar>
            <w:bottom w:w="0" w:type="dxa"/>
          </w:tcMar>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1</w:t>
          </w:r>
        </w:p>
      </w:tc>
      <w:tc>
        <w:tcPr>
          <w:tcW w:w="1219" w:type="dxa"/>
          <w:shd w:val="clear" w:color="auto" w:fill="auto"/>
          <w:tcMar>
            <w:bottom w:w="0" w:type="dxa"/>
          </w:tcMar>
          <w:vAlign w:val="center"/>
        </w:tcPr>
        <w:p w:rsidR="0060111A" w:rsidRPr="009A6D34" w:rsidRDefault="0060111A" w:rsidP="00B41B43">
          <w:pPr>
            <w:jc w:val="center"/>
            <w:rPr>
              <w:rFonts w:ascii="ISOCPEUR" w:hAnsi="ISOCPEUR"/>
              <w:i/>
              <w:sz w:val="22"/>
              <w:szCs w:val="20"/>
            </w:rPr>
          </w:pPr>
          <w:r>
            <w:rPr>
              <w:rFonts w:ascii="ISOCPEUR" w:hAnsi="ISOCPEUR"/>
              <w:i/>
              <w:sz w:val="22"/>
              <w:szCs w:val="20"/>
            </w:rPr>
            <w:t>15</w:t>
          </w:r>
        </w:p>
      </w:tc>
    </w:tr>
    <w:tr w:rsidR="0060111A" w:rsidRPr="00066028" w:rsidTr="00B41B43">
      <w:trPr>
        <w:cantSplit/>
        <w:trHeight w:hRule="exact" w:val="284"/>
      </w:trPr>
      <w:tc>
        <w:tcPr>
          <w:tcW w:w="1133" w:type="dxa"/>
          <w:gridSpan w:val="2"/>
          <w:shd w:val="clear" w:color="auto" w:fill="auto"/>
          <w:tcMar>
            <w:bottom w:w="0" w:type="dxa"/>
          </w:tcMar>
          <w:vAlign w:val="center"/>
        </w:tcPr>
        <w:p w:rsidR="0060111A" w:rsidRPr="003F3C11" w:rsidRDefault="0060111A" w:rsidP="00B41B43">
          <w:pPr>
            <w:rPr>
              <w:rFonts w:ascii="ISOCPEUR" w:hAnsi="ISOCPEUR"/>
              <w:i/>
              <w:sz w:val="18"/>
              <w:szCs w:val="16"/>
            </w:rPr>
          </w:pPr>
          <w:r w:rsidRPr="00A0513B">
            <w:rPr>
              <w:rStyle w:val="a9"/>
              <w:rFonts w:ascii="ISOCPEUR" w:hAnsi="ISOCPEUR"/>
              <w:i/>
              <w:noProof/>
              <w:color w:val="auto"/>
              <w:sz w:val="18"/>
              <w:szCs w:val="18"/>
              <w:u w:val="none"/>
            </w:rPr>
            <w:t>Инженер</w:t>
          </w:r>
        </w:p>
      </w:tc>
      <w:tc>
        <w:tcPr>
          <w:tcW w:w="1134" w:type="dxa"/>
          <w:gridSpan w:val="2"/>
          <w:shd w:val="clear" w:color="auto" w:fill="auto"/>
          <w:tcMar>
            <w:left w:w="28" w:type="dxa"/>
            <w:bottom w:w="0" w:type="dxa"/>
            <w:right w:w="0" w:type="dxa"/>
          </w:tcMar>
          <w:vAlign w:val="center"/>
        </w:tcPr>
        <w:p w:rsidR="0060111A" w:rsidRPr="00AE49C5" w:rsidRDefault="0060111A" w:rsidP="00B41B43">
          <w:pPr>
            <w:rPr>
              <w:rFonts w:ascii="ISOCPEUR" w:hAnsi="ISOCPEUR"/>
              <w:i/>
              <w:sz w:val="18"/>
              <w:szCs w:val="18"/>
            </w:rPr>
          </w:pPr>
          <w:r w:rsidRPr="002C0F5B">
            <w:rPr>
              <w:rStyle w:val="a9"/>
              <w:rFonts w:ascii="ISOCPEUR" w:hAnsi="ISOCPEUR"/>
              <w:i/>
              <w:noProof/>
              <w:color w:val="auto"/>
              <w:sz w:val="18"/>
              <w:szCs w:val="18"/>
              <w:u w:val="none"/>
            </w:rPr>
            <w:t>Деньков А.С.</w:t>
          </w:r>
        </w:p>
      </w:tc>
      <w:tc>
        <w:tcPr>
          <w:tcW w:w="851" w:type="dxa"/>
          <w:shd w:val="clear" w:color="auto" w:fill="auto"/>
          <w:tcMar>
            <w:bottom w:w="0" w:type="dxa"/>
          </w:tcMar>
          <w:vAlign w:val="center"/>
        </w:tcPr>
        <w:p w:rsidR="0060111A" w:rsidRPr="009A6D34" w:rsidRDefault="0060111A" w:rsidP="00B41B43">
          <w:pPr>
            <w:rPr>
              <w:rFonts w:ascii="ISOCPEUR" w:hAnsi="ISOCPEUR"/>
              <w:i/>
              <w:sz w:val="20"/>
            </w:rPr>
          </w:pPr>
        </w:p>
      </w:tc>
      <w:tc>
        <w:tcPr>
          <w:tcW w:w="567" w:type="dxa"/>
          <w:shd w:val="clear" w:color="auto" w:fill="auto"/>
          <w:tcMar>
            <w:left w:w="0" w:type="dxa"/>
            <w:bottom w:w="0" w:type="dxa"/>
            <w:right w:w="0" w:type="dxa"/>
          </w:tcMar>
          <w:vAlign w:val="center"/>
        </w:tcPr>
        <w:p w:rsidR="0060111A" w:rsidRPr="007B61CD" w:rsidRDefault="0060111A" w:rsidP="00B41B43">
          <w:pPr>
            <w:spacing w:line="360" w:lineRule="auto"/>
            <w:ind w:left="-84" w:right="-58"/>
            <w:jc w:val="center"/>
            <w:rPr>
              <w:rFonts w:ascii="ISOCPEUR" w:hAnsi="ISOCPEUR"/>
              <w:i/>
              <w:sz w:val="18"/>
              <w:szCs w:val="18"/>
            </w:rPr>
          </w:pPr>
          <w:r w:rsidRPr="00A0513B">
            <w:rPr>
              <w:rFonts w:ascii="ISOCPEUR" w:hAnsi="ISOCPEUR"/>
              <w:i/>
              <w:sz w:val="18"/>
              <w:szCs w:val="18"/>
            </w:rPr>
            <w:t>08.2021</w:t>
          </w:r>
        </w:p>
      </w:tc>
      <w:tc>
        <w:tcPr>
          <w:tcW w:w="3969" w:type="dxa"/>
          <w:vMerge/>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2836" w:type="dxa"/>
          <w:gridSpan w:val="3"/>
          <w:vMerge w:val="restart"/>
          <w:shd w:val="clear" w:color="auto" w:fill="auto"/>
          <w:tcMar>
            <w:bottom w:w="0" w:type="dxa"/>
          </w:tcMar>
          <w:vAlign w:val="center"/>
        </w:tcPr>
        <w:p w:rsidR="0060111A" w:rsidRPr="00FA7A4C" w:rsidRDefault="0060111A" w:rsidP="00B41B43">
          <w:pPr>
            <w:jc w:val="center"/>
            <w:rPr>
              <w:rFonts w:ascii="ISOCPEUR" w:hAnsi="ISOCPEUR"/>
              <w:i/>
              <w:szCs w:val="20"/>
            </w:rPr>
          </w:pPr>
          <w:r w:rsidRPr="002C0F5B">
            <w:rPr>
              <w:rFonts w:ascii="ISOCPEUR" w:hAnsi="ISOCPEUR"/>
              <w:i/>
              <w:szCs w:val="20"/>
            </w:rPr>
            <w:t>ООО «Промтерра»</w:t>
          </w:r>
        </w:p>
      </w:tc>
    </w:tr>
    <w:tr w:rsidR="0060111A" w:rsidRPr="00066028" w:rsidTr="00B41B43">
      <w:trPr>
        <w:cantSplit/>
        <w:trHeight w:hRule="exact" w:val="284"/>
      </w:trPr>
      <w:tc>
        <w:tcPr>
          <w:tcW w:w="1133" w:type="dxa"/>
          <w:gridSpan w:val="2"/>
          <w:shd w:val="clear" w:color="auto" w:fill="auto"/>
          <w:tcMar>
            <w:bottom w:w="0" w:type="dxa"/>
          </w:tcMar>
          <w:vAlign w:val="center"/>
        </w:tcPr>
        <w:p w:rsidR="0060111A" w:rsidRPr="003F3C11" w:rsidRDefault="0060111A" w:rsidP="00B41B43">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60111A" w:rsidRPr="00AE49C5" w:rsidRDefault="0060111A" w:rsidP="00B41B43">
          <w:pPr>
            <w:rPr>
              <w:rFonts w:ascii="ISOCPEUR" w:hAnsi="ISOCPEUR"/>
              <w:i/>
              <w:sz w:val="18"/>
              <w:szCs w:val="18"/>
            </w:rPr>
          </w:pPr>
        </w:p>
      </w:tc>
      <w:tc>
        <w:tcPr>
          <w:tcW w:w="851" w:type="dxa"/>
          <w:shd w:val="clear" w:color="auto" w:fill="auto"/>
          <w:tcMar>
            <w:bottom w:w="0" w:type="dxa"/>
          </w:tcMar>
          <w:vAlign w:val="center"/>
        </w:tcPr>
        <w:p w:rsidR="0060111A" w:rsidRPr="009A6D34" w:rsidRDefault="0060111A" w:rsidP="00B41B43">
          <w:pPr>
            <w:rPr>
              <w:rFonts w:ascii="ISOCPEUR" w:hAnsi="ISOCPEUR"/>
              <w:i/>
              <w:sz w:val="20"/>
            </w:rPr>
          </w:pPr>
        </w:p>
      </w:tc>
      <w:tc>
        <w:tcPr>
          <w:tcW w:w="567" w:type="dxa"/>
          <w:shd w:val="clear" w:color="auto" w:fill="auto"/>
          <w:tcMar>
            <w:left w:w="0" w:type="dxa"/>
            <w:bottom w:w="0" w:type="dxa"/>
            <w:right w:w="0" w:type="dxa"/>
          </w:tcMar>
          <w:vAlign w:val="center"/>
        </w:tcPr>
        <w:p w:rsidR="0060111A" w:rsidRPr="007B61CD" w:rsidRDefault="0060111A" w:rsidP="00B41B43">
          <w:pPr>
            <w:spacing w:line="360" w:lineRule="auto"/>
            <w:ind w:left="-84" w:right="-58"/>
            <w:jc w:val="center"/>
            <w:rPr>
              <w:rFonts w:ascii="ISOCPEUR" w:hAnsi="ISOCPEUR"/>
              <w:i/>
              <w:sz w:val="18"/>
              <w:szCs w:val="18"/>
            </w:rPr>
          </w:pPr>
        </w:p>
      </w:tc>
      <w:tc>
        <w:tcPr>
          <w:tcW w:w="3969" w:type="dxa"/>
          <w:vMerge/>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2836" w:type="dxa"/>
          <w:gridSpan w:val="3"/>
          <w:vMerge/>
          <w:shd w:val="clear" w:color="auto" w:fill="auto"/>
          <w:tcMar>
            <w:bottom w:w="0" w:type="dxa"/>
          </w:tcMar>
          <w:vAlign w:val="center"/>
        </w:tcPr>
        <w:p w:rsidR="0060111A" w:rsidRPr="009A6D34" w:rsidRDefault="0060111A" w:rsidP="00B41B43">
          <w:pPr>
            <w:pStyle w:val="a7"/>
            <w:rPr>
              <w:rFonts w:ascii="ISOCPEUR" w:hAnsi="ISOCPEUR"/>
              <w:i/>
              <w:sz w:val="22"/>
            </w:rPr>
          </w:pPr>
        </w:p>
      </w:tc>
    </w:tr>
    <w:tr w:rsidR="0060111A" w:rsidRPr="00066028" w:rsidTr="00B41B43">
      <w:trPr>
        <w:cantSplit/>
        <w:trHeight w:hRule="exact" w:val="284"/>
      </w:trPr>
      <w:tc>
        <w:tcPr>
          <w:tcW w:w="1133" w:type="dxa"/>
          <w:gridSpan w:val="2"/>
          <w:shd w:val="clear" w:color="auto" w:fill="auto"/>
          <w:tcMar>
            <w:bottom w:w="0" w:type="dxa"/>
          </w:tcMar>
          <w:vAlign w:val="center"/>
        </w:tcPr>
        <w:p w:rsidR="0060111A" w:rsidRPr="009A6D34" w:rsidRDefault="0060111A" w:rsidP="00B41B43">
          <w:pPr>
            <w:rPr>
              <w:rFonts w:ascii="ISOCPEUR" w:hAnsi="ISOCPEUR"/>
              <w:i/>
              <w:sz w:val="20"/>
              <w:szCs w:val="16"/>
            </w:rPr>
          </w:pPr>
        </w:p>
      </w:tc>
      <w:tc>
        <w:tcPr>
          <w:tcW w:w="1134" w:type="dxa"/>
          <w:gridSpan w:val="2"/>
          <w:shd w:val="clear" w:color="auto" w:fill="auto"/>
          <w:tcMar>
            <w:left w:w="28" w:type="dxa"/>
            <w:bottom w:w="0" w:type="dxa"/>
            <w:right w:w="0" w:type="dxa"/>
          </w:tcMar>
          <w:vAlign w:val="center"/>
        </w:tcPr>
        <w:p w:rsidR="0060111A" w:rsidRPr="009A6D34" w:rsidRDefault="0060111A" w:rsidP="00B41B43">
          <w:pPr>
            <w:rPr>
              <w:rFonts w:ascii="ISOCPEUR" w:hAnsi="ISOCPEUR"/>
              <w:i/>
              <w:sz w:val="20"/>
              <w:szCs w:val="16"/>
            </w:rPr>
          </w:pPr>
        </w:p>
      </w:tc>
      <w:tc>
        <w:tcPr>
          <w:tcW w:w="851" w:type="dxa"/>
          <w:shd w:val="clear" w:color="auto" w:fill="auto"/>
          <w:tcMar>
            <w:bottom w:w="0" w:type="dxa"/>
          </w:tcMar>
          <w:vAlign w:val="center"/>
        </w:tcPr>
        <w:p w:rsidR="0060111A" w:rsidRPr="009A6D34" w:rsidRDefault="0060111A" w:rsidP="00B41B43">
          <w:pPr>
            <w:rPr>
              <w:rFonts w:ascii="ISOCPEUR" w:hAnsi="ISOCPEUR"/>
              <w:i/>
              <w:sz w:val="20"/>
            </w:rPr>
          </w:pPr>
        </w:p>
      </w:tc>
      <w:tc>
        <w:tcPr>
          <w:tcW w:w="567" w:type="dxa"/>
          <w:shd w:val="clear" w:color="auto" w:fill="auto"/>
          <w:tcMar>
            <w:left w:w="0" w:type="dxa"/>
            <w:bottom w:w="0" w:type="dxa"/>
            <w:right w:w="0" w:type="dxa"/>
          </w:tcMar>
          <w:vAlign w:val="center"/>
        </w:tcPr>
        <w:p w:rsidR="0060111A" w:rsidRPr="009A6D34" w:rsidRDefault="0060111A" w:rsidP="00B41B43">
          <w:pPr>
            <w:jc w:val="center"/>
            <w:rPr>
              <w:rFonts w:ascii="ISOCPEUR" w:hAnsi="ISOCPEUR"/>
              <w:i/>
              <w:sz w:val="20"/>
              <w:szCs w:val="14"/>
            </w:rPr>
          </w:pPr>
        </w:p>
      </w:tc>
      <w:tc>
        <w:tcPr>
          <w:tcW w:w="3969" w:type="dxa"/>
          <w:vMerge/>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2836" w:type="dxa"/>
          <w:gridSpan w:val="3"/>
          <w:vMerge/>
          <w:shd w:val="clear" w:color="auto" w:fill="auto"/>
          <w:tcMar>
            <w:bottom w:w="0" w:type="dxa"/>
          </w:tcMar>
          <w:vAlign w:val="center"/>
        </w:tcPr>
        <w:p w:rsidR="0060111A" w:rsidRPr="009A6D34" w:rsidRDefault="0060111A" w:rsidP="00B41B43">
          <w:pPr>
            <w:pStyle w:val="a7"/>
            <w:rPr>
              <w:rFonts w:ascii="ISOCPEUR" w:hAnsi="ISOCPEUR"/>
              <w:i/>
              <w:sz w:val="22"/>
            </w:rPr>
          </w:pPr>
        </w:p>
      </w:tc>
    </w:tr>
  </w:tbl>
  <w:p w:rsidR="0060111A" w:rsidRDefault="0060111A" w:rsidP="00662723">
    <w:pPr>
      <w:pStyle w:val="a7"/>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11A" w:rsidRDefault="0060111A">
    <w:pPr>
      <w:pStyle w:val="a7"/>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690"/>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42"/>
      <w:gridCol w:w="562"/>
    </w:tblGrid>
    <w:tr w:rsidR="0060111A" w:rsidRPr="00B34F99" w:rsidTr="007D09E1">
      <w:trPr>
        <w:cantSplit/>
        <w:trHeight w:hRule="exact" w:val="284"/>
      </w:trPr>
      <w:tc>
        <w:tcPr>
          <w:tcW w:w="567" w:type="dxa"/>
          <w:shd w:val="clear" w:color="auto" w:fill="auto"/>
          <w:vAlign w:val="center"/>
        </w:tcPr>
        <w:p w:rsidR="0060111A" w:rsidRPr="009A6D34" w:rsidRDefault="0060111A" w:rsidP="0080644B">
          <w:pPr>
            <w:pStyle w:val="a7"/>
            <w:jc w:val="center"/>
            <w:rPr>
              <w:rFonts w:ascii="ISOCPEUR" w:hAnsi="ISOCPEUR"/>
              <w:i/>
              <w:sz w:val="22"/>
            </w:rPr>
          </w:pPr>
        </w:p>
      </w:tc>
      <w:tc>
        <w:tcPr>
          <w:tcW w:w="567" w:type="dxa"/>
          <w:shd w:val="clear" w:color="auto" w:fill="auto"/>
          <w:vAlign w:val="center"/>
        </w:tcPr>
        <w:p w:rsidR="0060111A" w:rsidRPr="009A6D34" w:rsidRDefault="0060111A" w:rsidP="0080644B">
          <w:pPr>
            <w:pStyle w:val="a7"/>
            <w:jc w:val="center"/>
            <w:rPr>
              <w:rFonts w:ascii="ISOCPEUR" w:hAnsi="ISOCPEUR"/>
              <w:i/>
              <w:sz w:val="22"/>
            </w:rPr>
          </w:pPr>
        </w:p>
      </w:tc>
      <w:tc>
        <w:tcPr>
          <w:tcW w:w="567" w:type="dxa"/>
          <w:shd w:val="clear" w:color="auto" w:fill="auto"/>
          <w:vAlign w:val="center"/>
        </w:tcPr>
        <w:p w:rsidR="0060111A" w:rsidRPr="009A6D34" w:rsidRDefault="0060111A" w:rsidP="0080644B">
          <w:pPr>
            <w:pStyle w:val="a7"/>
            <w:jc w:val="center"/>
            <w:rPr>
              <w:rFonts w:ascii="ISOCPEUR" w:hAnsi="ISOCPEUR"/>
              <w:i/>
              <w:sz w:val="22"/>
            </w:rPr>
          </w:pPr>
        </w:p>
      </w:tc>
      <w:tc>
        <w:tcPr>
          <w:tcW w:w="567" w:type="dxa"/>
          <w:shd w:val="clear" w:color="auto" w:fill="auto"/>
          <w:vAlign w:val="center"/>
        </w:tcPr>
        <w:p w:rsidR="0060111A" w:rsidRPr="009A6D34" w:rsidRDefault="0060111A" w:rsidP="0080644B">
          <w:pPr>
            <w:pStyle w:val="a7"/>
            <w:jc w:val="center"/>
            <w:rPr>
              <w:rFonts w:ascii="ISOCPEUR" w:hAnsi="ISOCPEUR"/>
              <w:i/>
              <w:sz w:val="22"/>
            </w:rPr>
          </w:pPr>
        </w:p>
      </w:tc>
      <w:tc>
        <w:tcPr>
          <w:tcW w:w="851" w:type="dxa"/>
          <w:shd w:val="clear" w:color="auto" w:fill="auto"/>
          <w:vAlign w:val="center"/>
        </w:tcPr>
        <w:p w:rsidR="0060111A" w:rsidRPr="009A6D34" w:rsidRDefault="0060111A" w:rsidP="0080644B">
          <w:pPr>
            <w:pStyle w:val="a7"/>
            <w:jc w:val="center"/>
            <w:rPr>
              <w:rFonts w:ascii="ISOCPEUR" w:hAnsi="ISOCPEUR"/>
              <w:i/>
              <w:sz w:val="22"/>
            </w:rPr>
          </w:pPr>
        </w:p>
      </w:tc>
      <w:tc>
        <w:tcPr>
          <w:tcW w:w="567" w:type="dxa"/>
          <w:shd w:val="clear" w:color="auto" w:fill="auto"/>
          <w:vAlign w:val="center"/>
        </w:tcPr>
        <w:p w:rsidR="0060111A" w:rsidRPr="009A6D34" w:rsidRDefault="0060111A" w:rsidP="0080644B">
          <w:pPr>
            <w:pStyle w:val="a7"/>
            <w:jc w:val="center"/>
            <w:rPr>
              <w:rFonts w:ascii="ISOCPEUR" w:hAnsi="ISOCPEUR"/>
              <w:i/>
              <w:sz w:val="22"/>
            </w:rPr>
          </w:pPr>
        </w:p>
      </w:tc>
      <w:tc>
        <w:tcPr>
          <w:tcW w:w="6242" w:type="dxa"/>
          <w:vMerge w:val="restart"/>
          <w:shd w:val="clear" w:color="auto" w:fill="auto"/>
          <w:vAlign w:val="center"/>
        </w:tcPr>
        <w:p w:rsidR="0060111A" w:rsidRPr="00E31D50" w:rsidRDefault="0060111A" w:rsidP="008D6387">
          <w:pPr>
            <w:pStyle w:val="a7"/>
            <w:jc w:val="center"/>
            <w:rPr>
              <w:rFonts w:ascii="ISOCPEUR" w:hAnsi="ISOCPEUR"/>
              <w:i/>
            </w:rPr>
          </w:pPr>
          <w:r>
            <w:rPr>
              <w:rFonts w:ascii="ISOCPEUR" w:hAnsi="ISOCPEUR"/>
              <w:i/>
            </w:rPr>
            <w:t>ССЫЛКИ</w:t>
          </w:r>
        </w:p>
      </w:tc>
      <w:tc>
        <w:tcPr>
          <w:tcW w:w="562" w:type="dxa"/>
          <w:shd w:val="clear" w:color="auto" w:fill="auto"/>
          <w:vAlign w:val="center"/>
        </w:tcPr>
        <w:p w:rsidR="0060111A" w:rsidRPr="00A45CDF" w:rsidRDefault="0060111A" w:rsidP="0080644B">
          <w:pPr>
            <w:jc w:val="center"/>
            <w:rPr>
              <w:rFonts w:ascii="ISOCPEUR" w:hAnsi="ISOCPEUR"/>
              <w:i/>
              <w:szCs w:val="16"/>
            </w:rPr>
          </w:pPr>
          <w:r>
            <w:rPr>
              <w:rFonts w:ascii="ISOCPEUR" w:hAnsi="ISOCPEUR"/>
              <w:i/>
              <w:szCs w:val="16"/>
            </w:rPr>
            <w:t>Лист</w:t>
          </w:r>
        </w:p>
      </w:tc>
    </w:tr>
    <w:tr w:rsidR="0060111A" w:rsidRPr="00952AEF" w:rsidTr="007D09E1">
      <w:trPr>
        <w:cantSplit/>
        <w:trHeight w:hRule="exact" w:val="284"/>
      </w:trPr>
      <w:tc>
        <w:tcPr>
          <w:tcW w:w="567" w:type="dxa"/>
          <w:shd w:val="clear" w:color="auto" w:fill="auto"/>
          <w:vAlign w:val="center"/>
        </w:tcPr>
        <w:p w:rsidR="0060111A" w:rsidRPr="009A6D34" w:rsidRDefault="0060111A" w:rsidP="0080644B">
          <w:pPr>
            <w:pStyle w:val="a7"/>
            <w:jc w:val="center"/>
            <w:rPr>
              <w:rFonts w:ascii="ISOCPEUR" w:hAnsi="ISOCPEUR"/>
              <w:i/>
              <w:sz w:val="22"/>
            </w:rPr>
          </w:pPr>
        </w:p>
      </w:tc>
      <w:tc>
        <w:tcPr>
          <w:tcW w:w="567" w:type="dxa"/>
          <w:shd w:val="clear" w:color="auto" w:fill="auto"/>
          <w:vAlign w:val="center"/>
        </w:tcPr>
        <w:p w:rsidR="0060111A" w:rsidRPr="000021E3" w:rsidRDefault="0060111A" w:rsidP="0080644B">
          <w:pPr>
            <w:pStyle w:val="a7"/>
            <w:jc w:val="center"/>
            <w:rPr>
              <w:rFonts w:ascii="ISOCPEUR" w:hAnsi="ISOCPEUR"/>
              <w:i/>
              <w:sz w:val="22"/>
            </w:rPr>
          </w:pPr>
        </w:p>
      </w:tc>
      <w:tc>
        <w:tcPr>
          <w:tcW w:w="567" w:type="dxa"/>
          <w:shd w:val="clear" w:color="auto" w:fill="auto"/>
          <w:vAlign w:val="center"/>
        </w:tcPr>
        <w:p w:rsidR="0060111A" w:rsidRPr="009A6D34" w:rsidRDefault="0060111A" w:rsidP="0080644B">
          <w:pPr>
            <w:pStyle w:val="a7"/>
            <w:jc w:val="center"/>
            <w:rPr>
              <w:rFonts w:ascii="ISOCPEUR" w:hAnsi="ISOCPEUR"/>
              <w:i/>
              <w:sz w:val="22"/>
            </w:rPr>
          </w:pPr>
        </w:p>
      </w:tc>
      <w:tc>
        <w:tcPr>
          <w:tcW w:w="567" w:type="dxa"/>
          <w:shd w:val="clear" w:color="auto" w:fill="auto"/>
          <w:vAlign w:val="center"/>
        </w:tcPr>
        <w:p w:rsidR="0060111A" w:rsidRPr="009A6D34" w:rsidRDefault="0060111A" w:rsidP="0080644B">
          <w:pPr>
            <w:pStyle w:val="a7"/>
            <w:jc w:val="center"/>
            <w:rPr>
              <w:rFonts w:ascii="ISOCPEUR" w:hAnsi="ISOCPEUR"/>
              <w:i/>
              <w:sz w:val="22"/>
            </w:rPr>
          </w:pPr>
        </w:p>
      </w:tc>
      <w:tc>
        <w:tcPr>
          <w:tcW w:w="851" w:type="dxa"/>
          <w:shd w:val="clear" w:color="auto" w:fill="auto"/>
          <w:vAlign w:val="center"/>
        </w:tcPr>
        <w:p w:rsidR="0060111A" w:rsidRPr="009A6D34" w:rsidRDefault="0060111A" w:rsidP="0080644B">
          <w:pPr>
            <w:pStyle w:val="a7"/>
            <w:jc w:val="center"/>
            <w:rPr>
              <w:rFonts w:ascii="ISOCPEUR" w:hAnsi="ISOCPEUR"/>
              <w:i/>
              <w:sz w:val="22"/>
            </w:rPr>
          </w:pPr>
        </w:p>
      </w:tc>
      <w:tc>
        <w:tcPr>
          <w:tcW w:w="567" w:type="dxa"/>
          <w:shd w:val="clear" w:color="auto" w:fill="auto"/>
          <w:vAlign w:val="center"/>
        </w:tcPr>
        <w:p w:rsidR="0060111A" w:rsidRPr="009A6D34" w:rsidRDefault="0060111A" w:rsidP="0080644B">
          <w:pPr>
            <w:pStyle w:val="a7"/>
            <w:jc w:val="center"/>
            <w:rPr>
              <w:rFonts w:ascii="ISOCPEUR" w:hAnsi="ISOCPEUR"/>
              <w:i/>
              <w:sz w:val="22"/>
            </w:rPr>
          </w:pPr>
        </w:p>
      </w:tc>
      <w:tc>
        <w:tcPr>
          <w:tcW w:w="6242" w:type="dxa"/>
          <w:vMerge/>
          <w:shd w:val="clear" w:color="auto" w:fill="auto"/>
          <w:vAlign w:val="center"/>
        </w:tcPr>
        <w:p w:rsidR="0060111A" w:rsidRPr="009A6D34" w:rsidRDefault="0060111A" w:rsidP="0080644B">
          <w:pPr>
            <w:pStyle w:val="a7"/>
            <w:jc w:val="center"/>
            <w:rPr>
              <w:rFonts w:ascii="ISOCPEUR" w:hAnsi="ISOCPEUR"/>
              <w:i/>
              <w:sz w:val="22"/>
            </w:rPr>
          </w:pPr>
        </w:p>
      </w:tc>
      <w:tc>
        <w:tcPr>
          <w:tcW w:w="562" w:type="dxa"/>
          <w:vMerge w:val="restart"/>
          <w:shd w:val="clear" w:color="auto" w:fill="auto"/>
          <w:vAlign w:val="center"/>
        </w:tcPr>
        <w:p w:rsidR="0060111A" w:rsidRPr="00747125" w:rsidRDefault="0060111A" w:rsidP="007D09E1">
          <w:pPr>
            <w:jc w:val="center"/>
            <w:rPr>
              <w:rFonts w:ascii="ISOCPEUR" w:hAnsi="ISOCPEUR"/>
              <w:i/>
            </w:rPr>
          </w:pPr>
          <w:r w:rsidRPr="00952AEF">
            <w:rPr>
              <w:rFonts w:ascii="ISOCPEUR" w:hAnsi="ISOCPEUR"/>
              <w:i/>
              <w:szCs w:val="20"/>
              <w:lang w:val="en-US"/>
            </w:rPr>
            <w:fldChar w:fldCharType="begin"/>
          </w:r>
          <w:r w:rsidRPr="00747125">
            <w:rPr>
              <w:rFonts w:ascii="ISOCPEUR" w:hAnsi="ISOCPEUR"/>
              <w:i/>
              <w:szCs w:val="20"/>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747125">
            <w:rPr>
              <w:rFonts w:ascii="ISOCPEUR" w:hAnsi="ISOCPEUR"/>
              <w:i/>
              <w:szCs w:val="20"/>
            </w:rPr>
            <w:instrText xml:space="preserve">  </w:instrText>
          </w:r>
          <w:r w:rsidRPr="00952AEF">
            <w:rPr>
              <w:rFonts w:ascii="ISOCPEUR" w:hAnsi="ISOCPEUR"/>
              <w:i/>
              <w:szCs w:val="20"/>
              <w:lang w:val="en-US"/>
            </w:rPr>
            <w:fldChar w:fldCharType="separate"/>
          </w:r>
          <w:r w:rsidR="001A755D">
            <w:rPr>
              <w:rFonts w:ascii="ISOCPEUR" w:hAnsi="ISOCPEUR"/>
              <w:i/>
              <w:noProof/>
              <w:szCs w:val="20"/>
            </w:rPr>
            <w:instrText>234</w:instrText>
          </w:r>
          <w:r w:rsidRPr="00952AEF">
            <w:rPr>
              <w:rFonts w:ascii="ISOCPEUR" w:hAnsi="ISOCPEUR"/>
              <w:i/>
              <w:szCs w:val="20"/>
              <w:lang w:val="en-US"/>
            </w:rPr>
            <w:fldChar w:fldCharType="end"/>
          </w:r>
          <w:r w:rsidRPr="00747125">
            <w:rPr>
              <w:rFonts w:ascii="ISOCPEUR" w:hAnsi="ISOCPEUR"/>
              <w:i/>
              <w:szCs w:val="20"/>
            </w:rPr>
            <w:instrText xml:space="preserve"> -</w:instrText>
          </w:r>
          <w:r>
            <w:rPr>
              <w:rFonts w:ascii="ISOCPEUR" w:hAnsi="ISOCPEUR"/>
              <w:i/>
              <w:szCs w:val="20"/>
            </w:rPr>
            <w:instrText xml:space="preserve"> </w:instrText>
          </w:r>
          <w:r>
            <w:rPr>
              <w:rFonts w:ascii="ISOCPEUR" w:hAnsi="ISOCPEUR"/>
              <w:i/>
              <w:szCs w:val="20"/>
            </w:rPr>
            <w:fldChar w:fldCharType="begin"/>
          </w:r>
          <w:r>
            <w:rPr>
              <w:rFonts w:ascii="ISOCPEUR" w:hAnsi="ISOCPEUR"/>
              <w:i/>
              <w:szCs w:val="20"/>
            </w:rPr>
            <w:instrText xml:space="preserve"> PAGEREF  ПрН  \* MERGEFORMAT </w:instrText>
          </w:r>
          <w:r>
            <w:rPr>
              <w:rFonts w:ascii="ISOCPEUR" w:hAnsi="ISOCPEUR"/>
              <w:i/>
              <w:szCs w:val="20"/>
            </w:rPr>
            <w:fldChar w:fldCharType="separate"/>
          </w:r>
          <w:r w:rsidR="001A755D">
            <w:rPr>
              <w:rFonts w:ascii="ISOCPEUR" w:hAnsi="ISOCPEUR"/>
              <w:b/>
              <w:bCs/>
              <w:i/>
              <w:noProof/>
              <w:szCs w:val="20"/>
            </w:rPr>
            <w:instrText>Ошибка! Закладка не определена.</w:instrText>
          </w:r>
          <w:r>
            <w:rPr>
              <w:rFonts w:ascii="ISOCPEUR" w:hAnsi="ISOCPEUR"/>
              <w:i/>
              <w:szCs w:val="20"/>
            </w:rPr>
            <w:fldChar w:fldCharType="end"/>
          </w:r>
          <w:r>
            <w:rPr>
              <w:rFonts w:ascii="ISOCPEUR" w:hAnsi="ISOCPEUR"/>
              <w:i/>
              <w:szCs w:val="20"/>
            </w:rPr>
            <w:instrText xml:space="preserve"> </w:instrText>
          </w:r>
          <w:r w:rsidRPr="00747125">
            <w:rPr>
              <w:rFonts w:ascii="ISOCPEUR" w:hAnsi="ISOCPEUR"/>
              <w:i/>
              <w:szCs w:val="20"/>
            </w:rPr>
            <w:instrText>+ 1</w:instrText>
          </w:r>
          <w:r w:rsidRPr="00952AEF">
            <w:rPr>
              <w:rFonts w:ascii="ISOCPEUR" w:hAnsi="ISOCPEUR"/>
              <w:i/>
              <w:szCs w:val="20"/>
              <w:lang w:val="en-US"/>
            </w:rPr>
            <w:fldChar w:fldCharType="separate"/>
          </w:r>
          <w:r w:rsidR="001A755D">
            <w:rPr>
              <w:rFonts w:ascii="ISOCPEUR" w:hAnsi="ISOCPEUR"/>
              <w:b/>
              <w:i/>
              <w:noProof/>
              <w:szCs w:val="20"/>
            </w:rPr>
            <w:t>!Синтаксическая ошибка, !</w:t>
          </w:r>
          <w:r w:rsidRPr="00952AEF">
            <w:rPr>
              <w:rFonts w:ascii="ISOCPEUR" w:hAnsi="ISOCPEUR"/>
              <w:i/>
              <w:szCs w:val="20"/>
              <w:lang w:val="en-US"/>
            </w:rPr>
            <w:fldChar w:fldCharType="end"/>
          </w:r>
        </w:p>
      </w:tc>
    </w:tr>
    <w:tr w:rsidR="0060111A" w:rsidRPr="00952AEF" w:rsidTr="007D09E1">
      <w:trPr>
        <w:cantSplit/>
        <w:trHeight w:hRule="exact" w:val="284"/>
      </w:trPr>
      <w:tc>
        <w:tcPr>
          <w:tcW w:w="567" w:type="dxa"/>
          <w:shd w:val="clear" w:color="auto" w:fill="auto"/>
          <w:vAlign w:val="center"/>
        </w:tcPr>
        <w:p w:rsidR="0060111A" w:rsidRPr="009A6D34" w:rsidRDefault="0060111A" w:rsidP="0080644B">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60111A" w:rsidRPr="00DF5FD2" w:rsidRDefault="0060111A" w:rsidP="0080644B">
          <w:pPr>
            <w:jc w:val="center"/>
            <w:rPr>
              <w:rFonts w:ascii="ISOCPEUR" w:hAnsi="ISOCPEUR"/>
              <w:i/>
              <w:sz w:val="18"/>
              <w:szCs w:val="16"/>
            </w:rPr>
          </w:pPr>
          <w:proofErr w:type="spellStart"/>
          <w:r w:rsidRPr="00DF5FD2">
            <w:rPr>
              <w:rFonts w:ascii="ISOCPEUR" w:hAnsi="ISOCPEUR"/>
              <w:i/>
              <w:sz w:val="18"/>
              <w:szCs w:val="16"/>
            </w:rPr>
            <w:t>Кол</w:t>
          </w:r>
          <w:proofErr w:type="gramStart"/>
          <w:r w:rsidRPr="00DF5FD2">
            <w:rPr>
              <w:rFonts w:ascii="ISOCPEUR" w:hAnsi="ISOCPEUR"/>
              <w:i/>
              <w:sz w:val="18"/>
              <w:szCs w:val="16"/>
            </w:rPr>
            <w:t>.у</w:t>
          </w:r>
          <w:proofErr w:type="gramEnd"/>
          <w:r w:rsidRPr="00DF5FD2">
            <w:rPr>
              <w:rFonts w:ascii="ISOCPEUR" w:hAnsi="ISOCPEUR"/>
              <w:i/>
              <w:sz w:val="18"/>
              <w:szCs w:val="16"/>
            </w:rPr>
            <w:t>ч</w:t>
          </w:r>
          <w:proofErr w:type="spellEnd"/>
          <w:r>
            <w:rPr>
              <w:rFonts w:ascii="ISOCPEUR" w:hAnsi="ISOCPEUR"/>
              <w:i/>
              <w:sz w:val="18"/>
              <w:szCs w:val="16"/>
            </w:rPr>
            <w:t>.</w:t>
          </w:r>
        </w:p>
      </w:tc>
      <w:tc>
        <w:tcPr>
          <w:tcW w:w="567" w:type="dxa"/>
          <w:shd w:val="clear" w:color="auto" w:fill="auto"/>
          <w:vAlign w:val="center"/>
        </w:tcPr>
        <w:p w:rsidR="0060111A" w:rsidRPr="009A6D34" w:rsidRDefault="0060111A" w:rsidP="0080644B">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60111A" w:rsidRPr="009A6D34" w:rsidRDefault="0060111A" w:rsidP="0080644B">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60111A" w:rsidRPr="009A6D34" w:rsidRDefault="0060111A" w:rsidP="0080644B">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60111A" w:rsidRPr="009A6D34" w:rsidRDefault="0060111A" w:rsidP="0080644B">
          <w:pPr>
            <w:jc w:val="center"/>
            <w:rPr>
              <w:rFonts w:ascii="ISOCPEUR" w:hAnsi="ISOCPEUR"/>
              <w:i/>
              <w:sz w:val="22"/>
              <w:szCs w:val="16"/>
            </w:rPr>
          </w:pPr>
          <w:r w:rsidRPr="009A6D34">
            <w:rPr>
              <w:rFonts w:ascii="ISOCPEUR" w:hAnsi="ISOCPEUR"/>
              <w:i/>
              <w:sz w:val="22"/>
              <w:szCs w:val="16"/>
            </w:rPr>
            <w:t>Дата</w:t>
          </w:r>
        </w:p>
      </w:tc>
      <w:tc>
        <w:tcPr>
          <w:tcW w:w="6242" w:type="dxa"/>
          <w:vMerge/>
          <w:shd w:val="clear" w:color="auto" w:fill="auto"/>
          <w:vAlign w:val="center"/>
        </w:tcPr>
        <w:p w:rsidR="0060111A" w:rsidRPr="009A6D34" w:rsidRDefault="0060111A" w:rsidP="0080644B">
          <w:pPr>
            <w:pStyle w:val="a7"/>
            <w:jc w:val="center"/>
            <w:rPr>
              <w:rFonts w:ascii="ISOCPEUR" w:hAnsi="ISOCPEUR"/>
              <w:i/>
              <w:sz w:val="22"/>
            </w:rPr>
          </w:pPr>
        </w:p>
      </w:tc>
      <w:tc>
        <w:tcPr>
          <w:tcW w:w="562" w:type="dxa"/>
          <w:vMerge/>
          <w:shd w:val="clear" w:color="auto" w:fill="auto"/>
          <w:vAlign w:val="center"/>
        </w:tcPr>
        <w:p w:rsidR="0060111A" w:rsidRPr="00952AEF" w:rsidRDefault="0060111A" w:rsidP="0080644B">
          <w:pPr>
            <w:pStyle w:val="a7"/>
            <w:jc w:val="center"/>
            <w:rPr>
              <w:rFonts w:ascii="ISOCPEUR" w:hAnsi="ISOCPEUR"/>
              <w:i/>
            </w:rPr>
          </w:pPr>
        </w:p>
      </w:tc>
    </w:tr>
  </w:tbl>
  <w:p w:rsidR="0060111A" w:rsidRDefault="0060111A">
    <w:pPr>
      <w:pStyle w:val="a7"/>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969"/>
      <w:gridCol w:w="851"/>
      <w:gridCol w:w="851"/>
      <w:gridCol w:w="1134"/>
    </w:tblGrid>
    <w:tr w:rsidR="0060111A" w:rsidRPr="00066028" w:rsidTr="00B41B43">
      <w:trPr>
        <w:cantSplit/>
        <w:trHeight w:hRule="exact" w:val="284"/>
      </w:trPr>
      <w:tc>
        <w:tcPr>
          <w:tcW w:w="566" w:type="dxa"/>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567" w:type="dxa"/>
          <w:shd w:val="clear" w:color="auto" w:fill="auto"/>
          <w:tcMar>
            <w:left w:w="0" w:type="dxa"/>
            <w:bottom w:w="0" w:type="dxa"/>
            <w:right w:w="0" w:type="dxa"/>
          </w:tcMar>
          <w:vAlign w:val="center"/>
        </w:tcPr>
        <w:p w:rsidR="0060111A" w:rsidRPr="009A6D34" w:rsidRDefault="0060111A" w:rsidP="00B41B43">
          <w:pPr>
            <w:pStyle w:val="a7"/>
            <w:rPr>
              <w:rFonts w:ascii="ISOCPEUR" w:hAnsi="ISOCPEUR"/>
              <w:i/>
              <w:sz w:val="22"/>
            </w:rPr>
          </w:pPr>
        </w:p>
      </w:tc>
      <w:tc>
        <w:tcPr>
          <w:tcW w:w="567" w:type="dxa"/>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567" w:type="dxa"/>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851" w:type="dxa"/>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567" w:type="dxa"/>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6805" w:type="dxa"/>
          <w:gridSpan w:val="4"/>
          <w:vMerge w:val="restart"/>
          <w:shd w:val="clear" w:color="auto" w:fill="auto"/>
          <w:tcMar>
            <w:bottom w:w="0" w:type="dxa"/>
          </w:tcMar>
          <w:vAlign w:val="center"/>
        </w:tcPr>
        <w:p w:rsidR="0060111A" w:rsidRPr="00FA7A4C" w:rsidRDefault="0060111A" w:rsidP="00B41B43">
          <w:pPr>
            <w:jc w:val="center"/>
            <w:rPr>
              <w:rFonts w:ascii="ISOCPEUR" w:hAnsi="ISOCPEUR"/>
              <w:i/>
            </w:rPr>
          </w:pPr>
          <w:r w:rsidRPr="00A0513B">
            <w:rPr>
              <w:rFonts w:ascii="ISOCPEUR" w:hAnsi="ISOCPEUR"/>
              <w:i/>
              <w:sz w:val="22"/>
            </w:rPr>
            <w:t xml:space="preserve">Визуальное обследование технического состояния нежилого здания, расположенного по адресу: РФ, г. Москва, </w:t>
          </w:r>
          <w:r w:rsidRPr="00A0513B">
            <w:rPr>
              <w:rFonts w:ascii="ISOCPEUR" w:hAnsi="ISOCPEUR"/>
              <w:bCs/>
              <w:i/>
              <w:sz w:val="22"/>
            </w:rPr>
            <w:t>ул. Воздвиженка, д.4/7, стр. 1</w:t>
          </w:r>
        </w:p>
      </w:tc>
    </w:tr>
    <w:tr w:rsidR="0060111A" w:rsidRPr="00066028" w:rsidTr="00B41B43">
      <w:trPr>
        <w:cantSplit/>
        <w:trHeight w:hRule="exact" w:val="284"/>
      </w:trPr>
      <w:tc>
        <w:tcPr>
          <w:tcW w:w="566" w:type="dxa"/>
          <w:shd w:val="clear" w:color="auto" w:fill="auto"/>
          <w:tcMar>
            <w:bottom w:w="0" w:type="dxa"/>
          </w:tcMar>
          <w:vAlign w:val="center"/>
        </w:tcPr>
        <w:p w:rsidR="0060111A" w:rsidRPr="00292550" w:rsidRDefault="0060111A" w:rsidP="00B41B43">
          <w:pPr>
            <w:jc w:val="center"/>
            <w:rPr>
              <w:rFonts w:ascii="ISOCPEUR" w:hAnsi="ISOCPEUR"/>
              <w:i/>
              <w:sz w:val="22"/>
              <w:szCs w:val="16"/>
            </w:rPr>
          </w:pPr>
          <w:r w:rsidRPr="002C0F5B">
            <w:rPr>
              <w:rFonts w:ascii="ISOCPEUR" w:hAnsi="ISOCPEUR"/>
              <w:i/>
              <w:sz w:val="22"/>
              <w:szCs w:val="16"/>
            </w:rPr>
            <w:t>1</w:t>
          </w:r>
        </w:p>
      </w:tc>
      <w:tc>
        <w:tcPr>
          <w:tcW w:w="567" w:type="dxa"/>
          <w:shd w:val="clear" w:color="auto" w:fill="auto"/>
          <w:tcMar>
            <w:left w:w="0" w:type="dxa"/>
            <w:bottom w:w="0" w:type="dxa"/>
            <w:right w:w="0" w:type="dxa"/>
          </w:tcMar>
          <w:vAlign w:val="center"/>
        </w:tcPr>
        <w:p w:rsidR="0060111A" w:rsidRPr="00292550" w:rsidRDefault="0060111A" w:rsidP="00B41B43">
          <w:pPr>
            <w:jc w:val="center"/>
            <w:rPr>
              <w:rFonts w:ascii="ISOCPEUR" w:hAnsi="ISOCPEUR"/>
              <w:i/>
              <w:sz w:val="22"/>
              <w:szCs w:val="16"/>
            </w:rPr>
          </w:pPr>
        </w:p>
      </w:tc>
      <w:tc>
        <w:tcPr>
          <w:tcW w:w="567" w:type="dxa"/>
          <w:shd w:val="clear" w:color="auto" w:fill="auto"/>
          <w:tcMar>
            <w:bottom w:w="0" w:type="dxa"/>
          </w:tcMar>
          <w:vAlign w:val="center"/>
        </w:tcPr>
        <w:p w:rsidR="0060111A" w:rsidRPr="00292550" w:rsidRDefault="0060111A" w:rsidP="00B41B43">
          <w:pPr>
            <w:jc w:val="center"/>
            <w:rPr>
              <w:rFonts w:ascii="ISOCPEUR" w:hAnsi="ISOCPEUR"/>
              <w:i/>
              <w:sz w:val="22"/>
              <w:szCs w:val="16"/>
            </w:rPr>
          </w:pPr>
        </w:p>
      </w:tc>
      <w:tc>
        <w:tcPr>
          <w:tcW w:w="567" w:type="dxa"/>
          <w:shd w:val="clear" w:color="auto" w:fill="auto"/>
          <w:tcMar>
            <w:bottom w:w="0" w:type="dxa"/>
          </w:tcMar>
          <w:vAlign w:val="center"/>
        </w:tcPr>
        <w:p w:rsidR="0060111A" w:rsidRPr="00292550" w:rsidRDefault="0060111A" w:rsidP="00B41B43">
          <w:pPr>
            <w:jc w:val="center"/>
            <w:rPr>
              <w:rFonts w:ascii="ISOCPEUR" w:hAnsi="ISOCPEUR"/>
              <w:i/>
              <w:sz w:val="18"/>
              <w:szCs w:val="16"/>
            </w:rPr>
          </w:pPr>
          <w:r w:rsidRPr="002C0F5B">
            <w:rPr>
              <w:rFonts w:ascii="ISOCPEUR" w:hAnsi="ISOCPEUR"/>
              <w:i/>
              <w:sz w:val="18"/>
              <w:szCs w:val="16"/>
            </w:rPr>
            <w:t>549-21</w:t>
          </w:r>
        </w:p>
      </w:tc>
      <w:tc>
        <w:tcPr>
          <w:tcW w:w="851" w:type="dxa"/>
          <w:shd w:val="clear" w:color="auto" w:fill="auto"/>
          <w:tcMar>
            <w:bottom w:w="0" w:type="dxa"/>
          </w:tcMar>
          <w:vAlign w:val="center"/>
        </w:tcPr>
        <w:p w:rsidR="0060111A" w:rsidRPr="00292550" w:rsidRDefault="0060111A" w:rsidP="00B41B43">
          <w:pPr>
            <w:jc w:val="center"/>
            <w:rPr>
              <w:rFonts w:ascii="ISOCPEUR" w:hAnsi="ISOCPEUR"/>
              <w:i/>
              <w:sz w:val="22"/>
              <w:szCs w:val="16"/>
            </w:rPr>
          </w:pPr>
        </w:p>
      </w:tc>
      <w:tc>
        <w:tcPr>
          <w:tcW w:w="567" w:type="dxa"/>
          <w:shd w:val="clear" w:color="auto" w:fill="auto"/>
          <w:tcMar>
            <w:bottom w:w="0" w:type="dxa"/>
          </w:tcMar>
          <w:vAlign w:val="center"/>
        </w:tcPr>
        <w:p w:rsidR="0060111A" w:rsidRPr="00292550" w:rsidRDefault="0060111A" w:rsidP="00B41B43">
          <w:pPr>
            <w:jc w:val="center"/>
            <w:rPr>
              <w:rFonts w:ascii="ISOCPEUR" w:hAnsi="ISOCPEUR"/>
              <w:i/>
              <w:sz w:val="18"/>
              <w:szCs w:val="16"/>
            </w:rPr>
          </w:pPr>
          <w:r w:rsidRPr="002C0F5B">
            <w:rPr>
              <w:rFonts w:ascii="ISOCPEUR" w:hAnsi="ISOCPEUR"/>
              <w:i/>
              <w:sz w:val="18"/>
              <w:szCs w:val="16"/>
            </w:rPr>
            <w:t>01.12.21</w:t>
          </w:r>
        </w:p>
      </w:tc>
      <w:tc>
        <w:tcPr>
          <w:tcW w:w="6805" w:type="dxa"/>
          <w:gridSpan w:val="4"/>
          <w:vMerge/>
          <w:shd w:val="clear" w:color="auto" w:fill="auto"/>
          <w:tcMar>
            <w:bottom w:w="0" w:type="dxa"/>
          </w:tcMar>
          <w:vAlign w:val="center"/>
        </w:tcPr>
        <w:p w:rsidR="0060111A" w:rsidRPr="009A6D34" w:rsidRDefault="0060111A" w:rsidP="00B41B43">
          <w:pPr>
            <w:pStyle w:val="a7"/>
            <w:rPr>
              <w:rFonts w:ascii="ISOCPEUR" w:hAnsi="ISOCPEUR"/>
              <w:i/>
              <w:sz w:val="22"/>
            </w:rPr>
          </w:pPr>
        </w:p>
      </w:tc>
    </w:tr>
    <w:tr w:rsidR="0060111A" w:rsidRPr="00066028" w:rsidTr="00B41B43">
      <w:trPr>
        <w:cantSplit/>
        <w:trHeight w:hRule="exact" w:val="284"/>
      </w:trPr>
      <w:tc>
        <w:tcPr>
          <w:tcW w:w="566" w:type="dxa"/>
          <w:shd w:val="clear" w:color="auto" w:fill="auto"/>
          <w:tcMar>
            <w:bottom w:w="0" w:type="dxa"/>
          </w:tcMar>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bottom w:w="0" w:type="dxa"/>
            <w:right w:w="0" w:type="dxa"/>
          </w:tcMar>
          <w:vAlign w:val="center"/>
        </w:tcPr>
        <w:p w:rsidR="0060111A" w:rsidRPr="00F06AA0" w:rsidRDefault="0060111A" w:rsidP="00B41B43">
          <w:pPr>
            <w:jc w:val="center"/>
            <w:rPr>
              <w:rFonts w:ascii="ISOCPEUR" w:hAnsi="ISOCPEUR"/>
              <w:i/>
              <w:sz w:val="18"/>
              <w:szCs w:val="16"/>
            </w:rPr>
          </w:pPr>
          <w:proofErr w:type="spellStart"/>
          <w:r w:rsidRPr="00F06AA0">
            <w:rPr>
              <w:rFonts w:ascii="ISOCPEUR" w:hAnsi="ISOCPEUR"/>
              <w:i/>
              <w:sz w:val="18"/>
              <w:szCs w:val="16"/>
            </w:rPr>
            <w:t>Кол</w:t>
          </w:r>
          <w:proofErr w:type="gramStart"/>
          <w:r w:rsidRPr="00F06AA0">
            <w:rPr>
              <w:rFonts w:ascii="ISOCPEUR" w:hAnsi="ISOCPEUR"/>
              <w:i/>
              <w:sz w:val="18"/>
              <w:szCs w:val="16"/>
            </w:rPr>
            <w:t>.у</w:t>
          </w:r>
          <w:proofErr w:type="gramEnd"/>
          <w:r w:rsidRPr="00F06AA0">
            <w:rPr>
              <w:rFonts w:ascii="ISOCPEUR" w:hAnsi="ISOCPEUR"/>
              <w:i/>
              <w:sz w:val="18"/>
              <w:szCs w:val="16"/>
            </w:rPr>
            <w:t>ч</w:t>
          </w:r>
          <w:proofErr w:type="spellEnd"/>
          <w:r w:rsidRPr="00F06AA0">
            <w:rPr>
              <w:rFonts w:ascii="ISOCPEUR" w:hAnsi="ISOCPEUR"/>
              <w:i/>
              <w:sz w:val="18"/>
              <w:szCs w:val="16"/>
            </w:rPr>
            <w:t>.</w:t>
          </w:r>
        </w:p>
      </w:tc>
      <w:tc>
        <w:tcPr>
          <w:tcW w:w="567" w:type="dxa"/>
          <w:shd w:val="clear" w:color="auto" w:fill="auto"/>
          <w:tcMar>
            <w:bottom w:w="0" w:type="dxa"/>
          </w:tcMar>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tcMar>
            <w:bottom w:w="0" w:type="dxa"/>
          </w:tcMar>
          <w:vAlign w:val="center"/>
        </w:tcPr>
        <w:p w:rsidR="0060111A" w:rsidRPr="007B61CD" w:rsidRDefault="0060111A" w:rsidP="00B41B43">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tcMar>
            <w:bottom w:w="0" w:type="dxa"/>
          </w:tcMar>
          <w:vAlign w:val="center"/>
        </w:tcPr>
        <w:p w:rsidR="0060111A" w:rsidRPr="009A6D34" w:rsidRDefault="0060111A" w:rsidP="00B41B43">
          <w:pPr>
            <w:jc w:val="center"/>
            <w:rPr>
              <w:rFonts w:ascii="ISOCPEUR" w:hAnsi="ISOCPEUR"/>
              <w:i/>
              <w:sz w:val="22"/>
              <w:szCs w:val="16"/>
            </w:rPr>
          </w:pPr>
        </w:p>
      </w:tc>
      <w:tc>
        <w:tcPr>
          <w:tcW w:w="567" w:type="dxa"/>
          <w:shd w:val="clear" w:color="auto" w:fill="auto"/>
          <w:tcMar>
            <w:bottom w:w="0" w:type="dxa"/>
          </w:tcMar>
          <w:vAlign w:val="center"/>
        </w:tcPr>
        <w:p w:rsidR="0060111A" w:rsidRPr="009A6D34" w:rsidRDefault="0060111A" w:rsidP="00B41B43">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tcMar>
            <w:bottom w:w="0" w:type="dxa"/>
          </w:tcMar>
          <w:vAlign w:val="center"/>
        </w:tcPr>
        <w:p w:rsidR="0060111A" w:rsidRPr="009A6D34" w:rsidRDefault="0060111A" w:rsidP="00B41B43">
          <w:pPr>
            <w:pStyle w:val="a7"/>
            <w:rPr>
              <w:rFonts w:ascii="ISOCPEUR" w:hAnsi="ISOCPEUR"/>
              <w:i/>
              <w:sz w:val="22"/>
            </w:rPr>
          </w:pPr>
        </w:p>
      </w:tc>
    </w:tr>
    <w:tr w:rsidR="0060111A" w:rsidRPr="00066028" w:rsidTr="00B41B43">
      <w:trPr>
        <w:cantSplit/>
        <w:trHeight w:hRule="exact" w:val="284"/>
      </w:trPr>
      <w:tc>
        <w:tcPr>
          <w:tcW w:w="1133" w:type="dxa"/>
          <w:gridSpan w:val="2"/>
          <w:shd w:val="clear" w:color="auto" w:fill="auto"/>
          <w:tcMar>
            <w:bottom w:w="0" w:type="dxa"/>
          </w:tcMar>
          <w:vAlign w:val="center"/>
        </w:tcPr>
        <w:p w:rsidR="0060111A" w:rsidRPr="003F3C11" w:rsidRDefault="0060111A" w:rsidP="002C0F5B">
          <w:pPr>
            <w:rPr>
              <w:rFonts w:ascii="ISOCPEUR" w:hAnsi="ISOCPEUR"/>
              <w:i/>
              <w:sz w:val="18"/>
              <w:szCs w:val="16"/>
            </w:rPr>
          </w:pPr>
          <w:r w:rsidRPr="00A0513B">
            <w:rPr>
              <w:rStyle w:val="a9"/>
              <w:rFonts w:ascii="ISOCPEUR" w:hAnsi="ISOCPEUR"/>
              <w:i/>
              <w:noProof/>
              <w:color w:val="auto"/>
              <w:sz w:val="18"/>
              <w:szCs w:val="18"/>
              <w:u w:val="none"/>
            </w:rPr>
            <w:t>Рук</w:t>
          </w:r>
          <w:r w:rsidRPr="002C0F5B">
            <w:rPr>
              <w:rStyle w:val="a9"/>
              <w:rFonts w:ascii="ISOCPEUR" w:hAnsi="ISOCPEUR"/>
              <w:i/>
              <w:noProof/>
              <w:color w:val="000000" w:themeColor="text1"/>
              <w:sz w:val="18"/>
              <w:szCs w:val="18"/>
              <w:u w:val="none"/>
            </w:rPr>
            <w:t>.проекта</w:t>
          </w:r>
        </w:p>
      </w:tc>
      <w:tc>
        <w:tcPr>
          <w:tcW w:w="1134" w:type="dxa"/>
          <w:gridSpan w:val="2"/>
          <w:shd w:val="clear" w:color="auto" w:fill="auto"/>
          <w:tcMar>
            <w:left w:w="28" w:type="dxa"/>
            <w:bottom w:w="0" w:type="dxa"/>
            <w:right w:w="0" w:type="dxa"/>
          </w:tcMar>
          <w:vAlign w:val="center"/>
        </w:tcPr>
        <w:p w:rsidR="0060111A" w:rsidRPr="003F3C11" w:rsidRDefault="0060111A" w:rsidP="002C0F5B">
          <w:pPr>
            <w:rPr>
              <w:rFonts w:ascii="ISOCPEUR" w:hAnsi="ISOCPEUR"/>
              <w:i/>
              <w:sz w:val="18"/>
              <w:szCs w:val="16"/>
            </w:rPr>
          </w:pPr>
          <w:r w:rsidRPr="00A0513B">
            <w:rPr>
              <w:rStyle w:val="a9"/>
              <w:rFonts w:ascii="ISOCPEUR" w:hAnsi="ISOCPEUR"/>
              <w:i/>
              <w:noProof/>
              <w:color w:val="auto"/>
              <w:sz w:val="18"/>
              <w:szCs w:val="18"/>
              <w:u w:val="none"/>
            </w:rPr>
            <w:t>Мордасов</w:t>
          </w:r>
          <w:r w:rsidRPr="002C0F5B">
            <w:rPr>
              <w:rStyle w:val="a9"/>
              <w:rFonts w:ascii="ISOCPEUR" w:hAnsi="ISOCPEUR"/>
              <w:i/>
              <w:noProof/>
              <w:color w:val="000000" w:themeColor="text1"/>
              <w:sz w:val="10"/>
              <w:szCs w:val="18"/>
              <w:u w:val="none"/>
            </w:rPr>
            <w:t xml:space="preserve"> </w:t>
          </w:r>
          <w:r w:rsidRPr="002C0F5B">
            <w:rPr>
              <w:rStyle w:val="a9"/>
              <w:rFonts w:ascii="ISOCPEUR" w:hAnsi="ISOCPEUR"/>
              <w:i/>
              <w:noProof/>
              <w:color w:val="000000" w:themeColor="text1"/>
              <w:sz w:val="18"/>
              <w:szCs w:val="18"/>
              <w:u w:val="none"/>
            </w:rPr>
            <w:t>К.С.</w:t>
          </w:r>
        </w:p>
      </w:tc>
      <w:tc>
        <w:tcPr>
          <w:tcW w:w="851" w:type="dxa"/>
          <w:shd w:val="clear" w:color="auto" w:fill="auto"/>
          <w:tcMar>
            <w:bottom w:w="0" w:type="dxa"/>
          </w:tcMar>
          <w:vAlign w:val="center"/>
        </w:tcPr>
        <w:p w:rsidR="0060111A" w:rsidRPr="009A6D34" w:rsidRDefault="0060111A" w:rsidP="002C0F5B">
          <w:pPr>
            <w:rPr>
              <w:rFonts w:ascii="ISOCPEUR" w:hAnsi="ISOCPEUR"/>
              <w:i/>
              <w:sz w:val="20"/>
            </w:rPr>
          </w:pPr>
        </w:p>
      </w:tc>
      <w:tc>
        <w:tcPr>
          <w:tcW w:w="567" w:type="dxa"/>
          <w:shd w:val="clear" w:color="auto" w:fill="auto"/>
          <w:tcMar>
            <w:left w:w="0" w:type="dxa"/>
            <w:bottom w:w="0" w:type="dxa"/>
            <w:right w:w="0" w:type="dxa"/>
          </w:tcMar>
          <w:vAlign w:val="center"/>
        </w:tcPr>
        <w:p w:rsidR="0060111A" w:rsidRPr="007B61CD" w:rsidRDefault="0060111A" w:rsidP="002C0F5B">
          <w:pPr>
            <w:spacing w:line="360" w:lineRule="auto"/>
            <w:ind w:left="-84" w:right="-58"/>
            <w:jc w:val="center"/>
            <w:rPr>
              <w:rFonts w:ascii="ISOCPEUR" w:hAnsi="ISOCPEUR"/>
              <w:i/>
              <w:sz w:val="18"/>
              <w:szCs w:val="18"/>
            </w:rPr>
          </w:pPr>
          <w:r w:rsidRPr="00A0513B">
            <w:rPr>
              <w:rFonts w:ascii="ISOCPEUR" w:hAnsi="ISOCPEUR"/>
              <w:i/>
              <w:sz w:val="18"/>
              <w:szCs w:val="18"/>
            </w:rPr>
            <w:t>08.2021</w:t>
          </w:r>
        </w:p>
      </w:tc>
      <w:tc>
        <w:tcPr>
          <w:tcW w:w="3969" w:type="dxa"/>
          <w:vMerge w:val="restart"/>
          <w:shd w:val="clear" w:color="auto" w:fill="auto"/>
          <w:tcMar>
            <w:bottom w:w="0" w:type="dxa"/>
          </w:tcMar>
          <w:vAlign w:val="center"/>
        </w:tcPr>
        <w:p w:rsidR="0060111A" w:rsidRPr="002F233D" w:rsidRDefault="0060111A" w:rsidP="002C0F5B">
          <w:pPr>
            <w:jc w:val="center"/>
            <w:rPr>
              <w:rFonts w:ascii="ISOCPEUR" w:hAnsi="ISOCPEUR"/>
              <w:i/>
              <w:iCs/>
            </w:rPr>
          </w:pPr>
          <w:r w:rsidRPr="00D2310F">
            <w:rPr>
              <w:rFonts w:ascii="ISOCPEUR" w:hAnsi="ISOCPEUR"/>
              <w:i/>
              <w:iCs/>
              <w:sz w:val="22"/>
              <w:szCs w:val="20"/>
            </w:rPr>
            <w:t xml:space="preserve">Приложение И. </w:t>
          </w:r>
          <w:r w:rsidRPr="00D2310F">
            <w:rPr>
              <w:rFonts w:ascii="ISOCPEUR" w:hAnsi="ISOCPEUR"/>
              <w:bCs/>
              <w:i/>
              <w:iCs/>
              <w:sz w:val="22"/>
              <w:szCs w:val="20"/>
            </w:rPr>
            <w:t>Отчет по обследованию наземных конструкций, фундаментов и грунтов оснований, выполненный в 2015 г. ООО «Перспектива»</w:t>
          </w:r>
        </w:p>
      </w:tc>
      <w:tc>
        <w:tcPr>
          <w:tcW w:w="851" w:type="dxa"/>
          <w:shd w:val="clear" w:color="auto" w:fill="auto"/>
          <w:tcMar>
            <w:bottom w:w="0" w:type="dxa"/>
          </w:tcMar>
          <w:vAlign w:val="center"/>
        </w:tcPr>
        <w:p w:rsidR="0060111A" w:rsidRPr="009A6D34" w:rsidRDefault="0060111A" w:rsidP="002C0F5B">
          <w:pPr>
            <w:jc w:val="center"/>
            <w:rPr>
              <w:rFonts w:ascii="ISOCPEUR" w:hAnsi="ISOCPEUR"/>
              <w:i/>
              <w:sz w:val="22"/>
              <w:szCs w:val="20"/>
            </w:rPr>
          </w:pPr>
          <w:r w:rsidRPr="009A6D34">
            <w:rPr>
              <w:rFonts w:ascii="ISOCPEUR" w:hAnsi="ISOCPEUR"/>
              <w:i/>
              <w:sz w:val="22"/>
              <w:szCs w:val="20"/>
            </w:rPr>
            <w:t>Стадия</w:t>
          </w:r>
        </w:p>
      </w:tc>
      <w:tc>
        <w:tcPr>
          <w:tcW w:w="851" w:type="dxa"/>
          <w:shd w:val="clear" w:color="auto" w:fill="auto"/>
          <w:tcMar>
            <w:bottom w:w="0" w:type="dxa"/>
          </w:tcMar>
          <w:vAlign w:val="center"/>
        </w:tcPr>
        <w:p w:rsidR="0060111A" w:rsidRPr="009A6D34" w:rsidRDefault="0060111A" w:rsidP="002C0F5B">
          <w:pPr>
            <w:jc w:val="center"/>
            <w:rPr>
              <w:rFonts w:ascii="ISOCPEUR" w:hAnsi="ISOCPEUR"/>
              <w:i/>
              <w:sz w:val="22"/>
              <w:szCs w:val="20"/>
            </w:rPr>
          </w:pPr>
          <w:r w:rsidRPr="009A6D34">
            <w:rPr>
              <w:rFonts w:ascii="ISOCPEUR" w:hAnsi="ISOCPEUR"/>
              <w:i/>
              <w:sz w:val="22"/>
              <w:szCs w:val="20"/>
            </w:rPr>
            <w:t>Лист</w:t>
          </w:r>
        </w:p>
      </w:tc>
      <w:tc>
        <w:tcPr>
          <w:tcW w:w="1134" w:type="dxa"/>
          <w:shd w:val="clear" w:color="auto" w:fill="auto"/>
          <w:tcMar>
            <w:bottom w:w="0" w:type="dxa"/>
          </w:tcMar>
          <w:vAlign w:val="center"/>
        </w:tcPr>
        <w:p w:rsidR="0060111A" w:rsidRPr="009A6D34" w:rsidRDefault="0060111A" w:rsidP="002C0F5B">
          <w:pPr>
            <w:jc w:val="center"/>
            <w:rPr>
              <w:rFonts w:ascii="ISOCPEUR" w:hAnsi="ISOCPEUR"/>
              <w:i/>
              <w:sz w:val="22"/>
              <w:szCs w:val="20"/>
            </w:rPr>
          </w:pPr>
          <w:r w:rsidRPr="009A6D34">
            <w:rPr>
              <w:rFonts w:ascii="ISOCPEUR" w:hAnsi="ISOCPEUR"/>
              <w:i/>
              <w:sz w:val="22"/>
              <w:szCs w:val="20"/>
            </w:rPr>
            <w:t>Листов</w:t>
          </w:r>
        </w:p>
      </w:tc>
    </w:tr>
    <w:tr w:rsidR="0060111A" w:rsidRPr="00066028" w:rsidTr="00B41B43">
      <w:trPr>
        <w:cantSplit/>
        <w:trHeight w:hRule="exact" w:val="284"/>
      </w:trPr>
      <w:tc>
        <w:tcPr>
          <w:tcW w:w="1133" w:type="dxa"/>
          <w:gridSpan w:val="2"/>
          <w:shd w:val="clear" w:color="auto" w:fill="auto"/>
          <w:vAlign w:val="center"/>
        </w:tcPr>
        <w:p w:rsidR="0060111A" w:rsidRPr="00C42078" w:rsidRDefault="0060111A" w:rsidP="002C0F5B">
          <w:pPr>
            <w:rPr>
              <w:rFonts w:ascii="ISOCPEUR" w:hAnsi="ISOCPEUR"/>
              <w:i/>
              <w:sz w:val="18"/>
              <w:szCs w:val="16"/>
            </w:rPr>
          </w:pPr>
          <w:r w:rsidRPr="00A0513B">
            <w:rPr>
              <w:rStyle w:val="a9"/>
              <w:rFonts w:ascii="ISOCPEUR" w:hAnsi="ISOCPEUR"/>
              <w:i/>
              <w:noProof/>
              <w:color w:val="auto"/>
              <w:sz w:val="18"/>
              <w:szCs w:val="18"/>
              <w:u w:val="none"/>
            </w:rPr>
            <w:t>Инженер</w:t>
          </w:r>
        </w:p>
      </w:tc>
      <w:tc>
        <w:tcPr>
          <w:tcW w:w="1134" w:type="dxa"/>
          <w:gridSpan w:val="2"/>
          <w:shd w:val="clear" w:color="auto" w:fill="auto"/>
          <w:noWrap/>
          <w:tcMar>
            <w:left w:w="28" w:type="dxa"/>
            <w:bottom w:w="0" w:type="dxa"/>
            <w:right w:w="0" w:type="dxa"/>
          </w:tcMar>
          <w:vAlign w:val="center"/>
        </w:tcPr>
        <w:p w:rsidR="0060111A" w:rsidRPr="00FA7A4C" w:rsidRDefault="0060111A" w:rsidP="002C0F5B">
          <w:pPr>
            <w:rPr>
              <w:rFonts w:ascii="ISOCPEUR" w:hAnsi="ISOCPEUR"/>
              <w:i/>
              <w:sz w:val="18"/>
              <w:szCs w:val="16"/>
            </w:rPr>
          </w:pPr>
          <w:r w:rsidRPr="00A0513B">
            <w:rPr>
              <w:rStyle w:val="a9"/>
              <w:rFonts w:ascii="ISOCPEUR" w:hAnsi="ISOCPEUR"/>
              <w:i/>
              <w:noProof/>
              <w:color w:val="auto"/>
              <w:sz w:val="16"/>
              <w:szCs w:val="16"/>
              <w:u w:val="none"/>
            </w:rPr>
            <w:t>Безруков Р.Э.</w:t>
          </w:r>
        </w:p>
      </w:tc>
      <w:tc>
        <w:tcPr>
          <w:tcW w:w="851" w:type="dxa"/>
          <w:shd w:val="clear" w:color="auto" w:fill="auto"/>
          <w:tcMar>
            <w:bottom w:w="0" w:type="dxa"/>
          </w:tcMar>
          <w:vAlign w:val="center"/>
        </w:tcPr>
        <w:p w:rsidR="0060111A" w:rsidRPr="009A6D34" w:rsidRDefault="0060111A" w:rsidP="002C0F5B">
          <w:pPr>
            <w:rPr>
              <w:rFonts w:ascii="ISOCPEUR" w:hAnsi="ISOCPEUR"/>
              <w:i/>
              <w:sz w:val="20"/>
            </w:rPr>
          </w:pPr>
        </w:p>
      </w:tc>
      <w:tc>
        <w:tcPr>
          <w:tcW w:w="567" w:type="dxa"/>
          <w:shd w:val="clear" w:color="auto" w:fill="auto"/>
          <w:tcMar>
            <w:left w:w="0" w:type="dxa"/>
            <w:bottom w:w="0" w:type="dxa"/>
            <w:right w:w="0" w:type="dxa"/>
          </w:tcMar>
          <w:vAlign w:val="center"/>
        </w:tcPr>
        <w:p w:rsidR="0060111A" w:rsidRPr="007B61CD" w:rsidRDefault="0060111A" w:rsidP="002C0F5B">
          <w:pPr>
            <w:spacing w:line="360" w:lineRule="auto"/>
            <w:ind w:left="-84" w:right="-58"/>
            <w:jc w:val="center"/>
            <w:rPr>
              <w:rFonts w:ascii="ISOCPEUR" w:hAnsi="ISOCPEUR"/>
              <w:i/>
              <w:sz w:val="18"/>
              <w:szCs w:val="18"/>
            </w:rPr>
          </w:pPr>
          <w:r w:rsidRPr="00A0513B">
            <w:rPr>
              <w:rFonts w:ascii="ISOCPEUR" w:hAnsi="ISOCPEUR"/>
              <w:i/>
              <w:sz w:val="18"/>
              <w:szCs w:val="18"/>
            </w:rPr>
            <w:t>08.2021</w:t>
          </w:r>
        </w:p>
      </w:tc>
      <w:tc>
        <w:tcPr>
          <w:tcW w:w="3969" w:type="dxa"/>
          <w:vMerge/>
          <w:shd w:val="clear" w:color="auto" w:fill="auto"/>
          <w:tcMar>
            <w:bottom w:w="0" w:type="dxa"/>
          </w:tcMar>
          <w:vAlign w:val="center"/>
        </w:tcPr>
        <w:p w:rsidR="0060111A" w:rsidRPr="009A6D34" w:rsidRDefault="0060111A" w:rsidP="002C0F5B">
          <w:pPr>
            <w:pStyle w:val="a7"/>
            <w:rPr>
              <w:rFonts w:ascii="ISOCPEUR" w:hAnsi="ISOCPEUR"/>
              <w:i/>
              <w:sz w:val="22"/>
            </w:rPr>
          </w:pPr>
        </w:p>
      </w:tc>
      <w:tc>
        <w:tcPr>
          <w:tcW w:w="851" w:type="dxa"/>
          <w:shd w:val="clear" w:color="auto" w:fill="auto"/>
          <w:tcMar>
            <w:bottom w:w="0" w:type="dxa"/>
          </w:tcMar>
          <w:vAlign w:val="center"/>
        </w:tcPr>
        <w:p w:rsidR="0060111A" w:rsidRPr="009A6D34" w:rsidRDefault="0060111A" w:rsidP="002C0F5B">
          <w:pPr>
            <w:jc w:val="center"/>
            <w:rPr>
              <w:rFonts w:ascii="ISOCPEUR" w:hAnsi="ISOCPEUR"/>
              <w:i/>
              <w:sz w:val="22"/>
              <w:szCs w:val="20"/>
            </w:rPr>
          </w:pPr>
        </w:p>
      </w:tc>
      <w:tc>
        <w:tcPr>
          <w:tcW w:w="851" w:type="dxa"/>
          <w:shd w:val="clear" w:color="auto" w:fill="auto"/>
          <w:tcMar>
            <w:bottom w:w="0" w:type="dxa"/>
          </w:tcMar>
          <w:vAlign w:val="center"/>
        </w:tcPr>
        <w:p w:rsidR="0060111A" w:rsidRPr="009A6D34" w:rsidRDefault="0060111A" w:rsidP="002C0F5B">
          <w:pPr>
            <w:jc w:val="center"/>
            <w:rPr>
              <w:rFonts w:ascii="ISOCPEUR" w:hAnsi="ISOCPEUR"/>
              <w:i/>
              <w:sz w:val="22"/>
              <w:szCs w:val="20"/>
            </w:rPr>
          </w:pPr>
          <w:r w:rsidRPr="009A6D34">
            <w:rPr>
              <w:rFonts w:ascii="ISOCPEUR" w:hAnsi="ISOCPEUR"/>
              <w:i/>
              <w:sz w:val="22"/>
              <w:szCs w:val="20"/>
            </w:rPr>
            <w:t>1</w:t>
          </w:r>
        </w:p>
      </w:tc>
      <w:tc>
        <w:tcPr>
          <w:tcW w:w="1134" w:type="dxa"/>
          <w:shd w:val="clear" w:color="auto" w:fill="auto"/>
          <w:tcMar>
            <w:bottom w:w="0" w:type="dxa"/>
          </w:tcMar>
          <w:vAlign w:val="center"/>
        </w:tcPr>
        <w:p w:rsidR="0060111A" w:rsidRPr="009A6D34" w:rsidRDefault="0060111A" w:rsidP="002C0F5B">
          <w:pPr>
            <w:jc w:val="center"/>
            <w:rPr>
              <w:rFonts w:ascii="ISOCPEUR" w:hAnsi="ISOCPEUR"/>
              <w:i/>
              <w:sz w:val="22"/>
              <w:szCs w:val="20"/>
            </w:rPr>
          </w:pPr>
          <w:r>
            <w:rPr>
              <w:rFonts w:ascii="ISOCPEUR" w:hAnsi="ISOCPEUR"/>
              <w:i/>
              <w:sz w:val="22"/>
              <w:szCs w:val="20"/>
            </w:rPr>
            <w:t>113</w:t>
          </w:r>
        </w:p>
      </w:tc>
    </w:tr>
    <w:tr w:rsidR="0060111A" w:rsidRPr="00066028" w:rsidTr="00B41B43">
      <w:trPr>
        <w:cantSplit/>
        <w:trHeight w:hRule="exact" w:val="284"/>
      </w:trPr>
      <w:tc>
        <w:tcPr>
          <w:tcW w:w="1133" w:type="dxa"/>
          <w:gridSpan w:val="2"/>
          <w:shd w:val="clear" w:color="auto" w:fill="auto"/>
          <w:tcMar>
            <w:bottom w:w="0" w:type="dxa"/>
          </w:tcMar>
          <w:vAlign w:val="center"/>
        </w:tcPr>
        <w:p w:rsidR="0060111A" w:rsidRPr="009A6D34" w:rsidRDefault="0060111A" w:rsidP="002C0F5B">
          <w:pPr>
            <w:rPr>
              <w:rFonts w:ascii="ISOCPEUR" w:hAnsi="ISOCPEUR"/>
              <w:i/>
              <w:sz w:val="20"/>
              <w:szCs w:val="16"/>
            </w:rPr>
          </w:pPr>
          <w:r w:rsidRPr="00A0513B">
            <w:rPr>
              <w:rStyle w:val="a9"/>
              <w:rFonts w:ascii="ISOCPEUR" w:hAnsi="ISOCPEUR"/>
              <w:i/>
              <w:noProof/>
              <w:color w:val="auto"/>
              <w:sz w:val="18"/>
              <w:szCs w:val="18"/>
              <w:u w:val="none"/>
            </w:rPr>
            <w:t>Инженер</w:t>
          </w:r>
        </w:p>
      </w:tc>
      <w:tc>
        <w:tcPr>
          <w:tcW w:w="1134" w:type="dxa"/>
          <w:gridSpan w:val="2"/>
          <w:shd w:val="clear" w:color="auto" w:fill="auto"/>
          <w:tcMar>
            <w:left w:w="28" w:type="dxa"/>
            <w:bottom w:w="0" w:type="dxa"/>
            <w:right w:w="0" w:type="dxa"/>
          </w:tcMar>
          <w:vAlign w:val="center"/>
        </w:tcPr>
        <w:p w:rsidR="0060111A" w:rsidRPr="00FA7A4C" w:rsidRDefault="0060111A" w:rsidP="002C0F5B">
          <w:pPr>
            <w:rPr>
              <w:rFonts w:ascii="ISOCPEUR" w:hAnsi="ISOCPEUR"/>
              <w:i/>
              <w:sz w:val="18"/>
              <w:szCs w:val="16"/>
            </w:rPr>
          </w:pPr>
          <w:r w:rsidRPr="00A0513B">
            <w:rPr>
              <w:rStyle w:val="a9"/>
              <w:rFonts w:ascii="ISOCPEUR" w:hAnsi="ISOCPEUR"/>
              <w:i/>
              <w:noProof/>
              <w:color w:val="auto"/>
              <w:sz w:val="16"/>
              <w:szCs w:val="18"/>
              <w:u w:val="none"/>
            </w:rPr>
            <w:t>Деньков А.С.</w:t>
          </w:r>
        </w:p>
      </w:tc>
      <w:tc>
        <w:tcPr>
          <w:tcW w:w="851" w:type="dxa"/>
          <w:shd w:val="clear" w:color="auto" w:fill="auto"/>
          <w:tcMar>
            <w:bottom w:w="0" w:type="dxa"/>
          </w:tcMar>
          <w:vAlign w:val="center"/>
        </w:tcPr>
        <w:p w:rsidR="0060111A" w:rsidRPr="009A6D34" w:rsidRDefault="0060111A" w:rsidP="002C0F5B">
          <w:pPr>
            <w:rPr>
              <w:rFonts w:ascii="ISOCPEUR" w:hAnsi="ISOCPEUR"/>
              <w:i/>
              <w:sz w:val="20"/>
            </w:rPr>
          </w:pPr>
        </w:p>
      </w:tc>
      <w:tc>
        <w:tcPr>
          <w:tcW w:w="567" w:type="dxa"/>
          <w:shd w:val="clear" w:color="auto" w:fill="auto"/>
          <w:tcMar>
            <w:left w:w="0" w:type="dxa"/>
            <w:bottom w:w="0" w:type="dxa"/>
            <w:right w:w="0" w:type="dxa"/>
          </w:tcMar>
          <w:vAlign w:val="center"/>
        </w:tcPr>
        <w:p w:rsidR="0060111A" w:rsidRPr="007B61CD" w:rsidRDefault="0060111A" w:rsidP="002C0F5B">
          <w:pPr>
            <w:spacing w:line="360" w:lineRule="auto"/>
            <w:ind w:left="-84" w:right="-58"/>
            <w:jc w:val="center"/>
            <w:rPr>
              <w:rFonts w:ascii="ISOCPEUR" w:hAnsi="ISOCPEUR"/>
              <w:i/>
              <w:sz w:val="18"/>
              <w:szCs w:val="18"/>
            </w:rPr>
          </w:pPr>
          <w:r w:rsidRPr="00A0513B">
            <w:rPr>
              <w:rFonts w:ascii="ISOCPEUR" w:hAnsi="ISOCPEUR"/>
              <w:i/>
              <w:sz w:val="18"/>
              <w:szCs w:val="18"/>
            </w:rPr>
            <w:t>08.2021</w:t>
          </w:r>
        </w:p>
      </w:tc>
      <w:tc>
        <w:tcPr>
          <w:tcW w:w="3969" w:type="dxa"/>
          <w:vMerge/>
          <w:shd w:val="clear" w:color="auto" w:fill="auto"/>
          <w:tcMar>
            <w:bottom w:w="0" w:type="dxa"/>
          </w:tcMar>
          <w:vAlign w:val="center"/>
        </w:tcPr>
        <w:p w:rsidR="0060111A" w:rsidRPr="009A6D34" w:rsidRDefault="0060111A" w:rsidP="002C0F5B">
          <w:pPr>
            <w:pStyle w:val="a7"/>
            <w:rPr>
              <w:rFonts w:ascii="ISOCPEUR" w:hAnsi="ISOCPEUR"/>
              <w:i/>
              <w:sz w:val="22"/>
            </w:rPr>
          </w:pPr>
        </w:p>
      </w:tc>
      <w:tc>
        <w:tcPr>
          <w:tcW w:w="2836" w:type="dxa"/>
          <w:gridSpan w:val="3"/>
          <w:vMerge w:val="restart"/>
          <w:shd w:val="clear" w:color="auto" w:fill="auto"/>
          <w:tcMar>
            <w:bottom w:w="0" w:type="dxa"/>
          </w:tcMar>
          <w:vAlign w:val="center"/>
        </w:tcPr>
        <w:p w:rsidR="0060111A" w:rsidRPr="00FA7A4C" w:rsidRDefault="0060111A" w:rsidP="002C0F5B">
          <w:pPr>
            <w:jc w:val="center"/>
            <w:rPr>
              <w:rFonts w:ascii="ISOCPEUR" w:hAnsi="ISOCPEUR"/>
              <w:i/>
              <w:szCs w:val="20"/>
            </w:rPr>
          </w:pPr>
          <w:r w:rsidRPr="002C0F5B">
            <w:rPr>
              <w:rFonts w:ascii="ISOCPEUR" w:hAnsi="ISOCPEUR"/>
              <w:i/>
              <w:szCs w:val="20"/>
            </w:rPr>
            <w:t>ООО «Промтерра»</w:t>
          </w:r>
        </w:p>
      </w:tc>
    </w:tr>
    <w:tr w:rsidR="0060111A" w:rsidRPr="00066028" w:rsidTr="00B41B43">
      <w:trPr>
        <w:cantSplit/>
        <w:trHeight w:hRule="exact" w:val="284"/>
      </w:trPr>
      <w:tc>
        <w:tcPr>
          <w:tcW w:w="1133" w:type="dxa"/>
          <w:gridSpan w:val="2"/>
          <w:shd w:val="clear" w:color="auto" w:fill="auto"/>
          <w:tcMar>
            <w:bottom w:w="0" w:type="dxa"/>
          </w:tcMar>
          <w:vAlign w:val="center"/>
        </w:tcPr>
        <w:p w:rsidR="0060111A" w:rsidRPr="009A6D34" w:rsidRDefault="0060111A" w:rsidP="00B41B43">
          <w:pPr>
            <w:rPr>
              <w:rFonts w:ascii="ISOCPEUR" w:hAnsi="ISOCPEUR"/>
              <w:i/>
              <w:sz w:val="20"/>
              <w:szCs w:val="16"/>
            </w:rPr>
          </w:pPr>
        </w:p>
      </w:tc>
      <w:tc>
        <w:tcPr>
          <w:tcW w:w="1134" w:type="dxa"/>
          <w:gridSpan w:val="2"/>
          <w:shd w:val="clear" w:color="auto" w:fill="auto"/>
          <w:tcMar>
            <w:left w:w="28" w:type="dxa"/>
            <w:bottom w:w="0" w:type="dxa"/>
            <w:right w:w="0" w:type="dxa"/>
          </w:tcMar>
          <w:vAlign w:val="center"/>
        </w:tcPr>
        <w:p w:rsidR="0060111A" w:rsidRPr="009A6D34" w:rsidRDefault="0060111A" w:rsidP="00B41B43">
          <w:pPr>
            <w:rPr>
              <w:rFonts w:ascii="ISOCPEUR" w:hAnsi="ISOCPEUR"/>
              <w:i/>
              <w:sz w:val="20"/>
              <w:szCs w:val="16"/>
            </w:rPr>
          </w:pPr>
        </w:p>
      </w:tc>
      <w:tc>
        <w:tcPr>
          <w:tcW w:w="851" w:type="dxa"/>
          <w:shd w:val="clear" w:color="auto" w:fill="auto"/>
          <w:tcMar>
            <w:bottom w:w="0" w:type="dxa"/>
          </w:tcMar>
          <w:vAlign w:val="center"/>
        </w:tcPr>
        <w:p w:rsidR="0060111A" w:rsidRPr="009A6D34" w:rsidRDefault="0060111A" w:rsidP="00B41B43">
          <w:pPr>
            <w:rPr>
              <w:rFonts w:ascii="ISOCPEUR" w:hAnsi="ISOCPEUR"/>
              <w:i/>
              <w:sz w:val="20"/>
            </w:rPr>
          </w:pPr>
        </w:p>
      </w:tc>
      <w:tc>
        <w:tcPr>
          <w:tcW w:w="567" w:type="dxa"/>
          <w:shd w:val="clear" w:color="auto" w:fill="auto"/>
          <w:tcMar>
            <w:left w:w="0" w:type="dxa"/>
            <w:bottom w:w="0" w:type="dxa"/>
            <w:right w:w="0" w:type="dxa"/>
          </w:tcMar>
          <w:vAlign w:val="center"/>
        </w:tcPr>
        <w:p w:rsidR="0060111A" w:rsidRPr="001F0F7C" w:rsidRDefault="0060111A" w:rsidP="00B41B43">
          <w:pPr>
            <w:jc w:val="center"/>
            <w:rPr>
              <w:rFonts w:ascii="ISOCPEUR" w:hAnsi="ISOCPEUR"/>
              <w:i/>
              <w:sz w:val="16"/>
              <w:szCs w:val="16"/>
            </w:rPr>
          </w:pPr>
        </w:p>
      </w:tc>
      <w:tc>
        <w:tcPr>
          <w:tcW w:w="3969" w:type="dxa"/>
          <w:vMerge/>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2836" w:type="dxa"/>
          <w:gridSpan w:val="3"/>
          <w:vMerge/>
          <w:shd w:val="clear" w:color="auto" w:fill="auto"/>
          <w:tcMar>
            <w:bottom w:w="0" w:type="dxa"/>
          </w:tcMar>
          <w:vAlign w:val="center"/>
        </w:tcPr>
        <w:p w:rsidR="0060111A" w:rsidRPr="009A6D34" w:rsidRDefault="0060111A" w:rsidP="00B41B43">
          <w:pPr>
            <w:pStyle w:val="a7"/>
            <w:rPr>
              <w:rFonts w:ascii="ISOCPEUR" w:hAnsi="ISOCPEUR"/>
              <w:i/>
              <w:sz w:val="22"/>
            </w:rPr>
          </w:pPr>
        </w:p>
      </w:tc>
    </w:tr>
    <w:tr w:rsidR="0060111A" w:rsidRPr="00066028" w:rsidTr="00B41B43">
      <w:trPr>
        <w:cantSplit/>
        <w:trHeight w:hRule="exact" w:val="284"/>
      </w:trPr>
      <w:tc>
        <w:tcPr>
          <w:tcW w:w="1133" w:type="dxa"/>
          <w:gridSpan w:val="2"/>
          <w:shd w:val="clear" w:color="auto" w:fill="auto"/>
          <w:tcMar>
            <w:bottom w:w="0" w:type="dxa"/>
          </w:tcMar>
          <w:vAlign w:val="center"/>
        </w:tcPr>
        <w:p w:rsidR="0060111A" w:rsidRPr="009A6D34" w:rsidRDefault="0060111A" w:rsidP="00B41B43">
          <w:pPr>
            <w:rPr>
              <w:rFonts w:ascii="ISOCPEUR" w:hAnsi="ISOCPEUR"/>
              <w:i/>
              <w:sz w:val="20"/>
              <w:szCs w:val="16"/>
            </w:rPr>
          </w:pPr>
        </w:p>
      </w:tc>
      <w:tc>
        <w:tcPr>
          <w:tcW w:w="1134" w:type="dxa"/>
          <w:gridSpan w:val="2"/>
          <w:shd w:val="clear" w:color="auto" w:fill="auto"/>
          <w:tcMar>
            <w:left w:w="28" w:type="dxa"/>
            <w:bottom w:w="0" w:type="dxa"/>
            <w:right w:w="0" w:type="dxa"/>
          </w:tcMar>
          <w:vAlign w:val="center"/>
        </w:tcPr>
        <w:p w:rsidR="0060111A" w:rsidRPr="009A6D34" w:rsidRDefault="0060111A" w:rsidP="00B41B43">
          <w:pPr>
            <w:rPr>
              <w:rFonts w:ascii="ISOCPEUR" w:hAnsi="ISOCPEUR"/>
              <w:i/>
              <w:sz w:val="20"/>
              <w:szCs w:val="16"/>
            </w:rPr>
          </w:pPr>
        </w:p>
      </w:tc>
      <w:tc>
        <w:tcPr>
          <w:tcW w:w="851" w:type="dxa"/>
          <w:shd w:val="clear" w:color="auto" w:fill="auto"/>
          <w:tcMar>
            <w:bottom w:w="0" w:type="dxa"/>
          </w:tcMar>
          <w:vAlign w:val="center"/>
        </w:tcPr>
        <w:p w:rsidR="0060111A" w:rsidRPr="009A6D34" w:rsidRDefault="0060111A" w:rsidP="00B41B43">
          <w:pPr>
            <w:rPr>
              <w:rFonts w:ascii="ISOCPEUR" w:hAnsi="ISOCPEUR"/>
              <w:i/>
              <w:sz w:val="20"/>
            </w:rPr>
          </w:pPr>
        </w:p>
      </w:tc>
      <w:tc>
        <w:tcPr>
          <w:tcW w:w="567" w:type="dxa"/>
          <w:shd w:val="clear" w:color="auto" w:fill="auto"/>
          <w:tcMar>
            <w:left w:w="0" w:type="dxa"/>
            <w:bottom w:w="0" w:type="dxa"/>
            <w:right w:w="0" w:type="dxa"/>
          </w:tcMar>
          <w:vAlign w:val="center"/>
        </w:tcPr>
        <w:p w:rsidR="0060111A" w:rsidRPr="009A6D34" w:rsidRDefault="0060111A" w:rsidP="00B41B43">
          <w:pPr>
            <w:jc w:val="center"/>
            <w:rPr>
              <w:rFonts w:ascii="ISOCPEUR" w:hAnsi="ISOCPEUR"/>
              <w:i/>
              <w:sz w:val="20"/>
              <w:szCs w:val="14"/>
            </w:rPr>
          </w:pPr>
        </w:p>
      </w:tc>
      <w:tc>
        <w:tcPr>
          <w:tcW w:w="3969" w:type="dxa"/>
          <w:vMerge/>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2836" w:type="dxa"/>
          <w:gridSpan w:val="3"/>
          <w:vMerge/>
          <w:shd w:val="clear" w:color="auto" w:fill="auto"/>
          <w:tcMar>
            <w:bottom w:w="0" w:type="dxa"/>
          </w:tcMar>
          <w:vAlign w:val="center"/>
        </w:tcPr>
        <w:p w:rsidR="0060111A" w:rsidRPr="009A6D34" w:rsidRDefault="0060111A" w:rsidP="00B41B43">
          <w:pPr>
            <w:pStyle w:val="a7"/>
            <w:rPr>
              <w:rFonts w:ascii="ISOCPEUR" w:hAnsi="ISOCPEUR"/>
              <w:i/>
              <w:sz w:val="22"/>
            </w:rPr>
          </w:pPr>
        </w:p>
      </w:tc>
    </w:tr>
  </w:tbl>
  <w:p w:rsidR="0060111A" w:rsidRDefault="0060111A" w:rsidP="00662723">
    <w:pPr>
      <w:pStyle w:val="a7"/>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690"/>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42"/>
      <w:gridCol w:w="562"/>
    </w:tblGrid>
    <w:tr w:rsidR="0060111A" w:rsidRPr="00A0099C" w:rsidTr="00D2310F">
      <w:trPr>
        <w:cantSplit/>
        <w:trHeight w:hRule="exact" w:val="284"/>
      </w:trPr>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851"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6242" w:type="dxa"/>
          <w:vMerge w:val="restart"/>
          <w:shd w:val="clear" w:color="auto" w:fill="auto"/>
          <w:vAlign w:val="center"/>
        </w:tcPr>
        <w:p w:rsidR="0060111A" w:rsidRPr="002F233D" w:rsidRDefault="0060111A" w:rsidP="00B41B43">
          <w:pPr>
            <w:jc w:val="center"/>
            <w:rPr>
              <w:rFonts w:ascii="ISOCPEUR" w:hAnsi="ISOCPEUR"/>
              <w:i/>
              <w:iCs/>
            </w:rPr>
          </w:pPr>
          <w:r>
            <w:rPr>
              <w:rFonts w:ascii="ISOCPEUR" w:hAnsi="ISOCPEUR"/>
              <w:i/>
              <w:iCs/>
            </w:rPr>
            <w:fldChar w:fldCharType="begin"/>
          </w:r>
          <w:r>
            <w:rPr>
              <w:rFonts w:ascii="ISOCPEUR" w:hAnsi="ISOCPEUR"/>
              <w:i/>
              <w:iCs/>
            </w:rPr>
            <w:instrText xml:space="preserve"> REF Шифр \h </w:instrText>
          </w:r>
          <w:r>
            <w:rPr>
              <w:rFonts w:ascii="ISOCPEUR" w:hAnsi="ISOCPEUR"/>
              <w:i/>
              <w:iCs/>
            </w:rPr>
          </w:r>
          <w:r>
            <w:rPr>
              <w:rFonts w:ascii="ISOCPEUR" w:hAnsi="ISOCPEUR"/>
              <w:i/>
              <w:iCs/>
            </w:rPr>
            <w:fldChar w:fldCharType="separate"/>
          </w:r>
          <w:r w:rsidR="001A755D" w:rsidRPr="00303E38">
            <w:rPr>
              <w:rFonts w:ascii="ISOCPEUR" w:hAnsi="ISOCPEUR"/>
              <w:i/>
              <w:iCs/>
              <w:lang w:val="en-US"/>
            </w:rPr>
            <w:t>765-09/15/ДСР-2.4.2</w:t>
          </w:r>
          <w:r>
            <w:rPr>
              <w:rFonts w:ascii="ISOCPEUR" w:hAnsi="ISOCPEUR"/>
              <w:i/>
              <w:iCs/>
            </w:rPr>
            <w:fldChar w:fldCharType="end"/>
          </w:r>
        </w:p>
      </w:tc>
      <w:tc>
        <w:tcPr>
          <w:tcW w:w="562" w:type="dxa"/>
          <w:shd w:val="clear" w:color="auto" w:fill="auto"/>
          <w:vAlign w:val="center"/>
        </w:tcPr>
        <w:p w:rsidR="0060111A" w:rsidRPr="00A0099C" w:rsidRDefault="0060111A" w:rsidP="00B41B43">
          <w:pPr>
            <w:jc w:val="center"/>
            <w:rPr>
              <w:rFonts w:ascii="ISOCPEUR" w:hAnsi="ISOCPEUR"/>
              <w:i/>
              <w:sz w:val="24"/>
              <w:szCs w:val="16"/>
            </w:rPr>
          </w:pPr>
          <w:r w:rsidRPr="00A0099C">
            <w:rPr>
              <w:rFonts w:ascii="ISOCPEUR" w:hAnsi="ISOCPEUR"/>
              <w:i/>
              <w:sz w:val="24"/>
              <w:szCs w:val="16"/>
            </w:rPr>
            <w:t>Лист</w:t>
          </w:r>
        </w:p>
      </w:tc>
    </w:tr>
    <w:tr w:rsidR="0060111A" w:rsidRPr="00952AEF" w:rsidTr="00D2310F">
      <w:trPr>
        <w:cantSplit/>
        <w:trHeight w:hRule="exact" w:val="284"/>
      </w:trPr>
      <w:tc>
        <w:tcPr>
          <w:tcW w:w="567" w:type="dxa"/>
          <w:shd w:val="clear" w:color="auto" w:fill="auto"/>
          <w:vAlign w:val="center"/>
        </w:tcPr>
        <w:p w:rsidR="0060111A" w:rsidRPr="009A6D34" w:rsidRDefault="0060111A" w:rsidP="00B41B43">
          <w:pPr>
            <w:pStyle w:val="a7"/>
            <w:jc w:val="center"/>
            <w:rPr>
              <w:rFonts w:ascii="ISOCPEUR" w:hAnsi="ISOCPEUR"/>
              <w:i/>
              <w:sz w:val="22"/>
            </w:rPr>
          </w:pPr>
          <w:r w:rsidRPr="00292550">
            <w:rPr>
              <w:rFonts w:ascii="ISOCPEUR" w:hAnsi="ISOCPEUR"/>
              <w:i/>
              <w:sz w:val="22"/>
              <w:szCs w:val="16"/>
            </w:rPr>
            <w:fldChar w:fldCharType="begin"/>
          </w:r>
          <w:r w:rsidRPr="00292550">
            <w:rPr>
              <w:rFonts w:ascii="ISOCPEUR" w:hAnsi="ISOCPEUR"/>
              <w:i/>
              <w:sz w:val="22"/>
              <w:szCs w:val="16"/>
            </w:rPr>
            <w:instrText xml:space="preserve"> REF Изм \h </w:instrText>
          </w:r>
          <w:r>
            <w:rPr>
              <w:rFonts w:ascii="ISOCPEUR" w:hAnsi="ISOCPEUR"/>
              <w:i/>
              <w:sz w:val="22"/>
              <w:szCs w:val="16"/>
            </w:rPr>
            <w:instrText xml:space="preserve"> \* MERGEFORMAT </w:instrText>
          </w:r>
          <w:r w:rsidRPr="00292550">
            <w:rPr>
              <w:rFonts w:ascii="ISOCPEUR" w:hAnsi="ISOCPEUR"/>
              <w:i/>
              <w:sz w:val="22"/>
              <w:szCs w:val="16"/>
            </w:rPr>
          </w:r>
          <w:r w:rsidRPr="00292550">
            <w:rPr>
              <w:rFonts w:ascii="ISOCPEUR" w:hAnsi="ISOCPEUR"/>
              <w:i/>
              <w:sz w:val="22"/>
              <w:szCs w:val="16"/>
            </w:rPr>
            <w:fldChar w:fldCharType="separate"/>
          </w:r>
          <w:r w:rsidR="001A755D" w:rsidRPr="001A755D">
            <w:rPr>
              <w:rFonts w:ascii="ISOCPEUR" w:hAnsi="ISOCPEUR"/>
              <w:b/>
              <w:bCs/>
              <w:i/>
              <w:sz w:val="22"/>
              <w:szCs w:val="16"/>
            </w:rPr>
            <w:t>1</w:t>
          </w:r>
          <w:r w:rsidRPr="00292550">
            <w:rPr>
              <w:rFonts w:ascii="ISOCPEUR" w:hAnsi="ISOCPEUR"/>
              <w:i/>
              <w:sz w:val="22"/>
              <w:szCs w:val="16"/>
            </w:rPr>
            <w:fldChar w:fldCharType="end"/>
          </w:r>
        </w:p>
      </w:tc>
      <w:tc>
        <w:tcPr>
          <w:tcW w:w="567" w:type="dxa"/>
          <w:shd w:val="clear" w:color="auto" w:fill="auto"/>
          <w:vAlign w:val="center"/>
        </w:tcPr>
        <w:p w:rsidR="0060111A" w:rsidRPr="000021E3" w:rsidRDefault="0060111A" w:rsidP="00B41B43">
          <w:pPr>
            <w:pStyle w:val="a7"/>
            <w:jc w:val="center"/>
            <w:rPr>
              <w:rFonts w:ascii="ISOCPEUR" w:hAnsi="ISOCPEUR"/>
              <w:i/>
              <w:sz w:val="22"/>
            </w:rPr>
          </w:pPr>
        </w:p>
      </w:tc>
      <w:tc>
        <w:tcPr>
          <w:tcW w:w="567"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30796E" w:rsidRDefault="0060111A" w:rsidP="00B41B43">
          <w:pPr>
            <w:pStyle w:val="a7"/>
            <w:jc w:val="center"/>
            <w:rPr>
              <w:rFonts w:ascii="ISOCPEUR" w:hAnsi="ISOCPEUR"/>
              <w:i/>
              <w:sz w:val="16"/>
            </w:rPr>
          </w:pPr>
          <w:r w:rsidRPr="0030796E">
            <w:rPr>
              <w:rFonts w:ascii="ISOCPEUR" w:hAnsi="ISOCPEUR"/>
              <w:i/>
              <w:sz w:val="16"/>
              <w:szCs w:val="16"/>
            </w:rPr>
            <w:fldChar w:fldCharType="begin"/>
          </w:r>
          <w:r w:rsidRPr="0030796E">
            <w:rPr>
              <w:rFonts w:ascii="ISOCPEUR" w:hAnsi="ISOCPEUR"/>
              <w:i/>
              <w:sz w:val="16"/>
              <w:szCs w:val="16"/>
            </w:rPr>
            <w:instrText xml:space="preserve"> REF Изм_номер \h  \* MERGEFORMAT </w:instrText>
          </w:r>
          <w:r w:rsidRPr="0030796E">
            <w:rPr>
              <w:rFonts w:ascii="ISOCPEUR" w:hAnsi="ISOCPEUR"/>
              <w:i/>
              <w:sz w:val="16"/>
              <w:szCs w:val="16"/>
            </w:rPr>
          </w:r>
          <w:r w:rsidRPr="0030796E">
            <w:rPr>
              <w:rFonts w:ascii="ISOCPEUR" w:hAnsi="ISOCPEUR"/>
              <w:i/>
              <w:sz w:val="16"/>
              <w:szCs w:val="16"/>
            </w:rPr>
            <w:fldChar w:fldCharType="separate"/>
          </w:r>
          <w:r w:rsidR="001A755D" w:rsidRPr="001A755D">
            <w:rPr>
              <w:rFonts w:ascii="ISOCPEUR" w:hAnsi="ISOCPEUR"/>
              <w:b/>
              <w:bCs/>
              <w:i/>
              <w:sz w:val="16"/>
              <w:szCs w:val="16"/>
            </w:rPr>
            <w:t>549-21</w:t>
          </w:r>
          <w:r w:rsidRPr="0030796E">
            <w:rPr>
              <w:rFonts w:ascii="ISOCPEUR" w:hAnsi="ISOCPEUR"/>
              <w:i/>
              <w:sz w:val="16"/>
              <w:szCs w:val="16"/>
            </w:rPr>
            <w:fldChar w:fldCharType="end"/>
          </w:r>
        </w:p>
      </w:tc>
      <w:tc>
        <w:tcPr>
          <w:tcW w:w="851" w:type="dxa"/>
          <w:shd w:val="clear" w:color="auto" w:fill="auto"/>
          <w:vAlign w:val="center"/>
        </w:tcPr>
        <w:p w:rsidR="0060111A" w:rsidRPr="009A6D34" w:rsidRDefault="0060111A" w:rsidP="00B41B43">
          <w:pPr>
            <w:pStyle w:val="a7"/>
            <w:jc w:val="center"/>
            <w:rPr>
              <w:rFonts w:ascii="ISOCPEUR" w:hAnsi="ISOCPEUR"/>
              <w:i/>
              <w:sz w:val="22"/>
            </w:rPr>
          </w:pPr>
        </w:p>
      </w:tc>
      <w:tc>
        <w:tcPr>
          <w:tcW w:w="567" w:type="dxa"/>
          <w:shd w:val="clear" w:color="auto" w:fill="auto"/>
          <w:vAlign w:val="center"/>
        </w:tcPr>
        <w:p w:rsidR="0060111A" w:rsidRPr="0030796E" w:rsidRDefault="0060111A" w:rsidP="00B41B43">
          <w:pPr>
            <w:pStyle w:val="a7"/>
            <w:jc w:val="center"/>
            <w:rPr>
              <w:rFonts w:ascii="ISOCPEUR" w:hAnsi="ISOCPEUR"/>
              <w:i/>
              <w:sz w:val="16"/>
              <w:szCs w:val="16"/>
            </w:rPr>
          </w:pPr>
          <w:r w:rsidRPr="0030796E">
            <w:rPr>
              <w:rFonts w:ascii="ISOCPEUR" w:hAnsi="ISOCPEUR"/>
              <w:i/>
              <w:sz w:val="16"/>
              <w:szCs w:val="16"/>
            </w:rPr>
            <w:fldChar w:fldCharType="begin"/>
          </w:r>
          <w:r w:rsidRPr="0030796E">
            <w:rPr>
              <w:rFonts w:ascii="ISOCPEUR" w:hAnsi="ISOCPEUR"/>
              <w:i/>
              <w:sz w:val="16"/>
              <w:szCs w:val="16"/>
            </w:rPr>
            <w:instrText xml:space="preserve"> REF Изм_дата \h  \* MERGEFORMAT </w:instrText>
          </w:r>
          <w:r w:rsidRPr="0030796E">
            <w:rPr>
              <w:rFonts w:ascii="ISOCPEUR" w:hAnsi="ISOCPEUR"/>
              <w:i/>
              <w:sz w:val="16"/>
              <w:szCs w:val="16"/>
            </w:rPr>
          </w:r>
          <w:r w:rsidRPr="0030796E">
            <w:rPr>
              <w:rFonts w:ascii="ISOCPEUR" w:hAnsi="ISOCPEUR"/>
              <w:i/>
              <w:sz w:val="16"/>
              <w:szCs w:val="16"/>
            </w:rPr>
            <w:fldChar w:fldCharType="separate"/>
          </w:r>
          <w:r w:rsidR="001A755D" w:rsidRPr="001A755D">
            <w:rPr>
              <w:rFonts w:ascii="ISOCPEUR" w:hAnsi="ISOCPEUR"/>
              <w:b/>
              <w:bCs/>
              <w:i/>
              <w:sz w:val="16"/>
              <w:szCs w:val="16"/>
            </w:rPr>
            <w:t>01.12.21</w:t>
          </w:r>
          <w:r w:rsidRPr="0030796E">
            <w:rPr>
              <w:rFonts w:ascii="ISOCPEUR" w:hAnsi="ISOCPEUR"/>
              <w:i/>
              <w:sz w:val="16"/>
              <w:szCs w:val="16"/>
            </w:rPr>
            <w:fldChar w:fldCharType="end"/>
          </w:r>
        </w:p>
      </w:tc>
      <w:tc>
        <w:tcPr>
          <w:tcW w:w="6242" w:type="dxa"/>
          <w:vMerge/>
          <w:shd w:val="clear" w:color="auto" w:fill="auto"/>
          <w:vAlign w:val="center"/>
        </w:tcPr>
        <w:p w:rsidR="0060111A" w:rsidRPr="009A6D34" w:rsidRDefault="0060111A" w:rsidP="00B41B43">
          <w:pPr>
            <w:pStyle w:val="a7"/>
            <w:jc w:val="center"/>
            <w:rPr>
              <w:rFonts w:ascii="ISOCPEUR" w:hAnsi="ISOCPEUR"/>
              <w:i/>
              <w:sz w:val="22"/>
            </w:rPr>
          </w:pPr>
        </w:p>
      </w:tc>
      <w:tc>
        <w:tcPr>
          <w:tcW w:w="562" w:type="dxa"/>
          <w:vMerge w:val="restart"/>
          <w:shd w:val="clear" w:color="auto" w:fill="auto"/>
          <w:vAlign w:val="center"/>
        </w:tcPr>
        <w:p w:rsidR="0060111A" w:rsidRPr="00747125" w:rsidRDefault="0060111A" w:rsidP="00B41B43">
          <w:pPr>
            <w:jc w:val="center"/>
            <w:rPr>
              <w:rFonts w:ascii="ISOCPEUR" w:hAnsi="ISOCPEUR"/>
              <w:i/>
            </w:rPr>
          </w:pPr>
          <w:r w:rsidRPr="00952AEF">
            <w:rPr>
              <w:rFonts w:ascii="ISOCPEUR" w:hAnsi="ISOCPEUR"/>
              <w:i/>
              <w:szCs w:val="20"/>
              <w:lang w:val="en-US"/>
            </w:rPr>
            <w:fldChar w:fldCharType="begin"/>
          </w:r>
          <w:r w:rsidRPr="00747125">
            <w:rPr>
              <w:rFonts w:ascii="ISOCPEUR" w:hAnsi="ISOCPEUR"/>
              <w:i/>
              <w:szCs w:val="20"/>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747125">
            <w:rPr>
              <w:rFonts w:ascii="ISOCPEUR" w:hAnsi="ISOCPEUR"/>
              <w:i/>
              <w:szCs w:val="20"/>
            </w:rPr>
            <w:instrText xml:space="preserve">  </w:instrText>
          </w:r>
          <w:r w:rsidRPr="00952AEF">
            <w:rPr>
              <w:rFonts w:ascii="ISOCPEUR" w:hAnsi="ISOCPEUR"/>
              <w:i/>
              <w:szCs w:val="20"/>
              <w:lang w:val="en-US"/>
            </w:rPr>
            <w:fldChar w:fldCharType="separate"/>
          </w:r>
          <w:r w:rsidR="001A755D">
            <w:rPr>
              <w:rFonts w:ascii="ISOCPEUR" w:hAnsi="ISOCPEUR"/>
              <w:i/>
              <w:noProof/>
              <w:szCs w:val="20"/>
            </w:rPr>
            <w:instrText>236</w:instrText>
          </w:r>
          <w:r w:rsidRPr="00952AEF">
            <w:rPr>
              <w:rFonts w:ascii="ISOCPEUR" w:hAnsi="ISOCPEUR"/>
              <w:i/>
              <w:szCs w:val="20"/>
              <w:lang w:val="en-US"/>
            </w:rPr>
            <w:fldChar w:fldCharType="end"/>
          </w:r>
          <w:r w:rsidRPr="00747125">
            <w:rPr>
              <w:rFonts w:ascii="ISOCPEUR" w:hAnsi="ISOCPEUR"/>
              <w:i/>
              <w:szCs w:val="20"/>
            </w:rPr>
            <w:instrText xml:space="preserve"> -</w:instrText>
          </w:r>
          <w:r>
            <w:rPr>
              <w:rFonts w:ascii="ISOCPEUR" w:hAnsi="ISOCPEUR"/>
              <w:i/>
              <w:szCs w:val="20"/>
            </w:rPr>
            <w:instrText xml:space="preserve"> </w:instrText>
          </w:r>
          <w:r>
            <w:rPr>
              <w:rFonts w:ascii="ISOCPEUR" w:hAnsi="ISOCPEUR"/>
              <w:i/>
              <w:szCs w:val="20"/>
            </w:rPr>
            <w:fldChar w:fldCharType="begin"/>
          </w:r>
          <w:r>
            <w:rPr>
              <w:rFonts w:ascii="ISOCPEUR" w:hAnsi="ISOCPEUR"/>
              <w:i/>
              <w:szCs w:val="20"/>
            </w:rPr>
            <w:instrText xml:space="preserve"> PAGEREF  ПрК  \* MERGEFORMAT </w:instrText>
          </w:r>
          <w:r>
            <w:rPr>
              <w:rFonts w:ascii="ISOCPEUR" w:hAnsi="ISOCPEUR"/>
              <w:i/>
              <w:szCs w:val="20"/>
            </w:rPr>
            <w:fldChar w:fldCharType="separate"/>
          </w:r>
          <w:r w:rsidR="001A755D" w:rsidRPr="001A755D">
            <w:rPr>
              <w:rFonts w:ascii="ISOCPEUR" w:hAnsi="ISOCPEUR"/>
              <w:b/>
              <w:bCs/>
              <w:i/>
              <w:noProof/>
              <w:szCs w:val="20"/>
            </w:rPr>
            <w:instrText>234</w:instrText>
          </w:r>
          <w:r>
            <w:rPr>
              <w:rFonts w:ascii="ISOCPEUR" w:hAnsi="ISOCPEUR"/>
              <w:i/>
              <w:szCs w:val="20"/>
            </w:rPr>
            <w:fldChar w:fldCharType="end"/>
          </w:r>
          <w:r>
            <w:rPr>
              <w:rFonts w:ascii="ISOCPEUR" w:hAnsi="ISOCPEUR"/>
              <w:i/>
              <w:szCs w:val="20"/>
            </w:rPr>
            <w:instrText xml:space="preserve"> </w:instrText>
          </w:r>
          <w:r w:rsidRPr="00747125">
            <w:rPr>
              <w:rFonts w:ascii="ISOCPEUR" w:hAnsi="ISOCPEUR"/>
              <w:i/>
              <w:szCs w:val="20"/>
            </w:rPr>
            <w:instrText>+ 1</w:instrText>
          </w:r>
          <w:r w:rsidRPr="00952AEF">
            <w:rPr>
              <w:rFonts w:ascii="ISOCPEUR" w:hAnsi="ISOCPEUR"/>
              <w:i/>
              <w:szCs w:val="20"/>
              <w:lang w:val="en-US"/>
            </w:rPr>
            <w:fldChar w:fldCharType="separate"/>
          </w:r>
          <w:r w:rsidR="001A755D">
            <w:rPr>
              <w:rFonts w:ascii="ISOCPEUR" w:hAnsi="ISOCPEUR"/>
              <w:i/>
              <w:noProof/>
              <w:szCs w:val="20"/>
            </w:rPr>
            <w:t>3</w:t>
          </w:r>
          <w:r w:rsidRPr="00952AEF">
            <w:rPr>
              <w:rFonts w:ascii="ISOCPEUR" w:hAnsi="ISOCPEUR"/>
              <w:i/>
              <w:szCs w:val="20"/>
              <w:lang w:val="en-US"/>
            </w:rPr>
            <w:fldChar w:fldCharType="end"/>
          </w:r>
        </w:p>
      </w:tc>
    </w:tr>
    <w:tr w:rsidR="0060111A" w:rsidRPr="00952AEF" w:rsidTr="00D2310F">
      <w:trPr>
        <w:cantSplit/>
        <w:trHeight w:hRule="exact" w:val="284"/>
      </w:trPr>
      <w:tc>
        <w:tcPr>
          <w:tcW w:w="567"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60111A" w:rsidRPr="00DF5FD2" w:rsidRDefault="0060111A" w:rsidP="00B41B43">
          <w:pPr>
            <w:jc w:val="center"/>
            <w:rPr>
              <w:rFonts w:ascii="ISOCPEUR" w:hAnsi="ISOCPEUR"/>
              <w:i/>
              <w:sz w:val="18"/>
              <w:szCs w:val="16"/>
            </w:rPr>
          </w:pPr>
          <w:proofErr w:type="spellStart"/>
          <w:r w:rsidRPr="009A6D34">
            <w:rPr>
              <w:rFonts w:ascii="ISOCPEUR" w:hAnsi="ISOCPEUR"/>
              <w:i/>
              <w:sz w:val="22"/>
              <w:szCs w:val="16"/>
            </w:rPr>
            <w:t>Кол</w:t>
          </w:r>
          <w:proofErr w:type="gramStart"/>
          <w:r w:rsidRPr="009A6D34">
            <w:rPr>
              <w:rFonts w:ascii="ISOCPEUR" w:hAnsi="ISOCPEUR"/>
              <w:i/>
              <w:sz w:val="22"/>
              <w:szCs w:val="16"/>
            </w:rPr>
            <w:t>.у</w:t>
          </w:r>
          <w:proofErr w:type="gramEnd"/>
          <w:r w:rsidRPr="009A6D34">
            <w:rPr>
              <w:rFonts w:ascii="ISOCPEUR" w:hAnsi="ISOCPEUR"/>
              <w:i/>
              <w:sz w:val="22"/>
              <w:szCs w:val="16"/>
            </w:rPr>
            <w:t>ч</w:t>
          </w:r>
          <w:proofErr w:type="spellEnd"/>
        </w:p>
      </w:tc>
      <w:tc>
        <w:tcPr>
          <w:tcW w:w="567"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Дата</w:t>
          </w:r>
        </w:p>
      </w:tc>
      <w:tc>
        <w:tcPr>
          <w:tcW w:w="6242" w:type="dxa"/>
          <w:vMerge/>
          <w:shd w:val="clear" w:color="auto" w:fill="auto"/>
          <w:vAlign w:val="center"/>
        </w:tcPr>
        <w:p w:rsidR="0060111A" w:rsidRPr="009A6D34" w:rsidRDefault="0060111A" w:rsidP="00B41B43">
          <w:pPr>
            <w:pStyle w:val="a7"/>
            <w:jc w:val="center"/>
            <w:rPr>
              <w:rFonts w:ascii="ISOCPEUR" w:hAnsi="ISOCPEUR"/>
              <w:i/>
              <w:sz w:val="22"/>
            </w:rPr>
          </w:pPr>
        </w:p>
      </w:tc>
      <w:tc>
        <w:tcPr>
          <w:tcW w:w="562" w:type="dxa"/>
          <w:vMerge/>
          <w:shd w:val="clear" w:color="auto" w:fill="auto"/>
          <w:vAlign w:val="center"/>
        </w:tcPr>
        <w:p w:rsidR="0060111A" w:rsidRPr="00952AEF" w:rsidRDefault="0060111A" w:rsidP="00B41B43">
          <w:pPr>
            <w:pStyle w:val="a7"/>
            <w:jc w:val="center"/>
            <w:rPr>
              <w:rFonts w:ascii="ISOCPEUR" w:hAnsi="ISOCPEUR"/>
              <w:i/>
            </w:rPr>
          </w:pPr>
        </w:p>
      </w:tc>
    </w:tr>
  </w:tbl>
  <w:p w:rsidR="0060111A" w:rsidRDefault="0060111A">
    <w:pPr>
      <w:pStyle w:val="a7"/>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969"/>
      <w:gridCol w:w="851"/>
      <w:gridCol w:w="851"/>
      <w:gridCol w:w="1134"/>
    </w:tblGrid>
    <w:tr w:rsidR="0060111A" w:rsidRPr="00066028" w:rsidTr="00B41B43">
      <w:trPr>
        <w:cantSplit/>
        <w:trHeight w:hRule="exact" w:val="284"/>
      </w:trPr>
      <w:tc>
        <w:tcPr>
          <w:tcW w:w="566" w:type="dxa"/>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567" w:type="dxa"/>
          <w:shd w:val="clear" w:color="auto" w:fill="auto"/>
          <w:tcMar>
            <w:left w:w="0" w:type="dxa"/>
            <w:bottom w:w="0" w:type="dxa"/>
            <w:right w:w="0" w:type="dxa"/>
          </w:tcMar>
          <w:vAlign w:val="center"/>
        </w:tcPr>
        <w:p w:rsidR="0060111A" w:rsidRPr="009A6D34" w:rsidRDefault="0060111A" w:rsidP="00B41B43">
          <w:pPr>
            <w:pStyle w:val="a7"/>
            <w:rPr>
              <w:rFonts w:ascii="ISOCPEUR" w:hAnsi="ISOCPEUR"/>
              <w:i/>
              <w:sz w:val="22"/>
            </w:rPr>
          </w:pPr>
        </w:p>
      </w:tc>
      <w:tc>
        <w:tcPr>
          <w:tcW w:w="567" w:type="dxa"/>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567" w:type="dxa"/>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851" w:type="dxa"/>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567" w:type="dxa"/>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6805" w:type="dxa"/>
          <w:gridSpan w:val="4"/>
          <w:vMerge w:val="restart"/>
          <w:shd w:val="clear" w:color="auto" w:fill="auto"/>
          <w:tcMar>
            <w:bottom w:w="0" w:type="dxa"/>
          </w:tcMar>
          <w:vAlign w:val="center"/>
        </w:tcPr>
        <w:p w:rsidR="0060111A" w:rsidRPr="00FA7A4C" w:rsidRDefault="0060111A" w:rsidP="00B41B43">
          <w:pPr>
            <w:jc w:val="center"/>
            <w:rPr>
              <w:rFonts w:ascii="ISOCPEUR" w:hAnsi="ISOCPEUR"/>
              <w:i/>
            </w:rPr>
          </w:pPr>
          <w:r w:rsidRPr="00A0513B">
            <w:rPr>
              <w:rFonts w:ascii="ISOCPEUR" w:hAnsi="ISOCPEUR"/>
              <w:i/>
              <w:sz w:val="22"/>
            </w:rPr>
            <w:t xml:space="preserve">Визуальное обследование технического состояния нежилого здания, расположенного по адресу: РФ, г. Москва, </w:t>
          </w:r>
          <w:r w:rsidRPr="00A0513B">
            <w:rPr>
              <w:rFonts w:ascii="ISOCPEUR" w:hAnsi="ISOCPEUR"/>
              <w:bCs/>
              <w:i/>
              <w:sz w:val="22"/>
            </w:rPr>
            <w:t>ул. Воздвиженка, д.4/7, стр. 1</w:t>
          </w:r>
        </w:p>
      </w:tc>
    </w:tr>
    <w:tr w:rsidR="0060111A" w:rsidRPr="00066028" w:rsidTr="00B41B43">
      <w:trPr>
        <w:cantSplit/>
        <w:trHeight w:hRule="exact" w:val="284"/>
      </w:trPr>
      <w:tc>
        <w:tcPr>
          <w:tcW w:w="566" w:type="dxa"/>
          <w:shd w:val="clear" w:color="auto" w:fill="auto"/>
          <w:tcMar>
            <w:bottom w:w="0" w:type="dxa"/>
          </w:tcMar>
          <w:vAlign w:val="center"/>
        </w:tcPr>
        <w:p w:rsidR="0060111A" w:rsidRPr="00292550" w:rsidRDefault="0060111A" w:rsidP="00B41B43">
          <w:pPr>
            <w:jc w:val="center"/>
            <w:rPr>
              <w:rFonts w:ascii="ISOCPEUR" w:hAnsi="ISOCPEUR"/>
              <w:i/>
              <w:sz w:val="22"/>
              <w:szCs w:val="16"/>
            </w:rPr>
          </w:pPr>
          <w:r w:rsidRPr="002C0F5B">
            <w:rPr>
              <w:rFonts w:ascii="ISOCPEUR" w:hAnsi="ISOCPEUR"/>
              <w:i/>
              <w:sz w:val="22"/>
              <w:szCs w:val="16"/>
            </w:rPr>
            <w:t>1</w:t>
          </w:r>
        </w:p>
      </w:tc>
      <w:tc>
        <w:tcPr>
          <w:tcW w:w="567" w:type="dxa"/>
          <w:shd w:val="clear" w:color="auto" w:fill="auto"/>
          <w:tcMar>
            <w:left w:w="0" w:type="dxa"/>
            <w:bottom w:w="0" w:type="dxa"/>
            <w:right w:w="0" w:type="dxa"/>
          </w:tcMar>
          <w:vAlign w:val="center"/>
        </w:tcPr>
        <w:p w:rsidR="0060111A" w:rsidRPr="00292550" w:rsidRDefault="0060111A" w:rsidP="00B41B43">
          <w:pPr>
            <w:jc w:val="center"/>
            <w:rPr>
              <w:rFonts w:ascii="ISOCPEUR" w:hAnsi="ISOCPEUR"/>
              <w:i/>
              <w:sz w:val="22"/>
              <w:szCs w:val="16"/>
            </w:rPr>
          </w:pPr>
        </w:p>
      </w:tc>
      <w:tc>
        <w:tcPr>
          <w:tcW w:w="567" w:type="dxa"/>
          <w:shd w:val="clear" w:color="auto" w:fill="auto"/>
          <w:tcMar>
            <w:bottom w:w="0" w:type="dxa"/>
          </w:tcMar>
          <w:vAlign w:val="center"/>
        </w:tcPr>
        <w:p w:rsidR="0060111A" w:rsidRPr="00292550" w:rsidRDefault="0060111A" w:rsidP="00B41B43">
          <w:pPr>
            <w:jc w:val="center"/>
            <w:rPr>
              <w:rFonts w:ascii="ISOCPEUR" w:hAnsi="ISOCPEUR"/>
              <w:i/>
              <w:sz w:val="22"/>
              <w:szCs w:val="16"/>
            </w:rPr>
          </w:pPr>
        </w:p>
      </w:tc>
      <w:tc>
        <w:tcPr>
          <w:tcW w:w="567" w:type="dxa"/>
          <w:shd w:val="clear" w:color="auto" w:fill="auto"/>
          <w:tcMar>
            <w:bottom w:w="0" w:type="dxa"/>
          </w:tcMar>
          <w:vAlign w:val="center"/>
        </w:tcPr>
        <w:p w:rsidR="0060111A" w:rsidRPr="00292550" w:rsidRDefault="0060111A" w:rsidP="00B41B43">
          <w:pPr>
            <w:jc w:val="center"/>
            <w:rPr>
              <w:rFonts w:ascii="ISOCPEUR" w:hAnsi="ISOCPEUR"/>
              <w:i/>
              <w:sz w:val="18"/>
              <w:szCs w:val="16"/>
            </w:rPr>
          </w:pPr>
          <w:r w:rsidRPr="002C0F5B">
            <w:rPr>
              <w:rFonts w:ascii="ISOCPEUR" w:hAnsi="ISOCPEUR"/>
              <w:i/>
              <w:sz w:val="18"/>
              <w:szCs w:val="16"/>
            </w:rPr>
            <w:t>549-21</w:t>
          </w:r>
        </w:p>
      </w:tc>
      <w:tc>
        <w:tcPr>
          <w:tcW w:w="851" w:type="dxa"/>
          <w:shd w:val="clear" w:color="auto" w:fill="auto"/>
          <w:tcMar>
            <w:bottom w:w="0" w:type="dxa"/>
          </w:tcMar>
          <w:vAlign w:val="center"/>
        </w:tcPr>
        <w:p w:rsidR="0060111A" w:rsidRPr="00292550" w:rsidRDefault="0060111A" w:rsidP="00B41B43">
          <w:pPr>
            <w:jc w:val="center"/>
            <w:rPr>
              <w:rFonts w:ascii="ISOCPEUR" w:hAnsi="ISOCPEUR"/>
              <w:i/>
              <w:sz w:val="22"/>
              <w:szCs w:val="16"/>
            </w:rPr>
          </w:pPr>
        </w:p>
      </w:tc>
      <w:tc>
        <w:tcPr>
          <w:tcW w:w="567" w:type="dxa"/>
          <w:shd w:val="clear" w:color="auto" w:fill="auto"/>
          <w:tcMar>
            <w:bottom w:w="0" w:type="dxa"/>
          </w:tcMar>
          <w:vAlign w:val="center"/>
        </w:tcPr>
        <w:p w:rsidR="0060111A" w:rsidRPr="00292550" w:rsidRDefault="0060111A" w:rsidP="00B41B43">
          <w:pPr>
            <w:jc w:val="center"/>
            <w:rPr>
              <w:rFonts w:ascii="ISOCPEUR" w:hAnsi="ISOCPEUR"/>
              <w:i/>
              <w:sz w:val="18"/>
              <w:szCs w:val="16"/>
            </w:rPr>
          </w:pPr>
          <w:r w:rsidRPr="002C0F5B">
            <w:rPr>
              <w:rFonts w:ascii="ISOCPEUR" w:hAnsi="ISOCPEUR"/>
              <w:i/>
              <w:sz w:val="18"/>
              <w:szCs w:val="16"/>
            </w:rPr>
            <w:t>01.12.21</w:t>
          </w:r>
        </w:p>
      </w:tc>
      <w:tc>
        <w:tcPr>
          <w:tcW w:w="6805" w:type="dxa"/>
          <w:gridSpan w:val="4"/>
          <w:vMerge/>
          <w:shd w:val="clear" w:color="auto" w:fill="auto"/>
          <w:tcMar>
            <w:bottom w:w="0" w:type="dxa"/>
          </w:tcMar>
          <w:vAlign w:val="center"/>
        </w:tcPr>
        <w:p w:rsidR="0060111A" w:rsidRPr="009A6D34" w:rsidRDefault="0060111A" w:rsidP="00B41B43">
          <w:pPr>
            <w:pStyle w:val="a7"/>
            <w:rPr>
              <w:rFonts w:ascii="ISOCPEUR" w:hAnsi="ISOCPEUR"/>
              <w:i/>
              <w:sz w:val="22"/>
            </w:rPr>
          </w:pPr>
        </w:p>
      </w:tc>
    </w:tr>
    <w:tr w:rsidR="0060111A" w:rsidRPr="00066028" w:rsidTr="00B41B43">
      <w:trPr>
        <w:cantSplit/>
        <w:trHeight w:hRule="exact" w:val="284"/>
      </w:trPr>
      <w:tc>
        <w:tcPr>
          <w:tcW w:w="566" w:type="dxa"/>
          <w:shd w:val="clear" w:color="auto" w:fill="auto"/>
          <w:tcMar>
            <w:bottom w:w="0" w:type="dxa"/>
          </w:tcMar>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bottom w:w="0" w:type="dxa"/>
            <w:right w:w="0" w:type="dxa"/>
          </w:tcMar>
          <w:vAlign w:val="center"/>
        </w:tcPr>
        <w:p w:rsidR="0060111A" w:rsidRPr="00F06AA0" w:rsidRDefault="0060111A" w:rsidP="00B41B43">
          <w:pPr>
            <w:jc w:val="center"/>
            <w:rPr>
              <w:rFonts w:ascii="ISOCPEUR" w:hAnsi="ISOCPEUR"/>
              <w:i/>
              <w:sz w:val="18"/>
              <w:szCs w:val="16"/>
            </w:rPr>
          </w:pPr>
          <w:proofErr w:type="spellStart"/>
          <w:r w:rsidRPr="00F06AA0">
            <w:rPr>
              <w:rFonts w:ascii="ISOCPEUR" w:hAnsi="ISOCPEUR"/>
              <w:i/>
              <w:sz w:val="18"/>
              <w:szCs w:val="16"/>
            </w:rPr>
            <w:t>Кол</w:t>
          </w:r>
          <w:proofErr w:type="gramStart"/>
          <w:r w:rsidRPr="00F06AA0">
            <w:rPr>
              <w:rFonts w:ascii="ISOCPEUR" w:hAnsi="ISOCPEUR"/>
              <w:i/>
              <w:sz w:val="18"/>
              <w:szCs w:val="16"/>
            </w:rPr>
            <w:t>.у</w:t>
          </w:r>
          <w:proofErr w:type="gramEnd"/>
          <w:r w:rsidRPr="00F06AA0">
            <w:rPr>
              <w:rFonts w:ascii="ISOCPEUR" w:hAnsi="ISOCPEUR"/>
              <w:i/>
              <w:sz w:val="18"/>
              <w:szCs w:val="16"/>
            </w:rPr>
            <w:t>ч</w:t>
          </w:r>
          <w:proofErr w:type="spellEnd"/>
          <w:r w:rsidRPr="00F06AA0">
            <w:rPr>
              <w:rFonts w:ascii="ISOCPEUR" w:hAnsi="ISOCPEUR"/>
              <w:i/>
              <w:sz w:val="18"/>
              <w:szCs w:val="16"/>
            </w:rPr>
            <w:t>.</w:t>
          </w:r>
        </w:p>
      </w:tc>
      <w:tc>
        <w:tcPr>
          <w:tcW w:w="567" w:type="dxa"/>
          <w:shd w:val="clear" w:color="auto" w:fill="auto"/>
          <w:tcMar>
            <w:bottom w:w="0" w:type="dxa"/>
          </w:tcMar>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tcMar>
            <w:bottom w:w="0" w:type="dxa"/>
          </w:tcMar>
          <w:vAlign w:val="center"/>
        </w:tcPr>
        <w:p w:rsidR="0060111A" w:rsidRPr="007B61CD" w:rsidRDefault="0060111A" w:rsidP="00B41B43">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tcMar>
            <w:bottom w:w="0" w:type="dxa"/>
          </w:tcMar>
          <w:vAlign w:val="center"/>
        </w:tcPr>
        <w:p w:rsidR="0060111A" w:rsidRPr="009A6D34" w:rsidRDefault="0060111A" w:rsidP="00B41B43">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tcMar>
            <w:bottom w:w="0" w:type="dxa"/>
          </w:tcMar>
          <w:vAlign w:val="center"/>
        </w:tcPr>
        <w:p w:rsidR="0060111A" w:rsidRPr="009A6D34" w:rsidRDefault="0060111A" w:rsidP="00B41B43">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tcMar>
            <w:bottom w:w="0" w:type="dxa"/>
          </w:tcMar>
          <w:vAlign w:val="center"/>
        </w:tcPr>
        <w:p w:rsidR="0060111A" w:rsidRPr="009A6D34" w:rsidRDefault="0060111A" w:rsidP="00B41B43">
          <w:pPr>
            <w:pStyle w:val="a7"/>
            <w:rPr>
              <w:rFonts w:ascii="ISOCPEUR" w:hAnsi="ISOCPEUR"/>
              <w:i/>
              <w:sz w:val="22"/>
            </w:rPr>
          </w:pPr>
        </w:p>
      </w:tc>
    </w:tr>
    <w:tr w:rsidR="0060111A" w:rsidRPr="00066028" w:rsidTr="00B41B43">
      <w:trPr>
        <w:cantSplit/>
        <w:trHeight w:hRule="exact" w:val="284"/>
      </w:trPr>
      <w:tc>
        <w:tcPr>
          <w:tcW w:w="1133" w:type="dxa"/>
          <w:gridSpan w:val="2"/>
          <w:shd w:val="clear" w:color="auto" w:fill="auto"/>
          <w:tcMar>
            <w:bottom w:w="0" w:type="dxa"/>
          </w:tcMar>
          <w:vAlign w:val="center"/>
        </w:tcPr>
        <w:p w:rsidR="0060111A" w:rsidRPr="003F3C11" w:rsidRDefault="0060111A" w:rsidP="00B41B43">
          <w:pPr>
            <w:rPr>
              <w:rFonts w:ascii="ISOCPEUR" w:hAnsi="ISOCPEUR"/>
              <w:i/>
              <w:sz w:val="18"/>
              <w:szCs w:val="16"/>
            </w:rPr>
          </w:pPr>
          <w:r w:rsidRPr="00A0513B">
            <w:rPr>
              <w:rStyle w:val="a9"/>
              <w:rFonts w:ascii="ISOCPEUR" w:hAnsi="ISOCPEUR"/>
              <w:i/>
              <w:noProof/>
              <w:color w:val="auto"/>
              <w:sz w:val="18"/>
              <w:szCs w:val="18"/>
              <w:u w:val="none"/>
            </w:rPr>
            <w:t>Рук</w:t>
          </w:r>
          <w:r w:rsidRPr="002C0F5B">
            <w:rPr>
              <w:rStyle w:val="a9"/>
              <w:rFonts w:ascii="ISOCPEUR" w:hAnsi="ISOCPEUR"/>
              <w:i/>
              <w:noProof/>
              <w:color w:val="000000" w:themeColor="text1"/>
              <w:sz w:val="18"/>
              <w:szCs w:val="18"/>
              <w:u w:val="none"/>
            </w:rPr>
            <w:t>.проекта</w:t>
          </w:r>
        </w:p>
      </w:tc>
      <w:tc>
        <w:tcPr>
          <w:tcW w:w="1134" w:type="dxa"/>
          <w:gridSpan w:val="2"/>
          <w:shd w:val="clear" w:color="auto" w:fill="auto"/>
          <w:tcMar>
            <w:left w:w="28" w:type="dxa"/>
            <w:bottom w:w="0" w:type="dxa"/>
            <w:right w:w="0" w:type="dxa"/>
          </w:tcMar>
          <w:vAlign w:val="center"/>
        </w:tcPr>
        <w:p w:rsidR="0060111A" w:rsidRPr="003F3C11" w:rsidRDefault="0060111A" w:rsidP="00B41B43">
          <w:pPr>
            <w:rPr>
              <w:rFonts w:ascii="ISOCPEUR" w:hAnsi="ISOCPEUR"/>
              <w:i/>
              <w:sz w:val="18"/>
              <w:szCs w:val="16"/>
            </w:rPr>
          </w:pPr>
          <w:r w:rsidRPr="00A0513B">
            <w:rPr>
              <w:rStyle w:val="a9"/>
              <w:rFonts w:ascii="ISOCPEUR" w:hAnsi="ISOCPEUR"/>
              <w:i/>
              <w:noProof/>
              <w:color w:val="auto"/>
              <w:sz w:val="18"/>
              <w:szCs w:val="18"/>
              <w:u w:val="none"/>
            </w:rPr>
            <w:t>Мордасов</w:t>
          </w:r>
          <w:r w:rsidRPr="002C0F5B">
            <w:rPr>
              <w:rStyle w:val="a9"/>
              <w:rFonts w:ascii="ISOCPEUR" w:hAnsi="ISOCPEUR"/>
              <w:i/>
              <w:noProof/>
              <w:color w:val="000000" w:themeColor="text1"/>
              <w:sz w:val="10"/>
              <w:szCs w:val="18"/>
              <w:u w:val="none"/>
            </w:rPr>
            <w:t xml:space="preserve"> </w:t>
          </w:r>
          <w:r w:rsidRPr="002C0F5B">
            <w:rPr>
              <w:rStyle w:val="a9"/>
              <w:rFonts w:ascii="ISOCPEUR" w:hAnsi="ISOCPEUR"/>
              <w:i/>
              <w:noProof/>
              <w:color w:val="000000" w:themeColor="text1"/>
              <w:sz w:val="18"/>
              <w:szCs w:val="18"/>
              <w:u w:val="none"/>
            </w:rPr>
            <w:t>К.С.</w:t>
          </w:r>
        </w:p>
      </w:tc>
      <w:tc>
        <w:tcPr>
          <w:tcW w:w="851" w:type="dxa"/>
          <w:shd w:val="clear" w:color="auto" w:fill="auto"/>
          <w:tcMar>
            <w:bottom w:w="0" w:type="dxa"/>
          </w:tcMar>
          <w:vAlign w:val="center"/>
        </w:tcPr>
        <w:p w:rsidR="0060111A" w:rsidRPr="009A6D34" w:rsidRDefault="0060111A" w:rsidP="00B41B43">
          <w:pPr>
            <w:rPr>
              <w:rFonts w:ascii="ISOCPEUR" w:hAnsi="ISOCPEUR"/>
              <w:i/>
              <w:sz w:val="20"/>
            </w:rPr>
          </w:pPr>
        </w:p>
      </w:tc>
      <w:tc>
        <w:tcPr>
          <w:tcW w:w="567" w:type="dxa"/>
          <w:shd w:val="clear" w:color="auto" w:fill="auto"/>
          <w:tcMar>
            <w:left w:w="0" w:type="dxa"/>
            <w:bottom w:w="0" w:type="dxa"/>
            <w:right w:w="0" w:type="dxa"/>
          </w:tcMar>
          <w:vAlign w:val="center"/>
        </w:tcPr>
        <w:p w:rsidR="0060111A" w:rsidRPr="007B61CD" w:rsidRDefault="0060111A" w:rsidP="00B41B43">
          <w:pPr>
            <w:spacing w:line="360" w:lineRule="auto"/>
            <w:ind w:left="-84" w:right="-58"/>
            <w:jc w:val="center"/>
            <w:rPr>
              <w:rFonts w:ascii="ISOCPEUR" w:hAnsi="ISOCPEUR"/>
              <w:i/>
              <w:sz w:val="18"/>
              <w:szCs w:val="18"/>
            </w:rPr>
          </w:pPr>
          <w:r w:rsidRPr="00A0513B">
            <w:rPr>
              <w:rFonts w:ascii="ISOCPEUR" w:hAnsi="ISOCPEUR"/>
              <w:i/>
              <w:sz w:val="18"/>
              <w:szCs w:val="18"/>
            </w:rPr>
            <w:t>08.2021</w:t>
          </w:r>
        </w:p>
      </w:tc>
      <w:tc>
        <w:tcPr>
          <w:tcW w:w="3969" w:type="dxa"/>
          <w:vMerge w:val="restart"/>
          <w:shd w:val="clear" w:color="auto" w:fill="auto"/>
          <w:tcMar>
            <w:bottom w:w="0" w:type="dxa"/>
          </w:tcMar>
          <w:vAlign w:val="center"/>
        </w:tcPr>
        <w:p w:rsidR="0060111A" w:rsidRPr="00D2310F" w:rsidRDefault="0060111A" w:rsidP="00B41B43">
          <w:pPr>
            <w:pStyle w:val="a7"/>
            <w:ind w:left="113" w:right="113"/>
            <w:jc w:val="center"/>
            <w:rPr>
              <w:rFonts w:ascii="ISOCPEUR" w:hAnsi="ISOCPEUR"/>
              <w:i/>
              <w:sz w:val="22"/>
              <w:szCs w:val="22"/>
            </w:rPr>
          </w:pPr>
          <w:r w:rsidRPr="00D2310F">
            <w:rPr>
              <w:rFonts w:ascii="ISOCPEUR" w:hAnsi="ISOCPEUR"/>
              <w:i/>
              <w:iCs/>
              <w:sz w:val="22"/>
              <w:szCs w:val="22"/>
            </w:rPr>
            <w:t xml:space="preserve">Приложение К. </w:t>
          </w:r>
          <w:r w:rsidRPr="00D2310F">
            <w:rPr>
              <w:sz w:val="22"/>
              <w:szCs w:val="22"/>
            </w:rPr>
            <w:t xml:space="preserve"> </w:t>
          </w:r>
          <w:r w:rsidRPr="00D2310F">
            <w:rPr>
              <w:rFonts w:ascii="ISOCPEUR" w:hAnsi="ISOCPEUR"/>
              <w:bCs/>
              <w:i/>
              <w:iCs/>
              <w:sz w:val="22"/>
              <w:szCs w:val="22"/>
            </w:rPr>
            <w:t>Актуализация отчета по обследованию  наземных конструкций, фундаментов и грунтов оснований, выполненного в 2015 г. ООО «Перспектива»</w:t>
          </w:r>
        </w:p>
      </w:tc>
      <w:tc>
        <w:tcPr>
          <w:tcW w:w="851" w:type="dxa"/>
          <w:shd w:val="clear" w:color="auto" w:fill="auto"/>
          <w:tcMar>
            <w:bottom w:w="0" w:type="dxa"/>
          </w:tcMar>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Стадия</w:t>
          </w:r>
        </w:p>
      </w:tc>
      <w:tc>
        <w:tcPr>
          <w:tcW w:w="851" w:type="dxa"/>
          <w:shd w:val="clear" w:color="auto" w:fill="auto"/>
          <w:tcMar>
            <w:bottom w:w="0" w:type="dxa"/>
          </w:tcMar>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Лист</w:t>
          </w:r>
        </w:p>
      </w:tc>
      <w:tc>
        <w:tcPr>
          <w:tcW w:w="1134" w:type="dxa"/>
          <w:shd w:val="clear" w:color="auto" w:fill="auto"/>
          <w:tcMar>
            <w:bottom w:w="0" w:type="dxa"/>
          </w:tcMar>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Листов</w:t>
          </w:r>
        </w:p>
      </w:tc>
    </w:tr>
    <w:tr w:rsidR="0060111A" w:rsidRPr="00066028" w:rsidTr="00B41B43">
      <w:trPr>
        <w:cantSplit/>
        <w:trHeight w:hRule="exact" w:val="284"/>
      </w:trPr>
      <w:tc>
        <w:tcPr>
          <w:tcW w:w="1133" w:type="dxa"/>
          <w:gridSpan w:val="2"/>
          <w:shd w:val="clear" w:color="auto" w:fill="auto"/>
          <w:vAlign w:val="center"/>
        </w:tcPr>
        <w:p w:rsidR="0060111A" w:rsidRPr="00C42078" w:rsidRDefault="0060111A" w:rsidP="00B41B43">
          <w:pPr>
            <w:rPr>
              <w:rFonts w:ascii="ISOCPEUR" w:hAnsi="ISOCPEUR"/>
              <w:i/>
              <w:sz w:val="18"/>
              <w:szCs w:val="16"/>
            </w:rPr>
          </w:pPr>
          <w:r w:rsidRPr="00A0513B">
            <w:rPr>
              <w:rStyle w:val="a9"/>
              <w:rFonts w:ascii="ISOCPEUR" w:hAnsi="ISOCPEUR"/>
              <w:i/>
              <w:noProof/>
              <w:color w:val="auto"/>
              <w:sz w:val="18"/>
              <w:szCs w:val="18"/>
              <w:u w:val="none"/>
            </w:rPr>
            <w:t>Инженер</w:t>
          </w:r>
        </w:p>
      </w:tc>
      <w:tc>
        <w:tcPr>
          <w:tcW w:w="1134" w:type="dxa"/>
          <w:gridSpan w:val="2"/>
          <w:shd w:val="clear" w:color="auto" w:fill="auto"/>
          <w:noWrap/>
          <w:tcMar>
            <w:left w:w="28" w:type="dxa"/>
            <w:bottom w:w="0" w:type="dxa"/>
            <w:right w:w="0" w:type="dxa"/>
          </w:tcMar>
          <w:vAlign w:val="center"/>
        </w:tcPr>
        <w:p w:rsidR="0060111A" w:rsidRPr="00FA7A4C" w:rsidRDefault="0060111A" w:rsidP="00B41B43">
          <w:pPr>
            <w:rPr>
              <w:rFonts w:ascii="ISOCPEUR" w:hAnsi="ISOCPEUR"/>
              <w:i/>
              <w:sz w:val="18"/>
              <w:szCs w:val="16"/>
            </w:rPr>
          </w:pPr>
          <w:r w:rsidRPr="00A0513B">
            <w:rPr>
              <w:rStyle w:val="a9"/>
              <w:rFonts w:ascii="ISOCPEUR" w:hAnsi="ISOCPEUR"/>
              <w:i/>
              <w:noProof/>
              <w:color w:val="auto"/>
              <w:sz w:val="16"/>
              <w:szCs w:val="16"/>
              <w:u w:val="none"/>
            </w:rPr>
            <w:t>Безруков Р.Э.</w:t>
          </w:r>
        </w:p>
      </w:tc>
      <w:tc>
        <w:tcPr>
          <w:tcW w:w="851" w:type="dxa"/>
          <w:shd w:val="clear" w:color="auto" w:fill="auto"/>
          <w:tcMar>
            <w:bottom w:w="0" w:type="dxa"/>
          </w:tcMar>
          <w:vAlign w:val="center"/>
        </w:tcPr>
        <w:p w:rsidR="0060111A" w:rsidRPr="009A6D34" w:rsidRDefault="0060111A" w:rsidP="00B41B43">
          <w:pPr>
            <w:rPr>
              <w:rFonts w:ascii="ISOCPEUR" w:hAnsi="ISOCPEUR"/>
              <w:i/>
              <w:sz w:val="20"/>
            </w:rPr>
          </w:pPr>
        </w:p>
      </w:tc>
      <w:tc>
        <w:tcPr>
          <w:tcW w:w="567" w:type="dxa"/>
          <w:shd w:val="clear" w:color="auto" w:fill="auto"/>
          <w:tcMar>
            <w:left w:w="0" w:type="dxa"/>
            <w:bottom w:w="0" w:type="dxa"/>
            <w:right w:w="0" w:type="dxa"/>
          </w:tcMar>
          <w:vAlign w:val="center"/>
        </w:tcPr>
        <w:p w:rsidR="0060111A" w:rsidRPr="007B61CD" w:rsidRDefault="0060111A" w:rsidP="00B41B43">
          <w:pPr>
            <w:spacing w:line="360" w:lineRule="auto"/>
            <w:ind w:left="-84" w:right="-58"/>
            <w:jc w:val="center"/>
            <w:rPr>
              <w:rFonts w:ascii="ISOCPEUR" w:hAnsi="ISOCPEUR"/>
              <w:i/>
              <w:sz w:val="18"/>
              <w:szCs w:val="18"/>
            </w:rPr>
          </w:pPr>
          <w:r w:rsidRPr="00A0513B">
            <w:rPr>
              <w:rFonts w:ascii="ISOCPEUR" w:hAnsi="ISOCPEUR"/>
              <w:i/>
              <w:sz w:val="18"/>
              <w:szCs w:val="18"/>
            </w:rPr>
            <w:t>08.2021</w:t>
          </w:r>
        </w:p>
      </w:tc>
      <w:tc>
        <w:tcPr>
          <w:tcW w:w="3969" w:type="dxa"/>
          <w:vMerge/>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851" w:type="dxa"/>
          <w:shd w:val="clear" w:color="auto" w:fill="auto"/>
          <w:tcMar>
            <w:bottom w:w="0" w:type="dxa"/>
          </w:tcMar>
          <w:vAlign w:val="center"/>
        </w:tcPr>
        <w:p w:rsidR="0060111A" w:rsidRPr="009A6D34" w:rsidRDefault="0060111A" w:rsidP="00B41B43">
          <w:pPr>
            <w:jc w:val="center"/>
            <w:rPr>
              <w:rFonts w:ascii="ISOCPEUR" w:hAnsi="ISOCPEUR"/>
              <w:i/>
              <w:sz w:val="22"/>
              <w:szCs w:val="20"/>
            </w:rPr>
          </w:pPr>
        </w:p>
      </w:tc>
      <w:tc>
        <w:tcPr>
          <w:tcW w:w="851" w:type="dxa"/>
          <w:shd w:val="clear" w:color="auto" w:fill="auto"/>
          <w:tcMar>
            <w:bottom w:w="0" w:type="dxa"/>
          </w:tcMar>
          <w:vAlign w:val="center"/>
        </w:tcPr>
        <w:p w:rsidR="0060111A" w:rsidRPr="009A6D34" w:rsidRDefault="0060111A" w:rsidP="00B41B43">
          <w:pPr>
            <w:jc w:val="center"/>
            <w:rPr>
              <w:rFonts w:ascii="ISOCPEUR" w:hAnsi="ISOCPEUR"/>
              <w:i/>
              <w:sz w:val="22"/>
              <w:szCs w:val="20"/>
            </w:rPr>
          </w:pPr>
          <w:r w:rsidRPr="009A6D34">
            <w:rPr>
              <w:rFonts w:ascii="ISOCPEUR" w:hAnsi="ISOCPEUR"/>
              <w:i/>
              <w:sz w:val="22"/>
              <w:szCs w:val="20"/>
            </w:rPr>
            <w:t>1</w:t>
          </w:r>
        </w:p>
      </w:tc>
      <w:tc>
        <w:tcPr>
          <w:tcW w:w="1134" w:type="dxa"/>
          <w:shd w:val="clear" w:color="auto" w:fill="auto"/>
          <w:tcMar>
            <w:bottom w:w="0" w:type="dxa"/>
          </w:tcMar>
          <w:vAlign w:val="center"/>
        </w:tcPr>
        <w:p w:rsidR="0060111A" w:rsidRPr="009A6D34" w:rsidRDefault="0060111A" w:rsidP="00B41B43">
          <w:pPr>
            <w:jc w:val="center"/>
            <w:rPr>
              <w:rFonts w:ascii="ISOCPEUR" w:hAnsi="ISOCPEUR"/>
              <w:i/>
              <w:sz w:val="22"/>
              <w:szCs w:val="20"/>
            </w:rPr>
          </w:pPr>
          <w:r>
            <w:rPr>
              <w:rFonts w:ascii="ISOCPEUR" w:hAnsi="ISOCPEUR"/>
              <w:i/>
              <w:sz w:val="22"/>
              <w:szCs w:val="20"/>
            </w:rPr>
            <w:t>3</w:t>
          </w:r>
        </w:p>
      </w:tc>
    </w:tr>
    <w:tr w:rsidR="0060111A" w:rsidRPr="00066028" w:rsidTr="00B41B43">
      <w:trPr>
        <w:cantSplit/>
        <w:trHeight w:hRule="exact" w:val="284"/>
      </w:trPr>
      <w:tc>
        <w:tcPr>
          <w:tcW w:w="1133" w:type="dxa"/>
          <w:gridSpan w:val="2"/>
          <w:shd w:val="clear" w:color="auto" w:fill="auto"/>
          <w:tcMar>
            <w:bottom w:w="0" w:type="dxa"/>
          </w:tcMar>
          <w:vAlign w:val="center"/>
        </w:tcPr>
        <w:p w:rsidR="0060111A" w:rsidRPr="009A6D34" w:rsidRDefault="0060111A" w:rsidP="00B41B43">
          <w:pPr>
            <w:rPr>
              <w:rFonts w:ascii="ISOCPEUR" w:hAnsi="ISOCPEUR"/>
              <w:i/>
              <w:sz w:val="20"/>
              <w:szCs w:val="16"/>
            </w:rPr>
          </w:pPr>
          <w:r w:rsidRPr="00A0513B">
            <w:rPr>
              <w:rStyle w:val="a9"/>
              <w:rFonts w:ascii="ISOCPEUR" w:hAnsi="ISOCPEUR"/>
              <w:i/>
              <w:noProof/>
              <w:color w:val="auto"/>
              <w:sz w:val="18"/>
              <w:szCs w:val="18"/>
              <w:u w:val="none"/>
            </w:rPr>
            <w:t>Инженер</w:t>
          </w:r>
        </w:p>
      </w:tc>
      <w:tc>
        <w:tcPr>
          <w:tcW w:w="1134" w:type="dxa"/>
          <w:gridSpan w:val="2"/>
          <w:shd w:val="clear" w:color="auto" w:fill="auto"/>
          <w:tcMar>
            <w:left w:w="28" w:type="dxa"/>
            <w:bottom w:w="0" w:type="dxa"/>
            <w:right w:w="0" w:type="dxa"/>
          </w:tcMar>
          <w:vAlign w:val="center"/>
        </w:tcPr>
        <w:p w:rsidR="0060111A" w:rsidRPr="00FA7A4C" w:rsidRDefault="0060111A" w:rsidP="00B41B43">
          <w:pPr>
            <w:rPr>
              <w:rFonts w:ascii="ISOCPEUR" w:hAnsi="ISOCPEUR"/>
              <w:i/>
              <w:sz w:val="18"/>
              <w:szCs w:val="16"/>
            </w:rPr>
          </w:pPr>
          <w:r w:rsidRPr="00A0513B">
            <w:rPr>
              <w:rStyle w:val="a9"/>
              <w:rFonts w:ascii="ISOCPEUR" w:hAnsi="ISOCPEUR"/>
              <w:i/>
              <w:noProof/>
              <w:color w:val="auto"/>
              <w:sz w:val="16"/>
              <w:szCs w:val="18"/>
              <w:u w:val="none"/>
            </w:rPr>
            <w:t>Деньков А.С.</w:t>
          </w:r>
        </w:p>
      </w:tc>
      <w:tc>
        <w:tcPr>
          <w:tcW w:w="851" w:type="dxa"/>
          <w:shd w:val="clear" w:color="auto" w:fill="auto"/>
          <w:tcMar>
            <w:bottom w:w="0" w:type="dxa"/>
          </w:tcMar>
          <w:vAlign w:val="center"/>
        </w:tcPr>
        <w:p w:rsidR="0060111A" w:rsidRPr="009A6D34" w:rsidRDefault="0060111A" w:rsidP="00B41B43">
          <w:pPr>
            <w:rPr>
              <w:rFonts w:ascii="ISOCPEUR" w:hAnsi="ISOCPEUR"/>
              <w:i/>
              <w:sz w:val="20"/>
            </w:rPr>
          </w:pPr>
        </w:p>
      </w:tc>
      <w:tc>
        <w:tcPr>
          <w:tcW w:w="567" w:type="dxa"/>
          <w:shd w:val="clear" w:color="auto" w:fill="auto"/>
          <w:tcMar>
            <w:left w:w="0" w:type="dxa"/>
            <w:bottom w:w="0" w:type="dxa"/>
            <w:right w:w="0" w:type="dxa"/>
          </w:tcMar>
          <w:vAlign w:val="center"/>
        </w:tcPr>
        <w:p w:rsidR="0060111A" w:rsidRPr="007B61CD" w:rsidRDefault="0060111A" w:rsidP="00B41B43">
          <w:pPr>
            <w:spacing w:line="360" w:lineRule="auto"/>
            <w:ind w:left="-84" w:right="-58"/>
            <w:jc w:val="center"/>
            <w:rPr>
              <w:rFonts w:ascii="ISOCPEUR" w:hAnsi="ISOCPEUR"/>
              <w:i/>
              <w:sz w:val="18"/>
              <w:szCs w:val="18"/>
            </w:rPr>
          </w:pPr>
          <w:r w:rsidRPr="00A0513B">
            <w:rPr>
              <w:rFonts w:ascii="ISOCPEUR" w:hAnsi="ISOCPEUR"/>
              <w:i/>
              <w:sz w:val="18"/>
              <w:szCs w:val="18"/>
            </w:rPr>
            <w:t>08.2021</w:t>
          </w:r>
        </w:p>
      </w:tc>
      <w:tc>
        <w:tcPr>
          <w:tcW w:w="3969" w:type="dxa"/>
          <w:vMerge/>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2836" w:type="dxa"/>
          <w:gridSpan w:val="3"/>
          <w:vMerge w:val="restart"/>
          <w:shd w:val="clear" w:color="auto" w:fill="auto"/>
          <w:tcMar>
            <w:bottom w:w="0" w:type="dxa"/>
          </w:tcMar>
          <w:vAlign w:val="center"/>
        </w:tcPr>
        <w:p w:rsidR="0060111A" w:rsidRPr="00FA7A4C" w:rsidRDefault="0060111A" w:rsidP="00B41B43">
          <w:pPr>
            <w:jc w:val="center"/>
            <w:rPr>
              <w:rFonts w:ascii="ISOCPEUR" w:hAnsi="ISOCPEUR"/>
              <w:i/>
              <w:szCs w:val="20"/>
            </w:rPr>
          </w:pPr>
          <w:r w:rsidRPr="002C0F5B">
            <w:rPr>
              <w:rFonts w:ascii="ISOCPEUR" w:hAnsi="ISOCPEUR"/>
              <w:i/>
              <w:szCs w:val="20"/>
            </w:rPr>
            <w:t>ООО «Промтерра»</w:t>
          </w:r>
        </w:p>
      </w:tc>
    </w:tr>
    <w:tr w:rsidR="0060111A" w:rsidRPr="00066028" w:rsidTr="00B41B43">
      <w:trPr>
        <w:cantSplit/>
        <w:trHeight w:hRule="exact" w:val="284"/>
      </w:trPr>
      <w:tc>
        <w:tcPr>
          <w:tcW w:w="1133" w:type="dxa"/>
          <w:gridSpan w:val="2"/>
          <w:shd w:val="clear" w:color="auto" w:fill="auto"/>
          <w:tcMar>
            <w:bottom w:w="0" w:type="dxa"/>
          </w:tcMar>
          <w:vAlign w:val="center"/>
        </w:tcPr>
        <w:p w:rsidR="0060111A" w:rsidRPr="009A6D34" w:rsidRDefault="0060111A" w:rsidP="00B41B43">
          <w:pPr>
            <w:rPr>
              <w:rFonts w:ascii="ISOCPEUR" w:hAnsi="ISOCPEUR"/>
              <w:i/>
              <w:sz w:val="20"/>
              <w:szCs w:val="16"/>
            </w:rPr>
          </w:pPr>
        </w:p>
      </w:tc>
      <w:tc>
        <w:tcPr>
          <w:tcW w:w="1134" w:type="dxa"/>
          <w:gridSpan w:val="2"/>
          <w:shd w:val="clear" w:color="auto" w:fill="auto"/>
          <w:tcMar>
            <w:left w:w="28" w:type="dxa"/>
            <w:bottom w:w="0" w:type="dxa"/>
            <w:right w:w="0" w:type="dxa"/>
          </w:tcMar>
          <w:vAlign w:val="center"/>
        </w:tcPr>
        <w:p w:rsidR="0060111A" w:rsidRPr="009A6D34" w:rsidRDefault="0060111A" w:rsidP="00B41B43">
          <w:pPr>
            <w:rPr>
              <w:rFonts w:ascii="ISOCPEUR" w:hAnsi="ISOCPEUR"/>
              <w:i/>
              <w:sz w:val="20"/>
              <w:szCs w:val="16"/>
            </w:rPr>
          </w:pPr>
        </w:p>
      </w:tc>
      <w:tc>
        <w:tcPr>
          <w:tcW w:w="851" w:type="dxa"/>
          <w:shd w:val="clear" w:color="auto" w:fill="auto"/>
          <w:tcMar>
            <w:bottom w:w="0" w:type="dxa"/>
          </w:tcMar>
          <w:vAlign w:val="center"/>
        </w:tcPr>
        <w:p w:rsidR="0060111A" w:rsidRPr="009A6D34" w:rsidRDefault="0060111A" w:rsidP="00B41B43">
          <w:pPr>
            <w:rPr>
              <w:rFonts w:ascii="ISOCPEUR" w:hAnsi="ISOCPEUR"/>
              <w:i/>
              <w:sz w:val="20"/>
            </w:rPr>
          </w:pPr>
        </w:p>
      </w:tc>
      <w:tc>
        <w:tcPr>
          <w:tcW w:w="567" w:type="dxa"/>
          <w:shd w:val="clear" w:color="auto" w:fill="auto"/>
          <w:tcMar>
            <w:left w:w="0" w:type="dxa"/>
            <w:bottom w:w="0" w:type="dxa"/>
            <w:right w:w="0" w:type="dxa"/>
          </w:tcMar>
          <w:vAlign w:val="center"/>
        </w:tcPr>
        <w:p w:rsidR="0060111A" w:rsidRPr="001F0F7C" w:rsidRDefault="0060111A" w:rsidP="00B41B43">
          <w:pPr>
            <w:jc w:val="center"/>
            <w:rPr>
              <w:rFonts w:ascii="ISOCPEUR" w:hAnsi="ISOCPEUR"/>
              <w:i/>
              <w:sz w:val="16"/>
              <w:szCs w:val="16"/>
            </w:rPr>
          </w:pPr>
        </w:p>
      </w:tc>
      <w:tc>
        <w:tcPr>
          <w:tcW w:w="3969" w:type="dxa"/>
          <w:vMerge/>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2836" w:type="dxa"/>
          <w:gridSpan w:val="3"/>
          <w:vMerge/>
          <w:shd w:val="clear" w:color="auto" w:fill="auto"/>
          <w:tcMar>
            <w:bottom w:w="0" w:type="dxa"/>
          </w:tcMar>
          <w:vAlign w:val="center"/>
        </w:tcPr>
        <w:p w:rsidR="0060111A" w:rsidRPr="009A6D34" w:rsidRDefault="0060111A" w:rsidP="00B41B43">
          <w:pPr>
            <w:pStyle w:val="a7"/>
            <w:rPr>
              <w:rFonts w:ascii="ISOCPEUR" w:hAnsi="ISOCPEUR"/>
              <w:i/>
              <w:sz w:val="22"/>
            </w:rPr>
          </w:pPr>
        </w:p>
      </w:tc>
    </w:tr>
    <w:tr w:rsidR="0060111A" w:rsidRPr="00066028" w:rsidTr="00B41B43">
      <w:trPr>
        <w:cantSplit/>
        <w:trHeight w:hRule="exact" w:val="284"/>
      </w:trPr>
      <w:tc>
        <w:tcPr>
          <w:tcW w:w="1133" w:type="dxa"/>
          <w:gridSpan w:val="2"/>
          <w:shd w:val="clear" w:color="auto" w:fill="auto"/>
          <w:tcMar>
            <w:bottom w:w="0" w:type="dxa"/>
          </w:tcMar>
          <w:vAlign w:val="center"/>
        </w:tcPr>
        <w:p w:rsidR="0060111A" w:rsidRPr="009A6D34" w:rsidRDefault="0060111A" w:rsidP="00B41B43">
          <w:pPr>
            <w:rPr>
              <w:rFonts w:ascii="ISOCPEUR" w:hAnsi="ISOCPEUR"/>
              <w:i/>
              <w:sz w:val="20"/>
              <w:szCs w:val="16"/>
            </w:rPr>
          </w:pPr>
        </w:p>
      </w:tc>
      <w:tc>
        <w:tcPr>
          <w:tcW w:w="1134" w:type="dxa"/>
          <w:gridSpan w:val="2"/>
          <w:shd w:val="clear" w:color="auto" w:fill="auto"/>
          <w:tcMar>
            <w:left w:w="28" w:type="dxa"/>
            <w:bottom w:w="0" w:type="dxa"/>
            <w:right w:w="0" w:type="dxa"/>
          </w:tcMar>
          <w:vAlign w:val="center"/>
        </w:tcPr>
        <w:p w:rsidR="0060111A" w:rsidRPr="009A6D34" w:rsidRDefault="0060111A" w:rsidP="00B41B43">
          <w:pPr>
            <w:rPr>
              <w:rFonts w:ascii="ISOCPEUR" w:hAnsi="ISOCPEUR"/>
              <w:i/>
              <w:sz w:val="20"/>
              <w:szCs w:val="16"/>
            </w:rPr>
          </w:pPr>
        </w:p>
      </w:tc>
      <w:tc>
        <w:tcPr>
          <w:tcW w:w="851" w:type="dxa"/>
          <w:shd w:val="clear" w:color="auto" w:fill="auto"/>
          <w:tcMar>
            <w:bottom w:w="0" w:type="dxa"/>
          </w:tcMar>
          <w:vAlign w:val="center"/>
        </w:tcPr>
        <w:p w:rsidR="0060111A" w:rsidRPr="009A6D34" w:rsidRDefault="0060111A" w:rsidP="00B41B43">
          <w:pPr>
            <w:rPr>
              <w:rFonts w:ascii="ISOCPEUR" w:hAnsi="ISOCPEUR"/>
              <w:i/>
              <w:sz w:val="20"/>
            </w:rPr>
          </w:pPr>
        </w:p>
      </w:tc>
      <w:tc>
        <w:tcPr>
          <w:tcW w:w="567" w:type="dxa"/>
          <w:shd w:val="clear" w:color="auto" w:fill="auto"/>
          <w:tcMar>
            <w:left w:w="0" w:type="dxa"/>
            <w:bottom w:w="0" w:type="dxa"/>
            <w:right w:w="0" w:type="dxa"/>
          </w:tcMar>
          <w:vAlign w:val="center"/>
        </w:tcPr>
        <w:p w:rsidR="0060111A" w:rsidRPr="009A6D34" w:rsidRDefault="0060111A" w:rsidP="00B41B43">
          <w:pPr>
            <w:jc w:val="center"/>
            <w:rPr>
              <w:rFonts w:ascii="ISOCPEUR" w:hAnsi="ISOCPEUR"/>
              <w:i/>
              <w:sz w:val="20"/>
              <w:szCs w:val="14"/>
            </w:rPr>
          </w:pPr>
        </w:p>
      </w:tc>
      <w:tc>
        <w:tcPr>
          <w:tcW w:w="3969" w:type="dxa"/>
          <w:vMerge/>
          <w:shd w:val="clear" w:color="auto" w:fill="auto"/>
          <w:tcMar>
            <w:bottom w:w="0" w:type="dxa"/>
          </w:tcMar>
          <w:vAlign w:val="center"/>
        </w:tcPr>
        <w:p w:rsidR="0060111A" w:rsidRPr="009A6D34" w:rsidRDefault="0060111A" w:rsidP="00B41B43">
          <w:pPr>
            <w:pStyle w:val="a7"/>
            <w:rPr>
              <w:rFonts w:ascii="ISOCPEUR" w:hAnsi="ISOCPEUR"/>
              <w:i/>
              <w:sz w:val="22"/>
            </w:rPr>
          </w:pPr>
        </w:p>
      </w:tc>
      <w:tc>
        <w:tcPr>
          <w:tcW w:w="2836" w:type="dxa"/>
          <w:gridSpan w:val="3"/>
          <w:vMerge/>
          <w:shd w:val="clear" w:color="auto" w:fill="auto"/>
          <w:tcMar>
            <w:bottom w:w="0" w:type="dxa"/>
          </w:tcMar>
          <w:vAlign w:val="center"/>
        </w:tcPr>
        <w:p w:rsidR="0060111A" w:rsidRPr="009A6D34" w:rsidRDefault="0060111A" w:rsidP="00B41B43">
          <w:pPr>
            <w:pStyle w:val="a7"/>
            <w:rPr>
              <w:rFonts w:ascii="ISOCPEUR" w:hAnsi="ISOCPEUR"/>
              <w:i/>
              <w:sz w:val="22"/>
            </w:rPr>
          </w:pPr>
        </w:p>
      </w:tc>
    </w:tr>
  </w:tbl>
  <w:p w:rsidR="0060111A" w:rsidRDefault="0060111A" w:rsidP="0066272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7D8E" w:rsidRDefault="00997D8E">
      <w:r>
        <w:separator/>
      </w:r>
    </w:p>
  </w:footnote>
  <w:footnote w:type="continuationSeparator" w:id="0">
    <w:p w:rsidR="00997D8E" w:rsidRDefault="00997D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11A" w:rsidRDefault="0060111A" w:rsidP="00746F45">
    <w:pPr>
      <w:tabs>
        <w:tab w:val="left" w:pos="10065"/>
      </w:tabs>
      <w:ind w:left="284" w:right="284"/>
      <w:jc w:val="right"/>
      <w:rPr>
        <w:rFonts w:ascii="Verdana" w:hAnsi="Verdana"/>
        <w:sz w:val="18"/>
        <w:szCs w:val="18"/>
      </w:rPr>
    </w:pPr>
    <w:r>
      <w:rPr>
        <w:noProof/>
      </w:rPr>
      <w:drawing>
        <wp:anchor distT="0" distB="0" distL="0" distR="0" simplePos="0" relativeHeight="251907584" behindDoc="0" locked="0" layoutInCell="1" allowOverlap="1" wp14:anchorId="3EA13CC1" wp14:editId="4AA47B40">
          <wp:simplePos x="0" y="0"/>
          <wp:positionH relativeFrom="column">
            <wp:posOffset>2381885</wp:posOffset>
          </wp:positionH>
          <wp:positionV relativeFrom="paragraph">
            <wp:posOffset>-814070</wp:posOffset>
          </wp:positionV>
          <wp:extent cx="1741805" cy="902970"/>
          <wp:effectExtent l="0" t="0" r="0" b="0"/>
          <wp:wrapSquare wrapText="largest"/>
          <wp:docPr id="31" name="Рисунок 5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4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1805" cy="90297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bl>
    <w:tblPr>
      <w:tblW w:w="9671" w:type="dxa"/>
      <w:tblInd w:w="392" w:type="dxa"/>
      <w:tblBorders>
        <w:top w:val="thickThinSmallGap" w:sz="24" w:space="0" w:color="auto"/>
      </w:tblBorders>
      <w:tblLook w:val="04A0" w:firstRow="1" w:lastRow="0" w:firstColumn="1" w:lastColumn="0" w:noHBand="0" w:noVBand="1"/>
    </w:tblPr>
    <w:tblGrid>
      <w:gridCol w:w="97"/>
      <w:gridCol w:w="4738"/>
      <w:gridCol w:w="4684"/>
      <w:gridCol w:w="152"/>
    </w:tblGrid>
    <w:tr w:rsidR="0060111A" w:rsidTr="00746F45">
      <w:trPr>
        <w:gridBefore w:val="1"/>
        <w:gridAfter w:val="1"/>
        <w:wBefore w:w="97" w:type="dxa"/>
        <w:wAfter w:w="152" w:type="dxa"/>
        <w:trHeight w:val="473"/>
      </w:trPr>
      <w:tc>
        <w:tcPr>
          <w:tcW w:w="9422" w:type="dxa"/>
          <w:gridSpan w:val="2"/>
          <w:tcBorders>
            <w:top w:val="nil"/>
            <w:left w:val="nil"/>
            <w:bottom w:val="single" w:sz="36" w:space="0" w:color="01447B"/>
            <w:right w:val="nil"/>
          </w:tcBorders>
          <w:hideMark/>
        </w:tcPr>
        <w:p w:rsidR="0060111A" w:rsidRDefault="0060111A" w:rsidP="00746F45">
          <w:pPr>
            <w:tabs>
              <w:tab w:val="center" w:pos="4677"/>
              <w:tab w:val="right" w:pos="9355"/>
            </w:tabs>
            <w:jc w:val="center"/>
            <w:rPr>
              <w:color w:val="01447B"/>
              <w:sz w:val="32"/>
              <w:szCs w:val="32"/>
              <w:lang w:eastAsia="en-US"/>
            </w:rPr>
          </w:pPr>
          <w:r>
            <w:rPr>
              <w:color w:val="01447B"/>
              <w:sz w:val="32"/>
              <w:szCs w:val="32"/>
            </w:rPr>
            <w:t>ООО «Промтерра»</w:t>
          </w:r>
        </w:p>
      </w:tc>
    </w:tr>
    <w:tr w:rsidR="0060111A" w:rsidTr="00746F45">
      <w:trPr>
        <w:trHeight w:val="583"/>
      </w:trPr>
      <w:tc>
        <w:tcPr>
          <w:tcW w:w="4835" w:type="dxa"/>
          <w:gridSpan w:val="2"/>
          <w:tcBorders>
            <w:top w:val="nil"/>
            <w:left w:val="nil"/>
            <w:bottom w:val="nil"/>
            <w:right w:val="nil"/>
          </w:tcBorders>
          <w:vAlign w:val="center"/>
          <w:hideMark/>
        </w:tcPr>
        <w:p w:rsidR="0060111A" w:rsidRDefault="0060111A" w:rsidP="00746F45">
          <w:pPr>
            <w:tabs>
              <w:tab w:val="center" w:pos="2318"/>
            </w:tabs>
            <w:suppressAutoHyphens/>
            <w:snapToGrid w:val="0"/>
            <w:jc w:val="center"/>
            <w:rPr>
              <w:kern w:val="2"/>
              <w:sz w:val="20"/>
              <w:szCs w:val="20"/>
              <w:lang w:eastAsia="ar-SA"/>
            </w:rPr>
          </w:pPr>
          <w:r>
            <w:rPr>
              <w:kern w:val="2"/>
              <w:sz w:val="20"/>
              <w:szCs w:val="20"/>
              <w:lang w:eastAsia="ar-SA"/>
            </w:rPr>
            <w:t xml:space="preserve">109386, г. Москва, ул. </w:t>
          </w:r>
          <w:proofErr w:type="spellStart"/>
          <w:r>
            <w:rPr>
              <w:kern w:val="2"/>
              <w:sz w:val="20"/>
              <w:szCs w:val="20"/>
              <w:lang w:eastAsia="ar-SA"/>
            </w:rPr>
            <w:t>Краснодонская</w:t>
          </w:r>
          <w:proofErr w:type="spellEnd"/>
          <w:r>
            <w:rPr>
              <w:kern w:val="2"/>
              <w:sz w:val="20"/>
              <w:szCs w:val="20"/>
              <w:lang w:eastAsia="ar-SA"/>
            </w:rPr>
            <w:t>, д.1, корп. 1</w:t>
          </w:r>
        </w:p>
        <w:p w:rsidR="0060111A" w:rsidRDefault="0060111A" w:rsidP="00746F45">
          <w:pPr>
            <w:tabs>
              <w:tab w:val="center" w:pos="2318"/>
            </w:tabs>
            <w:suppressAutoHyphens/>
            <w:jc w:val="center"/>
            <w:rPr>
              <w:kern w:val="2"/>
              <w:sz w:val="20"/>
              <w:szCs w:val="20"/>
              <w:lang w:eastAsia="ar-SA"/>
            </w:rPr>
          </w:pPr>
          <w:r w:rsidRPr="00BF53CB">
            <w:rPr>
              <w:rFonts w:eastAsia="Arial" w:cs="Arial"/>
              <w:kern w:val="2"/>
              <w:sz w:val="20"/>
            </w:rPr>
            <w:t>www.prom-terra.ru</w:t>
          </w:r>
          <w:r>
            <w:rPr>
              <w:kern w:val="2"/>
              <w:sz w:val="20"/>
              <w:szCs w:val="20"/>
              <w:lang w:eastAsia="ar-SA"/>
            </w:rPr>
            <w:t xml:space="preserve">, </w:t>
          </w:r>
          <w:r w:rsidRPr="00BF53CB">
            <w:rPr>
              <w:rFonts w:eastAsia="Arial" w:cs="Arial"/>
              <w:kern w:val="2"/>
              <w:sz w:val="20"/>
            </w:rPr>
            <w:t>info@prom-terra.ru</w:t>
          </w:r>
          <w:r>
            <w:rPr>
              <w:kern w:val="2"/>
              <w:sz w:val="20"/>
              <w:szCs w:val="20"/>
              <w:lang w:eastAsia="ar-SA"/>
            </w:rPr>
            <w:t>,</w:t>
          </w:r>
        </w:p>
        <w:p w:rsidR="0060111A" w:rsidRDefault="0060111A" w:rsidP="00746F45">
          <w:pPr>
            <w:suppressAutoHyphens/>
            <w:jc w:val="center"/>
            <w:rPr>
              <w:kern w:val="2"/>
              <w:sz w:val="20"/>
              <w:szCs w:val="20"/>
              <w:lang w:eastAsia="ar-SA"/>
            </w:rPr>
          </w:pPr>
          <w:r>
            <w:rPr>
              <w:kern w:val="2"/>
              <w:sz w:val="20"/>
              <w:szCs w:val="20"/>
              <w:lang w:eastAsia="ar-SA"/>
            </w:rPr>
            <w:t>+7(495)</w:t>
          </w:r>
          <w:r>
            <w:rPr>
              <w:kern w:val="2"/>
              <w:sz w:val="20"/>
              <w:szCs w:val="20"/>
              <w:lang w:val="en-US" w:eastAsia="ar-SA"/>
            </w:rPr>
            <w:t> 212-19-53</w:t>
          </w:r>
          <w:r>
            <w:rPr>
              <w:kern w:val="2"/>
              <w:sz w:val="20"/>
              <w:szCs w:val="20"/>
              <w:lang w:eastAsia="ar-SA"/>
            </w:rPr>
            <w:t>; +7 (925) 128-82-91</w:t>
          </w:r>
        </w:p>
      </w:tc>
      <w:tc>
        <w:tcPr>
          <w:tcW w:w="4836" w:type="dxa"/>
          <w:gridSpan w:val="2"/>
          <w:tcBorders>
            <w:top w:val="nil"/>
            <w:left w:val="single" w:sz="4" w:space="0" w:color="000080"/>
            <w:bottom w:val="nil"/>
            <w:right w:val="nil"/>
          </w:tcBorders>
          <w:vAlign w:val="center"/>
          <w:hideMark/>
        </w:tcPr>
        <w:p w:rsidR="0060111A" w:rsidRDefault="0060111A" w:rsidP="00746F45">
          <w:pPr>
            <w:suppressAutoHyphens/>
            <w:snapToGrid w:val="0"/>
            <w:jc w:val="center"/>
            <w:rPr>
              <w:kern w:val="2"/>
              <w:sz w:val="20"/>
              <w:szCs w:val="20"/>
              <w:lang w:eastAsia="ar-SA"/>
            </w:rPr>
          </w:pPr>
          <w:r>
            <w:rPr>
              <w:kern w:val="2"/>
              <w:sz w:val="20"/>
              <w:szCs w:val="20"/>
              <w:lang w:eastAsia="ar-SA"/>
            </w:rPr>
            <w:t>РТ, 420034 г. Казань, ул. Декабристов д.81, оф.13А</w:t>
          </w:r>
        </w:p>
        <w:p w:rsidR="0060111A" w:rsidRDefault="0060111A" w:rsidP="00746F45">
          <w:pPr>
            <w:suppressAutoHyphens/>
            <w:jc w:val="center"/>
            <w:rPr>
              <w:kern w:val="2"/>
              <w:sz w:val="20"/>
              <w:szCs w:val="20"/>
              <w:lang w:eastAsia="ar-SA"/>
            </w:rPr>
          </w:pPr>
          <w:r w:rsidRPr="00BF53CB">
            <w:rPr>
              <w:rFonts w:eastAsia="Arial" w:cs="Arial"/>
              <w:kern w:val="2"/>
              <w:sz w:val="20"/>
            </w:rPr>
            <w:t>www.rt.prom-terra.ru</w:t>
          </w:r>
          <w:r>
            <w:rPr>
              <w:kern w:val="2"/>
              <w:sz w:val="20"/>
              <w:szCs w:val="20"/>
              <w:lang w:eastAsia="ar-SA"/>
            </w:rPr>
            <w:t xml:space="preserve">, </w:t>
          </w:r>
          <w:r w:rsidRPr="00BF53CB">
            <w:rPr>
              <w:rFonts w:eastAsia="Arial" w:cs="Arial"/>
              <w:kern w:val="2"/>
              <w:sz w:val="20"/>
            </w:rPr>
            <w:t>kazan@prom-terra.ru</w:t>
          </w:r>
          <w:r>
            <w:rPr>
              <w:kern w:val="2"/>
              <w:sz w:val="20"/>
              <w:szCs w:val="20"/>
              <w:lang w:eastAsia="ar-SA"/>
            </w:rPr>
            <w:t>,</w:t>
          </w:r>
        </w:p>
        <w:p w:rsidR="0060111A" w:rsidRDefault="0060111A" w:rsidP="00746F45">
          <w:pPr>
            <w:suppressAutoHyphens/>
            <w:jc w:val="center"/>
            <w:rPr>
              <w:kern w:val="2"/>
              <w:sz w:val="20"/>
              <w:szCs w:val="20"/>
              <w:lang w:eastAsia="ar-SA"/>
            </w:rPr>
          </w:pPr>
          <w:r>
            <w:rPr>
              <w:kern w:val="2"/>
              <w:sz w:val="20"/>
              <w:szCs w:val="20"/>
              <w:lang w:eastAsia="ar-SA"/>
            </w:rPr>
            <w:t>+7(843)</w:t>
          </w:r>
          <w:r>
            <w:rPr>
              <w:kern w:val="2"/>
              <w:sz w:val="20"/>
              <w:szCs w:val="20"/>
              <w:lang w:val="en-US" w:eastAsia="ar-SA"/>
            </w:rPr>
            <w:t> </w:t>
          </w:r>
          <w:r>
            <w:rPr>
              <w:kern w:val="2"/>
              <w:sz w:val="20"/>
              <w:szCs w:val="20"/>
              <w:lang w:eastAsia="ar-SA"/>
            </w:rPr>
            <w:t>210-09-51; +7 (917) 875-96-80</w:t>
          </w:r>
        </w:p>
      </w:tc>
    </w:tr>
  </w:tbl>
  <w:p w:rsidR="0060111A" w:rsidRDefault="0060111A" w:rsidP="00746F45">
    <w:pPr>
      <w:tabs>
        <w:tab w:val="left" w:pos="9637"/>
      </w:tabs>
      <w:suppressAutoHyphens/>
      <w:ind w:left="284" w:right="425"/>
      <w:jc w:val="center"/>
      <w:rPr>
        <w:b/>
        <w:sz w:val="24"/>
        <w:szCs w:val="24"/>
      </w:rPr>
    </w:pPr>
  </w:p>
  <w:p w:rsidR="0060111A" w:rsidRPr="00215993" w:rsidRDefault="0060111A" w:rsidP="00746F45">
    <w:pPr>
      <w:tabs>
        <w:tab w:val="left" w:pos="9637"/>
      </w:tabs>
      <w:suppressAutoHyphens/>
      <w:ind w:left="284" w:right="425"/>
      <w:jc w:val="center"/>
      <w:rPr>
        <w:b/>
        <w:sz w:val="24"/>
        <w:szCs w:val="24"/>
      </w:rPr>
    </w:pPr>
    <w:r w:rsidRPr="00215993">
      <w:rPr>
        <w:b/>
        <w:sz w:val="24"/>
        <w:szCs w:val="24"/>
      </w:rPr>
      <w:t>Свидетельство СРО–И-001-28042009 №01-И-№1287-2, выданное 08 ноября 2011 г.</w:t>
    </w:r>
  </w:p>
  <w:p w:rsidR="0060111A" w:rsidRPr="00215993" w:rsidRDefault="0060111A" w:rsidP="00746F45">
    <w:pPr>
      <w:ind w:left="284" w:right="425"/>
      <w:jc w:val="center"/>
      <w:rPr>
        <w:b/>
        <w:sz w:val="24"/>
        <w:szCs w:val="24"/>
      </w:rPr>
    </w:pPr>
    <w:r w:rsidRPr="00215993">
      <w:rPr>
        <w:b/>
        <w:sz w:val="24"/>
        <w:szCs w:val="24"/>
      </w:rPr>
      <w:t>Свидетельство СРО–П-168-22112011 №1525, выданное 16 августа 2013 г.</w:t>
    </w:r>
  </w:p>
  <w:p w:rsidR="0060111A" w:rsidRPr="00E331DC" w:rsidRDefault="0060111A" w:rsidP="00746F45">
    <w:pPr>
      <w:tabs>
        <w:tab w:val="left" w:pos="6946"/>
        <w:tab w:val="right" w:pos="10044"/>
      </w:tabs>
      <w:spacing w:before="180"/>
      <w:ind w:left="-567" w:right="284"/>
      <w:jc w:val="right"/>
      <w:rPr>
        <w:b/>
        <w:sz w:val="24"/>
        <w:szCs w:val="24"/>
      </w:rPr>
    </w:pPr>
    <w:proofErr w:type="spellStart"/>
    <w:r w:rsidRPr="00E331DC">
      <w:rPr>
        <w:b/>
        <w:sz w:val="24"/>
        <w:szCs w:val="24"/>
      </w:rPr>
      <w:t>Заказчик</w:t>
    </w:r>
    <w:proofErr w:type="gramStart"/>
    <w:r w:rsidRPr="00E331DC">
      <w:rPr>
        <w:b/>
        <w:sz w:val="24"/>
        <w:szCs w:val="24"/>
      </w:rPr>
      <w:t>:А</w:t>
    </w:r>
    <w:proofErr w:type="gramEnd"/>
    <w:r w:rsidRPr="00E331DC">
      <w:rPr>
        <w:b/>
        <w:sz w:val="24"/>
        <w:szCs w:val="24"/>
      </w:rPr>
      <w:t>О</w:t>
    </w:r>
    <w:proofErr w:type="spellEnd"/>
    <w:r w:rsidRPr="00E331DC">
      <w:rPr>
        <w:b/>
        <w:sz w:val="24"/>
        <w:szCs w:val="24"/>
      </w:rPr>
      <w:t xml:space="preserve"> «Монолитное Строительное Управление-1»</w:t>
    </w:r>
  </w:p>
  <w:p w:rsidR="0060111A" w:rsidRPr="00E331DC" w:rsidRDefault="0060111A" w:rsidP="00746F45">
    <w:pPr>
      <w:tabs>
        <w:tab w:val="left" w:pos="6946"/>
        <w:tab w:val="right" w:pos="10044"/>
      </w:tabs>
      <w:spacing w:after="180"/>
      <w:ind w:left="-567" w:right="284"/>
      <w:jc w:val="right"/>
      <w:rPr>
        <w:b/>
        <w:sz w:val="24"/>
        <w:szCs w:val="24"/>
      </w:rPr>
    </w:pPr>
    <w:r w:rsidRPr="00E331DC">
      <w:rPr>
        <w:b/>
        <w:sz w:val="24"/>
        <w:szCs w:val="24"/>
      </w:rPr>
      <w:t>Договор № 106/01-38</w:t>
    </w:r>
    <w:r w:rsidRPr="00E331DC">
      <w:rPr>
        <w:b/>
        <w:noProof/>
        <w:sz w:val="24"/>
        <w:szCs w:val="24"/>
      </w:rPr>
      <w:t xml:space="preserve"> от «11» августа 2021 г.</w:t>
    </w:r>
  </w:p>
  <w:p w:rsidR="0060111A" w:rsidRDefault="0060111A" w:rsidP="00746F45">
    <w:pPr>
      <w:spacing w:line="264" w:lineRule="auto"/>
      <w:ind w:left="425" w:right="425"/>
      <w:jc w:val="center"/>
    </w:pPr>
    <w:r>
      <w:t>Выполнение работ по разработке проектной документации, раздел «Обследование зданий, расположенных в зоне влияния нового строительства», по объекту: «Федеральное государственное бюджетное учреждение «Больница с поликлиникой» Управления делами Президента Российской Федерации по адресу: г. Москва, Романов пер., д. 2/6, стр. 2. Реконструкция (в режиме реставрации с приспособлением к современному использованию) здания»</w:t>
    </w:r>
  </w:p>
  <w:p w:rsidR="0060111A" w:rsidRPr="00E331DC" w:rsidRDefault="0060111A" w:rsidP="00746F45">
    <w:pPr>
      <w:spacing w:before="240" w:after="240"/>
      <w:ind w:left="-567" w:right="57"/>
      <w:jc w:val="center"/>
      <w:rPr>
        <w:b/>
        <w:bCs/>
        <w:caps/>
        <w:spacing w:val="60"/>
        <w:sz w:val="36"/>
      </w:rPr>
    </w:pPr>
    <w:r w:rsidRPr="00E331DC">
      <w:rPr>
        <w:b/>
        <w:bCs/>
        <w:caps/>
        <w:spacing w:val="60"/>
        <w:sz w:val="36"/>
      </w:rPr>
      <w:t>ТЕХНИЧЕСКОЕ ЗАКЛЮЧЕНИЕ</w:t>
    </w:r>
  </w:p>
  <w:p w:rsidR="0060111A" w:rsidRPr="00E331DC" w:rsidRDefault="0060111A" w:rsidP="00746F45">
    <w:pPr>
      <w:ind w:left="-567" w:right="57"/>
      <w:jc w:val="center"/>
      <w:rPr>
        <w:b/>
        <w:bCs/>
        <w:sz w:val="32"/>
        <w:szCs w:val="32"/>
      </w:rPr>
    </w:pPr>
    <w:r w:rsidRPr="00E331DC">
      <w:rPr>
        <w:b/>
        <w:bCs/>
        <w:sz w:val="32"/>
        <w:szCs w:val="32"/>
      </w:rPr>
      <w:t>по теме:</w:t>
    </w:r>
  </w:p>
  <w:p w:rsidR="0060111A" w:rsidRPr="006A2728" w:rsidRDefault="0060111A" w:rsidP="00746F45">
    <w:pPr>
      <w:jc w:val="center"/>
    </w:pPr>
    <w:r w:rsidRPr="00E331DC">
      <w:rPr>
        <w:b/>
        <w:noProof/>
      </w:rPr>
      <w:t xml:space="preserve">Визуальное обследование технического состояния нежилого здания, расположенного по адресу: РФ, г. Москва, </w:t>
    </w:r>
    <w:r w:rsidRPr="002C0F5B">
      <w:rPr>
        <w:b/>
        <w:noProof/>
      </w:rPr>
      <w:t>ул. Воздвиженка, д.</w:t>
    </w:r>
    <w:r w:rsidRPr="002C0F5B">
      <w:rPr>
        <w:b/>
        <w:bCs/>
        <w:noProof/>
      </w:rPr>
      <w:t>4/7, стр. 1</w:t>
    </w:r>
    <w:r>
      <w:rPr>
        <w:noProof/>
      </w:rPr>
      <mc:AlternateContent>
        <mc:Choice Requires="wps">
          <w:drawing>
            <wp:anchor distT="0" distB="0" distL="114300" distR="114300" simplePos="0" relativeHeight="251906560" behindDoc="0" locked="1" layoutInCell="0" allowOverlap="1" wp14:anchorId="23191680" wp14:editId="1480F496">
              <wp:simplePos x="0" y="0"/>
              <wp:positionH relativeFrom="page">
                <wp:posOffset>732790</wp:posOffset>
              </wp:positionH>
              <wp:positionV relativeFrom="page">
                <wp:posOffset>277495</wp:posOffset>
              </wp:positionV>
              <wp:extent cx="6588760" cy="10189210"/>
              <wp:effectExtent l="0" t="0" r="2540" b="2540"/>
              <wp:wrapNone/>
              <wp:docPr id="30" name="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8760" cy="10189210"/>
                      </a:xfrm>
                      <a:prstGeom prst="rect">
                        <a:avLst/>
                      </a:prstGeom>
                      <a:noFill/>
                      <a:ln w="635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0" o:spid="_x0000_s1026" style="position:absolute;margin-left:57.7pt;margin-top:21.85pt;width:518.8pt;height:802.3pt;z-index:25190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" o:allowincell="f" filled="f" strokeweight=".5pt">
              <w10:wrap anchorx="page" anchory="page"/>
              <w10:anchorlock/>
            </v:rect>
          </w:pict>
        </mc:Fallback>
      </mc:AlternateContent>
    </w:r>
  </w:p>
  <w:p w:rsidR="0060111A" w:rsidRDefault="0060111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60111A" w:rsidRPr="009A6D34" w:rsidTr="00A41DEC">
      <w:trPr>
        <w:cantSplit/>
        <w:trHeight w:hRule="exact" w:val="1418"/>
      </w:trPr>
      <w:tc>
        <w:tcPr>
          <w:tcW w:w="284" w:type="dxa"/>
          <w:shd w:val="clear" w:color="auto" w:fill="auto"/>
          <w:textDirection w:val="btLr"/>
          <w:vAlign w:val="center"/>
          <w:hideMark/>
        </w:tcPr>
        <w:p w:rsidR="0060111A" w:rsidRPr="009A6D34" w:rsidRDefault="0060111A" w:rsidP="00A41DEC">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60111A" w:rsidRPr="009A6D34" w:rsidRDefault="0060111A" w:rsidP="00A41DEC">
          <w:pPr>
            <w:pStyle w:val="a7"/>
            <w:rPr>
              <w:rFonts w:ascii="ISOCPEUR" w:hAnsi="ISOCPEUR"/>
              <w:i/>
              <w:sz w:val="20"/>
            </w:rPr>
          </w:pPr>
        </w:p>
      </w:tc>
    </w:tr>
    <w:tr w:rsidR="0060111A" w:rsidRPr="009A6D34" w:rsidTr="00A41DEC">
      <w:trPr>
        <w:cantSplit/>
        <w:trHeight w:hRule="exact" w:val="1985"/>
      </w:trPr>
      <w:tc>
        <w:tcPr>
          <w:tcW w:w="284" w:type="dxa"/>
          <w:shd w:val="clear" w:color="auto" w:fill="auto"/>
          <w:textDirection w:val="btLr"/>
          <w:vAlign w:val="center"/>
          <w:hideMark/>
        </w:tcPr>
        <w:p w:rsidR="0060111A" w:rsidRPr="009A6D34" w:rsidRDefault="0060111A" w:rsidP="00A41DEC">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60111A" w:rsidRPr="009A6D34" w:rsidRDefault="0060111A" w:rsidP="00A41DEC">
          <w:pPr>
            <w:pStyle w:val="a7"/>
            <w:rPr>
              <w:rFonts w:ascii="ISOCPEUR" w:hAnsi="ISOCPEUR"/>
              <w:i/>
              <w:sz w:val="20"/>
            </w:rPr>
          </w:pPr>
        </w:p>
      </w:tc>
    </w:tr>
    <w:tr w:rsidR="0060111A" w:rsidRPr="009A6D34" w:rsidTr="00A41DEC">
      <w:trPr>
        <w:cantSplit/>
        <w:trHeight w:hRule="exact" w:val="1418"/>
      </w:trPr>
      <w:tc>
        <w:tcPr>
          <w:tcW w:w="284" w:type="dxa"/>
          <w:shd w:val="clear" w:color="auto" w:fill="auto"/>
          <w:textDirection w:val="btLr"/>
          <w:vAlign w:val="center"/>
          <w:hideMark/>
        </w:tcPr>
        <w:p w:rsidR="0060111A" w:rsidRPr="009A6D34" w:rsidRDefault="0060111A" w:rsidP="00A41DEC">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60111A" w:rsidRPr="009A6D34" w:rsidRDefault="0060111A" w:rsidP="00A41DEC">
          <w:pPr>
            <w:pStyle w:val="a7"/>
            <w:rPr>
              <w:rFonts w:ascii="ISOCPEUR" w:hAnsi="ISOCPEUR"/>
              <w:i/>
              <w:sz w:val="20"/>
            </w:rPr>
          </w:pPr>
        </w:p>
      </w:tc>
    </w:tr>
  </w:tbl>
  <w:p w:rsidR="0060111A" w:rsidRDefault="0060111A" w:rsidP="00662723">
    <w:pPr>
      <w:pStyle w:val="a5"/>
    </w:pPr>
    <w:r>
      <w:rPr>
        <w:noProof/>
      </w:rPr>
      <mc:AlternateContent>
        <mc:Choice Requires="wps">
          <w:drawing>
            <wp:anchor distT="0" distB="0" distL="114300" distR="114300" simplePos="0" relativeHeight="251627008" behindDoc="1" locked="0" layoutInCell="1" allowOverlap="1" wp14:anchorId="3233C7EE" wp14:editId="0789BA19">
              <wp:simplePos x="0" y="0"/>
              <wp:positionH relativeFrom="page">
                <wp:posOffset>720090</wp:posOffset>
              </wp:positionH>
              <wp:positionV relativeFrom="page">
                <wp:posOffset>180340</wp:posOffset>
              </wp:positionV>
              <wp:extent cx="6659880" cy="10332085"/>
              <wp:effectExtent l="0" t="0" r="7620" b="0"/>
              <wp:wrapNone/>
              <wp:docPr id="5899" name="Прямоугольник 58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5899" o:spid="_x0000_s1026" style="position:absolute;margin-left:56.7pt;margin-top:14.2pt;width:524.4pt;height:813.55pt;z-index:-25168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" filled="f" strokecolor="windowText" strokeweight=".5pt">
              <v:path arrowok="t"/>
              <w10:wrap anchorx="page" anchory="page"/>
            </v:rect>
          </w:pict>
        </mc:Fallback>
      </mc:AlternateContent>
    </w:r>
  </w:p>
  <w:p w:rsidR="0060111A" w:rsidRDefault="0060111A" w:rsidP="00662723">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60111A" w:rsidTr="002807CA">
      <w:trPr>
        <w:cantSplit/>
        <w:trHeight w:hRule="exact" w:val="1418"/>
      </w:trPr>
      <w:tc>
        <w:tcPr>
          <w:tcW w:w="284" w:type="dxa"/>
          <w:shd w:val="clear" w:color="auto" w:fill="auto"/>
          <w:textDirection w:val="btLr"/>
          <w:vAlign w:val="center"/>
          <w:hideMark/>
        </w:tcPr>
        <w:p w:rsidR="0060111A" w:rsidRPr="009A6D34" w:rsidRDefault="0060111A" w:rsidP="002807CA">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60111A" w:rsidRPr="009A6D34" w:rsidRDefault="0060111A" w:rsidP="002807CA">
          <w:pPr>
            <w:pStyle w:val="a7"/>
            <w:rPr>
              <w:rFonts w:ascii="ISOCPEUR" w:hAnsi="ISOCPEUR"/>
              <w:i/>
              <w:sz w:val="20"/>
            </w:rPr>
          </w:pPr>
        </w:p>
      </w:tc>
    </w:tr>
    <w:tr w:rsidR="0060111A" w:rsidTr="002807CA">
      <w:trPr>
        <w:cantSplit/>
        <w:trHeight w:hRule="exact" w:val="1985"/>
      </w:trPr>
      <w:tc>
        <w:tcPr>
          <w:tcW w:w="284" w:type="dxa"/>
          <w:shd w:val="clear" w:color="auto" w:fill="auto"/>
          <w:textDirection w:val="btLr"/>
          <w:vAlign w:val="center"/>
          <w:hideMark/>
        </w:tcPr>
        <w:p w:rsidR="0060111A" w:rsidRPr="009A6D34" w:rsidRDefault="0060111A" w:rsidP="002807CA">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60111A" w:rsidRPr="009A6D34" w:rsidRDefault="0060111A" w:rsidP="002807CA">
          <w:pPr>
            <w:pStyle w:val="a7"/>
            <w:rPr>
              <w:rFonts w:ascii="ISOCPEUR" w:hAnsi="ISOCPEUR"/>
              <w:i/>
              <w:sz w:val="20"/>
            </w:rPr>
          </w:pPr>
        </w:p>
      </w:tc>
    </w:tr>
    <w:tr w:rsidR="0060111A" w:rsidTr="0050651D">
      <w:trPr>
        <w:cantSplit/>
        <w:trHeight w:hRule="exact" w:val="1418"/>
      </w:trPr>
      <w:tc>
        <w:tcPr>
          <w:tcW w:w="284" w:type="dxa"/>
          <w:shd w:val="clear" w:color="auto" w:fill="auto"/>
          <w:textDirection w:val="btLr"/>
          <w:vAlign w:val="center"/>
          <w:hideMark/>
        </w:tcPr>
        <w:p w:rsidR="0060111A" w:rsidRPr="009A6D34" w:rsidRDefault="0060111A" w:rsidP="002807CA">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60111A" w:rsidRPr="009A6D34" w:rsidRDefault="0060111A" w:rsidP="00333375">
          <w:pPr>
            <w:pStyle w:val="a7"/>
            <w:jc w:val="center"/>
            <w:rPr>
              <w:rFonts w:ascii="ISOCPEUR" w:hAnsi="ISOCPEUR"/>
              <w:i/>
              <w:sz w:val="20"/>
            </w:rPr>
          </w:pPr>
        </w:p>
      </w:tc>
    </w:tr>
  </w:tbl>
  <w:p w:rsidR="0060111A" w:rsidRPr="00C23C1A" w:rsidRDefault="0060111A" w:rsidP="00C23C1A">
    <w:pPr>
      <w:rPr>
        <w:b/>
        <w:bCs/>
        <w:i/>
        <w:vanish/>
        <w:sz w:val="26"/>
        <w:szCs w:val="26"/>
      </w:rPr>
    </w:pPr>
  </w:p>
  <w:tbl>
    <w:tblPr>
      <w:tblpPr w:leftFromText="181" w:rightFromText="181" w:vertAnchor="page" w:horzAnchor="page" w:tblpX="11279" w:tblpY="285"/>
      <w:tblOverlap w:val="never"/>
      <w:tblW w:w="459" w:type="dxa"/>
      <w:tblBorders>
        <w:left w:val="single" w:sz="4" w:space="0" w:color="auto"/>
        <w:bottom w:val="single" w:sz="4" w:space="0" w:color="auto"/>
      </w:tblBorders>
      <w:tblLook w:val="04A0" w:firstRow="1" w:lastRow="0" w:firstColumn="1" w:lastColumn="0" w:noHBand="0" w:noVBand="1"/>
    </w:tblPr>
    <w:tblGrid>
      <w:gridCol w:w="459"/>
    </w:tblGrid>
    <w:tr w:rsidR="0060111A" w:rsidRPr="00D92F30" w:rsidTr="002D3DDF">
      <w:trPr>
        <w:trHeight w:hRule="exact" w:val="397"/>
      </w:trPr>
      <w:tc>
        <w:tcPr>
          <w:tcW w:w="459" w:type="dxa"/>
          <w:vAlign w:val="center"/>
        </w:tcPr>
        <w:p w:rsidR="0060111A" w:rsidRPr="00F62554" w:rsidRDefault="0060111A" w:rsidP="00C826A6">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1A755D">
            <w:rPr>
              <w:rFonts w:ascii="ISOCPEUR" w:hAnsi="ISOCPEUR"/>
              <w:i/>
              <w:noProof/>
              <w:sz w:val="22"/>
              <w:lang w:val="en-US"/>
            </w:rPr>
            <w:t>3</w:t>
          </w:r>
          <w:r w:rsidRPr="00F62554">
            <w:rPr>
              <w:rFonts w:ascii="ISOCPEUR" w:hAnsi="ISOCPEUR"/>
              <w:i/>
              <w:sz w:val="22"/>
            </w:rPr>
            <w:fldChar w:fldCharType="end"/>
          </w:r>
        </w:p>
      </w:tc>
    </w:tr>
  </w:tbl>
  <w:p w:rsidR="0060111A" w:rsidRDefault="0060111A" w:rsidP="00662723">
    <w:pPr>
      <w:pStyle w:val="a5"/>
    </w:pPr>
    <w:r>
      <w:rPr>
        <w:noProof/>
      </w:rPr>
      <mc:AlternateContent>
        <mc:Choice Requires="wps">
          <w:drawing>
            <wp:anchor distT="0" distB="0" distL="114300" distR="114300" simplePos="0" relativeHeight="251625984" behindDoc="1" locked="0" layoutInCell="1" allowOverlap="1" wp14:anchorId="385DCEB5" wp14:editId="01CFCE06">
              <wp:simplePos x="0" y="0"/>
              <wp:positionH relativeFrom="page">
                <wp:posOffset>720090</wp:posOffset>
              </wp:positionH>
              <wp:positionV relativeFrom="page">
                <wp:posOffset>180340</wp:posOffset>
              </wp:positionV>
              <wp:extent cx="6659880" cy="10332085"/>
              <wp:effectExtent l="0" t="0" r="7620" b="0"/>
              <wp:wrapNone/>
              <wp:docPr id="5900" name="Прямоугольник 59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5900" o:spid="_x0000_s1026" style="position:absolute;margin-left:56.7pt;margin-top:14.2pt;width:524.4pt;height:813.55pt;z-index:-251690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" filled="f" strokecolor="windowText" strokeweight=".5pt">
              <v:path arrowok="t"/>
              <w10:wrap anchorx="page" anchory="page"/>
            </v:rect>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60111A" w:rsidRPr="009A6D34" w:rsidTr="00A41DEC">
      <w:trPr>
        <w:cantSplit/>
        <w:trHeight w:hRule="exact" w:val="1418"/>
      </w:trPr>
      <w:tc>
        <w:tcPr>
          <w:tcW w:w="284" w:type="dxa"/>
          <w:shd w:val="clear" w:color="auto" w:fill="auto"/>
          <w:textDirection w:val="btLr"/>
          <w:vAlign w:val="center"/>
          <w:hideMark/>
        </w:tcPr>
        <w:p w:rsidR="0060111A" w:rsidRPr="009A6D34" w:rsidRDefault="0060111A" w:rsidP="00A41DEC">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60111A" w:rsidRPr="009A6D34" w:rsidRDefault="0060111A" w:rsidP="00A41DEC">
          <w:pPr>
            <w:pStyle w:val="a7"/>
            <w:rPr>
              <w:rFonts w:ascii="ISOCPEUR" w:hAnsi="ISOCPEUR"/>
              <w:i/>
              <w:sz w:val="20"/>
            </w:rPr>
          </w:pPr>
        </w:p>
      </w:tc>
    </w:tr>
    <w:tr w:rsidR="0060111A" w:rsidRPr="009A6D34" w:rsidTr="00A41DEC">
      <w:trPr>
        <w:cantSplit/>
        <w:trHeight w:hRule="exact" w:val="1985"/>
      </w:trPr>
      <w:tc>
        <w:tcPr>
          <w:tcW w:w="284" w:type="dxa"/>
          <w:shd w:val="clear" w:color="auto" w:fill="auto"/>
          <w:textDirection w:val="btLr"/>
          <w:vAlign w:val="center"/>
          <w:hideMark/>
        </w:tcPr>
        <w:p w:rsidR="0060111A" w:rsidRPr="009A6D34" w:rsidRDefault="0060111A" w:rsidP="00A41DEC">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60111A" w:rsidRPr="009A6D34" w:rsidRDefault="0060111A" w:rsidP="00A41DEC">
          <w:pPr>
            <w:pStyle w:val="a7"/>
            <w:rPr>
              <w:rFonts w:ascii="ISOCPEUR" w:hAnsi="ISOCPEUR"/>
              <w:i/>
              <w:sz w:val="20"/>
            </w:rPr>
          </w:pPr>
        </w:p>
      </w:tc>
    </w:tr>
    <w:tr w:rsidR="0060111A" w:rsidRPr="009A6D34" w:rsidTr="00A41DEC">
      <w:trPr>
        <w:cantSplit/>
        <w:trHeight w:hRule="exact" w:val="1418"/>
      </w:trPr>
      <w:tc>
        <w:tcPr>
          <w:tcW w:w="284" w:type="dxa"/>
          <w:shd w:val="clear" w:color="auto" w:fill="auto"/>
          <w:textDirection w:val="btLr"/>
          <w:vAlign w:val="center"/>
          <w:hideMark/>
        </w:tcPr>
        <w:p w:rsidR="0060111A" w:rsidRPr="009A6D34" w:rsidRDefault="0060111A" w:rsidP="00A41DEC">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60111A" w:rsidRPr="009A6D34" w:rsidRDefault="0060111A" w:rsidP="00A41DEC">
          <w:pPr>
            <w:pStyle w:val="a7"/>
            <w:rPr>
              <w:rFonts w:ascii="ISOCPEUR" w:hAnsi="ISOCPEUR"/>
              <w:i/>
              <w:sz w:val="20"/>
            </w:rPr>
          </w:pPr>
        </w:p>
      </w:tc>
    </w:tr>
  </w:tbl>
  <w:p w:rsidR="0060111A" w:rsidRDefault="0060111A" w:rsidP="00662723">
    <w:pPr>
      <w:pStyle w:val="a5"/>
    </w:pPr>
    <w:r>
      <w:rPr>
        <w:noProof/>
      </w:rPr>
      <mc:AlternateContent>
        <mc:Choice Requires="wps">
          <w:drawing>
            <wp:anchor distT="0" distB="0" distL="114300" distR="114300" simplePos="0" relativeHeight="251635200" behindDoc="1" locked="0" layoutInCell="1" allowOverlap="1" wp14:anchorId="48FC9E70" wp14:editId="1E56FDBD">
              <wp:simplePos x="0" y="0"/>
              <wp:positionH relativeFrom="page">
                <wp:posOffset>720090</wp:posOffset>
              </wp:positionH>
              <wp:positionV relativeFrom="page">
                <wp:posOffset>180340</wp:posOffset>
              </wp:positionV>
              <wp:extent cx="6659880" cy="10332085"/>
              <wp:effectExtent l="0" t="0" r="7620" b="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 o:spid="_x0000_s1026" style="position:absolute;margin-left:56.7pt;margin-top:14.2pt;width:524.4pt;height:813.55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" filled="f" strokecolor="windowText" strokeweight=".5pt">
              <v:path arrowok="t"/>
              <w10:wrap anchorx="page" anchory="page"/>
            </v:rect>
          </w:pict>
        </mc:Fallback>
      </mc:AlternateContent>
    </w:r>
  </w:p>
  <w:tbl>
    <w:tblPr>
      <w:tblpPr w:leftFromText="181" w:rightFromText="181" w:vertAnchor="page" w:horzAnchor="page" w:tblpX="11279" w:tblpY="285"/>
      <w:tblOverlap w:val="never"/>
      <w:tblW w:w="459" w:type="dxa"/>
      <w:tblBorders>
        <w:left w:val="single" w:sz="4" w:space="0" w:color="auto"/>
        <w:bottom w:val="single" w:sz="4" w:space="0" w:color="auto"/>
      </w:tblBorders>
      <w:tblLook w:val="04A0" w:firstRow="1" w:lastRow="0" w:firstColumn="1" w:lastColumn="0" w:noHBand="0" w:noVBand="1"/>
    </w:tblPr>
    <w:tblGrid>
      <w:gridCol w:w="459"/>
    </w:tblGrid>
    <w:tr w:rsidR="0060111A" w:rsidRPr="00D92F30" w:rsidTr="00C53FB7">
      <w:trPr>
        <w:trHeight w:hRule="exact" w:val="397"/>
      </w:trPr>
      <w:tc>
        <w:tcPr>
          <w:tcW w:w="459" w:type="dxa"/>
          <w:vAlign w:val="center"/>
        </w:tcPr>
        <w:p w:rsidR="0060111A" w:rsidRPr="00F62554" w:rsidRDefault="0060111A" w:rsidP="00C53FB7">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1A755D">
            <w:rPr>
              <w:rFonts w:ascii="ISOCPEUR" w:hAnsi="ISOCPEUR"/>
              <w:i/>
              <w:noProof/>
              <w:sz w:val="22"/>
              <w:lang w:val="en-US"/>
            </w:rPr>
            <w:t>5</w:t>
          </w:r>
          <w:r w:rsidRPr="00F62554">
            <w:rPr>
              <w:rFonts w:ascii="ISOCPEUR" w:hAnsi="ISOCPEUR"/>
              <w:i/>
              <w:sz w:val="22"/>
            </w:rPr>
            <w:fldChar w:fldCharType="end"/>
          </w:r>
        </w:p>
      </w:tc>
    </w:tr>
  </w:tbl>
  <w:p w:rsidR="0060111A" w:rsidRDefault="0060111A" w:rsidP="00662723">
    <w:pPr>
      <w:pStyle w:val="a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60111A" w:rsidTr="002807CA">
      <w:trPr>
        <w:cantSplit/>
        <w:trHeight w:hRule="exact" w:val="1418"/>
      </w:trPr>
      <w:tc>
        <w:tcPr>
          <w:tcW w:w="284" w:type="dxa"/>
          <w:shd w:val="clear" w:color="auto" w:fill="auto"/>
          <w:textDirection w:val="btLr"/>
          <w:vAlign w:val="center"/>
          <w:hideMark/>
        </w:tcPr>
        <w:p w:rsidR="0060111A" w:rsidRPr="009A6D34" w:rsidRDefault="0060111A" w:rsidP="002807CA">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60111A" w:rsidRPr="009A6D34" w:rsidRDefault="0060111A" w:rsidP="002807CA">
          <w:pPr>
            <w:pStyle w:val="a7"/>
            <w:rPr>
              <w:rFonts w:ascii="ISOCPEUR" w:hAnsi="ISOCPEUR"/>
              <w:i/>
              <w:sz w:val="20"/>
            </w:rPr>
          </w:pPr>
        </w:p>
      </w:tc>
    </w:tr>
    <w:tr w:rsidR="0060111A" w:rsidTr="002807CA">
      <w:trPr>
        <w:cantSplit/>
        <w:trHeight w:hRule="exact" w:val="1985"/>
      </w:trPr>
      <w:tc>
        <w:tcPr>
          <w:tcW w:w="284" w:type="dxa"/>
          <w:shd w:val="clear" w:color="auto" w:fill="auto"/>
          <w:textDirection w:val="btLr"/>
          <w:vAlign w:val="center"/>
          <w:hideMark/>
        </w:tcPr>
        <w:p w:rsidR="0060111A" w:rsidRPr="009A6D34" w:rsidRDefault="0060111A" w:rsidP="002807CA">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60111A" w:rsidRPr="009A6D34" w:rsidRDefault="0060111A" w:rsidP="002807CA">
          <w:pPr>
            <w:pStyle w:val="a7"/>
            <w:rPr>
              <w:rFonts w:ascii="ISOCPEUR" w:hAnsi="ISOCPEUR"/>
              <w:i/>
              <w:sz w:val="20"/>
            </w:rPr>
          </w:pPr>
        </w:p>
      </w:tc>
    </w:tr>
    <w:tr w:rsidR="0060111A" w:rsidTr="0050651D">
      <w:trPr>
        <w:cantSplit/>
        <w:trHeight w:hRule="exact" w:val="1418"/>
      </w:trPr>
      <w:tc>
        <w:tcPr>
          <w:tcW w:w="284" w:type="dxa"/>
          <w:shd w:val="clear" w:color="auto" w:fill="auto"/>
          <w:textDirection w:val="btLr"/>
          <w:vAlign w:val="center"/>
          <w:hideMark/>
        </w:tcPr>
        <w:p w:rsidR="0060111A" w:rsidRPr="009A6D34" w:rsidRDefault="0060111A" w:rsidP="002807CA">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60111A" w:rsidRPr="009A6D34" w:rsidRDefault="0060111A" w:rsidP="0050651D">
          <w:pPr>
            <w:pStyle w:val="a7"/>
            <w:jc w:val="center"/>
            <w:rPr>
              <w:rFonts w:ascii="ISOCPEUR" w:hAnsi="ISOCPEUR"/>
              <w:i/>
              <w:sz w:val="20"/>
            </w:rPr>
          </w:pPr>
        </w:p>
      </w:tc>
    </w:tr>
  </w:tbl>
  <w:p w:rsidR="0060111A" w:rsidRPr="00C23C1A" w:rsidRDefault="0060111A" w:rsidP="00C23C1A">
    <w:pPr>
      <w:rPr>
        <w:b/>
        <w:bCs/>
        <w:i/>
        <w:vanish/>
        <w:sz w:val="26"/>
        <w:szCs w:val="26"/>
      </w:rPr>
    </w:pPr>
  </w:p>
  <w:tbl>
    <w:tblPr>
      <w:tblpPr w:leftFromText="181" w:rightFromText="181" w:vertAnchor="page" w:horzAnchor="page" w:tblpX="11279" w:tblpY="285"/>
      <w:tblOverlap w:val="never"/>
      <w:tblW w:w="459" w:type="dxa"/>
      <w:tblBorders>
        <w:left w:val="single" w:sz="4" w:space="0" w:color="auto"/>
        <w:bottom w:val="single" w:sz="4" w:space="0" w:color="auto"/>
      </w:tblBorders>
      <w:tblLook w:val="04A0" w:firstRow="1" w:lastRow="0" w:firstColumn="1" w:lastColumn="0" w:noHBand="0" w:noVBand="1"/>
    </w:tblPr>
    <w:tblGrid>
      <w:gridCol w:w="459"/>
    </w:tblGrid>
    <w:tr w:rsidR="0060111A" w:rsidRPr="00D92F30" w:rsidTr="002D3DDF">
      <w:trPr>
        <w:trHeight w:hRule="exact" w:val="397"/>
      </w:trPr>
      <w:tc>
        <w:tcPr>
          <w:tcW w:w="459" w:type="dxa"/>
          <w:vAlign w:val="center"/>
        </w:tcPr>
        <w:p w:rsidR="0060111A" w:rsidRPr="00F62554" w:rsidRDefault="0060111A" w:rsidP="00C826A6">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1A755D">
            <w:rPr>
              <w:rFonts w:ascii="ISOCPEUR" w:hAnsi="ISOCPEUR"/>
              <w:i/>
              <w:noProof/>
              <w:sz w:val="22"/>
              <w:lang w:val="en-US"/>
            </w:rPr>
            <w:t>4</w:t>
          </w:r>
          <w:r w:rsidRPr="00F62554">
            <w:rPr>
              <w:rFonts w:ascii="ISOCPEUR" w:hAnsi="ISOCPEUR"/>
              <w:i/>
              <w:sz w:val="22"/>
            </w:rPr>
            <w:fldChar w:fldCharType="end"/>
          </w:r>
        </w:p>
      </w:tc>
    </w:tr>
  </w:tbl>
  <w:p w:rsidR="0060111A" w:rsidRDefault="0060111A" w:rsidP="00662723">
    <w:pPr>
      <w:pStyle w:val="a5"/>
    </w:pPr>
    <w:r>
      <w:rPr>
        <w:noProof/>
      </w:rPr>
      <mc:AlternateContent>
        <mc:Choice Requires="wps">
          <w:drawing>
            <wp:anchor distT="0" distB="0" distL="114300" distR="114300" simplePos="0" relativeHeight="251638272" behindDoc="1" locked="0" layoutInCell="1" allowOverlap="1" wp14:anchorId="6FEAE2CB" wp14:editId="210B6C53">
              <wp:simplePos x="0" y="0"/>
              <wp:positionH relativeFrom="page">
                <wp:posOffset>720090</wp:posOffset>
              </wp:positionH>
              <wp:positionV relativeFrom="page">
                <wp:posOffset>180340</wp:posOffset>
              </wp:positionV>
              <wp:extent cx="6659880" cy="10332085"/>
              <wp:effectExtent l="0" t="0" r="7620" b="0"/>
              <wp:wrapNone/>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6" o:spid="_x0000_s1026" style="position:absolute;margin-left:56.7pt;margin-top:14.2pt;width:524.4pt;height:813.55pt;z-index:-25167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" filled="f" strokecolor="windowText" strokeweight=".5pt">
              <v:path arrowok="t"/>
              <w10:wrap anchorx="page" anchory="page"/>
            </v:rect>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60111A" w:rsidRPr="009A6D34" w:rsidTr="00A41DEC">
      <w:trPr>
        <w:cantSplit/>
        <w:trHeight w:hRule="exact" w:val="1418"/>
      </w:trPr>
      <w:tc>
        <w:tcPr>
          <w:tcW w:w="284" w:type="dxa"/>
          <w:shd w:val="clear" w:color="auto" w:fill="auto"/>
          <w:textDirection w:val="btLr"/>
          <w:vAlign w:val="center"/>
          <w:hideMark/>
        </w:tcPr>
        <w:p w:rsidR="0060111A" w:rsidRPr="009A6D34" w:rsidRDefault="0060111A" w:rsidP="00A41DEC">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60111A" w:rsidRPr="009A6D34" w:rsidRDefault="0060111A" w:rsidP="00A41DEC">
          <w:pPr>
            <w:pStyle w:val="a7"/>
            <w:rPr>
              <w:rFonts w:ascii="ISOCPEUR" w:hAnsi="ISOCPEUR"/>
              <w:i/>
              <w:sz w:val="20"/>
            </w:rPr>
          </w:pPr>
        </w:p>
      </w:tc>
    </w:tr>
    <w:tr w:rsidR="0060111A" w:rsidRPr="009A6D34" w:rsidTr="00A41DEC">
      <w:trPr>
        <w:cantSplit/>
        <w:trHeight w:hRule="exact" w:val="1985"/>
      </w:trPr>
      <w:tc>
        <w:tcPr>
          <w:tcW w:w="284" w:type="dxa"/>
          <w:shd w:val="clear" w:color="auto" w:fill="auto"/>
          <w:textDirection w:val="btLr"/>
          <w:vAlign w:val="center"/>
          <w:hideMark/>
        </w:tcPr>
        <w:p w:rsidR="0060111A" w:rsidRPr="009A6D34" w:rsidRDefault="0060111A" w:rsidP="00A41DEC">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60111A" w:rsidRPr="009A6D34" w:rsidRDefault="0060111A" w:rsidP="00A41DEC">
          <w:pPr>
            <w:pStyle w:val="a7"/>
            <w:rPr>
              <w:rFonts w:ascii="ISOCPEUR" w:hAnsi="ISOCPEUR"/>
              <w:i/>
              <w:sz w:val="20"/>
            </w:rPr>
          </w:pPr>
        </w:p>
      </w:tc>
    </w:tr>
    <w:tr w:rsidR="0060111A" w:rsidRPr="009A6D34" w:rsidTr="00A41DEC">
      <w:trPr>
        <w:cantSplit/>
        <w:trHeight w:hRule="exact" w:val="1418"/>
      </w:trPr>
      <w:tc>
        <w:tcPr>
          <w:tcW w:w="284" w:type="dxa"/>
          <w:shd w:val="clear" w:color="auto" w:fill="auto"/>
          <w:textDirection w:val="btLr"/>
          <w:vAlign w:val="center"/>
          <w:hideMark/>
        </w:tcPr>
        <w:p w:rsidR="0060111A" w:rsidRPr="009A6D34" w:rsidRDefault="0060111A" w:rsidP="00A41DEC">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60111A" w:rsidRPr="009A6D34" w:rsidRDefault="0060111A" w:rsidP="00A41DEC">
          <w:pPr>
            <w:pStyle w:val="a7"/>
            <w:rPr>
              <w:rFonts w:ascii="ISOCPEUR" w:hAnsi="ISOCPEUR"/>
              <w:i/>
              <w:sz w:val="20"/>
            </w:rPr>
          </w:pPr>
        </w:p>
      </w:tc>
    </w:tr>
  </w:tbl>
  <w:p w:rsidR="0060111A" w:rsidRDefault="0060111A" w:rsidP="00662723">
    <w:pPr>
      <w:pStyle w:val="a5"/>
    </w:pPr>
    <w:r>
      <w:rPr>
        <w:noProof/>
      </w:rPr>
      <mc:AlternateContent>
        <mc:Choice Requires="wps">
          <w:drawing>
            <wp:anchor distT="0" distB="0" distL="114300" distR="114300" simplePos="0" relativeHeight="251704832" behindDoc="1" locked="0" layoutInCell="1" allowOverlap="1" wp14:anchorId="74E03EF8" wp14:editId="59DCAB20">
              <wp:simplePos x="0" y="0"/>
              <wp:positionH relativeFrom="page">
                <wp:posOffset>720090</wp:posOffset>
              </wp:positionH>
              <wp:positionV relativeFrom="page">
                <wp:posOffset>180340</wp:posOffset>
              </wp:positionV>
              <wp:extent cx="6659880" cy="10332085"/>
              <wp:effectExtent l="0" t="0" r="7620" b="0"/>
              <wp:wrapNone/>
              <wp:docPr id="5894" name="Прямоугольник 58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5894" o:spid="_x0000_s1026" style="position:absolute;margin-left:56.7pt;margin-top:14.2pt;width:524.4pt;height:813.55pt;z-index:-251611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" filled="f" strokecolor="windowText" strokeweight=".5pt">
              <v:path arrowok="t"/>
              <w10:wrap anchorx="page" anchory="page"/>
            </v:rect>
          </w:pict>
        </mc:Fallback>
      </mc:AlternateContent>
    </w:r>
  </w:p>
  <w:tbl>
    <w:tblPr>
      <w:tblpPr w:leftFromText="181" w:rightFromText="181" w:vertAnchor="page" w:horzAnchor="page" w:tblpX="11279" w:tblpY="285"/>
      <w:tblOverlap w:val="never"/>
      <w:tblW w:w="459" w:type="dxa"/>
      <w:tblBorders>
        <w:left w:val="single" w:sz="4" w:space="0" w:color="auto"/>
        <w:bottom w:val="single" w:sz="4" w:space="0" w:color="auto"/>
      </w:tblBorders>
      <w:tblLook w:val="04A0" w:firstRow="1" w:lastRow="0" w:firstColumn="1" w:lastColumn="0" w:noHBand="0" w:noVBand="1"/>
    </w:tblPr>
    <w:tblGrid>
      <w:gridCol w:w="459"/>
    </w:tblGrid>
    <w:tr w:rsidR="0060111A" w:rsidRPr="00D92F30" w:rsidTr="00C53FB7">
      <w:trPr>
        <w:trHeight w:hRule="exact" w:val="397"/>
      </w:trPr>
      <w:tc>
        <w:tcPr>
          <w:tcW w:w="459" w:type="dxa"/>
          <w:vAlign w:val="center"/>
        </w:tcPr>
        <w:p w:rsidR="0060111A" w:rsidRPr="00F62554" w:rsidRDefault="0060111A" w:rsidP="00C53FB7">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1A755D">
            <w:rPr>
              <w:rFonts w:ascii="ISOCPEUR" w:hAnsi="ISOCPEUR"/>
              <w:i/>
              <w:noProof/>
              <w:sz w:val="22"/>
              <w:lang w:val="en-US"/>
            </w:rPr>
            <w:t>32</w:t>
          </w:r>
          <w:r w:rsidRPr="00F62554">
            <w:rPr>
              <w:rFonts w:ascii="ISOCPEUR" w:hAnsi="ISOCPEUR"/>
              <w:i/>
              <w:sz w:val="22"/>
            </w:rPr>
            <w:fldChar w:fldCharType="end"/>
          </w:r>
        </w:p>
      </w:tc>
    </w:tr>
  </w:tbl>
  <w:p w:rsidR="0060111A" w:rsidRDefault="0060111A" w:rsidP="00662723">
    <w:pPr>
      <w:pStyle w:val="a5"/>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60111A" w:rsidTr="002807CA">
      <w:trPr>
        <w:cantSplit/>
        <w:trHeight w:hRule="exact" w:val="1418"/>
      </w:trPr>
      <w:tc>
        <w:tcPr>
          <w:tcW w:w="284" w:type="dxa"/>
          <w:shd w:val="clear" w:color="auto" w:fill="auto"/>
          <w:textDirection w:val="btLr"/>
          <w:vAlign w:val="center"/>
          <w:hideMark/>
        </w:tcPr>
        <w:p w:rsidR="0060111A" w:rsidRPr="009A6D34" w:rsidRDefault="0060111A" w:rsidP="002807CA">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60111A" w:rsidRPr="009A6D34" w:rsidRDefault="0060111A" w:rsidP="002807CA">
          <w:pPr>
            <w:pStyle w:val="a7"/>
            <w:rPr>
              <w:rFonts w:ascii="ISOCPEUR" w:hAnsi="ISOCPEUR"/>
              <w:i/>
              <w:sz w:val="20"/>
            </w:rPr>
          </w:pPr>
        </w:p>
      </w:tc>
    </w:tr>
    <w:tr w:rsidR="0060111A" w:rsidTr="002807CA">
      <w:trPr>
        <w:cantSplit/>
        <w:trHeight w:hRule="exact" w:val="1985"/>
      </w:trPr>
      <w:tc>
        <w:tcPr>
          <w:tcW w:w="284" w:type="dxa"/>
          <w:shd w:val="clear" w:color="auto" w:fill="auto"/>
          <w:textDirection w:val="btLr"/>
          <w:vAlign w:val="center"/>
          <w:hideMark/>
        </w:tcPr>
        <w:p w:rsidR="0060111A" w:rsidRPr="009A6D34" w:rsidRDefault="0060111A" w:rsidP="002807CA">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60111A" w:rsidRPr="009A6D34" w:rsidRDefault="0060111A" w:rsidP="002807CA">
          <w:pPr>
            <w:pStyle w:val="a7"/>
            <w:rPr>
              <w:rFonts w:ascii="ISOCPEUR" w:hAnsi="ISOCPEUR"/>
              <w:i/>
              <w:sz w:val="20"/>
            </w:rPr>
          </w:pPr>
        </w:p>
      </w:tc>
    </w:tr>
    <w:tr w:rsidR="0060111A" w:rsidTr="0050651D">
      <w:trPr>
        <w:cantSplit/>
        <w:trHeight w:hRule="exact" w:val="1418"/>
      </w:trPr>
      <w:tc>
        <w:tcPr>
          <w:tcW w:w="284" w:type="dxa"/>
          <w:shd w:val="clear" w:color="auto" w:fill="auto"/>
          <w:textDirection w:val="btLr"/>
          <w:vAlign w:val="center"/>
          <w:hideMark/>
        </w:tcPr>
        <w:p w:rsidR="0060111A" w:rsidRPr="009A6D34" w:rsidRDefault="0060111A" w:rsidP="002807CA">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60111A" w:rsidRPr="0050651D" w:rsidRDefault="0060111A" w:rsidP="0050651D">
          <w:pPr>
            <w:pStyle w:val="a7"/>
            <w:jc w:val="center"/>
            <w:rPr>
              <w:rFonts w:ascii="ISOCPEUR" w:hAnsi="ISOCPEUR"/>
              <w:i/>
              <w:sz w:val="16"/>
            </w:rPr>
          </w:pPr>
        </w:p>
      </w:tc>
    </w:tr>
  </w:tbl>
  <w:p w:rsidR="0060111A" w:rsidRPr="00C23C1A" w:rsidRDefault="0060111A" w:rsidP="00C23C1A">
    <w:pPr>
      <w:rPr>
        <w:b/>
        <w:bCs/>
        <w:i/>
        <w:vanish/>
        <w:sz w:val="26"/>
        <w:szCs w:val="26"/>
      </w:rPr>
    </w:pPr>
  </w:p>
  <w:tbl>
    <w:tblPr>
      <w:tblpPr w:leftFromText="181" w:rightFromText="181" w:vertAnchor="page" w:horzAnchor="page" w:tblpX="11279" w:tblpY="285"/>
      <w:tblOverlap w:val="never"/>
      <w:tblW w:w="459" w:type="dxa"/>
      <w:tblBorders>
        <w:left w:val="single" w:sz="4" w:space="0" w:color="auto"/>
        <w:bottom w:val="single" w:sz="4" w:space="0" w:color="auto"/>
      </w:tblBorders>
      <w:tblLook w:val="04A0" w:firstRow="1" w:lastRow="0" w:firstColumn="1" w:lastColumn="0" w:noHBand="0" w:noVBand="1"/>
    </w:tblPr>
    <w:tblGrid>
      <w:gridCol w:w="459"/>
    </w:tblGrid>
    <w:tr w:rsidR="0060111A" w:rsidRPr="00D92F30" w:rsidTr="002D3DDF">
      <w:trPr>
        <w:trHeight w:hRule="exact" w:val="397"/>
      </w:trPr>
      <w:tc>
        <w:tcPr>
          <w:tcW w:w="459" w:type="dxa"/>
          <w:vAlign w:val="center"/>
        </w:tcPr>
        <w:p w:rsidR="0060111A" w:rsidRPr="00F62554" w:rsidRDefault="0060111A" w:rsidP="00C826A6">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1A755D">
            <w:rPr>
              <w:rFonts w:ascii="ISOCPEUR" w:hAnsi="ISOCPEUR"/>
              <w:i/>
              <w:noProof/>
              <w:sz w:val="22"/>
              <w:lang w:val="en-US"/>
            </w:rPr>
            <w:t>6</w:t>
          </w:r>
          <w:r w:rsidRPr="00F62554">
            <w:rPr>
              <w:rFonts w:ascii="ISOCPEUR" w:hAnsi="ISOCPEUR"/>
              <w:i/>
              <w:sz w:val="22"/>
            </w:rPr>
            <w:fldChar w:fldCharType="end"/>
          </w:r>
        </w:p>
      </w:tc>
    </w:tr>
  </w:tbl>
  <w:p w:rsidR="0060111A" w:rsidRDefault="0060111A" w:rsidP="00662723">
    <w:pPr>
      <w:pStyle w:val="a5"/>
    </w:pPr>
    <w:r>
      <w:rPr>
        <w:noProof/>
      </w:rPr>
      <mc:AlternateContent>
        <mc:Choice Requires="wps">
          <w:drawing>
            <wp:anchor distT="0" distB="0" distL="114300" distR="114300" simplePos="0" relativeHeight="251702784" behindDoc="1" locked="0" layoutInCell="1" allowOverlap="1" wp14:anchorId="3D398AAF" wp14:editId="638A320A">
              <wp:simplePos x="0" y="0"/>
              <wp:positionH relativeFrom="page">
                <wp:posOffset>720090</wp:posOffset>
              </wp:positionH>
              <wp:positionV relativeFrom="page">
                <wp:posOffset>180340</wp:posOffset>
              </wp:positionV>
              <wp:extent cx="6659880" cy="10332085"/>
              <wp:effectExtent l="0" t="0" r="7620" b="0"/>
              <wp:wrapNone/>
              <wp:docPr id="5863" name="Прямоугольник 58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5863" o:spid="_x0000_s1026" style="position:absolute;margin-left:56.7pt;margin-top:14.2pt;width:524.4pt;height:813.55pt;z-index:-25161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" filled="f" strokecolor="windowText" strokeweight=".5pt">
              <v:path arrowok="t"/>
              <w10:wrap anchorx="page" anchory="page"/>
            </v:rect>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1"/>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60111A" w:rsidRPr="009A6D34" w:rsidTr="0080644B">
      <w:trPr>
        <w:cantSplit/>
        <w:trHeight w:hRule="exact" w:val="1418"/>
      </w:trPr>
      <w:tc>
        <w:tcPr>
          <w:tcW w:w="284" w:type="dxa"/>
          <w:shd w:val="clear" w:color="auto" w:fill="auto"/>
          <w:textDirection w:val="btLr"/>
          <w:vAlign w:val="center"/>
          <w:hideMark/>
        </w:tcPr>
        <w:p w:rsidR="0060111A" w:rsidRPr="009A6D34" w:rsidRDefault="0060111A" w:rsidP="0080644B">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60111A" w:rsidRPr="009A6D34" w:rsidRDefault="0060111A" w:rsidP="0080644B">
          <w:pPr>
            <w:pStyle w:val="a7"/>
            <w:rPr>
              <w:rFonts w:ascii="ISOCPEUR" w:hAnsi="ISOCPEUR"/>
              <w:i/>
              <w:sz w:val="20"/>
            </w:rPr>
          </w:pPr>
        </w:p>
      </w:tc>
    </w:tr>
    <w:tr w:rsidR="0060111A" w:rsidRPr="009A6D34" w:rsidTr="0080644B">
      <w:trPr>
        <w:cantSplit/>
        <w:trHeight w:hRule="exact" w:val="1985"/>
      </w:trPr>
      <w:tc>
        <w:tcPr>
          <w:tcW w:w="284" w:type="dxa"/>
          <w:shd w:val="clear" w:color="auto" w:fill="auto"/>
          <w:textDirection w:val="btLr"/>
          <w:vAlign w:val="center"/>
          <w:hideMark/>
        </w:tcPr>
        <w:p w:rsidR="0060111A" w:rsidRPr="009A6D34" w:rsidRDefault="0060111A" w:rsidP="0080644B">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60111A" w:rsidRPr="009A6D34" w:rsidRDefault="0060111A" w:rsidP="0080644B">
          <w:pPr>
            <w:pStyle w:val="a7"/>
            <w:rPr>
              <w:rFonts w:ascii="ISOCPEUR" w:hAnsi="ISOCPEUR"/>
              <w:i/>
              <w:sz w:val="20"/>
            </w:rPr>
          </w:pPr>
        </w:p>
      </w:tc>
    </w:tr>
    <w:tr w:rsidR="0060111A" w:rsidRPr="009A6D34" w:rsidTr="0080644B">
      <w:trPr>
        <w:cantSplit/>
        <w:trHeight w:hRule="exact" w:val="1418"/>
      </w:trPr>
      <w:tc>
        <w:tcPr>
          <w:tcW w:w="284" w:type="dxa"/>
          <w:shd w:val="clear" w:color="auto" w:fill="auto"/>
          <w:textDirection w:val="btLr"/>
          <w:vAlign w:val="center"/>
          <w:hideMark/>
        </w:tcPr>
        <w:p w:rsidR="0060111A" w:rsidRPr="009A6D34" w:rsidRDefault="0060111A" w:rsidP="0080644B">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60111A" w:rsidRPr="009A6D34" w:rsidRDefault="0060111A" w:rsidP="0080644B">
          <w:pPr>
            <w:pStyle w:val="a7"/>
            <w:rPr>
              <w:rFonts w:ascii="ISOCPEUR" w:hAnsi="ISOCPEUR"/>
              <w:i/>
              <w:sz w:val="20"/>
            </w:rPr>
          </w:pPr>
        </w:p>
      </w:tc>
    </w:tr>
  </w:tbl>
  <w:p w:rsidR="0060111A" w:rsidRPr="00C23C1A" w:rsidRDefault="0060111A" w:rsidP="00C23C1A">
    <w:pPr>
      <w:rPr>
        <w:vanish/>
      </w:rPr>
    </w:pPr>
  </w:p>
  <w:tbl>
    <w:tblPr>
      <w:tblpPr w:leftFromText="181" w:rightFromText="181" w:vertAnchor="page" w:horzAnchor="page" w:tblpX="11103" w:tblpY="285"/>
      <w:tblOverlap w:val="never"/>
      <w:tblW w:w="635" w:type="dxa"/>
      <w:tblBorders>
        <w:left w:val="single" w:sz="4" w:space="0" w:color="auto"/>
        <w:bottom w:val="single" w:sz="4" w:space="0" w:color="auto"/>
      </w:tblBorders>
      <w:tblLook w:val="04A0" w:firstRow="1" w:lastRow="0" w:firstColumn="1" w:lastColumn="0" w:noHBand="0" w:noVBand="1"/>
    </w:tblPr>
    <w:tblGrid>
      <w:gridCol w:w="635"/>
    </w:tblGrid>
    <w:tr w:rsidR="0060111A" w:rsidRPr="00D92F30" w:rsidTr="0047142C">
      <w:trPr>
        <w:trHeight w:hRule="exact" w:val="397"/>
      </w:trPr>
      <w:tc>
        <w:tcPr>
          <w:tcW w:w="635" w:type="dxa"/>
          <w:vAlign w:val="center"/>
        </w:tcPr>
        <w:p w:rsidR="0060111A" w:rsidRPr="00F62554" w:rsidRDefault="0060111A" w:rsidP="0047142C">
          <w:pPr>
            <w:jc w:val="center"/>
            <w:rPr>
              <w:rFonts w:ascii="ISOCPEUR" w:hAnsi="ISOCPEUR"/>
              <w:i/>
              <w:sz w:val="22"/>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1A755D">
            <w:rPr>
              <w:rFonts w:ascii="ISOCPEUR" w:hAnsi="ISOCPEUR"/>
              <w:i/>
              <w:noProof/>
              <w:sz w:val="22"/>
              <w:lang w:val="en-US"/>
            </w:rPr>
            <w:t>59</w:t>
          </w:r>
          <w:r w:rsidRPr="00F62554">
            <w:rPr>
              <w:rFonts w:ascii="ISOCPEUR" w:hAnsi="ISOCPEUR"/>
              <w:i/>
              <w:sz w:val="22"/>
            </w:rPr>
            <w:fldChar w:fldCharType="end"/>
          </w:r>
        </w:p>
      </w:tc>
    </w:tr>
  </w:tbl>
  <w:p w:rsidR="0060111A" w:rsidRDefault="0060111A" w:rsidP="00662723">
    <w:pPr>
      <w:pStyle w:val="a5"/>
    </w:pPr>
    <w:r>
      <w:rPr>
        <w:noProof/>
      </w:rPr>
      <mc:AlternateContent>
        <mc:Choice Requires="wps">
          <w:drawing>
            <wp:anchor distT="0" distB="0" distL="114300" distR="114300" simplePos="0" relativeHeight="251817472" behindDoc="1" locked="0" layoutInCell="1" allowOverlap="1" wp14:anchorId="47CAF017" wp14:editId="4F69815D">
              <wp:simplePos x="0" y="0"/>
              <wp:positionH relativeFrom="page">
                <wp:posOffset>720090</wp:posOffset>
              </wp:positionH>
              <wp:positionV relativeFrom="page">
                <wp:posOffset>171260</wp:posOffset>
              </wp:positionV>
              <wp:extent cx="6659880" cy="10332085"/>
              <wp:effectExtent l="0" t="0" r="26670" b="12065"/>
              <wp:wrapNone/>
              <wp:docPr id="11499" name="Прямоугольник 114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1499" o:spid="_x0000_s1026" style="position:absolute;margin-left:56.7pt;margin-top:13.5pt;width:524.4pt;height:813.55pt;z-index:-251499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" filled="f" strokecolor="windowText" strokeweight=".5pt">
              <v:path arrowok="t"/>
              <w10:wrap anchorx="page" anchory="page"/>
            </v:rect>
          </w:pict>
        </mc:Fallback>
      </mc:AlternateContent>
    </w:r>
  </w:p>
  <w:p w:rsidR="0060111A" w:rsidRDefault="0060111A" w:rsidP="00662723">
    <w:pPr>
      <w:pStyle w:val="a5"/>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60111A" w:rsidTr="002807CA">
      <w:trPr>
        <w:cantSplit/>
        <w:trHeight w:hRule="exact" w:val="1418"/>
      </w:trPr>
      <w:tc>
        <w:tcPr>
          <w:tcW w:w="284" w:type="dxa"/>
          <w:shd w:val="clear" w:color="auto" w:fill="auto"/>
          <w:textDirection w:val="btLr"/>
          <w:vAlign w:val="center"/>
          <w:hideMark/>
        </w:tcPr>
        <w:p w:rsidR="0060111A" w:rsidRPr="009A6D34" w:rsidRDefault="0060111A" w:rsidP="002807CA">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60111A" w:rsidRPr="009A6D34" w:rsidRDefault="0060111A" w:rsidP="002807CA">
          <w:pPr>
            <w:pStyle w:val="a7"/>
            <w:rPr>
              <w:rFonts w:ascii="ISOCPEUR" w:hAnsi="ISOCPEUR"/>
              <w:i/>
              <w:sz w:val="20"/>
            </w:rPr>
          </w:pPr>
        </w:p>
      </w:tc>
    </w:tr>
    <w:tr w:rsidR="0060111A" w:rsidTr="002807CA">
      <w:trPr>
        <w:cantSplit/>
        <w:trHeight w:hRule="exact" w:val="1985"/>
      </w:trPr>
      <w:tc>
        <w:tcPr>
          <w:tcW w:w="284" w:type="dxa"/>
          <w:shd w:val="clear" w:color="auto" w:fill="auto"/>
          <w:textDirection w:val="btLr"/>
          <w:vAlign w:val="center"/>
          <w:hideMark/>
        </w:tcPr>
        <w:p w:rsidR="0060111A" w:rsidRPr="009A6D34" w:rsidRDefault="0060111A" w:rsidP="002807CA">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60111A" w:rsidRPr="009A6D34" w:rsidRDefault="0060111A" w:rsidP="002807CA">
          <w:pPr>
            <w:pStyle w:val="a7"/>
            <w:rPr>
              <w:rFonts w:ascii="ISOCPEUR" w:hAnsi="ISOCPEUR"/>
              <w:i/>
              <w:sz w:val="20"/>
            </w:rPr>
          </w:pPr>
        </w:p>
      </w:tc>
    </w:tr>
    <w:tr w:rsidR="0060111A" w:rsidTr="0050651D">
      <w:trPr>
        <w:cantSplit/>
        <w:trHeight w:hRule="exact" w:val="1418"/>
      </w:trPr>
      <w:tc>
        <w:tcPr>
          <w:tcW w:w="284" w:type="dxa"/>
          <w:shd w:val="clear" w:color="auto" w:fill="auto"/>
          <w:textDirection w:val="btLr"/>
          <w:vAlign w:val="center"/>
          <w:hideMark/>
        </w:tcPr>
        <w:p w:rsidR="0060111A" w:rsidRPr="009A6D34" w:rsidRDefault="0060111A" w:rsidP="002807CA">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60111A" w:rsidRPr="009A6D34" w:rsidRDefault="0060111A" w:rsidP="0050651D">
          <w:pPr>
            <w:pStyle w:val="a7"/>
            <w:jc w:val="center"/>
            <w:rPr>
              <w:rFonts w:ascii="ISOCPEUR" w:hAnsi="ISOCPEUR"/>
              <w:i/>
              <w:sz w:val="20"/>
            </w:rPr>
          </w:pPr>
        </w:p>
      </w:tc>
    </w:tr>
  </w:tbl>
  <w:p w:rsidR="0060111A" w:rsidRPr="00C23C1A" w:rsidRDefault="0060111A" w:rsidP="00C23C1A">
    <w:pPr>
      <w:rPr>
        <w:b/>
        <w:bCs/>
        <w:i/>
        <w:vanish/>
        <w:sz w:val="26"/>
        <w:szCs w:val="26"/>
      </w:rPr>
    </w:pPr>
  </w:p>
  <w:tbl>
    <w:tblPr>
      <w:tblpPr w:leftFromText="181" w:rightFromText="181" w:vertAnchor="page" w:horzAnchor="page" w:tblpX="11279" w:tblpY="285"/>
      <w:tblOverlap w:val="never"/>
      <w:tblW w:w="459" w:type="dxa"/>
      <w:tblBorders>
        <w:left w:val="single" w:sz="4" w:space="0" w:color="auto"/>
        <w:bottom w:val="single" w:sz="4" w:space="0" w:color="auto"/>
      </w:tblBorders>
      <w:tblLook w:val="04A0" w:firstRow="1" w:lastRow="0" w:firstColumn="1" w:lastColumn="0" w:noHBand="0" w:noVBand="1"/>
    </w:tblPr>
    <w:tblGrid>
      <w:gridCol w:w="459"/>
    </w:tblGrid>
    <w:tr w:rsidR="0060111A" w:rsidRPr="00D92F30" w:rsidTr="002D3DDF">
      <w:trPr>
        <w:trHeight w:hRule="exact" w:val="397"/>
      </w:trPr>
      <w:tc>
        <w:tcPr>
          <w:tcW w:w="459" w:type="dxa"/>
          <w:vAlign w:val="center"/>
        </w:tcPr>
        <w:p w:rsidR="0060111A" w:rsidRPr="00F62554" w:rsidRDefault="0060111A" w:rsidP="00C826A6">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1A755D">
            <w:rPr>
              <w:rFonts w:ascii="ISOCPEUR" w:hAnsi="ISOCPEUR"/>
              <w:i/>
              <w:noProof/>
              <w:sz w:val="22"/>
              <w:lang w:val="en-US"/>
            </w:rPr>
            <w:t>57</w:t>
          </w:r>
          <w:r w:rsidRPr="00F62554">
            <w:rPr>
              <w:rFonts w:ascii="ISOCPEUR" w:hAnsi="ISOCPEUR"/>
              <w:i/>
              <w:sz w:val="22"/>
            </w:rPr>
            <w:fldChar w:fldCharType="end"/>
          </w:r>
        </w:p>
      </w:tc>
    </w:tr>
  </w:tbl>
  <w:p w:rsidR="0060111A" w:rsidRDefault="0060111A" w:rsidP="00662723">
    <w:pPr>
      <w:pStyle w:val="a5"/>
    </w:pPr>
    <w:r>
      <w:rPr>
        <w:noProof/>
      </w:rPr>
      <mc:AlternateContent>
        <mc:Choice Requires="wps">
          <w:drawing>
            <wp:anchor distT="0" distB="0" distL="114300" distR="114300" simplePos="0" relativeHeight="251823616" behindDoc="1" locked="0" layoutInCell="1" allowOverlap="1" wp14:anchorId="0C7E9B4D" wp14:editId="7018875A">
              <wp:simplePos x="0" y="0"/>
              <wp:positionH relativeFrom="page">
                <wp:posOffset>720090</wp:posOffset>
              </wp:positionH>
              <wp:positionV relativeFrom="page">
                <wp:posOffset>180340</wp:posOffset>
              </wp:positionV>
              <wp:extent cx="6659880" cy="10332085"/>
              <wp:effectExtent l="0" t="0" r="7620" b="0"/>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2" o:spid="_x0000_s1026" style="position:absolute;margin-left:56.7pt;margin-top:14.2pt;width:524.4pt;height:813.55pt;z-index:-251492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" filled="f" strokecolor="windowText" strokeweight=".5pt">
              <v:path arrowok="t"/>
              <w10:wrap anchorx="page" anchory="page"/>
            </v:rect>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1"/>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60111A" w:rsidRPr="009A6D34" w:rsidTr="0080644B">
      <w:trPr>
        <w:cantSplit/>
        <w:trHeight w:hRule="exact" w:val="1418"/>
      </w:trPr>
      <w:tc>
        <w:tcPr>
          <w:tcW w:w="284" w:type="dxa"/>
          <w:shd w:val="clear" w:color="auto" w:fill="auto"/>
          <w:textDirection w:val="btLr"/>
          <w:vAlign w:val="center"/>
          <w:hideMark/>
        </w:tcPr>
        <w:p w:rsidR="0060111A" w:rsidRPr="009A6D34" w:rsidRDefault="0060111A" w:rsidP="0080644B">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60111A" w:rsidRPr="009A6D34" w:rsidRDefault="0060111A" w:rsidP="0080644B">
          <w:pPr>
            <w:pStyle w:val="a7"/>
            <w:rPr>
              <w:rFonts w:ascii="ISOCPEUR" w:hAnsi="ISOCPEUR"/>
              <w:i/>
              <w:sz w:val="20"/>
            </w:rPr>
          </w:pPr>
        </w:p>
      </w:tc>
    </w:tr>
    <w:tr w:rsidR="0060111A" w:rsidRPr="009A6D34" w:rsidTr="0080644B">
      <w:trPr>
        <w:cantSplit/>
        <w:trHeight w:hRule="exact" w:val="1985"/>
      </w:trPr>
      <w:tc>
        <w:tcPr>
          <w:tcW w:w="284" w:type="dxa"/>
          <w:shd w:val="clear" w:color="auto" w:fill="auto"/>
          <w:textDirection w:val="btLr"/>
          <w:vAlign w:val="center"/>
          <w:hideMark/>
        </w:tcPr>
        <w:p w:rsidR="0060111A" w:rsidRPr="009A6D34" w:rsidRDefault="0060111A" w:rsidP="0080644B">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60111A" w:rsidRPr="009A6D34" w:rsidRDefault="0060111A" w:rsidP="0080644B">
          <w:pPr>
            <w:pStyle w:val="a7"/>
            <w:rPr>
              <w:rFonts w:ascii="ISOCPEUR" w:hAnsi="ISOCPEUR"/>
              <w:i/>
              <w:sz w:val="20"/>
            </w:rPr>
          </w:pPr>
        </w:p>
      </w:tc>
    </w:tr>
    <w:tr w:rsidR="0060111A" w:rsidRPr="009A6D34" w:rsidTr="0080644B">
      <w:trPr>
        <w:cantSplit/>
        <w:trHeight w:hRule="exact" w:val="1418"/>
      </w:trPr>
      <w:tc>
        <w:tcPr>
          <w:tcW w:w="284" w:type="dxa"/>
          <w:shd w:val="clear" w:color="auto" w:fill="auto"/>
          <w:textDirection w:val="btLr"/>
          <w:vAlign w:val="center"/>
          <w:hideMark/>
        </w:tcPr>
        <w:p w:rsidR="0060111A" w:rsidRPr="009A6D34" w:rsidRDefault="0060111A" w:rsidP="0080644B">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60111A" w:rsidRPr="009A6D34" w:rsidRDefault="0060111A" w:rsidP="0080644B">
          <w:pPr>
            <w:pStyle w:val="a7"/>
            <w:rPr>
              <w:rFonts w:ascii="ISOCPEUR" w:hAnsi="ISOCPEUR"/>
              <w:i/>
              <w:sz w:val="20"/>
            </w:rPr>
          </w:pPr>
        </w:p>
      </w:tc>
    </w:tr>
  </w:tbl>
  <w:p w:rsidR="0060111A" w:rsidRPr="00C23C1A" w:rsidRDefault="0060111A" w:rsidP="00C23C1A">
    <w:pPr>
      <w:rPr>
        <w:vanish/>
      </w:rPr>
    </w:pPr>
  </w:p>
  <w:tbl>
    <w:tblPr>
      <w:tblpPr w:leftFromText="181" w:rightFromText="181" w:vertAnchor="page" w:horzAnchor="page" w:tblpX="11103" w:tblpY="285"/>
      <w:tblOverlap w:val="never"/>
      <w:tblW w:w="624" w:type="dxa"/>
      <w:tblBorders>
        <w:left w:val="single" w:sz="4" w:space="0" w:color="auto"/>
        <w:bottom w:val="single" w:sz="4" w:space="0" w:color="auto"/>
      </w:tblBorders>
      <w:tblLook w:val="04A0" w:firstRow="1" w:lastRow="0" w:firstColumn="1" w:lastColumn="0" w:noHBand="0" w:noVBand="1"/>
    </w:tblPr>
    <w:tblGrid>
      <w:gridCol w:w="624"/>
    </w:tblGrid>
    <w:tr w:rsidR="0060111A" w:rsidRPr="00D92F30" w:rsidTr="00554258">
      <w:trPr>
        <w:trHeight w:hRule="exact" w:val="397"/>
      </w:trPr>
      <w:tc>
        <w:tcPr>
          <w:tcW w:w="675" w:type="dxa"/>
          <w:vAlign w:val="center"/>
        </w:tcPr>
        <w:p w:rsidR="0060111A" w:rsidRPr="00F62554" w:rsidRDefault="0060111A" w:rsidP="00554258">
          <w:pPr>
            <w:jc w:val="center"/>
            <w:rPr>
              <w:rFonts w:ascii="ISOCPEUR" w:hAnsi="ISOCPEUR"/>
              <w:i/>
              <w:sz w:val="22"/>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1A755D">
            <w:rPr>
              <w:rFonts w:ascii="ISOCPEUR" w:hAnsi="ISOCPEUR"/>
              <w:i/>
              <w:noProof/>
              <w:sz w:val="22"/>
              <w:lang w:val="en-US"/>
            </w:rPr>
            <w:t>64</w:t>
          </w:r>
          <w:r w:rsidRPr="00F62554">
            <w:rPr>
              <w:rFonts w:ascii="ISOCPEUR" w:hAnsi="ISOCPEUR"/>
              <w:i/>
              <w:sz w:val="22"/>
            </w:rPr>
            <w:fldChar w:fldCharType="end"/>
          </w:r>
        </w:p>
      </w:tc>
    </w:tr>
  </w:tbl>
  <w:p w:rsidR="0060111A" w:rsidRDefault="0060111A" w:rsidP="00662723">
    <w:pPr>
      <w:pStyle w:val="a5"/>
    </w:pPr>
    <w:r>
      <w:rPr>
        <w:noProof/>
      </w:rPr>
      <mc:AlternateContent>
        <mc:Choice Requires="wps">
          <w:drawing>
            <wp:anchor distT="0" distB="0" distL="114300" distR="114300" simplePos="0" relativeHeight="251795968" behindDoc="1" locked="0" layoutInCell="1" allowOverlap="1" wp14:anchorId="612EE866" wp14:editId="5F9680C5">
              <wp:simplePos x="0" y="0"/>
              <wp:positionH relativeFrom="page">
                <wp:posOffset>720090</wp:posOffset>
              </wp:positionH>
              <wp:positionV relativeFrom="page">
                <wp:posOffset>177800</wp:posOffset>
              </wp:positionV>
              <wp:extent cx="6659880" cy="10332085"/>
              <wp:effectExtent l="0" t="0" r="7620" b="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 o:spid="_x0000_s1026" style="position:absolute;margin-left:56.7pt;margin-top:14pt;width:524.4pt;height:813.55pt;z-index:-251520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" filled="f" strokecolor="windowText" strokeweight=".5pt">
              <v:path arrowok="t"/>
              <w10:wrap anchorx="page" anchory="page"/>
            </v:rect>
          </w:pict>
        </mc:Fallback>
      </mc:AlternateContent>
    </w:r>
  </w:p>
  <w:p w:rsidR="0060111A" w:rsidRDefault="0060111A" w:rsidP="00662723">
    <w:pPr>
      <w:pStyle w:val="a5"/>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60111A" w:rsidTr="002807CA">
      <w:trPr>
        <w:cantSplit/>
        <w:trHeight w:hRule="exact" w:val="1418"/>
      </w:trPr>
      <w:tc>
        <w:tcPr>
          <w:tcW w:w="284" w:type="dxa"/>
          <w:shd w:val="clear" w:color="auto" w:fill="auto"/>
          <w:textDirection w:val="btLr"/>
          <w:vAlign w:val="center"/>
          <w:hideMark/>
        </w:tcPr>
        <w:p w:rsidR="0060111A" w:rsidRPr="009A6D34" w:rsidRDefault="0060111A" w:rsidP="002807CA">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60111A" w:rsidRPr="009A6D34" w:rsidRDefault="0060111A" w:rsidP="002807CA">
          <w:pPr>
            <w:pStyle w:val="a7"/>
            <w:rPr>
              <w:rFonts w:ascii="ISOCPEUR" w:hAnsi="ISOCPEUR"/>
              <w:i/>
              <w:sz w:val="20"/>
            </w:rPr>
          </w:pPr>
        </w:p>
      </w:tc>
    </w:tr>
    <w:tr w:rsidR="0060111A" w:rsidTr="002807CA">
      <w:trPr>
        <w:cantSplit/>
        <w:trHeight w:hRule="exact" w:val="1985"/>
      </w:trPr>
      <w:tc>
        <w:tcPr>
          <w:tcW w:w="284" w:type="dxa"/>
          <w:shd w:val="clear" w:color="auto" w:fill="auto"/>
          <w:textDirection w:val="btLr"/>
          <w:vAlign w:val="center"/>
          <w:hideMark/>
        </w:tcPr>
        <w:p w:rsidR="0060111A" w:rsidRPr="009A6D34" w:rsidRDefault="0060111A" w:rsidP="002807CA">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60111A" w:rsidRPr="009A6D34" w:rsidRDefault="0060111A" w:rsidP="002807CA">
          <w:pPr>
            <w:pStyle w:val="a7"/>
            <w:rPr>
              <w:rFonts w:ascii="ISOCPEUR" w:hAnsi="ISOCPEUR"/>
              <w:i/>
              <w:sz w:val="20"/>
            </w:rPr>
          </w:pPr>
        </w:p>
      </w:tc>
    </w:tr>
    <w:tr w:rsidR="0060111A" w:rsidTr="0050651D">
      <w:trPr>
        <w:cantSplit/>
        <w:trHeight w:hRule="exact" w:val="1418"/>
      </w:trPr>
      <w:tc>
        <w:tcPr>
          <w:tcW w:w="284" w:type="dxa"/>
          <w:shd w:val="clear" w:color="auto" w:fill="auto"/>
          <w:textDirection w:val="btLr"/>
          <w:vAlign w:val="center"/>
          <w:hideMark/>
        </w:tcPr>
        <w:p w:rsidR="0060111A" w:rsidRPr="009A6D34" w:rsidRDefault="0060111A" w:rsidP="002807CA">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60111A" w:rsidRPr="009A6D34" w:rsidRDefault="0060111A" w:rsidP="0050651D">
          <w:pPr>
            <w:pStyle w:val="a7"/>
            <w:jc w:val="center"/>
            <w:rPr>
              <w:rFonts w:ascii="ISOCPEUR" w:hAnsi="ISOCPEUR"/>
              <w:i/>
              <w:sz w:val="20"/>
            </w:rPr>
          </w:pPr>
        </w:p>
      </w:tc>
    </w:tr>
  </w:tbl>
  <w:p w:rsidR="0060111A" w:rsidRPr="00C23C1A" w:rsidRDefault="0060111A" w:rsidP="00C23C1A">
    <w:pPr>
      <w:rPr>
        <w:b/>
        <w:bCs/>
        <w:i/>
        <w:vanish/>
        <w:sz w:val="26"/>
        <w:szCs w:val="26"/>
      </w:rPr>
    </w:pPr>
  </w:p>
  <w:tbl>
    <w:tblPr>
      <w:tblpPr w:leftFromText="181" w:rightFromText="181" w:vertAnchor="page" w:horzAnchor="page" w:tblpX="11103" w:tblpY="285"/>
      <w:tblOverlap w:val="never"/>
      <w:tblW w:w="642" w:type="dxa"/>
      <w:tblBorders>
        <w:left w:val="single" w:sz="4" w:space="0" w:color="auto"/>
        <w:bottom w:val="single" w:sz="4" w:space="0" w:color="auto"/>
      </w:tblBorders>
      <w:tblLook w:val="04A0" w:firstRow="1" w:lastRow="0" w:firstColumn="1" w:lastColumn="0" w:noHBand="0" w:noVBand="1"/>
    </w:tblPr>
    <w:tblGrid>
      <w:gridCol w:w="642"/>
    </w:tblGrid>
    <w:tr w:rsidR="0060111A" w:rsidRPr="00D92F30" w:rsidTr="004B1C2F">
      <w:trPr>
        <w:trHeight w:hRule="exact" w:val="397"/>
      </w:trPr>
      <w:tc>
        <w:tcPr>
          <w:tcW w:w="642" w:type="dxa"/>
          <w:vAlign w:val="center"/>
        </w:tcPr>
        <w:p w:rsidR="0060111A" w:rsidRPr="00F62554" w:rsidRDefault="0060111A" w:rsidP="004B1C2F">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1A755D">
            <w:rPr>
              <w:rFonts w:ascii="ISOCPEUR" w:hAnsi="ISOCPEUR"/>
              <w:i/>
              <w:noProof/>
              <w:sz w:val="22"/>
              <w:lang w:val="en-US"/>
            </w:rPr>
            <w:t>60</w:t>
          </w:r>
          <w:r w:rsidRPr="00F62554">
            <w:rPr>
              <w:rFonts w:ascii="ISOCPEUR" w:hAnsi="ISOCPEUR"/>
              <w:i/>
              <w:sz w:val="22"/>
            </w:rPr>
            <w:fldChar w:fldCharType="end"/>
          </w:r>
        </w:p>
      </w:tc>
    </w:tr>
  </w:tbl>
  <w:p w:rsidR="0060111A" w:rsidRDefault="0060111A" w:rsidP="00662723">
    <w:pPr>
      <w:pStyle w:val="a5"/>
    </w:pPr>
    <w:r>
      <w:rPr>
        <w:noProof/>
      </w:rPr>
      <mc:AlternateContent>
        <mc:Choice Requires="wps">
          <w:drawing>
            <wp:anchor distT="0" distB="0" distL="114300" distR="114300" simplePos="0" relativeHeight="251794944" behindDoc="1" locked="0" layoutInCell="1" allowOverlap="1" wp14:anchorId="332C2DAD" wp14:editId="40E11CB1">
              <wp:simplePos x="0" y="0"/>
              <wp:positionH relativeFrom="page">
                <wp:posOffset>720090</wp:posOffset>
              </wp:positionH>
              <wp:positionV relativeFrom="page">
                <wp:posOffset>180340</wp:posOffset>
              </wp:positionV>
              <wp:extent cx="6659880" cy="10332085"/>
              <wp:effectExtent l="0" t="0" r="7620" b="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 o:spid="_x0000_s1026" style="position:absolute;margin-left:56.7pt;margin-top:14.2pt;width:524.4pt;height:813.55pt;z-index:-251521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" filled="f" strokecolor="windowText" strokeweight=".5pt">
              <v:path arrowok="t"/>
              <w10:wrap anchorx="page" anchory="page"/>
            </v:rect>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1"/>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60111A" w:rsidRPr="009A6D34" w:rsidTr="0080644B">
      <w:trPr>
        <w:cantSplit/>
        <w:trHeight w:hRule="exact" w:val="1418"/>
      </w:trPr>
      <w:tc>
        <w:tcPr>
          <w:tcW w:w="284" w:type="dxa"/>
          <w:shd w:val="clear" w:color="auto" w:fill="auto"/>
          <w:textDirection w:val="btLr"/>
          <w:vAlign w:val="center"/>
          <w:hideMark/>
        </w:tcPr>
        <w:p w:rsidR="0060111A" w:rsidRPr="009A6D34" w:rsidRDefault="0060111A" w:rsidP="0080644B">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60111A" w:rsidRPr="009A6D34" w:rsidRDefault="0060111A" w:rsidP="0080644B">
          <w:pPr>
            <w:pStyle w:val="a7"/>
            <w:rPr>
              <w:rFonts w:ascii="ISOCPEUR" w:hAnsi="ISOCPEUR"/>
              <w:i/>
              <w:sz w:val="20"/>
            </w:rPr>
          </w:pPr>
        </w:p>
      </w:tc>
    </w:tr>
    <w:tr w:rsidR="0060111A" w:rsidRPr="009A6D34" w:rsidTr="0080644B">
      <w:trPr>
        <w:cantSplit/>
        <w:trHeight w:hRule="exact" w:val="1985"/>
      </w:trPr>
      <w:tc>
        <w:tcPr>
          <w:tcW w:w="284" w:type="dxa"/>
          <w:shd w:val="clear" w:color="auto" w:fill="auto"/>
          <w:textDirection w:val="btLr"/>
          <w:vAlign w:val="center"/>
          <w:hideMark/>
        </w:tcPr>
        <w:p w:rsidR="0060111A" w:rsidRPr="009A6D34" w:rsidRDefault="0060111A" w:rsidP="0080644B">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60111A" w:rsidRPr="009A6D34" w:rsidRDefault="0060111A" w:rsidP="0080644B">
          <w:pPr>
            <w:pStyle w:val="a7"/>
            <w:rPr>
              <w:rFonts w:ascii="ISOCPEUR" w:hAnsi="ISOCPEUR"/>
              <w:i/>
              <w:sz w:val="20"/>
            </w:rPr>
          </w:pPr>
        </w:p>
      </w:tc>
    </w:tr>
    <w:tr w:rsidR="0060111A" w:rsidRPr="009A6D34" w:rsidTr="0080644B">
      <w:trPr>
        <w:cantSplit/>
        <w:trHeight w:hRule="exact" w:val="1418"/>
      </w:trPr>
      <w:tc>
        <w:tcPr>
          <w:tcW w:w="284" w:type="dxa"/>
          <w:shd w:val="clear" w:color="auto" w:fill="auto"/>
          <w:textDirection w:val="btLr"/>
          <w:vAlign w:val="center"/>
          <w:hideMark/>
        </w:tcPr>
        <w:p w:rsidR="0060111A" w:rsidRPr="009A6D34" w:rsidRDefault="0060111A" w:rsidP="0080644B">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60111A" w:rsidRPr="009A6D34" w:rsidRDefault="0060111A" w:rsidP="0080644B">
          <w:pPr>
            <w:pStyle w:val="a7"/>
            <w:rPr>
              <w:rFonts w:ascii="ISOCPEUR" w:hAnsi="ISOCPEUR"/>
              <w:i/>
              <w:sz w:val="20"/>
            </w:rPr>
          </w:pPr>
        </w:p>
      </w:tc>
    </w:tr>
  </w:tbl>
  <w:p w:rsidR="0060111A" w:rsidRPr="00C23C1A" w:rsidRDefault="0060111A" w:rsidP="00C23C1A">
    <w:pPr>
      <w:rPr>
        <w:vanish/>
      </w:rPr>
    </w:pPr>
  </w:p>
  <w:tbl>
    <w:tblPr>
      <w:tblpPr w:leftFromText="181" w:rightFromText="181" w:vertAnchor="page" w:horzAnchor="page" w:tblpX="11103" w:tblpY="285"/>
      <w:tblOverlap w:val="never"/>
      <w:tblW w:w="624" w:type="dxa"/>
      <w:tblBorders>
        <w:left w:val="single" w:sz="4" w:space="0" w:color="auto"/>
        <w:bottom w:val="single" w:sz="4" w:space="0" w:color="auto"/>
      </w:tblBorders>
      <w:tblLook w:val="04A0" w:firstRow="1" w:lastRow="0" w:firstColumn="1" w:lastColumn="0" w:noHBand="0" w:noVBand="1"/>
    </w:tblPr>
    <w:tblGrid>
      <w:gridCol w:w="624"/>
    </w:tblGrid>
    <w:tr w:rsidR="0060111A" w:rsidRPr="00D92F30" w:rsidTr="00554258">
      <w:trPr>
        <w:trHeight w:hRule="exact" w:val="397"/>
      </w:trPr>
      <w:tc>
        <w:tcPr>
          <w:tcW w:w="675" w:type="dxa"/>
          <w:vAlign w:val="center"/>
        </w:tcPr>
        <w:p w:rsidR="0060111A" w:rsidRPr="00F62554" w:rsidRDefault="0060111A" w:rsidP="00554258">
          <w:pPr>
            <w:jc w:val="center"/>
            <w:rPr>
              <w:rFonts w:ascii="ISOCPEUR" w:hAnsi="ISOCPEUR"/>
              <w:i/>
              <w:sz w:val="22"/>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1A755D">
            <w:rPr>
              <w:rFonts w:ascii="ISOCPEUR" w:hAnsi="ISOCPEUR"/>
              <w:i/>
              <w:noProof/>
              <w:sz w:val="22"/>
              <w:lang w:val="en-US"/>
            </w:rPr>
            <w:t>94</w:t>
          </w:r>
          <w:r w:rsidRPr="00F62554">
            <w:rPr>
              <w:rFonts w:ascii="ISOCPEUR" w:hAnsi="ISOCPEUR"/>
              <w:i/>
              <w:sz w:val="22"/>
            </w:rPr>
            <w:fldChar w:fldCharType="end"/>
          </w:r>
        </w:p>
      </w:tc>
    </w:tr>
  </w:tbl>
  <w:p w:rsidR="0060111A" w:rsidRDefault="0060111A" w:rsidP="00662723">
    <w:pPr>
      <w:pStyle w:val="a5"/>
    </w:pPr>
    <w:r>
      <w:rPr>
        <w:noProof/>
      </w:rPr>
      <mc:AlternateContent>
        <mc:Choice Requires="wps">
          <w:drawing>
            <wp:anchor distT="0" distB="0" distL="114300" distR="114300" simplePos="0" relativeHeight="251825664" behindDoc="1" locked="0" layoutInCell="1" allowOverlap="1" wp14:anchorId="176B3E96" wp14:editId="084CBCBD">
              <wp:simplePos x="0" y="0"/>
              <wp:positionH relativeFrom="page">
                <wp:posOffset>720090</wp:posOffset>
              </wp:positionH>
              <wp:positionV relativeFrom="page">
                <wp:posOffset>165925</wp:posOffset>
              </wp:positionV>
              <wp:extent cx="6659880" cy="10332085"/>
              <wp:effectExtent l="0" t="0" r="26670" b="12065"/>
              <wp:wrapNone/>
              <wp:docPr id="39"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9" o:spid="_x0000_s1026" style="position:absolute;margin-left:56.7pt;margin-top:13.05pt;width:524.4pt;height:813.55pt;z-index:-251490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" filled="f" strokecolor="windowText" strokeweight=".5pt">
              <v:path arrowok="t"/>
              <w10:wrap anchorx="page" anchory="page"/>
            </v:rect>
          </w:pict>
        </mc:Fallback>
      </mc:AlternateContent>
    </w:r>
  </w:p>
  <w:p w:rsidR="0060111A" w:rsidRDefault="0060111A" w:rsidP="00662723">
    <w:pPr>
      <w:pStyle w:val="a5"/>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60111A" w:rsidTr="002807CA">
      <w:trPr>
        <w:cantSplit/>
        <w:trHeight w:hRule="exact" w:val="1418"/>
      </w:trPr>
      <w:tc>
        <w:tcPr>
          <w:tcW w:w="284" w:type="dxa"/>
          <w:shd w:val="clear" w:color="auto" w:fill="auto"/>
          <w:textDirection w:val="btLr"/>
          <w:vAlign w:val="center"/>
          <w:hideMark/>
        </w:tcPr>
        <w:p w:rsidR="0060111A" w:rsidRPr="009A6D34" w:rsidRDefault="0060111A" w:rsidP="002807CA">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60111A" w:rsidRPr="009A6D34" w:rsidRDefault="0060111A" w:rsidP="002807CA">
          <w:pPr>
            <w:pStyle w:val="a7"/>
            <w:rPr>
              <w:rFonts w:ascii="ISOCPEUR" w:hAnsi="ISOCPEUR"/>
              <w:i/>
              <w:sz w:val="20"/>
            </w:rPr>
          </w:pPr>
        </w:p>
      </w:tc>
    </w:tr>
    <w:tr w:rsidR="0060111A" w:rsidTr="002807CA">
      <w:trPr>
        <w:cantSplit/>
        <w:trHeight w:hRule="exact" w:val="1985"/>
      </w:trPr>
      <w:tc>
        <w:tcPr>
          <w:tcW w:w="284" w:type="dxa"/>
          <w:shd w:val="clear" w:color="auto" w:fill="auto"/>
          <w:textDirection w:val="btLr"/>
          <w:vAlign w:val="center"/>
          <w:hideMark/>
        </w:tcPr>
        <w:p w:rsidR="0060111A" w:rsidRPr="009A6D34" w:rsidRDefault="0060111A" w:rsidP="002807CA">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60111A" w:rsidRPr="009A6D34" w:rsidRDefault="0060111A" w:rsidP="002807CA">
          <w:pPr>
            <w:pStyle w:val="a7"/>
            <w:rPr>
              <w:rFonts w:ascii="ISOCPEUR" w:hAnsi="ISOCPEUR"/>
              <w:i/>
              <w:sz w:val="20"/>
            </w:rPr>
          </w:pPr>
        </w:p>
      </w:tc>
    </w:tr>
    <w:tr w:rsidR="0060111A" w:rsidTr="0050651D">
      <w:trPr>
        <w:cantSplit/>
        <w:trHeight w:hRule="exact" w:val="1418"/>
      </w:trPr>
      <w:tc>
        <w:tcPr>
          <w:tcW w:w="284" w:type="dxa"/>
          <w:shd w:val="clear" w:color="auto" w:fill="auto"/>
          <w:textDirection w:val="btLr"/>
          <w:vAlign w:val="center"/>
          <w:hideMark/>
        </w:tcPr>
        <w:p w:rsidR="0060111A" w:rsidRPr="009A6D34" w:rsidRDefault="0060111A" w:rsidP="002807CA">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60111A" w:rsidRPr="009A6D34" w:rsidRDefault="0060111A" w:rsidP="0050651D">
          <w:pPr>
            <w:pStyle w:val="a7"/>
            <w:jc w:val="center"/>
            <w:rPr>
              <w:rFonts w:ascii="ISOCPEUR" w:hAnsi="ISOCPEUR"/>
              <w:i/>
              <w:sz w:val="20"/>
            </w:rPr>
          </w:pPr>
          <w:r w:rsidRPr="0050651D">
            <w:rPr>
              <w:rFonts w:ascii="ISOCPEUR" w:hAnsi="ISOCPEUR"/>
              <w:i/>
              <w:sz w:val="16"/>
            </w:rPr>
            <w:fldChar w:fldCharType="begin"/>
          </w:r>
          <w:r w:rsidRPr="0050651D">
            <w:rPr>
              <w:rFonts w:ascii="ISOCPEUR" w:hAnsi="ISOCPEUR"/>
              <w:i/>
              <w:sz w:val="16"/>
            </w:rPr>
            <w:instrText xml:space="preserve"> REF ШИФР \h  \* MERGEFORMAT </w:instrText>
          </w:r>
          <w:r w:rsidRPr="0050651D">
            <w:rPr>
              <w:rFonts w:ascii="ISOCPEUR" w:hAnsi="ISOCPEUR"/>
              <w:i/>
              <w:sz w:val="16"/>
            </w:rPr>
          </w:r>
          <w:r w:rsidRPr="0050651D">
            <w:rPr>
              <w:rFonts w:ascii="ISOCPEUR" w:hAnsi="ISOCPEUR"/>
              <w:i/>
              <w:sz w:val="16"/>
            </w:rPr>
            <w:fldChar w:fldCharType="separate"/>
          </w:r>
          <w:r w:rsidR="001A755D" w:rsidRPr="001A755D">
            <w:rPr>
              <w:rFonts w:ascii="ISOCPEUR" w:hAnsi="ISOCPEUR"/>
              <w:b/>
              <w:bCs/>
              <w:i/>
              <w:sz w:val="16"/>
            </w:rPr>
            <w:t>765-09/15/ДСР-2.4.2</w:t>
          </w:r>
          <w:r w:rsidRPr="0050651D">
            <w:rPr>
              <w:rFonts w:ascii="ISOCPEUR" w:hAnsi="ISOCPEUR"/>
              <w:i/>
              <w:sz w:val="16"/>
            </w:rPr>
            <w:fldChar w:fldCharType="end"/>
          </w:r>
        </w:p>
      </w:tc>
    </w:tr>
  </w:tbl>
  <w:p w:rsidR="0060111A" w:rsidRPr="00C23C1A" w:rsidRDefault="0060111A" w:rsidP="00C23C1A">
    <w:pPr>
      <w:rPr>
        <w:b/>
        <w:bCs/>
        <w:i/>
        <w:vanish/>
        <w:sz w:val="26"/>
        <w:szCs w:val="26"/>
      </w:rPr>
    </w:pPr>
  </w:p>
  <w:tbl>
    <w:tblPr>
      <w:tblpPr w:leftFromText="181" w:rightFromText="181" w:vertAnchor="page" w:horzAnchor="page" w:tblpX="11103" w:tblpY="285"/>
      <w:tblOverlap w:val="never"/>
      <w:tblW w:w="642" w:type="dxa"/>
      <w:tblBorders>
        <w:left w:val="single" w:sz="4" w:space="0" w:color="auto"/>
        <w:bottom w:val="single" w:sz="4" w:space="0" w:color="auto"/>
      </w:tblBorders>
      <w:tblLook w:val="04A0" w:firstRow="1" w:lastRow="0" w:firstColumn="1" w:lastColumn="0" w:noHBand="0" w:noVBand="1"/>
    </w:tblPr>
    <w:tblGrid>
      <w:gridCol w:w="642"/>
    </w:tblGrid>
    <w:tr w:rsidR="0060111A" w:rsidRPr="00D92F30" w:rsidTr="004B1C2F">
      <w:trPr>
        <w:trHeight w:hRule="exact" w:val="397"/>
      </w:trPr>
      <w:tc>
        <w:tcPr>
          <w:tcW w:w="642" w:type="dxa"/>
          <w:vAlign w:val="center"/>
        </w:tcPr>
        <w:p w:rsidR="0060111A" w:rsidRPr="00F62554" w:rsidRDefault="0060111A" w:rsidP="004B1C2F">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1A755D">
            <w:rPr>
              <w:rFonts w:ascii="ISOCPEUR" w:hAnsi="ISOCPEUR"/>
              <w:i/>
              <w:noProof/>
              <w:sz w:val="22"/>
              <w:lang w:val="en-US"/>
            </w:rPr>
            <w:t>65</w:t>
          </w:r>
          <w:r w:rsidRPr="00F62554">
            <w:rPr>
              <w:rFonts w:ascii="ISOCPEUR" w:hAnsi="ISOCPEUR"/>
              <w:i/>
              <w:sz w:val="22"/>
            </w:rPr>
            <w:fldChar w:fldCharType="end"/>
          </w:r>
        </w:p>
      </w:tc>
    </w:tr>
  </w:tbl>
  <w:p w:rsidR="0060111A" w:rsidRDefault="0060111A" w:rsidP="00662723">
    <w:pPr>
      <w:pStyle w:val="a5"/>
    </w:pPr>
    <w:r>
      <w:rPr>
        <w:noProof/>
      </w:rPr>
      <mc:AlternateContent>
        <mc:Choice Requires="wps">
          <w:drawing>
            <wp:anchor distT="0" distB="0" distL="114300" distR="114300" simplePos="0" relativeHeight="251815424" behindDoc="1" locked="0" layoutInCell="1" allowOverlap="1" wp14:anchorId="242645C1" wp14:editId="6B4EB468">
              <wp:simplePos x="0" y="0"/>
              <wp:positionH relativeFrom="page">
                <wp:posOffset>720090</wp:posOffset>
              </wp:positionH>
              <wp:positionV relativeFrom="page">
                <wp:posOffset>180340</wp:posOffset>
              </wp:positionV>
              <wp:extent cx="6659880" cy="10332085"/>
              <wp:effectExtent l="0" t="0" r="7620" b="0"/>
              <wp:wrapNone/>
              <wp:docPr id="11498" name="Прямоугольник 114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1498" o:spid="_x0000_s1026" style="position:absolute;margin-left:56.7pt;margin-top:14.2pt;width:524.4pt;height:813.55pt;z-index:-251501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" filled="f" strokecolor="windowText" strokeweight=".5pt">
              <v:path arrowok="t"/>
              <w10:wrap anchorx="page" anchory="page"/>
            </v:rect>
          </w:pict>
        </mc:Fallback>
      </mc:AlternateConten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1"/>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60111A" w:rsidRPr="009A6D34" w:rsidTr="0080644B">
      <w:trPr>
        <w:cantSplit/>
        <w:trHeight w:hRule="exact" w:val="1418"/>
      </w:trPr>
      <w:tc>
        <w:tcPr>
          <w:tcW w:w="284" w:type="dxa"/>
          <w:shd w:val="clear" w:color="auto" w:fill="auto"/>
          <w:textDirection w:val="btLr"/>
          <w:vAlign w:val="center"/>
          <w:hideMark/>
        </w:tcPr>
        <w:p w:rsidR="0060111A" w:rsidRPr="009A6D34" w:rsidRDefault="0060111A" w:rsidP="0080644B">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60111A" w:rsidRPr="009A6D34" w:rsidRDefault="0060111A" w:rsidP="0080644B">
          <w:pPr>
            <w:pStyle w:val="a7"/>
            <w:rPr>
              <w:rFonts w:ascii="ISOCPEUR" w:hAnsi="ISOCPEUR"/>
              <w:i/>
              <w:sz w:val="20"/>
            </w:rPr>
          </w:pPr>
        </w:p>
      </w:tc>
    </w:tr>
    <w:tr w:rsidR="0060111A" w:rsidRPr="009A6D34" w:rsidTr="0080644B">
      <w:trPr>
        <w:cantSplit/>
        <w:trHeight w:hRule="exact" w:val="1985"/>
      </w:trPr>
      <w:tc>
        <w:tcPr>
          <w:tcW w:w="284" w:type="dxa"/>
          <w:shd w:val="clear" w:color="auto" w:fill="auto"/>
          <w:textDirection w:val="btLr"/>
          <w:vAlign w:val="center"/>
          <w:hideMark/>
        </w:tcPr>
        <w:p w:rsidR="0060111A" w:rsidRPr="009A6D34" w:rsidRDefault="0060111A" w:rsidP="0080644B">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60111A" w:rsidRPr="009A6D34" w:rsidRDefault="0060111A" w:rsidP="0080644B">
          <w:pPr>
            <w:pStyle w:val="a7"/>
            <w:rPr>
              <w:rFonts w:ascii="ISOCPEUR" w:hAnsi="ISOCPEUR"/>
              <w:i/>
              <w:sz w:val="20"/>
            </w:rPr>
          </w:pPr>
        </w:p>
      </w:tc>
    </w:tr>
    <w:tr w:rsidR="0060111A" w:rsidRPr="009A6D34" w:rsidTr="0080644B">
      <w:trPr>
        <w:cantSplit/>
        <w:trHeight w:hRule="exact" w:val="1418"/>
      </w:trPr>
      <w:tc>
        <w:tcPr>
          <w:tcW w:w="284" w:type="dxa"/>
          <w:shd w:val="clear" w:color="auto" w:fill="auto"/>
          <w:textDirection w:val="btLr"/>
          <w:vAlign w:val="center"/>
          <w:hideMark/>
        </w:tcPr>
        <w:p w:rsidR="0060111A" w:rsidRPr="009A6D34" w:rsidRDefault="0060111A" w:rsidP="0080644B">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60111A" w:rsidRPr="009A6D34" w:rsidRDefault="0060111A" w:rsidP="0080644B">
          <w:pPr>
            <w:pStyle w:val="a7"/>
            <w:rPr>
              <w:rFonts w:ascii="ISOCPEUR" w:hAnsi="ISOCPEUR"/>
              <w:i/>
              <w:sz w:val="20"/>
            </w:rPr>
          </w:pPr>
        </w:p>
      </w:tc>
    </w:tr>
  </w:tbl>
  <w:p w:rsidR="0060111A" w:rsidRPr="00C23C1A" w:rsidRDefault="0060111A" w:rsidP="00C23C1A">
    <w:pPr>
      <w:rPr>
        <w:vanish/>
      </w:rPr>
    </w:pPr>
  </w:p>
  <w:tbl>
    <w:tblPr>
      <w:tblpPr w:leftFromText="181" w:rightFromText="181" w:vertAnchor="page" w:horzAnchor="page" w:tblpX="11103" w:tblpY="285"/>
      <w:tblOverlap w:val="never"/>
      <w:tblW w:w="624" w:type="dxa"/>
      <w:tblBorders>
        <w:left w:val="single" w:sz="4" w:space="0" w:color="auto"/>
        <w:bottom w:val="single" w:sz="4" w:space="0" w:color="auto"/>
      </w:tblBorders>
      <w:tblLook w:val="04A0" w:firstRow="1" w:lastRow="0" w:firstColumn="1" w:lastColumn="0" w:noHBand="0" w:noVBand="1"/>
    </w:tblPr>
    <w:tblGrid>
      <w:gridCol w:w="624"/>
    </w:tblGrid>
    <w:tr w:rsidR="0060111A" w:rsidRPr="00D92F30" w:rsidTr="00554258">
      <w:trPr>
        <w:trHeight w:hRule="exact" w:val="397"/>
      </w:trPr>
      <w:tc>
        <w:tcPr>
          <w:tcW w:w="675" w:type="dxa"/>
          <w:vAlign w:val="center"/>
        </w:tcPr>
        <w:p w:rsidR="0060111A" w:rsidRPr="00F62554" w:rsidRDefault="0060111A" w:rsidP="00554258">
          <w:pPr>
            <w:jc w:val="center"/>
            <w:rPr>
              <w:rFonts w:ascii="ISOCPEUR" w:hAnsi="ISOCPEUR"/>
              <w:i/>
              <w:sz w:val="22"/>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1A755D">
            <w:rPr>
              <w:rFonts w:ascii="ISOCPEUR" w:hAnsi="ISOCPEUR"/>
              <w:i/>
              <w:noProof/>
              <w:sz w:val="22"/>
              <w:lang w:val="en-US"/>
            </w:rPr>
            <w:t>105</w:t>
          </w:r>
          <w:r w:rsidRPr="00F62554">
            <w:rPr>
              <w:rFonts w:ascii="ISOCPEUR" w:hAnsi="ISOCPEUR"/>
              <w:i/>
              <w:sz w:val="22"/>
            </w:rPr>
            <w:fldChar w:fldCharType="end"/>
          </w:r>
        </w:p>
      </w:tc>
    </w:tr>
  </w:tbl>
  <w:p w:rsidR="0060111A" w:rsidRDefault="0060111A" w:rsidP="00662723">
    <w:pPr>
      <w:pStyle w:val="a5"/>
    </w:pPr>
    <w:r>
      <w:rPr>
        <w:noProof/>
      </w:rPr>
      <mc:AlternateContent>
        <mc:Choice Requires="wps">
          <w:drawing>
            <wp:anchor distT="0" distB="0" distL="114300" distR="114300" simplePos="0" relativeHeight="251827712" behindDoc="1" locked="0" layoutInCell="1" allowOverlap="1" wp14:anchorId="7F96A71D" wp14:editId="5196083B">
              <wp:simplePos x="0" y="0"/>
              <wp:positionH relativeFrom="page">
                <wp:posOffset>720090</wp:posOffset>
              </wp:positionH>
              <wp:positionV relativeFrom="page">
                <wp:posOffset>177800</wp:posOffset>
              </wp:positionV>
              <wp:extent cx="6659880" cy="10332085"/>
              <wp:effectExtent l="0" t="0" r="7620" b="0"/>
              <wp:wrapNone/>
              <wp:docPr id="48" name="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8" o:spid="_x0000_s1026" style="position:absolute;margin-left:56.7pt;margin-top:14pt;width:524.4pt;height:813.55pt;z-index:-251488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" filled="f" strokecolor="windowText" strokeweight=".5pt">
              <v:path arrowok="t"/>
              <w10:wrap anchorx="page" anchory="page"/>
            </v:rect>
          </w:pict>
        </mc:Fallback>
      </mc:AlternateContent>
    </w:r>
  </w:p>
  <w:p w:rsidR="0060111A" w:rsidRDefault="0060111A" w:rsidP="00662723">
    <w:pPr>
      <w:pStyle w:val="a5"/>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60111A" w:rsidTr="002807CA">
      <w:trPr>
        <w:cantSplit/>
        <w:trHeight w:hRule="exact" w:val="1418"/>
      </w:trPr>
      <w:tc>
        <w:tcPr>
          <w:tcW w:w="284" w:type="dxa"/>
          <w:shd w:val="clear" w:color="auto" w:fill="auto"/>
          <w:textDirection w:val="btLr"/>
          <w:vAlign w:val="center"/>
          <w:hideMark/>
        </w:tcPr>
        <w:p w:rsidR="0060111A" w:rsidRPr="009A6D34" w:rsidRDefault="0060111A" w:rsidP="002807CA">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60111A" w:rsidRPr="009A6D34" w:rsidRDefault="0060111A" w:rsidP="002807CA">
          <w:pPr>
            <w:pStyle w:val="a7"/>
            <w:rPr>
              <w:rFonts w:ascii="ISOCPEUR" w:hAnsi="ISOCPEUR"/>
              <w:i/>
              <w:sz w:val="20"/>
            </w:rPr>
          </w:pPr>
        </w:p>
      </w:tc>
    </w:tr>
    <w:tr w:rsidR="0060111A" w:rsidTr="002807CA">
      <w:trPr>
        <w:cantSplit/>
        <w:trHeight w:hRule="exact" w:val="1985"/>
      </w:trPr>
      <w:tc>
        <w:tcPr>
          <w:tcW w:w="284" w:type="dxa"/>
          <w:shd w:val="clear" w:color="auto" w:fill="auto"/>
          <w:textDirection w:val="btLr"/>
          <w:vAlign w:val="center"/>
          <w:hideMark/>
        </w:tcPr>
        <w:p w:rsidR="0060111A" w:rsidRPr="009A6D34" w:rsidRDefault="0060111A" w:rsidP="002807CA">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60111A" w:rsidRPr="009A6D34" w:rsidRDefault="0060111A" w:rsidP="002807CA">
          <w:pPr>
            <w:pStyle w:val="a7"/>
            <w:rPr>
              <w:rFonts w:ascii="ISOCPEUR" w:hAnsi="ISOCPEUR"/>
              <w:i/>
              <w:sz w:val="20"/>
            </w:rPr>
          </w:pPr>
        </w:p>
      </w:tc>
    </w:tr>
    <w:tr w:rsidR="0060111A" w:rsidTr="0050651D">
      <w:trPr>
        <w:cantSplit/>
        <w:trHeight w:hRule="exact" w:val="1418"/>
      </w:trPr>
      <w:tc>
        <w:tcPr>
          <w:tcW w:w="284" w:type="dxa"/>
          <w:shd w:val="clear" w:color="auto" w:fill="auto"/>
          <w:textDirection w:val="btLr"/>
          <w:vAlign w:val="center"/>
          <w:hideMark/>
        </w:tcPr>
        <w:p w:rsidR="0060111A" w:rsidRPr="009A6D34" w:rsidRDefault="0060111A" w:rsidP="002807CA">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60111A" w:rsidRPr="009A6D34" w:rsidRDefault="0060111A" w:rsidP="0050651D">
          <w:pPr>
            <w:pStyle w:val="a7"/>
            <w:jc w:val="center"/>
            <w:rPr>
              <w:rFonts w:ascii="ISOCPEUR" w:hAnsi="ISOCPEUR"/>
              <w:i/>
              <w:sz w:val="20"/>
            </w:rPr>
          </w:pPr>
        </w:p>
      </w:tc>
    </w:tr>
  </w:tbl>
  <w:p w:rsidR="0060111A" w:rsidRPr="00C23C1A" w:rsidRDefault="0060111A" w:rsidP="00C23C1A">
    <w:pPr>
      <w:rPr>
        <w:b/>
        <w:bCs/>
        <w:i/>
        <w:vanish/>
        <w:sz w:val="26"/>
        <w:szCs w:val="26"/>
      </w:rPr>
    </w:pPr>
  </w:p>
  <w:tbl>
    <w:tblPr>
      <w:tblpPr w:leftFromText="181" w:rightFromText="181" w:vertAnchor="page" w:horzAnchor="page" w:tblpX="11182" w:tblpY="285"/>
      <w:tblOverlap w:val="never"/>
      <w:tblW w:w="534" w:type="dxa"/>
      <w:tblBorders>
        <w:left w:val="single" w:sz="4" w:space="0" w:color="auto"/>
        <w:bottom w:val="single" w:sz="4" w:space="0" w:color="auto"/>
      </w:tblBorders>
      <w:tblLook w:val="04A0" w:firstRow="1" w:lastRow="0" w:firstColumn="1" w:lastColumn="0" w:noHBand="0" w:noVBand="1"/>
    </w:tblPr>
    <w:tblGrid>
      <w:gridCol w:w="534"/>
    </w:tblGrid>
    <w:tr w:rsidR="0060111A" w:rsidRPr="00D92F30" w:rsidTr="00501DF6">
      <w:trPr>
        <w:trHeight w:hRule="exact" w:val="397"/>
      </w:trPr>
      <w:tc>
        <w:tcPr>
          <w:tcW w:w="534" w:type="dxa"/>
          <w:vAlign w:val="center"/>
        </w:tcPr>
        <w:p w:rsidR="0060111A" w:rsidRPr="00F62554" w:rsidRDefault="0060111A" w:rsidP="005C2C42">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1A755D">
            <w:rPr>
              <w:rFonts w:ascii="ISOCPEUR" w:hAnsi="ISOCPEUR"/>
              <w:i/>
              <w:noProof/>
              <w:sz w:val="22"/>
              <w:lang w:val="en-US"/>
            </w:rPr>
            <w:t>95</w:t>
          </w:r>
          <w:r w:rsidRPr="00F62554">
            <w:rPr>
              <w:rFonts w:ascii="ISOCPEUR" w:hAnsi="ISOCPEUR"/>
              <w:i/>
              <w:sz w:val="22"/>
            </w:rPr>
            <w:fldChar w:fldCharType="end"/>
          </w:r>
        </w:p>
      </w:tc>
    </w:tr>
  </w:tbl>
  <w:p w:rsidR="0060111A" w:rsidRDefault="0060111A" w:rsidP="00662723">
    <w:pPr>
      <w:pStyle w:val="a5"/>
    </w:pPr>
    <w:r>
      <w:rPr>
        <w:noProof/>
      </w:rPr>
      <mc:AlternateContent>
        <mc:Choice Requires="wps">
          <w:drawing>
            <wp:anchor distT="0" distB="0" distL="114300" distR="114300" simplePos="0" relativeHeight="251803136" behindDoc="1" locked="0" layoutInCell="1" allowOverlap="1" wp14:anchorId="292A494E" wp14:editId="564B0D4E">
              <wp:simplePos x="0" y="0"/>
              <wp:positionH relativeFrom="page">
                <wp:posOffset>720090</wp:posOffset>
              </wp:positionH>
              <wp:positionV relativeFrom="page">
                <wp:posOffset>180340</wp:posOffset>
              </wp:positionV>
              <wp:extent cx="6659880" cy="10332085"/>
              <wp:effectExtent l="0" t="0" r="7620" b="0"/>
              <wp:wrapNone/>
              <wp:docPr id="52" name="Прямоугольник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52" o:spid="_x0000_s1026" style="position:absolute;margin-left:56.7pt;margin-top:14.2pt;width:524.4pt;height:813.55pt;z-index:-251513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" filled="f" strokecolor="windowText" strokeweight=".5pt">
              <v:path arrowok="t"/>
              <w10:wrap anchorx="page" anchory="page"/>
            </v:rect>
          </w:pict>
        </mc:Fallback>
      </mc:AlternateConten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1"/>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60111A" w:rsidRPr="009A6D34" w:rsidTr="0080644B">
      <w:trPr>
        <w:cantSplit/>
        <w:trHeight w:hRule="exact" w:val="1418"/>
      </w:trPr>
      <w:tc>
        <w:tcPr>
          <w:tcW w:w="284" w:type="dxa"/>
          <w:shd w:val="clear" w:color="auto" w:fill="auto"/>
          <w:textDirection w:val="btLr"/>
          <w:vAlign w:val="center"/>
          <w:hideMark/>
        </w:tcPr>
        <w:p w:rsidR="0060111A" w:rsidRPr="009A6D34" w:rsidRDefault="0060111A" w:rsidP="0080644B">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60111A" w:rsidRPr="009A6D34" w:rsidRDefault="0060111A" w:rsidP="0080644B">
          <w:pPr>
            <w:pStyle w:val="a7"/>
            <w:rPr>
              <w:rFonts w:ascii="ISOCPEUR" w:hAnsi="ISOCPEUR"/>
              <w:i/>
              <w:sz w:val="20"/>
            </w:rPr>
          </w:pPr>
        </w:p>
      </w:tc>
    </w:tr>
    <w:tr w:rsidR="0060111A" w:rsidRPr="009A6D34" w:rsidTr="0080644B">
      <w:trPr>
        <w:cantSplit/>
        <w:trHeight w:hRule="exact" w:val="1985"/>
      </w:trPr>
      <w:tc>
        <w:tcPr>
          <w:tcW w:w="284" w:type="dxa"/>
          <w:shd w:val="clear" w:color="auto" w:fill="auto"/>
          <w:textDirection w:val="btLr"/>
          <w:vAlign w:val="center"/>
          <w:hideMark/>
        </w:tcPr>
        <w:p w:rsidR="0060111A" w:rsidRPr="009A6D34" w:rsidRDefault="0060111A" w:rsidP="0080644B">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60111A" w:rsidRPr="009A6D34" w:rsidRDefault="0060111A" w:rsidP="0080644B">
          <w:pPr>
            <w:pStyle w:val="a7"/>
            <w:rPr>
              <w:rFonts w:ascii="ISOCPEUR" w:hAnsi="ISOCPEUR"/>
              <w:i/>
              <w:sz w:val="20"/>
            </w:rPr>
          </w:pPr>
        </w:p>
      </w:tc>
    </w:tr>
    <w:tr w:rsidR="0060111A" w:rsidRPr="009A6D34" w:rsidTr="0080644B">
      <w:trPr>
        <w:cantSplit/>
        <w:trHeight w:hRule="exact" w:val="1418"/>
      </w:trPr>
      <w:tc>
        <w:tcPr>
          <w:tcW w:w="284" w:type="dxa"/>
          <w:shd w:val="clear" w:color="auto" w:fill="auto"/>
          <w:textDirection w:val="btLr"/>
          <w:vAlign w:val="center"/>
          <w:hideMark/>
        </w:tcPr>
        <w:p w:rsidR="0060111A" w:rsidRPr="009A6D34" w:rsidRDefault="0060111A" w:rsidP="0080644B">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60111A" w:rsidRPr="009A6D34" w:rsidRDefault="0060111A" w:rsidP="0080644B">
          <w:pPr>
            <w:pStyle w:val="a7"/>
            <w:rPr>
              <w:rFonts w:ascii="ISOCPEUR" w:hAnsi="ISOCPEUR"/>
              <w:i/>
              <w:sz w:val="20"/>
            </w:rPr>
          </w:pPr>
        </w:p>
      </w:tc>
    </w:tr>
  </w:tbl>
  <w:p w:rsidR="0060111A" w:rsidRPr="00C23C1A" w:rsidRDefault="0060111A" w:rsidP="00C23C1A">
    <w:pPr>
      <w:rPr>
        <w:vanish/>
      </w:rPr>
    </w:pPr>
  </w:p>
  <w:tbl>
    <w:tblPr>
      <w:tblpPr w:leftFromText="181" w:rightFromText="181" w:vertAnchor="page" w:horzAnchor="page" w:tblpX="11103" w:tblpY="285"/>
      <w:tblOverlap w:val="never"/>
      <w:tblW w:w="624" w:type="dxa"/>
      <w:tblBorders>
        <w:left w:val="single" w:sz="4" w:space="0" w:color="auto"/>
        <w:bottom w:val="single" w:sz="4" w:space="0" w:color="auto"/>
      </w:tblBorders>
      <w:tblLook w:val="04A0" w:firstRow="1" w:lastRow="0" w:firstColumn="1" w:lastColumn="0" w:noHBand="0" w:noVBand="1"/>
    </w:tblPr>
    <w:tblGrid>
      <w:gridCol w:w="624"/>
    </w:tblGrid>
    <w:tr w:rsidR="0060111A" w:rsidRPr="00D92F30" w:rsidTr="00554258">
      <w:trPr>
        <w:trHeight w:hRule="exact" w:val="397"/>
      </w:trPr>
      <w:tc>
        <w:tcPr>
          <w:tcW w:w="675" w:type="dxa"/>
          <w:vAlign w:val="center"/>
        </w:tcPr>
        <w:p w:rsidR="0060111A" w:rsidRPr="00F62554" w:rsidRDefault="0060111A" w:rsidP="00554258">
          <w:pPr>
            <w:jc w:val="center"/>
            <w:rPr>
              <w:rFonts w:ascii="ISOCPEUR" w:hAnsi="ISOCPEUR"/>
              <w:i/>
              <w:sz w:val="22"/>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1A755D">
            <w:rPr>
              <w:rFonts w:ascii="ISOCPEUR" w:hAnsi="ISOCPEUR"/>
              <w:i/>
              <w:noProof/>
              <w:sz w:val="22"/>
              <w:lang w:val="en-US"/>
            </w:rPr>
            <w:t>234</w:t>
          </w:r>
          <w:r w:rsidRPr="00F62554">
            <w:rPr>
              <w:rFonts w:ascii="ISOCPEUR" w:hAnsi="ISOCPEUR"/>
              <w:i/>
              <w:sz w:val="22"/>
            </w:rPr>
            <w:fldChar w:fldCharType="end"/>
          </w:r>
        </w:p>
      </w:tc>
    </w:tr>
  </w:tbl>
  <w:p w:rsidR="0060111A" w:rsidRDefault="0060111A" w:rsidP="00662723">
    <w:pPr>
      <w:pStyle w:val="a5"/>
    </w:pPr>
    <w:r>
      <w:rPr>
        <w:noProof/>
      </w:rPr>
      <mc:AlternateContent>
        <mc:Choice Requires="wps">
          <w:drawing>
            <wp:anchor distT="0" distB="0" distL="114300" distR="114300" simplePos="0" relativeHeight="251874816" behindDoc="1" locked="0" layoutInCell="1" allowOverlap="1" wp14:anchorId="278C7D12" wp14:editId="53A6DDDA">
              <wp:simplePos x="0" y="0"/>
              <wp:positionH relativeFrom="page">
                <wp:posOffset>720090</wp:posOffset>
              </wp:positionH>
              <wp:positionV relativeFrom="page">
                <wp:posOffset>165925</wp:posOffset>
              </wp:positionV>
              <wp:extent cx="6659880" cy="10332085"/>
              <wp:effectExtent l="0" t="0" r="26670" b="1206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 o:spid="_x0000_s1026" style="position:absolute;margin-left:56.7pt;margin-top:13.05pt;width:524.4pt;height:813.55pt;z-index:-251441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" filled="f" strokecolor="windowText" strokeweight=".5pt">
              <v:path arrowok="t"/>
              <w10:wrap anchorx="page" anchory="page"/>
            </v:rect>
          </w:pict>
        </mc:Fallback>
      </mc:AlternateContent>
    </w:r>
  </w:p>
  <w:p w:rsidR="0060111A" w:rsidRDefault="0060111A" w:rsidP="00662723">
    <w:pPr>
      <w:pStyle w:val="a5"/>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60111A" w:rsidTr="002807CA">
      <w:trPr>
        <w:cantSplit/>
        <w:trHeight w:hRule="exact" w:val="1418"/>
      </w:trPr>
      <w:tc>
        <w:tcPr>
          <w:tcW w:w="284" w:type="dxa"/>
          <w:shd w:val="clear" w:color="auto" w:fill="auto"/>
          <w:textDirection w:val="btLr"/>
          <w:vAlign w:val="center"/>
          <w:hideMark/>
        </w:tcPr>
        <w:p w:rsidR="0060111A" w:rsidRPr="009A6D34" w:rsidRDefault="0060111A" w:rsidP="002807CA">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60111A" w:rsidRPr="009A6D34" w:rsidRDefault="0060111A" w:rsidP="002807CA">
          <w:pPr>
            <w:pStyle w:val="a7"/>
            <w:rPr>
              <w:rFonts w:ascii="ISOCPEUR" w:hAnsi="ISOCPEUR"/>
              <w:i/>
              <w:sz w:val="20"/>
            </w:rPr>
          </w:pPr>
        </w:p>
      </w:tc>
    </w:tr>
    <w:tr w:rsidR="0060111A" w:rsidTr="002807CA">
      <w:trPr>
        <w:cantSplit/>
        <w:trHeight w:hRule="exact" w:val="1985"/>
      </w:trPr>
      <w:tc>
        <w:tcPr>
          <w:tcW w:w="284" w:type="dxa"/>
          <w:shd w:val="clear" w:color="auto" w:fill="auto"/>
          <w:textDirection w:val="btLr"/>
          <w:vAlign w:val="center"/>
          <w:hideMark/>
        </w:tcPr>
        <w:p w:rsidR="0060111A" w:rsidRPr="009A6D34" w:rsidRDefault="0060111A" w:rsidP="002807CA">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60111A" w:rsidRPr="009A6D34" w:rsidRDefault="0060111A" w:rsidP="002807CA">
          <w:pPr>
            <w:pStyle w:val="a7"/>
            <w:rPr>
              <w:rFonts w:ascii="ISOCPEUR" w:hAnsi="ISOCPEUR"/>
              <w:i/>
              <w:sz w:val="20"/>
            </w:rPr>
          </w:pPr>
        </w:p>
      </w:tc>
    </w:tr>
    <w:tr w:rsidR="0060111A" w:rsidTr="0050651D">
      <w:trPr>
        <w:cantSplit/>
        <w:trHeight w:hRule="exact" w:val="1418"/>
      </w:trPr>
      <w:tc>
        <w:tcPr>
          <w:tcW w:w="284" w:type="dxa"/>
          <w:shd w:val="clear" w:color="auto" w:fill="auto"/>
          <w:textDirection w:val="btLr"/>
          <w:vAlign w:val="center"/>
          <w:hideMark/>
        </w:tcPr>
        <w:p w:rsidR="0060111A" w:rsidRPr="009A6D34" w:rsidRDefault="0060111A" w:rsidP="002807CA">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60111A" w:rsidRPr="009A6D34" w:rsidRDefault="0060111A" w:rsidP="0050651D">
          <w:pPr>
            <w:pStyle w:val="a7"/>
            <w:jc w:val="center"/>
            <w:rPr>
              <w:rFonts w:ascii="ISOCPEUR" w:hAnsi="ISOCPEUR"/>
              <w:i/>
              <w:sz w:val="20"/>
            </w:rPr>
          </w:pPr>
        </w:p>
      </w:tc>
    </w:tr>
  </w:tbl>
  <w:p w:rsidR="0060111A" w:rsidRPr="00C23C1A" w:rsidRDefault="0060111A" w:rsidP="00C23C1A">
    <w:pPr>
      <w:rPr>
        <w:b/>
        <w:bCs/>
        <w:i/>
        <w:vanish/>
        <w:sz w:val="26"/>
        <w:szCs w:val="26"/>
      </w:rPr>
    </w:pPr>
  </w:p>
  <w:tbl>
    <w:tblPr>
      <w:tblpPr w:leftFromText="181" w:rightFromText="181" w:vertAnchor="page" w:horzAnchor="page" w:tblpX="11069" w:tblpY="285"/>
      <w:tblOverlap w:val="never"/>
      <w:tblW w:w="675" w:type="dxa"/>
      <w:tblBorders>
        <w:left w:val="single" w:sz="4" w:space="0" w:color="auto"/>
        <w:bottom w:val="single" w:sz="4" w:space="0" w:color="auto"/>
      </w:tblBorders>
      <w:tblLayout w:type="fixed"/>
      <w:tblLook w:val="04A0" w:firstRow="1" w:lastRow="0" w:firstColumn="1" w:lastColumn="0" w:noHBand="0" w:noVBand="1"/>
    </w:tblPr>
    <w:tblGrid>
      <w:gridCol w:w="675"/>
    </w:tblGrid>
    <w:tr w:rsidR="0060111A" w:rsidRPr="00D92F30" w:rsidTr="00554258">
      <w:trPr>
        <w:trHeight w:hRule="exact" w:val="371"/>
      </w:trPr>
      <w:tc>
        <w:tcPr>
          <w:tcW w:w="675" w:type="dxa"/>
          <w:vAlign w:val="center"/>
        </w:tcPr>
        <w:p w:rsidR="0060111A" w:rsidRPr="00F62554" w:rsidRDefault="0060111A" w:rsidP="00554258">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1A755D">
            <w:rPr>
              <w:rFonts w:ascii="ISOCPEUR" w:hAnsi="ISOCPEUR"/>
              <w:i/>
              <w:noProof/>
              <w:sz w:val="22"/>
              <w:lang w:val="en-US"/>
            </w:rPr>
            <w:t>106</w:t>
          </w:r>
          <w:r w:rsidRPr="00F62554">
            <w:rPr>
              <w:rFonts w:ascii="ISOCPEUR" w:hAnsi="ISOCPEUR"/>
              <w:i/>
              <w:sz w:val="22"/>
            </w:rPr>
            <w:fldChar w:fldCharType="end"/>
          </w:r>
        </w:p>
      </w:tc>
    </w:tr>
  </w:tbl>
  <w:p w:rsidR="0060111A" w:rsidRDefault="0060111A" w:rsidP="00662723">
    <w:pPr>
      <w:pStyle w:val="a5"/>
    </w:pPr>
    <w:r>
      <w:rPr>
        <w:noProof/>
      </w:rPr>
      <mc:AlternateContent>
        <mc:Choice Requires="wps">
          <w:drawing>
            <wp:anchor distT="0" distB="0" distL="114300" distR="114300" simplePos="0" relativeHeight="251789824" behindDoc="1" locked="0" layoutInCell="1" allowOverlap="1" wp14:anchorId="27A4FC00" wp14:editId="7F645640">
              <wp:simplePos x="0" y="0"/>
              <wp:positionH relativeFrom="page">
                <wp:posOffset>719265</wp:posOffset>
              </wp:positionH>
              <wp:positionV relativeFrom="page">
                <wp:posOffset>168275</wp:posOffset>
              </wp:positionV>
              <wp:extent cx="6659880" cy="10332085"/>
              <wp:effectExtent l="0" t="0" r="26670" b="12065"/>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1" o:spid="_x0000_s1026" style="position:absolute;margin-left:56.65pt;margin-top:13.25pt;width:524.4pt;height:813.55pt;z-index:-251526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" filled="f" strokecolor="windowText" strokeweight=".5pt">
              <v:path arrowok="t"/>
              <w10:wrap anchorx="page" anchory="page"/>
            </v:rect>
          </w:pict>
        </mc:Fallback>
      </mc:AlternateConten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11A" w:rsidRDefault="0060111A">
    <w:pPr>
      <w:pStyle w:val="a5"/>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1"/>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60111A" w:rsidRPr="009A6D34" w:rsidTr="0080644B">
      <w:trPr>
        <w:cantSplit/>
        <w:trHeight w:hRule="exact" w:val="1418"/>
      </w:trPr>
      <w:tc>
        <w:tcPr>
          <w:tcW w:w="284" w:type="dxa"/>
          <w:shd w:val="clear" w:color="auto" w:fill="auto"/>
          <w:textDirection w:val="btLr"/>
          <w:vAlign w:val="center"/>
          <w:hideMark/>
        </w:tcPr>
        <w:p w:rsidR="0060111A" w:rsidRPr="009A6D34" w:rsidRDefault="0060111A" w:rsidP="0080644B">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60111A" w:rsidRPr="009A6D34" w:rsidRDefault="0060111A" w:rsidP="0080644B">
          <w:pPr>
            <w:pStyle w:val="a7"/>
            <w:rPr>
              <w:rFonts w:ascii="ISOCPEUR" w:hAnsi="ISOCPEUR"/>
              <w:i/>
              <w:sz w:val="20"/>
            </w:rPr>
          </w:pPr>
        </w:p>
      </w:tc>
    </w:tr>
    <w:tr w:rsidR="0060111A" w:rsidRPr="009A6D34" w:rsidTr="0080644B">
      <w:trPr>
        <w:cantSplit/>
        <w:trHeight w:hRule="exact" w:val="1985"/>
      </w:trPr>
      <w:tc>
        <w:tcPr>
          <w:tcW w:w="284" w:type="dxa"/>
          <w:shd w:val="clear" w:color="auto" w:fill="auto"/>
          <w:textDirection w:val="btLr"/>
          <w:vAlign w:val="center"/>
          <w:hideMark/>
        </w:tcPr>
        <w:p w:rsidR="0060111A" w:rsidRPr="009A6D34" w:rsidRDefault="0060111A" w:rsidP="0080644B">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60111A" w:rsidRPr="009A6D34" w:rsidRDefault="0060111A" w:rsidP="0080644B">
          <w:pPr>
            <w:pStyle w:val="a7"/>
            <w:rPr>
              <w:rFonts w:ascii="ISOCPEUR" w:hAnsi="ISOCPEUR"/>
              <w:i/>
              <w:sz w:val="20"/>
            </w:rPr>
          </w:pPr>
        </w:p>
      </w:tc>
    </w:tr>
    <w:tr w:rsidR="0060111A" w:rsidRPr="009A6D34" w:rsidTr="0080644B">
      <w:trPr>
        <w:cantSplit/>
        <w:trHeight w:hRule="exact" w:val="1418"/>
      </w:trPr>
      <w:tc>
        <w:tcPr>
          <w:tcW w:w="284" w:type="dxa"/>
          <w:shd w:val="clear" w:color="auto" w:fill="auto"/>
          <w:textDirection w:val="btLr"/>
          <w:vAlign w:val="center"/>
          <w:hideMark/>
        </w:tcPr>
        <w:p w:rsidR="0060111A" w:rsidRPr="009A6D34" w:rsidRDefault="0060111A" w:rsidP="0080644B">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60111A" w:rsidRPr="009A6D34" w:rsidRDefault="0060111A" w:rsidP="0080644B">
          <w:pPr>
            <w:pStyle w:val="a7"/>
            <w:rPr>
              <w:rFonts w:ascii="ISOCPEUR" w:hAnsi="ISOCPEUR"/>
              <w:i/>
              <w:sz w:val="20"/>
            </w:rPr>
          </w:pPr>
        </w:p>
      </w:tc>
    </w:tr>
  </w:tbl>
  <w:p w:rsidR="0060111A" w:rsidRPr="00606F2E" w:rsidRDefault="0060111A" w:rsidP="00606F2E">
    <w:pPr>
      <w:rPr>
        <w:vanish/>
      </w:rPr>
    </w:pPr>
  </w:p>
  <w:tbl>
    <w:tblPr>
      <w:tblpPr w:leftFromText="181" w:rightFromText="181" w:vertAnchor="page" w:horzAnchor="page" w:tblpX="10995" w:tblpY="285"/>
      <w:tblOverlap w:val="never"/>
      <w:tblW w:w="686" w:type="dxa"/>
      <w:tblBorders>
        <w:left w:val="single" w:sz="4" w:space="0" w:color="auto"/>
        <w:bottom w:val="single" w:sz="4" w:space="0" w:color="auto"/>
      </w:tblBorders>
      <w:tblLook w:val="04A0" w:firstRow="1" w:lastRow="0" w:firstColumn="1" w:lastColumn="0" w:noHBand="0" w:noVBand="1"/>
    </w:tblPr>
    <w:tblGrid>
      <w:gridCol w:w="686"/>
    </w:tblGrid>
    <w:tr w:rsidR="0060111A" w:rsidRPr="00D92F30" w:rsidTr="00F13270">
      <w:trPr>
        <w:trHeight w:hRule="exact" w:val="397"/>
      </w:trPr>
      <w:tc>
        <w:tcPr>
          <w:tcW w:w="686" w:type="dxa"/>
          <w:vAlign w:val="center"/>
        </w:tcPr>
        <w:p w:rsidR="0060111A" w:rsidRPr="00F62554" w:rsidRDefault="0060111A" w:rsidP="00F13270">
          <w:pPr>
            <w:jc w:val="center"/>
            <w:rPr>
              <w:rFonts w:ascii="ISOCPEUR" w:hAnsi="ISOCPEUR"/>
              <w:i/>
              <w:sz w:val="22"/>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1A755D">
            <w:rPr>
              <w:rFonts w:ascii="ISOCPEUR" w:hAnsi="ISOCPEUR"/>
              <w:i/>
              <w:noProof/>
              <w:sz w:val="22"/>
              <w:lang w:val="en-US"/>
            </w:rPr>
            <w:t>234</w:t>
          </w:r>
          <w:r w:rsidRPr="00F62554">
            <w:rPr>
              <w:rFonts w:ascii="ISOCPEUR" w:hAnsi="ISOCPEUR"/>
              <w:i/>
              <w:sz w:val="22"/>
            </w:rPr>
            <w:fldChar w:fldCharType="end"/>
          </w:r>
        </w:p>
      </w:tc>
    </w:tr>
  </w:tbl>
  <w:p w:rsidR="0060111A" w:rsidRDefault="0060111A" w:rsidP="00662723">
    <w:pPr>
      <w:pStyle w:val="a5"/>
    </w:pPr>
    <w:r>
      <w:rPr>
        <w:noProof/>
      </w:rPr>
      <mc:AlternateContent>
        <mc:Choice Requires="wps">
          <w:drawing>
            <wp:anchor distT="0" distB="0" distL="114300" distR="114300" simplePos="0" relativeHeight="251717120" behindDoc="1" locked="0" layoutInCell="1" allowOverlap="1" wp14:anchorId="6EA85072" wp14:editId="4A2307F2">
              <wp:simplePos x="0" y="0"/>
              <wp:positionH relativeFrom="page">
                <wp:posOffset>720090</wp:posOffset>
              </wp:positionH>
              <wp:positionV relativeFrom="page">
                <wp:posOffset>177800</wp:posOffset>
              </wp:positionV>
              <wp:extent cx="6659880" cy="10332085"/>
              <wp:effectExtent l="0" t="0" r="7620" b="0"/>
              <wp:wrapNone/>
              <wp:docPr id="61" name="Прямоугольник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61" o:spid="_x0000_s1026" style="position:absolute;margin-left:56.7pt;margin-top:14pt;width:524.4pt;height:813.55pt;z-index:-251599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" filled="f" strokecolor="windowText" strokeweight=".5pt">
              <v:path arrowok="t"/>
              <w10:wrap anchorx="page" anchory="page"/>
            </v:rect>
          </w:pict>
        </mc:Fallback>
      </mc:AlternateContent>
    </w:r>
  </w:p>
  <w:p w:rsidR="0060111A" w:rsidRDefault="0060111A" w:rsidP="00662723">
    <w:pPr>
      <w:pStyle w:val="a5"/>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60111A" w:rsidTr="003462FA">
      <w:trPr>
        <w:cantSplit/>
        <w:trHeight w:hRule="exact" w:val="1418"/>
      </w:trPr>
      <w:tc>
        <w:tcPr>
          <w:tcW w:w="284" w:type="dxa"/>
          <w:shd w:val="clear" w:color="auto" w:fill="auto"/>
          <w:textDirection w:val="btLr"/>
          <w:vAlign w:val="center"/>
          <w:hideMark/>
        </w:tcPr>
        <w:p w:rsidR="0060111A" w:rsidRPr="009A6D34" w:rsidRDefault="0060111A" w:rsidP="002807CA">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60111A" w:rsidRPr="009A6D34" w:rsidRDefault="0060111A" w:rsidP="002807CA">
          <w:pPr>
            <w:pStyle w:val="a7"/>
            <w:rPr>
              <w:rFonts w:ascii="ISOCPEUR" w:hAnsi="ISOCPEUR"/>
              <w:i/>
              <w:sz w:val="20"/>
            </w:rPr>
          </w:pPr>
        </w:p>
      </w:tc>
    </w:tr>
    <w:tr w:rsidR="0060111A" w:rsidTr="003462FA">
      <w:trPr>
        <w:cantSplit/>
        <w:trHeight w:hRule="exact" w:val="1985"/>
      </w:trPr>
      <w:tc>
        <w:tcPr>
          <w:tcW w:w="284" w:type="dxa"/>
          <w:shd w:val="clear" w:color="auto" w:fill="auto"/>
          <w:textDirection w:val="btLr"/>
          <w:vAlign w:val="center"/>
          <w:hideMark/>
        </w:tcPr>
        <w:p w:rsidR="0060111A" w:rsidRPr="009A6D34" w:rsidRDefault="0060111A" w:rsidP="002807CA">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60111A" w:rsidRPr="009A6D34" w:rsidRDefault="0060111A" w:rsidP="002807CA">
          <w:pPr>
            <w:pStyle w:val="a7"/>
            <w:rPr>
              <w:rFonts w:ascii="ISOCPEUR" w:hAnsi="ISOCPEUR"/>
              <w:i/>
              <w:sz w:val="20"/>
            </w:rPr>
          </w:pPr>
        </w:p>
      </w:tc>
    </w:tr>
    <w:tr w:rsidR="0060111A" w:rsidTr="003462FA">
      <w:trPr>
        <w:cantSplit/>
        <w:trHeight w:hRule="exact" w:val="1418"/>
      </w:trPr>
      <w:tc>
        <w:tcPr>
          <w:tcW w:w="284" w:type="dxa"/>
          <w:shd w:val="clear" w:color="auto" w:fill="auto"/>
          <w:textDirection w:val="btLr"/>
          <w:vAlign w:val="center"/>
          <w:hideMark/>
        </w:tcPr>
        <w:p w:rsidR="0060111A" w:rsidRPr="009A6D34" w:rsidRDefault="0060111A" w:rsidP="002807CA">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60111A" w:rsidRPr="009A6D34" w:rsidRDefault="0060111A" w:rsidP="002807CA">
          <w:pPr>
            <w:pStyle w:val="a7"/>
            <w:rPr>
              <w:rFonts w:ascii="ISOCPEUR" w:hAnsi="ISOCPEUR"/>
              <w:i/>
              <w:sz w:val="20"/>
            </w:rPr>
          </w:pPr>
        </w:p>
      </w:tc>
    </w:tr>
  </w:tbl>
  <w:p w:rsidR="0060111A" w:rsidRPr="00606F2E" w:rsidRDefault="0060111A" w:rsidP="00606F2E">
    <w:pPr>
      <w:rPr>
        <w:vanish/>
      </w:rPr>
    </w:pPr>
  </w:p>
  <w:tbl>
    <w:tblPr>
      <w:tblpPr w:leftFromText="181" w:rightFromText="181" w:vertAnchor="page" w:horzAnchor="page" w:tblpX="11165" w:tblpY="285"/>
      <w:tblOverlap w:val="never"/>
      <w:tblW w:w="546" w:type="dxa"/>
      <w:tblBorders>
        <w:left w:val="single" w:sz="4" w:space="0" w:color="auto"/>
        <w:bottom w:val="single" w:sz="4" w:space="0" w:color="auto"/>
      </w:tblBorders>
      <w:tblLook w:val="04A0" w:firstRow="1" w:lastRow="0" w:firstColumn="1" w:lastColumn="0" w:noHBand="0" w:noVBand="1"/>
    </w:tblPr>
    <w:tblGrid>
      <w:gridCol w:w="546"/>
    </w:tblGrid>
    <w:tr w:rsidR="0060111A" w:rsidRPr="00D92F30" w:rsidTr="003462FA">
      <w:trPr>
        <w:trHeight w:hRule="exact" w:val="397"/>
      </w:trPr>
      <w:tc>
        <w:tcPr>
          <w:tcW w:w="546" w:type="dxa"/>
          <w:vAlign w:val="center"/>
        </w:tcPr>
        <w:p w:rsidR="0060111A" w:rsidRPr="00F62554" w:rsidRDefault="0060111A" w:rsidP="004E7F9E">
          <w:pPr>
            <w:jc w:val="center"/>
            <w:rPr>
              <w:rFonts w:ascii="ISOCPEUR" w:hAnsi="ISOCPEUR"/>
              <w:i/>
              <w:sz w:val="22"/>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1A755D">
            <w:rPr>
              <w:rFonts w:ascii="ISOCPEUR" w:hAnsi="ISOCPEUR"/>
              <w:i/>
              <w:noProof/>
              <w:sz w:val="22"/>
              <w:lang w:val="en-US"/>
            </w:rPr>
            <w:t>121</w:t>
          </w:r>
          <w:r w:rsidRPr="00F62554">
            <w:rPr>
              <w:rFonts w:ascii="ISOCPEUR" w:hAnsi="ISOCPEUR"/>
              <w:i/>
              <w:sz w:val="22"/>
            </w:rPr>
            <w:fldChar w:fldCharType="end"/>
          </w:r>
        </w:p>
      </w:tc>
    </w:tr>
  </w:tbl>
  <w:p w:rsidR="0060111A" w:rsidRDefault="0060111A" w:rsidP="008D6387">
    <w:pPr>
      <w:pStyle w:val="a5"/>
      <w:tabs>
        <w:tab w:val="clear" w:pos="4677"/>
        <w:tab w:val="clear" w:pos="9355"/>
        <w:tab w:val="center" w:pos="4961"/>
      </w:tabs>
    </w:pPr>
    <w:r>
      <w:rPr>
        <w:noProof/>
      </w:rPr>
      <mc:AlternateContent>
        <mc:Choice Requires="wps">
          <w:drawing>
            <wp:anchor distT="0" distB="0" distL="114300" distR="114300" simplePos="0" relativeHeight="251710976" behindDoc="1" locked="0" layoutInCell="1" allowOverlap="1" wp14:anchorId="5374B02D" wp14:editId="3E9797C6">
              <wp:simplePos x="0" y="0"/>
              <wp:positionH relativeFrom="page">
                <wp:posOffset>720090</wp:posOffset>
              </wp:positionH>
              <wp:positionV relativeFrom="page">
                <wp:posOffset>180340</wp:posOffset>
              </wp:positionV>
              <wp:extent cx="6659880" cy="10332085"/>
              <wp:effectExtent l="0" t="0" r="7620" b="0"/>
              <wp:wrapNone/>
              <wp:docPr id="50"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59880" cy="1033208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Прямоугольник 50" o:spid="_x0000_s1026" style="position:absolute;margin-left:56.7pt;margin-top:14.2pt;width:524.4pt;height:813.55pt;z-index:-251605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" filled="f" strokeweight=".5pt">
              <v:path arrowok="t"/>
              <w10:wrap anchorx="page" anchory="page"/>
            </v:rect>
          </w:pict>
        </mc:Fallback>
      </mc:AlternateContent>
    </w:r>
    <w:r>
      <w:tab/>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1"/>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60111A" w:rsidRPr="009A6D34" w:rsidTr="0080644B">
      <w:trPr>
        <w:cantSplit/>
        <w:trHeight w:hRule="exact" w:val="1418"/>
      </w:trPr>
      <w:tc>
        <w:tcPr>
          <w:tcW w:w="284" w:type="dxa"/>
          <w:shd w:val="clear" w:color="auto" w:fill="auto"/>
          <w:textDirection w:val="btLr"/>
          <w:vAlign w:val="center"/>
          <w:hideMark/>
        </w:tcPr>
        <w:p w:rsidR="0060111A" w:rsidRPr="009A6D34" w:rsidRDefault="0060111A" w:rsidP="0080644B">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60111A" w:rsidRPr="009A6D34" w:rsidRDefault="0060111A" w:rsidP="0080644B">
          <w:pPr>
            <w:pStyle w:val="a7"/>
            <w:rPr>
              <w:rFonts w:ascii="ISOCPEUR" w:hAnsi="ISOCPEUR"/>
              <w:i/>
              <w:sz w:val="20"/>
            </w:rPr>
          </w:pPr>
        </w:p>
      </w:tc>
    </w:tr>
    <w:tr w:rsidR="0060111A" w:rsidRPr="009A6D34" w:rsidTr="0080644B">
      <w:trPr>
        <w:cantSplit/>
        <w:trHeight w:hRule="exact" w:val="1985"/>
      </w:trPr>
      <w:tc>
        <w:tcPr>
          <w:tcW w:w="284" w:type="dxa"/>
          <w:shd w:val="clear" w:color="auto" w:fill="auto"/>
          <w:textDirection w:val="btLr"/>
          <w:vAlign w:val="center"/>
          <w:hideMark/>
        </w:tcPr>
        <w:p w:rsidR="0060111A" w:rsidRPr="009A6D34" w:rsidRDefault="0060111A" w:rsidP="0080644B">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60111A" w:rsidRPr="009A6D34" w:rsidRDefault="0060111A" w:rsidP="0080644B">
          <w:pPr>
            <w:pStyle w:val="a7"/>
            <w:rPr>
              <w:rFonts w:ascii="ISOCPEUR" w:hAnsi="ISOCPEUR"/>
              <w:i/>
              <w:sz w:val="20"/>
            </w:rPr>
          </w:pPr>
        </w:p>
      </w:tc>
    </w:tr>
    <w:tr w:rsidR="0060111A" w:rsidRPr="009A6D34" w:rsidTr="0080644B">
      <w:trPr>
        <w:cantSplit/>
        <w:trHeight w:hRule="exact" w:val="1418"/>
      </w:trPr>
      <w:tc>
        <w:tcPr>
          <w:tcW w:w="284" w:type="dxa"/>
          <w:shd w:val="clear" w:color="auto" w:fill="auto"/>
          <w:textDirection w:val="btLr"/>
          <w:vAlign w:val="center"/>
          <w:hideMark/>
        </w:tcPr>
        <w:p w:rsidR="0060111A" w:rsidRPr="009A6D34" w:rsidRDefault="0060111A" w:rsidP="0080644B">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60111A" w:rsidRPr="009A6D34" w:rsidRDefault="0060111A" w:rsidP="0080644B">
          <w:pPr>
            <w:pStyle w:val="a7"/>
            <w:rPr>
              <w:rFonts w:ascii="ISOCPEUR" w:hAnsi="ISOCPEUR"/>
              <w:i/>
              <w:sz w:val="20"/>
            </w:rPr>
          </w:pPr>
        </w:p>
      </w:tc>
    </w:tr>
  </w:tbl>
  <w:p w:rsidR="0060111A" w:rsidRPr="00606F2E" w:rsidRDefault="0060111A" w:rsidP="00606F2E">
    <w:pPr>
      <w:rPr>
        <w:vanish/>
      </w:rPr>
    </w:pPr>
  </w:p>
  <w:tbl>
    <w:tblPr>
      <w:tblpPr w:leftFromText="181" w:rightFromText="181" w:vertAnchor="page" w:horzAnchor="page" w:tblpX="10995" w:tblpY="285"/>
      <w:tblOverlap w:val="never"/>
      <w:tblW w:w="686" w:type="dxa"/>
      <w:tblBorders>
        <w:left w:val="single" w:sz="4" w:space="0" w:color="auto"/>
        <w:bottom w:val="single" w:sz="4" w:space="0" w:color="auto"/>
      </w:tblBorders>
      <w:tblLook w:val="04A0" w:firstRow="1" w:lastRow="0" w:firstColumn="1" w:lastColumn="0" w:noHBand="0" w:noVBand="1"/>
    </w:tblPr>
    <w:tblGrid>
      <w:gridCol w:w="686"/>
    </w:tblGrid>
    <w:tr w:rsidR="0060111A" w:rsidRPr="00D92F30" w:rsidTr="00F13270">
      <w:trPr>
        <w:trHeight w:hRule="exact" w:val="397"/>
      </w:trPr>
      <w:tc>
        <w:tcPr>
          <w:tcW w:w="686" w:type="dxa"/>
          <w:vAlign w:val="center"/>
        </w:tcPr>
        <w:p w:rsidR="0060111A" w:rsidRPr="00F62554" w:rsidRDefault="0060111A" w:rsidP="00F13270">
          <w:pPr>
            <w:jc w:val="center"/>
            <w:rPr>
              <w:rFonts w:ascii="ISOCPEUR" w:hAnsi="ISOCPEUR"/>
              <w:i/>
              <w:sz w:val="22"/>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1A755D">
            <w:rPr>
              <w:rFonts w:ascii="ISOCPEUR" w:hAnsi="ISOCPEUR"/>
              <w:i/>
              <w:noProof/>
              <w:sz w:val="22"/>
              <w:lang w:val="en-US"/>
            </w:rPr>
            <w:t>236</w:t>
          </w:r>
          <w:r w:rsidRPr="00F62554">
            <w:rPr>
              <w:rFonts w:ascii="ISOCPEUR" w:hAnsi="ISOCPEUR"/>
              <w:i/>
              <w:sz w:val="22"/>
            </w:rPr>
            <w:fldChar w:fldCharType="end"/>
          </w:r>
        </w:p>
      </w:tc>
    </w:tr>
  </w:tbl>
  <w:p w:rsidR="0060111A" w:rsidRDefault="0060111A" w:rsidP="00662723">
    <w:pPr>
      <w:pStyle w:val="a5"/>
    </w:pPr>
    <w:r>
      <w:rPr>
        <w:noProof/>
      </w:rPr>
      <mc:AlternateContent>
        <mc:Choice Requires="wps">
          <w:drawing>
            <wp:anchor distT="0" distB="0" distL="114300" distR="114300" simplePos="0" relativeHeight="251924992" behindDoc="1" locked="0" layoutInCell="1" allowOverlap="1" wp14:anchorId="1C05AA54" wp14:editId="2064265E">
              <wp:simplePos x="0" y="0"/>
              <wp:positionH relativeFrom="page">
                <wp:posOffset>720090</wp:posOffset>
              </wp:positionH>
              <wp:positionV relativeFrom="page">
                <wp:posOffset>177800</wp:posOffset>
              </wp:positionV>
              <wp:extent cx="6659880" cy="10332085"/>
              <wp:effectExtent l="0" t="0" r="7620" b="0"/>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8" o:spid="_x0000_s1026" style="position:absolute;margin-left:56.7pt;margin-top:14pt;width:524.4pt;height:813.55pt;z-index:-251391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" filled="f" strokecolor="windowText" strokeweight=".5pt">
              <v:path arrowok="t"/>
              <w10:wrap anchorx="page" anchory="page"/>
            </v:rect>
          </w:pict>
        </mc:Fallback>
      </mc:AlternateContent>
    </w:r>
  </w:p>
  <w:p w:rsidR="0060111A" w:rsidRDefault="0060111A" w:rsidP="00662723">
    <w:pPr>
      <w:pStyle w:val="a5"/>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60111A" w:rsidTr="003462FA">
      <w:trPr>
        <w:cantSplit/>
        <w:trHeight w:hRule="exact" w:val="1418"/>
      </w:trPr>
      <w:tc>
        <w:tcPr>
          <w:tcW w:w="284" w:type="dxa"/>
          <w:shd w:val="clear" w:color="auto" w:fill="auto"/>
          <w:textDirection w:val="btLr"/>
          <w:vAlign w:val="center"/>
          <w:hideMark/>
        </w:tcPr>
        <w:p w:rsidR="0060111A" w:rsidRPr="009A6D34" w:rsidRDefault="0060111A" w:rsidP="002807CA">
          <w:pPr>
            <w:jc w:val="center"/>
            <w:rPr>
              <w:rFonts w:ascii="ISOCPEUR" w:hAnsi="ISOCPEUR"/>
              <w:i/>
              <w:sz w:val="20"/>
              <w:szCs w:val="16"/>
            </w:rPr>
          </w:pPr>
          <w:proofErr w:type="spellStart"/>
          <w:r w:rsidRPr="009A6D34">
            <w:rPr>
              <w:rFonts w:ascii="ISOCPEUR" w:hAnsi="ISOCPEUR"/>
              <w:i/>
              <w:sz w:val="20"/>
              <w:szCs w:val="16"/>
            </w:rPr>
            <w:t>Взам</w:t>
          </w:r>
          <w:proofErr w:type="spellEnd"/>
          <w:r w:rsidRPr="009A6D34">
            <w:rPr>
              <w:rFonts w:ascii="ISOCPEUR" w:hAnsi="ISOCPEUR"/>
              <w:i/>
              <w:sz w:val="20"/>
              <w:szCs w:val="16"/>
            </w:rPr>
            <w:t>. инв. №</w:t>
          </w:r>
        </w:p>
      </w:tc>
      <w:tc>
        <w:tcPr>
          <w:tcW w:w="283" w:type="dxa"/>
          <w:shd w:val="clear" w:color="auto" w:fill="auto"/>
          <w:textDirection w:val="btLr"/>
          <w:vAlign w:val="center"/>
        </w:tcPr>
        <w:p w:rsidR="0060111A" w:rsidRPr="009A6D34" w:rsidRDefault="0060111A" w:rsidP="002807CA">
          <w:pPr>
            <w:pStyle w:val="a7"/>
            <w:rPr>
              <w:rFonts w:ascii="ISOCPEUR" w:hAnsi="ISOCPEUR"/>
              <w:i/>
              <w:sz w:val="20"/>
            </w:rPr>
          </w:pPr>
        </w:p>
      </w:tc>
    </w:tr>
    <w:tr w:rsidR="0060111A" w:rsidTr="003462FA">
      <w:trPr>
        <w:cantSplit/>
        <w:trHeight w:hRule="exact" w:val="1985"/>
      </w:trPr>
      <w:tc>
        <w:tcPr>
          <w:tcW w:w="284" w:type="dxa"/>
          <w:shd w:val="clear" w:color="auto" w:fill="auto"/>
          <w:textDirection w:val="btLr"/>
          <w:vAlign w:val="center"/>
          <w:hideMark/>
        </w:tcPr>
        <w:p w:rsidR="0060111A" w:rsidRPr="009A6D34" w:rsidRDefault="0060111A" w:rsidP="002807CA">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60111A" w:rsidRPr="009A6D34" w:rsidRDefault="0060111A" w:rsidP="002807CA">
          <w:pPr>
            <w:pStyle w:val="a7"/>
            <w:rPr>
              <w:rFonts w:ascii="ISOCPEUR" w:hAnsi="ISOCPEUR"/>
              <w:i/>
              <w:sz w:val="20"/>
            </w:rPr>
          </w:pPr>
        </w:p>
      </w:tc>
    </w:tr>
    <w:tr w:rsidR="0060111A" w:rsidTr="003462FA">
      <w:trPr>
        <w:cantSplit/>
        <w:trHeight w:hRule="exact" w:val="1418"/>
      </w:trPr>
      <w:tc>
        <w:tcPr>
          <w:tcW w:w="284" w:type="dxa"/>
          <w:shd w:val="clear" w:color="auto" w:fill="auto"/>
          <w:textDirection w:val="btLr"/>
          <w:vAlign w:val="center"/>
          <w:hideMark/>
        </w:tcPr>
        <w:p w:rsidR="0060111A" w:rsidRPr="009A6D34" w:rsidRDefault="0060111A" w:rsidP="002807CA">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60111A" w:rsidRPr="009A6D34" w:rsidRDefault="0060111A" w:rsidP="002807CA">
          <w:pPr>
            <w:pStyle w:val="a7"/>
            <w:rPr>
              <w:rFonts w:ascii="ISOCPEUR" w:hAnsi="ISOCPEUR"/>
              <w:i/>
              <w:sz w:val="20"/>
            </w:rPr>
          </w:pPr>
        </w:p>
      </w:tc>
    </w:tr>
  </w:tbl>
  <w:p w:rsidR="0060111A" w:rsidRPr="00606F2E" w:rsidRDefault="0060111A" w:rsidP="00606F2E">
    <w:pPr>
      <w:rPr>
        <w:vanish/>
      </w:rPr>
    </w:pPr>
  </w:p>
  <w:tbl>
    <w:tblPr>
      <w:tblpPr w:leftFromText="181" w:rightFromText="181" w:vertAnchor="page" w:horzAnchor="page" w:tblpX="11165" w:tblpY="285"/>
      <w:tblOverlap w:val="never"/>
      <w:tblW w:w="546" w:type="dxa"/>
      <w:tblBorders>
        <w:left w:val="single" w:sz="4" w:space="0" w:color="auto"/>
        <w:bottom w:val="single" w:sz="4" w:space="0" w:color="auto"/>
      </w:tblBorders>
      <w:tblLook w:val="04A0" w:firstRow="1" w:lastRow="0" w:firstColumn="1" w:lastColumn="0" w:noHBand="0" w:noVBand="1"/>
    </w:tblPr>
    <w:tblGrid>
      <w:gridCol w:w="546"/>
    </w:tblGrid>
    <w:tr w:rsidR="0060111A" w:rsidRPr="00D92F30" w:rsidTr="003462FA">
      <w:trPr>
        <w:trHeight w:hRule="exact" w:val="397"/>
      </w:trPr>
      <w:tc>
        <w:tcPr>
          <w:tcW w:w="546" w:type="dxa"/>
          <w:vAlign w:val="center"/>
        </w:tcPr>
        <w:p w:rsidR="0060111A" w:rsidRPr="00F62554" w:rsidRDefault="0060111A" w:rsidP="004E7F9E">
          <w:pPr>
            <w:jc w:val="center"/>
            <w:rPr>
              <w:rFonts w:ascii="ISOCPEUR" w:hAnsi="ISOCPEUR"/>
              <w:i/>
              <w:sz w:val="22"/>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1A755D">
            <w:rPr>
              <w:rFonts w:ascii="ISOCPEUR" w:hAnsi="ISOCPEUR"/>
              <w:i/>
              <w:noProof/>
              <w:sz w:val="22"/>
              <w:lang w:val="en-US"/>
            </w:rPr>
            <w:t>234</w:t>
          </w:r>
          <w:r w:rsidRPr="00F62554">
            <w:rPr>
              <w:rFonts w:ascii="ISOCPEUR" w:hAnsi="ISOCPEUR"/>
              <w:i/>
              <w:sz w:val="22"/>
            </w:rPr>
            <w:fldChar w:fldCharType="end"/>
          </w:r>
        </w:p>
      </w:tc>
    </w:tr>
  </w:tbl>
  <w:p w:rsidR="0060111A" w:rsidRDefault="0060111A" w:rsidP="008D6387">
    <w:pPr>
      <w:pStyle w:val="a5"/>
      <w:tabs>
        <w:tab w:val="clear" w:pos="4677"/>
        <w:tab w:val="clear" w:pos="9355"/>
        <w:tab w:val="center" w:pos="4961"/>
      </w:tabs>
    </w:pPr>
    <w:r>
      <w:rPr>
        <w:noProof/>
      </w:rPr>
      <mc:AlternateContent>
        <mc:Choice Requires="wps">
          <w:drawing>
            <wp:anchor distT="0" distB="0" distL="114300" distR="114300" simplePos="0" relativeHeight="251922944" behindDoc="1" locked="0" layoutInCell="1" allowOverlap="1" wp14:anchorId="5988DD71" wp14:editId="72A427D7">
              <wp:simplePos x="0" y="0"/>
              <wp:positionH relativeFrom="page">
                <wp:posOffset>720090</wp:posOffset>
              </wp:positionH>
              <wp:positionV relativeFrom="page">
                <wp:posOffset>180340</wp:posOffset>
              </wp:positionV>
              <wp:extent cx="6659880" cy="10332085"/>
              <wp:effectExtent l="0" t="0" r="7620" b="0"/>
              <wp:wrapNone/>
              <wp:docPr id="32" name="Прямо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59880" cy="1033208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Прямоугольник 32" o:spid="_x0000_s1026" style="position:absolute;margin-left:56.7pt;margin-top:14.2pt;width:524.4pt;height:813.55pt;z-index:-251393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" filled="f" strokeweight=".5pt">
              <v:path arrowok="t"/>
              <w10:wrap anchorx="page" anchory="page"/>
            </v:rect>
          </w:pict>
        </mc:Fallback>
      </mc:AlternateContent>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D67237"/>
    <w:multiLevelType w:val="hybridMultilevel"/>
    <w:tmpl w:val="00EEEE12"/>
    <w:lvl w:ilvl="0" w:tplc="0FA0A9A6">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161E39C6"/>
    <w:multiLevelType w:val="hybridMultilevel"/>
    <w:tmpl w:val="1D0A65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82C17DB"/>
    <w:multiLevelType w:val="hybridMultilevel"/>
    <w:tmpl w:val="86F86DA6"/>
    <w:lvl w:ilvl="0" w:tplc="FFFFFFFF">
      <w:start w:val="1"/>
      <w:numFmt w:val="decimal"/>
      <w:lvlText w:val="Рис. %1."/>
      <w:lvlJc w:val="right"/>
      <w:pPr>
        <w:tabs>
          <w:tab w:val="num" w:pos="1531"/>
        </w:tabs>
        <w:ind w:left="1588" w:hanging="148"/>
      </w:pPr>
      <w:rPr>
        <w:rFonts w:ascii="Times New Roman" w:hAnsi="Times New Roman" w:hint="default"/>
        <w:b w:val="0"/>
        <w:i w:val="0"/>
        <w:color w:val="auto"/>
        <w:sz w:val="24"/>
        <w:szCs w:val="24"/>
        <w:effect w:val="antsRed"/>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1FA06E47"/>
    <w:multiLevelType w:val="hybridMultilevel"/>
    <w:tmpl w:val="D178992E"/>
    <w:lvl w:ilvl="0" w:tplc="04190001">
      <w:start w:val="1"/>
      <w:numFmt w:val="bullet"/>
      <w:lvlText w:val=""/>
      <w:lvlJc w:val="left"/>
      <w:pPr>
        <w:ind w:left="10424" w:hanging="360"/>
      </w:pPr>
      <w:rPr>
        <w:rFonts w:ascii="Symbol" w:hAnsi="Symbol" w:hint="default"/>
      </w:rPr>
    </w:lvl>
    <w:lvl w:ilvl="1" w:tplc="04190003" w:tentative="1">
      <w:start w:val="1"/>
      <w:numFmt w:val="bullet"/>
      <w:lvlText w:val="o"/>
      <w:lvlJc w:val="left"/>
      <w:pPr>
        <w:ind w:left="11144" w:hanging="360"/>
      </w:pPr>
      <w:rPr>
        <w:rFonts w:ascii="Courier New" w:hAnsi="Courier New" w:cs="Courier New" w:hint="default"/>
      </w:rPr>
    </w:lvl>
    <w:lvl w:ilvl="2" w:tplc="04190005" w:tentative="1">
      <w:start w:val="1"/>
      <w:numFmt w:val="bullet"/>
      <w:lvlText w:val=""/>
      <w:lvlJc w:val="left"/>
      <w:pPr>
        <w:ind w:left="11864" w:hanging="360"/>
      </w:pPr>
      <w:rPr>
        <w:rFonts w:ascii="Wingdings" w:hAnsi="Wingdings" w:hint="default"/>
      </w:rPr>
    </w:lvl>
    <w:lvl w:ilvl="3" w:tplc="04190001" w:tentative="1">
      <w:start w:val="1"/>
      <w:numFmt w:val="bullet"/>
      <w:lvlText w:val=""/>
      <w:lvlJc w:val="left"/>
      <w:pPr>
        <w:ind w:left="12584" w:hanging="360"/>
      </w:pPr>
      <w:rPr>
        <w:rFonts w:ascii="Symbol" w:hAnsi="Symbol" w:hint="default"/>
      </w:rPr>
    </w:lvl>
    <w:lvl w:ilvl="4" w:tplc="04190003" w:tentative="1">
      <w:start w:val="1"/>
      <w:numFmt w:val="bullet"/>
      <w:lvlText w:val="o"/>
      <w:lvlJc w:val="left"/>
      <w:pPr>
        <w:ind w:left="13304" w:hanging="360"/>
      </w:pPr>
      <w:rPr>
        <w:rFonts w:ascii="Courier New" w:hAnsi="Courier New" w:cs="Courier New" w:hint="default"/>
      </w:rPr>
    </w:lvl>
    <w:lvl w:ilvl="5" w:tplc="04190005" w:tentative="1">
      <w:start w:val="1"/>
      <w:numFmt w:val="bullet"/>
      <w:lvlText w:val=""/>
      <w:lvlJc w:val="left"/>
      <w:pPr>
        <w:ind w:left="14024" w:hanging="360"/>
      </w:pPr>
      <w:rPr>
        <w:rFonts w:ascii="Wingdings" w:hAnsi="Wingdings" w:hint="default"/>
      </w:rPr>
    </w:lvl>
    <w:lvl w:ilvl="6" w:tplc="04190001" w:tentative="1">
      <w:start w:val="1"/>
      <w:numFmt w:val="bullet"/>
      <w:lvlText w:val=""/>
      <w:lvlJc w:val="left"/>
      <w:pPr>
        <w:ind w:left="14744" w:hanging="360"/>
      </w:pPr>
      <w:rPr>
        <w:rFonts w:ascii="Symbol" w:hAnsi="Symbol" w:hint="default"/>
      </w:rPr>
    </w:lvl>
    <w:lvl w:ilvl="7" w:tplc="04190003" w:tentative="1">
      <w:start w:val="1"/>
      <w:numFmt w:val="bullet"/>
      <w:lvlText w:val="o"/>
      <w:lvlJc w:val="left"/>
      <w:pPr>
        <w:ind w:left="15464" w:hanging="360"/>
      </w:pPr>
      <w:rPr>
        <w:rFonts w:ascii="Courier New" w:hAnsi="Courier New" w:cs="Courier New" w:hint="default"/>
      </w:rPr>
    </w:lvl>
    <w:lvl w:ilvl="8" w:tplc="04190005" w:tentative="1">
      <w:start w:val="1"/>
      <w:numFmt w:val="bullet"/>
      <w:lvlText w:val=""/>
      <w:lvlJc w:val="left"/>
      <w:pPr>
        <w:ind w:left="16184" w:hanging="360"/>
      </w:pPr>
      <w:rPr>
        <w:rFonts w:ascii="Wingdings" w:hAnsi="Wingdings" w:hint="default"/>
      </w:rPr>
    </w:lvl>
  </w:abstractNum>
  <w:abstractNum w:abstractNumId="4">
    <w:nsid w:val="21E74A68"/>
    <w:multiLevelType w:val="hybridMultilevel"/>
    <w:tmpl w:val="9992005E"/>
    <w:lvl w:ilvl="0" w:tplc="0FA0A9A6">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21B160F"/>
    <w:multiLevelType w:val="hybridMultilevel"/>
    <w:tmpl w:val="007CEF72"/>
    <w:lvl w:ilvl="0" w:tplc="C94607A6">
      <w:start w:val="1"/>
      <w:numFmt w:val="bullet"/>
      <w:lvlText w:val="−"/>
      <w:lvlJc w:val="left"/>
      <w:pPr>
        <w:ind w:left="1429" w:hanging="360"/>
      </w:pPr>
      <w:rPr>
        <w:rFonts w:ascii="Times New Roman CYR" w:hAnsi="Times New Roman CYR"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84525B1"/>
    <w:multiLevelType w:val="hybridMultilevel"/>
    <w:tmpl w:val="E67EF9A0"/>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A5C41B2"/>
    <w:multiLevelType w:val="hybridMultilevel"/>
    <w:tmpl w:val="0562D784"/>
    <w:lvl w:ilvl="0" w:tplc="C94607A6">
      <w:start w:val="1"/>
      <w:numFmt w:val="bullet"/>
      <w:lvlText w:val="−"/>
      <w:lvlJc w:val="left"/>
      <w:pPr>
        <w:ind w:left="1429" w:hanging="360"/>
      </w:pPr>
      <w:rPr>
        <w:rFonts w:ascii="Times New Roman CYR" w:hAnsi="Times New Roman CYR"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303760EC"/>
    <w:multiLevelType w:val="hybridMultilevel"/>
    <w:tmpl w:val="16CA8D24"/>
    <w:lvl w:ilvl="0" w:tplc="E032805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39753AD"/>
    <w:multiLevelType w:val="multilevel"/>
    <w:tmpl w:val="60423594"/>
    <w:lvl w:ilvl="0">
      <w:start w:val="1"/>
      <w:numFmt w:val="decimal"/>
      <w:pStyle w:val="a"/>
      <w:lvlText w:val="%1."/>
      <w:lvlJc w:val="left"/>
      <w:pPr>
        <w:ind w:left="1069"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lvlText w:val="2.3."/>
      <w:lvlJc w:val="left"/>
      <w:pPr>
        <w:ind w:left="1159" w:hanging="45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0">
    <w:nsid w:val="3ADA7A81"/>
    <w:multiLevelType w:val="hybridMultilevel"/>
    <w:tmpl w:val="0326139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3C281DBE"/>
    <w:multiLevelType w:val="hybridMultilevel"/>
    <w:tmpl w:val="90EC4F52"/>
    <w:lvl w:ilvl="0" w:tplc="0FF82406">
      <w:start w:val="1"/>
      <w:numFmt w:val="bullet"/>
      <w:lvlText w:val="─"/>
      <w:lvlJc w:val="left"/>
      <w:pPr>
        <w:ind w:left="107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nsid w:val="5D2D4AB6"/>
    <w:multiLevelType w:val="multilevel"/>
    <w:tmpl w:val="E2740D0E"/>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5DA83A92"/>
    <w:multiLevelType w:val="hybridMultilevel"/>
    <w:tmpl w:val="08AC2E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FBC0CD1"/>
    <w:multiLevelType w:val="hybridMultilevel"/>
    <w:tmpl w:val="B8260A1C"/>
    <w:lvl w:ilvl="0" w:tplc="617A1304">
      <w:start w:val="1"/>
      <w:numFmt w:val="decimal"/>
      <w:lvlText w:val="Таблица №%1."/>
      <w:lvlJc w:val="left"/>
      <w:pPr>
        <w:ind w:left="9149"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6D4B292C"/>
    <w:multiLevelType w:val="hybridMultilevel"/>
    <w:tmpl w:val="04B0162C"/>
    <w:lvl w:ilvl="0" w:tplc="648CA4CE">
      <w:start w:val="1"/>
      <w:numFmt w:val="decimal"/>
      <w:lvlText w:val="Фото %1."/>
      <w:lvlJc w:val="left"/>
      <w:pPr>
        <w:ind w:left="3337" w:hanging="360"/>
      </w:pPr>
      <w:rPr>
        <w:rFonts w:hint="default"/>
      </w:rPr>
    </w:lvl>
    <w:lvl w:ilvl="1" w:tplc="04190019" w:tentative="1">
      <w:start w:val="1"/>
      <w:numFmt w:val="lowerLetter"/>
      <w:lvlText w:val="%2."/>
      <w:lvlJc w:val="left"/>
      <w:pPr>
        <w:ind w:left="10153" w:hanging="360"/>
      </w:pPr>
    </w:lvl>
    <w:lvl w:ilvl="2" w:tplc="0419001B" w:tentative="1">
      <w:start w:val="1"/>
      <w:numFmt w:val="lowerRoman"/>
      <w:lvlText w:val="%3."/>
      <w:lvlJc w:val="right"/>
      <w:pPr>
        <w:ind w:left="10873" w:hanging="180"/>
      </w:pPr>
    </w:lvl>
    <w:lvl w:ilvl="3" w:tplc="0419000F" w:tentative="1">
      <w:start w:val="1"/>
      <w:numFmt w:val="decimal"/>
      <w:lvlText w:val="%4."/>
      <w:lvlJc w:val="left"/>
      <w:pPr>
        <w:ind w:left="11593" w:hanging="360"/>
      </w:pPr>
    </w:lvl>
    <w:lvl w:ilvl="4" w:tplc="04190019" w:tentative="1">
      <w:start w:val="1"/>
      <w:numFmt w:val="lowerLetter"/>
      <w:lvlText w:val="%5."/>
      <w:lvlJc w:val="left"/>
      <w:pPr>
        <w:ind w:left="12313" w:hanging="360"/>
      </w:pPr>
    </w:lvl>
    <w:lvl w:ilvl="5" w:tplc="0419001B" w:tentative="1">
      <w:start w:val="1"/>
      <w:numFmt w:val="lowerRoman"/>
      <w:lvlText w:val="%6."/>
      <w:lvlJc w:val="right"/>
      <w:pPr>
        <w:ind w:left="13033" w:hanging="180"/>
      </w:pPr>
    </w:lvl>
    <w:lvl w:ilvl="6" w:tplc="0419000F" w:tentative="1">
      <w:start w:val="1"/>
      <w:numFmt w:val="decimal"/>
      <w:lvlText w:val="%7."/>
      <w:lvlJc w:val="left"/>
      <w:pPr>
        <w:ind w:left="13753" w:hanging="360"/>
      </w:pPr>
    </w:lvl>
    <w:lvl w:ilvl="7" w:tplc="04190019" w:tentative="1">
      <w:start w:val="1"/>
      <w:numFmt w:val="lowerLetter"/>
      <w:lvlText w:val="%8."/>
      <w:lvlJc w:val="left"/>
      <w:pPr>
        <w:ind w:left="14473" w:hanging="360"/>
      </w:pPr>
    </w:lvl>
    <w:lvl w:ilvl="8" w:tplc="0419001B" w:tentative="1">
      <w:start w:val="1"/>
      <w:numFmt w:val="lowerRoman"/>
      <w:lvlText w:val="%9."/>
      <w:lvlJc w:val="right"/>
      <w:pPr>
        <w:ind w:left="15193" w:hanging="180"/>
      </w:pPr>
    </w:lvl>
  </w:abstractNum>
  <w:abstractNum w:abstractNumId="16">
    <w:nsid w:val="6D831A03"/>
    <w:multiLevelType w:val="hybridMultilevel"/>
    <w:tmpl w:val="5630025A"/>
    <w:lvl w:ilvl="0" w:tplc="167E67F2">
      <w:start w:val="1"/>
      <w:numFmt w:val="decimal"/>
      <w:lvlText w:val="%1."/>
      <w:lvlJc w:val="center"/>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70856485"/>
    <w:multiLevelType w:val="hybridMultilevel"/>
    <w:tmpl w:val="8D7650FC"/>
    <w:lvl w:ilvl="0" w:tplc="FFFFFFFF">
      <w:start w:val="1"/>
      <w:numFmt w:val="decimal"/>
      <w:lvlText w:val="Рис. %1."/>
      <w:lvlJc w:val="right"/>
      <w:pPr>
        <w:tabs>
          <w:tab w:val="num" w:pos="1531"/>
        </w:tabs>
        <w:ind w:left="1588" w:hanging="148"/>
      </w:pPr>
      <w:rPr>
        <w:rFonts w:ascii="Times New Roman" w:hAnsi="Times New Roman" w:hint="default"/>
        <w:b w:val="0"/>
        <w:i w:val="0"/>
        <w:color w:val="auto"/>
        <w:sz w:val="24"/>
        <w:szCs w:val="24"/>
        <w:effect w:val="antsRed"/>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78D13E2F"/>
    <w:multiLevelType w:val="hybridMultilevel"/>
    <w:tmpl w:val="BC4A14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C8E2F12"/>
    <w:multiLevelType w:val="hybridMultilevel"/>
    <w:tmpl w:val="1136A29C"/>
    <w:lvl w:ilvl="0" w:tplc="0FA0A9A6">
      <w:start w:val="1"/>
      <w:numFmt w:val="bullet"/>
      <w:lvlText w:val="─"/>
      <w:lvlJc w:val="left"/>
      <w:pPr>
        <w:ind w:left="2204"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CB8722F"/>
    <w:multiLevelType w:val="hybridMultilevel"/>
    <w:tmpl w:val="A808E8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3"/>
  </w:num>
  <w:num w:numId="3">
    <w:abstractNumId w:val="7"/>
  </w:num>
  <w:num w:numId="4">
    <w:abstractNumId w:val="19"/>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15"/>
  </w:num>
  <w:num w:numId="9">
    <w:abstractNumId w:val="18"/>
  </w:num>
  <w:num w:numId="10">
    <w:abstractNumId w:val="11"/>
  </w:num>
  <w:num w:numId="11">
    <w:abstractNumId w:val="2"/>
  </w:num>
  <w:num w:numId="12">
    <w:abstractNumId w:val="12"/>
  </w:num>
  <w:num w:numId="13">
    <w:abstractNumId w:val="9"/>
  </w:num>
  <w:num w:numId="14">
    <w:abstractNumId w:val="8"/>
  </w:num>
  <w:num w:numId="15">
    <w:abstractNumId w:val="5"/>
  </w:num>
  <w:num w:numId="16">
    <w:abstractNumId w:val="1"/>
  </w:num>
  <w:num w:numId="17">
    <w:abstractNumId w:val="16"/>
  </w:num>
  <w:num w:numId="18">
    <w:abstractNumId w:val="12"/>
  </w:num>
  <w:num w:numId="19">
    <w:abstractNumId w:val="12"/>
  </w:num>
  <w:num w:numId="20">
    <w:abstractNumId w:val="10"/>
  </w:num>
  <w:num w:numId="21">
    <w:abstractNumId w:val="0"/>
  </w:num>
  <w:num w:numId="22">
    <w:abstractNumId w:val="6"/>
  </w:num>
  <w:num w:numId="23">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9"/>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698"/>
    <w:rsid w:val="00000714"/>
    <w:rsid w:val="00000881"/>
    <w:rsid w:val="00000A30"/>
    <w:rsid w:val="000010C4"/>
    <w:rsid w:val="00001D5B"/>
    <w:rsid w:val="000021E3"/>
    <w:rsid w:val="00002A12"/>
    <w:rsid w:val="000031DB"/>
    <w:rsid w:val="0000336E"/>
    <w:rsid w:val="00003494"/>
    <w:rsid w:val="00003B31"/>
    <w:rsid w:val="00003D23"/>
    <w:rsid w:val="00004221"/>
    <w:rsid w:val="00004366"/>
    <w:rsid w:val="00005270"/>
    <w:rsid w:val="00005B41"/>
    <w:rsid w:val="00005DDB"/>
    <w:rsid w:val="0000650E"/>
    <w:rsid w:val="0000662C"/>
    <w:rsid w:val="00010145"/>
    <w:rsid w:val="00010477"/>
    <w:rsid w:val="00011A42"/>
    <w:rsid w:val="00011BCD"/>
    <w:rsid w:val="00012188"/>
    <w:rsid w:val="00012382"/>
    <w:rsid w:val="00012BB2"/>
    <w:rsid w:val="00013403"/>
    <w:rsid w:val="000134CF"/>
    <w:rsid w:val="000136FA"/>
    <w:rsid w:val="000141D2"/>
    <w:rsid w:val="00014727"/>
    <w:rsid w:val="00014DDE"/>
    <w:rsid w:val="00014F20"/>
    <w:rsid w:val="0001635E"/>
    <w:rsid w:val="0001739D"/>
    <w:rsid w:val="00017F97"/>
    <w:rsid w:val="0002098B"/>
    <w:rsid w:val="00020A9E"/>
    <w:rsid w:val="00021421"/>
    <w:rsid w:val="00021E3B"/>
    <w:rsid w:val="00021EB1"/>
    <w:rsid w:val="0002246E"/>
    <w:rsid w:val="00023120"/>
    <w:rsid w:val="00023191"/>
    <w:rsid w:val="000237E0"/>
    <w:rsid w:val="00023DB3"/>
    <w:rsid w:val="0002465E"/>
    <w:rsid w:val="00024AAD"/>
    <w:rsid w:val="00024F83"/>
    <w:rsid w:val="000251A1"/>
    <w:rsid w:val="00025684"/>
    <w:rsid w:val="00025997"/>
    <w:rsid w:val="00025B7F"/>
    <w:rsid w:val="00025EA6"/>
    <w:rsid w:val="00025EAF"/>
    <w:rsid w:val="0002697A"/>
    <w:rsid w:val="0002710D"/>
    <w:rsid w:val="0002734A"/>
    <w:rsid w:val="00027CB7"/>
    <w:rsid w:val="00027F27"/>
    <w:rsid w:val="00027F62"/>
    <w:rsid w:val="00027FD7"/>
    <w:rsid w:val="0003002F"/>
    <w:rsid w:val="000304B1"/>
    <w:rsid w:val="0003059A"/>
    <w:rsid w:val="000308F0"/>
    <w:rsid w:val="00030F74"/>
    <w:rsid w:val="00030F97"/>
    <w:rsid w:val="0003120F"/>
    <w:rsid w:val="00031BBA"/>
    <w:rsid w:val="000321A1"/>
    <w:rsid w:val="00032465"/>
    <w:rsid w:val="0003281E"/>
    <w:rsid w:val="00032EF6"/>
    <w:rsid w:val="00033D84"/>
    <w:rsid w:val="00034B5C"/>
    <w:rsid w:val="00034E33"/>
    <w:rsid w:val="0003529F"/>
    <w:rsid w:val="00035869"/>
    <w:rsid w:val="00035905"/>
    <w:rsid w:val="00035A00"/>
    <w:rsid w:val="00035DE8"/>
    <w:rsid w:val="00035F20"/>
    <w:rsid w:val="0003613C"/>
    <w:rsid w:val="00036477"/>
    <w:rsid w:val="000379B7"/>
    <w:rsid w:val="00040AD2"/>
    <w:rsid w:val="00041F6C"/>
    <w:rsid w:val="000424E8"/>
    <w:rsid w:val="000425DB"/>
    <w:rsid w:val="00044588"/>
    <w:rsid w:val="000455AE"/>
    <w:rsid w:val="000459BC"/>
    <w:rsid w:val="00045A33"/>
    <w:rsid w:val="0004612A"/>
    <w:rsid w:val="000462CA"/>
    <w:rsid w:val="000469E7"/>
    <w:rsid w:val="00046FC1"/>
    <w:rsid w:val="000472F0"/>
    <w:rsid w:val="000478AE"/>
    <w:rsid w:val="00047C01"/>
    <w:rsid w:val="000508FC"/>
    <w:rsid w:val="00050B6C"/>
    <w:rsid w:val="00050D87"/>
    <w:rsid w:val="00051D61"/>
    <w:rsid w:val="000535C8"/>
    <w:rsid w:val="00054371"/>
    <w:rsid w:val="000544F3"/>
    <w:rsid w:val="0005481D"/>
    <w:rsid w:val="00054A91"/>
    <w:rsid w:val="00056550"/>
    <w:rsid w:val="000568FE"/>
    <w:rsid w:val="00056EF9"/>
    <w:rsid w:val="00057299"/>
    <w:rsid w:val="0005729B"/>
    <w:rsid w:val="00057348"/>
    <w:rsid w:val="000573FC"/>
    <w:rsid w:val="00057552"/>
    <w:rsid w:val="00057884"/>
    <w:rsid w:val="0006037A"/>
    <w:rsid w:val="0006064C"/>
    <w:rsid w:val="000617F4"/>
    <w:rsid w:val="00061BC2"/>
    <w:rsid w:val="0006267A"/>
    <w:rsid w:val="00063299"/>
    <w:rsid w:val="00063A6A"/>
    <w:rsid w:val="00063A6D"/>
    <w:rsid w:val="00063CF4"/>
    <w:rsid w:val="000646EF"/>
    <w:rsid w:val="000648A7"/>
    <w:rsid w:val="00064EEE"/>
    <w:rsid w:val="00064FFC"/>
    <w:rsid w:val="0006504B"/>
    <w:rsid w:val="00065158"/>
    <w:rsid w:val="00065255"/>
    <w:rsid w:val="000656F7"/>
    <w:rsid w:val="00066BDF"/>
    <w:rsid w:val="00067616"/>
    <w:rsid w:val="00067F3B"/>
    <w:rsid w:val="00070747"/>
    <w:rsid w:val="00070C92"/>
    <w:rsid w:val="00071758"/>
    <w:rsid w:val="00071C7A"/>
    <w:rsid w:val="00072B7C"/>
    <w:rsid w:val="00072DCA"/>
    <w:rsid w:val="0007371C"/>
    <w:rsid w:val="000737A5"/>
    <w:rsid w:val="00073B85"/>
    <w:rsid w:val="00074332"/>
    <w:rsid w:val="00074435"/>
    <w:rsid w:val="00075424"/>
    <w:rsid w:val="0007549E"/>
    <w:rsid w:val="00075514"/>
    <w:rsid w:val="000759C9"/>
    <w:rsid w:val="00075E17"/>
    <w:rsid w:val="00075F56"/>
    <w:rsid w:val="00076418"/>
    <w:rsid w:val="00076C98"/>
    <w:rsid w:val="00076DBD"/>
    <w:rsid w:val="00076F82"/>
    <w:rsid w:val="000770A3"/>
    <w:rsid w:val="000774B7"/>
    <w:rsid w:val="0008037C"/>
    <w:rsid w:val="000803CF"/>
    <w:rsid w:val="00080CA6"/>
    <w:rsid w:val="000813ED"/>
    <w:rsid w:val="00081A66"/>
    <w:rsid w:val="000822D8"/>
    <w:rsid w:val="000827F4"/>
    <w:rsid w:val="00082DE9"/>
    <w:rsid w:val="00082F43"/>
    <w:rsid w:val="00083323"/>
    <w:rsid w:val="00083324"/>
    <w:rsid w:val="0008341F"/>
    <w:rsid w:val="000838FE"/>
    <w:rsid w:val="00085C5A"/>
    <w:rsid w:val="00085FEC"/>
    <w:rsid w:val="00086139"/>
    <w:rsid w:val="000879BB"/>
    <w:rsid w:val="00087E85"/>
    <w:rsid w:val="00090B87"/>
    <w:rsid w:val="00090BF1"/>
    <w:rsid w:val="00090D9F"/>
    <w:rsid w:val="0009126D"/>
    <w:rsid w:val="00091448"/>
    <w:rsid w:val="0009149C"/>
    <w:rsid w:val="000915D1"/>
    <w:rsid w:val="00091918"/>
    <w:rsid w:val="00091C7B"/>
    <w:rsid w:val="00091CB8"/>
    <w:rsid w:val="00091F52"/>
    <w:rsid w:val="00092698"/>
    <w:rsid w:val="00093DED"/>
    <w:rsid w:val="00094FD3"/>
    <w:rsid w:val="000953F7"/>
    <w:rsid w:val="00096149"/>
    <w:rsid w:val="000964FD"/>
    <w:rsid w:val="0009651F"/>
    <w:rsid w:val="00097B0D"/>
    <w:rsid w:val="00097E0D"/>
    <w:rsid w:val="000A01D4"/>
    <w:rsid w:val="000A0D34"/>
    <w:rsid w:val="000A0E82"/>
    <w:rsid w:val="000A12B5"/>
    <w:rsid w:val="000A26F4"/>
    <w:rsid w:val="000A2FFA"/>
    <w:rsid w:val="000A339E"/>
    <w:rsid w:val="000A36E6"/>
    <w:rsid w:val="000A3D2D"/>
    <w:rsid w:val="000A4977"/>
    <w:rsid w:val="000A5159"/>
    <w:rsid w:val="000A5284"/>
    <w:rsid w:val="000A5877"/>
    <w:rsid w:val="000A6B36"/>
    <w:rsid w:val="000A70E6"/>
    <w:rsid w:val="000A74BC"/>
    <w:rsid w:val="000A7CFD"/>
    <w:rsid w:val="000B00E8"/>
    <w:rsid w:val="000B06FA"/>
    <w:rsid w:val="000B1DAE"/>
    <w:rsid w:val="000B1F14"/>
    <w:rsid w:val="000B2184"/>
    <w:rsid w:val="000B23D3"/>
    <w:rsid w:val="000B2A16"/>
    <w:rsid w:val="000B2D36"/>
    <w:rsid w:val="000B3353"/>
    <w:rsid w:val="000B3859"/>
    <w:rsid w:val="000B4D8D"/>
    <w:rsid w:val="000B5084"/>
    <w:rsid w:val="000B5265"/>
    <w:rsid w:val="000B5DED"/>
    <w:rsid w:val="000B5FA8"/>
    <w:rsid w:val="000B6201"/>
    <w:rsid w:val="000B6C89"/>
    <w:rsid w:val="000B701E"/>
    <w:rsid w:val="000B7939"/>
    <w:rsid w:val="000B7D38"/>
    <w:rsid w:val="000C0895"/>
    <w:rsid w:val="000C0E7D"/>
    <w:rsid w:val="000C21D9"/>
    <w:rsid w:val="000C2B45"/>
    <w:rsid w:val="000C2E60"/>
    <w:rsid w:val="000C2FF4"/>
    <w:rsid w:val="000C3588"/>
    <w:rsid w:val="000C3604"/>
    <w:rsid w:val="000C39E9"/>
    <w:rsid w:val="000C3F4D"/>
    <w:rsid w:val="000C4A62"/>
    <w:rsid w:val="000C4C32"/>
    <w:rsid w:val="000C5167"/>
    <w:rsid w:val="000C56D7"/>
    <w:rsid w:val="000C5DF7"/>
    <w:rsid w:val="000C60DB"/>
    <w:rsid w:val="000C60FB"/>
    <w:rsid w:val="000C6623"/>
    <w:rsid w:val="000C6841"/>
    <w:rsid w:val="000C6FCC"/>
    <w:rsid w:val="000C7011"/>
    <w:rsid w:val="000C77AE"/>
    <w:rsid w:val="000C7D28"/>
    <w:rsid w:val="000D026E"/>
    <w:rsid w:val="000D0956"/>
    <w:rsid w:val="000D0DA1"/>
    <w:rsid w:val="000D0FD4"/>
    <w:rsid w:val="000D1A9D"/>
    <w:rsid w:val="000D1D7C"/>
    <w:rsid w:val="000D31CC"/>
    <w:rsid w:val="000D34FF"/>
    <w:rsid w:val="000D42CA"/>
    <w:rsid w:val="000D43D0"/>
    <w:rsid w:val="000D4B5B"/>
    <w:rsid w:val="000D6815"/>
    <w:rsid w:val="000D681A"/>
    <w:rsid w:val="000D69A8"/>
    <w:rsid w:val="000D6CE3"/>
    <w:rsid w:val="000D6E12"/>
    <w:rsid w:val="000D7790"/>
    <w:rsid w:val="000D7FBC"/>
    <w:rsid w:val="000E0EF5"/>
    <w:rsid w:val="000E1394"/>
    <w:rsid w:val="000E15A0"/>
    <w:rsid w:val="000E2146"/>
    <w:rsid w:val="000E21DB"/>
    <w:rsid w:val="000E2461"/>
    <w:rsid w:val="000E2706"/>
    <w:rsid w:val="000E2B57"/>
    <w:rsid w:val="000E2C19"/>
    <w:rsid w:val="000E2D8A"/>
    <w:rsid w:val="000E2ECA"/>
    <w:rsid w:val="000E31EE"/>
    <w:rsid w:val="000E38B6"/>
    <w:rsid w:val="000E5D57"/>
    <w:rsid w:val="000E670F"/>
    <w:rsid w:val="000E68E3"/>
    <w:rsid w:val="000E6B9E"/>
    <w:rsid w:val="000E6CFA"/>
    <w:rsid w:val="000E72B8"/>
    <w:rsid w:val="000F00D4"/>
    <w:rsid w:val="000F018B"/>
    <w:rsid w:val="000F0627"/>
    <w:rsid w:val="000F0DED"/>
    <w:rsid w:val="000F1C64"/>
    <w:rsid w:val="000F1F6B"/>
    <w:rsid w:val="000F259C"/>
    <w:rsid w:val="000F3292"/>
    <w:rsid w:val="000F32A0"/>
    <w:rsid w:val="000F34D1"/>
    <w:rsid w:val="000F377F"/>
    <w:rsid w:val="000F3AA5"/>
    <w:rsid w:val="000F44C8"/>
    <w:rsid w:val="000F48C4"/>
    <w:rsid w:val="000F4A40"/>
    <w:rsid w:val="000F504E"/>
    <w:rsid w:val="000F51D0"/>
    <w:rsid w:val="000F577B"/>
    <w:rsid w:val="000F5D9A"/>
    <w:rsid w:val="000F65A6"/>
    <w:rsid w:val="000F6840"/>
    <w:rsid w:val="000F6EAE"/>
    <w:rsid w:val="000F7119"/>
    <w:rsid w:val="000F728E"/>
    <w:rsid w:val="000F7A00"/>
    <w:rsid w:val="000F7A19"/>
    <w:rsid w:val="00100295"/>
    <w:rsid w:val="001002A6"/>
    <w:rsid w:val="00100983"/>
    <w:rsid w:val="00100A83"/>
    <w:rsid w:val="0010180A"/>
    <w:rsid w:val="00101D6D"/>
    <w:rsid w:val="00102C3E"/>
    <w:rsid w:val="00102F16"/>
    <w:rsid w:val="0010327A"/>
    <w:rsid w:val="00104259"/>
    <w:rsid w:val="001044B8"/>
    <w:rsid w:val="001047F2"/>
    <w:rsid w:val="00105107"/>
    <w:rsid w:val="001067BC"/>
    <w:rsid w:val="00106A32"/>
    <w:rsid w:val="00106BE9"/>
    <w:rsid w:val="00107622"/>
    <w:rsid w:val="0010775F"/>
    <w:rsid w:val="00107959"/>
    <w:rsid w:val="00107EED"/>
    <w:rsid w:val="00110222"/>
    <w:rsid w:val="0011033C"/>
    <w:rsid w:val="001106B4"/>
    <w:rsid w:val="001106C6"/>
    <w:rsid w:val="001109AE"/>
    <w:rsid w:val="001110F9"/>
    <w:rsid w:val="0011143F"/>
    <w:rsid w:val="00111545"/>
    <w:rsid w:val="0011181F"/>
    <w:rsid w:val="0011190E"/>
    <w:rsid w:val="00111E4F"/>
    <w:rsid w:val="00112253"/>
    <w:rsid w:val="0011242A"/>
    <w:rsid w:val="00112C49"/>
    <w:rsid w:val="00112C56"/>
    <w:rsid w:val="00113BC1"/>
    <w:rsid w:val="00113F65"/>
    <w:rsid w:val="001140C7"/>
    <w:rsid w:val="001144B9"/>
    <w:rsid w:val="00115E47"/>
    <w:rsid w:val="00116D9F"/>
    <w:rsid w:val="0011743E"/>
    <w:rsid w:val="00117BE3"/>
    <w:rsid w:val="00117F80"/>
    <w:rsid w:val="00120154"/>
    <w:rsid w:val="001201F7"/>
    <w:rsid w:val="00120256"/>
    <w:rsid w:val="001208C4"/>
    <w:rsid w:val="001217C5"/>
    <w:rsid w:val="00121C81"/>
    <w:rsid w:val="001225DF"/>
    <w:rsid w:val="001230C0"/>
    <w:rsid w:val="00123635"/>
    <w:rsid w:val="00123EC0"/>
    <w:rsid w:val="00124091"/>
    <w:rsid w:val="001242DC"/>
    <w:rsid w:val="001245BB"/>
    <w:rsid w:val="00124C23"/>
    <w:rsid w:val="00124D45"/>
    <w:rsid w:val="001258F6"/>
    <w:rsid w:val="00126042"/>
    <w:rsid w:val="00126361"/>
    <w:rsid w:val="001264BC"/>
    <w:rsid w:val="001267C0"/>
    <w:rsid w:val="001277E6"/>
    <w:rsid w:val="0012787A"/>
    <w:rsid w:val="00127BFE"/>
    <w:rsid w:val="00127CBA"/>
    <w:rsid w:val="001303E7"/>
    <w:rsid w:val="001305A9"/>
    <w:rsid w:val="00130F7E"/>
    <w:rsid w:val="00131145"/>
    <w:rsid w:val="001313DD"/>
    <w:rsid w:val="00131AF3"/>
    <w:rsid w:val="00131CE4"/>
    <w:rsid w:val="00131CFC"/>
    <w:rsid w:val="00131D1F"/>
    <w:rsid w:val="00131EA4"/>
    <w:rsid w:val="001320C7"/>
    <w:rsid w:val="0013258B"/>
    <w:rsid w:val="001328B2"/>
    <w:rsid w:val="00132AA4"/>
    <w:rsid w:val="00132BE0"/>
    <w:rsid w:val="0013324A"/>
    <w:rsid w:val="00133373"/>
    <w:rsid w:val="00134D03"/>
    <w:rsid w:val="00134ED2"/>
    <w:rsid w:val="00135C7E"/>
    <w:rsid w:val="0013746B"/>
    <w:rsid w:val="00137685"/>
    <w:rsid w:val="001376E4"/>
    <w:rsid w:val="00137824"/>
    <w:rsid w:val="00137AD9"/>
    <w:rsid w:val="00137EB3"/>
    <w:rsid w:val="00140176"/>
    <w:rsid w:val="00141CC9"/>
    <w:rsid w:val="00142365"/>
    <w:rsid w:val="001427BA"/>
    <w:rsid w:val="00142D86"/>
    <w:rsid w:val="00142FA8"/>
    <w:rsid w:val="0014324C"/>
    <w:rsid w:val="00143400"/>
    <w:rsid w:val="00143756"/>
    <w:rsid w:val="00144134"/>
    <w:rsid w:val="00144159"/>
    <w:rsid w:val="00144D29"/>
    <w:rsid w:val="00144D37"/>
    <w:rsid w:val="00145619"/>
    <w:rsid w:val="0014621D"/>
    <w:rsid w:val="00147820"/>
    <w:rsid w:val="001479B0"/>
    <w:rsid w:val="00147E35"/>
    <w:rsid w:val="00150151"/>
    <w:rsid w:val="00150FFF"/>
    <w:rsid w:val="001527BB"/>
    <w:rsid w:val="00152800"/>
    <w:rsid w:val="001528AE"/>
    <w:rsid w:val="00152BD3"/>
    <w:rsid w:val="001530C0"/>
    <w:rsid w:val="001532D3"/>
    <w:rsid w:val="001533A7"/>
    <w:rsid w:val="00153708"/>
    <w:rsid w:val="001542E9"/>
    <w:rsid w:val="00154709"/>
    <w:rsid w:val="00154AC5"/>
    <w:rsid w:val="0015552D"/>
    <w:rsid w:val="00155531"/>
    <w:rsid w:val="00155739"/>
    <w:rsid w:val="001557EF"/>
    <w:rsid w:val="0015600A"/>
    <w:rsid w:val="001561DB"/>
    <w:rsid w:val="00156230"/>
    <w:rsid w:val="001565BA"/>
    <w:rsid w:val="00156AD1"/>
    <w:rsid w:val="00156B60"/>
    <w:rsid w:val="00156DCB"/>
    <w:rsid w:val="00157219"/>
    <w:rsid w:val="001578C3"/>
    <w:rsid w:val="00157AD8"/>
    <w:rsid w:val="00157B11"/>
    <w:rsid w:val="00160204"/>
    <w:rsid w:val="00160C83"/>
    <w:rsid w:val="001612B6"/>
    <w:rsid w:val="001616C2"/>
    <w:rsid w:val="001629C9"/>
    <w:rsid w:val="00162BC8"/>
    <w:rsid w:val="00162E03"/>
    <w:rsid w:val="00163422"/>
    <w:rsid w:val="001641EC"/>
    <w:rsid w:val="00164B81"/>
    <w:rsid w:val="00164B82"/>
    <w:rsid w:val="00164B8A"/>
    <w:rsid w:val="00164E99"/>
    <w:rsid w:val="00165202"/>
    <w:rsid w:val="0016572D"/>
    <w:rsid w:val="0016599B"/>
    <w:rsid w:val="00165A91"/>
    <w:rsid w:val="00165E3B"/>
    <w:rsid w:val="00166241"/>
    <w:rsid w:val="00166454"/>
    <w:rsid w:val="00166973"/>
    <w:rsid w:val="00166BCB"/>
    <w:rsid w:val="00166FCE"/>
    <w:rsid w:val="00167012"/>
    <w:rsid w:val="00167219"/>
    <w:rsid w:val="001672E2"/>
    <w:rsid w:val="00167399"/>
    <w:rsid w:val="00167454"/>
    <w:rsid w:val="001678F6"/>
    <w:rsid w:val="00167A53"/>
    <w:rsid w:val="00167AC0"/>
    <w:rsid w:val="00167B96"/>
    <w:rsid w:val="00167B9F"/>
    <w:rsid w:val="001706E7"/>
    <w:rsid w:val="00170A46"/>
    <w:rsid w:val="00170B07"/>
    <w:rsid w:val="00170BA7"/>
    <w:rsid w:val="00170DCF"/>
    <w:rsid w:val="0017102C"/>
    <w:rsid w:val="00171086"/>
    <w:rsid w:val="0017192C"/>
    <w:rsid w:val="00171BDD"/>
    <w:rsid w:val="00172981"/>
    <w:rsid w:val="00172A03"/>
    <w:rsid w:val="00172A23"/>
    <w:rsid w:val="00173136"/>
    <w:rsid w:val="0017317F"/>
    <w:rsid w:val="0017429A"/>
    <w:rsid w:val="00174AEA"/>
    <w:rsid w:val="001754B6"/>
    <w:rsid w:val="0017558E"/>
    <w:rsid w:val="00175889"/>
    <w:rsid w:val="0017627E"/>
    <w:rsid w:val="0017642D"/>
    <w:rsid w:val="00177387"/>
    <w:rsid w:val="00177A94"/>
    <w:rsid w:val="00177EC1"/>
    <w:rsid w:val="00180628"/>
    <w:rsid w:val="00180826"/>
    <w:rsid w:val="0018127E"/>
    <w:rsid w:val="0018145B"/>
    <w:rsid w:val="00182658"/>
    <w:rsid w:val="00182A6F"/>
    <w:rsid w:val="0018435B"/>
    <w:rsid w:val="00184443"/>
    <w:rsid w:val="00185738"/>
    <w:rsid w:val="0018750B"/>
    <w:rsid w:val="00187B09"/>
    <w:rsid w:val="00190187"/>
    <w:rsid w:val="00190284"/>
    <w:rsid w:val="001903D4"/>
    <w:rsid w:val="001903FF"/>
    <w:rsid w:val="0019159B"/>
    <w:rsid w:val="001917ED"/>
    <w:rsid w:val="00191B57"/>
    <w:rsid w:val="00191D42"/>
    <w:rsid w:val="0019231D"/>
    <w:rsid w:val="0019305B"/>
    <w:rsid w:val="001934AB"/>
    <w:rsid w:val="0019368E"/>
    <w:rsid w:val="001937DF"/>
    <w:rsid w:val="001940D5"/>
    <w:rsid w:val="001943A1"/>
    <w:rsid w:val="00195052"/>
    <w:rsid w:val="00195454"/>
    <w:rsid w:val="00195C72"/>
    <w:rsid w:val="001965EC"/>
    <w:rsid w:val="00196F36"/>
    <w:rsid w:val="001976E9"/>
    <w:rsid w:val="00197B37"/>
    <w:rsid w:val="001A0706"/>
    <w:rsid w:val="001A084A"/>
    <w:rsid w:val="001A0F7F"/>
    <w:rsid w:val="001A12AA"/>
    <w:rsid w:val="001A1658"/>
    <w:rsid w:val="001A1950"/>
    <w:rsid w:val="001A29F6"/>
    <w:rsid w:val="001A2AD3"/>
    <w:rsid w:val="001A317C"/>
    <w:rsid w:val="001A31B9"/>
    <w:rsid w:val="001A3821"/>
    <w:rsid w:val="001A390B"/>
    <w:rsid w:val="001A447B"/>
    <w:rsid w:val="001A4698"/>
    <w:rsid w:val="001A4923"/>
    <w:rsid w:val="001A4FB8"/>
    <w:rsid w:val="001A5970"/>
    <w:rsid w:val="001A5DF1"/>
    <w:rsid w:val="001A5E94"/>
    <w:rsid w:val="001A670B"/>
    <w:rsid w:val="001A6E15"/>
    <w:rsid w:val="001A7272"/>
    <w:rsid w:val="001A755D"/>
    <w:rsid w:val="001A758C"/>
    <w:rsid w:val="001A7E8A"/>
    <w:rsid w:val="001B030D"/>
    <w:rsid w:val="001B0325"/>
    <w:rsid w:val="001B067E"/>
    <w:rsid w:val="001B110E"/>
    <w:rsid w:val="001B152D"/>
    <w:rsid w:val="001B17B0"/>
    <w:rsid w:val="001B1951"/>
    <w:rsid w:val="001B1A08"/>
    <w:rsid w:val="001B1E6C"/>
    <w:rsid w:val="001B1EA0"/>
    <w:rsid w:val="001B29DB"/>
    <w:rsid w:val="001B2F94"/>
    <w:rsid w:val="001B3F92"/>
    <w:rsid w:val="001B421B"/>
    <w:rsid w:val="001B474E"/>
    <w:rsid w:val="001B5287"/>
    <w:rsid w:val="001B609B"/>
    <w:rsid w:val="001B63F0"/>
    <w:rsid w:val="001B7975"/>
    <w:rsid w:val="001B7DBC"/>
    <w:rsid w:val="001B7E26"/>
    <w:rsid w:val="001B7E6E"/>
    <w:rsid w:val="001B7F8D"/>
    <w:rsid w:val="001C048D"/>
    <w:rsid w:val="001C0ADD"/>
    <w:rsid w:val="001C1A93"/>
    <w:rsid w:val="001C1B31"/>
    <w:rsid w:val="001C1D3D"/>
    <w:rsid w:val="001C23C4"/>
    <w:rsid w:val="001C2B2B"/>
    <w:rsid w:val="001C2B9A"/>
    <w:rsid w:val="001C338B"/>
    <w:rsid w:val="001C37A0"/>
    <w:rsid w:val="001C387A"/>
    <w:rsid w:val="001C3FE6"/>
    <w:rsid w:val="001C4728"/>
    <w:rsid w:val="001C4F05"/>
    <w:rsid w:val="001C50F9"/>
    <w:rsid w:val="001C520E"/>
    <w:rsid w:val="001C56BA"/>
    <w:rsid w:val="001C5A80"/>
    <w:rsid w:val="001C63A9"/>
    <w:rsid w:val="001C6514"/>
    <w:rsid w:val="001C654C"/>
    <w:rsid w:val="001C6AE5"/>
    <w:rsid w:val="001C6D1F"/>
    <w:rsid w:val="001C73E0"/>
    <w:rsid w:val="001C76D4"/>
    <w:rsid w:val="001C7CBD"/>
    <w:rsid w:val="001D02F4"/>
    <w:rsid w:val="001D07DC"/>
    <w:rsid w:val="001D15FD"/>
    <w:rsid w:val="001D16D0"/>
    <w:rsid w:val="001D240C"/>
    <w:rsid w:val="001D2AB8"/>
    <w:rsid w:val="001D2F05"/>
    <w:rsid w:val="001D31C0"/>
    <w:rsid w:val="001D32FA"/>
    <w:rsid w:val="001D351B"/>
    <w:rsid w:val="001D422C"/>
    <w:rsid w:val="001D4432"/>
    <w:rsid w:val="001D48D1"/>
    <w:rsid w:val="001D4A0A"/>
    <w:rsid w:val="001D5217"/>
    <w:rsid w:val="001D647F"/>
    <w:rsid w:val="001D674D"/>
    <w:rsid w:val="001D694E"/>
    <w:rsid w:val="001D6BAC"/>
    <w:rsid w:val="001D6BF1"/>
    <w:rsid w:val="001D763F"/>
    <w:rsid w:val="001D7818"/>
    <w:rsid w:val="001D7AE8"/>
    <w:rsid w:val="001D7F23"/>
    <w:rsid w:val="001E04C9"/>
    <w:rsid w:val="001E0DB8"/>
    <w:rsid w:val="001E1D4C"/>
    <w:rsid w:val="001E2320"/>
    <w:rsid w:val="001E27A9"/>
    <w:rsid w:val="001E28FB"/>
    <w:rsid w:val="001E3014"/>
    <w:rsid w:val="001E31FD"/>
    <w:rsid w:val="001E3585"/>
    <w:rsid w:val="001E3663"/>
    <w:rsid w:val="001E3D3A"/>
    <w:rsid w:val="001E3D93"/>
    <w:rsid w:val="001E43F5"/>
    <w:rsid w:val="001E459E"/>
    <w:rsid w:val="001E4F27"/>
    <w:rsid w:val="001E5457"/>
    <w:rsid w:val="001E55B6"/>
    <w:rsid w:val="001E5A4F"/>
    <w:rsid w:val="001E642D"/>
    <w:rsid w:val="001E6B5A"/>
    <w:rsid w:val="001E7690"/>
    <w:rsid w:val="001E7D75"/>
    <w:rsid w:val="001E7E1D"/>
    <w:rsid w:val="001F0F7C"/>
    <w:rsid w:val="001F0FE9"/>
    <w:rsid w:val="001F2455"/>
    <w:rsid w:val="001F28F8"/>
    <w:rsid w:val="001F2927"/>
    <w:rsid w:val="001F484D"/>
    <w:rsid w:val="001F546F"/>
    <w:rsid w:val="001F5948"/>
    <w:rsid w:val="001F5995"/>
    <w:rsid w:val="001F5ED3"/>
    <w:rsid w:val="001F612A"/>
    <w:rsid w:val="001F6A62"/>
    <w:rsid w:val="001F6CEA"/>
    <w:rsid w:val="001F6E1A"/>
    <w:rsid w:val="001F71FE"/>
    <w:rsid w:val="001F7297"/>
    <w:rsid w:val="001F752C"/>
    <w:rsid w:val="00200140"/>
    <w:rsid w:val="00200417"/>
    <w:rsid w:val="0020041C"/>
    <w:rsid w:val="00200C79"/>
    <w:rsid w:val="00201142"/>
    <w:rsid w:val="002013E4"/>
    <w:rsid w:val="0020165F"/>
    <w:rsid w:val="002016D9"/>
    <w:rsid w:val="00202397"/>
    <w:rsid w:val="00202FCE"/>
    <w:rsid w:val="00203C29"/>
    <w:rsid w:val="002046B4"/>
    <w:rsid w:val="00204CC7"/>
    <w:rsid w:val="0020579E"/>
    <w:rsid w:val="00205BF8"/>
    <w:rsid w:val="00205F97"/>
    <w:rsid w:val="0020610E"/>
    <w:rsid w:val="00206DFE"/>
    <w:rsid w:val="0020716F"/>
    <w:rsid w:val="00207D7F"/>
    <w:rsid w:val="00207F5A"/>
    <w:rsid w:val="00210042"/>
    <w:rsid w:val="002106B3"/>
    <w:rsid w:val="002109E4"/>
    <w:rsid w:val="00210B76"/>
    <w:rsid w:val="002114AC"/>
    <w:rsid w:val="00211541"/>
    <w:rsid w:val="00211B95"/>
    <w:rsid w:val="00211CAF"/>
    <w:rsid w:val="002120B8"/>
    <w:rsid w:val="0021283F"/>
    <w:rsid w:val="00213A05"/>
    <w:rsid w:val="00213E36"/>
    <w:rsid w:val="00213F66"/>
    <w:rsid w:val="00215E7D"/>
    <w:rsid w:val="002161AD"/>
    <w:rsid w:val="002163A3"/>
    <w:rsid w:val="0021669A"/>
    <w:rsid w:val="00217295"/>
    <w:rsid w:val="002179D3"/>
    <w:rsid w:val="00220A7F"/>
    <w:rsid w:val="00220E3B"/>
    <w:rsid w:val="00220FA7"/>
    <w:rsid w:val="00221A02"/>
    <w:rsid w:val="00222333"/>
    <w:rsid w:val="00222813"/>
    <w:rsid w:val="00222FF0"/>
    <w:rsid w:val="00223B86"/>
    <w:rsid w:val="00223BCA"/>
    <w:rsid w:val="00224276"/>
    <w:rsid w:val="0022486B"/>
    <w:rsid w:val="002249EB"/>
    <w:rsid w:val="00224F6D"/>
    <w:rsid w:val="002254D2"/>
    <w:rsid w:val="002265BA"/>
    <w:rsid w:val="0022679E"/>
    <w:rsid w:val="00226894"/>
    <w:rsid w:val="00226B00"/>
    <w:rsid w:val="00226D42"/>
    <w:rsid w:val="00226FFD"/>
    <w:rsid w:val="0022708C"/>
    <w:rsid w:val="00227CB0"/>
    <w:rsid w:val="002302A9"/>
    <w:rsid w:val="002302F2"/>
    <w:rsid w:val="00230728"/>
    <w:rsid w:val="002308FF"/>
    <w:rsid w:val="00230943"/>
    <w:rsid w:val="00230AD8"/>
    <w:rsid w:val="00230AFB"/>
    <w:rsid w:val="00231163"/>
    <w:rsid w:val="002317C0"/>
    <w:rsid w:val="00231809"/>
    <w:rsid w:val="00231AD5"/>
    <w:rsid w:val="00231F6B"/>
    <w:rsid w:val="00232081"/>
    <w:rsid w:val="00232503"/>
    <w:rsid w:val="002335DE"/>
    <w:rsid w:val="00234169"/>
    <w:rsid w:val="0023436B"/>
    <w:rsid w:val="0023470E"/>
    <w:rsid w:val="00234D3C"/>
    <w:rsid w:val="00235561"/>
    <w:rsid w:val="00235677"/>
    <w:rsid w:val="00235765"/>
    <w:rsid w:val="00235B0D"/>
    <w:rsid w:val="00235BBE"/>
    <w:rsid w:val="00235DCA"/>
    <w:rsid w:val="00235E08"/>
    <w:rsid w:val="00236014"/>
    <w:rsid w:val="0023689B"/>
    <w:rsid w:val="00236AA7"/>
    <w:rsid w:val="00236E41"/>
    <w:rsid w:val="002373D4"/>
    <w:rsid w:val="00237FEE"/>
    <w:rsid w:val="0024016F"/>
    <w:rsid w:val="002403A7"/>
    <w:rsid w:val="002419F1"/>
    <w:rsid w:val="002434B5"/>
    <w:rsid w:val="0024389A"/>
    <w:rsid w:val="002445F4"/>
    <w:rsid w:val="002454C1"/>
    <w:rsid w:val="002454ED"/>
    <w:rsid w:val="002455A0"/>
    <w:rsid w:val="00245754"/>
    <w:rsid w:val="002464F9"/>
    <w:rsid w:val="00246503"/>
    <w:rsid w:val="0024652F"/>
    <w:rsid w:val="00246580"/>
    <w:rsid w:val="00246B54"/>
    <w:rsid w:val="00250058"/>
    <w:rsid w:val="00250208"/>
    <w:rsid w:val="0025094D"/>
    <w:rsid w:val="00250A2A"/>
    <w:rsid w:val="00251081"/>
    <w:rsid w:val="00251294"/>
    <w:rsid w:val="0025169B"/>
    <w:rsid w:val="00251726"/>
    <w:rsid w:val="00251790"/>
    <w:rsid w:val="00251830"/>
    <w:rsid w:val="002520FA"/>
    <w:rsid w:val="002526B1"/>
    <w:rsid w:val="002535A2"/>
    <w:rsid w:val="002537C3"/>
    <w:rsid w:val="00253B0F"/>
    <w:rsid w:val="00254C1A"/>
    <w:rsid w:val="00254C21"/>
    <w:rsid w:val="00255A3E"/>
    <w:rsid w:val="0025654F"/>
    <w:rsid w:val="00256BAA"/>
    <w:rsid w:val="00256EDC"/>
    <w:rsid w:val="00257076"/>
    <w:rsid w:val="002570C1"/>
    <w:rsid w:val="002572CD"/>
    <w:rsid w:val="002574A4"/>
    <w:rsid w:val="00257B43"/>
    <w:rsid w:val="00257D70"/>
    <w:rsid w:val="002609FD"/>
    <w:rsid w:val="00260B44"/>
    <w:rsid w:val="00260DB2"/>
    <w:rsid w:val="00261353"/>
    <w:rsid w:val="0026138D"/>
    <w:rsid w:val="00261694"/>
    <w:rsid w:val="0026233F"/>
    <w:rsid w:val="0026238F"/>
    <w:rsid w:val="00262CBB"/>
    <w:rsid w:val="002631A4"/>
    <w:rsid w:val="00263C7B"/>
    <w:rsid w:val="00264AFF"/>
    <w:rsid w:val="0026541A"/>
    <w:rsid w:val="002655D8"/>
    <w:rsid w:val="002657EF"/>
    <w:rsid w:val="00265E21"/>
    <w:rsid w:val="00266247"/>
    <w:rsid w:val="002669CE"/>
    <w:rsid w:val="00266F11"/>
    <w:rsid w:val="0027023D"/>
    <w:rsid w:val="002709C2"/>
    <w:rsid w:val="00270C86"/>
    <w:rsid w:val="00271804"/>
    <w:rsid w:val="00271D6C"/>
    <w:rsid w:val="00271DDB"/>
    <w:rsid w:val="002724BA"/>
    <w:rsid w:val="002724DC"/>
    <w:rsid w:val="00273D50"/>
    <w:rsid w:val="00274702"/>
    <w:rsid w:val="00274831"/>
    <w:rsid w:val="00274AB3"/>
    <w:rsid w:val="00274CC1"/>
    <w:rsid w:val="00274D81"/>
    <w:rsid w:val="00274E26"/>
    <w:rsid w:val="0027566A"/>
    <w:rsid w:val="00275794"/>
    <w:rsid w:val="002758BE"/>
    <w:rsid w:val="002759E6"/>
    <w:rsid w:val="00275A4B"/>
    <w:rsid w:val="00275B03"/>
    <w:rsid w:val="00275CF6"/>
    <w:rsid w:val="002760F1"/>
    <w:rsid w:val="002767D8"/>
    <w:rsid w:val="0027685F"/>
    <w:rsid w:val="00277025"/>
    <w:rsid w:val="002771F5"/>
    <w:rsid w:val="002778A0"/>
    <w:rsid w:val="002807CA"/>
    <w:rsid w:val="00280872"/>
    <w:rsid w:val="00280B73"/>
    <w:rsid w:val="00280BEB"/>
    <w:rsid w:val="00280C8E"/>
    <w:rsid w:val="00280E6B"/>
    <w:rsid w:val="00281B11"/>
    <w:rsid w:val="0028303B"/>
    <w:rsid w:val="002833D7"/>
    <w:rsid w:val="00283849"/>
    <w:rsid w:val="00284039"/>
    <w:rsid w:val="002842AD"/>
    <w:rsid w:val="002845ED"/>
    <w:rsid w:val="002846B3"/>
    <w:rsid w:val="00284CC5"/>
    <w:rsid w:val="00285536"/>
    <w:rsid w:val="0028584C"/>
    <w:rsid w:val="0028609E"/>
    <w:rsid w:val="00287479"/>
    <w:rsid w:val="002878DE"/>
    <w:rsid w:val="00287E83"/>
    <w:rsid w:val="00287FBF"/>
    <w:rsid w:val="00290776"/>
    <w:rsid w:val="002920E5"/>
    <w:rsid w:val="00292755"/>
    <w:rsid w:val="002935CD"/>
    <w:rsid w:val="00293C20"/>
    <w:rsid w:val="0029431A"/>
    <w:rsid w:val="0029434A"/>
    <w:rsid w:val="002950F6"/>
    <w:rsid w:val="00295A79"/>
    <w:rsid w:val="0029677C"/>
    <w:rsid w:val="00296EA5"/>
    <w:rsid w:val="002974BD"/>
    <w:rsid w:val="00297BD0"/>
    <w:rsid w:val="002A09D9"/>
    <w:rsid w:val="002A0E3B"/>
    <w:rsid w:val="002A1817"/>
    <w:rsid w:val="002A1F50"/>
    <w:rsid w:val="002A2548"/>
    <w:rsid w:val="002A2D8C"/>
    <w:rsid w:val="002A4BE8"/>
    <w:rsid w:val="002A4DBF"/>
    <w:rsid w:val="002A4F55"/>
    <w:rsid w:val="002A4FDB"/>
    <w:rsid w:val="002A5D1A"/>
    <w:rsid w:val="002A6334"/>
    <w:rsid w:val="002A6CBB"/>
    <w:rsid w:val="002A6D30"/>
    <w:rsid w:val="002A6EDB"/>
    <w:rsid w:val="002A790B"/>
    <w:rsid w:val="002B0EE6"/>
    <w:rsid w:val="002B15FD"/>
    <w:rsid w:val="002B1B7D"/>
    <w:rsid w:val="002B1FBE"/>
    <w:rsid w:val="002B2304"/>
    <w:rsid w:val="002B2640"/>
    <w:rsid w:val="002B2824"/>
    <w:rsid w:val="002B2ABB"/>
    <w:rsid w:val="002B41D5"/>
    <w:rsid w:val="002B4446"/>
    <w:rsid w:val="002B51AB"/>
    <w:rsid w:val="002B5842"/>
    <w:rsid w:val="002B5C90"/>
    <w:rsid w:val="002B67F5"/>
    <w:rsid w:val="002B6AEE"/>
    <w:rsid w:val="002B71A8"/>
    <w:rsid w:val="002C022F"/>
    <w:rsid w:val="002C09CD"/>
    <w:rsid w:val="002C0F5B"/>
    <w:rsid w:val="002C1048"/>
    <w:rsid w:val="002C1200"/>
    <w:rsid w:val="002C159D"/>
    <w:rsid w:val="002C1C34"/>
    <w:rsid w:val="002C313C"/>
    <w:rsid w:val="002C4670"/>
    <w:rsid w:val="002C4818"/>
    <w:rsid w:val="002C49E5"/>
    <w:rsid w:val="002C589A"/>
    <w:rsid w:val="002C5C3F"/>
    <w:rsid w:val="002C6B19"/>
    <w:rsid w:val="002C6B40"/>
    <w:rsid w:val="002C6C23"/>
    <w:rsid w:val="002C7046"/>
    <w:rsid w:val="002C7967"/>
    <w:rsid w:val="002C7F61"/>
    <w:rsid w:val="002D0041"/>
    <w:rsid w:val="002D0272"/>
    <w:rsid w:val="002D0BF5"/>
    <w:rsid w:val="002D1098"/>
    <w:rsid w:val="002D2028"/>
    <w:rsid w:val="002D22A8"/>
    <w:rsid w:val="002D2C12"/>
    <w:rsid w:val="002D2D8E"/>
    <w:rsid w:val="002D3363"/>
    <w:rsid w:val="002D3DDF"/>
    <w:rsid w:val="002D3FAD"/>
    <w:rsid w:val="002D4264"/>
    <w:rsid w:val="002D4BFC"/>
    <w:rsid w:val="002D4D4A"/>
    <w:rsid w:val="002D4F8F"/>
    <w:rsid w:val="002D5544"/>
    <w:rsid w:val="002D5C8D"/>
    <w:rsid w:val="002D6E58"/>
    <w:rsid w:val="002D771F"/>
    <w:rsid w:val="002D7EAE"/>
    <w:rsid w:val="002E0367"/>
    <w:rsid w:val="002E04C3"/>
    <w:rsid w:val="002E0FAC"/>
    <w:rsid w:val="002E133B"/>
    <w:rsid w:val="002E199E"/>
    <w:rsid w:val="002E1CBB"/>
    <w:rsid w:val="002E24D9"/>
    <w:rsid w:val="002E2C5E"/>
    <w:rsid w:val="002E3144"/>
    <w:rsid w:val="002E3EAE"/>
    <w:rsid w:val="002E41F7"/>
    <w:rsid w:val="002E4456"/>
    <w:rsid w:val="002E4A7E"/>
    <w:rsid w:val="002E4C73"/>
    <w:rsid w:val="002E5B09"/>
    <w:rsid w:val="002E649B"/>
    <w:rsid w:val="002E6AA4"/>
    <w:rsid w:val="002E6AAD"/>
    <w:rsid w:val="002E6D41"/>
    <w:rsid w:val="002E7078"/>
    <w:rsid w:val="002E738E"/>
    <w:rsid w:val="002E7574"/>
    <w:rsid w:val="002E77C9"/>
    <w:rsid w:val="002E7F8C"/>
    <w:rsid w:val="002F0281"/>
    <w:rsid w:val="002F033F"/>
    <w:rsid w:val="002F0B5A"/>
    <w:rsid w:val="002F1080"/>
    <w:rsid w:val="002F10E7"/>
    <w:rsid w:val="002F1221"/>
    <w:rsid w:val="002F1B38"/>
    <w:rsid w:val="002F1B52"/>
    <w:rsid w:val="002F233D"/>
    <w:rsid w:val="002F28ED"/>
    <w:rsid w:val="002F2C05"/>
    <w:rsid w:val="002F2C93"/>
    <w:rsid w:val="002F2CDC"/>
    <w:rsid w:val="002F3279"/>
    <w:rsid w:val="002F3317"/>
    <w:rsid w:val="002F37E7"/>
    <w:rsid w:val="002F4126"/>
    <w:rsid w:val="002F432A"/>
    <w:rsid w:val="002F4E59"/>
    <w:rsid w:val="002F4FD1"/>
    <w:rsid w:val="002F5171"/>
    <w:rsid w:val="002F56A3"/>
    <w:rsid w:val="002F5C0C"/>
    <w:rsid w:val="002F5FB8"/>
    <w:rsid w:val="002F608E"/>
    <w:rsid w:val="002F6576"/>
    <w:rsid w:val="002F6785"/>
    <w:rsid w:val="002F6933"/>
    <w:rsid w:val="002F6935"/>
    <w:rsid w:val="002F79E5"/>
    <w:rsid w:val="002F7A5C"/>
    <w:rsid w:val="002F7C8A"/>
    <w:rsid w:val="002F7FE7"/>
    <w:rsid w:val="003000AF"/>
    <w:rsid w:val="003000FB"/>
    <w:rsid w:val="0030092E"/>
    <w:rsid w:val="00300EFE"/>
    <w:rsid w:val="00301299"/>
    <w:rsid w:val="003017B1"/>
    <w:rsid w:val="003018A3"/>
    <w:rsid w:val="00302222"/>
    <w:rsid w:val="00302448"/>
    <w:rsid w:val="00302E09"/>
    <w:rsid w:val="003032BA"/>
    <w:rsid w:val="003034E7"/>
    <w:rsid w:val="003036A0"/>
    <w:rsid w:val="0030384D"/>
    <w:rsid w:val="00303DFB"/>
    <w:rsid w:val="00304BC6"/>
    <w:rsid w:val="00304DA1"/>
    <w:rsid w:val="00304EC3"/>
    <w:rsid w:val="00305004"/>
    <w:rsid w:val="00305A98"/>
    <w:rsid w:val="00305C46"/>
    <w:rsid w:val="00305EC0"/>
    <w:rsid w:val="00306123"/>
    <w:rsid w:val="003065D5"/>
    <w:rsid w:val="0030796E"/>
    <w:rsid w:val="00307A61"/>
    <w:rsid w:val="00310527"/>
    <w:rsid w:val="003106BB"/>
    <w:rsid w:val="00311C95"/>
    <w:rsid w:val="003125F9"/>
    <w:rsid w:val="00312CD4"/>
    <w:rsid w:val="00313217"/>
    <w:rsid w:val="003135FF"/>
    <w:rsid w:val="00314145"/>
    <w:rsid w:val="00314237"/>
    <w:rsid w:val="00314875"/>
    <w:rsid w:val="003155D2"/>
    <w:rsid w:val="00315611"/>
    <w:rsid w:val="00315890"/>
    <w:rsid w:val="003163B7"/>
    <w:rsid w:val="003168BA"/>
    <w:rsid w:val="00317B14"/>
    <w:rsid w:val="00320009"/>
    <w:rsid w:val="00320488"/>
    <w:rsid w:val="00320563"/>
    <w:rsid w:val="0032076F"/>
    <w:rsid w:val="00320987"/>
    <w:rsid w:val="00320C8F"/>
    <w:rsid w:val="00320F5A"/>
    <w:rsid w:val="00320F62"/>
    <w:rsid w:val="00320FDB"/>
    <w:rsid w:val="0032248E"/>
    <w:rsid w:val="00322B7F"/>
    <w:rsid w:val="00322E33"/>
    <w:rsid w:val="00322F1F"/>
    <w:rsid w:val="00322F84"/>
    <w:rsid w:val="003231CB"/>
    <w:rsid w:val="003232FF"/>
    <w:rsid w:val="00324F50"/>
    <w:rsid w:val="00325BF9"/>
    <w:rsid w:val="00325F72"/>
    <w:rsid w:val="0032683F"/>
    <w:rsid w:val="00326910"/>
    <w:rsid w:val="003269EB"/>
    <w:rsid w:val="00326FD8"/>
    <w:rsid w:val="00327009"/>
    <w:rsid w:val="0032710D"/>
    <w:rsid w:val="003271A1"/>
    <w:rsid w:val="00327309"/>
    <w:rsid w:val="00327566"/>
    <w:rsid w:val="00327A04"/>
    <w:rsid w:val="00330670"/>
    <w:rsid w:val="003324A5"/>
    <w:rsid w:val="00332E02"/>
    <w:rsid w:val="00333375"/>
    <w:rsid w:val="0033353E"/>
    <w:rsid w:val="00333B79"/>
    <w:rsid w:val="00333B7E"/>
    <w:rsid w:val="003342FB"/>
    <w:rsid w:val="003348B4"/>
    <w:rsid w:val="0033565F"/>
    <w:rsid w:val="003368B4"/>
    <w:rsid w:val="00336998"/>
    <w:rsid w:val="00336D21"/>
    <w:rsid w:val="0033721A"/>
    <w:rsid w:val="00337979"/>
    <w:rsid w:val="00337CFD"/>
    <w:rsid w:val="003408C8"/>
    <w:rsid w:val="003409D2"/>
    <w:rsid w:val="00340A85"/>
    <w:rsid w:val="00340B50"/>
    <w:rsid w:val="00341521"/>
    <w:rsid w:val="003428C8"/>
    <w:rsid w:val="00342C96"/>
    <w:rsid w:val="00343033"/>
    <w:rsid w:val="00343112"/>
    <w:rsid w:val="003435EF"/>
    <w:rsid w:val="00343DCE"/>
    <w:rsid w:val="003448DC"/>
    <w:rsid w:val="00344F7A"/>
    <w:rsid w:val="003462FA"/>
    <w:rsid w:val="0034665E"/>
    <w:rsid w:val="003469C3"/>
    <w:rsid w:val="00346B54"/>
    <w:rsid w:val="00346D6E"/>
    <w:rsid w:val="0035038E"/>
    <w:rsid w:val="003504D5"/>
    <w:rsid w:val="00350F36"/>
    <w:rsid w:val="00351062"/>
    <w:rsid w:val="003515B8"/>
    <w:rsid w:val="003519E6"/>
    <w:rsid w:val="00351D52"/>
    <w:rsid w:val="003524B4"/>
    <w:rsid w:val="003531D9"/>
    <w:rsid w:val="00353556"/>
    <w:rsid w:val="00353822"/>
    <w:rsid w:val="0035548F"/>
    <w:rsid w:val="00355FE8"/>
    <w:rsid w:val="0035643B"/>
    <w:rsid w:val="00356770"/>
    <w:rsid w:val="00356C3E"/>
    <w:rsid w:val="00356DF8"/>
    <w:rsid w:val="0035739D"/>
    <w:rsid w:val="003575F4"/>
    <w:rsid w:val="003579CB"/>
    <w:rsid w:val="00357D2A"/>
    <w:rsid w:val="003603ED"/>
    <w:rsid w:val="00360898"/>
    <w:rsid w:val="00360957"/>
    <w:rsid w:val="00361390"/>
    <w:rsid w:val="003616D9"/>
    <w:rsid w:val="003618F0"/>
    <w:rsid w:val="00361911"/>
    <w:rsid w:val="00362105"/>
    <w:rsid w:val="00362404"/>
    <w:rsid w:val="00362AE1"/>
    <w:rsid w:val="00362C45"/>
    <w:rsid w:val="003636AD"/>
    <w:rsid w:val="00363837"/>
    <w:rsid w:val="00363F68"/>
    <w:rsid w:val="0036543D"/>
    <w:rsid w:val="00365A92"/>
    <w:rsid w:val="00365AF3"/>
    <w:rsid w:val="00365C8A"/>
    <w:rsid w:val="00366DA2"/>
    <w:rsid w:val="00366E1D"/>
    <w:rsid w:val="00367056"/>
    <w:rsid w:val="003671B5"/>
    <w:rsid w:val="003678EE"/>
    <w:rsid w:val="00367B56"/>
    <w:rsid w:val="00367BC2"/>
    <w:rsid w:val="00367F3F"/>
    <w:rsid w:val="003701AC"/>
    <w:rsid w:val="00370349"/>
    <w:rsid w:val="00370F7B"/>
    <w:rsid w:val="00371FD8"/>
    <w:rsid w:val="00372187"/>
    <w:rsid w:val="0037243A"/>
    <w:rsid w:val="003724EB"/>
    <w:rsid w:val="00372629"/>
    <w:rsid w:val="00372664"/>
    <w:rsid w:val="00372843"/>
    <w:rsid w:val="00372C97"/>
    <w:rsid w:val="00372DF5"/>
    <w:rsid w:val="00372FB0"/>
    <w:rsid w:val="00373BC0"/>
    <w:rsid w:val="003743A2"/>
    <w:rsid w:val="00375A86"/>
    <w:rsid w:val="0037608D"/>
    <w:rsid w:val="00376CAB"/>
    <w:rsid w:val="00377327"/>
    <w:rsid w:val="0037760B"/>
    <w:rsid w:val="00377C25"/>
    <w:rsid w:val="00380403"/>
    <w:rsid w:val="00380915"/>
    <w:rsid w:val="0038166E"/>
    <w:rsid w:val="00381FD3"/>
    <w:rsid w:val="00382252"/>
    <w:rsid w:val="00382294"/>
    <w:rsid w:val="0038256B"/>
    <w:rsid w:val="003828FC"/>
    <w:rsid w:val="0038313B"/>
    <w:rsid w:val="00383144"/>
    <w:rsid w:val="00383E42"/>
    <w:rsid w:val="003840AF"/>
    <w:rsid w:val="0038440E"/>
    <w:rsid w:val="00384503"/>
    <w:rsid w:val="00384D4E"/>
    <w:rsid w:val="0038558F"/>
    <w:rsid w:val="00385B02"/>
    <w:rsid w:val="00387568"/>
    <w:rsid w:val="003909D8"/>
    <w:rsid w:val="00390AC0"/>
    <w:rsid w:val="0039137C"/>
    <w:rsid w:val="0039245E"/>
    <w:rsid w:val="00393645"/>
    <w:rsid w:val="00393A5A"/>
    <w:rsid w:val="00394237"/>
    <w:rsid w:val="0039484E"/>
    <w:rsid w:val="0039517B"/>
    <w:rsid w:val="003963AF"/>
    <w:rsid w:val="003967D8"/>
    <w:rsid w:val="00396973"/>
    <w:rsid w:val="003976BF"/>
    <w:rsid w:val="003978DB"/>
    <w:rsid w:val="00397900"/>
    <w:rsid w:val="003A09E9"/>
    <w:rsid w:val="003A13DA"/>
    <w:rsid w:val="003A1799"/>
    <w:rsid w:val="003A1BB0"/>
    <w:rsid w:val="003A2770"/>
    <w:rsid w:val="003A3016"/>
    <w:rsid w:val="003A348B"/>
    <w:rsid w:val="003A3701"/>
    <w:rsid w:val="003A421A"/>
    <w:rsid w:val="003A5283"/>
    <w:rsid w:val="003A5312"/>
    <w:rsid w:val="003A5AC2"/>
    <w:rsid w:val="003A6884"/>
    <w:rsid w:val="003A69A3"/>
    <w:rsid w:val="003A6DE6"/>
    <w:rsid w:val="003A708D"/>
    <w:rsid w:val="003A7605"/>
    <w:rsid w:val="003A7838"/>
    <w:rsid w:val="003A7AD1"/>
    <w:rsid w:val="003A7CAC"/>
    <w:rsid w:val="003A7E5D"/>
    <w:rsid w:val="003B0048"/>
    <w:rsid w:val="003B0666"/>
    <w:rsid w:val="003B0E51"/>
    <w:rsid w:val="003B0F9F"/>
    <w:rsid w:val="003B14CD"/>
    <w:rsid w:val="003B158A"/>
    <w:rsid w:val="003B15F9"/>
    <w:rsid w:val="003B17A4"/>
    <w:rsid w:val="003B1DD2"/>
    <w:rsid w:val="003B2142"/>
    <w:rsid w:val="003B2A62"/>
    <w:rsid w:val="003B2C6D"/>
    <w:rsid w:val="003B2EF7"/>
    <w:rsid w:val="003B3894"/>
    <w:rsid w:val="003B42C4"/>
    <w:rsid w:val="003B5311"/>
    <w:rsid w:val="003B58DE"/>
    <w:rsid w:val="003B6430"/>
    <w:rsid w:val="003B681E"/>
    <w:rsid w:val="003B68B6"/>
    <w:rsid w:val="003B6EAE"/>
    <w:rsid w:val="003B76A8"/>
    <w:rsid w:val="003B7936"/>
    <w:rsid w:val="003B7DA7"/>
    <w:rsid w:val="003C026D"/>
    <w:rsid w:val="003C0381"/>
    <w:rsid w:val="003C0D48"/>
    <w:rsid w:val="003C0EB0"/>
    <w:rsid w:val="003C1541"/>
    <w:rsid w:val="003C1F58"/>
    <w:rsid w:val="003C23BF"/>
    <w:rsid w:val="003C25DA"/>
    <w:rsid w:val="003C2962"/>
    <w:rsid w:val="003C2EF2"/>
    <w:rsid w:val="003C3EC1"/>
    <w:rsid w:val="003C46F2"/>
    <w:rsid w:val="003C48EB"/>
    <w:rsid w:val="003C4A60"/>
    <w:rsid w:val="003C4A93"/>
    <w:rsid w:val="003C4E3D"/>
    <w:rsid w:val="003C4E77"/>
    <w:rsid w:val="003C505A"/>
    <w:rsid w:val="003C515A"/>
    <w:rsid w:val="003C5518"/>
    <w:rsid w:val="003C596A"/>
    <w:rsid w:val="003C6A8C"/>
    <w:rsid w:val="003C7051"/>
    <w:rsid w:val="003C72D4"/>
    <w:rsid w:val="003C769F"/>
    <w:rsid w:val="003C7F18"/>
    <w:rsid w:val="003D00B9"/>
    <w:rsid w:val="003D06A7"/>
    <w:rsid w:val="003D0F3E"/>
    <w:rsid w:val="003D1112"/>
    <w:rsid w:val="003D1386"/>
    <w:rsid w:val="003D14C3"/>
    <w:rsid w:val="003D157C"/>
    <w:rsid w:val="003D16F6"/>
    <w:rsid w:val="003D220E"/>
    <w:rsid w:val="003D26B5"/>
    <w:rsid w:val="003D31DB"/>
    <w:rsid w:val="003D31EB"/>
    <w:rsid w:val="003D38A0"/>
    <w:rsid w:val="003D4042"/>
    <w:rsid w:val="003D40D4"/>
    <w:rsid w:val="003D4176"/>
    <w:rsid w:val="003D4382"/>
    <w:rsid w:val="003D43E4"/>
    <w:rsid w:val="003D4F12"/>
    <w:rsid w:val="003D51CB"/>
    <w:rsid w:val="003D5476"/>
    <w:rsid w:val="003D5572"/>
    <w:rsid w:val="003D59D7"/>
    <w:rsid w:val="003D5F93"/>
    <w:rsid w:val="003D6959"/>
    <w:rsid w:val="003D6AB4"/>
    <w:rsid w:val="003D747E"/>
    <w:rsid w:val="003D7499"/>
    <w:rsid w:val="003D78AC"/>
    <w:rsid w:val="003D7D0F"/>
    <w:rsid w:val="003E0A39"/>
    <w:rsid w:val="003E1618"/>
    <w:rsid w:val="003E2268"/>
    <w:rsid w:val="003E23AC"/>
    <w:rsid w:val="003E25F6"/>
    <w:rsid w:val="003E2724"/>
    <w:rsid w:val="003E2751"/>
    <w:rsid w:val="003E3BB3"/>
    <w:rsid w:val="003E46ED"/>
    <w:rsid w:val="003E4C14"/>
    <w:rsid w:val="003E517D"/>
    <w:rsid w:val="003E5467"/>
    <w:rsid w:val="003E5874"/>
    <w:rsid w:val="003E5CCC"/>
    <w:rsid w:val="003E5F67"/>
    <w:rsid w:val="003E5FB2"/>
    <w:rsid w:val="003E6A67"/>
    <w:rsid w:val="003E6B8C"/>
    <w:rsid w:val="003E7471"/>
    <w:rsid w:val="003E7512"/>
    <w:rsid w:val="003E7CD0"/>
    <w:rsid w:val="003F0995"/>
    <w:rsid w:val="003F0F2E"/>
    <w:rsid w:val="003F1437"/>
    <w:rsid w:val="003F1645"/>
    <w:rsid w:val="003F1B05"/>
    <w:rsid w:val="003F1FA0"/>
    <w:rsid w:val="003F2349"/>
    <w:rsid w:val="003F265D"/>
    <w:rsid w:val="003F2754"/>
    <w:rsid w:val="003F2774"/>
    <w:rsid w:val="003F2A52"/>
    <w:rsid w:val="003F2C0F"/>
    <w:rsid w:val="003F3821"/>
    <w:rsid w:val="003F3857"/>
    <w:rsid w:val="003F3C11"/>
    <w:rsid w:val="003F54DF"/>
    <w:rsid w:val="003F57CA"/>
    <w:rsid w:val="003F5875"/>
    <w:rsid w:val="003F6091"/>
    <w:rsid w:val="003F656D"/>
    <w:rsid w:val="003F6A0B"/>
    <w:rsid w:val="003F6D87"/>
    <w:rsid w:val="003F6E13"/>
    <w:rsid w:val="003F71FC"/>
    <w:rsid w:val="003F7A08"/>
    <w:rsid w:val="004001AB"/>
    <w:rsid w:val="00400CF8"/>
    <w:rsid w:val="004014BC"/>
    <w:rsid w:val="00401655"/>
    <w:rsid w:val="00402F95"/>
    <w:rsid w:val="0040313F"/>
    <w:rsid w:val="00403702"/>
    <w:rsid w:val="0040391F"/>
    <w:rsid w:val="00403F08"/>
    <w:rsid w:val="004043E8"/>
    <w:rsid w:val="00404972"/>
    <w:rsid w:val="00404A04"/>
    <w:rsid w:val="00404A39"/>
    <w:rsid w:val="00404DAE"/>
    <w:rsid w:val="00405370"/>
    <w:rsid w:val="00405761"/>
    <w:rsid w:val="00406BB3"/>
    <w:rsid w:val="00406CC0"/>
    <w:rsid w:val="00406D8D"/>
    <w:rsid w:val="00406F59"/>
    <w:rsid w:val="0040759A"/>
    <w:rsid w:val="004103D1"/>
    <w:rsid w:val="004114E3"/>
    <w:rsid w:val="00411F1C"/>
    <w:rsid w:val="00412009"/>
    <w:rsid w:val="0041242D"/>
    <w:rsid w:val="00412587"/>
    <w:rsid w:val="00412630"/>
    <w:rsid w:val="00412B33"/>
    <w:rsid w:val="004131A8"/>
    <w:rsid w:val="00413D97"/>
    <w:rsid w:val="0041421F"/>
    <w:rsid w:val="00414293"/>
    <w:rsid w:val="004151F2"/>
    <w:rsid w:val="004152C9"/>
    <w:rsid w:val="00415867"/>
    <w:rsid w:val="0041663A"/>
    <w:rsid w:val="00417D89"/>
    <w:rsid w:val="004202A9"/>
    <w:rsid w:val="00420332"/>
    <w:rsid w:val="00420A55"/>
    <w:rsid w:val="004211A8"/>
    <w:rsid w:val="00421839"/>
    <w:rsid w:val="00421865"/>
    <w:rsid w:val="00421DEB"/>
    <w:rsid w:val="004221E3"/>
    <w:rsid w:val="004228FB"/>
    <w:rsid w:val="00422D79"/>
    <w:rsid w:val="00422E1C"/>
    <w:rsid w:val="0042356B"/>
    <w:rsid w:val="0042443C"/>
    <w:rsid w:val="00424509"/>
    <w:rsid w:val="00425149"/>
    <w:rsid w:val="00425215"/>
    <w:rsid w:val="00425B43"/>
    <w:rsid w:val="0042621F"/>
    <w:rsid w:val="00426E71"/>
    <w:rsid w:val="00427112"/>
    <w:rsid w:val="00430D4E"/>
    <w:rsid w:val="00430E12"/>
    <w:rsid w:val="004317D3"/>
    <w:rsid w:val="0043186F"/>
    <w:rsid w:val="00431906"/>
    <w:rsid w:val="00431CCA"/>
    <w:rsid w:val="004320D6"/>
    <w:rsid w:val="004332D1"/>
    <w:rsid w:val="00433526"/>
    <w:rsid w:val="0043399D"/>
    <w:rsid w:val="00433C19"/>
    <w:rsid w:val="00433D9C"/>
    <w:rsid w:val="00433DBC"/>
    <w:rsid w:val="0043410F"/>
    <w:rsid w:val="00434E76"/>
    <w:rsid w:val="00435203"/>
    <w:rsid w:val="00435541"/>
    <w:rsid w:val="00435A21"/>
    <w:rsid w:val="00436405"/>
    <w:rsid w:val="004366EF"/>
    <w:rsid w:val="00436F46"/>
    <w:rsid w:val="0043700F"/>
    <w:rsid w:val="00437088"/>
    <w:rsid w:val="00440745"/>
    <w:rsid w:val="004408D0"/>
    <w:rsid w:val="004413E5"/>
    <w:rsid w:val="004419F3"/>
    <w:rsid w:val="00441C77"/>
    <w:rsid w:val="0044247D"/>
    <w:rsid w:val="00442C58"/>
    <w:rsid w:val="00442CC2"/>
    <w:rsid w:val="00442EA7"/>
    <w:rsid w:val="0044345E"/>
    <w:rsid w:val="00443764"/>
    <w:rsid w:val="00443772"/>
    <w:rsid w:val="00443813"/>
    <w:rsid w:val="00443823"/>
    <w:rsid w:val="00443DEE"/>
    <w:rsid w:val="00444518"/>
    <w:rsid w:val="004450B6"/>
    <w:rsid w:val="0044535D"/>
    <w:rsid w:val="004455CE"/>
    <w:rsid w:val="00445879"/>
    <w:rsid w:val="00445A1A"/>
    <w:rsid w:val="0044652D"/>
    <w:rsid w:val="004468AD"/>
    <w:rsid w:val="004469C3"/>
    <w:rsid w:val="004479A1"/>
    <w:rsid w:val="00447A4C"/>
    <w:rsid w:val="00447BA3"/>
    <w:rsid w:val="0045014F"/>
    <w:rsid w:val="004501FB"/>
    <w:rsid w:val="00450B38"/>
    <w:rsid w:val="004511AE"/>
    <w:rsid w:val="00451440"/>
    <w:rsid w:val="00451D64"/>
    <w:rsid w:val="004523B7"/>
    <w:rsid w:val="0045242C"/>
    <w:rsid w:val="004526C5"/>
    <w:rsid w:val="004529A3"/>
    <w:rsid w:val="00452B63"/>
    <w:rsid w:val="00452F40"/>
    <w:rsid w:val="004538C3"/>
    <w:rsid w:val="00453EEA"/>
    <w:rsid w:val="00454988"/>
    <w:rsid w:val="00454B88"/>
    <w:rsid w:val="00454C89"/>
    <w:rsid w:val="00455607"/>
    <w:rsid w:val="004562A0"/>
    <w:rsid w:val="004563E8"/>
    <w:rsid w:val="00456EC5"/>
    <w:rsid w:val="00457135"/>
    <w:rsid w:val="00457897"/>
    <w:rsid w:val="00460507"/>
    <w:rsid w:val="004609EB"/>
    <w:rsid w:val="00460D26"/>
    <w:rsid w:val="00461406"/>
    <w:rsid w:val="00461684"/>
    <w:rsid w:val="004622DC"/>
    <w:rsid w:val="00462EE8"/>
    <w:rsid w:val="00463700"/>
    <w:rsid w:val="00464EFE"/>
    <w:rsid w:val="00464F8F"/>
    <w:rsid w:val="00465F32"/>
    <w:rsid w:val="004663F6"/>
    <w:rsid w:val="00466A77"/>
    <w:rsid w:val="00466BAA"/>
    <w:rsid w:val="00470467"/>
    <w:rsid w:val="00470944"/>
    <w:rsid w:val="004709BA"/>
    <w:rsid w:val="00470B90"/>
    <w:rsid w:val="00471046"/>
    <w:rsid w:val="00471112"/>
    <w:rsid w:val="0047142C"/>
    <w:rsid w:val="00471677"/>
    <w:rsid w:val="00471994"/>
    <w:rsid w:val="00471DA4"/>
    <w:rsid w:val="00472DA5"/>
    <w:rsid w:val="0047317C"/>
    <w:rsid w:val="00473269"/>
    <w:rsid w:val="00473284"/>
    <w:rsid w:val="00474149"/>
    <w:rsid w:val="004745B5"/>
    <w:rsid w:val="00474B58"/>
    <w:rsid w:val="00474C6F"/>
    <w:rsid w:val="00474FA1"/>
    <w:rsid w:val="00475322"/>
    <w:rsid w:val="00475340"/>
    <w:rsid w:val="004754A2"/>
    <w:rsid w:val="00476173"/>
    <w:rsid w:val="004764C4"/>
    <w:rsid w:val="004768FD"/>
    <w:rsid w:val="00476CC1"/>
    <w:rsid w:val="004771C6"/>
    <w:rsid w:val="00480194"/>
    <w:rsid w:val="004801C7"/>
    <w:rsid w:val="00480482"/>
    <w:rsid w:val="004809B2"/>
    <w:rsid w:val="004809E9"/>
    <w:rsid w:val="00480AF1"/>
    <w:rsid w:val="004810EC"/>
    <w:rsid w:val="0048134E"/>
    <w:rsid w:val="00481D78"/>
    <w:rsid w:val="0048347D"/>
    <w:rsid w:val="004836D8"/>
    <w:rsid w:val="004839BB"/>
    <w:rsid w:val="00484D71"/>
    <w:rsid w:val="00485146"/>
    <w:rsid w:val="004858F8"/>
    <w:rsid w:val="004862A2"/>
    <w:rsid w:val="004862C9"/>
    <w:rsid w:val="00486425"/>
    <w:rsid w:val="0048687C"/>
    <w:rsid w:val="004868D2"/>
    <w:rsid w:val="00486D6E"/>
    <w:rsid w:val="0048709B"/>
    <w:rsid w:val="0048737B"/>
    <w:rsid w:val="004875EF"/>
    <w:rsid w:val="004878DC"/>
    <w:rsid w:val="0049033A"/>
    <w:rsid w:val="00490D01"/>
    <w:rsid w:val="00490FF7"/>
    <w:rsid w:val="00491107"/>
    <w:rsid w:val="00491D9C"/>
    <w:rsid w:val="004920A5"/>
    <w:rsid w:val="004926B7"/>
    <w:rsid w:val="004926F8"/>
    <w:rsid w:val="00492924"/>
    <w:rsid w:val="00492B1C"/>
    <w:rsid w:val="00492D69"/>
    <w:rsid w:val="00492DCF"/>
    <w:rsid w:val="00493370"/>
    <w:rsid w:val="00493B61"/>
    <w:rsid w:val="00493CC3"/>
    <w:rsid w:val="00493F8B"/>
    <w:rsid w:val="00494181"/>
    <w:rsid w:val="0049443F"/>
    <w:rsid w:val="00494CD6"/>
    <w:rsid w:val="004953B4"/>
    <w:rsid w:val="00495A73"/>
    <w:rsid w:val="00495BF6"/>
    <w:rsid w:val="00495F5E"/>
    <w:rsid w:val="004961AA"/>
    <w:rsid w:val="004963EE"/>
    <w:rsid w:val="004969C0"/>
    <w:rsid w:val="004974A9"/>
    <w:rsid w:val="004A1532"/>
    <w:rsid w:val="004A1DB1"/>
    <w:rsid w:val="004A204D"/>
    <w:rsid w:val="004A232B"/>
    <w:rsid w:val="004A29CE"/>
    <w:rsid w:val="004A312A"/>
    <w:rsid w:val="004A3610"/>
    <w:rsid w:val="004A3815"/>
    <w:rsid w:val="004A3F7E"/>
    <w:rsid w:val="004A3FE2"/>
    <w:rsid w:val="004A4755"/>
    <w:rsid w:val="004A47A9"/>
    <w:rsid w:val="004A4EA1"/>
    <w:rsid w:val="004A5BD4"/>
    <w:rsid w:val="004A5DF2"/>
    <w:rsid w:val="004A5F1D"/>
    <w:rsid w:val="004A62FB"/>
    <w:rsid w:val="004A6488"/>
    <w:rsid w:val="004A6D20"/>
    <w:rsid w:val="004A70FD"/>
    <w:rsid w:val="004A726B"/>
    <w:rsid w:val="004B0D61"/>
    <w:rsid w:val="004B1446"/>
    <w:rsid w:val="004B15D6"/>
    <w:rsid w:val="004B16A0"/>
    <w:rsid w:val="004B1C2F"/>
    <w:rsid w:val="004B1E18"/>
    <w:rsid w:val="004B2563"/>
    <w:rsid w:val="004B3115"/>
    <w:rsid w:val="004B33C3"/>
    <w:rsid w:val="004B3D6A"/>
    <w:rsid w:val="004B3DD3"/>
    <w:rsid w:val="004B46E1"/>
    <w:rsid w:val="004B614C"/>
    <w:rsid w:val="004B6D32"/>
    <w:rsid w:val="004B767E"/>
    <w:rsid w:val="004B7D78"/>
    <w:rsid w:val="004C00EA"/>
    <w:rsid w:val="004C0857"/>
    <w:rsid w:val="004C1B74"/>
    <w:rsid w:val="004C2045"/>
    <w:rsid w:val="004C28D7"/>
    <w:rsid w:val="004C2F9C"/>
    <w:rsid w:val="004C3427"/>
    <w:rsid w:val="004C393F"/>
    <w:rsid w:val="004C3D1F"/>
    <w:rsid w:val="004C3D7A"/>
    <w:rsid w:val="004C3FD9"/>
    <w:rsid w:val="004C54EA"/>
    <w:rsid w:val="004C5AFC"/>
    <w:rsid w:val="004C5D86"/>
    <w:rsid w:val="004C64DB"/>
    <w:rsid w:val="004C6A93"/>
    <w:rsid w:val="004C6C1D"/>
    <w:rsid w:val="004C79B2"/>
    <w:rsid w:val="004D0386"/>
    <w:rsid w:val="004D083A"/>
    <w:rsid w:val="004D0BAC"/>
    <w:rsid w:val="004D1FC3"/>
    <w:rsid w:val="004D2DB3"/>
    <w:rsid w:val="004D31C1"/>
    <w:rsid w:val="004D3FE2"/>
    <w:rsid w:val="004D4537"/>
    <w:rsid w:val="004D477A"/>
    <w:rsid w:val="004D48A5"/>
    <w:rsid w:val="004D4B26"/>
    <w:rsid w:val="004D554B"/>
    <w:rsid w:val="004D626A"/>
    <w:rsid w:val="004D6B38"/>
    <w:rsid w:val="004D7843"/>
    <w:rsid w:val="004D7A81"/>
    <w:rsid w:val="004D7CB2"/>
    <w:rsid w:val="004D7F5F"/>
    <w:rsid w:val="004E0221"/>
    <w:rsid w:val="004E05AA"/>
    <w:rsid w:val="004E0CB5"/>
    <w:rsid w:val="004E1060"/>
    <w:rsid w:val="004E1602"/>
    <w:rsid w:val="004E19BB"/>
    <w:rsid w:val="004E27FE"/>
    <w:rsid w:val="004E2BB8"/>
    <w:rsid w:val="004E3A0C"/>
    <w:rsid w:val="004E4493"/>
    <w:rsid w:val="004E4CD3"/>
    <w:rsid w:val="004E4E83"/>
    <w:rsid w:val="004E5BAF"/>
    <w:rsid w:val="004E6963"/>
    <w:rsid w:val="004E6B8B"/>
    <w:rsid w:val="004E6B8C"/>
    <w:rsid w:val="004E6D17"/>
    <w:rsid w:val="004E7496"/>
    <w:rsid w:val="004E7B3F"/>
    <w:rsid w:val="004E7F9E"/>
    <w:rsid w:val="004F01A9"/>
    <w:rsid w:val="004F0DAD"/>
    <w:rsid w:val="004F1287"/>
    <w:rsid w:val="004F1D49"/>
    <w:rsid w:val="004F2F87"/>
    <w:rsid w:val="004F318D"/>
    <w:rsid w:val="004F3257"/>
    <w:rsid w:val="004F35C6"/>
    <w:rsid w:val="004F36DC"/>
    <w:rsid w:val="004F3B55"/>
    <w:rsid w:val="004F4A1E"/>
    <w:rsid w:val="004F527C"/>
    <w:rsid w:val="004F572F"/>
    <w:rsid w:val="004F5FC7"/>
    <w:rsid w:val="004F633D"/>
    <w:rsid w:val="004F63A2"/>
    <w:rsid w:val="004F68BC"/>
    <w:rsid w:val="004F69AF"/>
    <w:rsid w:val="004F7258"/>
    <w:rsid w:val="004F7610"/>
    <w:rsid w:val="004F7C96"/>
    <w:rsid w:val="00501DF6"/>
    <w:rsid w:val="00501E59"/>
    <w:rsid w:val="005020C9"/>
    <w:rsid w:val="00502130"/>
    <w:rsid w:val="00502DA1"/>
    <w:rsid w:val="005031A5"/>
    <w:rsid w:val="005037BC"/>
    <w:rsid w:val="00503FC6"/>
    <w:rsid w:val="0050458C"/>
    <w:rsid w:val="00504D39"/>
    <w:rsid w:val="00505007"/>
    <w:rsid w:val="0050511B"/>
    <w:rsid w:val="005053F7"/>
    <w:rsid w:val="00506429"/>
    <w:rsid w:val="0050651D"/>
    <w:rsid w:val="00506722"/>
    <w:rsid w:val="0050677C"/>
    <w:rsid w:val="005067E7"/>
    <w:rsid w:val="005071D5"/>
    <w:rsid w:val="0050772A"/>
    <w:rsid w:val="00507F59"/>
    <w:rsid w:val="005103D2"/>
    <w:rsid w:val="00510547"/>
    <w:rsid w:val="00510590"/>
    <w:rsid w:val="0051143A"/>
    <w:rsid w:val="00511446"/>
    <w:rsid w:val="005120FB"/>
    <w:rsid w:val="005121EA"/>
    <w:rsid w:val="00512696"/>
    <w:rsid w:val="00512C9C"/>
    <w:rsid w:val="00512DA2"/>
    <w:rsid w:val="00512F34"/>
    <w:rsid w:val="00513571"/>
    <w:rsid w:val="005135A6"/>
    <w:rsid w:val="00513651"/>
    <w:rsid w:val="00513AAE"/>
    <w:rsid w:val="00514697"/>
    <w:rsid w:val="0051501A"/>
    <w:rsid w:val="0051528A"/>
    <w:rsid w:val="00515A82"/>
    <w:rsid w:val="00515B09"/>
    <w:rsid w:val="0051699D"/>
    <w:rsid w:val="00516B38"/>
    <w:rsid w:val="005174E0"/>
    <w:rsid w:val="00517B71"/>
    <w:rsid w:val="00520446"/>
    <w:rsid w:val="005208FA"/>
    <w:rsid w:val="00520D8E"/>
    <w:rsid w:val="00520F6E"/>
    <w:rsid w:val="00521BC0"/>
    <w:rsid w:val="00522DBD"/>
    <w:rsid w:val="00522E31"/>
    <w:rsid w:val="00522FBD"/>
    <w:rsid w:val="0052332C"/>
    <w:rsid w:val="00523E66"/>
    <w:rsid w:val="00524482"/>
    <w:rsid w:val="005257B7"/>
    <w:rsid w:val="0052596B"/>
    <w:rsid w:val="00525D25"/>
    <w:rsid w:val="005265A9"/>
    <w:rsid w:val="00526D95"/>
    <w:rsid w:val="00526F7F"/>
    <w:rsid w:val="00526FE1"/>
    <w:rsid w:val="00527AC5"/>
    <w:rsid w:val="00527FD7"/>
    <w:rsid w:val="0053009F"/>
    <w:rsid w:val="00530F3C"/>
    <w:rsid w:val="00531182"/>
    <w:rsid w:val="005312DA"/>
    <w:rsid w:val="005313C3"/>
    <w:rsid w:val="00531D58"/>
    <w:rsid w:val="00532483"/>
    <w:rsid w:val="005324F3"/>
    <w:rsid w:val="005326BD"/>
    <w:rsid w:val="005328FC"/>
    <w:rsid w:val="00533209"/>
    <w:rsid w:val="005334E3"/>
    <w:rsid w:val="005335A1"/>
    <w:rsid w:val="0053440B"/>
    <w:rsid w:val="005347C5"/>
    <w:rsid w:val="00534879"/>
    <w:rsid w:val="00535C58"/>
    <w:rsid w:val="005365E5"/>
    <w:rsid w:val="00536730"/>
    <w:rsid w:val="00537164"/>
    <w:rsid w:val="005373DF"/>
    <w:rsid w:val="00537E3C"/>
    <w:rsid w:val="005405AA"/>
    <w:rsid w:val="00540BED"/>
    <w:rsid w:val="005412D7"/>
    <w:rsid w:val="005417CE"/>
    <w:rsid w:val="005417D8"/>
    <w:rsid w:val="00541EEE"/>
    <w:rsid w:val="0054242A"/>
    <w:rsid w:val="00542684"/>
    <w:rsid w:val="0054280B"/>
    <w:rsid w:val="005429B0"/>
    <w:rsid w:val="00542C00"/>
    <w:rsid w:val="005434E5"/>
    <w:rsid w:val="00543B0F"/>
    <w:rsid w:val="00543E3D"/>
    <w:rsid w:val="00543EF2"/>
    <w:rsid w:val="005440D3"/>
    <w:rsid w:val="005441A8"/>
    <w:rsid w:val="0054465A"/>
    <w:rsid w:val="00544AFC"/>
    <w:rsid w:val="00545420"/>
    <w:rsid w:val="00545D13"/>
    <w:rsid w:val="0054628C"/>
    <w:rsid w:val="00546416"/>
    <w:rsid w:val="00546485"/>
    <w:rsid w:val="00546580"/>
    <w:rsid w:val="0054665E"/>
    <w:rsid w:val="00547075"/>
    <w:rsid w:val="00547335"/>
    <w:rsid w:val="0054735D"/>
    <w:rsid w:val="00547979"/>
    <w:rsid w:val="00547BAE"/>
    <w:rsid w:val="00547E5E"/>
    <w:rsid w:val="00547EBE"/>
    <w:rsid w:val="00550F13"/>
    <w:rsid w:val="00551855"/>
    <w:rsid w:val="0055199C"/>
    <w:rsid w:val="0055245A"/>
    <w:rsid w:val="00552747"/>
    <w:rsid w:val="00552A53"/>
    <w:rsid w:val="00553614"/>
    <w:rsid w:val="00554258"/>
    <w:rsid w:val="005542B6"/>
    <w:rsid w:val="00554F0C"/>
    <w:rsid w:val="00555204"/>
    <w:rsid w:val="00555235"/>
    <w:rsid w:val="0055729E"/>
    <w:rsid w:val="0055755D"/>
    <w:rsid w:val="00557C2B"/>
    <w:rsid w:val="00557DB1"/>
    <w:rsid w:val="0056010D"/>
    <w:rsid w:val="005601BD"/>
    <w:rsid w:val="00560213"/>
    <w:rsid w:val="005602E9"/>
    <w:rsid w:val="005603F5"/>
    <w:rsid w:val="0056042C"/>
    <w:rsid w:val="005606E2"/>
    <w:rsid w:val="00560914"/>
    <w:rsid w:val="005611CC"/>
    <w:rsid w:val="00561EFC"/>
    <w:rsid w:val="0056204C"/>
    <w:rsid w:val="00562ACA"/>
    <w:rsid w:val="005633C1"/>
    <w:rsid w:val="00563595"/>
    <w:rsid w:val="0056449B"/>
    <w:rsid w:val="0056477C"/>
    <w:rsid w:val="005649C1"/>
    <w:rsid w:val="00565A28"/>
    <w:rsid w:val="005661F5"/>
    <w:rsid w:val="00566287"/>
    <w:rsid w:val="00566628"/>
    <w:rsid w:val="005669F3"/>
    <w:rsid w:val="00566D56"/>
    <w:rsid w:val="00567D82"/>
    <w:rsid w:val="00567F6E"/>
    <w:rsid w:val="00570281"/>
    <w:rsid w:val="00570A36"/>
    <w:rsid w:val="00571462"/>
    <w:rsid w:val="0057157B"/>
    <w:rsid w:val="00571D4B"/>
    <w:rsid w:val="00571F38"/>
    <w:rsid w:val="00572517"/>
    <w:rsid w:val="00572592"/>
    <w:rsid w:val="00572A9A"/>
    <w:rsid w:val="00572D8D"/>
    <w:rsid w:val="00572DE5"/>
    <w:rsid w:val="00572DEF"/>
    <w:rsid w:val="005732DC"/>
    <w:rsid w:val="0057378E"/>
    <w:rsid w:val="0057434C"/>
    <w:rsid w:val="0057487F"/>
    <w:rsid w:val="0057534A"/>
    <w:rsid w:val="00576895"/>
    <w:rsid w:val="005768E8"/>
    <w:rsid w:val="00576C01"/>
    <w:rsid w:val="00577232"/>
    <w:rsid w:val="0057755F"/>
    <w:rsid w:val="00577C1B"/>
    <w:rsid w:val="00577D6B"/>
    <w:rsid w:val="00580FA8"/>
    <w:rsid w:val="0058171F"/>
    <w:rsid w:val="005818F8"/>
    <w:rsid w:val="00581E29"/>
    <w:rsid w:val="005820C0"/>
    <w:rsid w:val="0058230A"/>
    <w:rsid w:val="00582FE4"/>
    <w:rsid w:val="00583260"/>
    <w:rsid w:val="00583BBD"/>
    <w:rsid w:val="0058432D"/>
    <w:rsid w:val="005847DE"/>
    <w:rsid w:val="00584930"/>
    <w:rsid w:val="00584BF3"/>
    <w:rsid w:val="00585080"/>
    <w:rsid w:val="00585629"/>
    <w:rsid w:val="005858AB"/>
    <w:rsid w:val="00585984"/>
    <w:rsid w:val="00585CA8"/>
    <w:rsid w:val="00585F10"/>
    <w:rsid w:val="00586D39"/>
    <w:rsid w:val="005907D6"/>
    <w:rsid w:val="0059139B"/>
    <w:rsid w:val="00591401"/>
    <w:rsid w:val="005917A2"/>
    <w:rsid w:val="005922DE"/>
    <w:rsid w:val="005937AC"/>
    <w:rsid w:val="0059397E"/>
    <w:rsid w:val="005951FD"/>
    <w:rsid w:val="005953B1"/>
    <w:rsid w:val="00596250"/>
    <w:rsid w:val="00596254"/>
    <w:rsid w:val="00596CEF"/>
    <w:rsid w:val="00596D07"/>
    <w:rsid w:val="00596E76"/>
    <w:rsid w:val="005970E0"/>
    <w:rsid w:val="005A13E4"/>
    <w:rsid w:val="005A16AB"/>
    <w:rsid w:val="005A16C8"/>
    <w:rsid w:val="005A16D1"/>
    <w:rsid w:val="005A1B74"/>
    <w:rsid w:val="005A277E"/>
    <w:rsid w:val="005A2BD9"/>
    <w:rsid w:val="005A2ED5"/>
    <w:rsid w:val="005A2EF3"/>
    <w:rsid w:val="005A3F01"/>
    <w:rsid w:val="005A4608"/>
    <w:rsid w:val="005A4748"/>
    <w:rsid w:val="005A4B2D"/>
    <w:rsid w:val="005A52F5"/>
    <w:rsid w:val="005A5813"/>
    <w:rsid w:val="005A62D6"/>
    <w:rsid w:val="005A677B"/>
    <w:rsid w:val="005A685E"/>
    <w:rsid w:val="005A69AB"/>
    <w:rsid w:val="005A6F28"/>
    <w:rsid w:val="005A7006"/>
    <w:rsid w:val="005A730D"/>
    <w:rsid w:val="005A75CD"/>
    <w:rsid w:val="005A7658"/>
    <w:rsid w:val="005A777C"/>
    <w:rsid w:val="005A7BD7"/>
    <w:rsid w:val="005A7DB8"/>
    <w:rsid w:val="005A7E87"/>
    <w:rsid w:val="005B0693"/>
    <w:rsid w:val="005B0F13"/>
    <w:rsid w:val="005B12BD"/>
    <w:rsid w:val="005B12CD"/>
    <w:rsid w:val="005B15B3"/>
    <w:rsid w:val="005B16ED"/>
    <w:rsid w:val="005B1753"/>
    <w:rsid w:val="005B18E4"/>
    <w:rsid w:val="005B268A"/>
    <w:rsid w:val="005B2C1B"/>
    <w:rsid w:val="005B36C4"/>
    <w:rsid w:val="005B379C"/>
    <w:rsid w:val="005B42DC"/>
    <w:rsid w:val="005B4DF8"/>
    <w:rsid w:val="005B4E2B"/>
    <w:rsid w:val="005B5398"/>
    <w:rsid w:val="005B5544"/>
    <w:rsid w:val="005B5F54"/>
    <w:rsid w:val="005B616C"/>
    <w:rsid w:val="005B6665"/>
    <w:rsid w:val="005B6A1E"/>
    <w:rsid w:val="005B6BBB"/>
    <w:rsid w:val="005B7016"/>
    <w:rsid w:val="005B79B6"/>
    <w:rsid w:val="005B7F06"/>
    <w:rsid w:val="005B7FE3"/>
    <w:rsid w:val="005C07E8"/>
    <w:rsid w:val="005C162A"/>
    <w:rsid w:val="005C2633"/>
    <w:rsid w:val="005C26EB"/>
    <w:rsid w:val="005C2C42"/>
    <w:rsid w:val="005C340C"/>
    <w:rsid w:val="005C3444"/>
    <w:rsid w:val="005C3E41"/>
    <w:rsid w:val="005C3F08"/>
    <w:rsid w:val="005C44E2"/>
    <w:rsid w:val="005C4817"/>
    <w:rsid w:val="005C4DB1"/>
    <w:rsid w:val="005C4F19"/>
    <w:rsid w:val="005C52E5"/>
    <w:rsid w:val="005C5781"/>
    <w:rsid w:val="005C5970"/>
    <w:rsid w:val="005C5D11"/>
    <w:rsid w:val="005C6FD7"/>
    <w:rsid w:val="005C7AC8"/>
    <w:rsid w:val="005C7D52"/>
    <w:rsid w:val="005D01F8"/>
    <w:rsid w:val="005D1535"/>
    <w:rsid w:val="005D153F"/>
    <w:rsid w:val="005D1991"/>
    <w:rsid w:val="005D1E0F"/>
    <w:rsid w:val="005D1FB1"/>
    <w:rsid w:val="005D26CD"/>
    <w:rsid w:val="005D27DA"/>
    <w:rsid w:val="005D3194"/>
    <w:rsid w:val="005D3AAA"/>
    <w:rsid w:val="005D3CA1"/>
    <w:rsid w:val="005D481E"/>
    <w:rsid w:val="005D52F8"/>
    <w:rsid w:val="005D5A81"/>
    <w:rsid w:val="005D5F01"/>
    <w:rsid w:val="005D61D9"/>
    <w:rsid w:val="005D64EC"/>
    <w:rsid w:val="005D69C3"/>
    <w:rsid w:val="005D70A9"/>
    <w:rsid w:val="005D7857"/>
    <w:rsid w:val="005D7E5E"/>
    <w:rsid w:val="005E00F3"/>
    <w:rsid w:val="005E0732"/>
    <w:rsid w:val="005E09D0"/>
    <w:rsid w:val="005E0B80"/>
    <w:rsid w:val="005E15A4"/>
    <w:rsid w:val="005E202B"/>
    <w:rsid w:val="005E268C"/>
    <w:rsid w:val="005E2FD7"/>
    <w:rsid w:val="005E39FA"/>
    <w:rsid w:val="005E3CDC"/>
    <w:rsid w:val="005E3F1C"/>
    <w:rsid w:val="005E41F8"/>
    <w:rsid w:val="005E5064"/>
    <w:rsid w:val="005E62E6"/>
    <w:rsid w:val="005E6385"/>
    <w:rsid w:val="005E63B3"/>
    <w:rsid w:val="005E6740"/>
    <w:rsid w:val="005E6B20"/>
    <w:rsid w:val="005E70FA"/>
    <w:rsid w:val="005E75A2"/>
    <w:rsid w:val="005E75DD"/>
    <w:rsid w:val="005F076F"/>
    <w:rsid w:val="005F0F48"/>
    <w:rsid w:val="005F1D30"/>
    <w:rsid w:val="005F2215"/>
    <w:rsid w:val="005F2361"/>
    <w:rsid w:val="005F23C3"/>
    <w:rsid w:val="005F25D0"/>
    <w:rsid w:val="005F25D5"/>
    <w:rsid w:val="005F274F"/>
    <w:rsid w:val="005F352C"/>
    <w:rsid w:val="005F3632"/>
    <w:rsid w:val="005F3A4F"/>
    <w:rsid w:val="005F3BD7"/>
    <w:rsid w:val="005F44C7"/>
    <w:rsid w:val="005F4AEE"/>
    <w:rsid w:val="005F4BD1"/>
    <w:rsid w:val="005F6F24"/>
    <w:rsid w:val="005F7155"/>
    <w:rsid w:val="005F7523"/>
    <w:rsid w:val="005F79C6"/>
    <w:rsid w:val="005F7F2C"/>
    <w:rsid w:val="0060001B"/>
    <w:rsid w:val="006002BE"/>
    <w:rsid w:val="00600605"/>
    <w:rsid w:val="00600991"/>
    <w:rsid w:val="00600D9E"/>
    <w:rsid w:val="0060111A"/>
    <w:rsid w:val="00601812"/>
    <w:rsid w:val="00601A7A"/>
    <w:rsid w:val="00603345"/>
    <w:rsid w:val="006033EF"/>
    <w:rsid w:val="0060439F"/>
    <w:rsid w:val="0060441C"/>
    <w:rsid w:val="006051B1"/>
    <w:rsid w:val="006055DD"/>
    <w:rsid w:val="00605DC9"/>
    <w:rsid w:val="00605EB1"/>
    <w:rsid w:val="0060630D"/>
    <w:rsid w:val="00606403"/>
    <w:rsid w:val="006066CE"/>
    <w:rsid w:val="00606F2E"/>
    <w:rsid w:val="00607722"/>
    <w:rsid w:val="006077DB"/>
    <w:rsid w:val="00607F04"/>
    <w:rsid w:val="00610511"/>
    <w:rsid w:val="00610923"/>
    <w:rsid w:val="006121B1"/>
    <w:rsid w:val="00612A2F"/>
    <w:rsid w:val="006131A0"/>
    <w:rsid w:val="0061412B"/>
    <w:rsid w:val="00614AC9"/>
    <w:rsid w:val="00614EDC"/>
    <w:rsid w:val="0061533B"/>
    <w:rsid w:val="006154EE"/>
    <w:rsid w:val="006169F8"/>
    <w:rsid w:val="00616D45"/>
    <w:rsid w:val="0062028E"/>
    <w:rsid w:val="00620B8C"/>
    <w:rsid w:val="00620EB4"/>
    <w:rsid w:val="00621D6C"/>
    <w:rsid w:val="00622146"/>
    <w:rsid w:val="00622297"/>
    <w:rsid w:val="00622834"/>
    <w:rsid w:val="006229A1"/>
    <w:rsid w:val="00622B9C"/>
    <w:rsid w:val="00623899"/>
    <w:rsid w:val="00623A01"/>
    <w:rsid w:val="00623F3F"/>
    <w:rsid w:val="00624696"/>
    <w:rsid w:val="00624946"/>
    <w:rsid w:val="00625693"/>
    <w:rsid w:val="00625B7E"/>
    <w:rsid w:val="00625C03"/>
    <w:rsid w:val="00626431"/>
    <w:rsid w:val="00626AA8"/>
    <w:rsid w:val="00626ACF"/>
    <w:rsid w:val="00626D43"/>
    <w:rsid w:val="0062703E"/>
    <w:rsid w:val="00627188"/>
    <w:rsid w:val="0062755E"/>
    <w:rsid w:val="006278A7"/>
    <w:rsid w:val="00630029"/>
    <w:rsid w:val="006305A0"/>
    <w:rsid w:val="00630731"/>
    <w:rsid w:val="00630953"/>
    <w:rsid w:val="00630AB2"/>
    <w:rsid w:val="00630BF7"/>
    <w:rsid w:val="00631002"/>
    <w:rsid w:val="006312A7"/>
    <w:rsid w:val="006313BC"/>
    <w:rsid w:val="00633691"/>
    <w:rsid w:val="00633D49"/>
    <w:rsid w:val="00633DE8"/>
    <w:rsid w:val="00633DFF"/>
    <w:rsid w:val="0063480A"/>
    <w:rsid w:val="0063528A"/>
    <w:rsid w:val="0063530B"/>
    <w:rsid w:val="0063548D"/>
    <w:rsid w:val="00635BDC"/>
    <w:rsid w:val="0063641F"/>
    <w:rsid w:val="00636951"/>
    <w:rsid w:val="00636EB9"/>
    <w:rsid w:val="0063712C"/>
    <w:rsid w:val="00641D3B"/>
    <w:rsid w:val="00641DAA"/>
    <w:rsid w:val="00642043"/>
    <w:rsid w:val="00643692"/>
    <w:rsid w:val="0064409D"/>
    <w:rsid w:val="00645242"/>
    <w:rsid w:val="00645442"/>
    <w:rsid w:val="0064549F"/>
    <w:rsid w:val="006456DF"/>
    <w:rsid w:val="00645A81"/>
    <w:rsid w:val="00645D3B"/>
    <w:rsid w:val="00646034"/>
    <w:rsid w:val="0064623F"/>
    <w:rsid w:val="006467AD"/>
    <w:rsid w:val="006471BC"/>
    <w:rsid w:val="00647B7A"/>
    <w:rsid w:val="0065019A"/>
    <w:rsid w:val="00650566"/>
    <w:rsid w:val="00650AEC"/>
    <w:rsid w:val="00650B73"/>
    <w:rsid w:val="00650B81"/>
    <w:rsid w:val="00650C6C"/>
    <w:rsid w:val="00651744"/>
    <w:rsid w:val="00651DD6"/>
    <w:rsid w:val="00651E4C"/>
    <w:rsid w:val="00652577"/>
    <w:rsid w:val="006529EC"/>
    <w:rsid w:val="006530A7"/>
    <w:rsid w:val="006538CF"/>
    <w:rsid w:val="00654E16"/>
    <w:rsid w:val="0065523F"/>
    <w:rsid w:val="00655771"/>
    <w:rsid w:val="0065578A"/>
    <w:rsid w:val="00656504"/>
    <w:rsid w:val="006572E3"/>
    <w:rsid w:val="0065738A"/>
    <w:rsid w:val="006573E6"/>
    <w:rsid w:val="006573F9"/>
    <w:rsid w:val="006578D0"/>
    <w:rsid w:val="006578D2"/>
    <w:rsid w:val="00657B2D"/>
    <w:rsid w:val="00657F00"/>
    <w:rsid w:val="006600A4"/>
    <w:rsid w:val="006607D4"/>
    <w:rsid w:val="00661450"/>
    <w:rsid w:val="00661809"/>
    <w:rsid w:val="00662723"/>
    <w:rsid w:val="0066295D"/>
    <w:rsid w:val="00662DFC"/>
    <w:rsid w:val="00663583"/>
    <w:rsid w:val="00663747"/>
    <w:rsid w:val="00663F33"/>
    <w:rsid w:val="006647C1"/>
    <w:rsid w:val="006647F7"/>
    <w:rsid w:val="00664C8C"/>
    <w:rsid w:val="00666330"/>
    <w:rsid w:val="00666F2F"/>
    <w:rsid w:val="00667077"/>
    <w:rsid w:val="006671C3"/>
    <w:rsid w:val="006675A0"/>
    <w:rsid w:val="006676B0"/>
    <w:rsid w:val="006678B8"/>
    <w:rsid w:val="00670265"/>
    <w:rsid w:val="0067040A"/>
    <w:rsid w:val="00671193"/>
    <w:rsid w:val="006715DF"/>
    <w:rsid w:val="0067177C"/>
    <w:rsid w:val="00671C2E"/>
    <w:rsid w:val="006723BE"/>
    <w:rsid w:val="00672B15"/>
    <w:rsid w:val="00673043"/>
    <w:rsid w:val="00674121"/>
    <w:rsid w:val="006748E5"/>
    <w:rsid w:val="0067506D"/>
    <w:rsid w:val="00675A9F"/>
    <w:rsid w:val="00675DD3"/>
    <w:rsid w:val="0067637F"/>
    <w:rsid w:val="006766E2"/>
    <w:rsid w:val="00677247"/>
    <w:rsid w:val="00680213"/>
    <w:rsid w:val="0068034A"/>
    <w:rsid w:val="006807C9"/>
    <w:rsid w:val="00681C8C"/>
    <w:rsid w:val="00681DB6"/>
    <w:rsid w:val="00681EE0"/>
    <w:rsid w:val="006826FC"/>
    <w:rsid w:val="0068282F"/>
    <w:rsid w:val="0068292D"/>
    <w:rsid w:val="00682AD5"/>
    <w:rsid w:val="00682BDF"/>
    <w:rsid w:val="00682E44"/>
    <w:rsid w:val="00683130"/>
    <w:rsid w:val="0068318A"/>
    <w:rsid w:val="00683203"/>
    <w:rsid w:val="0068350D"/>
    <w:rsid w:val="0068368F"/>
    <w:rsid w:val="0068388B"/>
    <w:rsid w:val="00683F37"/>
    <w:rsid w:val="006846F6"/>
    <w:rsid w:val="006847AA"/>
    <w:rsid w:val="00685DD7"/>
    <w:rsid w:val="00685F9A"/>
    <w:rsid w:val="006861FB"/>
    <w:rsid w:val="006877C9"/>
    <w:rsid w:val="00690078"/>
    <w:rsid w:val="00690299"/>
    <w:rsid w:val="00690886"/>
    <w:rsid w:val="00690AD4"/>
    <w:rsid w:val="0069379B"/>
    <w:rsid w:val="006940C7"/>
    <w:rsid w:val="00694348"/>
    <w:rsid w:val="0069440F"/>
    <w:rsid w:val="00694E83"/>
    <w:rsid w:val="0069533A"/>
    <w:rsid w:val="0069535E"/>
    <w:rsid w:val="006960EE"/>
    <w:rsid w:val="006966A8"/>
    <w:rsid w:val="00696CE1"/>
    <w:rsid w:val="00696D83"/>
    <w:rsid w:val="006972D1"/>
    <w:rsid w:val="0069737F"/>
    <w:rsid w:val="006979E2"/>
    <w:rsid w:val="006A0329"/>
    <w:rsid w:val="006A26FA"/>
    <w:rsid w:val="006A2728"/>
    <w:rsid w:val="006A2C76"/>
    <w:rsid w:val="006A3924"/>
    <w:rsid w:val="006A3CE9"/>
    <w:rsid w:val="006A4330"/>
    <w:rsid w:val="006A4482"/>
    <w:rsid w:val="006A4710"/>
    <w:rsid w:val="006A49F5"/>
    <w:rsid w:val="006A4F49"/>
    <w:rsid w:val="006A5D6D"/>
    <w:rsid w:val="006A67A2"/>
    <w:rsid w:val="006A6A1E"/>
    <w:rsid w:val="006A6BEC"/>
    <w:rsid w:val="006A708F"/>
    <w:rsid w:val="006A71C5"/>
    <w:rsid w:val="006A743F"/>
    <w:rsid w:val="006A7C15"/>
    <w:rsid w:val="006B0177"/>
    <w:rsid w:val="006B0449"/>
    <w:rsid w:val="006B05D9"/>
    <w:rsid w:val="006B07A4"/>
    <w:rsid w:val="006B0E9A"/>
    <w:rsid w:val="006B1539"/>
    <w:rsid w:val="006B1CB1"/>
    <w:rsid w:val="006B1F49"/>
    <w:rsid w:val="006B22B7"/>
    <w:rsid w:val="006B24B1"/>
    <w:rsid w:val="006B2CDF"/>
    <w:rsid w:val="006B31D9"/>
    <w:rsid w:val="006B3B0C"/>
    <w:rsid w:val="006B3BB5"/>
    <w:rsid w:val="006B40ED"/>
    <w:rsid w:val="006B4274"/>
    <w:rsid w:val="006B4404"/>
    <w:rsid w:val="006B466D"/>
    <w:rsid w:val="006B4A65"/>
    <w:rsid w:val="006B4A8E"/>
    <w:rsid w:val="006B4BA6"/>
    <w:rsid w:val="006B5303"/>
    <w:rsid w:val="006B63D2"/>
    <w:rsid w:val="006B6467"/>
    <w:rsid w:val="006B7253"/>
    <w:rsid w:val="006B7A76"/>
    <w:rsid w:val="006C0214"/>
    <w:rsid w:val="006C0C53"/>
    <w:rsid w:val="006C1256"/>
    <w:rsid w:val="006C136E"/>
    <w:rsid w:val="006C166E"/>
    <w:rsid w:val="006C1CF8"/>
    <w:rsid w:val="006C2729"/>
    <w:rsid w:val="006C37AC"/>
    <w:rsid w:val="006C3854"/>
    <w:rsid w:val="006C4538"/>
    <w:rsid w:val="006C4628"/>
    <w:rsid w:val="006C4BCA"/>
    <w:rsid w:val="006C546F"/>
    <w:rsid w:val="006C5A65"/>
    <w:rsid w:val="006C64EA"/>
    <w:rsid w:val="006C6917"/>
    <w:rsid w:val="006C6B95"/>
    <w:rsid w:val="006C6EEC"/>
    <w:rsid w:val="006C7656"/>
    <w:rsid w:val="006D0C1D"/>
    <w:rsid w:val="006D0FAB"/>
    <w:rsid w:val="006D23FC"/>
    <w:rsid w:val="006D2525"/>
    <w:rsid w:val="006D26CF"/>
    <w:rsid w:val="006D2C3C"/>
    <w:rsid w:val="006D38F5"/>
    <w:rsid w:val="006D3A8B"/>
    <w:rsid w:val="006D4250"/>
    <w:rsid w:val="006D430D"/>
    <w:rsid w:val="006D45F1"/>
    <w:rsid w:val="006D497C"/>
    <w:rsid w:val="006D49C7"/>
    <w:rsid w:val="006D524E"/>
    <w:rsid w:val="006D528D"/>
    <w:rsid w:val="006D5A43"/>
    <w:rsid w:val="006D65B7"/>
    <w:rsid w:val="006D7A89"/>
    <w:rsid w:val="006E0155"/>
    <w:rsid w:val="006E042F"/>
    <w:rsid w:val="006E0CAA"/>
    <w:rsid w:val="006E10E9"/>
    <w:rsid w:val="006E1166"/>
    <w:rsid w:val="006E1713"/>
    <w:rsid w:val="006E1AAB"/>
    <w:rsid w:val="006E1E10"/>
    <w:rsid w:val="006E1EC0"/>
    <w:rsid w:val="006E224A"/>
    <w:rsid w:val="006E26C2"/>
    <w:rsid w:val="006E35AF"/>
    <w:rsid w:val="006E4F4E"/>
    <w:rsid w:val="006E5009"/>
    <w:rsid w:val="006E71FC"/>
    <w:rsid w:val="006E72AA"/>
    <w:rsid w:val="006E7742"/>
    <w:rsid w:val="006E7911"/>
    <w:rsid w:val="006E791E"/>
    <w:rsid w:val="006E7ADA"/>
    <w:rsid w:val="006F01C3"/>
    <w:rsid w:val="006F0F41"/>
    <w:rsid w:val="006F104B"/>
    <w:rsid w:val="006F163E"/>
    <w:rsid w:val="006F1CBA"/>
    <w:rsid w:val="006F1E54"/>
    <w:rsid w:val="006F20FB"/>
    <w:rsid w:val="006F347A"/>
    <w:rsid w:val="006F3CE6"/>
    <w:rsid w:val="006F4153"/>
    <w:rsid w:val="006F43F4"/>
    <w:rsid w:val="006F4631"/>
    <w:rsid w:val="006F5282"/>
    <w:rsid w:val="006F53C1"/>
    <w:rsid w:val="006F5878"/>
    <w:rsid w:val="006F5E00"/>
    <w:rsid w:val="006F6D20"/>
    <w:rsid w:val="006F70B7"/>
    <w:rsid w:val="006F754F"/>
    <w:rsid w:val="006F79DC"/>
    <w:rsid w:val="00700831"/>
    <w:rsid w:val="00700AAA"/>
    <w:rsid w:val="00700FF4"/>
    <w:rsid w:val="00701116"/>
    <w:rsid w:val="00701371"/>
    <w:rsid w:val="00701B5C"/>
    <w:rsid w:val="00701EE8"/>
    <w:rsid w:val="0070216B"/>
    <w:rsid w:val="00702C69"/>
    <w:rsid w:val="00702F00"/>
    <w:rsid w:val="00703097"/>
    <w:rsid w:val="00703231"/>
    <w:rsid w:val="00703AC2"/>
    <w:rsid w:val="00703C2B"/>
    <w:rsid w:val="00703C51"/>
    <w:rsid w:val="0070406C"/>
    <w:rsid w:val="00704579"/>
    <w:rsid w:val="007047A0"/>
    <w:rsid w:val="00704B1F"/>
    <w:rsid w:val="00704E81"/>
    <w:rsid w:val="00706326"/>
    <w:rsid w:val="007065F8"/>
    <w:rsid w:val="00707485"/>
    <w:rsid w:val="007076A0"/>
    <w:rsid w:val="00707762"/>
    <w:rsid w:val="00707A17"/>
    <w:rsid w:val="00707A28"/>
    <w:rsid w:val="00707ABF"/>
    <w:rsid w:val="00707D99"/>
    <w:rsid w:val="00707EA8"/>
    <w:rsid w:val="00707FD1"/>
    <w:rsid w:val="00710088"/>
    <w:rsid w:val="007105B9"/>
    <w:rsid w:val="00710937"/>
    <w:rsid w:val="00710949"/>
    <w:rsid w:val="007119FD"/>
    <w:rsid w:val="00711A14"/>
    <w:rsid w:val="00711DF2"/>
    <w:rsid w:val="00711F83"/>
    <w:rsid w:val="00712747"/>
    <w:rsid w:val="00712879"/>
    <w:rsid w:val="007128EE"/>
    <w:rsid w:val="00712B19"/>
    <w:rsid w:val="00712F59"/>
    <w:rsid w:val="0071371E"/>
    <w:rsid w:val="00713EC3"/>
    <w:rsid w:val="00713F96"/>
    <w:rsid w:val="00714022"/>
    <w:rsid w:val="007155ED"/>
    <w:rsid w:val="00715C2D"/>
    <w:rsid w:val="00715D21"/>
    <w:rsid w:val="0071763F"/>
    <w:rsid w:val="0071771F"/>
    <w:rsid w:val="007178BA"/>
    <w:rsid w:val="00717E6E"/>
    <w:rsid w:val="00717E96"/>
    <w:rsid w:val="00720097"/>
    <w:rsid w:val="00720178"/>
    <w:rsid w:val="0072038E"/>
    <w:rsid w:val="00720977"/>
    <w:rsid w:val="00720E06"/>
    <w:rsid w:val="00720F46"/>
    <w:rsid w:val="00721D91"/>
    <w:rsid w:val="007220BF"/>
    <w:rsid w:val="00722502"/>
    <w:rsid w:val="00722844"/>
    <w:rsid w:val="00722CAB"/>
    <w:rsid w:val="00722EAF"/>
    <w:rsid w:val="00723584"/>
    <w:rsid w:val="0072381A"/>
    <w:rsid w:val="0072386C"/>
    <w:rsid w:val="00724590"/>
    <w:rsid w:val="007248E0"/>
    <w:rsid w:val="00724D82"/>
    <w:rsid w:val="00725612"/>
    <w:rsid w:val="00725916"/>
    <w:rsid w:val="007260B1"/>
    <w:rsid w:val="00726E91"/>
    <w:rsid w:val="007270DE"/>
    <w:rsid w:val="00727ED0"/>
    <w:rsid w:val="007308BB"/>
    <w:rsid w:val="00730937"/>
    <w:rsid w:val="00730CF6"/>
    <w:rsid w:val="00731152"/>
    <w:rsid w:val="007311F3"/>
    <w:rsid w:val="00731938"/>
    <w:rsid w:val="00731A0A"/>
    <w:rsid w:val="00731BD5"/>
    <w:rsid w:val="00731BE6"/>
    <w:rsid w:val="00731EC3"/>
    <w:rsid w:val="00731EE3"/>
    <w:rsid w:val="00732223"/>
    <w:rsid w:val="007326B1"/>
    <w:rsid w:val="007327E5"/>
    <w:rsid w:val="00732835"/>
    <w:rsid w:val="00732D6C"/>
    <w:rsid w:val="0073300C"/>
    <w:rsid w:val="007342F8"/>
    <w:rsid w:val="00734F6A"/>
    <w:rsid w:val="00735DDA"/>
    <w:rsid w:val="007366D9"/>
    <w:rsid w:val="00737703"/>
    <w:rsid w:val="007402B3"/>
    <w:rsid w:val="00740EED"/>
    <w:rsid w:val="00740F52"/>
    <w:rsid w:val="00741874"/>
    <w:rsid w:val="00741A1A"/>
    <w:rsid w:val="00741B24"/>
    <w:rsid w:val="00741B67"/>
    <w:rsid w:val="00741CCA"/>
    <w:rsid w:val="00741FDC"/>
    <w:rsid w:val="0074215C"/>
    <w:rsid w:val="0074220C"/>
    <w:rsid w:val="007426B1"/>
    <w:rsid w:val="00742E45"/>
    <w:rsid w:val="007430D4"/>
    <w:rsid w:val="0074332D"/>
    <w:rsid w:val="007435FA"/>
    <w:rsid w:val="007439BC"/>
    <w:rsid w:val="007444C1"/>
    <w:rsid w:val="00744C63"/>
    <w:rsid w:val="007453A5"/>
    <w:rsid w:val="00745549"/>
    <w:rsid w:val="00745572"/>
    <w:rsid w:val="0074570D"/>
    <w:rsid w:val="007460EE"/>
    <w:rsid w:val="007469F3"/>
    <w:rsid w:val="00746F45"/>
    <w:rsid w:val="00747125"/>
    <w:rsid w:val="007471A5"/>
    <w:rsid w:val="00747565"/>
    <w:rsid w:val="0074789B"/>
    <w:rsid w:val="00747AE7"/>
    <w:rsid w:val="00751463"/>
    <w:rsid w:val="00751672"/>
    <w:rsid w:val="00752332"/>
    <w:rsid w:val="00752738"/>
    <w:rsid w:val="00752A1E"/>
    <w:rsid w:val="00752D49"/>
    <w:rsid w:val="00752DA8"/>
    <w:rsid w:val="00752F2E"/>
    <w:rsid w:val="00753369"/>
    <w:rsid w:val="0075351D"/>
    <w:rsid w:val="00753831"/>
    <w:rsid w:val="00753B11"/>
    <w:rsid w:val="00753D01"/>
    <w:rsid w:val="007547C3"/>
    <w:rsid w:val="007549D8"/>
    <w:rsid w:val="00754DA7"/>
    <w:rsid w:val="007556FA"/>
    <w:rsid w:val="007560A1"/>
    <w:rsid w:val="007561A8"/>
    <w:rsid w:val="00756521"/>
    <w:rsid w:val="00757026"/>
    <w:rsid w:val="00757540"/>
    <w:rsid w:val="00757756"/>
    <w:rsid w:val="00757F19"/>
    <w:rsid w:val="00760150"/>
    <w:rsid w:val="007605F7"/>
    <w:rsid w:val="0076093D"/>
    <w:rsid w:val="00760BC4"/>
    <w:rsid w:val="00760FA9"/>
    <w:rsid w:val="0076134D"/>
    <w:rsid w:val="007613CF"/>
    <w:rsid w:val="00761B9A"/>
    <w:rsid w:val="007621E5"/>
    <w:rsid w:val="007628C3"/>
    <w:rsid w:val="00762D95"/>
    <w:rsid w:val="007639A9"/>
    <w:rsid w:val="007645FB"/>
    <w:rsid w:val="00764AB8"/>
    <w:rsid w:val="00764AE5"/>
    <w:rsid w:val="007658DD"/>
    <w:rsid w:val="00765BF7"/>
    <w:rsid w:val="00765FA7"/>
    <w:rsid w:val="007664EC"/>
    <w:rsid w:val="00766C94"/>
    <w:rsid w:val="00766CC9"/>
    <w:rsid w:val="00767909"/>
    <w:rsid w:val="00767D47"/>
    <w:rsid w:val="00770986"/>
    <w:rsid w:val="00771B9D"/>
    <w:rsid w:val="00771BF2"/>
    <w:rsid w:val="00771EF7"/>
    <w:rsid w:val="00771EFC"/>
    <w:rsid w:val="00772041"/>
    <w:rsid w:val="0077204A"/>
    <w:rsid w:val="007729B4"/>
    <w:rsid w:val="00772FC2"/>
    <w:rsid w:val="007732FF"/>
    <w:rsid w:val="00773827"/>
    <w:rsid w:val="00773C70"/>
    <w:rsid w:val="00775613"/>
    <w:rsid w:val="007762EE"/>
    <w:rsid w:val="007766FE"/>
    <w:rsid w:val="00776D4A"/>
    <w:rsid w:val="00776FC3"/>
    <w:rsid w:val="0077730C"/>
    <w:rsid w:val="0078078F"/>
    <w:rsid w:val="00780F7B"/>
    <w:rsid w:val="00781CE2"/>
    <w:rsid w:val="0078224A"/>
    <w:rsid w:val="007822B0"/>
    <w:rsid w:val="00782489"/>
    <w:rsid w:val="00782826"/>
    <w:rsid w:val="007844A7"/>
    <w:rsid w:val="00784982"/>
    <w:rsid w:val="007849A3"/>
    <w:rsid w:val="00784B89"/>
    <w:rsid w:val="00784FFF"/>
    <w:rsid w:val="00785051"/>
    <w:rsid w:val="00785291"/>
    <w:rsid w:val="00785C11"/>
    <w:rsid w:val="007861B8"/>
    <w:rsid w:val="007861F9"/>
    <w:rsid w:val="00786286"/>
    <w:rsid w:val="007872E3"/>
    <w:rsid w:val="00787591"/>
    <w:rsid w:val="007911F3"/>
    <w:rsid w:val="00791C7D"/>
    <w:rsid w:val="00792203"/>
    <w:rsid w:val="00792F1C"/>
    <w:rsid w:val="007936C1"/>
    <w:rsid w:val="00793807"/>
    <w:rsid w:val="007938FA"/>
    <w:rsid w:val="0079392C"/>
    <w:rsid w:val="00793AF4"/>
    <w:rsid w:val="00793B34"/>
    <w:rsid w:val="00793DF2"/>
    <w:rsid w:val="007946D4"/>
    <w:rsid w:val="00794932"/>
    <w:rsid w:val="00795535"/>
    <w:rsid w:val="007958C1"/>
    <w:rsid w:val="00795F03"/>
    <w:rsid w:val="0079632F"/>
    <w:rsid w:val="00796473"/>
    <w:rsid w:val="007965C8"/>
    <w:rsid w:val="00796C65"/>
    <w:rsid w:val="00796D22"/>
    <w:rsid w:val="00796F5B"/>
    <w:rsid w:val="007976F2"/>
    <w:rsid w:val="00797A59"/>
    <w:rsid w:val="007A0013"/>
    <w:rsid w:val="007A01DF"/>
    <w:rsid w:val="007A0B2E"/>
    <w:rsid w:val="007A0CC3"/>
    <w:rsid w:val="007A0FC0"/>
    <w:rsid w:val="007A1783"/>
    <w:rsid w:val="007A21C4"/>
    <w:rsid w:val="007A2421"/>
    <w:rsid w:val="007A2674"/>
    <w:rsid w:val="007A2710"/>
    <w:rsid w:val="007A2AB5"/>
    <w:rsid w:val="007A2B49"/>
    <w:rsid w:val="007A3982"/>
    <w:rsid w:val="007A3A1E"/>
    <w:rsid w:val="007A3CBF"/>
    <w:rsid w:val="007A3D4D"/>
    <w:rsid w:val="007A4EEC"/>
    <w:rsid w:val="007A5153"/>
    <w:rsid w:val="007A52F6"/>
    <w:rsid w:val="007A5A6B"/>
    <w:rsid w:val="007A5AEA"/>
    <w:rsid w:val="007A75C0"/>
    <w:rsid w:val="007A778A"/>
    <w:rsid w:val="007A78EE"/>
    <w:rsid w:val="007A7DC7"/>
    <w:rsid w:val="007B030E"/>
    <w:rsid w:val="007B04C2"/>
    <w:rsid w:val="007B04DB"/>
    <w:rsid w:val="007B0D0D"/>
    <w:rsid w:val="007B1144"/>
    <w:rsid w:val="007B1649"/>
    <w:rsid w:val="007B1AE0"/>
    <w:rsid w:val="007B1F3C"/>
    <w:rsid w:val="007B2ED5"/>
    <w:rsid w:val="007B3548"/>
    <w:rsid w:val="007B3F71"/>
    <w:rsid w:val="007B4ADE"/>
    <w:rsid w:val="007B4B19"/>
    <w:rsid w:val="007B5353"/>
    <w:rsid w:val="007B54D8"/>
    <w:rsid w:val="007B5A31"/>
    <w:rsid w:val="007B5A4D"/>
    <w:rsid w:val="007B61CD"/>
    <w:rsid w:val="007B6201"/>
    <w:rsid w:val="007B655A"/>
    <w:rsid w:val="007B6B66"/>
    <w:rsid w:val="007B6CE7"/>
    <w:rsid w:val="007B6DF1"/>
    <w:rsid w:val="007B7E80"/>
    <w:rsid w:val="007C05DC"/>
    <w:rsid w:val="007C07E6"/>
    <w:rsid w:val="007C0D06"/>
    <w:rsid w:val="007C15D0"/>
    <w:rsid w:val="007C1D35"/>
    <w:rsid w:val="007C27CC"/>
    <w:rsid w:val="007C3A90"/>
    <w:rsid w:val="007C3EE1"/>
    <w:rsid w:val="007C428C"/>
    <w:rsid w:val="007C495D"/>
    <w:rsid w:val="007C4FE8"/>
    <w:rsid w:val="007C5250"/>
    <w:rsid w:val="007C535A"/>
    <w:rsid w:val="007C586D"/>
    <w:rsid w:val="007C5F0D"/>
    <w:rsid w:val="007C6340"/>
    <w:rsid w:val="007C76AF"/>
    <w:rsid w:val="007C7BD2"/>
    <w:rsid w:val="007D09A3"/>
    <w:rsid w:val="007D09E1"/>
    <w:rsid w:val="007D1388"/>
    <w:rsid w:val="007D178E"/>
    <w:rsid w:val="007D1EE7"/>
    <w:rsid w:val="007D1F00"/>
    <w:rsid w:val="007D2D0A"/>
    <w:rsid w:val="007D2E1D"/>
    <w:rsid w:val="007D3623"/>
    <w:rsid w:val="007D37CB"/>
    <w:rsid w:val="007D39B5"/>
    <w:rsid w:val="007D3D23"/>
    <w:rsid w:val="007D3ED7"/>
    <w:rsid w:val="007D4692"/>
    <w:rsid w:val="007D48AF"/>
    <w:rsid w:val="007D4B6C"/>
    <w:rsid w:val="007D4F26"/>
    <w:rsid w:val="007D58A0"/>
    <w:rsid w:val="007D5BB8"/>
    <w:rsid w:val="007D66ED"/>
    <w:rsid w:val="007D6797"/>
    <w:rsid w:val="007D68BD"/>
    <w:rsid w:val="007D6E84"/>
    <w:rsid w:val="007D7D58"/>
    <w:rsid w:val="007E0DAC"/>
    <w:rsid w:val="007E1774"/>
    <w:rsid w:val="007E28E4"/>
    <w:rsid w:val="007E2940"/>
    <w:rsid w:val="007E2F6D"/>
    <w:rsid w:val="007E3344"/>
    <w:rsid w:val="007E3965"/>
    <w:rsid w:val="007E4557"/>
    <w:rsid w:val="007E4B2F"/>
    <w:rsid w:val="007E4C9F"/>
    <w:rsid w:val="007E4CE0"/>
    <w:rsid w:val="007E5287"/>
    <w:rsid w:val="007E5297"/>
    <w:rsid w:val="007E5E74"/>
    <w:rsid w:val="007E60CE"/>
    <w:rsid w:val="007E6BDF"/>
    <w:rsid w:val="007E7C89"/>
    <w:rsid w:val="007F0B4E"/>
    <w:rsid w:val="007F1775"/>
    <w:rsid w:val="007F1B3E"/>
    <w:rsid w:val="007F264C"/>
    <w:rsid w:val="007F277C"/>
    <w:rsid w:val="007F27C8"/>
    <w:rsid w:val="007F2825"/>
    <w:rsid w:val="007F3462"/>
    <w:rsid w:val="007F369B"/>
    <w:rsid w:val="007F40BE"/>
    <w:rsid w:val="007F4D9D"/>
    <w:rsid w:val="007F4F74"/>
    <w:rsid w:val="007F5672"/>
    <w:rsid w:val="007F5D54"/>
    <w:rsid w:val="007F64F0"/>
    <w:rsid w:val="007F67F6"/>
    <w:rsid w:val="007F6DED"/>
    <w:rsid w:val="007F745A"/>
    <w:rsid w:val="00800A3D"/>
    <w:rsid w:val="00801589"/>
    <w:rsid w:val="00801FB9"/>
    <w:rsid w:val="00803482"/>
    <w:rsid w:val="00803674"/>
    <w:rsid w:val="00803B03"/>
    <w:rsid w:val="00803C99"/>
    <w:rsid w:val="00803E01"/>
    <w:rsid w:val="008044FB"/>
    <w:rsid w:val="0080474C"/>
    <w:rsid w:val="008050F3"/>
    <w:rsid w:val="008059A6"/>
    <w:rsid w:val="008059FD"/>
    <w:rsid w:val="00805C11"/>
    <w:rsid w:val="00805E33"/>
    <w:rsid w:val="0080603F"/>
    <w:rsid w:val="0080644B"/>
    <w:rsid w:val="00806BFB"/>
    <w:rsid w:val="0080701A"/>
    <w:rsid w:val="008078A6"/>
    <w:rsid w:val="00807DF0"/>
    <w:rsid w:val="00810383"/>
    <w:rsid w:val="008103E4"/>
    <w:rsid w:val="00810E91"/>
    <w:rsid w:val="008112DB"/>
    <w:rsid w:val="00811480"/>
    <w:rsid w:val="0081194D"/>
    <w:rsid w:val="00811C84"/>
    <w:rsid w:val="00812A04"/>
    <w:rsid w:val="00812AB7"/>
    <w:rsid w:val="008133BC"/>
    <w:rsid w:val="008140D8"/>
    <w:rsid w:val="0081422E"/>
    <w:rsid w:val="00814D01"/>
    <w:rsid w:val="00815317"/>
    <w:rsid w:val="0081557A"/>
    <w:rsid w:val="0081576B"/>
    <w:rsid w:val="00815DC9"/>
    <w:rsid w:val="008162C7"/>
    <w:rsid w:val="00816663"/>
    <w:rsid w:val="00816758"/>
    <w:rsid w:val="0081695E"/>
    <w:rsid w:val="008171B1"/>
    <w:rsid w:val="0081720C"/>
    <w:rsid w:val="0082046F"/>
    <w:rsid w:val="00821856"/>
    <w:rsid w:val="00821BD8"/>
    <w:rsid w:val="00822579"/>
    <w:rsid w:val="00822772"/>
    <w:rsid w:val="00822B59"/>
    <w:rsid w:val="008231DC"/>
    <w:rsid w:val="00823355"/>
    <w:rsid w:val="00823402"/>
    <w:rsid w:val="008237AE"/>
    <w:rsid w:val="0082439C"/>
    <w:rsid w:val="0082487A"/>
    <w:rsid w:val="008253B0"/>
    <w:rsid w:val="008255B9"/>
    <w:rsid w:val="00825825"/>
    <w:rsid w:val="008265AE"/>
    <w:rsid w:val="00826CA3"/>
    <w:rsid w:val="00826E02"/>
    <w:rsid w:val="00827795"/>
    <w:rsid w:val="00830451"/>
    <w:rsid w:val="00830619"/>
    <w:rsid w:val="0083093C"/>
    <w:rsid w:val="00830CA1"/>
    <w:rsid w:val="00831919"/>
    <w:rsid w:val="00831B33"/>
    <w:rsid w:val="0083211B"/>
    <w:rsid w:val="00832731"/>
    <w:rsid w:val="008336F7"/>
    <w:rsid w:val="00833A8F"/>
    <w:rsid w:val="008341BB"/>
    <w:rsid w:val="008342A2"/>
    <w:rsid w:val="0083464C"/>
    <w:rsid w:val="008347A0"/>
    <w:rsid w:val="00834B55"/>
    <w:rsid w:val="00835570"/>
    <w:rsid w:val="00835654"/>
    <w:rsid w:val="00835E3E"/>
    <w:rsid w:val="00835F08"/>
    <w:rsid w:val="00836195"/>
    <w:rsid w:val="00836921"/>
    <w:rsid w:val="0083695B"/>
    <w:rsid w:val="00836D93"/>
    <w:rsid w:val="00836E2A"/>
    <w:rsid w:val="00836EC2"/>
    <w:rsid w:val="00836EEA"/>
    <w:rsid w:val="00836F66"/>
    <w:rsid w:val="0083748F"/>
    <w:rsid w:val="00840040"/>
    <w:rsid w:val="008400D8"/>
    <w:rsid w:val="00840149"/>
    <w:rsid w:val="008401BF"/>
    <w:rsid w:val="0084032E"/>
    <w:rsid w:val="00840950"/>
    <w:rsid w:val="00840CC6"/>
    <w:rsid w:val="00840D01"/>
    <w:rsid w:val="008410D6"/>
    <w:rsid w:val="00841254"/>
    <w:rsid w:val="00841F84"/>
    <w:rsid w:val="008421D9"/>
    <w:rsid w:val="00842219"/>
    <w:rsid w:val="00842C78"/>
    <w:rsid w:val="00842C9A"/>
    <w:rsid w:val="00844425"/>
    <w:rsid w:val="00845331"/>
    <w:rsid w:val="00845387"/>
    <w:rsid w:val="008454DC"/>
    <w:rsid w:val="00845856"/>
    <w:rsid w:val="008459CA"/>
    <w:rsid w:val="00845A1D"/>
    <w:rsid w:val="00846228"/>
    <w:rsid w:val="00846371"/>
    <w:rsid w:val="0084647B"/>
    <w:rsid w:val="00847970"/>
    <w:rsid w:val="008502CC"/>
    <w:rsid w:val="008506D2"/>
    <w:rsid w:val="00850EA1"/>
    <w:rsid w:val="00851AF9"/>
    <w:rsid w:val="00851DB8"/>
    <w:rsid w:val="00851E33"/>
    <w:rsid w:val="00852E5E"/>
    <w:rsid w:val="00852E9A"/>
    <w:rsid w:val="00853270"/>
    <w:rsid w:val="008532A5"/>
    <w:rsid w:val="008558FF"/>
    <w:rsid w:val="008562AB"/>
    <w:rsid w:val="00856441"/>
    <w:rsid w:val="00856579"/>
    <w:rsid w:val="008567A4"/>
    <w:rsid w:val="0085697E"/>
    <w:rsid w:val="008572C6"/>
    <w:rsid w:val="00857479"/>
    <w:rsid w:val="00857815"/>
    <w:rsid w:val="00857B4C"/>
    <w:rsid w:val="0086031B"/>
    <w:rsid w:val="00860B77"/>
    <w:rsid w:val="00860B8A"/>
    <w:rsid w:val="00860ED2"/>
    <w:rsid w:val="00861FE0"/>
    <w:rsid w:val="00861FF9"/>
    <w:rsid w:val="0086227D"/>
    <w:rsid w:val="008622DC"/>
    <w:rsid w:val="008629DD"/>
    <w:rsid w:val="0086323B"/>
    <w:rsid w:val="008632B6"/>
    <w:rsid w:val="00863C13"/>
    <w:rsid w:val="0086438F"/>
    <w:rsid w:val="008646BB"/>
    <w:rsid w:val="00864A93"/>
    <w:rsid w:val="00864ADA"/>
    <w:rsid w:val="00864DB2"/>
    <w:rsid w:val="008656E8"/>
    <w:rsid w:val="00865D50"/>
    <w:rsid w:val="00865FA3"/>
    <w:rsid w:val="008662C9"/>
    <w:rsid w:val="008662CC"/>
    <w:rsid w:val="0086775E"/>
    <w:rsid w:val="008679C9"/>
    <w:rsid w:val="00867C2E"/>
    <w:rsid w:val="00867E0C"/>
    <w:rsid w:val="0087003C"/>
    <w:rsid w:val="008706E6"/>
    <w:rsid w:val="00870935"/>
    <w:rsid w:val="00871509"/>
    <w:rsid w:val="008718C4"/>
    <w:rsid w:val="00871A5D"/>
    <w:rsid w:val="00871A94"/>
    <w:rsid w:val="00871C32"/>
    <w:rsid w:val="0087247B"/>
    <w:rsid w:val="00872785"/>
    <w:rsid w:val="008737E2"/>
    <w:rsid w:val="00873E4C"/>
    <w:rsid w:val="00874105"/>
    <w:rsid w:val="00874D80"/>
    <w:rsid w:val="00875130"/>
    <w:rsid w:val="00875742"/>
    <w:rsid w:val="00875B9F"/>
    <w:rsid w:val="008761F8"/>
    <w:rsid w:val="00877C3C"/>
    <w:rsid w:val="00880DED"/>
    <w:rsid w:val="00880F01"/>
    <w:rsid w:val="00880F8F"/>
    <w:rsid w:val="00881133"/>
    <w:rsid w:val="0088124D"/>
    <w:rsid w:val="00881DC4"/>
    <w:rsid w:val="00881F4C"/>
    <w:rsid w:val="0088284F"/>
    <w:rsid w:val="00883266"/>
    <w:rsid w:val="00883508"/>
    <w:rsid w:val="0088386C"/>
    <w:rsid w:val="00884BC5"/>
    <w:rsid w:val="0088512D"/>
    <w:rsid w:val="0088555A"/>
    <w:rsid w:val="0088596C"/>
    <w:rsid w:val="00885FA6"/>
    <w:rsid w:val="00886193"/>
    <w:rsid w:val="00886BDF"/>
    <w:rsid w:val="00886C2F"/>
    <w:rsid w:val="0088707A"/>
    <w:rsid w:val="008876ED"/>
    <w:rsid w:val="00887FCF"/>
    <w:rsid w:val="008905A7"/>
    <w:rsid w:val="0089197F"/>
    <w:rsid w:val="00892583"/>
    <w:rsid w:val="00892DEE"/>
    <w:rsid w:val="00892FA3"/>
    <w:rsid w:val="0089395B"/>
    <w:rsid w:val="00893C6B"/>
    <w:rsid w:val="00893DD5"/>
    <w:rsid w:val="00894087"/>
    <w:rsid w:val="00894261"/>
    <w:rsid w:val="00894648"/>
    <w:rsid w:val="00894CB5"/>
    <w:rsid w:val="00894D5B"/>
    <w:rsid w:val="00895767"/>
    <w:rsid w:val="00896801"/>
    <w:rsid w:val="00896B7D"/>
    <w:rsid w:val="00897C27"/>
    <w:rsid w:val="00897D2D"/>
    <w:rsid w:val="00897DD8"/>
    <w:rsid w:val="00897EB4"/>
    <w:rsid w:val="008A03DE"/>
    <w:rsid w:val="008A0EE6"/>
    <w:rsid w:val="008A125A"/>
    <w:rsid w:val="008A13D6"/>
    <w:rsid w:val="008A1A5F"/>
    <w:rsid w:val="008A1D9A"/>
    <w:rsid w:val="008A1E45"/>
    <w:rsid w:val="008A355B"/>
    <w:rsid w:val="008A35FF"/>
    <w:rsid w:val="008A42EB"/>
    <w:rsid w:val="008A443A"/>
    <w:rsid w:val="008A4D58"/>
    <w:rsid w:val="008A4FBD"/>
    <w:rsid w:val="008A51BE"/>
    <w:rsid w:val="008A55A8"/>
    <w:rsid w:val="008A5605"/>
    <w:rsid w:val="008A586B"/>
    <w:rsid w:val="008A5B99"/>
    <w:rsid w:val="008A5D84"/>
    <w:rsid w:val="008A6918"/>
    <w:rsid w:val="008A6A17"/>
    <w:rsid w:val="008A6B46"/>
    <w:rsid w:val="008A6BE3"/>
    <w:rsid w:val="008A7106"/>
    <w:rsid w:val="008A7698"/>
    <w:rsid w:val="008A7CE5"/>
    <w:rsid w:val="008B0018"/>
    <w:rsid w:val="008B0E19"/>
    <w:rsid w:val="008B18EA"/>
    <w:rsid w:val="008B1A31"/>
    <w:rsid w:val="008B1FA3"/>
    <w:rsid w:val="008B23C8"/>
    <w:rsid w:val="008B36DD"/>
    <w:rsid w:val="008B3ED8"/>
    <w:rsid w:val="008B4150"/>
    <w:rsid w:val="008B4586"/>
    <w:rsid w:val="008B5205"/>
    <w:rsid w:val="008B6A9F"/>
    <w:rsid w:val="008B6B0F"/>
    <w:rsid w:val="008B6CD8"/>
    <w:rsid w:val="008B6D3B"/>
    <w:rsid w:val="008B7918"/>
    <w:rsid w:val="008B7BAF"/>
    <w:rsid w:val="008B7EA9"/>
    <w:rsid w:val="008C026E"/>
    <w:rsid w:val="008C04B5"/>
    <w:rsid w:val="008C07C8"/>
    <w:rsid w:val="008C08A0"/>
    <w:rsid w:val="008C0DC4"/>
    <w:rsid w:val="008C24C3"/>
    <w:rsid w:val="008C2600"/>
    <w:rsid w:val="008C316E"/>
    <w:rsid w:val="008C3256"/>
    <w:rsid w:val="008C3523"/>
    <w:rsid w:val="008C3BB5"/>
    <w:rsid w:val="008C3DD7"/>
    <w:rsid w:val="008C45D6"/>
    <w:rsid w:val="008C5243"/>
    <w:rsid w:val="008C5302"/>
    <w:rsid w:val="008C5688"/>
    <w:rsid w:val="008C568B"/>
    <w:rsid w:val="008C5B0B"/>
    <w:rsid w:val="008C6058"/>
    <w:rsid w:val="008C684A"/>
    <w:rsid w:val="008C6F27"/>
    <w:rsid w:val="008C719F"/>
    <w:rsid w:val="008C7587"/>
    <w:rsid w:val="008D0D30"/>
    <w:rsid w:val="008D18BB"/>
    <w:rsid w:val="008D28F4"/>
    <w:rsid w:val="008D34CA"/>
    <w:rsid w:val="008D42D5"/>
    <w:rsid w:val="008D4476"/>
    <w:rsid w:val="008D53A5"/>
    <w:rsid w:val="008D5841"/>
    <w:rsid w:val="008D5979"/>
    <w:rsid w:val="008D631E"/>
    <w:rsid w:val="008D6387"/>
    <w:rsid w:val="008D68A0"/>
    <w:rsid w:val="008D6901"/>
    <w:rsid w:val="008D6B74"/>
    <w:rsid w:val="008D6CEE"/>
    <w:rsid w:val="008D6EB0"/>
    <w:rsid w:val="008E0992"/>
    <w:rsid w:val="008E0CCD"/>
    <w:rsid w:val="008E0FA6"/>
    <w:rsid w:val="008E15D3"/>
    <w:rsid w:val="008E2A6C"/>
    <w:rsid w:val="008E2E3D"/>
    <w:rsid w:val="008E301A"/>
    <w:rsid w:val="008E392C"/>
    <w:rsid w:val="008E3966"/>
    <w:rsid w:val="008E41F6"/>
    <w:rsid w:val="008E4248"/>
    <w:rsid w:val="008E469A"/>
    <w:rsid w:val="008E4AA1"/>
    <w:rsid w:val="008E4ACA"/>
    <w:rsid w:val="008E54DF"/>
    <w:rsid w:val="008E5578"/>
    <w:rsid w:val="008E584C"/>
    <w:rsid w:val="008E5F1A"/>
    <w:rsid w:val="008E67B2"/>
    <w:rsid w:val="008F0037"/>
    <w:rsid w:val="008F0238"/>
    <w:rsid w:val="008F04C3"/>
    <w:rsid w:val="008F0DAB"/>
    <w:rsid w:val="008F0E3E"/>
    <w:rsid w:val="008F106B"/>
    <w:rsid w:val="008F1AAA"/>
    <w:rsid w:val="008F1D5C"/>
    <w:rsid w:val="008F1FA7"/>
    <w:rsid w:val="008F253B"/>
    <w:rsid w:val="008F27B7"/>
    <w:rsid w:val="008F2DC0"/>
    <w:rsid w:val="008F387F"/>
    <w:rsid w:val="008F3A1B"/>
    <w:rsid w:val="008F502C"/>
    <w:rsid w:val="008F5031"/>
    <w:rsid w:val="008F668A"/>
    <w:rsid w:val="008F6A3F"/>
    <w:rsid w:val="008F6C34"/>
    <w:rsid w:val="008F6DD1"/>
    <w:rsid w:val="008F7BAE"/>
    <w:rsid w:val="00900769"/>
    <w:rsid w:val="00900993"/>
    <w:rsid w:val="00900B53"/>
    <w:rsid w:val="009016C2"/>
    <w:rsid w:val="0090231E"/>
    <w:rsid w:val="00902BD1"/>
    <w:rsid w:val="00902C18"/>
    <w:rsid w:val="00902D6B"/>
    <w:rsid w:val="00903543"/>
    <w:rsid w:val="00903C12"/>
    <w:rsid w:val="00903C1A"/>
    <w:rsid w:val="00904535"/>
    <w:rsid w:val="00904C1C"/>
    <w:rsid w:val="00904C70"/>
    <w:rsid w:val="00904C72"/>
    <w:rsid w:val="00904FD5"/>
    <w:rsid w:val="00905035"/>
    <w:rsid w:val="00905132"/>
    <w:rsid w:val="009060DA"/>
    <w:rsid w:val="009061A4"/>
    <w:rsid w:val="0090642B"/>
    <w:rsid w:val="00906905"/>
    <w:rsid w:val="00906B7F"/>
    <w:rsid w:val="00907551"/>
    <w:rsid w:val="00907600"/>
    <w:rsid w:val="00907C8F"/>
    <w:rsid w:val="00907ED6"/>
    <w:rsid w:val="0091092C"/>
    <w:rsid w:val="00910BC1"/>
    <w:rsid w:val="00910CAB"/>
    <w:rsid w:val="009115AC"/>
    <w:rsid w:val="00912651"/>
    <w:rsid w:val="00912669"/>
    <w:rsid w:val="00912E9E"/>
    <w:rsid w:val="00913503"/>
    <w:rsid w:val="00913694"/>
    <w:rsid w:val="0091462B"/>
    <w:rsid w:val="00914881"/>
    <w:rsid w:val="00914965"/>
    <w:rsid w:val="00914A27"/>
    <w:rsid w:val="00914B35"/>
    <w:rsid w:val="00914F3A"/>
    <w:rsid w:val="009151F1"/>
    <w:rsid w:val="0091587F"/>
    <w:rsid w:val="00915EB4"/>
    <w:rsid w:val="0091619E"/>
    <w:rsid w:val="009164DF"/>
    <w:rsid w:val="009164F0"/>
    <w:rsid w:val="009164F6"/>
    <w:rsid w:val="009164FD"/>
    <w:rsid w:val="00916726"/>
    <w:rsid w:val="00916E05"/>
    <w:rsid w:val="00917DC5"/>
    <w:rsid w:val="009207F0"/>
    <w:rsid w:val="00920B4E"/>
    <w:rsid w:val="00920F43"/>
    <w:rsid w:val="00921358"/>
    <w:rsid w:val="00921482"/>
    <w:rsid w:val="00921512"/>
    <w:rsid w:val="009215AE"/>
    <w:rsid w:val="00921992"/>
    <w:rsid w:val="00921DDC"/>
    <w:rsid w:val="00923707"/>
    <w:rsid w:val="0092394E"/>
    <w:rsid w:val="00923B66"/>
    <w:rsid w:val="00923FDF"/>
    <w:rsid w:val="009242AF"/>
    <w:rsid w:val="0092430E"/>
    <w:rsid w:val="00924EE0"/>
    <w:rsid w:val="00925EDD"/>
    <w:rsid w:val="009263CB"/>
    <w:rsid w:val="009268D1"/>
    <w:rsid w:val="00926FB7"/>
    <w:rsid w:val="009271BC"/>
    <w:rsid w:val="00927A64"/>
    <w:rsid w:val="00927DC7"/>
    <w:rsid w:val="00927F4B"/>
    <w:rsid w:val="009306AF"/>
    <w:rsid w:val="0093074A"/>
    <w:rsid w:val="00930F99"/>
    <w:rsid w:val="009313EC"/>
    <w:rsid w:val="009317D5"/>
    <w:rsid w:val="00931D35"/>
    <w:rsid w:val="009334FB"/>
    <w:rsid w:val="009343BE"/>
    <w:rsid w:val="009344D2"/>
    <w:rsid w:val="00934AF4"/>
    <w:rsid w:val="0093673B"/>
    <w:rsid w:val="009379CD"/>
    <w:rsid w:val="00937E1D"/>
    <w:rsid w:val="009404D5"/>
    <w:rsid w:val="00940902"/>
    <w:rsid w:val="00941026"/>
    <w:rsid w:val="00941758"/>
    <w:rsid w:val="00941AC9"/>
    <w:rsid w:val="00941CD2"/>
    <w:rsid w:val="00941DEB"/>
    <w:rsid w:val="00941E1E"/>
    <w:rsid w:val="0094241A"/>
    <w:rsid w:val="00942BB4"/>
    <w:rsid w:val="009435AB"/>
    <w:rsid w:val="00943A33"/>
    <w:rsid w:val="00944555"/>
    <w:rsid w:val="00944A9F"/>
    <w:rsid w:val="00945C44"/>
    <w:rsid w:val="00945E5B"/>
    <w:rsid w:val="00947C7C"/>
    <w:rsid w:val="00947EE2"/>
    <w:rsid w:val="00950079"/>
    <w:rsid w:val="0095060F"/>
    <w:rsid w:val="009516F1"/>
    <w:rsid w:val="00951B12"/>
    <w:rsid w:val="00951CB5"/>
    <w:rsid w:val="009521C9"/>
    <w:rsid w:val="00952896"/>
    <w:rsid w:val="00952AEF"/>
    <w:rsid w:val="00953353"/>
    <w:rsid w:val="00953A85"/>
    <w:rsid w:val="00954304"/>
    <w:rsid w:val="00954E5E"/>
    <w:rsid w:val="009554BB"/>
    <w:rsid w:val="00955E19"/>
    <w:rsid w:val="009563BD"/>
    <w:rsid w:val="009566EB"/>
    <w:rsid w:val="0095702B"/>
    <w:rsid w:val="009572C1"/>
    <w:rsid w:val="009606B5"/>
    <w:rsid w:val="009607C0"/>
    <w:rsid w:val="00960B8F"/>
    <w:rsid w:val="00961013"/>
    <w:rsid w:val="00961AFA"/>
    <w:rsid w:val="0096220B"/>
    <w:rsid w:val="00962661"/>
    <w:rsid w:val="00962703"/>
    <w:rsid w:val="00962713"/>
    <w:rsid w:val="00963105"/>
    <w:rsid w:val="00964430"/>
    <w:rsid w:val="00964478"/>
    <w:rsid w:val="0096447C"/>
    <w:rsid w:val="0096461E"/>
    <w:rsid w:val="00966595"/>
    <w:rsid w:val="00966966"/>
    <w:rsid w:val="0096723E"/>
    <w:rsid w:val="00967287"/>
    <w:rsid w:val="0096769E"/>
    <w:rsid w:val="00967D2A"/>
    <w:rsid w:val="00967E9E"/>
    <w:rsid w:val="00967F2A"/>
    <w:rsid w:val="009701C0"/>
    <w:rsid w:val="00970D3E"/>
    <w:rsid w:val="00970FD2"/>
    <w:rsid w:val="00971041"/>
    <w:rsid w:val="009710F5"/>
    <w:rsid w:val="00971206"/>
    <w:rsid w:val="009718BA"/>
    <w:rsid w:val="009734B9"/>
    <w:rsid w:val="009735F1"/>
    <w:rsid w:val="00973734"/>
    <w:rsid w:val="00973CFE"/>
    <w:rsid w:val="0097410A"/>
    <w:rsid w:val="00974352"/>
    <w:rsid w:val="009746AF"/>
    <w:rsid w:val="00974C12"/>
    <w:rsid w:val="00974D30"/>
    <w:rsid w:val="0097656A"/>
    <w:rsid w:val="0097659E"/>
    <w:rsid w:val="00976616"/>
    <w:rsid w:val="009767D3"/>
    <w:rsid w:val="009772F1"/>
    <w:rsid w:val="0097750D"/>
    <w:rsid w:val="009778A4"/>
    <w:rsid w:val="00977F01"/>
    <w:rsid w:val="00980C4E"/>
    <w:rsid w:val="0098119A"/>
    <w:rsid w:val="0098137A"/>
    <w:rsid w:val="0098171E"/>
    <w:rsid w:val="00981C91"/>
    <w:rsid w:val="00981EFF"/>
    <w:rsid w:val="00981F91"/>
    <w:rsid w:val="009820A2"/>
    <w:rsid w:val="00982C81"/>
    <w:rsid w:val="00982CFE"/>
    <w:rsid w:val="0098376B"/>
    <w:rsid w:val="009843E6"/>
    <w:rsid w:val="00984858"/>
    <w:rsid w:val="00984DFA"/>
    <w:rsid w:val="00984ECA"/>
    <w:rsid w:val="00985AAF"/>
    <w:rsid w:val="0098695C"/>
    <w:rsid w:val="009869CA"/>
    <w:rsid w:val="00986F9F"/>
    <w:rsid w:val="00987AC0"/>
    <w:rsid w:val="00987F1D"/>
    <w:rsid w:val="0099041D"/>
    <w:rsid w:val="00990A26"/>
    <w:rsid w:val="0099206F"/>
    <w:rsid w:val="009920C1"/>
    <w:rsid w:val="00992E26"/>
    <w:rsid w:val="00992F18"/>
    <w:rsid w:val="00993CE3"/>
    <w:rsid w:val="00994914"/>
    <w:rsid w:val="009955BB"/>
    <w:rsid w:val="009956F9"/>
    <w:rsid w:val="00995DAA"/>
    <w:rsid w:val="00996B2C"/>
    <w:rsid w:val="009976FA"/>
    <w:rsid w:val="0099774A"/>
    <w:rsid w:val="00997D8E"/>
    <w:rsid w:val="00997DF2"/>
    <w:rsid w:val="009A0073"/>
    <w:rsid w:val="009A0112"/>
    <w:rsid w:val="009A08A8"/>
    <w:rsid w:val="009A0B49"/>
    <w:rsid w:val="009A0CE3"/>
    <w:rsid w:val="009A1ADA"/>
    <w:rsid w:val="009A263B"/>
    <w:rsid w:val="009A283E"/>
    <w:rsid w:val="009A2B57"/>
    <w:rsid w:val="009A3591"/>
    <w:rsid w:val="009A3B8D"/>
    <w:rsid w:val="009A4230"/>
    <w:rsid w:val="009A4AC0"/>
    <w:rsid w:val="009A4D29"/>
    <w:rsid w:val="009A4EA1"/>
    <w:rsid w:val="009A507F"/>
    <w:rsid w:val="009A541C"/>
    <w:rsid w:val="009A5502"/>
    <w:rsid w:val="009A586F"/>
    <w:rsid w:val="009A69AA"/>
    <w:rsid w:val="009A6F35"/>
    <w:rsid w:val="009A75EE"/>
    <w:rsid w:val="009B086C"/>
    <w:rsid w:val="009B1261"/>
    <w:rsid w:val="009B1DED"/>
    <w:rsid w:val="009B241B"/>
    <w:rsid w:val="009B3069"/>
    <w:rsid w:val="009B37BA"/>
    <w:rsid w:val="009B56B0"/>
    <w:rsid w:val="009B5B8D"/>
    <w:rsid w:val="009B5C5B"/>
    <w:rsid w:val="009B5D3C"/>
    <w:rsid w:val="009B5D69"/>
    <w:rsid w:val="009B6838"/>
    <w:rsid w:val="009B7D6A"/>
    <w:rsid w:val="009C0221"/>
    <w:rsid w:val="009C06E9"/>
    <w:rsid w:val="009C0961"/>
    <w:rsid w:val="009C0FFC"/>
    <w:rsid w:val="009C1832"/>
    <w:rsid w:val="009C1ABE"/>
    <w:rsid w:val="009C296E"/>
    <w:rsid w:val="009C307F"/>
    <w:rsid w:val="009C3E87"/>
    <w:rsid w:val="009C3F59"/>
    <w:rsid w:val="009C401B"/>
    <w:rsid w:val="009C409F"/>
    <w:rsid w:val="009C463A"/>
    <w:rsid w:val="009C47EB"/>
    <w:rsid w:val="009C49C9"/>
    <w:rsid w:val="009C4B29"/>
    <w:rsid w:val="009C4D2D"/>
    <w:rsid w:val="009C59D4"/>
    <w:rsid w:val="009C5B91"/>
    <w:rsid w:val="009C609A"/>
    <w:rsid w:val="009C675F"/>
    <w:rsid w:val="009C6B20"/>
    <w:rsid w:val="009C75B8"/>
    <w:rsid w:val="009C789A"/>
    <w:rsid w:val="009C79EF"/>
    <w:rsid w:val="009D03CB"/>
    <w:rsid w:val="009D0D41"/>
    <w:rsid w:val="009D0DDA"/>
    <w:rsid w:val="009D120A"/>
    <w:rsid w:val="009D13E0"/>
    <w:rsid w:val="009D1EF0"/>
    <w:rsid w:val="009D2367"/>
    <w:rsid w:val="009D270C"/>
    <w:rsid w:val="009D3006"/>
    <w:rsid w:val="009D31F8"/>
    <w:rsid w:val="009D3D76"/>
    <w:rsid w:val="009D3EA5"/>
    <w:rsid w:val="009D4D2A"/>
    <w:rsid w:val="009D526F"/>
    <w:rsid w:val="009D5482"/>
    <w:rsid w:val="009D57D3"/>
    <w:rsid w:val="009D5896"/>
    <w:rsid w:val="009D604A"/>
    <w:rsid w:val="009D6BE5"/>
    <w:rsid w:val="009D6C63"/>
    <w:rsid w:val="009D7068"/>
    <w:rsid w:val="009D713F"/>
    <w:rsid w:val="009D739F"/>
    <w:rsid w:val="009D75CE"/>
    <w:rsid w:val="009D765B"/>
    <w:rsid w:val="009D7E52"/>
    <w:rsid w:val="009D7FDB"/>
    <w:rsid w:val="009E01DD"/>
    <w:rsid w:val="009E03AD"/>
    <w:rsid w:val="009E062C"/>
    <w:rsid w:val="009E0802"/>
    <w:rsid w:val="009E1534"/>
    <w:rsid w:val="009E1DB9"/>
    <w:rsid w:val="009E23ED"/>
    <w:rsid w:val="009E264C"/>
    <w:rsid w:val="009E290B"/>
    <w:rsid w:val="009E32AA"/>
    <w:rsid w:val="009E3967"/>
    <w:rsid w:val="009E4021"/>
    <w:rsid w:val="009E42ED"/>
    <w:rsid w:val="009E4544"/>
    <w:rsid w:val="009E4754"/>
    <w:rsid w:val="009E4CBB"/>
    <w:rsid w:val="009E4D6B"/>
    <w:rsid w:val="009E516B"/>
    <w:rsid w:val="009E6026"/>
    <w:rsid w:val="009E6249"/>
    <w:rsid w:val="009E6376"/>
    <w:rsid w:val="009E6E1B"/>
    <w:rsid w:val="009E6E98"/>
    <w:rsid w:val="009E773D"/>
    <w:rsid w:val="009E7955"/>
    <w:rsid w:val="009F0134"/>
    <w:rsid w:val="009F04A5"/>
    <w:rsid w:val="009F1C1A"/>
    <w:rsid w:val="009F22FB"/>
    <w:rsid w:val="009F264F"/>
    <w:rsid w:val="009F2FD5"/>
    <w:rsid w:val="009F3A68"/>
    <w:rsid w:val="009F3DCB"/>
    <w:rsid w:val="009F418B"/>
    <w:rsid w:val="009F43AF"/>
    <w:rsid w:val="009F45D0"/>
    <w:rsid w:val="009F5960"/>
    <w:rsid w:val="009F59B6"/>
    <w:rsid w:val="009F62A4"/>
    <w:rsid w:val="009F6483"/>
    <w:rsid w:val="009F65CE"/>
    <w:rsid w:val="009F677D"/>
    <w:rsid w:val="009F6D0B"/>
    <w:rsid w:val="009F6E15"/>
    <w:rsid w:val="009F7907"/>
    <w:rsid w:val="00A0051C"/>
    <w:rsid w:val="00A00929"/>
    <w:rsid w:val="00A0099C"/>
    <w:rsid w:val="00A027C8"/>
    <w:rsid w:val="00A02853"/>
    <w:rsid w:val="00A03898"/>
    <w:rsid w:val="00A03A8C"/>
    <w:rsid w:val="00A03AAF"/>
    <w:rsid w:val="00A03D3F"/>
    <w:rsid w:val="00A044AA"/>
    <w:rsid w:val="00A04697"/>
    <w:rsid w:val="00A050CC"/>
    <w:rsid w:val="00A0513B"/>
    <w:rsid w:val="00A051F0"/>
    <w:rsid w:val="00A054F7"/>
    <w:rsid w:val="00A05812"/>
    <w:rsid w:val="00A05B1D"/>
    <w:rsid w:val="00A05C16"/>
    <w:rsid w:val="00A06F5E"/>
    <w:rsid w:val="00A07523"/>
    <w:rsid w:val="00A07ABA"/>
    <w:rsid w:val="00A07B42"/>
    <w:rsid w:val="00A11396"/>
    <w:rsid w:val="00A12882"/>
    <w:rsid w:val="00A13022"/>
    <w:rsid w:val="00A132D4"/>
    <w:rsid w:val="00A133C9"/>
    <w:rsid w:val="00A13705"/>
    <w:rsid w:val="00A13ACE"/>
    <w:rsid w:val="00A13B4F"/>
    <w:rsid w:val="00A147B0"/>
    <w:rsid w:val="00A158C6"/>
    <w:rsid w:val="00A15A91"/>
    <w:rsid w:val="00A15C44"/>
    <w:rsid w:val="00A160CC"/>
    <w:rsid w:val="00A16575"/>
    <w:rsid w:val="00A168F6"/>
    <w:rsid w:val="00A16AAF"/>
    <w:rsid w:val="00A16BC7"/>
    <w:rsid w:val="00A17CFE"/>
    <w:rsid w:val="00A20AF7"/>
    <w:rsid w:val="00A20B6A"/>
    <w:rsid w:val="00A21226"/>
    <w:rsid w:val="00A2169D"/>
    <w:rsid w:val="00A21862"/>
    <w:rsid w:val="00A22072"/>
    <w:rsid w:val="00A22C97"/>
    <w:rsid w:val="00A22E8E"/>
    <w:rsid w:val="00A23070"/>
    <w:rsid w:val="00A23082"/>
    <w:rsid w:val="00A232F0"/>
    <w:rsid w:val="00A23564"/>
    <w:rsid w:val="00A23E97"/>
    <w:rsid w:val="00A23EA9"/>
    <w:rsid w:val="00A24149"/>
    <w:rsid w:val="00A247DB"/>
    <w:rsid w:val="00A24F57"/>
    <w:rsid w:val="00A25A74"/>
    <w:rsid w:val="00A25BB9"/>
    <w:rsid w:val="00A26549"/>
    <w:rsid w:val="00A26AA1"/>
    <w:rsid w:val="00A26CCC"/>
    <w:rsid w:val="00A2722B"/>
    <w:rsid w:val="00A30522"/>
    <w:rsid w:val="00A3060C"/>
    <w:rsid w:val="00A30BBA"/>
    <w:rsid w:val="00A31377"/>
    <w:rsid w:val="00A3138F"/>
    <w:rsid w:val="00A316CC"/>
    <w:rsid w:val="00A31B59"/>
    <w:rsid w:val="00A3221A"/>
    <w:rsid w:val="00A32850"/>
    <w:rsid w:val="00A328BB"/>
    <w:rsid w:val="00A332B5"/>
    <w:rsid w:val="00A33702"/>
    <w:rsid w:val="00A33BA9"/>
    <w:rsid w:val="00A33D88"/>
    <w:rsid w:val="00A33E20"/>
    <w:rsid w:val="00A34209"/>
    <w:rsid w:val="00A3490C"/>
    <w:rsid w:val="00A34B26"/>
    <w:rsid w:val="00A34E9C"/>
    <w:rsid w:val="00A35941"/>
    <w:rsid w:val="00A35B06"/>
    <w:rsid w:val="00A3607B"/>
    <w:rsid w:val="00A36283"/>
    <w:rsid w:val="00A36553"/>
    <w:rsid w:val="00A36747"/>
    <w:rsid w:val="00A36822"/>
    <w:rsid w:val="00A36E9A"/>
    <w:rsid w:val="00A37BD9"/>
    <w:rsid w:val="00A40342"/>
    <w:rsid w:val="00A4039E"/>
    <w:rsid w:val="00A40940"/>
    <w:rsid w:val="00A413CA"/>
    <w:rsid w:val="00A41D1B"/>
    <w:rsid w:val="00A41DEC"/>
    <w:rsid w:val="00A41E07"/>
    <w:rsid w:val="00A4208B"/>
    <w:rsid w:val="00A4243B"/>
    <w:rsid w:val="00A42905"/>
    <w:rsid w:val="00A43272"/>
    <w:rsid w:val="00A43BFF"/>
    <w:rsid w:val="00A43C64"/>
    <w:rsid w:val="00A44930"/>
    <w:rsid w:val="00A45200"/>
    <w:rsid w:val="00A45839"/>
    <w:rsid w:val="00A4586A"/>
    <w:rsid w:val="00A45CDF"/>
    <w:rsid w:val="00A45CFE"/>
    <w:rsid w:val="00A45D39"/>
    <w:rsid w:val="00A45F4D"/>
    <w:rsid w:val="00A45F6A"/>
    <w:rsid w:val="00A45FE8"/>
    <w:rsid w:val="00A461FE"/>
    <w:rsid w:val="00A464F8"/>
    <w:rsid w:val="00A467EF"/>
    <w:rsid w:val="00A469FE"/>
    <w:rsid w:val="00A46AE7"/>
    <w:rsid w:val="00A50180"/>
    <w:rsid w:val="00A51C31"/>
    <w:rsid w:val="00A51F64"/>
    <w:rsid w:val="00A520D5"/>
    <w:rsid w:val="00A5279D"/>
    <w:rsid w:val="00A529BE"/>
    <w:rsid w:val="00A52A9E"/>
    <w:rsid w:val="00A539A1"/>
    <w:rsid w:val="00A53DDA"/>
    <w:rsid w:val="00A5442F"/>
    <w:rsid w:val="00A5495E"/>
    <w:rsid w:val="00A54BB4"/>
    <w:rsid w:val="00A550A7"/>
    <w:rsid w:val="00A55707"/>
    <w:rsid w:val="00A557A8"/>
    <w:rsid w:val="00A56453"/>
    <w:rsid w:val="00A56471"/>
    <w:rsid w:val="00A56CDE"/>
    <w:rsid w:val="00A577DE"/>
    <w:rsid w:val="00A6003F"/>
    <w:rsid w:val="00A60B24"/>
    <w:rsid w:val="00A61469"/>
    <w:rsid w:val="00A616D3"/>
    <w:rsid w:val="00A61C6B"/>
    <w:rsid w:val="00A62192"/>
    <w:rsid w:val="00A62788"/>
    <w:rsid w:val="00A629BF"/>
    <w:rsid w:val="00A63122"/>
    <w:rsid w:val="00A63D36"/>
    <w:rsid w:val="00A6420F"/>
    <w:rsid w:val="00A64327"/>
    <w:rsid w:val="00A6543F"/>
    <w:rsid w:val="00A6622C"/>
    <w:rsid w:val="00A66B73"/>
    <w:rsid w:val="00A671AB"/>
    <w:rsid w:val="00A67D92"/>
    <w:rsid w:val="00A700F6"/>
    <w:rsid w:val="00A70477"/>
    <w:rsid w:val="00A70C65"/>
    <w:rsid w:val="00A71208"/>
    <w:rsid w:val="00A719F8"/>
    <w:rsid w:val="00A71E05"/>
    <w:rsid w:val="00A72772"/>
    <w:rsid w:val="00A73127"/>
    <w:rsid w:val="00A73D72"/>
    <w:rsid w:val="00A73F0C"/>
    <w:rsid w:val="00A74C1E"/>
    <w:rsid w:val="00A750C1"/>
    <w:rsid w:val="00A75362"/>
    <w:rsid w:val="00A75499"/>
    <w:rsid w:val="00A754BB"/>
    <w:rsid w:val="00A7595D"/>
    <w:rsid w:val="00A76C9B"/>
    <w:rsid w:val="00A77202"/>
    <w:rsid w:val="00A77F90"/>
    <w:rsid w:val="00A817C3"/>
    <w:rsid w:val="00A82741"/>
    <w:rsid w:val="00A82ED2"/>
    <w:rsid w:val="00A82FB8"/>
    <w:rsid w:val="00A83060"/>
    <w:rsid w:val="00A83418"/>
    <w:rsid w:val="00A8349F"/>
    <w:rsid w:val="00A834C7"/>
    <w:rsid w:val="00A83AD1"/>
    <w:rsid w:val="00A8491D"/>
    <w:rsid w:val="00A84C6C"/>
    <w:rsid w:val="00A8522E"/>
    <w:rsid w:val="00A85729"/>
    <w:rsid w:val="00A85AAE"/>
    <w:rsid w:val="00A8672E"/>
    <w:rsid w:val="00A8696D"/>
    <w:rsid w:val="00A869D6"/>
    <w:rsid w:val="00A87033"/>
    <w:rsid w:val="00A870A0"/>
    <w:rsid w:val="00A8798A"/>
    <w:rsid w:val="00A9069A"/>
    <w:rsid w:val="00A90FB3"/>
    <w:rsid w:val="00A914A7"/>
    <w:rsid w:val="00A91A37"/>
    <w:rsid w:val="00A92284"/>
    <w:rsid w:val="00A92C8C"/>
    <w:rsid w:val="00A92DA6"/>
    <w:rsid w:val="00A9349E"/>
    <w:rsid w:val="00A936F6"/>
    <w:rsid w:val="00A9399F"/>
    <w:rsid w:val="00A93D56"/>
    <w:rsid w:val="00A93E84"/>
    <w:rsid w:val="00A942A3"/>
    <w:rsid w:val="00A9466F"/>
    <w:rsid w:val="00A94A1A"/>
    <w:rsid w:val="00A9627E"/>
    <w:rsid w:val="00A9641E"/>
    <w:rsid w:val="00A96B65"/>
    <w:rsid w:val="00A96F07"/>
    <w:rsid w:val="00A97657"/>
    <w:rsid w:val="00A97A03"/>
    <w:rsid w:val="00A97BDB"/>
    <w:rsid w:val="00AA0124"/>
    <w:rsid w:val="00AA039C"/>
    <w:rsid w:val="00AA0DCF"/>
    <w:rsid w:val="00AA10E5"/>
    <w:rsid w:val="00AA192D"/>
    <w:rsid w:val="00AA2E44"/>
    <w:rsid w:val="00AA2F58"/>
    <w:rsid w:val="00AA3FA2"/>
    <w:rsid w:val="00AA3FC1"/>
    <w:rsid w:val="00AA474E"/>
    <w:rsid w:val="00AA4930"/>
    <w:rsid w:val="00AA4AB3"/>
    <w:rsid w:val="00AA56C2"/>
    <w:rsid w:val="00AA58F9"/>
    <w:rsid w:val="00AA61DC"/>
    <w:rsid w:val="00AA6AAF"/>
    <w:rsid w:val="00AA6D35"/>
    <w:rsid w:val="00AA6E85"/>
    <w:rsid w:val="00AA701E"/>
    <w:rsid w:val="00AA70FB"/>
    <w:rsid w:val="00AA734F"/>
    <w:rsid w:val="00AA7470"/>
    <w:rsid w:val="00AA77C2"/>
    <w:rsid w:val="00AA792A"/>
    <w:rsid w:val="00AA7B32"/>
    <w:rsid w:val="00AB08B2"/>
    <w:rsid w:val="00AB160B"/>
    <w:rsid w:val="00AB1670"/>
    <w:rsid w:val="00AB1A3B"/>
    <w:rsid w:val="00AB2EEA"/>
    <w:rsid w:val="00AB332E"/>
    <w:rsid w:val="00AB3A63"/>
    <w:rsid w:val="00AB3A71"/>
    <w:rsid w:val="00AB3CA0"/>
    <w:rsid w:val="00AB44FD"/>
    <w:rsid w:val="00AB4CA7"/>
    <w:rsid w:val="00AB4E82"/>
    <w:rsid w:val="00AB4E95"/>
    <w:rsid w:val="00AB4ECB"/>
    <w:rsid w:val="00AB64A1"/>
    <w:rsid w:val="00AB655D"/>
    <w:rsid w:val="00AB68FB"/>
    <w:rsid w:val="00AB706C"/>
    <w:rsid w:val="00AB74F3"/>
    <w:rsid w:val="00AC056E"/>
    <w:rsid w:val="00AC09FD"/>
    <w:rsid w:val="00AC1049"/>
    <w:rsid w:val="00AC1772"/>
    <w:rsid w:val="00AC1BBD"/>
    <w:rsid w:val="00AC1EEA"/>
    <w:rsid w:val="00AC227F"/>
    <w:rsid w:val="00AC280E"/>
    <w:rsid w:val="00AC3574"/>
    <w:rsid w:val="00AC4AA6"/>
    <w:rsid w:val="00AC58EB"/>
    <w:rsid w:val="00AC6533"/>
    <w:rsid w:val="00AC686A"/>
    <w:rsid w:val="00AC6A10"/>
    <w:rsid w:val="00AC7092"/>
    <w:rsid w:val="00AC753A"/>
    <w:rsid w:val="00AC7997"/>
    <w:rsid w:val="00AD01DD"/>
    <w:rsid w:val="00AD0377"/>
    <w:rsid w:val="00AD0895"/>
    <w:rsid w:val="00AD097D"/>
    <w:rsid w:val="00AD09AC"/>
    <w:rsid w:val="00AD1068"/>
    <w:rsid w:val="00AD12C1"/>
    <w:rsid w:val="00AD1DA8"/>
    <w:rsid w:val="00AD1F08"/>
    <w:rsid w:val="00AD21F3"/>
    <w:rsid w:val="00AD30F2"/>
    <w:rsid w:val="00AD35E9"/>
    <w:rsid w:val="00AD3C0B"/>
    <w:rsid w:val="00AD400C"/>
    <w:rsid w:val="00AD4CE2"/>
    <w:rsid w:val="00AD5255"/>
    <w:rsid w:val="00AD5401"/>
    <w:rsid w:val="00AD5855"/>
    <w:rsid w:val="00AD5F1B"/>
    <w:rsid w:val="00AD649A"/>
    <w:rsid w:val="00AD64BE"/>
    <w:rsid w:val="00AD658F"/>
    <w:rsid w:val="00AD6754"/>
    <w:rsid w:val="00AD686E"/>
    <w:rsid w:val="00AD790F"/>
    <w:rsid w:val="00AD7B81"/>
    <w:rsid w:val="00AD7BDC"/>
    <w:rsid w:val="00AE02D3"/>
    <w:rsid w:val="00AE08F8"/>
    <w:rsid w:val="00AE0AAC"/>
    <w:rsid w:val="00AE0E79"/>
    <w:rsid w:val="00AE0F62"/>
    <w:rsid w:val="00AE1EA4"/>
    <w:rsid w:val="00AE21A0"/>
    <w:rsid w:val="00AE254A"/>
    <w:rsid w:val="00AE31D0"/>
    <w:rsid w:val="00AE3380"/>
    <w:rsid w:val="00AE3692"/>
    <w:rsid w:val="00AE376E"/>
    <w:rsid w:val="00AE3C63"/>
    <w:rsid w:val="00AE3ED6"/>
    <w:rsid w:val="00AE4994"/>
    <w:rsid w:val="00AE49C5"/>
    <w:rsid w:val="00AE51F4"/>
    <w:rsid w:val="00AE569E"/>
    <w:rsid w:val="00AE58D9"/>
    <w:rsid w:val="00AE5EB9"/>
    <w:rsid w:val="00AE60FC"/>
    <w:rsid w:val="00AE660C"/>
    <w:rsid w:val="00AE6953"/>
    <w:rsid w:val="00AE7463"/>
    <w:rsid w:val="00AE7C3C"/>
    <w:rsid w:val="00AE7FDE"/>
    <w:rsid w:val="00AF054D"/>
    <w:rsid w:val="00AF0F12"/>
    <w:rsid w:val="00AF1E93"/>
    <w:rsid w:val="00AF24C9"/>
    <w:rsid w:val="00AF26F3"/>
    <w:rsid w:val="00AF32E5"/>
    <w:rsid w:val="00AF399B"/>
    <w:rsid w:val="00AF3A0B"/>
    <w:rsid w:val="00AF3D4C"/>
    <w:rsid w:val="00AF472F"/>
    <w:rsid w:val="00AF53BA"/>
    <w:rsid w:val="00AF5847"/>
    <w:rsid w:val="00AF66D5"/>
    <w:rsid w:val="00AF6E95"/>
    <w:rsid w:val="00AF7014"/>
    <w:rsid w:val="00AF7CE1"/>
    <w:rsid w:val="00AF7EAB"/>
    <w:rsid w:val="00B000DC"/>
    <w:rsid w:val="00B001AC"/>
    <w:rsid w:val="00B003E6"/>
    <w:rsid w:val="00B0074A"/>
    <w:rsid w:val="00B00BD6"/>
    <w:rsid w:val="00B01729"/>
    <w:rsid w:val="00B0175C"/>
    <w:rsid w:val="00B01927"/>
    <w:rsid w:val="00B01AE7"/>
    <w:rsid w:val="00B02086"/>
    <w:rsid w:val="00B021CD"/>
    <w:rsid w:val="00B02307"/>
    <w:rsid w:val="00B02324"/>
    <w:rsid w:val="00B02538"/>
    <w:rsid w:val="00B02644"/>
    <w:rsid w:val="00B026B6"/>
    <w:rsid w:val="00B02BC5"/>
    <w:rsid w:val="00B03023"/>
    <w:rsid w:val="00B0331A"/>
    <w:rsid w:val="00B04394"/>
    <w:rsid w:val="00B0480C"/>
    <w:rsid w:val="00B04886"/>
    <w:rsid w:val="00B0521E"/>
    <w:rsid w:val="00B06884"/>
    <w:rsid w:val="00B06ECF"/>
    <w:rsid w:val="00B0737A"/>
    <w:rsid w:val="00B077B4"/>
    <w:rsid w:val="00B07956"/>
    <w:rsid w:val="00B07DCC"/>
    <w:rsid w:val="00B1092D"/>
    <w:rsid w:val="00B10F63"/>
    <w:rsid w:val="00B11015"/>
    <w:rsid w:val="00B11205"/>
    <w:rsid w:val="00B113F7"/>
    <w:rsid w:val="00B115CE"/>
    <w:rsid w:val="00B11D5A"/>
    <w:rsid w:val="00B11D99"/>
    <w:rsid w:val="00B1361D"/>
    <w:rsid w:val="00B147F8"/>
    <w:rsid w:val="00B148F4"/>
    <w:rsid w:val="00B14C82"/>
    <w:rsid w:val="00B15E9E"/>
    <w:rsid w:val="00B16016"/>
    <w:rsid w:val="00B16F51"/>
    <w:rsid w:val="00B170E2"/>
    <w:rsid w:val="00B17882"/>
    <w:rsid w:val="00B179CA"/>
    <w:rsid w:val="00B200E5"/>
    <w:rsid w:val="00B213FD"/>
    <w:rsid w:val="00B21C4D"/>
    <w:rsid w:val="00B2227D"/>
    <w:rsid w:val="00B225A9"/>
    <w:rsid w:val="00B229D3"/>
    <w:rsid w:val="00B23A73"/>
    <w:rsid w:val="00B23B38"/>
    <w:rsid w:val="00B23F37"/>
    <w:rsid w:val="00B24130"/>
    <w:rsid w:val="00B247AE"/>
    <w:rsid w:val="00B25020"/>
    <w:rsid w:val="00B252FD"/>
    <w:rsid w:val="00B25715"/>
    <w:rsid w:val="00B25B3F"/>
    <w:rsid w:val="00B272D7"/>
    <w:rsid w:val="00B272DD"/>
    <w:rsid w:val="00B30050"/>
    <w:rsid w:val="00B30198"/>
    <w:rsid w:val="00B30229"/>
    <w:rsid w:val="00B30BCA"/>
    <w:rsid w:val="00B30F5F"/>
    <w:rsid w:val="00B314BF"/>
    <w:rsid w:val="00B31D47"/>
    <w:rsid w:val="00B32971"/>
    <w:rsid w:val="00B32C70"/>
    <w:rsid w:val="00B32F42"/>
    <w:rsid w:val="00B331AD"/>
    <w:rsid w:val="00B336BC"/>
    <w:rsid w:val="00B338A4"/>
    <w:rsid w:val="00B340B6"/>
    <w:rsid w:val="00B349AC"/>
    <w:rsid w:val="00B34C23"/>
    <w:rsid w:val="00B34D84"/>
    <w:rsid w:val="00B351FF"/>
    <w:rsid w:val="00B355C9"/>
    <w:rsid w:val="00B3566D"/>
    <w:rsid w:val="00B36144"/>
    <w:rsid w:val="00B36346"/>
    <w:rsid w:val="00B40026"/>
    <w:rsid w:val="00B40355"/>
    <w:rsid w:val="00B40A61"/>
    <w:rsid w:val="00B41B43"/>
    <w:rsid w:val="00B4247C"/>
    <w:rsid w:val="00B43B9C"/>
    <w:rsid w:val="00B449D2"/>
    <w:rsid w:val="00B44ED4"/>
    <w:rsid w:val="00B45244"/>
    <w:rsid w:val="00B452F8"/>
    <w:rsid w:val="00B45C58"/>
    <w:rsid w:val="00B45C5B"/>
    <w:rsid w:val="00B45CE1"/>
    <w:rsid w:val="00B468EA"/>
    <w:rsid w:val="00B4721C"/>
    <w:rsid w:val="00B47374"/>
    <w:rsid w:val="00B474F3"/>
    <w:rsid w:val="00B47A8C"/>
    <w:rsid w:val="00B47E4A"/>
    <w:rsid w:val="00B500F9"/>
    <w:rsid w:val="00B5075D"/>
    <w:rsid w:val="00B50E33"/>
    <w:rsid w:val="00B51349"/>
    <w:rsid w:val="00B516A3"/>
    <w:rsid w:val="00B5184C"/>
    <w:rsid w:val="00B51C6D"/>
    <w:rsid w:val="00B51C75"/>
    <w:rsid w:val="00B52105"/>
    <w:rsid w:val="00B52788"/>
    <w:rsid w:val="00B527AA"/>
    <w:rsid w:val="00B52AD0"/>
    <w:rsid w:val="00B535D0"/>
    <w:rsid w:val="00B53792"/>
    <w:rsid w:val="00B53F05"/>
    <w:rsid w:val="00B53F31"/>
    <w:rsid w:val="00B5493F"/>
    <w:rsid w:val="00B54DDD"/>
    <w:rsid w:val="00B55AC0"/>
    <w:rsid w:val="00B563AB"/>
    <w:rsid w:val="00B57065"/>
    <w:rsid w:val="00B6125F"/>
    <w:rsid w:val="00B612B6"/>
    <w:rsid w:val="00B618EB"/>
    <w:rsid w:val="00B61C84"/>
    <w:rsid w:val="00B62441"/>
    <w:rsid w:val="00B627B9"/>
    <w:rsid w:val="00B62B32"/>
    <w:rsid w:val="00B63A4F"/>
    <w:rsid w:val="00B63DEE"/>
    <w:rsid w:val="00B647AC"/>
    <w:rsid w:val="00B648C5"/>
    <w:rsid w:val="00B64F7D"/>
    <w:rsid w:val="00B64FA6"/>
    <w:rsid w:val="00B6504D"/>
    <w:rsid w:val="00B65295"/>
    <w:rsid w:val="00B6621C"/>
    <w:rsid w:val="00B67EE9"/>
    <w:rsid w:val="00B67FC8"/>
    <w:rsid w:val="00B70BF9"/>
    <w:rsid w:val="00B70F59"/>
    <w:rsid w:val="00B71491"/>
    <w:rsid w:val="00B71508"/>
    <w:rsid w:val="00B71706"/>
    <w:rsid w:val="00B71AB1"/>
    <w:rsid w:val="00B71E7F"/>
    <w:rsid w:val="00B72966"/>
    <w:rsid w:val="00B72B33"/>
    <w:rsid w:val="00B73BA5"/>
    <w:rsid w:val="00B73DBC"/>
    <w:rsid w:val="00B74548"/>
    <w:rsid w:val="00B74617"/>
    <w:rsid w:val="00B7491B"/>
    <w:rsid w:val="00B74C47"/>
    <w:rsid w:val="00B74F28"/>
    <w:rsid w:val="00B74F4A"/>
    <w:rsid w:val="00B74FCD"/>
    <w:rsid w:val="00B750F8"/>
    <w:rsid w:val="00B751A2"/>
    <w:rsid w:val="00B76ADF"/>
    <w:rsid w:val="00B76D76"/>
    <w:rsid w:val="00B7702F"/>
    <w:rsid w:val="00B77031"/>
    <w:rsid w:val="00B776A3"/>
    <w:rsid w:val="00B777D4"/>
    <w:rsid w:val="00B7783F"/>
    <w:rsid w:val="00B800AB"/>
    <w:rsid w:val="00B81018"/>
    <w:rsid w:val="00B81140"/>
    <w:rsid w:val="00B811C0"/>
    <w:rsid w:val="00B81568"/>
    <w:rsid w:val="00B81A68"/>
    <w:rsid w:val="00B81DA6"/>
    <w:rsid w:val="00B82A6D"/>
    <w:rsid w:val="00B82B2E"/>
    <w:rsid w:val="00B83953"/>
    <w:rsid w:val="00B83B76"/>
    <w:rsid w:val="00B83C88"/>
    <w:rsid w:val="00B840DC"/>
    <w:rsid w:val="00B84237"/>
    <w:rsid w:val="00B848AB"/>
    <w:rsid w:val="00B84C77"/>
    <w:rsid w:val="00B867EE"/>
    <w:rsid w:val="00B86DEF"/>
    <w:rsid w:val="00B875F6"/>
    <w:rsid w:val="00B87811"/>
    <w:rsid w:val="00B878E7"/>
    <w:rsid w:val="00B90149"/>
    <w:rsid w:val="00B9077B"/>
    <w:rsid w:val="00B90C1F"/>
    <w:rsid w:val="00B91A26"/>
    <w:rsid w:val="00B9282A"/>
    <w:rsid w:val="00B92BDD"/>
    <w:rsid w:val="00B930DA"/>
    <w:rsid w:val="00B932EE"/>
    <w:rsid w:val="00B93D66"/>
    <w:rsid w:val="00B94170"/>
    <w:rsid w:val="00B941B2"/>
    <w:rsid w:val="00B946D4"/>
    <w:rsid w:val="00B95118"/>
    <w:rsid w:val="00B9528A"/>
    <w:rsid w:val="00B95B70"/>
    <w:rsid w:val="00B96384"/>
    <w:rsid w:val="00B966D2"/>
    <w:rsid w:val="00B966D9"/>
    <w:rsid w:val="00B96C20"/>
    <w:rsid w:val="00B96CB0"/>
    <w:rsid w:val="00B96D50"/>
    <w:rsid w:val="00B96DF2"/>
    <w:rsid w:val="00B96E49"/>
    <w:rsid w:val="00B97172"/>
    <w:rsid w:val="00B972E4"/>
    <w:rsid w:val="00B97344"/>
    <w:rsid w:val="00B978D3"/>
    <w:rsid w:val="00B97BFC"/>
    <w:rsid w:val="00BA065C"/>
    <w:rsid w:val="00BA0CD4"/>
    <w:rsid w:val="00BA109B"/>
    <w:rsid w:val="00BA1A74"/>
    <w:rsid w:val="00BA1B84"/>
    <w:rsid w:val="00BA1C68"/>
    <w:rsid w:val="00BA26B7"/>
    <w:rsid w:val="00BA277B"/>
    <w:rsid w:val="00BA319E"/>
    <w:rsid w:val="00BA31BB"/>
    <w:rsid w:val="00BA38A1"/>
    <w:rsid w:val="00BA3FFA"/>
    <w:rsid w:val="00BA408E"/>
    <w:rsid w:val="00BA45E9"/>
    <w:rsid w:val="00BA4893"/>
    <w:rsid w:val="00BA48D5"/>
    <w:rsid w:val="00BA5901"/>
    <w:rsid w:val="00BA6D1E"/>
    <w:rsid w:val="00BA7888"/>
    <w:rsid w:val="00BA7E09"/>
    <w:rsid w:val="00BB0057"/>
    <w:rsid w:val="00BB036B"/>
    <w:rsid w:val="00BB0BD2"/>
    <w:rsid w:val="00BB1347"/>
    <w:rsid w:val="00BB1524"/>
    <w:rsid w:val="00BB1885"/>
    <w:rsid w:val="00BB19F6"/>
    <w:rsid w:val="00BB1AC8"/>
    <w:rsid w:val="00BB1C10"/>
    <w:rsid w:val="00BB1E6D"/>
    <w:rsid w:val="00BB1EB2"/>
    <w:rsid w:val="00BB272B"/>
    <w:rsid w:val="00BB2DFD"/>
    <w:rsid w:val="00BB3600"/>
    <w:rsid w:val="00BB3658"/>
    <w:rsid w:val="00BB3FBB"/>
    <w:rsid w:val="00BB4580"/>
    <w:rsid w:val="00BB4E34"/>
    <w:rsid w:val="00BB4E45"/>
    <w:rsid w:val="00BB4FCB"/>
    <w:rsid w:val="00BB5300"/>
    <w:rsid w:val="00BB5EAB"/>
    <w:rsid w:val="00BB6A96"/>
    <w:rsid w:val="00BB6CF9"/>
    <w:rsid w:val="00BB7055"/>
    <w:rsid w:val="00BB7176"/>
    <w:rsid w:val="00BB7939"/>
    <w:rsid w:val="00BB7969"/>
    <w:rsid w:val="00BB7D41"/>
    <w:rsid w:val="00BC0373"/>
    <w:rsid w:val="00BC1097"/>
    <w:rsid w:val="00BC1603"/>
    <w:rsid w:val="00BC165A"/>
    <w:rsid w:val="00BC1875"/>
    <w:rsid w:val="00BC1C31"/>
    <w:rsid w:val="00BC1DB4"/>
    <w:rsid w:val="00BC21AC"/>
    <w:rsid w:val="00BC26F0"/>
    <w:rsid w:val="00BC3411"/>
    <w:rsid w:val="00BC42E4"/>
    <w:rsid w:val="00BC4A4B"/>
    <w:rsid w:val="00BC54B2"/>
    <w:rsid w:val="00BC5D87"/>
    <w:rsid w:val="00BC65D0"/>
    <w:rsid w:val="00BC676A"/>
    <w:rsid w:val="00BC76AC"/>
    <w:rsid w:val="00BC77C1"/>
    <w:rsid w:val="00BC77DD"/>
    <w:rsid w:val="00BC7B73"/>
    <w:rsid w:val="00BC7EF4"/>
    <w:rsid w:val="00BD0DDA"/>
    <w:rsid w:val="00BD1D06"/>
    <w:rsid w:val="00BD2418"/>
    <w:rsid w:val="00BD2776"/>
    <w:rsid w:val="00BD27F8"/>
    <w:rsid w:val="00BD2B8E"/>
    <w:rsid w:val="00BD2E55"/>
    <w:rsid w:val="00BD33DA"/>
    <w:rsid w:val="00BD384E"/>
    <w:rsid w:val="00BD3C98"/>
    <w:rsid w:val="00BD3E4E"/>
    <w:rsid w:val="00BD43FD"/>
    <w:rsid w:val="00BD4A43"/>
    <w:rsid w:val="00BD4C71"/>
    <w:rsid w:val="00BD4CEA"/>
    <w:rsid w:val="00BD65D9"/>
    <w:rsid w:val="00BD753B"/>
    <w:rsid w:val="00BE021E"/>
    <w:rsid w:val="00BE03D9"/>
    <w:rsid w:val="00BE0AE9"/>
    <w:rsid w:val="00BE1ED7"/>
    <w:rsid w:val="00BE22E0"/>
    <w:rsid w:val="00BE2A22"/>
    <w:rsid w:val="00BE2AEA"/>
    <w:rsid w:val="00BE2B14"/>
    <w:rsid w:val="00BE2F07"/>
    <w:rsid w:val="00BE3BAA"/>
    <w:rsid w:val="00BE4A8F"/>
    <w:rsid w:val="00BE4E5D"/>
    <w:rsid w:val="00BE56F0"/>
    <w:rsid w:val="00BE63B3"/>
    <w:rsid w:val="00BE67E7"/>
    <w:rsid w:val="00BE6C31"/>
    <w:rsid w:val="00BE740B"/>
    <w:rsid w:val="00BE7805"/>
    <w:rsid w:val="00BE7B66"/>
    <w:rsid w:val="00BE7CCB"/>
    <w:rsid w:val="00BE7E2E"/>
    <w:rsid w:val="00BF028A"/>
    <w:rsid w:val="00BF04E6"/>
    <w:rsid w:val="00BF0CCA"/>
    <w:rsid w:val="00BF0D93"/>
    <w:rsid w:val="00BF0FA5"/>
    <w:rsid w:val="00BF16EF"/>
    <w:rsid w:val="00BF1CDF"/>
    <w:rsid w:val="00BF1CFF"/>
    <w:rsid w:val="00BF27FE"/>
    <w:rsid w:val="00BF3ACA"/>
    <w:rsid w:val="00BF3C76"/>
    <w:rsid w:val="00BF3E9C"/>
    <w:rsid w:val="00BF431B"/>
    <w:rsid w:val="00BF43F5"/>
    <w:rsid w:val="00BF4E6F"/>
    <w:rsid w:val="00BF53CB"/>
    <w:rsid w:val="00BF5A6D"/>
    <w:rsid w:val="00BF61D4"/>
    <w:rsid w:val="00BF62C4"/>
    <w:rsid w:val="00BF64BA"/>
    <w:rsid w:val="00BF6879"/>
    <w:rsid w:val="00BF6DA1"/>
    <w:rsid w:val="00BF706C"/>
    <w:rsid w:val="00BF761B"/>
    <w:rsid w:val="00C0000B"/>
    <w:rsid w:val="00C000C3"/>
    <w:rsid w:val="00C0085A"/>
    <w:rsid w:val="00C00AE0"/>
    <w:rsid w:val="00C00C41"/>
    <w:rsid w:val="00C014C0"/>
    <w:rsid w:val="00C01695"/>
    <w:rsid w:val="00C018F3"/>
    <w:rsid w:val="00C01B9A"/>
    <w:rsid w:val="00C01D32"/>
    <w:rsid w:val="00C0311C"/>
    <w:rsid w:val="00C0322D"/>
    <w:rsid w:val="00C0452E"/>
    <w:rsid w:val="00C04B3E"/>
    <w:rsid w:val="00C04BA5"/>
    <w:rsid w:val="00C04CE2"/>
    <w:rsid w:val="00C058E4"/>
    <w:rsid w:val="00C05BE2"/>
    <w:rsid w:val="00C05EFF"/>
    <w:rsid w:val="00C061DB"/>
    <w:rsid w:val="00C06A98"/>
    <w:rsid w:val="00C06F1B"/>
    <w:rsid w:val="00C06FBC"/>
    <w:rsid w:val="00C07628"/>
    <w:rsid w:val="00C103E7"/>
    <w:rsid w:val="00C108D0"/>
    <w:rsid w:val="00C10B00"/>
    <w:rsid w:val="00C11864"/>
    <w:rsid w:val="00C122B8"/>
    <w:rsid w:val="00C12374"/>
    <w:rsid w:val="00C123DD"/>
    <w:rsid w:val="00C1278F"/>
    <w:rsid w:val="00C12A62"/>
    <w:rsid w:val="00C132E4"/>
    <w:rsid w:val="00C134ED"/>
    <w:rsid w:val="00C13576"/>
    <w:rsid w:val="00C14217"/>
    <w:rsid w:val="00C1483F"/>
    <w:rsid w:val="00C149A1"/>
    <w:rsid w:val="00C15A2C"/>
    <w:rsid w:val="00C16690"/>
    <w:rsid w:val="00C16F80"/>
    <w:rsid w:val="00C172C9"/>
    <w:rsid w:val="00C174CF"/>
    <w:rsid w:val="00C17548"/>
    <w:rsid w:val="00C17698"/>
    <w:rsid w:val="00C17EA5"/>
    <w:rsid w:val="00C20105"/>
    <w:rsid w:val="00C2195F"/>
    <w:rsid w:val="00C22F8F"/>
    <w:rsid w:val="00C23207"/>
    <w:rsid w:val="00C235A6"/>
    <w:rsid w:val="00C23637"/>
    <w:rsid w:val="00C2368A"/>
    <w:rsid w:val="00C237AF"/>
    <w:rsid w:val="00C23C1A"/>
    <w:rsid w:val="00C23E71"/>
    <w:rsid w:val="00C2422D"/>
    <w:rsid w:val="00C2537B"/>
    <w:rsid w:val="00C25E68"/>
    <w:rsid w:val="00C2606C"/>
    <w:rsid w:val="00C26224"/>
    <w:rsid w:val="00C26574"/>
    <w:rsid w:val="00C272B6"/>
    <w:rsid w:val="00C274CB"/>
    <w:rsid w:val="00C27A1F"/>
    <w:rsid w:val="00C31288"/>
    <w:rsid w:val="00C31375"/>
    <w:rsid w:val="00C31A11"/>
    <w:rsid w:val="00C32DB5"/>
    <w:rsid w:val="00C34F27"/>
    <w:rsid w:val="00C35A8F"/>
    <w:rsid w:val="00C35D06"/>
    <w:rsid w:val="00C368D6"/>
    <w:rsid w:val="00C36F76"/>
    <w:rsid w:val="00C401BF"/>
    <w:rsid w:val="00C402BC"/>
    <w:rsid w:val="00C41029"/>
    <w:rsid w:val="00C41CA4"/>
    <w:rsid w:val="00C42019"/>
    <w:rsid w:val="00C42078"/>
    <w:rsid w:val="00C421F7"/>
    <w:rsid w:val="00C42616"/>
    <w:rsid w:val="00C42C33"/>
    <w:rsid w:val="00C42E0A"/>
    <w:rsid w:val="00C432B1"/>
    <w:rsid w:val="00C4367B"/>
    <w:rsid w:val="00C4444B"/>
    <w:rsid w:val="00C450D4"/>
    <w:rsid w:val="00C4523B"/>
    <w:rsid w:val="00C46445"/>
    <w:rsid w:val="00C465AC"/>
    <w:rsid w:val="00C467AE"/>
    <w:rsid w:val="00C4743D"/>
    <w:rsid w:val="00C47D54"/>
    <w:rsid w:val="00C508DD"/>
    <w:rsid w:val="00C51D30"/>
    <w:rsid w:val="00C524F7"/>
    <w:rsid w:val="00C5253A"/>
    <w:rsid w:val="00C5299C"/>
    <w:rsid w:val="00C52A75"/>
    <w:rsid w:val="00C539AB"/>
    <w:rsid w:val="00C53F6E"/>
    <w:rsid w:val="00C53FB7"/>
    <w:rsid w:val="00C54DA2"/>
    <w:rsid w:val="00C55B33"/>
    <w:rsid w:val="00C5613B"/>
    <w:rsid w:val="00C561CC"/>
    <w:rsid w:val="00C56393"/>
    <w:rsid w:val="00C56734"/>
    <w:rsid w:val="00C568F6"/>
    <w:rsid w:val="00C57133"/>
    <w:rsid w:val="00C5749C"/>
    <w:rsid w:val="00C574B3"/>
    <w:rsid w:val="00C5780D"/>
    <w:rsid w:val="00C579B3"/>
    <w:rsid w:val="00C57AC6"/>
    <w:rsid w:val="00C57DDF"/>
    <w:rsid w:val="00C60A35"/>
    <w:rsid w:val="00C60E31"/>
    <w:rsid w:val="00C60EDA"/>
    <w:rsid w:val="00C611B0"/>
    <w:rsid w:val="00C61234"/>
    <w:rsid w:val="00C617BB"/>
    <w:rsid w:val="00C62607"/>
    <w:rsid w:val="00C63258"/>
    <w:rsid w:val="00C64AFA"/>
    <w:rsid w:val="00C65A1E"/>
    <w:rsid w:val="00C65BA7"/>
    <w:rsid w:val="00C66213"/>
    <w:rsid w:val="00C6652C"/>
    <w:rsid w:val="00C66D90"/>
    <w:rsid w:val="00C66DB6"/>
    <w:rsid w:val="00C675EB"/>
    <w:rsid w:val="00C67F4E"/>
    <w:rsid w:val="00C70426"/>
    <w:rsid w:val="00C70A32"/>
    <w:rsid w:val="00C70C7B"/>
    <w:rsid w:val="00C71252"/>
    <w:rsid w:val="00C71BF2"/>
    <w:rsid w:val="00C72DB4"/>
    <w:rsid w:val="00C73163"/>
    <w:rsid w:val="00C73E3E"/>
    <w:rsid w:val="00C73F62"/>
    <w:rsid w:val="00C749C3"/>
    <w:rsid w:val="00C756F6"/>
    <w:rsid w:val="00C764C3"/>
    <w:rsid w:val="00C76CC8"/>
    <w:rsid w:val="00C76F96"/>
    <w:rsid w:val="00C77965"/>
    <w:rsid w:val="00C77E2F"/>
    <w:rsid w:val="00C8061F"/>
    <w:rsid w:val="00C8105C"/>
    <w:rsid w:val="00C81366"/>
    <w:rsid w:val="00C814A8"/>
    <w:rsid w:val="00C814B9"/>
    <w:rsid w:val="00C81EAA"/>
    <w:rsid w:val="00C82097"/>
    <w:rsid w:val="00C8227B"/>
    <w:rsid w:val="00C826A6"/>
    <w:rsid w:val="00C82B39"/>
    <w:rsid w:val="00C83767"/>
    <w:rsid w:val="00C83852"/>
    <w:rsid w:val="00C83A41"/>
    <w:rsid w:val="00C83DFD"/>
    <w:rsid w:val="00C8416D"/>
    <w:rsid w:val="00C847F0"/>
    <w:rsid w:val="00C84B9E"/>
    <w:rsid w:val="00C8557A"/>
    <w:rsid w:val="00C85812"/>
    <w:rsid w:val="00C858F9"/>
    <w:rsid w:val="00C85E2E"/>
    <w:rsid w:val="00C86360"/>
    <w:rsid w:val="00C902D4"/>
    <w:rsid w:val="00C904B8"/>
    <w:rsid w:val="00C906FC"/>
    <w:rsid w:val="00C90BD4"/>
    <w:rsid w:val="00C90E63"/>
    <w:rsid w:val="00C9131B"/>
    <w:rsid w:val="00C91493"/>
    <w:rsid w:val="00C918D4"/>
    <w:rsid w:val="00C919FA"/>
    <w:rsid w:val="00C91A3B"/>
    <w:rsid w:val="00C91C0A"/>
    <w:rsid w:val="00C91C30"/>
    <w:rsid w:val="00C9221D"/>
    <w:rsid w:val="00C927D0"/>
    <w:rsid w:val="00C928E4"/>
    <w:rsid w:val="00C936AA"/>
    <w:rsid w:val="00C9453F"/>
    <w:rsid w:val="00C94E54"/>
    <w:rsid w:val="00C9525C"/>
    <w:rsid w:val="00C95270"/>
    <w:rsid w:val="00C953B5"/>
    <w:rsid w:val="00C9595B"/>
    <w:rsid w:val="00C95CAD"/>
    <w:rsid w:val="00C964E2"/>
    <w:rsid w:val="00C96D76"/>
    <w:rsid w:val="00C97B4F"/>
    <w:rsid w:val="00C97FD2"/>
    <w:rsid w:val="00CA00EC"/>
    <w:rsid w:val="00CA1155"/>
    <w:rsid w:val="00CA17E6"/>
    <w:rsid w:val="00CA1BC0"/>
    <w:rsid w:val="00CA23D4"/>
    <w:rsid w:val="00CA2EFC"/>
    <w:rsid w:val="00CA32E4"/>
    <w:rsid w:val="00CA347E"/>
    <w:rsid w:val="00CA3A76"/>
    <w:rsid w:val="00CA3D43"/>
    <w:rsid w:val="00CA40AA"/>
    <w:rsid w:val="00CA5E26"/>
    <w:rsid w:val="00CA6A93"/>
    <w:rsid w:val="00CA72F9"/>
    <w:rsid w:val="00CB008A"/>
    <w:rsid w:val="00CB021A"/>
    <w:rsid w:val="00CB050F"/>
    <w:rsid w:val="00CB0887"/>
    <w:rsid w:val="00CB0F5B"/>
    <w:rsid w:val="00CB1B81"/>
    <w:rsid w:val="00CB2153"/>
    <w:rsid w:val="00CB270C"/>
    <w:rsid w:val="00CB28F5"/>
    <w:rsid w:val="00CB3336"/>
    <w:rsid w:val="00CB3FF7"/>
    <w:rsid w:val="00CB45CC"/>
    <w:rsid w:val="00CB47C6"/>
    <w:rsid w:val="00CB582A"/>
    <w:rsid w:val="00CB6081"/>
    <w:rsid w:val="00CB61B6"/>
    <w:rsid w:val="00CB661F"/>
    <w:rsid w:val="00CB6D9E"/>
    <w:rsid w:val="00CB7C71"/>
    <w:rsid w:val="00CB7F4E"/>
    <w:rsid w:val="00CC0725"/>
    <w:rsid w:val="00CC085B"/>
    <w:rsid w:val="00CC1CF7"/>
    <w:rsid w:val="00CC27D5"/>
    <w:rsid w:val="00CC3579"/>
    <w:rsid w:val="00CC3740"/>
    <w:rsid w:val="00CC4347"/>
    <w:rsid w:val="00CC45CA"/>
    <w:rsid w:val="00CC4FA8"/>
    <w:rsid w:val="00CC5192"/>
    <w:rsid w:val="00CC5544"/>
    <w:rsid w:val="00CC582B"/>
    <w:rsid w:val="00CC5D56"/>
    <w:rsid w:val="00CC5DF4"/>
    <w:rsid w:val="00CC60E6"/>
    <w:rsid w:val="00CC628B"/>
    <w:rsid w:val="00CC6A08"/>
    <w:rsid w:val="00CC6B13"/>
    <w:rsid w:val="00CC6FD6"/>
    <w:rsid w:val="00CC70D8"/>
    <w:rsid w:val="00CC775B"/>
    <w:rsid w:val="00CC77C9"/>
    <w:rsid w:val="00CC79E0"/>
    <w:rsid w:val="00CD0613"/>
    <w:rsid w:val="00CD0DC4"/>
    <w:rsid w:val="00CD152D"/>
    <w:rsid w:val="00CD1C5C"/>
    <w:rsid w:val="00CD2E55"/>
    <w:rsid w:val="00CD2E9E"/>
    <w:rsid w:val="00CD3065"/>
    <w:rsid w:val="00CD3FEA"/>
    <w:rsid w:val="00CD4044"/>
    <w:rsid w:val="00CD43D2"/>
    <w:rsid w:val="00CD4DD2"/>
    <w:rsid w:val="00CD5040"/>
    <w:rsid w:val="00CD59D0"/>
    <w:rsid w:val="00CD5BAA"/>
    <w:rsid w:val="00CD6097"/>
    <w:rsid w:val="00CD7799"/>
    <w:rsid w:val="00CD7A55"/>
    <w:rsid w:val="00CE00B6"/>
    <w:rsid w:val="00CE0974"/>
    <w:rsid w:val="00CE124A"/>
    <w:rsid w:val="00CE19B1"/>
    <w:rsid w:val="00CE1A88"/>
    <w:rsid w:val="00CE1D27"/>
    <w:rsid w:val="00CE2C19"/>
    <w:rsid w:val="00CE36C9"/>
    <w:rsid w:val="00CE3A7C"/>
    <w:rsid w:val="00CE3C85"/>
    <w:rsid w:val="00CE5C6C"/>
    <w:rsid w:val="00CE6CE3"/>
    <w:rsid w:val="00CE71DD"/>
    <w:rsid w:val="00CE7396"/>
    <w:rsid w:val="00CE77F8"/>
    <w:rsid w:val="00CF03BA"/>
    <w:rsid w:val="00CF0EE2"/>
    <w:rsid w:val="00CF256F"/>
    <w:rsid w:val="00CF2C12"/>
    <w:rsid w:val="00CF2D83"/>
    <w:rsid w:val="00CF2E6E"/>
    <w:rsid w:val="00CF3AA3"/>
    <w:rsid w:val="00CF3D25"/>
    <w:rsid w:val="00CF40D7"/>
    <w:rsid w:val="00CF4237"/>
    <w:rsid w:val="00CF4850"/>
    <w:rsid w:val="00CF5947"/>
    <w:rsid w:val="00CF5FF4"/>
    <w:rsid w:val="00CF62E2"/>
    <w:rsid w:val="00CF6845"/>
    <w:rsid w:val="00CF6D67"/>
    <w:rsid w:val="00CF75F2"/>
    <w:rsid w:val="00CF7648"/>
    <w:rsid w:val="00CF76F1"/>
    <w:rsid w:val="00CF7EAC"/>
    <w:rsid w:val="00D00072"/>
    <w:rsid w:val="00D008BD"/>
    <w:rsid w:val="00D00E30"/>
    <w:rsid w:val="00D00FB3"/>
    <w:rsid w:val="00D0194A"/>
    <w:rsid w:val="00D02CA8"/>
    <w:rsid w:val="00D034A5"/>
    <w:rsid w:val="00D03F8D"/>
    <w:rsid w:val="00D03FD1"/>
    <w:rsid w:val="00D0410B"/>
    <w:rsid w:val="00D043EF"/>
    <w:rsid w:val="00D0763B"/>
    <w:rsid w:val="00D07A49"/>
    <w:rsid w:val="00D07C35"/>
    <w:rsid w:val="00D10221"/>
    <w:rsid w:val="00D103F3"/>
    <w:rsid w:val="00D10767"/>
    <w:rsid w:val="00D108CD"/>
    <w:rsid w:val="00D1090B"/>
    <w:rsid w:val="00D10BA7"/>
    <w:rsid w:val="00D10CC6"/>
    <w:rsid w:val="00D11CDB"/>
    <w:rsid w:val="00D11F4E"/>
    <w:rsid w:val="00D12E81"/>
    <w:rsid w:val="00D131A2"/>
    <w:rsid w:val="00D14A4D"/>
    <w:rsid w:val="00D150EE"/>
    <w:rsid w:val="00D1549E"/>
    <w:rsid w:val="00D160E5"/>
    <w:rsid w:val="00D1672F"/>
    <w:rsid w:val="00D16DE8"/>
    <w:rsid w:val="00D17086"/>
    <w:rsid w:val="00D17649"/>
    <w:rsid w:val="00D17D79"/>
    <w:rsid w:val="00D205E8"/>
    <w:rsid w:val="00D207C2"/>
    <w:rsid w:val="00D20C28"/>
    <w:rsid w:val="00D20F91"/>
    <w:rsid w:val="00D21ACC"/>
    <w:rsid w:val="00D225E3"/>
    <w:rsid w:val="00D2274E"/>
    <w:rsid w:val="00D2310F"/>
    <w:rsid w:val="00D24DF9"/>
    <w:rsid w:val="00D24EA2"/>
    <w:rsid w:val="00D253FD"/>
    <w:rsid w:val="00D25494"/>
    <w:rsid w:val="00D25551"/>
    <w:rsid w:val="00D25E4A"/>
    <w:rsid w:val="00D26719"/>
    <w:rsid w:val="00D27175"/>
    <w:rsid w:val="00D2719B"/>
    <w:rsid w:val="00D275E6"/>
    <w:rsid w:val="00D3037E"/>
    <w:rsid w:val="00D309E5"/>
    <w:rsid w:val="00D312D3"/>
    <w:rsid w:val="00D315E8"/>
    <w:rsid w:val="00D321C1"/>
    <w:rsid w:val="00D32E5D"/>
    <w:rsid w:val="00D33B68"/>
    <w:rsid w:val="00D33D06"/>
    <w:rsid w:val="00D33F4C"/>
    <w:rsid w:val="00D3423A"/>
    <w:rsid w:val="00D354C0"/>
    <w:rsid w:val="00D3605D"/>
    <w:rsid w:val="00D36318"/>
    <w:rsid w:val="00D36751"/>
    <w:rsid w:val="00D36985"/>
    <w:rsid w:val="00D3709D"/>
    <w:rsid w:val="00D37306"/>
    <w:rsid w:val="00D37790"/>
    <w:rsid w:val="00D37DB5"/>
    <w:rsid w:val="00D40372"/>
    <w:rsid w:val="00D40809"/>
    <w:rsid w:val="00D4124A"/>
    <w:rsid w:val="00D423CB"/>
    <w:rsid w:val="00D425A7"/>
    <w:rsid w:val="00D42A61"/>
    <w:rsid w:val="00D42C0A"/>
    <w:rsid w:val="00D42F71"/>
    <w:rsid w:val="00D43706"/>
    <w:rsid w:val="00D44001"/>
    <w:rsid w:val="00D4461A"/>
    <w:rsid w:val="00D44FF3"/>
    <w:rsid w:val="00D45081"/>
    <w:rsid w:val="00D45B88"/>
    <w:rsid w:val="00D45BE7"/>
    <w:rsid w:val="00D45DFF"/>
    <w:rsid w:val="00D4650A"/>
    <w:rsid w:val="00D46E78"/>
    <w:rsid w:val="00D471EB"/>
    <w:rsid w:val="00D47597"/>
    <w:rsid w:val="00D47D62"/>
    <w:rsid w:val="00D47E4C"/>
    <w:rsid w:val="00D500C1"/>
    <w:rsid w:val="00D507DE"/>
    <w:rsid w:val="00D5087D"/>
    <w:rsid w:val="00D51657"/>
    <w:rsid w:val="00D518D8"/>
    <w:rsid w:val="00D51E3A"/>
    <w:rsid w:val="00D51EC2"/>
    <w:rsid w:val="00D51EC7"/>
    <w:rsid w:val="00D5219D"/>
    <w:rsid w:val="00D522AB"/>
    <w:rsid w:val="00D52779"/>
    <w:rsid w:val="00D528AF"/>
    <w:rsid w:val="00D52D9F"/>
    <w:rsid w:val="00D539F1"/>
    <w:rsid w:val="00D53EA6"/>
    <w:rsid w:val="00D54C56"/>
    <w:rsid w:val="00D56204"/>
    <w:rsid w:val="00D56511"/>
    <w:rsid w:val="00D57B4D"/>
    <w:rsid w:val="00D6024A"/>
    <w:rsid w:val="00D60367"/>
    <w:rsid w:val="00D6048D"/>
    <w:rsid w:val="00D6068E"/>
    <w:rsid w:val="00D61298"/>
    <w:rsid w:val="00D6130B"/>
    <w:rsid w:val="00D613F1"/>
    <w:rsid w:val="00D619CD"/>
    <w:rsid w:val="00D61A78"/>
    <w:rsid w:val="00D62468"/>
    <w:rsid w:val="00D63542"/>
    <w:rsid w:val="00D636BC"/>
    <w:rsid w:val="00D64780"/>
    <w:rsid w:val="00D64BDC"/>
    <w:rsid w:val="00D657C6"/>
    <w:rsid w:val="00D659FD"/>
    <w:rsid w:val="00D65B83"/>
    <w:rsid w:val="00D65E86"/>
    <w:rsid w:val="00D65F67"/>
    <w:rsid w:val="00D668E3"/>
    <w:rsid w:val="00D6746E"/>
    <w:rsid w:val="00D67646"/>
    <w:rsid w:val="00D7010A"/>
    <w:rsid w:val="00D70FB4"/>
    <w:rsid w:val="00D71A47"/>
    <w:rsid w:val="00D727E6"/>
    <w:rsid w:val="00D72B10"/>
    <w:rsid w:val="00D74167"/>
    <w:rsid w:val="00D743D2"/>
    <w:rsid w:val="00D745A0"/>
    <w:rsid w:val="00D7477A"/>
    <w:rsid w:val="00D74B13"/>
    <w:rsid w:val="00D750A6"/>
    <w:rsid w:val="00D751FE"/>
    <w:rsid w:val="00D758A1"/>
    <w:rsid w:val="00D7616E"/>
    <w:rsid w:val="00D7670E"/>
    <w:rsid w:val="00D7692A"/>
    <w:rsid w:val="00D76B4E"/>
    <w:rsid w:val="00D76C8B"/>
    <w:rsid w:val="00D7746A"/>
    <w:rsid w:val="00D77548"/>
    <w:rsid w:val="00D77A35"/>
    <w:rsid w:val="00D77A86"/>
    <w:rsid w:val="00D77D22"/>
    <w:rsid w:val="00D77EE4"/>
    <w:rsid w:val="00D801AF"/>
    <w:rsid w:val="00D8041E"/>
    <w:rsid w:val="00D8045E"/>
    <w:rsid w:val="00D80490"/>
    <w:rsid w:val="00D81195"/>
    <w:rsid w:val="00D8123E"/>
    <w:rsid w:val="00D81444"/>
    <w:rsid w:val="00D81AE7"/>
    <w:rsid w:val="00D81C85"/>
    <w:rsid w:val="00D826AA"/>
    <w:rsid w:val="00D82BC9"/>
    <w:rsid w:val="00D82CF8"/>
    <w:rsid w:val="00D83467"/>
    <w:rsid w:val="00D83BBD"/>
    <w:rsid w:val="00D83F33"/>
    <w:rsid w:val="00D842C9"/>
    <w:rsid w:val="00D845E3"/>
    <w:rsid w:val="00D84845"/>
    <w:rsid w:val="00D84BFD"/>
    <w:rsid w:val="00D84F0E"/>
    <w:rsid w:val="00D8554E"/>
    <w:rsid w:val="00D85C8C"/>
    <w:rsid w:val="00D8621F"/>
    <w:rsid w:val="00D864BE"/>
    <w:rsid w:val="00D86F4A"/>
    <w:rsid w:val="00D874DB"/>
    <w:rsid w:val="00D87885"/>
    <w:rsid w:val="00D87DCD"/>
    <w:rsid w:val="00D907AA"/>
    <w:rsid w:val="00D90CC3"/>
    <w:rsid w:val="00D918D3"/>
    <w:rsid w:val="00D91AA7"/>
    <w:rsid w:val="00D92169"/>
    <w:rsid w:val="00D92413"/>
    <w:rsid w:val="00D92726"/>
    <w:rsid w:val="00D9296B"/>
    <w:rsid w:val="00D92F30"/>
    <w:rsid w:val="00D932B6"/>
    <w:rsid w:val="00D93AB7"/>
    <w:rsid w:val="00D946EF"/>
    <w:rsid w:val="00D95380"/>
    <w:rsid w:val="00D95816"/>
    <w:rsid w:val="00D9603E"/>
    <w:rsid w:val="00D9655C"/>
    <w:rsid w:val="00D96716"/>
    <w:rsid w:val="00D9741D"/>
    <w:rsid w:val="00D978C8"/>
    <w:rsid w:val="00D97B21"/>
    <w:rsid w:val="00DA08EE"/>
    <w:rsid w:val="00DA0D55"/>
    <w:rsid w:val="00DA1154"/>
    <w:rsid w:val="00DA218C"/>
    <w:rsid w:val="00DA22FC"/>
    <w:rsid w:val="00DA2374"/>
    <w:rsid w:val="00DA2623"/>
    <w:rsid w:val="00DA2E95"/>
    <w:rsid w:val="00DA2FA6"/>
    <w:rsid w:val="00DA321A"/>
    <w:rsid w:val="00DA352B"/>
    <w:rsid w:val="00DA3854"/>
    <w:rsid w:val="00DA492A"/>
    <w:rsid w:val="00DA4D14"/>
    <w:rsid w:val="00DA55AD"/>
    <w:rsid w:val="00DA57A7"/>
    <w:rsid w:val="00DA5E20"/>
    <w:rsid w:val="00DA5FB1"/>
    <w:rsid w:val="00DA67BB"/>
    <w:rsid w:val="00DA69B8"/>
    <w:rsid w:val="00DA776C"/>
    <w:rsid w:val="00DA7E2A"/>
    <w:rsid w:val="00DB0455"/>
    <w:rsid w:val="00DB0CCC"/>
    <w:rsid w:val="00DB0EEA"/>
    <w:rsid w:val="00DB155B"/>
    <w:rsid w:val="00DB15CB"/>
    <w:rsid w:val="00DB16C8"/>
    <w:rsid w:val="00DB1E04"/>
    <w:rsid w:val="00DB1EC6"/>
    <w:rsid w:val="00DB26BB"/>
    <w:rsid w:val="00DB2819"/>
    <w:rsid w:val="00DB386C"/>
    <w:rsid w:val="00DB41F9"/>
    <w:rsid w:val="00DB42CF"/>
    <w:rsid w:val="00DB6635"/>
    <w:rsid w:val="00DB6899"/>
    <w:rsid w:val="00DB68BE"/>
    <w:rsid w:val="00DB6F96"/>
    <w:rsid w:val="00DB710B"/>
    <w:rsid w:val="00DB72BA"/>
    <w:rsid w:val="00DB7C7E"/>
    <w:rsid w:val="00DC05AD"/>
    <w:rsid w:val="00DC0D65"/>
    <w:rsid w:val="00DC0F5B"/>
    <w:rsid w:val="00DC1619"/>
    <w:rsid w:val="00DC1B2A"/>
    <w:rsid w:val="00DC1EED"/>
    <w:rsid w:val="00DC2AA0"/>
    <w:rsid w:val="00DC2BE8"/>
    <w:rsid w:val="00DC30D3"/>
    <w:rsid w:val="00DC3393"/>
    <w:rsid w:val="00DC375E"/>
    <w:rsid w:val="00DC37F1"/>
    <w:rsid w:val="00DC3FFA"/>
    <w:rsid w:val="00DC40E8"/>
    <w:rsid w:val="00DC43FE"/>
    <w:rsid w:val="00DC5AE6"/>
    <w:rsid w:val="00DC5EB2"/>
    <w:rsid w:val="00DC69F3"/>
    <w:rsid w:val="00DC6AD7"/>
    <w:rsid w:val="00DC6D4B"/>
    <w:rsid w:val="00DC7C51"/>
    <w:rsid w:val="00DC7C8B"/>
    <w:rsid w:val="00DD0399"/>
    <w:rsid w:val="00DD07E4"/>
    <w:rsid w:val="00DD0E90"/>
    <w:rsid w:val="00DD111E"/>
    <w:rsid w:val="00DD1A40"/>
    <w:rsid w:val="00DD23EF"/>
    <w:rsid w:val="00DD27FF"/>
    <w:rsid w:val="00DD2BFE"/>
    <w:rsid w:val="00DD2F99"/>
    <w:rsid w:val="00DD31B9"/>
    <w:rsid w:val="00DD3B69"/>
    <w:rsid w:val="00DD4222"/>
    <w:rsid w:val="00DD4757"/>
    <w:rsid w:val="00DD4913"/>
    <w:rsid w:val="00DD54D6"/>
    <w:rsid w:val="00DD6D83"/>
    <w:rsid w:val="00DD76C8"/>
    <w:rsid w:val="00DE062A"/>
    <w:rsid w:val="00DE0644"/>
    <w:rsid w:val="00DE1692"/>
    <w:rsid w:val="00DE1A59"/>
    <w:rsid w:val="00DE25AE"/>
    <w:rsid w:val="00DE2B79"/>
    <w:rsid w:val="00DE33DF"/>
    <w:rsid w:val="00DE3C90"/>
    <w:rsid w:val="00DE485B"/>
    <w:rsid w:val="00DE4B72"/>
    <w:rsid w:val="00DE4C8D"/>
    <w:rsid w:val="00DE544A"/>
    <w:rsid w:val="00DE59A2"/>
    <w:rsid w:val="00DE5E6C"/>
    <w:rsid w:val="00DE6463"/>
    <w:rsid w:val="00DE655C"/>
    <w:rsid w:val="00DE7247"/>
    <w:rsid w:val="00DF0485"/>
    <w:rsid w:val="00DF07F2"/>
    <w:rsid w:val="00DF20CC"/>
    <w:rsid w:val="00DF2108"/>
    <w:rsid w:val="00DF3208"/>
    <w:rsid w:val="00DF411C"/>
    <w:rsid w:val="00DF4698"/>
    <w:rsid w:val="00DF5719"/>
    <w:rsid w:val="00DF5FA5"/>
    <w:rsid w:val="00DF5FD2"/>
    <w:rsid w:val="00DF61BA"/>
    <w:rsid w:val="00DF62AA"/>
    <w:rsid w:val="00DF6481"/>
    <w:rsid w:val="00DF71E7"/>
    <w:rsid w:val="00DF797F"/>
    <w:rsid w:val="00DF7CD0"/>
    <w:rsid w:val="00DF7EBE"/>
    <w:rsid w:val="00E004D2"/>
    <w:rsid w:val="00E010B9"/>
    <w:rsid w:val="00E01905"/>
    <w:rsid w:val="00E02241"/>
    <w:rsid w:val="00E026DF"/>
    <w:rsid w:val="00E02824"/>
    <w:rsid w:val="00E02A30"/>
    <w:rsid w:val="00E02AEF"/>
    <w:rsid w:val="00E032DB"/>
    <w:rsid w:val="00E03394"/>
    <w:rsid w:val="00E035E7"/>
    <w:rsid w:val="00E038BD"/>
    <w:rsid w:val="00E0390C"/>
    <w:rsid w:val="00E03E92"/>
    <w:rsid w:val="00E043C2"/>
    <w:rsid w:val="00E044A2"/>
    <w:rsid w:val="00E04711"/>
    <w:rsid w:val="00E04835"/>
    <w:rsid w:val="00E04936"/>
    <w:rsid w:val="00E0506A"/>
    <w:rsid w:val="00E0613C"/>
    <w:rsid w:val="00E06205"/>
    <w:rsid w:val="00E06F5D"/>
    <w:rsid w:val="00E07135"/>
    <w:rsid w:val="00E0774B"/>
    <w:rsid w:val="00E07E4C"/>
    <w:rsid w:val="00E108AA"/>
    <w:rsid w:val="00E10964"/>
    <w:rsid w:val="00E11193"/>
    <w:rsid w:val="00E1144C"/>
    <w:rsid w:val="00E1155F"/>
    <w:rsid w:val="00E11777"/>
    <w:rsid w:val="00E1299E"/>
    <w:rsid w:val="00E13212"/>
    <w:rsid w:val="00E13483"/>
    <w:rsid w:val="00E1349F"/>
    <w:rsid w:val="00E138D1"/>
    <w:rsid w:val="00E13D87"/>
    <w:rsid w:val="00E148D2"/>
    <w:rsid w:val="00E15018"/>
    <w:rsid w:val="00E16838"/>
    <w:rsid w:val="00E168A3"/>
    <w:rsid w:val="00E1697B"/>
    <w:rsid w:val="00E16990"/>
    <w:rsid w:val="00E16CEF"/>
    <w:rsid w:val="00E16F31"/>
    <w:rsid w:val="00E20701"/>
    <w:rsid w:val="00E21447"/>
    <w:rsid w:val="00E22F58"/>
    <w:rsid w:val="00E23188"/>
    <w:rsid w:val="00E234A9"/>
    <w:rsid w:val="00E2577C"/>
    <w:rsid w:val="00E2591E"/>
    <w:rsid w:val="00E25EE4"/>
    <w:rsid w:val="00E25FC3"/>
    <w:rsid w:val="00E2621B"/>
    <w:rsid w:val="00E26349"/>
    <w:rsid w:val="00E26477"/>
    <w:rsid w:val="00E268DC"/>
    <w:rsid w:val="00E27353"/>
    <w:rsid w:val="00E2762B"/>
    <w:rsid w:val="00E278E8"/>
    <w:rsid w:val="00E27C04"/>
    <w:rsid w:val="00E307CB"/>
    <w:rsid w:val="00E308DF"/>
    <w:rsid w:val="00E30B2A"/>
    <w:rsid w:val="00E30BA1"/>
    <w:rsid w:val="00E30F9D"/>
    <w:rsid w:val="00E31552"/>
    <w:rsid w:val="00E3182B"/>
    <w:rsid w:val="00E31D50"/>
    <w:rsid w:val="00E321F5"/>
    <w:rsid w:val="00E33496"/>
    <w:rsid w:val="00E3358C"/>
    <w:rsid w:val="00E33DA5"/>
    <w:rsid w:val="00E34ADE"/>
    <w:rsid w:val="00E34D0B"/>
    <w:rsid w:val="00E34ECF"/>
    <w:rsid w:val="00E35400"/>
    <w:rsid w:val="00E3557A"/>
    <w:rsid w:val="00E35635"/>
    <w:rsid w:val="00E35CD5"/>
    <w:rsid w:val="00E35D64"/>
    <w:rsid w:val="00E36C9B"/>
    <w:rsid w:val="00E36FCA"/>
    <w:rsid w:val="00E371B3"/>
    <w:rsid w:val="00E374C3"/>
    <w:rsid w:val="00E3751D"/>
    <w:rsid w:val="00E379D9"/>
    <w:rsid w:val="00E402D6"/>
    <w:rsid w:val="00E40680"/>
    <w:rsid w:val="00E40D2B"/>
    <w:rsid w:val="00E41532"/>
    <w:rsid w:val="00E4168E"/>
    <w:rsid w:val="00E41DAD"/>
    <w:rsid w:val="00E42744"/>
    <w:rsid w:val="00E429F0"/>
    <w:rsid w:val="00E43743"/>
    <w:rsid w:val="00E44009"/>
    <w:rsid w:val="00E4423B"/>
    <w:rsid w:val="00E44C09"/>
    <w:rsid w:val="00E454A2"/>
    <w:rsid w:val="00E46161"/>
    <w:rsid w:val="00E47BA2"/>
    <w:rsid w:val="00E47E66"/>
    <w:rsid w:val="00E50231"/>
    <w:rsid w:val="00E50339"/>
    <w:rsid w:val="00E50703"/>
    <w:rsid w:val="00E50920"/>
    <w:rsid w:val="00E50951"/>
    <w:rsid w:val="00E50BF7"/>
    <w:rsid w:val="00E50FC6"/>
    <w:rsid w:val="00E51078"/>
    <w:rsid w:val="00E513A7"/>
    <w:rsid w:val="00E518C1"/>
    <w:rsid w:val="00E5221F"/>
    <w:rsid w:val="00E5252F"/>
    <w:rsid w:val="00E52A05"/>
    <w:rsid w:val="00E52BD0"/>
    <w:rsid w:val="00E537C4"/>
    <w:rsid w:val="00E54581"/>
    <w:rsid w:val="00E5472D"/>
    <w:rsid w:val="00E5511E"/>
    <w:rsid w:val="00E55536"/>
    <w:rsid w:val="00E55DBC"/>
    <w:rsid w:val="00E56F1A"/>
    <w:rsid w:val="00E56FB9"/>
    <w:rsid w:val="00E574FA"/>
    <w:rsid w:val="00E579EB"/>
    <w:rsid w:val="00E60806"/>
    <w:rsid w:val="00E60AA3"/>
    <w:rsid w:val="00E61748"/>
    <w:rsid w:val="00E61995"/>
    <w:rsid w:val="00E61DD2"/>
    <w:rsid w:val="00E61EEA"/>
    <w:rsid w:val="00E6265D"/>
    <w:rsid w:val="00E62C3D"/>
    <w:rsid w:val="00E6387A"/>
    <w:rsid w:val="00E639DD"/>
    <w:rsid w:val="00E647C2"/>
    <w:rsid w:val="00E649AE"/>
    <w:rsid w:val="00E65259"/>
    <w:rsid w:val="00E657D5"/>
    <w:rsid w:val="00E6580E"/>
    <w:rsid w:val="00E65A9F"/>
    <w:rsid w:val="00E66327"/>
    <w:rsid w:val="00E66894"/>
    <w:rsid w:val="00E668F8"/>
    <w:rsid w:val="00E66BFE"/>
    <w:rsid w:val="00E66EA7"/>
    <w:rsid w:val="00E672AE"/>
    <w:rsid w:val="00E67E4C"/>
    <w:rsid w:val="00E70911"/>
    <w:rsid w:val="00E70A8E"/>
    <w:rsid w:val="00E71570"/>
    <w:rsid w:val="00E71768"/>
    <w:rsid w:val="00E7213F"/>
    <w:rsid w:val="00E734D2"/>
    <w:rsid w:val="00E7368C"/>
    <w:rsid w:val="00E73E4C"/>
    <w:rsid w:val="00E73FA0"/>
    <w:rsid w:val="00E7477E"/>
    <w:rsid w:val="00E748A9"/>
    <w:rsid w:val="00E74A2B"/>
    <w:rsid w:val="00E7501A"/>
    <w:rsid w:val="00E75358"/>
    <w:rsid w:val="00E76457"/>
    <w:rsid w:val="00E7667C"/>
    <w:rsid w:val="00E76FE9"/>
    <w:rsid w:val="00E7721E"/>
    <w:rsid w:val="00E77E53"/>
    <w:rsid w:val="00E804C6"/>
    <w:rsid w:val="00E815CB"/>
    <w:rsid w:val="00E81737"/>
    <w:rsid w:val="00E81A17"/>
    <w:rsid w:val="00E82035"/>
    <w:rsid w:val="00E8277C"/>
    <w:rsid w:val="00E82AB0"/>
    <w:rsid w:val="00E83CA2"/>
    <w:rsid w:val="00E8403A"/>
    <w:rsid w:val="00E84A36"/>
    <w:rsid w:val="00E855C5"/>
    <w:rsid w:val="00E85A40"/>
    <w:rsid w:val="00E85CFC"/>
    <w:rsid w:val="00E85DA3"/>
    <w:rsid w:val="00E85E61"/>
    <w:rsid w:val="00E864F2"/>
    <w:rsid w:val="00E874CE"/>
    <w:rsid w:val="00E90218"/>
    <w:rsid w:val="00E906BA"/>
    <w:rsid w:val="00E91103"/>
    <w:rsid w:val="00E912B0"/>
    <w:rsid w:val="00E91C14"/>
    <w:rsid w:val="00E9413C"/>
    <w:rsid w:val="00E94780"/>
    <w:rsid w:val="00E956ED"/>
    <w:rsid w:val="00E95E70"/>
    <w:rsid w:val="00E963B8"/>
    <w:rsid w:val="00E96789"/>
    <w:rsid w:val="00E968E8"/>
    <w:rsid w:val="00E970C5"/>
    <w:rsid w:val="00EA072B"/>
    <w:rsid w:val="00EA0A60"/>
    <w:rsid w:val="00EA0B9D"/>
    <w:rsid w:val="00EA0C8C"/>
    <w:rsid w:val="00EA19F6"/>
    <w:rsid w:val="00EA209B"/>
    <w:rsid w:val="00EA2478"/>
    <w:rsid w:val="00EA25C1"/>
    <w:rsid w:val="00EA2876"/>
    <w:rsid w:val="00EA2925"/>
    <w:rsid w:val="00EA2ACD"/>
    <w:rsid w:val="00EA47C8"/>
    <w:rsid w:val="00EA4CBC"/>
    <w:rsid w:val="00EA4DAF"/>
    <w:rsid w:val="00EA4DF1"/>
    <w:rsid w:val="00EA59D6"/>
    <w:rsid w:val="00EA5EF0"/>
    <w:rsid w:val="00EA66A8"/>
    <w:rsid w:val="00EA6953"/>
    <w:rsid w:val="00EA6A83"/>
    <w:rsid w:val="00EA6DB7"/>
    <w:rsid w:val="00EA7672"/>
    <w:rsid w:val="00EA7B43"/>
    <w:rsid w:val="00EA7B45"/>
    <w:rsid w:val="00EB04FA"/>
    <w:rsid w:val="00EB06BE"/>
    <w:rsid w:val="00EB07A0"/>
    <w:rsid w:val="00EB0B51"/>
    <w:rsid w:val="00EB1FDD"/>
    <w:rsid w:val="00EB284C"/>
    <w:rsid w:val="00EB2CF4"/>
    <w:rsid w:val="00EB30A8"/>
    <w:rsid w:val="00EB3A17"/>
    <w:rsid w:val="00EB3E56"/>
    <w:rsid w:val="00EB418B"/>
    <w:rsid w:val="00EB45D3"/>
    <w:rsid w:val="00EB464D"/>
    <w:rsid w:val="00EB47AA"/>
    <w:rsid w:val="00EB4D83"/>
    <w:rsid w:val="00EB4DB4"/>
    <w:rsid w:val="00EB5E73"/>
    <w:rsid w:val="00EB5F06"/>
    <w:rsid w:val="00EC01BC"/>
    <w:rsid w:val="00EC08B2"/>
    <w:rsid w:val="00EC0956"/>
    <w:rsid w:val="00EC0F2D"/>
    <w:rsid w:val="00EC1618"/>
    <w:rsid w:val="00EC1774"/>
    <w:rsid w:val="00EC1F66"/>
    <w:rsid w:val="00EC264B"/>
    <w:rsid w:val="00EC2669"/>
    <w:rsid w:val="00EC2A26"/>
    <w:rsid w:val="00EC3CF1"/>
    <w:rsid w:val="00EC43D2"/>
    <w:rsid w:val="00EC43DE"/>
    <w:rsid w:val="00EC5829"/>
    <w:rsid w:val="00EC616D"/>
    <w:rsid w:val="00EC69F6"/>
    <w:rsid w:val="00EC72A2"/>
    <w:rsid w:val="00EC742D"/>
    <w:rsid w:val="00ED0C65"/>
    <w:rsid w:val="00ED0FAC"/>
    <w:rsid w:val="00ED383C"/>
    <w:rsid w:val="00ED3849"/>
    <w:rsid w:val="00ED3B64"/>
    <w:rsid w:val="00ED3C76"/>
    <w:rsid w:val="00ED3DC8"/>
    <w:rsid w:val="00ED43BC"/>
    <w:rsid w:val="00ED4DFD"/>
    <w:rsid w:val="00ED50A9"/>
    <w:rsid w:val="00ED52B9"/>
    <w:rsid w:val="00ED541D"/>
    <w:rsid w:val="00ED54E0"/>
    <w:rsid w:val="00ED56ED"/>
    <w:rsid w:val="00ED5958"/>
    <w:rsid w:val="00ED5FFF"/>
    <w:rsid w:val="00ED6F69"/>
    <w:rsid w:val="00ED6FB9"/>
    <w:rsid w:val="00ED7272"/>
    <w:rsid w:val="00EE009F"/>
    <w:rsid w:val="00EE04D2"/>
    <w:rsid w:val="00EE0D7F"/>
    <w:rsid w:val="00EE0DC1"/>
    <w:rsid w:val="00EE14F0"/>
    <w:rsid w:val="00EE1531"/>
    <w:rsid w:val="00EE18AC"/>
    <w:rsid w:val="00EE1E9F"/>
    <w:rsid w:val="00EE3AFB"/>
    <w:rsid w:val="00EE3BD3"/>
    <w:rsid w:val="00EE3F38"/>
    <w:rsid w:val="00EE43F3"/>
    <w:rsid w:val="00EE4563"/>
    <w:rsid w:val="00EE517D"/>
    <w:rsid w:val="00EE5339"/>
    <w:rsid w:val="00EE5377"/>
    <w:rsid w:val="00EE584D"/>
    <w:rsid w:val="00EE5A82"/>
    <w:rsid w:val="00EE5B36"/>
    <w:rsid w:val="00EE6822"/>
    <w:rsid w:val="00EE6C1B"/>
    <w:rsid w:val="00EE705F"/>
    <w:rsid w:val="00EE744F"/>
    <w:rsid w:val="00EE7DA8"/>
    <w:rsid w:val="00EF2BC1"/>
    <w:rsid w:val="00EF2F4B"/>
    <w:rsid w:val="00EF34EF"/>
    <w:rsid w:val="00EF35FA"/>
    <w:rsid w:val="00EF3874"/>
    <w:rsid w:val="00EF44E5"/>
    <w:rsid w:val="00EF4647"/>
    <w:rsid w:val="00EF49B5"/>
    <w:rsid w:val="00EF4EBB"/>
    <w:rsid w:val="00EF4EF8"/>
    <w:rsid w:val="00EF559A"/>
    <w:rsid w:val="00EF5B7F"/>
    <w:rsid w:val="00EF5E95"/>
    <w:rsid w:val="00EF6B8E"/>
    <w:rsid w:val="00F01C4E"/>
    <w:rsid w:val="00F01E96"/>
    <w:rsid w:val="00F033E1"/>
    <w:rsid w:val="00F0346D"/>
    <w:rsid w:val="00F03C7E"/>
    <w:rsid w:val="00F040C0"/>
    <w:rsid w:val="00F04171"/>
    <w:rsid w:val="00F04379"/>
    <w:rsid w:val="00F045D4"/>
    <w:rsid w:val="00F04B6E"/>
    <w:rsid w:val="00F04CC8"/>
    <w:rsid w:val="00F0575B"/>
    <w:rsid w:val="00F05FA6"/>
    <w:rsid w:val="00F062B4"/>
    <w:rsid w:val="00F06323"/>
    <w:rsid w:val="00F06AA0"/>
    <w:rsid w:val="00F06B8F"/>
    <w:rsid w:val="00F06D34"/>
    <w:rsid w:val="00F06D60"/>
    <w:rsid w:val="00F07022"/>
    <w:rsid w:val="00F0715E"/>
    <w:rsid w:val="00F07F2E"/>
    <w:rsid w:val="00F07FA8"/>
    <w:rsid w:val="00F07FC1"/>
    <w:rsid w:val="00F1144A"/>
    <w:rsid w:val="00F1188C"/>
    <w:rsid w:val="00F12772"/>
    <w:rsid w:val="00F12C35"/>
    <w:rsid w:val="00F12CB8"/>
    <w:rsid w:val="00F13270"/>
    <w:rsid w:val="00F136F2"/>
    <w:rsid w:val="00F13B6A"/>
    <w:rsid w:val="00F14C90"/>
    <w:rsid w:val="00F1620D"/>
    <w:rsid w:val="00F16427"/>
    <w:rsid w:val="00F16C6D"/>
    <w:rsid w:val="00F17185"/>
    <w:rsid w:val="00F175CA"/>
    <w:rsid w:val="00F17BE1"/>
    <w:rsid w:val="00F20407"/>
    <w:rsid w:val="00F20D64"/>
    <w:rsid w:val="00F21122"/>
    <w:rsid w:val="00F222EF"/>
    <w:rsid w:val="00F229B7"/>
    <w:rsid w:val="00F22D2D"/>
    <w:rsid w:val="00F235B1"/>
    <w:rsid w:val="00F23757"/>
    <w:rsid w:val="00F23779"/>
    <w:rsid w:val="00F2488F"/>
    <w:rsid w:val="00F24DCF"/>
    <w:rsid w:val="00F256B7"/>
    <w:rsid w:val="00F25844"/>
    <w:rsid w:val="00F274B0"/>
    <w:rsid w:val="00F278EB"/>
    <w:rsid w:val="00F27900"/>
    <w:rsid w:val="00F30B49"/>
    <w:rsid w:val="00F3196C"/>
    <w:rsid w:val="00F31C6A"/>
    <w:rsid w:val="00F32011"/>
    <w:rsid w:val="00F320D0"/>
    <w:rsid w:val="00F322F4"/>
    <w:rsid w:val="00F323EA"/>
    <w:rsid w:val="00F34000"/>
    <w:rsid w:val="00F34623"/>
    <w:rsid w:val="00F34767"/>
    <w:rsid w:val="00F349A0"/>
    <w:rsid w:val="00F34B1A"/>
    <w:rsid w:val="00F35697"/>
    <w:rsid w:val="00F364C8"/>
    <w:rsid w:val="00F36865"/>
    <w:rsid w:val="00F36EF4"/>
    <w:rsid w:val="00F36F1C"/>
    <w:rsid w:val="00F37641"/>
    <w:rsid w:val="00F405D6"/>
    <w:rsid w:val="00F40AE8"/>
    <w:rsid w:val="00F40F29"/>
    <w:rsid w:val="00F41296"/>
    <w:rsid w:val="00F42008"/>
    <w:rsid w:val="00F42335"/>
    <w:rsid w:val="00F4378E"/>
    <w:rsid w:val="00F43CDD"/>
    <w:rsid w:val="00F44623"/>
    <w:rsid w:val="00F450D6"/>
    <w:rsid w:val="00F45393"/>
    <w:rsid w:val="00F45444"/>
    <w:rsid w:val="00F454BC"/>
    <w:rsid w:val="00F45D03"/>
    <w:rsid w:val="00F4628D"/>
    <w:rsid w:val="00F47A7A"/>
    <w:rsid w:val="00F5022E"/>
    <w:rsid w:val="00F50F98"/>
    <w:rsid w:val="00F51953"/>
    <w:rsid w:val="00F52259"/>
    <w:rsid w:val="00F52E6B"/>
    <w:rsid w:val="00F53533"/>
    <w:rsid w:val="00F53ED0"/>
    <w:rsid w:val="00F56E02"/>
    <w:rsid w:val="00F56FF6"/>
    <w:rsid w:val="00F57856"/>
    <w:rsid w:val="00F601D7"/>
    <w:rsid w:val="00F604DA"/>
    <w:rsid w:val="00F60750"/>
    <w:rsid w:val="00F60853"/>
    <w:rsid w:val="00F60E3C"/>
    <w:rsid w:val="00F62554"/>
    <w:rsid w:val="00F63190"/>
    <w:rsid w:val="00F63536"/>
    <w:rsid w:val="00F638D6"/>
    <w:rsid w:val="00F63BC7"/>
    <w:rsid w:val="00F64315"/>
    <w:rsid w:val="00F64CE1"/>
    <w:rsid w:val="00F65A68"/>
    <w:rsid w:val="00F6722D"/>
    <w:rsid w:val="00F67542"/>
    <w:rsid w:val="00F6776A"/>
    <w:rsid w:val="00F6780E"/>
    <w:rsid w:val="00F67F0E"/>
    <w:rsid w:val="00F7008F"/>
    <w:rsid w:val="00F702EA"/>
    <w:rsid w:val="00F7123D"/>
    <w:rsid w:val="00F71832"/>
    <w:rsid w:val="00F721E3"/>
    <w:rsid w:val="00F72369"/>
    <w:rsid w:val="00F72D40"/>
    <w:rsid w:val="00F733B3"/>
    <w:rsid w:val="00F73DCB"/>
    <w:rsid w:val="00F73F69"/>
    <w:rsid w:val="00F74D86"/>
    <w:rsid w:val="00F75411"/>
    <w:rsid w:val="00F756B4"/>
    <w:rsid w:val="00F758D3"/>
    <w:rsid w:val="00F76AF6"/>
    <w:rsid w:val="00F76D42"/>
    <w:rsid w:val="00F76F73"/>
    <w:rsid w:val="00F773BB"/>
    <w:rsid w:val="00F80659"/>
    <w:rsid w:val="00F81571"/>
    <w:rsid w:val="00F818BC"/>
    <w:rsid w:val="00F820FC"/>
    <w:rsid w:val="00F8248B"/>
    <w:rsid w:val="00F8260F"/>
    <w:rsid w:val="00F82890"/>
    <w:rsid w:val="00F82FD5"/>
    <w:rsid w:val="00F834F2"/>
    <w:rsid w:val="00F8549D"/>
    <w:rsid w:val="00F856A0"/>
    <w:rsid w:val="00F858A9"/>
    <w:rsid w:val="00F85B13"/>
    <w:rsid w:val="00F87109"/>
    <w:rsid w:val="00F8778F"/>
    <w:rsid w:val="00F878FD"/>
    <w:rsid w:val="00F87D68"/>
    <w:rsid w:val="00F90466"/>
    <w:rsid w:val="00F90AB0"/>
    <w:rsid w:val="00F90C3E"/>
    <w:rsid w:val="00F90CBB"/>
    <w:rsid w:val="00F91490"/>
    <w:rsid w:val="00F91BE4"/>
    <w:rsid w:val="00F91C64"/>
    <w:rsid w:val="00F920FD"/>
    <w:rsid w:val="00F9227A"/>
    <w:rsid w:val="00F93D88"/>
    <w:rsid w:val="00F93DD3"/>
    <w:rsid w:val="00F946A0"/>
    <w:rsid w:val="00F9476B"/>
    <w:rsid w:val="00F94BFE"/>
    <w:rsid w:val="00F95B6E"/>
    <w:rsid w:val="00F960F1"/>
    <w:rsid w:val="00F9656A"/>
    <w:rsid w:val="00F96730"/>
    <w:rsid w:val="00F96BD1"/>
    <w:rsid w:val="00F97246"/>
    <w:rsid w:val="00F97BDD"/>
    <w:rsid w:val="00F97D2B"/>
    <w:rsid w:val="00FA03E2"/>
    <w:rsid w:val="00FA1876"/>
    <w:rsid w:val="00FA1D97"/>
    <w:rsid w:val="00FA201A"/>
    <w:rsid w:val="00FA2465"/>
    <w:rsid w:val="00FA2480"/>
    <w:rsid w:val="00FA2905"/>
    <w:rsid w:val="00FA2999"/>
    <w:rsid w:val="00FA29E1"/>
    <w:rsid w:val="00FA4309"/>
    <w:rsid w:val="00FA4563"/>
    <w:rsid w:val="00FA554F"/>
    <w:rsid w:val="00FA64DD"/>
    <w:rsid w:val="00FA6563"/>
    <w:rsid w:val="00FA73AB"/>
    <w:rsid w:val="00FA79C9"/>
    <w:rsid w:val="00FA7A4C"/>
    <w:rsid w:val="00FA7CE5"/>
    <w:rsid w:val="00FB1142"/>
    <w:rsid w:val="00FB1194"/>
    <w:rsid w:val="00FB1348"/>
    <w:rsid w:val="00FB151A"/>
    <w:rsid w:val="00FB16A2"/>
    <w:rsid w:val="00FB1ACE"/>
    <w:rsid w:val="00FB1FE5"/>
    <w:rsid w:val="00FB24F5"/>
    <w:rsid w:val="00FB2862"/>
    <w:rsid w:val="00FB29A2"/>
    <w:rsid w:val="00FB395D"/>
    <w:rsid w:val="00FB3A3E"/>
    <w:rsid w:val="00FB3FC2"/>
    <w:rsid w:val="00FB4D61"/>
    <w:rsid w:val="00FB5DBF"/>
    <w:rsid w:val="00FB5E4B"/>
    <w:rsid w:val="00FB6252"/>
    <w:rsid w:val="00FB64B1"/>
    <w:rsid w:val="00FB6ACE"/>
    <w:rsid w:val="00FB7339"/>
    <w:rsid w:val="00FB7C40"/>
    <w:rsid w:val="00FC0C9E"/>
    <w:rsid w:val="00FC11EB"/>
    <w:rsid w:val="00FC251C"/>
    <w:rsid w:val="00FC2DB6"/>
    <w:rsid w:val="00FC3099"/>
    <w:rsid w:val="00FC463E"/>
    <w:rsid w:val="00FC48E0"/>
    <w:rsid w:val="00FC50C3"/>
    <w:rsid w:val="00FC52A8"/>
    <w:rsid w:val="00FC5758"/>
    <w:rsid w:val="00FC6662"/>
    <w:rsid w:val="00FC7D39"/>
    <w:rsid w:val="00FC7FF5"/>
    <w:rsid w:val="00FD0405"/>
    <w:rsid w:val="00FD0415"/>
    <w:rsid w:val="00FD05D3"/>
    <w:rsid w:val="00FD0688"/>
    <w:rsid w:val="00FD0712"/>
    <w:rsid w:val="00FD11FD"/>
    <w:rsid w:val="00FD1233"/>
    <w:rsid w:val="00FD13C4"/>
    <w:rsid w:val="00FD16A8"/>
    <w:rsid w:val="00FD16DE"/>
    <w:rsid w:val="00FD1A46"/>
    <w:rsid w:val="00FD275D"/>
    <w:rsid w:val="00FD27B4"/>
    <w:rsid w:val="00FD2BE7"/>
    <w:rsid w:val="00FD3463"/>
    <w:rsid w:val="00FD3524"/>
    <w:rsid w:val="00FD439C"/>
    <w:rsid w:val="00FD4593"/>
    <w:rsid w:val="00FD4917"/>
    <w:rsid w:val="00FD52B9"/>
    <w:rsid w:val="00FD56A3"/>
    <w:rsid w:val="00FD6604"/>
    <w:rsid w:val="00FD6B3A"/>
    <w:rsid w:val="00FD7791"/>
    <w:rsid w:val="00FD7B6C"/>
    <w:rsid w:val="00FE02AA"/>
    <w:rsid w:val="00FE0BEF"/>
    <w:rsid w:val="00FE2494"/>
    <w:rsid w:val="00FE2DBF"/>
    <w:rsid w:val="00FE3042"/>
    <w:rsid w:val="00FE313B"/>
    <w:rsid w:val="00FE334C"/>
    <w:rsid w:val="00FE389C"/>
    <w:rsid w:val="00FE3D57"/>
    <w:rsid w:val="00FE42DB"/>
    <w:rsid w:val="00FE4650"/>
    <w:rsid w:val="00FE4B54"/>
    <w:rsid w:val="00FE4E13"/>
    <w:rsid w:val="00FE51E1"/>
    <w:rsid w:val="00FE5757"/>
    <w:rsid w:val="00FE5AC1"/>
    <w:rsid w:val="00FE617F"/>
    <w:rsid w:val="00FE62AA"/>
    <w:rsid w:val="00FE7AFF"/>
    <w:rsid w:val="00FF03BB"/>
    <w:rsid w:val="00FF0E44"/>
    <w:rsid w:val="00FF0E78"/>
    <w:rsid w:val="00FF1182"/>
    <w:rsid w:val="00FF11C0"/>
    <w:rsid w:val="00FF16F1"/>
    <w:rsid w:val="00FF1835"/>
    <w:rsid w:val="00FF23FA"/>
    <w:rsid w:val="00FF2C02"/>
    <w:rsid w:val="00FF300A"/>
    <w:rsid w:val="00FF35C6"/>
    <w:rsid w:val="00FF3F46"/>
    <w:rsid w:val="00FF44E9"/>
    <w:rsid w:val="00FF4870"/>
    <w:rsid w:val="00FF4E11"/>
    <w:rsid w:val="00FF4F67"/>
    <w:rsid w:val="00FF5F28"/>
    <w:rsid w:val="00FF64F4"/>
    <w:rsid w:val="00FF6A4E"/>
    <w:rsid w:val="00FF6F51"/>
    <w:rsid w:val="00FF7DDA"/>
    <w:rsid w:val="00FF7E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themeColor="text1"/>
        <w:sz w:val="28"/>
        <w:szCs w:val="28"/>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footer" w:uiPriority="0"/>
    <w:lsdException w:name="caption" w:uiPriority="35" w:qFormat="1"/>
    <w:lsdException w:name="footnote reference" w:uiPriority="0"/>
    <w:lsdException w:name="page number" w:uiPriority="0"/>
    <w:lsdException w:name="toa heading" w:uiPriority="0"/>
    <w:lsdException w:name="List" w:uiPriority="0"/>
    <w:lsdException w:name="List Bullet" w:uiPriority="0"/>
    <w:lsdException w:name="Title" w:semiHidden="0" w:uiPriority="0" w:unhideWhenUsed="0" w:qFormat="1"/>
    <w:lsdException w:name="Default Paragraph Font" w:uiPriority="1"/>
    <w:lsdException w:name="Body Text" w:uiPriority="0"/>
    <w:lsdException w:name="List Continue 2" w:uiPriority="0"/>
    <w:lsdException w:name="Subtitle" w:semiHidden="0" w:uiPriority="0" w:unhideWhenUsed="0" w:qFormat="1"/>
    <w:lsdException w:name="Body Text 2"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annotation subject" w:uiPriority="0"/>
    <w:lsdException w:name="Table Web 1" w:uiPriority="0"/>
    <w:lsdException w:name="Table Web 2" w:uiPriority="0"/>
    <w:lsdException w:name="Balloon Text" w:uiPriority="0"/>
    <w:lsdException w:name="Table Grid" w:semiHidden="0" w:uiPriority="3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30937"/>
  </w:style>
  <w:style w:type="paragraph" w:styleId="1">
    <w:name w:val="heading 1"/>
    <w:aliases w:val="Head 1"/>
    <w:basedOn w:val="a0"/>
    <w:next w:val="a0"/>
    <w:link w:val="10"/>
    <w:uiPriority w:val="9"/>
    <w:qFormat/>
    <w:rsid w:val="003C2962"/>
    <w:pPr>
      <w:numPr>
        <w:numId w:val="18"/>
      </w:numPr>
      <w:overflowPunct w:val="0"/>
      <w:autoSpaceDE w:val="0"/>
      <w:autoSpaceDN w:val="0"/>
      <w:adjustRightInd w:val="0"/>
      <w:spacing w:before="120" w:after="120" w:line="360" w:lineRule="auto"/>
      <w:ind w:left="357" w:hanging="357"/>
      <w:jc w:val="center"/>
      <w:outlineLvl w:val="0"/>
    </w:pPr>
    <w:rPr>
      <w:b/>
      <w:bCs/>
      <w:i/>
      <w:color w:val="auto"/>
      <w:kern w:val="36"/>
      <w:lang w:eastAsia="x-none"/>
    </w:rPr>
  </w:style>
  <w:style w:type="paragraph" w:styleId="20">
    <w:name w:val="heading 2"/>
    <w:aliases w:val="h2,подраздел"/>
    <w:basedOn w:val="a0"/>
    <w:next w:val="a0"/>
    <w:link w:val="21"/>
    <w:qFormat/>
    <w:rsid w:val="00B73BA5"/>
    <w:pPr>
      <w:keepNext/>
      <w:spacing w:before="240" w:after="60" w:line="360" w:lineRule="auto"/>
      <w:jc w:val="center"/>
      <w:outlineLvl w:val="1"/>
    </w:pPr>
    <w:rPr>
      <w:rFonts w:cs="Arial"/>
      <w:b/>
      <w:bCs/>
      <w:i/>
      <w:iCs/>
    </w:rPr>
  </w:style>
  <w:style w:type="paragraph" w:styleId="30">
    <w:name w:val="heading 3"/>
    <w:aliases w:val="пункт"/>
    <w:basedOn w:val="a0"/>
    <w:next w:val="a0"/>
    <w:link w:val="31"/>
    <w:qFormat/>
    <w:rsid w:val="001A4698"/>
    <w:pPr>
      <w:keepNext/>
      <w:spacing w:before="240" w:after="60"/>
      <w:outlineLvl w:val="2"/>
    </w:pPr>
    <w:rPr>
      <w:rFonts w:ascii="Arial" w:hAnsi="Arial" w:cs="Arial"/>
      <w:b/>
      <w:bCs/>
      <w:sz w:val="26"/>
      <w:szCs w:val="26"/>
    </w:rPr>
  </w:style>
  <w:style w:type="paragraph" w:styleId="4">
    <w:name w:val="heading 4"/>
    <w:aliases w:val=" Знак"/>
    <w:basedOn w:val="a0"/>
    <w:next w:val="a0"/>
    <w:link w:val="40"/>
    <w:uiPriority w:val="9"/>
    <w:qFormat/>
    <w:rsid w:val="001A4698"/>
    <w:pPr>
      <w:keepNext/>
      <w:spacing w:before="240" w:after="60"/>
      <w:outlineLvl w:val="3"/>
    </w:pPr>
    <w:rPr>
      <w:b/>
      <w:bCs/>
    </w:rPr>
  </w:style>
  <w:style w:type="paragraph" w:styleId="5">
    <w:name w:val="heading 5"/>
    <w:basedOn w:val="1"/>
    <w:next w:val="a0"/>
    <w:link w:val="50"/>
    <w:qFormat/>
    <w:rsid w:val="00892FA3"/>
    <w:pPr>
      <w:numPr>
        <w:numId w:val="0"/>
      </w:numPr>
      <w:ind w:right="141"/>
      <w:jc w:val="right"/>
      <w:outlineLvl w:val="4"/>
    </w:pPr>
    <w:rPr>
      <w:sz w:val="32"/>
      <w:szCs w:val="32"/>
    </w:rPr>
  </w:style>
  <w:style w:type="paragraph" w:styleId="6">
    <w:name w:val="heading 6"/>
    <w:basedOn w:val="20"/>
    <w:next w:val="a0"/>
    <w:link w:val="60"/>
    <w:uiPriority w:val="9"/>
    <w:qFormat/>
    <w:rsid w:val="00EE1531"/>
    <w:pPr>
      <w:outlineLvl w:val="5"/>
    </w:pPr>
    <w:rPr>
      <w:rFonts w:cs="Times New Roman"/>
      <w:iCs w:val="0"/>
      <w:sz w:val="32"/>
      <w:szCs w:val="26"/>
    </w:rPr>
  </w:style>
  <w:style w:type="paragraph" w:styleId="7">
    <w:name w:val="heading 7"/>
    <w:basedOn w:val="a0"/>
    <w:next w:val="a0"/>
    <w:link w:val="70"/>
    <w:uiPriority w:val="9"/>
    <w:unhideWhenUsed/>
    <w:qFormat/>
    <w:rsid w:val="007439BC"/>
    <w:pPr>
      <w:keepNext/>
      <w:keepLines/>
      <w:spacing w:before="200"/>
      <w:outlineLvl w:val="6"/>
    </w:pPr>
    <w:rPr>
      <w:rFonts w:ascii="Cambria" w:hAnsi="Cambria"/>
      <w:i/>
      <w:iCs/>
      <w:color w:val="404040"/>
    </w:rPr>
  </w:style>
  <w:style w:type="paragraph" w:styleId="8">
    <w:name w:val="heading 8"/>
    <w:basedOn w:val="a0"/>
    <w:next w:val="a0"/>
    <w:link w:val="80"/>
    <w:uiPriority w:val="9"/>
    <w:unhideWhenUsed/>
    <w:qFormat/>
    <w:rsid w:val="007439BC"/>
    <w:pPr>
      <w:keepNext/>
      <w:keepLines/>
      <w:spacing w:before="200"/>
      <w:outlineLvl w:val="7"/>
    </w:pPr>
    <w:rPr>
      <w:rFonts w:ascii="Cambria" w:hAnsi="Cambria"/>
      <w:color w:val="404040"/>
      <w:sz w:val="20"/>
      <w:szCs w:val="20"/>
    </w:rPr>
  </w:style>
  <w:style w:type="paragraph" w:styleId="9">
    <w:name w:val="heading 9"/>
    <w:basedOn w:val="a0"/>
    <w:next w:val="a0"/>
    <w:link w:val="90"/>
    <w:uiPriority w:val="9"/>
    <w:unhideWhenUsed/>
    <w:qFormat/>
    <w:rsid w:val="007439BC"/>
    <w:pPr>
      <w:keepNext/>
      <w:keepLines/>
      <w:spacing w:before="200"/>
      <w:outlineLvl w:val="8"/>
    </w:pPr>
    <w:rPr>
      <w:rFonts w:ascii="Cambria" w:hAnsi="Cambria"/>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Head 1 Знак"/>
    <w:basedOn w:val="a1"/>
    <w:link w:val="1"/>
    <w:uiPriority w:val="9"/>
    <w:rsid w:val="003C2962"/>
    <w:rPr>
      <w:b/>
      <w:bCs/>
      <w:i/>
      <w:color w:val="auto"/>
      <w:kern w:val="36"/>
      <w:lang w:eastAsia="x-none"/>
    </w:rPr>
  </w:style>
  <w:style w:type="character" w:customStyle="1" w:styleId="21">
    <w:name w:val="Заголовок 2 Знак"/>
    <w:aliases w:val="h2 Знак,подраздел Знак"/>
    <w:link w:val="20"/>
    <w:rsid w:val="00B73BA5"/>
    <w:rPr>
      <w:rFonts w:cs="Arial"/>
      <w:b/>
      <w:bCs/>
      <w:i/>
      <w:iCs/>
      <w:sz w:val="28"/>
      <w:szCs w:val="28"/>
    </w:rPr>
  </w:style>
  <w:style w:type="character" w:customStyle="1" w:styleId="31">
    <w:name w:val="Заголовок 3 Знак"/>
    <w:aliases w:val="пункт Знак"/>
    <w:link w:val="30"/>
    <w:rsid w:val="001A4698"/>
    <w:rPr>
      <w:rFonts w:ascii="Arial" w:hAnsi="Arial" w:cs="Arial"/>
      <w:b/>
      <w:bCs/>
      <w:sz w:val="26"/>
      <w:szCs w:val="26"/>
    </w:rPr>
  </w:style>
  <w:style w:type="character" w:customStyle="1" w:styleId="40">
    <w:name w:val="Заголовок 4 Знак"/>
    <w:aliases w:val=" Знак Знак"/>
    <w:link w:val="4"/>
    <w:uiPriority w:val="9"/>
    <w:rsid w:val="001A4698"/>
    <w:rPr>
      <w:b/>
      <w:bCs/>
      <w:sz w:val="28"/>
      <w:szCs w:val="28"/>
    </w:rPr>
  </w:style>
  <w:style w:type="character" w:customStyle="1" w:styleId="50">
    <w:name w:val="Заголовок 5 Знак"/>
    <w:link w:val="5"/>
    <w:rsid w:val="00892FA3"/>
    <w:rPr>
      <w:b/>
      <w:bCs/>
      <w:i/>
      <w:kern w:val="36"/>
      <w:sz w:val="32"/>
      <w:szCs w:val="32"/>
      <w:lang w:eastAsia="x-none"/>
    </w:rPr>
  </w:style>
  <w:style w:type="character" w:customStyle="1" w:styleId="60">
    <w:name w:val="Заголовок 6 Знак"/>
    <w:link w:val="6"/>
    <w:uiPriority w:val="9"/>
    <w:rsid w:val="00EE1531"/>
    <w:rPr>
      <w:b/>
      <w:bCs/>
      <w:i/>
      <w:color w:val="000000" w:themeColor="text1"/>
      <w:sz w:val="32"/>
      <w:szCs w:val="26"/>
    </w:rPr>
  </w:style>
  <w:style w:type="character" w:customStyle="1" w:styleId="70">
    <w:name w:val="Заголовок 7 Знак"/>
    <w:link w:val="7"/>
    <w:uiPriority w:val="9"/>
    <w:rsid w:val="007439BC"/>
    <w:rPr>
      <w:rFonts w:ascii="Cambria" w:hAnsi="Cambria"/>
      <w:i/>
      <w:iCs/>
      <w:color w:val="404040"/>
      <w:sz w:val="24"/>
      <w:szCs w:val="24"/>
    </w:rPr>
  </w:style>
  <w:style w:type="character" w:customStyle="1" w:styleId="80">
    <w:name w:val="Заголовок 8 Знак"/>
    <w:link w:val="8"/>
    <w:uiPriority w:val="9"/>
    <w:rsid w:val="007439BC"/>
    <w:rPr>
      <w:rFonts w:ascii="Cambria" w:hAnsi="Cambria"/>
      <w:color w:val="404040"/>
    </w:rPr>
  </w:style>
  <w:style w:type="character" w:customStyle="1" w:styleId="90">
    <w:name w:val="Заголовок 9 Знак"/>
    <w:link w:val="9"/>
    <w:uiPriority w:val="9"/>
    <w:rsid w:val="007439BC"/>
    <w:rPr>
      <w:rFonts w:ascii="Cambria" w:hAnsi="Cambria"/>
      <w:i/>
      <w:iCs/>
      <w:color w:val="404040"/>
    </w:rPr>
  </w:style>
  <w:style w:type="table" w:styleId="a4">
    <w:name w:val="Table Grid"/>
    <w:basedOn w:val="a2"/>
    <w:uiPriority w:val="39"/>
    <w:rsid w:val="001A46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0"/>
    <w:link w:val="a6"/>
    <w:uiPriority w:val="99"/>
    <w:rsid w:val="001A4698"/>
    <w:pPr>
      <w:tabs>
        <w:tab w:val="center" w:pos="4677"/>
        <w:tab w:val="right" w:pos="9355"/>
      </w:tabs>
    </w:pPr>
  </w:style>
  <w:style w:type="character" w:customStyle="1" w:styleId="a6">
    <w:name w:val="Верхний колонтитул Знак"/>
    <w:link w:val="a5"/>
    <w:uiPriority w:val="99"/>
    <w:rsid w:val="001A4698"/>
    <w:rPr>
      <w:sz w:val="24"/>
      <w:lang w:eastAsia="ru-RU"/>
    </w:rPr>
  </w:style>
  <w:style w:type="paragraph" w:styleId="a7">
    <w:name w:val="footer"/>
    <w:basedOn w:val="a0"/>
    <w:link w:val="a8"/>
    <w:rsid w:val="001A4698"/>
    <w:pPr>
      <w:tabs>
        <w:tab w:val="center" w:pos="4677"/>
        <w:tab w:val="right" w:pos="9355"/>
      </w:tabs>
    </w:pPr>
  </w:style>
  <w:style w:type="character" w:customStyle="1" w:styleId="a8">
    <w:name w:val="Нижний колонтитул Знак"/>
    <w:link w:val="a7"/>
    <w:rsid w:val="001A4698"/>
    <w:rPr>
      <w:sz w:val="24"/>
      <w:lang w:eastAsia="ru-RU"/>
    </w:rPr>
  </w:style>
  <w:style w:type="character" w:styleId="a9">
    <w:name w:val="Hyperlink"/>
    <w:uiPriority w:val="99"/>
    <w:rsid w:val="001A4698"/>
    <w:rPr>
      <w:color w:val="0000FF"/>
      <w:u w:val="single"/>
    </w:rPr>
  </w:style>
  <w:style w:type="paragraph" w:styleId="11">
    <w:name w:val="toc 1"/>
    <w:aliases w:val="Оглавление РВ"/>
    <w:basedOn w:val="a0"/>
    <w:next w:val="a0"/>
    <w:autoRedefine/>
    <w:uiPriority w:val="39"/>
    <w:qFormat/>
    <w:rsid w:val="00262CBB"/>
    <w:pPr>
      <w:tabs>
        <w:tab w:val="left" w:leader="dot" w:pos="9639"/>
      </w:tabs>
      <w:overflowPunct w:val="0"/>
      <w:autoSpaceDE w:val="0"/>
      <w:autoSpaceDN w:val="0"/>
      <w:adjustRightInd w:val="0"/>
      <w:spacing w:line="276" w:lineRule="auto"/>
      <w:ind w:left="425" w:hanging="425"/>
      <w:textAlignment w:val="baseline"/>
    </w:pPr>
    <w:rPr>
      <w:rFonts w:cs="Calibri"/>
      <w:bCs/>
      <w:i/>
      <w:sz w:val="26"/>
      <w:szCs w:val="20"/>
    </w:rPr>
  </w:style>
  <w:style w:type="paragraph" w:styleId="22">
    <w:name w:val="toc 2"/>
    <w:basedOn w:val="a0"/>
    <w:next w:val="a0"/>
    <w:autoRedefine/>
    <w:uiPriority w:val="39"/>
    <w:qFormat/>
    <w:rsid w:val="00035F20"/>
    <w:pPr>
      <w:tabs>
        <w:tab w:val="right" w:leader="dot" w:pos="851"/>
        <w:tab w:val="right" w:leader="dot" w:pos="9771"/>
      </w:tabs>
    </w:pPr>
    <w:rPr>
      <w:rFonts w:cs="Calibri"/>
      <w:i/>
      <w:iCs/>
      <w:noProof/>
      <w:szCs w:val="20"/>
      <w:u w:val="words"/>
    </w:rPr>
  </w:style>
  <w:style w:type="paragraph" w:styleId="32">
    <w:name w:val="toc 3"/>
    <w:basedOn w:val="a0"/>
    <w:next w:val="a0"/>
    <w:autoRedefine/>
    <w:uiPriority w:val="39"/>
    <w:qFormat/>
    <w:rsid w:val="00144159"/>
    <w:pPr>
      <w:tabs>
        <w:tab w:val="left" w:pos="1440"/>
        <w:tab w:val="right" w:leader="dot" w:pos="9629"/>
      </w:tabs>
      <w:ind w:left="480"/>
    </w:pPr>
    <w:rPr>
      <w:rFonts w:cs="Calibri"/>
      <w:i/>
      <w:szCs w:val="20"/>
    </w:rPr>
  </w:style>
  <w:style w:type="paragraph" w:customStyle="1" w:styleId="12">
    <w:name w:val="Стиль1"/>
    <w:basedOn w:val="a0"/>
    <w:rsid w:val="001A4698"/>
    <w:pPr>
      <w:spacing w:line="360" w:lineRule="auto"/>
      <w:ind w:firstLine="709"/>
      <w:jc w:val="both"/>
    </w:pPr>
  </w:style>
  <w:style w:type="paragraph" w:styleId="aa">
    <w:name w:val="Body Text Indent"/>
    <w:basedOn w:val="a0"/>
    <w:link w:val="ab"/>
    <w:uiPriority w:val="99"/>
    <w:rsid w:val="001A4698"/>
    <w:pPr>
      <w:tabs>
        <w:tab w:val="left" w:pos="6383"/>
      </w:tabs>
      <w:overflowPunct w:val="0"/>
      <w:autoSpaceDE w:val="0"/>
      <w:autoSpaceDN w:val="0"/>
      <w:adjustRightInd w:val="0"/>
      <w:spacing w:line="360" w:lineRule="auto"/>
      <w:ind w:firstLine="720"/>
      <w:jc w:val="both"/>
      <w:textAlignment w:val="baseline"/>
    </w:pPr>
  </w:style>
  <w:style w:type="character" w:customStyle="1" w:styleId="ab">
    <w:name w:val="Основной текст с отступом Знак"/>
    <w:link w:val="aa"/>
    <w:uiPriority w:val="99"/>
    <w:rsid w:val="001A4698"/>
    <w:rPr>
      <w:szCs w:val="28"/>
      <w:lang w:eastAsia="ru-RU"/>
    </w:rPr>
  </w:style>
  <w:style w:type="table" w:styleId="ac">
    <w:name w:val="Table Theme"/>
    <w:basedOn w:val="a2"/>
    <w:rsid w:val="001A46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page number"/>
    <w:basedOn w:val="a1"/>
    <w:rsid w:val="001A4698"/>
  </w:style>
  <w:style w:type="paragraph" w:styleId="ae">
    <w:name w:val="Body Text"/>
    <w:aliases w:val="Основной текст Знак Знак Знак,Основной текст Знак Знак,Основной текст Знак Знак Знак Знак,Основной текст Знак4,Основной текст Знак Знак1,Основной текст Знак Знак1 Знак Знак Знак,Основной текст Знак1 Знак Знак1 Знак Знак Знак,Знак"/>
    <w:basedOn w:val="a0"/>
    <w:link w:val="af"/>
    <w:rsid w:val="001A4698"/>
    <w:pPr>
      <w:spacing w:after="120"/>
    </w:pPr>
  </w:style>
  <w:style w:type="character" w:customStyle="1" w:styleId="af">
    <w:name w:val="Основной текст Знак"/>
    <w:aliases w:val="Основной текст Знак Знак Знак Знак1,Основной текст Знак Знак Знак1,Основной текст Знак Знак Знак Знак Знак,Основной текст Знак4 Знак,Основной текст Знак Знак1 Знак,Основной текст Знак Знак1 Знак Знак Знак Знак,Знак Знак"/>
    <w:link w:val="ae"/>
    <w:rsid w:val="001A4698"/>
    <w:rPr>
      <w:sz w:val="24"/>
      <w:lang w:eastAsia="ru-RU"/>
    </w:rPr>
  </w:style>
  <w:style w:type="paragraph" w:styleId="23">
    <w:name w:val="Body Text 2"/>
    <w:basedOn w:val="a0"/>
    <w:link w:val="24"/>
    <w:rsid w:val="001A4698"/>
    <w:pPr>
      <w:spacing w:after="120" w:line="480" w:lineRule="auto"/>
    </w:pPr>
  </w:style>
  <w:style w:type="character" w:customStyle="1" w:styleId="24">
    <w:name w:val="Основной текст 2 Знак"/>
    <w:link w:val="23"/>
    <w:rsid w:val="001A4698"/>
    <w:rPr>
      <w:sz w:val="24"/>
      <w:lang w:eastAsia="ru-RU"/>
    </w:rPr>
  </w:style>
  <w:style w:type="paragraph" w:styleId="33">
    <w:name w:val="Body Text 3"/>
    <w:basedOn w:val="a0"/>
    <w:link w:val="34"/>
    <w:uiPriority w:val="99"/>
    <w:rsid w:val="001A4698"/>
    <w:pPr>
      <w:spacing w:after="120"/>
    </w:pPr>
    <w:rPr>
      <w:sz w:val="16"/>
      <w:szCs w:val="16"/>
    </w:rPr>
  </w:style>
  <w:style w:type="character" w:customStyle="1" w:styleId="34">
    <w:name w:val="Основной текст 3 Знак"/>
    <w:link w:val="33"/>
    <w:uiPriority w:val="99"/>
    <w:rsid w:val="001A4698"/>
    <w:rPr>
      <w:sz w:val="16"/>
      <w:szCs w:val="16"/>
      <w:lang w:eastAsia="ru-RU"/>
    </w:rPr>
  </w:style>
  <w:style w:type="paragraph" w:styleId="25">
    <w:name w:val="Body Text Indent 2"/>
    <w:basedOn w:val="a0"/>
    <w:link w:val="26"/>
    <w:rsid w:val="001A4698"/>
    <w:pPr>
      <w:spacing w:after="120" w:line="480" w:lineRule="auto"/>
      <w:ind w:left="283"/>
    </w:pPr>
  </w:style>
  <w:style w:type="character" w:customStyle="1" w:styleId="26">
    <w:name w:val="Основной текст с отступом 2 Знак"/>
    <w:link w:val="25"/>
    <w:rsid w:val="001A4698"/>
    <w:rPr>
      <w:sz w:val="24"/>
      <w:lang w:eastAsia="ru-RU"/>
    </w:rPr>
  </w:style>
  <w:style w:type="paragraph" w:styleId="35">
    <w:name w:val="Body Text Indent 3"/>
    <w:basedOn w:val="a0"/>
    <w:link w:val="36"/>
    <w:rsid w:val="001A4698"/>
    <w:pPr>
      <w:spacing w:after="120"/>
      <w:ind w:left="283"/>
    </w:pPr>
    <w:rPr>
      <w:sz w:val="16"/>
      <w:szCs w:val="16"/>
    </w:rPr>
  </w:style>
  <w:style w:type="character" w:customStyle="1" w:styleId="36">
    <w:name w:val="Основной текст с отступом 3 Знак"/>
    <w:link w:val="35"/>
    <w:rsid w:val="001A4698"/>
    <w:rPr>
      <w:sz w:val="16"/>
      <w:szCs w:val="16"/>
      <w:lang w:eastAsia="ru-RU"/>
    </w:rPr>
  </w:style>
  <w:style w:type="paragraph" w:styleId="af0">
    <w:name w:val="Balloon Text"/>
    <w:basedOn w:val="a0"/>
    <w:link w:val="af1"/>
    <w:rsid w:val="001A4698"/>
    <w:rPr>
      <w:rFonts w:ascii="Tahoma" w:hAnsi="Tahoma" w:cs="Tahoma"/>
      <w:sz w:val="16"/>
      <w:szCs w:val="16"/>
    </w:rPr>
  </w:style>
  <w:style w:type="character" w:customStyle="1" w:styleId="af1">
    <w:name w:val="Текст выноски Знак"/>
    <w:link w:val="af0"/>
    <w:rsid w:val="001A4698"/>
    <w:rPr>
      <w:rFonts w:ascii="Tahoma" w:hAnsi="Tahoma" w:cs="Tahoma"/>
      <w:sz w:val="16"/>
      <w:szCs w:val="16"/>
      <w:lang w:eastAsia="ru-RU"/>
    </w:rPr>
  </w:style>
  <w:style w:type="table" w:styleId="-1">
    <w:name w:val="Table Web 1"/>
    <w:basedOn w:val="a2"/>
    <w:rsid w:val="001A4698"/>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2">
    <w:name w:val="Emphasis"/>
    <w:qFormat/>
    <w:rsid w:val="001A4698"/>
    <w:rPr>
      <w:i/>
      <w:iCs/>
    </w:rPr>
  </w:style>
  <w:style w:type="paragraph" w:styleId="af3">
    <w:name w:val="List Paragraph"/>
    <w:basedOn w:val="a0"/>
    <w:link w:val="af4"/>
    <w:uiPriority w:val="34"/>
    <w:qFormat/>
    <w:rsid w:val="001A4698"/>
    <w:pPr>
      <w:ind w:left="708"/>
    </w:pPr>
  </w:style>
  <w:style w:type="character" w:customStyle="1" w:styleId="af4">
    <w:name w:val="Абзац списка Знак"/>
    <w:link w:val="af3"/>
    <w:uiPriority w:val="34"/>
    <w:rsid w:val="00384503"/>
    <w:rPr>
      <w:sz w:val="24"/>
      <w:lang w:eastAsia="ru-RU"/>
    </w:rPr>
  </w:style>
  <w:style w:type="paragraph" w:styleId="af5">
    <w:name w:val="Document Map"/>
    <w:basedOn w:val="a0"/>
    <w:link w:val="af6"/>
    <w:rsid w:val="001A4698"/>
    <w:rPr>
      <w:rFonts w:ascii="Tahoma" w:hAnsi="Tahoma" w:cs="Tahoma"/>
      <w:sz w:val="16"/>
      <w:szCs w:val="16"/>
    </w:rPr>
  </w:style>
  <w:style w:type="character" w:customStyle="1" w:styleId="af6">
    <w:name w:val="Схема документа Знак"/>
    <w:link w:val="af5"/>
    <w:rsid w:val="001A4698"/>
    <w:rPr>
      <w:rFonts w:ascii="Tahoma" w:hAnsi="Tahoma" w:cs="Tahoma"/>
      <w:sz w:val="16"/>
      <w:szCs w:val="16"/>
      <w:lang w:eastAsia="ru-RU"/>
    </w:rPr>
  </w:style>
  <w:style w:type="character" w:customStyle="1" w:styleId="sig23">
    <w:name w:val="sig23"/>
    <w:rsid w:val="001A4698"/>
    <w:rPr>
      <w:sz w:val="14"/>
      <w:szCs w:val="14"/>
    </w:rPr>
  </w:style>
  <w:style w:type="paragraph" w:styleId="z-">
    <w:name w:val="HTML Top of Form"/>
    <w:basedOn w:val="a0"/>
    <w:next w:val="a0"/>
    <w:link w:val="z-0"/>
    <w:hidden/>
    <w:uiPriority w:val="99"/>
    <w:unhideWhenUsed/>
    <w:rsid w:val="001A4698"/>
    <w:pPr>
      <w:pBdr>
        <w:bottom w:val="single" w:sz="6" w:space="1" w:color="auto"/>
      </w:pBdr>
      <w:jc w:val="center"/>
    </w:pPr>
    <w:rPr>
      <w:rFonts w:ascii="Arial" w:hAnsi="Arial" w:cs="Arial"/>
      <w:vanish/>
      <w:sz w:val="16"/>
      <w:szCs w:val="16"/>
    </w:rPr>
  </w:style>
  <w:style w:type="character" w:customStyle="1" w:styleId="z-0">
    <w:name w:val="z-Начало формы Знак"/>
    <w:link w:val="z-"/>
    <w:uiPriority w:val="99"/>
    <w:rsid w:val="001A4698"/>
    <w:rPr>
      <w:rFonts w:ascii="Arial" w:hAnsi="Arial" w:cs="Arial"/>
      <w:vanish/>
      <w:sz w:val="16"/>
      <w:szCs w:val="16"/>
      <w:lang w:eastAsia="ru-RU"/>
    </w:rPr>
  </w:style>
  <w:style w:type="paragraph" w:styleId="z-1">
    <w:name w:val="HTML Bottom of Form"/>
    <w:basedOn w:val="a0"/>
    <w:next w:val="a0"/>
    <w:link w:val="z-2"/>
    <w:hidden/>
    <w:uiPriority w:val="99"/>
    <w:unhideWhenUsed/>
    <w:rsid w:val="001A4698"/>
    <w:pPr>
      <w:pBdr>
        <w:top w:val="single" w:sz="6" w:space="1" w:color="auto"/>
      </w:pBdr>
      <w:jc w:val="center"/>
    </w:pPr>
    <w:rPr>
      <w:rFonts w:ascii="Arial" w:hAnsi="Arial" w:cs="Arial"/>
      <w:vanish/>
      <w:sz w:val="16"/>
      <w:szCs w:val="16"/>
    </w:rPr>
  </w:style>
  <w:style w:type="character" w:customStyle="1" w:styleId="z-2">
    <w:name w:val="z-Конец формы Знак"/>
    <w:link w:val="z-1"/>
    <w:uiPriority w:val="99"/>
    <w:rsid w:val="001A4698"/>
    <w:rPr>
      <w:rFonts w:ascii="Arial" w:hAnsi="Arial" w:cs="Arial"/>
      <w:vanish/>
      <w:sz w:val="16"/>
      <w:szCs w:val="16"/>
      <w:lang w:eastAsia="ru-RU"/>
    </w:rPr>
  </w:style>
  <w:style w:type="character" w:customStyle="1" w:styleId="blue1">
    <w:name w:val="blue1"/>
    <w:rsid w:val="001A4698"/>
    <w:rPr>
      <w:color w:val="0857A6"/>
    </w:rPr>
  </w:style>
  <w:style w:type="paragraph" w:styleId="af7">
    <w:name w:val="Normal (Web)"/>
    <w:basedOn w:val="a0"/>
    <w:link w:val="af8"/>
    <w:uiPriority w:val="99"/>
    <w:unhideWhenUsed/>
    <w:rsid w:val="001A4698"/>
    <w:pPr>
      <w:spacing w:before="100" w:beforeAutospacing="1" w:after="100" w:afterAutospacing="1"/>
    </w:pPr>
  </w:style>
  <w:style w:type="character" w:customStyle="1" w:styleId="af8">
    <w:name w:val="Обычный (веб) Знак"/>
    <w:link w:val="af7"/>
    <w:uiPriority w:val="99"/>
    <w:rsid w:val="00293C20"/>
    <w:rPr>
      <w:sz w:val="24"/>
      <w:lang w:eastAsia="ru-RU"/>
    </w:rPr>
  </w:style>
  <w:style w:type="character" w:customStyle="1" w:styleId="50pt">
    <w:name w:val="Основной текст (5) + Интервал 0 pt"/>
    <w:rsid w:val="001A4698"/>
    <w:rPr>
      <w:spacing w:val="0"/>
      <w:sz w:val="29"/>
      <w:szCs w:val="29"/>
      <w:shd w:val="clear" w:color="auto" w:fill="FFFFFF"/>
    </w:rPr>
  </w:style>
  <w:style w:type="character" w:customStyle="1" w:styleId="50pt0">
    <w:name w:val="Основной текст (5) + Полужирный;Интервал 0 pt"/>
    <w:rsid w:val="001A4698"/>
    <w:rPr>
      <w:rFonts w:ascii="Times New Roman" w:eastAsia="Times New Roman" w:hAnsi="Times New Roman" w:cs="Times New Roman"/>
      <w:b/>
      <w:bCs/>
      <w:i w:val="0"/>
      <w:iCs w:val="0"/>
      <w:smallCaps w:val="0"/>
      <w:strike w:val="0"/>
      <w:spacing w:val="0"/>
      <w:sz w:val="29"/>
      <w:szCs w:val="29"/>
      <w:shd w:val="clear" w:color="auto" w:fill="FFFFFF"/>
    </w:rPr>
  </w:style>
  <w:style w:type="character" w:customStyle="1" w:styleId="apple-style-span">
    <w:name w:val="apple-style-span"/>
    <w:rsid w:val="001A4698"/>
  </w:style>
  <w:style w:type="character" w:customStyle="1" w:styleId="apple-converted-space">
    <w:name w:val="apple-converted-space"/>
    <w:rsid w:val="001A4698"/>
  </w:style>
  <w:style w:type="paragraph" w:styleId="af9">
    <w:name w:val="No Spacing"/>
    <w:link w:val="afa"/>
    <w:uiPriority w:val="1"/>
    <w:qFormat/>
    <w:rsid w:val="001A4698"/>
    <w:rPr>
      <w:rFonts w:ascii="Calibri" w:hAnsi="Calibri"/>
      <w:sz w:val="22"/>
      <w:szCs w:val="22"/>
    </w:rPr>
  </w:style>
  <w:style w:type="character" w:customStyle="1" w:styleId="afa">
    <w:name w:val="Без интервала Знак"/>
    <w:link w:val="af9"/>
    <w:uiPriority w:val="1"/>
    <w:rsid w:val="001A4698"/>
    <w:rPr>
      <w:rFonts w:ascii="Calibri" w:eastAsia="Times New Roman" w:hAnsi="Calibri" w:cs="Times New Roman"/>
      <w:sz w:val="22"/>
      <w:szCs w:val="22"/>
      <w:lang w:eastAsia="ru-RU"/>
    </w:rPr>
  </w:style>
  <w:style w:type="character" w:styleId="afb">
    <w:name w:val="Intense Emphasis"/>
    <w:uiPriority w:val="21"/>
    <w:qFormat/>
    <w:rsid w:val="001A4698"/>
    <w:rPr>
      <w:b/>
      <w:bCs/>
      <w:i/>
      <w:iCs/>
      <w:color w:val="4F81BD"/>
    </w:rPr>
  </w:style>
  <w:style w:type="paragraph" w:styleId="afc">
    <w:name w:val="footnote text"/>
    <w:basedOn w:val="a0"/>
    <w:link w:val="afd"/>
    <w:rsid w:val="001A4698"/>
    <w:rPr>
      <w:sz w:val="20"/>
      <w:szCs w:val="20"/>
    </w:rPr>
  </w:style>
  <w:style w:type="character" w:customStyle="1" w:styleId="afd">
    <w:name w:val="Текст сноски Знак"/>
    <w:link w:val="afc"/>
    <w:rsid w:val="001A4698"/>
    <w:rPr>
      <w:sz w:val="20"/>
      <w:szCs w:val="20"/>
      <w:lang w:eastAsia="ru-RU"/>
    </w:rPr>
  </w:style>
  <w:style w:type="character" w:styleId="afe">
    <w:name w:val="footnote reference"/>
    <w:rsid w:val="001A4698"/>
    <w:rPr>
      <w:vertAlign w:val="superscript"/>
    </w:rPr>
  </w:style>
  <w:style w:type="paragraph" w:styleId="aff">
    <w:name w:val="TOC Heading"/>
    <w:basedOn w:val="1"/>
    <w:next w:val="a0"/>
    <w:uiPriority w:val="39"/>
    <w:unhideWhenUsed/>
    <w:qFormat/>
    <w:rsid w:val="001A4698"/>
    <w:pPr>
      <w:keepLines/>
      <w:overflowPunct/>
      <w:autoSpaceDE/>
      <w:autoSpaceDN/>
      <w:adjustRightInd/>
      <w:spacing w:before="480" w:line="276" w:lineRule="auto"/>
      <w:jc w:val="left"/>
      <w:outlineLvl w:val="9"/>
    </w:pPr>
    <w:rPr>
      <w:rFonts w:ascii="Cambria" w:hAnsi="Cambria"/>
      <w:i w:val="0"/>
      <w:color w:val="365F91"/>
      <w:lang w:eastAsia="ru-RU"/>
    </w:rPr>
  </w:style>
  <w:style w:type="paragraph" w:styleId="aff0">
    <w:name w:val="toa heading"/>
    <w:basedOn w:val="a0"/>
    <w:next w:val="a0"/>
    <w:rsid w:val="001A4698"/>
    <w:pPr>
      <w:spacing w:before="120"/>
    </w:pPr>
    <w:rPr>
      <w:rFonts w:ascii="Cambria" w:hAnsi="Cambria"/>
      <w:b/>
      <w:bCs/>
    </w:rPr>
  </w:style>
  <w:style w:type="paragraph" w:customStyle="1" w:styleId="textn1">
    <w:name w:val="textn1"/>
    <w:basedOn w:val="a0"/>
    <w:rsid w:val="001A4698"/>
    <w:pPr>
      <w:spacing w:line="600" w:lineRule="auto"/>
      <w:ind w:firstLine="320"/>
    </w:pPr>
    <w:rPr>
      <w:sz w:val="20"/>
      <w:szCs w:val="20"/>
    </w:rPr>
  </w:style>
  <w:style w:type="character" w:customStyle="1" w:styleId="aff1">
    <w:name w:val="Основной текст_"/>
    <w:link w:val="13"/>
    <w:rsid w:val="001A4698"/>
    <w:rPr>
      <w:rFonts w:ascii="Arial" w:eastAsia="Arial" w:hAnsi="Arial" w:cs="Arial"/>
      <w:shd w:val="clear" w:color="auto" w:fill="FFFFFF"/>
    </w:rPr>
  </w:style>
  <w:style w:type="paragraph" w:customStyle="1" w:styleId="13">
    <w:name w:val="Основной текст1"/>
    <w:basedOn w:val="a0"/>
    <w:link w:val="aff1"/>
    <w:rsid w:val="001A4698"/>
    <w:pPr>
      <w:widowControl w:val="0"/>
      <w:shd w:val="clear" w:color="auto" w:fill="FFFFFF"/>
      <w:spacing w:line="414" w:lineRule="exact"/>
      <w:ind w:firstLine="720"/>
      <w:jc w:val="both"/>
    </w:pPr>
    <w:rPr>
      <w:rFonts w:ascii="Arial" w:eastAsia="Arial" w:hAnsi="Arial" w:cs="Arial"/>
      <w:lang w:eastAsia="en-US"/>
    </w:rPr>
  </w:style>
  <w:style w:type="table" w:customStyle="1" w:styleId="14">
    <w:name w:val="Сетка таблицы1"/>
    <w:basedOn w:val="a2"/>
    <w:next w:val="a4"/>
    <w:uiPriority w:val="59"/>
    <w:rsid w:val="001A4698"/>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2">
    <w:name w:val="Подпись к картинке_"/>
    <w:link w:val="aff3"/>
    <w:rsid w:val="001A4698"/>
    <w:rPr>
      <w:rFonts w:ascii="Arial" w:eastAsia="Arial" w:hAnsi="Arial" w:cs="Arial"/>
      <w:b/>
      <w:bCs/>
      <w:sz w:val="22"/>
      <w:szCs w:val="22"/>
      <w:shd w:val="clear" w:color="auto" w:fill="FFFFFF"/>
    </w:rPr>
  </w:style>
  <w:style w:type="paragraph" w:customStyle="1" w:styleId="aff3">
    <w:name w:val="Подпись к картинке"/>
    <w:basedOn w:val="a0"/>
    <w:link w:val="aff2"/>
    <w:rsid w:val="001A4698"/>
    <w:pPr>
      <w:widowControl w:val="0"/>
      <w:shd w:val="clear" w:color="auto" w:fill="FFFFFF"/>
      <w:spacing w:line="382" w:lineRule="exact"/>
      <w:ind w:firstLine="720"/>
    </w:pPr>
    <w:rPr>
      <w:rFonts w:ascii="Arial" w:eastAsia="Arial" w:hAnsi="Arial" w:cs="Arial"/>
      <w:b/>
      <w:bCs/>
      <w:sz w:val="22"/>
      <w:szCs w:val="22"/>
      <w:lang w:eastAsia="en-US"/>
    </w:rPr>
  </w:style>
  <w:style w:type="paragraph" w:customStyle="1" w:styleId="Default">
    <w:name w:val="Default"/>
    <w:rsid w:val="001A4698"/>
    <w:pPr>
      <w:autoSpaceDE w:val="0"/>
      <w:autoSpaceDN w:val="0"/>
      <w:adjustRightInd w:val="0"/>
    </w:pPr>
    <w:rPr>
      <w:color w:val="000000"/>
      <w:sz w:val="24"/>
      <w:szCs w:val="24"/>
    </w:rPr>
  </w:style>
  <w:style w:type="table" w:customStyle="1" w:styleId="27">
    <w:name w:val="Сетка таблицы2"/>
    <w:basedOn w:val="a2"/>
    <w:next w:val="a4"/>
    <w:uiPriority w:val="59"/>
    <w:rsid w:val="00CC775B"/>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Strong"/>
    <w:qFormat/>
    <w:rsid w:val="00CC775B"/>
    <w:rPr>
      <w:b/>
      <w:bCs/>
    </w:rPr>
  </w:style>
  <w:style w:type="paragraph" w:customStyle="1" w:styleId="aff5">
    <w:name w:val="Чертежный"/>
    <w:rsid w:val="0008037C"/>
    <w:pPr>
      <w:jc w:val="both"/>
    </w:pPr>
    <w:rPr>
      <w:rFonts w:ascii="ISOCPEUR" w:hAnsi="ISOCPEUR"/>
      <w:i/>
      <w:lang w:val="uk-UA"/>
    </w:rPr>
  </w:style>
  <w:style w:type="paragraph" w:customStyle="1" w:styleId="2">
    <w:name w:val="Заголовок 2 мой"/>
    <w:basedOn w:val="3"/>
    <w:link w:val="28"/>
    <w:autoRedefine/>
    <w:qFormat/>
    <w:rsid w:val="003C2962"/>
    <w:pPr>
      <w:numPr>
        <w:ilvl w:val="1"/>
      </w:numPr>
      <w:spacing w:before="120"/>
    </w:pPr>
  </w:style>
  <w:style w:type="paragraph" w:customStyle="1" w:styleId="3">
    <w:name w:val="Заголовок 3 мой"/>
    <w:basedOn w:val="1"/>
    <w:link w:val="37"/>
    <w:qFormat/>
    <w:rsid w:val="00035F20"/>
    <w:pPr>
      <w:numPr>
        <w:ilvl w:val="2"/>
        <w:numId w:val="19"/>
      </w:numPr>
      <w:spacing w:before="0" w:line="276" w:lineRule="auto"/>
    </w:pPr>
    <w:rPr>
      <w:sz w:val="26"/>
      <w:szCs w:val="26"/>
      <w:u w:val="single"/>
    </w:rPr>
  </w:style>
  <w:style w:type="character" w:customStyle="1" w:styleId="37">
    <w:name w:val="Заголовок 3 мой Знак"/>
    <w:link w:val="3"/>
    <w:rsid w:val="00035F20"/>
    <w:rPr>
      <w:b/>
      <w:bCs/>
      <w:i/>
      <w:color w:val="auto"/>
      <w:kern w:val="36"/>
      <w:sz w:val="26"/>
      <w:szCs w:val="26"/>
      <w:u w:val="single"/>
      <w:lang w:eastAsia="x-none"/>
    </w:rPr>
  </w:style>
  <w:style w:type="character" w:customStyle="1" w:styleId="28">
    <w:name w:val="Заголовок 2 мой Знак"/>
    <w:link w:val="2"/>
    <w:rsid w:val="003C2962"/>
    <w:rPr>
      <w:b/>
      <w:bCs/>
      <w:i/>
      <w:color w:val="auto"/>
      <w:kern w:val="36"/>
      <w:sz w:val="26"/>
      <w:szCs w:val="26"/>
      <w:u w:val="single"/>
      <w:lang w:eastAsia="x-none"/>
    </w:rPr>
  </w:style>
  <w:style w:type="paragraph" w:customStyle="1" w:styleId="43">
    <w:name w:val="Табл 4.3"/>
    <w:basedOn w:val="af3"/>
    <w:link w:val="430"/>
    <w:qFormat/>
    <w:rsid w:val="007439BC"/>
    <w:pPr>
      <w:ind w:left="720" w:hanging="360"/>
      <w:jc w:val="right"/>
    </w:pPr>
  </w:style>
  <w:style w:type="character" w:customStyle="1" w:styleId="430">
    <w:name w:val="Табл 4.3 Знак"/>
    <w:link w:val="43"/>
    <w:rsid w:val="007439BC"/>
    <w:rPr>
      <w:sz w:val="24"/>
      <w:lang w:eastAsia="ru-RU"/>
    </w:rPr>
  </w:style>
  <w:style w:type="paragraph" w:styleId="91">
    <w:name w:val="toc 9"/>
    <w:basedOn w:val="a0"/>
    <w:next w:val="a0"/>
    <w:autoRedefine/>
    <w:uiPriority w:val="39"/>
    <w:unhideWhenUsed/>
    <w:rsid w:val="001E7E1D"/>
    <w:pPr>
      <w:ind w:left="1920"/>
    </w:pPr>
    <w:rPr>
      <w:rFonts w:ascii="Calibri" w:hAnsi="Calibri" w:cs="Calibri"/>
      <w:sz w:val="20"/>
      <w:szCs w:val="20"/>
    </w:rPr>
  </w:style>
  <w:style w:type="paragraph" w:customStyle="1" w:styleId="15">
    <w:name w:val="Табл №1"/>
    <w:basedOn w:val="4"/>
    <w:link w:val="16"/>
    <w:qFormat/>
    <w:rsid w:val="00DD07E4"/>
    <w:pPr>
      <w:tabs>
        <w:tab w:val="num" w:pos="635"/>
      </w:tabs>
      <w:spacing w:before="0" w:after="0"/>
      <w:ind w:left="369" w:hanging="227"/>
      <w:jc w:val="right"/>
    </w:pPr>
    <w:rPr>
      <w:b w:val="0"/>
      <w:i/>
      <w:szCs w:val="24"/>
      <w:effect w:val="antsRed"/>
    </w:rPr>
  </w:style>
  <w:style w:type="character" w:customStyle="1" w:styleId="16">
    <w:name w:val="Табл №1 Знак"/>
    <w:link w:val="15"/>
    <w:rsid w:val="00DD07E4"/>
    <w:rPr>
      <w:bCs/>
      <w:i/>
      <w:sz w:val="28"/>
      <w:szCs w:val="24"/>
      <w:effect w:val="antsRed"/>
    </w:rPr>
  </w:style>
  <w:style w:type="paragraph" w:customStyle="1" w:styleId="41">
    <w:name w:val="Табл 4.1"/>
    <w:basedOn w:val="af3"/>
    <w:link w:val="410"/>
    <w:qFormat/>
    <w:rsid w:val="00952AEF"/>
    <w:pPr>
      <w:ind w:left="720" w:hanging="360"/>
      <w:jc w:val="right"/>
    </w:pPr>
    <w:rPr>
      <w:i/>
    </w:rPr>
  </w:style>
  <w:style w:type="character" w:customStyle="1" w:styleId="410">
    <w:name w:val="Табл 4.1 Знак"/>
    <w:link w:val="41"/>
    <w:rsid w:val="00952AEF"/>
    <w:rPr>
      <w:i/>
      <w:sz w:val="24"/>
      <w:lang w:eastAsia="ru-RU"/>
    </w:rPr>
  </w:style>
  <w:style w:type="paragraph" w:styleId="aff6">
    <w:name w:val="caption"/>
    <w:basedOn w:val="a0"/>
    <w:next w:val="a0"/>
    <w:uiPriority w:val="35"/>
    <w:unhideWhenUsed/>
    <w:qFormat/>
    <w:rsid w:val="00ED3DC8"/>
    <w:pPr>
      <w:spacing w:after="200"/>
    </w:pPr>
    <w:rPr>
      <w:b/>
      <w:bCs/>
      <w:color w:val="4F81BD"/>
      <w:sz w:val="18"/>
      <w:szCs w:val="18"/>
    </w:rPr>
  </w:style>
  <w:style w:type="paragraph" w:styleId="aff7">
    <w:name w:val="Block Text"/>
    <w:basedOn w:val="a0"/>
    <w:rsid w:val="00293C20"/>
    <w:pPr>
      <w:ind w:left="113" w:right="113"/>
      <w:jc w:val="center"/>
    </w:pPr>
  </w:style>
  <w:style w:type="paragraph" w:styleId="aff8">
    <w:name w:val="Title"/>
    <w:basedOn w:val="aff9"/>
    <w:link w:val="affa"/>
    <w:autoRedefine/>
    <w:qFormat/>
    <w:rsid w:val="005373DF"/>
    <w:pPr>
      <w:overflowPunct w:val="0"/>
      <w:autoSpaceDE w:val="0"/>
      <w:autoSpaceDN w:val="0"/>
      <w:adjustRightInd w:val="0"/>
      <w:textAlignment w:val="baseline"/>
    </w:pPr>
    <w:rPr>
      <w:b w:val="0"/>
      <w:sz w:val="28"/>
      <w:szCs w:val="20"/>
    </w:rPr>
  </w:style>
  <w:style w:type="paragraph" w:customStyle="1" w:styleId="aff9">
    <w:name w:val="Заголовок мой"/>
    <w:basedOn w:val="20"/>
    <w:link w:val="affb"/>
    <w:autoRedefine/>
    <w:qFormat/>
    <w:rsid w:val="00C71BF2"/>
    <w:pPr>
      <w:spacing w:before="120" w:after="120"/>
      <w:outlineLvl w:val="0"/>
    </w:pPr>
    <w:rPr>
      <w:rFonts w:cs="Times New Roman"/>
      <w:sz w:val="32"/>
    </w:rPr>
  </w:style>
  <w:style w:type="character" w:customStyle="1" w:styleId="affb">
    <w:name w:val="Заголовок мой Знак"/>
    <w:basedOn w:val="21"/>
    <w:link w:val="aff9"/>
    <w:rsid w:val="00C71BF2"/>
    <w:rPr>
      <w:rFonts w:cs="Arial"/>
      <w:b/>
      <w:bCs/>
      <w:i/>
      <w:iCs/>
      <w:sz w:val="32"/>
      <w:szCs w:val="28"/>
    </w:rPr>
  </w:style>
  <w:style w:type="character" w:customStyle="1" w:styleId="affa">
    <w:name w:val="Название Знак"/>
    <w:link w:val="aff8"/>
    <w:rsid w:val="005373DF"/>
    <w:rPr>
      <w:bCs/>
      <w:i/>
      <w:iCs/>
      <w:sz w:val="28"/>
    </w:rPr>
  </w:style>
  <w:style w:type="paragraph" w:customStyle="1" w:styleId="affc">
    <w:name w:val="Титул"/>
    <w:rsid w:val="00293C20"/>
    <w:pPr>
      <w:jc w:val="center"/>
    </w:pPr>
    <w:rPr>
      <w:b/>
      <w:caps/>
      <w:sz w:val="24"/>
      <w:szCs w:val="24"/>
    </w:rPr>
  </w:style>
  <w:style w:type="paragraph" w:customStyle="1" w:styleId="210">
    <w:name w:val="Основной текст 21"/>
    <w:basedOn w:val="a0"/>
    <w:rsid w:val="00293C20"/>
    <w:pPr>
      <w:overflowPunct w:val="0"/>
      <w:autoSpaceDE w:val="0"/>
      <w:autoSpaceDN w:val="0"/>
      <w:adjustRightInd w:val="0"/>
      <w:spacing w:line="360" w:lineRule="auto"/>
      <w:ind w:firstLine="709"/>
      <w:jc w:val="both"/>
      <w:textAlignment w:val="baseline"/>
    </w:pPr>
    <w:rPr>
      <w:szCs w:val="20"/>
    </w:rPr>
  </w:style>
  <w:style w:type="paragraph" w:customStyle="1" w:styleId="38">
    <w:name w:val="Стиль3"/>
    <w:basedOn w:val="a0"/>
    <w:rsid w:val="00293C20"/>
    <w:pPr>
      <w:spacing w:line="360" w:lineRule="auto"/>
      <w:ind w:firstLine="709"/>
      <w:jc w:val="center"/>
    </w:pPr>
  </w:style>
  <w:style w:type="character" w:customStyle="1" w:styleId="Barcode">
    <w:name w:val="Barcode_"/>
    <w:link w:val="Barcode0"/>
    <w:rsid w:val="00293C20"/>
    <w:rPr>
      <w:shd w:val="clear" w:color="auto" w:fill="FFFFFF"/>
    </w:rPr>
  </w:style>
  <w:style w:type="paragraph" w:customStyle="1" w:styleId="Barcode0">
    <w:name w:val="Barcode"/>
    <w:basedOn w:val="a0"/>
    <w:link w:val="Barcode"/>
    <w:rsid w:val="00293C20"/>
    <w:pPr>
      <w:widowControl w:val="0"/>
      <w:shd w:val="clear" w:color="auto" w:fill="FFFFFF"/>
    </w:pPr>
    <w:rPr>
      <w:lang w:eastAsia="en-US"/>
    </w:rPr>
  </w:style>
  <w:style w:type="paragraph" w:styleId="affd">
    <w:name w:val="List Bullet"/>
    <w:basedOn w:val="a0"/>
    <w:rsid w:val="00293C20"/>
    <w:pPr>
      <w:tabs>
        <w:tab w:val="num" w:pos="360"/>
      </w:tabs>
      <w:spacing w:line="360" w:lineRule="auto"/>
      <w:ind w:left="1154" w:hanging="360"/>
      <w:jc w:val="both"/>
    </w:pPr>
    <w:rPr>
      <w:szCs w:val="20"/>
    </w:rPr>
  </w:style>
  <w:style w:type="character" w:customStyle="1" w:styleId="FontStyle128">
    <w:name w:val="Font Style128"/>
    <w:rsid w:val="00293C20"/>
    <w:rPr>
      <w:rFonts w:ascii="Times New Roman" w:hAnsi="Times New Roman" w:cs="Times New Roman"/>
      <w:b/>
      <w:bCs/>
      <w:sz w:val="26"/>
      <w:szCs w:val="26"/>
    </w:rPr>
  </w:style>
  <w:style w:type="character" w:styleId="affe">
    <w:name w:val="FollowedHyperlink"/>
    <w:uiPriority w:val="99"/>
    <w:rsid w:val="00293C20"/>
    <w:rPr>
      <w:color w:val="800080"/>
      <w:u w:val="single"/>
    </w:rPr>
  </w:style>
  <w:style w:type="paragraph" w:customStyle="1" w:styleId="a00">
    <w:name w:val="a0"/>
    <w:basedOn w:val="a0"/>
    <w:rsid w:val="00293C20"/>
    <w:pPr>
      <w:spacing w:before="100" w:beforeAutospacing="1" w:after="100" w:afterAutospacing="1"/>
    </w:pPr>
    <w:rPr>
      <w:sz w:val="20"/>
      <w:szCs w:val="20"/>
    </w:rPr>
  </w:style>
  <w:style w:type="character" w:customStyle="1" w:styleId="afff">
    <w:name w:val="Основной текст + Полужирный"/>
    <w:rsid w:val="00293C20"/>
    <w:rPr>
      <w:rFonts w:cs="Times New Roman"/>
      <w:b/>
      <w:bCs/>
      <w:spacing w:val="0"/>
      <w:sz w:val="24"/>
      <w:szCs w:val="24"/>
    </w:rPr>
  </w:style>
  <w:style w:type="character" w:customStyle="1" w:styleId="81">
    <w:name w:val="Основной текст + 8"/>
    <w:aliases w:val="5 pt1,Полужирный1"/>
    <w:uiPriority w:val="99"/>
    <w:rsid w:val="00293C20"/>
    <w:rPr>
      <w:rFonts w:cs="Times New Roman"/>
      <w:b/>
      <w:bCs/>
      <w:spacing w:val="0"/>
      <w:sz w:val="17"/>
      <w:szCs w:val="17"/>
    </w:rPr>
  </w:style>
  <w:style w:type="character" w:customStyle="1" w:styleId="1pt">
    <w:name w:val="Основной текст + Интервал 1 pt"/>
    <w:rsid w:val="00293C20"/>
    <w:rPr>
      <w:rFonts w:cs="Times New Roman"/>
      <w:spacing w:val="20"/>
      <w:sz w:val="24"/>
      <w:szCs w:val="24"/>
    </w:rPr>
  </w:style>
  <w:style w:type="character" w:customStyle="1" w:styleId="11pt">
    <w:name w:val="Основной текст + 11 pt"/>
    <w:rsid w:val="00293C20"/>
    <w:rPr>
      <w:rFonts w:ascii="Arial" w:eastAsia="Times New Roman" w:hAnsi="Arial"/>
      <w:spacing w:val="0"/>
      <w:sz w:val="22"/>
    </w:rPr>
  </w:style>
  <w:style w:type="character" w:customStyle="1" w:styleId="104">
    <w:name w:val="Основной текст + 104"/>
    <w:aliases w:val="5 pt7"/>
    <w:rsid w:val="00293C20"/>
    <w:rPr>
      <w:rFonts w:ascii="Arial" w:eastAsia="Times New Roman" w:hAnsi="Arial"/>
      <w:spacing w:val="0"/>
      <w:sz w:val="21"/>
    </w:rPr>
  </w:style>
  <w:style w:type="character" w:customStyle="1" w:styleId="51">
    <w:name w:val="Основной текст (5)_"/>
    <w:link w:val="52"/>
    <w:rsid w:val="00293C20"/>
    <w:rPr>
      <w:spacing w:val="-10"/>
      <w:sz w:val="29"/>
      <w:szCs w:val="29"/>
      <w:shd w:val="clear" w:color="auto" w:fill="FFFFFF"/>
    </w:rPr>
  </w:style>
  <w:style w:type="paragraph" w:customStyle="1" w:styleId="52">
    <w:name w:val="Основной текст (5)"/>
    <w:basedOn w:val="a0"/>
    <w:link w:val="51"/>
    <w:rsid w:val="00293C20"/>
    <w:pPr>
      <w:shd w:val="clear" w:color="auto" w:fill="FFFFFF"/>
      <w:spacing w:before="1200" w:after="240" w:line="0" w:lineRule="atLeast"/>
    </w:pPr>
    <w:rPr>
      <w:spacing w:val="-10"/>
      <w:sz w:val="29"/>
      <w:szCs w:val="29"/>
      <w:lang w:eastAsia="en-US"/>
    </w:rPr>
  </w:style>
  <w:style w:type="character" w:customStyle="1" w:styleId="130">
    <w:name w:val="Заголовок №1 (3)_"/>
    <w:rsid w:val="00293C20"/>
    <w:rPr>
      <w:rFonts w:ascii="Times New Roman" w:eastAsia="Times New Roman" w:hAnsi="Times New Roman" w:cs="Times New Roman"/>
      <w:b w:val="0"/>
      <w:bCs w:val="0"/>
      <w:i w:val="0"/>
      <w:iCs w:val="0"/>
      <w:smallCaps w:val="0"/>
      <w:strike w:val="0"/>
      <w:spacing w:val="0"/>
      <w:sz w:val="36"/>
      <w:szCs w:val="36"/>
    </w:rPr>
  </w:style>
  <w:style w:type="character" w:customStyle="1" w:styleId="131">
    <w:name w:val="Заголовок №1 (3)"/>
    <w:rsid w:val="00293C20"/>
    <w:rPr>
      <w:rFonts w:ascii="Times New Roman" w:eastAsia="Times New Roman" w:hAnsi="Times New Roman" w:cs="Times New Roman"/>
      <w:b w:val="0"/>
      <w:bCs w:val="0"/>
      <w:i w:val="0"/>
      <w:iCs w:val="0"/>
      <w:smallCaps w:val="0"/>
      <w:strike w:val="0"/>
      <w:spacing w:val="0"/>
      <w:sz w:val="36"/>
      <w:szCs w:val="36"/>
    </w:rPr>
  </w:style>
  <w:style w:type="character" w:customStyle="1" w:styleId="516pt0pt">
    <w:name w:val="Основной текст (5) + 16 pt;Полужирный;Интервал 0 pt"/>
    <w:rsid w:val="00293C20"/>
    <w:rPr>
      <w:rFonts w:ascii="Times New Roman" w:eastAsia="Times New Roman" w:hAnsi="Times New Roman" w:cs="Times New Roman"/>
      <w:b/>
      <w:bCs/>
      <w:i w:val="0"/>
      <w:iCs w:val="0"/>
      <w:smallCaps w:val="0"/>
      <w:strike w:val="0"/>
      <w:spacing w:val="0"/>
      <w:sz w:val="32"/>
      <w:szCs w:val="32"/>
      <w:shd w:val="clear" w:color="auto" w:fill="FFFFFF"/>
      <w:lang w:val="en-US"/>
    </w:rPr>
  </w:style>
  <w:style w:type="character" w:customStyle="1" w:styleId="61">
    <w:name w:val="Основной текст (6)_"/>
    <w:link w:val="62"/>
    <w:rsid w:val="00293C20"/>
    <w:rPr>
      <w:i/>
      <w:iCs/>
      <w:szCs w:val="28"/>
      <w:shd w:val="clear" w:color="auto" w:fill="FFFFFF"/>
    </w:rPr>
  </w:style>
  <w:style w:type="paragraph" w:customStyle="1" w:styleId="62">
    <w:name w:val="Основной текст (6)"/>
    <w:basedOn w:val="a0"/>
    <w:link w:val="61"/>
    <w:rsid w:val="00293C20"/>
    <w:pPr>
      <w:widowControl w:val="0"/>
      <w:shd w:val="clear" w:color="auto" w:fill="FFFFFF"/>
      <w:spacing w:before="120" w:after="180" w:line="371" w:lineRule="exact"/>
      <w:ind w:firstLine="700"/>
      <w:jc w:val="both"/>
    </w:pPr>
    <w:rPr>
      <w:i/>
      <w:iCs/>
      <w:lang w:eastAsia="en-US"/>
    </w:rPr>
  </w:style>
  <w:style w:type="character" w:customStyle="1" w:styleId="63">
    <w:name w:val="Основной текст (6) + Не курсив"/>
    <w:rsid w:val="00293C20"/>
    <w:rPr>
      <w:i/>
      <w:iCs/>
      <w:color w:val="000000"/>
      <w:spacing w:val="0"/>
      <w:w w:val="100"/>
      <w:position w:val="0"/>
      <w:szCs w:val="28"/>
      <w:shd w:val="clear" w:color="auto" w:fill="FFFFFF"/>
      <w:lang w:val="ru-RU"/>
    </w:rPr>
  </w:style>
  <w:style w:type="character" w:customStyle="1" w:styleId="29">
    <w:name w:val="Основной текст2"/>
    <w:rsid w:val="00293C20"/>
    <w:rPr>
      <w:strike/>
      <w:color w:val="000000"/>
      <w:spacing w:val="0"/>
      <w:w w:val="100"/>
      <w:position w:val="0"/>
      <w:szCs w:val="28"/>
      <w:shd w:val="clear" w:color="auto" w:fill="FFFFFF"/>
      <w:lang w:val="ru-RU"/>
    </w:rPr>
  </w:style>
  <w:style w:type="character" w:customStyle="1" w:styleId="23pt20">
    <w:name w:val="Основной текст + 23 pt;Полужирный;Курсив;Масштаб 20%"/>
    <w:rsid w:val="00293C20"/>
    <w:rPr>
      <w:b/>
      <w:bCs/>
      <w:i/>
      <w:iCs/>
      <w:color w:val="000000"/>
      <w:spacing w:val="0"/>
      <w:w w:val="20"/>
      <w:position w:val="0"/>
      <w:sz w:val="46"/>
      <w:szCs w:val="46"/>
      <w:shd w:val="clear" w:color="auto" w:fill="FFFFFF"/>
      <w:lang w:val="en-US"/>
    </w:rPr>
  </w:style>
  <w:style w:type="paragraph" w:customStyle="1" w:styleId="39">
    <w:name w:val="Основной текст3"/>
    <w:basedOn w:val="a0"/>
    <w:rsid w:val="00293C20"/>
    <w:pPr>
      <w:widowControl w:val="0"/>
      <w:shd w:val="clear" w:color="auto" w:fill="FFFFFF"/>
      <w:spacing w:before="180" w:after="180" w:line="371" w:lineRule="exact"/>
      <w:ind w:firstLine="700"/>
      <w:jc w:val="both"/>
    </w:pPr>
    <w:rPr>
      <w:sz w:val="20"/>
    </w:rPr>
  </w:style>
  <w:style w:type="paragraph" w:customStyle="1" w:styleId="110">
    <w:name w:val="Знак1 Знак Знак Знак1"/>
    <w:basedOn w:val="a0"/>
    <w:rsid w:val="00293C20"/>
    <w:pPr>
      <w:spacing w:after="160" w:line="240" w:lineRule="exact"/>
    </w:pPr>
    <w:rPr>
      <w:rFonts w:ascii="Verdana" w:hAnsi="Verdana" w:cs="Verdana"/>
      <w:sz w:val="20"/>
      <w:szCs w:val="20"/>
      <w:lang w:val="en-US" w:eastAsia="en-US"/>
    </w:rPr>
  </w:style>
  <w:style w:type="paragraph" w:styleId="HTML">
    <w:name w:val="HTML Preformatted"/>
    <w:basedOn w:val="a0"/>
    <w:link w:val="HTML0"/>
    <w:uiPriority w:val="99"/>
    <w:unhideWhenUsed/>
    <w:rsid w:val="00293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293C20"/>
    <w:rPr>
      <w:rFonts w:ascii="Courier New" w:hAnsi="Courier New" w:cs="Courier New"/>
      <w:sz w:val="20"/>
      <w:szCs w:val="20"/>
      <w:lang w:eastAsia="ru-RU"/>
    </w:rPr>
  </w:style>
  <w:style w:type="character" w:styleId="afff0">
    <w:name w:val="annotation reference"/>
    <w:uiPriority w:val="99"/>
    <w:semiHidden/>
    <w:unhideWhenUsed/>
    <w:rsid w:val="00E50339"/>
    <w:rPr>
      <w:sz w:val="16"/>
      <w:szCs w:val="16"/>
    </w:rPr>
  </w:style>
  <w:style w:type="paragraph" w:styleId="afff1">
    <w:name w:val="annotation text"/>
    <w:basedOn w:val="a0"/>
    <w:link w:val="afff2"/>
    <w:uiPriority w:val="99"/>
    <w:semiHidden/>
    <w:unhideWhenUsed/>
    <w:rsid w:val="00E50339"/>
    <w:rPr>
      <w:sz w:val="20"/>
      <w:szCs w:val="20"/>
    </w:rPr>
  </w:style>
  <w:style w:type="character" w:customStyle="1" w:styleId="afff2">
    <w:name w:val="Текст примечания Знак"/>
    <w:link w:val="afff1"/>
    <w:uiPriority w:val="99"/>
    <w:semiHidden/>
    <w:rsid w:val="00E50339"/>
    <w:rPr>
      <w:sz w:val="20"/>
      <w:szCs w:val="20"/>
      <w:lang w:eastAsia="ru-RU"/>
    </w:rPr>
  </w:style>
  <w:style w:type="character" w:customStyle="1" w:styleId="17">
    <w:name w:val="Основной текст Знак1"/>
    <w:uiPriority w:val="99"/>
    <w:rsid w:val="003A3016"/>
    <w:rPr>
      <w:rFonts w:ascii="Times New Roman" w:hAnsi="Times New Roman" w:cs="Times New Roman" w:hint="default"/>
      <w:sz w:val="23"/>
      <w:szCs w:val="23"/>
      <w:shd w:val="clear" w:color="auto" w:fill="FFFFFF"/>
    </w:rPr>
  </w:style>
  <w:style w:type="table" w:customStyle="1" w:styleId="3a">
    <w:name w:val="Сетка таблицы3"/>
    <w:basedOn w:val="a2"/>
    <w:next w:val="a4"/>
    <w:uiPriority w:val="59"/>
    <w:rsid w:val="00144D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3">
    <w:name w:val="Placeholder Text"/>
    <w:uiPriority w:val="99"/>
    <w:semiHidden/>
    <w:rsid w:val="00144D37"/>
    <w:rPr>
      <w:color w:val="808080"/>
    </w:rPr>
  </w:style>
  <w:style w:type="paragraph" w:styleId="42">
    <w:name w:val="toc 4"/>
    <w:basedOn w:val="a0"/>
    <w:next w:val="a0"/>
    <w:autoRedefine/>
    <w:uiPriority w:val="39"/>
    <w:unhideWhenUsed/>
    <w:rsid w:val="00A44930"/>
    <w:pPr>
      <w:ind w:left="720"/>
    </w:pPr>
    <w:rPr>
      <w:rFonts w:ascii="Calibri" w:hAnsi="Calibri" w:cs="Calibri"/>
      <w:sz w:val="20"/>
      <w:szCs w:val="20"/>
    </w:rPr>
  </w:style>
  <w:style w:type="paragraph" w:styleId="53">
    <w:name w:val="toc 5"/>
    <w:basedOn w:val="a0"/>
    <w:next w:val="a0"/>
    <w:autoRedefine/>
    <w:uiPriority w:val="39"/>
    <w:unhideWhenUsed/>
    <w:rsid w:val="00A44930"/>
    <w:pPr>
      <w:ind w:left="960"/>
    </w:pPr>
    <w:rPr>
      <w:rFonts w:ascii="Calibri" w:hAnsi="Calibri" w:cs="Calibri"/>
      <w:sz w:val="20"/>
      <w:szCs w:val="20"/>
    </w:rPr>
  </w:style>
  <w:style w:type="paragraph" w:styleId="64">
    <w:name w:val="toc 6"/>
    <w:basedOn w:val="a0"/>
    <w:next w:val="a0"/>
    <w:autoRedefine/>
    <w:uiPriority w:val="39"/>
    <w:unhideWhenUsed/>
    <w:rsid w:val="00A44930"/>
    <w:pPr>
      <w:ind w:left="1200"/>
    </w:pPr>
    <w:rPr>
      <w:rFonts w:ascii="Calibri" w:hAnsi="Calibri" w:cs="Calibri"/>
      <w:sz w:val="20"/>
      <w:szCs w:val="20"/>
    </w:rPr>
  </w:style>
  <w:style w:type="paragraph" w:styleId="71">
    <w:name w:val="toc 7"/>
    <w:basedOn w:val="a0"/>
    <w:next w:val="a0"/>
    <w:autoRedefine/>
    <w:uiPriority w:val="39"/>
    <w:unhideWhenUsed/>
    <w:rsid w:val="00A44930"/>
    <w:pPr>
      <w:ind w:left="1440"/>
    </w:pPr>
    <w:rPr>
      <w:rFonts w:ascii="Calibri" w:hAnsi="Calibri" w:cs="Calibri"/>
      <w:sz w:val="20"/>
      <w:szCs w:val="20"/>
    </w:rPr>
  </w:style>
  <w:style w:type="paragraph" w:styleId="82">
    <w:name w:val="toc 8"/>
    <w:basedOn w:val="a0"/>
    <w:next w:val="a0"/>
    <w:autoRedefine/>
    <w:uiPriority w:val="39"/>
    <w:unhideWhenUsed/>
    <w:rsid w:val="00A44930"/>
    <w:pPr>
      <w:ind w:left="1680"/>
    </w:pPr>
    <w:rPr>
      <w:rFonts w:ascii="Calibri" w:hAnsi="Calibri" w:cs="Calibri"/>
      <w:sz w:val="20"/>
      <w:szCs w:val="20"/>
    </w:rPr>
  </w:style>
  <w:style w:type="paragraph" w:customStyle="1" w:styleId="Style3">
    <w:name w:val="Style3"/>
    <w:basedOn w:val="a0"/>
    <w:rsid w:val="00083324"/>
    <w:pPr>
      <w:widowControl w:val="0"/>
      <w:autoSpaceDE w:val="0"/>
      <w:autoSpaceDN w:val="0"/>
      <w:adjustRightInd w:val="0"/>
      <w:spacing w:line="486" w:lineRule="exact"/>
      <w:ind w:firstLine="706"/>
      <w:jc w:val="both"/>
    </w:pPr>
  </w:style>
  <w:style w:type="character" w:customStyle="1" w:styleId="FontStyle12">
    <w:name w:val="Font Style12"/>
    <w:rsid w:val="00083324"/>
    <w:rPr>
      <w:rFonts w:ascii="Times New Roman" w:hAnsi="Times New Roman" w:cs="Times New Roman"/>
      <w:color w:val="000000"/>
      <w:sz w:val="28"/>
      <w:szCs w:val="28"/>
    </w:rPr>
  </w:style>
  <w:style w:type="character" w:customStyle="1" w:styleId="FontStyle13">
    <w:name w:val="Font Style13"/>
    <w:rsid w:val="00083324"/>
    <w:rPr>
      <w:rFonts w:ascii="Times New Roman" w:hAnsi="Times New Roman" w:cs="Times New Roman"/>
      <w:b/>
      <w:bCs/>
      <w:color w:val="000000"/>
      <w:spacing w:val="-20"/>
      <w:sz w:val="22"/>
      <w:szCs w:val="22"/>
    </w:rPr>
  </w:style>
  <w:style w:type="paragraph" w:customStyle="1" w:styleId="Style1">
    <w:name w:val="Style1"/>
    <w:basedOn w:val="a0"/>
    <w:rsid w:val="00083324"/>
    <w:pPr>
      <w:widowControl w:val="0"/>
      <w:autoSpaceDE w:val="0"/>
      <w:autoSpaceDN w:val="0"/>
      <w:adjustRightInd w:val="0"/>
      <w:jc w:val="both"/>
    </w:pPr>
  </w:style>
  <w:style w:type="paragraph" w:customStyle="1" w:styleId="Style4">
    <w:name w:val="Style4"/>
    <w:basedOn w:val="a0"/>
    <w:rsid w:val="00083324"/>
    <w:pPr>
      <w:widowControl w:val="0"/>
      <w:autoSpaceDE w:val="0"/>
      <w:autoSpaceDN w:val="0"/>
      <w:adjustRightInd w:val="0"/>
      <w:spacing w:line="278" w:lineRule="exact"/>
      <w:ind w:firstLine="667"/>
      <w:jc w:val="both"/>
    </w:pPr>
  </w:style>
  <w:style w:type="paragraph" w:customStyle="1" w:styleId="Style9">
    <w:name w:val="Style9"/>
    <w:basedOn w:val="a0"/>
    <w:rsid w:val="00083324"/>
    <w:pPr>
      <w:widowControl w:val="0"/>
      <w:autoSpaceDE w:val="0"/>
      <w:autoSpaceDN w:val="0"/>
      <w:adjustRightInd w:val="0"/>
      <w:spacing w:line="283" w:lineRule="exact"/>
      <w:jc w:val="both"/>
    </w:pPr>
  </w:style>
  <w:style w:type="character" w:customStyle="1" w:styleId="FontStyle19">
    <w:name w:val="Font Style19"/>
    <w:rsid w:val="00083324"/>
    <w:rPr>
      <w:rFonts w:ascii="Times New Roman" w:hAnsi="Times New Roman" w:cs="Times New Roman"/>
      <w:b/>
      <w:bCs/>
      <w:color w:val="000000"/>
      <w:sz w:val="24"/>
      <w:szCs w:val="24"/>
    </w:rPr>
  </w:style>
  <w:style w:type="character" w:customStyle="1" w:styleId="FontStyle27">
    <w:name w:val="Font Style27"/>
    <w:rsid w:val="00083324"/>
    <w:rPr>
      <w:rFonts w:ascii="Times New Roman" w:hAnsi="Times New Roman" w:cs="Times New Roman"/>
      <w:color w:val="000000"/>
      <w:sz w:val="24"/>
      <w:szCs w:val="24"/>
    </w:rPr>
  </w:style>
  <w:style w:type="paragraph" w:customStyle="1" w:styleId="Style2">
    <w:name w:val="Style2"/>
    <w:basedOn w:val="a0"/>
    <w:rsid w:val="00083324"/>
    <w:pPr>
      <w:widowControl w:val="0"/>
      <w:autoSpaceDE w:val="0"/>
      <w:autoSpaceDN w:val="0"/>
      <w:adjustRightInd w:val="0"/>
    </w:pPr>
  </w:style>
  <w:style w:type="paragraph" w:customStyle="1" w:styleId="Style8">
    <w:name w:val="Style8"/>
    <w:basedOn w:val="a0"/>
    <w:rsid w:val="00083324"/>
    <w:pPr>
      <w:widowControl w:val="0"/>
      <w:autoSpaceDE w:val="0"/>
      <w:autoSpaceDN w:val="0"/>
      <w:adjustRightInd w:val="0"/>
      <w:spacing w:line="277" w:lineRule="exact"/>
      <w:ind w:hanging="2510"/>
      <w:jc w:val="both"/>
    </w:pPr>
  </w:style>
  <w:style w:type="paragraph" w:customStyle="1" w:styleId="Style13">
    <w:name w:val="Style13"/>
    <w:basedOn w:val="a0"/>
    <w:rsid w:val="00083324"/>
    <w:pPr>
      <w:widowControl w:val="0"/>
      <w:autoSpaceDE w:val="0"/>
      <w:autoSpaceDN w:val="0"/>
      <w:adjustRightInd w:val="0"/>
      <w:spacing w:line="283" w:lineRule="exact"/>
      <w:ind w:firstLine="528"/>
      <w:jc w:val="both"/>
    </w:pPr>
  </w:style>
  <w:style w:type="character" w:customStyle="1" w:styleId="FontStyle20">
    <w:name w:val="Font Style20"/>
    <w:rsid w:val="00083324"/>
    <w:rPr>
      <w:rFonts w:ascii="Candara" w:hAnsi="Candara" w:cs="Candara"/>
      <w:b/>
      <w:bCs/>
      <w:smallCaps/>
      <w:color w:val="000000"/>
      <w:sz w:val="24"/>
      <w:szCs w:val="24"/>
    </w:rPr>
  </w:style>
  <w:style w:type="character" w:customStyle="1" w:styleId="FontStyle21">
    <w:name w:val="Font Style21"/>
    <w:rsid w:val="00083324"/>
    <w:rPr>
      <w:rFonts w:ascii="Times New Roman" w:hAnsi="Times New Roman" w:cs="Times New Roman"/>
      <w:b/>
      <w:bCs/>
      <w:color w:val="000000"/>
      <w:sz w:val="22"/>
      <w:szCs w:val="22"/>
    </w:rPr>
  </w:style>
  <w:style w:type="paragraph" w:customStyle="1" w:styleId="Text">
    <w:name w:val="Text"/>
    <w:basedOn w:val="a0"/>
    <w:link w:val="TextChar"/>
    <w:rsid w:val="00083324"/>
    <w:pPr>
      <w:spacing w:after="60"/>
      <w:ind w:left="720" w:right="-158"/>
    </w:pPr>
    <w:rPr>
      <w:rFonts w:ascii="Arial" w:hAnsi="Arial" w:cs="Arial"/>
      <w:sz w:val="20"/>
      <w:szCs w:val="20"/>
      <w:lang w:eastAsia="en-US"/>
    </w:rPr>
  </w:style>
  <w:style w:type="character" w:customStyle="1" w:styleId="TextChar">
    <w:name w:val="Text Char"/>
    <w:link w:val="Text"/>
    <w:locked/>
    <w:rsid w:val="00083324"/>
    <w:rPr>
      <w:rFonts w:ascii="Arial" w:hAnsi="Arial" w:cs="Arial"/>
      <w:lang w:eastAsia="en-US"/>
    </w:rPr>
  </w:style>
  <w:style w:type="paragraph" w:styleId="afff4">
    <w:name w:val="Plain Text"/>
    <w:basedOn w:val="a0"/>
    <w:link w:val="afff5"/>
    <w:rsid w:val="00083324"/>
    <w:rPr>
      <w:rFonts w:ascii="Courier New" w:hAnsi="Courier New" w:cs="Courier New"/>
      <w:sz w:val="20"/>
      <w:szCs w:val="20"/>
    </w:rPr>
  </w:style>
  <w:style w:type="character" w:customStyle="1" w:styleId="afff5">
    <w:name w:val="Текст Знак"/>
    <w:basedOn w:val="a1"/>
    <w:link w:val="afff4"/>
    <w:rsid w:val="00083324"/>
    <w:rPr>
      <w:rFonts w:ascii="Courier New" w:hAnsi="Courier New" w:cs="Courier New"/>
    </w:rPr>
  </w:style>
  <w:style w:type="character" w:customStyle="1" w:styleId="trzap1">
    <w:name w:val="trzap1"/>
    <w:basedOn w:val="a1"/>
    <w:rsid w:val="00083324"/>
  </w:style>
  <w:style w:type="paragraph" w:customStyle="1" w:styleId="trzap">
    <w:name w:val="trzap"/>
    <w:basedOn w:val="a0"/>
    <w:rsid w:val="00083324"/>
    <w:pPr>
      <w:spacing w:before="100" w:beforeAutospacing="1" w:after="100" w:afterAutospacing="1"/>
    </w:pPr>
  </w:style>
  <w:style w:type="paragraph" w:customStyle="1" w:styleId="textlogo">
    <w:name w:val="textlogo"/>
    <w:basedOn w:val="a0"/>
    <w:rsid w:val="00083324"/>
    <w:pPr>
      <w:spacing w:before="100" w:beforeAutospacing="1" w:after="100" w:afterAutospacing="1"/>
    </w:pPr>
    <w:rPr>
      <w:rFonts w:ascii="Courier New" w:hAnsi="Courier New" w:cs="Courier New"/>
      <w:b/>
      <w:bCs/>
      <w:color w:val="2D5064"/>
      <w:sz w:val="48"/>
      <w:szCs w:val="48"/>
    </w:rPr>
  </w:style>
  <w:style w:type="paragraph" w:customStyle="1" w:styleId="textshifr">
    <w:name w:val="textshifr"/>
    <w:basedOn w:val="a0"/>
    <w:rsid w:val="00083324"/>
    <w:pPr>
      <w:spacing w:before="100" w:beforeAutospacing="1" w:after="100" w:afterAutospacing="1"/>
    </w:pPr>
    <w:rPr>
      <w:rFonts w:ascii="Courier New" w:hAnsi="Courier New" w:cs="Courier New"/>
      <w:color w:val="640000"/>
    </w:rPr>
  </w:style>
  <w:style w:type="paragraph" w:customStyle="1" w:styleId="pageend">
    <w:name w:val="pageend"/>
    <w:basedOn w:val="a0"/>
    <w:rsid w:val="00083324"/>
    <w:pPr>
      <w:spacing w:before="100" w:beforeAutospacing="1" w:after="100" w:afterAutospacing="1"/>
    </w:pPr>
  </w:style>
  <w:style w:type="paragraph" w:customStyle="1" w:styleId="noprint">
    <w:name w:val="noprint"/>
    <w:basedOn w:val="a0"/>
    <w:rsid w:val="00083324"/>
    <w:pPr>
      <w:spacing w:before="100" w:beforeAutospacing="1" w:after="100" w:afterAutospacing="1"/>
    </w:pPr>
    <w:rPr>
      <w:vanish/>
    </w:rPr>
  </w:style>
  <w:style w:type="character" w:customStyle="1" w:styleId="afff6">
    <w:name w:val="Тема примечания Знак"/>
    <w:basedOn w:val="afff2"/>
    <w:link w:val="afff7"/>
    <w:semiHidden/>
    <w:rsid w:val="00083324"/>
    <w:rPr>
      <w:b/>
      <w:bCs/>
      <w:sz w:val="20"/>
      <w:szCs w:val="20"/>
      <w:lang w:eastAsia="ru-RU"/>
    </w:rPr>
  </w:style>
  <w:style w:type="paragraph" w:styleId="afff7">
    <w:name w:val="annotation subject"/>
    <w:basedOn w:val="afff1"/>
    <w:next w:val="afff1"/>
    <w:link w:val="afff6"/>
    <w:semiHidden/>
    <w:rsid w:val="00083324"/>
    <w:rPr>
      <w:b/>
      <w:bCs/>
    </w:rPr>
  </w:style>
  <w:style w:type="table" w:customStyle="1" w:styleId="afff8">
    <w:name w:val="??????? ???????"/>
    <w:basedOn w:val="a2"/>
    <w:semiHidden/>
    <w:rsid w:val="00FB7C40"/>
    <w:rPr>
      <w:rFonts w:ascii="Tahoma" w:hAnsi="Tahoma" w:cs="Tahoma"/>
      <w:sz w:val="16"/>
      <w:szCs w:val="16"/>
    </w:rPr>
    <w:tblPr>
      <w:tblInd w:w="0" w:type="dxa"/>
      <w:tblCellMar>
        <w:top w:w="0" w:type="dxa"/>
        <w:left w:w="108" w:type="dxa"/>
        <w:bottom w:w="0" w:type="dxa"/>
        <w:right w:w="108" w:type="dxa"/>
      </w:tblCellMar>
    </w:tblPr>
  </w:style>
  <w:style w:type="paragraph" w:customStyle="1" w:styleId="xl65">
    <w:name w:val="xl65"/>
    <w:basedOn w:val="a0"/>
    <w:rsid w:val="00EA6953"/>
    <w:pPr>
      <w:spacing w:before="100" w:beforeAutospacing="1" w:after="100" w:afterAutospacing="1"/>
    </w:pPr>
  </w:style>
  <w:style w:type="paragraph" w:customStyle="1" w:styleId="xl66">
    <w:name w:val="xl66"/>
    <w:basedOn w:val="a0"/>
    <w:rsid w:val="00EA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0"/>
    <w:rsid w:val="00EA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8">
    <w:name w:val="xl68"/>
    <w:basedOn w:val="a0"/>
    <w:rsid w:val="00EA695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0"/>
    <w:rsid w:val="00EA695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0">
    <w:name w:val="xl70"/>
    <w:basedOn w:val="a0"/>
    <w:rsid w:val="00EA695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71">
    <w:name w:val="xl71"/>
    <w:basedOn w:val="a0"/>
    <w:rsid w:val="00EA695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72">
    <w:name w:val="xl72"/>
    <w:basedOn w:val="a0"/>
    <w:rsid w:val="00EA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0"/>
    <w:rsid w:val="00EA695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74">
    <w:name w:val="xl74"/>
    <w:basedOn w:val="a0"/>
    <w:rsid w:val="00EA695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5">
    <w:name w:val="xl75"/>
    <w:basedOn w:val="a0"/>
    <w:rsid w:val="00EA695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6">
    <w:name w:val="xl76"/>
    <w:basedOn w:val="a0"/>
    <w:rsid w:val="00EA695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77">
    <w:name w:val="xl77"/>
    <w:basedOn w:val="a0"/>
    <w:rsid w:val="00EA695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a0"/>
    <w:rsid w:val="00EA6953"/>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9">
    <w:name w:val="xl79"/>
    <w:basedOn w:val="a0"/>
    <w:rsid w:val="00EA6953"/>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0"/>
    <w:rsid w:val="00EA6953"/>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a0"/>
    <w:rsid w:val="00EA695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82">
    <w:name w:val="xl82"/>
    <w:basedOn w:val="a0"/>
    <w:rsid w:val="00EA695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0"/>
    <w:rsid w:val="00EA6953"/>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84">
    <w:name w:val="xl84"/>
    <w:basedOn w:val="a0"/>
    <w:rsid w:val="00EA695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85">
    <w:name w:val="xl85"/>
    <w:basedOn w:val="a0"/>
    <w:rsid w:val="00EA6953"/>
    <w:pPr>
      <w:spacing w:before="100" w:beforeAutospacing="1" w:after="100" w:afterAutospacing="1"/>
      <w:jc w:val="center"/>
      <w:textAlignment w:val="center"/>
    </w:pPr>
  </w:style>
  <w:style w:type="paragraph" w:customStyle="1" w:styleId="xl86">
    <w:name w:val="xl86"/>
    <w:basedOn w:val="a0"/>
    <w:rsid w:val="00EA6953"/>
    <w:pPr>
      <w:pBdr>
        <w:top w:val="single" w:sz="8" w:space="0" w:color="auto"/>
        <w:left w:val="single" w:sz="4" w:space="0" w:color="auto"/>
        <w:bottom w:val="single" w:sz="8" w:space="0" w:color="auto"/>
      </w:pBdr>
      <w:spacing w:before="100" w:beforeAutospacing="1" w:after="100" w:afterAutospacing="1"/>
      <w:jc w:val="center"/>
      <w:textAlignment w:val="center"/>
    </w:pPr>
    <w:rPr>
      <w:b/>
      <w:bCs/>
    </w:rPr>
  </w:style>
  <w:style w:type="paragraph" w:customStyle="1" w:styleId="xl87">
    <w:name w:val="xl87"/>
    <w:basedOn w:val="a0"/>
    <w:rsid w:val="00EA6953"/>
    <w:pPr>
      <w:pBdr>
        <w:top w:val="single" w:sz="8" w:space="0" w:color="auto"/>
        <w:left w:val="single" w:sz="4" w:space="0" w:color="auto"/>
        <w:bottom w:val="single" w:sz="4" w:space="0" w:color="auto"/>
      </w:pBdr>
      <w:spacing w:before="100" w:beforeAutospacing="1" w:after="100" w:afterAutospacing="1"/>
      <w:jc w:val="center"/>
      <w:textAlignment w:val="center"/>
    </w:pPr>
  </w:style>
  <w:style w:type="paragraph" w:customStyle="1" w:styleId="xl88">
    <w:name w:val="xl88"/>
    <w:basedOn w:val="a0"/>
    <w:rsid w:val="00EA6953"/>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89">
    <w:name w:val="xl89"/>
    <w:basedOn w:val="a0"/>
    <w:rsid w:val="00EA6953"/>
    <w:pPr>
      <w:pBdr>
        <w:top w:val="single" w:sz="4" w:space="0" w:color="auto"/>
        <w:left w:val="single" w:sz="4" w:space="0" w:color="auto"/>
        <w:bottom w:val="single" w:sz="8" w:space="0" w:color="auto"/>
      </w:pBdr>
      <w:spacing w:before="100" w:beforeAutospacing="1" w:after="100" w:afterAutospacing="1"/>
      <w:jc w:val="center"/>
      <w:textAlignment w:val="center"/>
    </w:pPr>
  </w:style>
  <w:style w:type="paragraph" w:customStyle="1" w:styleId="xl90">
    <w:name w:val="xl90"/>
    <w:basedOn w:val="a0"/>
    <w:rsid w:val="00EA6953"/>
    <w:pPr>
      <w:pBdr>
        <w:top w:val="single" w:sz="8" w:space="0" w:color="auto"/>
        <w:left w:val="single" w:sz="4" w:space="0" w:color="auto"/>
        <w:bottom w:val="single" w:sz="8" w:space="0" w:color="auto"/>
      </w:pBdr>
      <w:spacing w:before="100" w:beforeAutospacing="1" w:after="100" w:afterAutospacing="1"/>
      <w:jc w:val="center"/>
      <w:textAlignment w:val="center"/>
    </w:pPr>
  </w:style>
  <w:style w:type="paragraph" w:customStyle="1" w:styleId="xl91">
    <w:name w:val="xl91"/>
    <w:basedOn w:val="a0"/>
    <w:rsid w:val="00EA6953"/>
    <w:pPr>
      <w:pBdr>
        <w:left w:val="single" w:sz="4" w:space="0" w:color="auto"/>
        <w:bottom w:val="single" w:sz="4" w:space="0" w:color="auto"/>
      </w:pBdr>
      <w:spacing w:before="100" w:beforeAutospacing="1" w:after="100" w:afterAutospacing="1"/>
      <w:jc w:val="center"/>
      <w:textAlignment w:val="center"/>
    </w:pPr>
  </w:style>
  <w:style w:type="paragraph" w:customStyle="1" w:styleId="xl92">
    <w:name w:val="xl92"/>
    <w:basedOn w:val="a0"/>
    <w:rsid w:val="00EA6953"/>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93">
    <w:name w:val="xl93"/>
    <w:basedOn w:val="a0"/>
    <w:rsid w:val="00EA6953"/>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94">
    <w:name w:val="xl94"/>
    <w:basedOn w:val="a0"/>
    <w:rsid w:val="00EA6953"/>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95">
    <w:name w:val="xl95"/>
    <w:basedOn w:val="a0"/>
    <w:rsid w:val="00EA6953"/>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96">
    <w:name w:val="xl96"/>
    <w:basedOn w:val="a0"/>
    <w:rsid w:val="00EA6953"/>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0"/>
    <w:rsid w:val="00EA6953"/>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98">
    <w:name w:val="xl98"/>
    <w:basedOn w:val="a0"/>
    <w:rsid w:val="00EA6953"/>
    <w:pPr>
      <w:pBdr>
        <w:top w:val="single" w:sz="4" w:space="0" w:color="auto"/>
        <w:left w:val="single" w:sz="4" w:space="0" w:color="auto"/>
      </w:pBdr>
      <w:spacing w:before="100" w:beforeAutospacing="1" w:after="100" w:afterAutospacing="1"/>
      <w:jc w:val="center"/>
      <w:textAlignment w:val="center"/>
    </w:pPr>
  </w:style>
  <w:style w:type="paragraph" w:customStyle="1" w:styleId="xl99">
    <w:name w:val="xl99"/>
    <w:basedOn w:val="a0"/>
    <w:rsid w:val="00EA6953"/>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00">
    <w:name w:val="xl100"/>
    <w:basedOn w:val="a0"/>
    <w:rsid w:val="00EA695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1">
    <w:name w:val="xl101"/>
    <w:basedOn w:val="a0"/>
    <w:rsid w:val="00EA695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2">
    <w:name w:val="xl102"/>
    <w:basedOn w:val="a0"/>
    <w:rsid w:val="00EA695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03">
    <w:name w:val="xl103"/>
    <w:basedOn w:val="a0"/>
    <w:rsid w:val="00EA6953"/>
    <w:pPr>
      <w:pBdr>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04">
    <w:name w:val="xl104"/>
    <w:basedOn w:val="a0"/>
    <w:rsid w:val="00EA6953"/>
    <w:pPr>
      <w:pBdr>
        <w:top w:val="single" w:sz="4" w:space="0" w:color="auto"/>
        <w:left w:val="single" w:sz="4" w:space="0" w:color="auto"/>
        <w:right w:val="single" w:sz="8" w:space="0" w:color="auto"/>
      </w:pBdr>
      <w:spacing w:before="100" w:beforeAutospacing="1" w:after="100" w:afterAutospacing="1"/>
      <w:jc w:val="center"/>
      <w:textAlignment w:val="center"/>
    </w:pPr>
  </w:style>
  <w:style w:type="paragraph" w:customStyle="1" w:styleId="xl105">
    <w:name w:val="xl105"/>
    <w:basedOn w:val="a0"/>
    <w:rsid w:val="00EA6953"/>
    <w:pPr>
      <w:pBdr>
        <w:left w:val="single" w:sz="4" w:space="0" w:color="auto"/>
        <w:right w:val="single" w:sz="8" w:space="0" w:color="auto"/>
      </w:pBdr>
      <w:spacing w:before="100" w:beforeAutospacing="1" w:after="100" w:afterAutospacing="1"/>
      <w:jc w:val="center"/>
      <w:textAlignment w:val="center"/>
    </w:pPr>
  </w:style>
  <w:style w:type="paragraph" w:customStyle="1" w:styleId="xl106">
    <w:name w:val="xl106"/>
    <w:basedOn w:val="a0"/>
    <w:rsid w:val="00EA6953"/>
    <w:pPr>
      <w:pBdr>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07">
    <w:name w:val="xl107"/>
    <w:basedOn w:val="a0"/>
    <w:rsid w:val="00EA6953"/>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08">
    <w:name w:val="xl108"/>
    <w:basedOn w:val="a0"/>
    <w:rsid w:val="00EA6953"/>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9">
    <w:name w:val="xl109"/>
    <w:basedOn w:val="a0"/>
    <w:rsid w:val="00EA6953"/>
    <w:pPr>
      <w:pBdr>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10">
    <w:name w:val="xl110"/>
    <w:basedOn w:val="a0"/>
    <w:rsid w:val="00EA6953"/>
    <w:pPr>
      <w:pBdr>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11">
    <w:name w:val="xl111"/>
    <w:basedOn w:val="a0"/>
    <w:rsid w:val="00EA6953"/>
    <w:pPr>
      <w:pBdr>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12">
    <w:name w:val="xl112"/>
    <w:basedOn w:val="a0"/>
    <w:rsid w:val="00EA6953"/>
    <w:pPr>
      <w:pBdr>
        <w:left w:val="single" w:sz="4" w:space="0" w:color="auto"/>
        <w:bottom w:val="single" w:sz="8" w:space="0" w:color="auto"/>
      </w:pBdr>
      <w:spacing w:before="100" w:beforeAutospacing="1" w:after="100" w:afterAutospacing="1"/>
      <w:jc w:val="center"/>
      <w:textAlignment w:val="center"/>
    </w:pPr>
  </w:style>
  <w:style w:type="paragraph" w:customStyle="1" w:styleId="xl113">
    <w:name w:val="xl113"/>
    <w:basedOn w:val="a0"/>
    <w:rsid w:val="00EA6953"/>
    <w:pPr>
      <w:pBdr>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14">
    <w:name w:val="xl114"/>
    <w:basedOn w:val="a0"/>
    <w:rsid w:val="00EA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5">
    <w:name w:val="xl115"/>
    <w:basedOn w:val="a0"/>
    <w:rsid w:val="00EA695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16">
    <w:name w:val="xl116"/>
    <w:basedOn w:val="a0"/>
    <w:rsid w:val="00EA695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7">
    <w:name w:val="xl117"/>
    <w:basedOn w:val="a0"/>
    <w:rsid w:val="00EA6953"/>
    <w:pPr>
      <w:pBdr>
        <w:top w:val="single" w:sz="8" w:space="0" w:color="auto"/>
        <w:left w:val="single" w:sz="4" w:space="0" w:color="auto"/>
        <w:right w:val="single" w:sz="8" w:space="0" w:color="auto"/>
      </w:pBdr>
      <w:spacing w:before="100" w:beforeAutospacing="1" w:after="100" w:afterAutospacing="1"/>
      <w:jc w:val="center"/>
      <w:textAlignment w:val="center"/>
    </w:pPr>
  </w:style>
  <w:style w:type="paragraph" w:customStyle="1" w:styleId="xl118">
    <w:name w:val="xl118"/>
    <w:basedOn w:val="a0"/>
    <w:rsid w:val="00EA6953"/>
    <w:pPr>
      <w:pBdr>
        <w:top w:val="single" w:sz="8" w:space="0" w:color="auto"/>
        <w:left w:val="single" w:sz="8" w:space="0" w:color="auto"/>
        <w:bottom w:val="single" w:sz="4" w:space="0" w:color="auto"/>
      </w:pBdr>
      <w:spacing w:before="100" w:beforeAutospacing="1" w:after="100" w:afterAutospacing="1"/>
      <w:jc w:val="center"/>
      <w:textAlignment w:val="center"/>
    </w:pPr>
    <w:rPr>
      <w:b/>
      <w:bCs/>
    </w:rPr>
  </w:style>
  <w:style w:type="paragraph" w:customStyle="1" w:styleId="xl119">
    <w:name w:val="xl119"/>
    <w:basedOn w:val="a0"/>
    <w:rsid w:val="00EA6953"/>
    <w:pPr>
      <w:pBdr>
        <w:top w:val="single" w:sz="4" w:space="0" w:color="auto"/>
        <w:left w:val="single" w:sz="8"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a0"/>
    <w:rsid w:val="00EA6953"/>
    <w:pPr>
      <w:pBdr>
        <w:top w:val="single" w:sz="4" w:space="0" w:color="auto"/>
        <w:left w:val="single" w:sz="8" w:space="0" w:color="auto"/>
        <w:bottom w:val="single" w:sz="8" w:space="0" w:color="auto"/>
      </w:pBdr>
      <w:spacing w:before="100" w:beforeAutospacing="1" w:after="100" w:afterAutospacing="1"/>
      <w:jc w:val="center"/>
      <w:textAlignment w:val="center"/>
    </w:pPr>
    <w:rPr>
      <w:b/>
      <w:bCs/>
    </w:rPr>
  </w:style>
  <w:style w:type="paragraph" w:customStyle="1" w:styleId="xl121">
    <w:name w:val="xl121"/>
    <w:basedOn w:val="a0"/>
    <w:rsid w:val="00EA695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2">
    <w:name w:val="xl122"/>
    <w:basedOn w:val="a0"/>
    <w:rsid w:val="00EA695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3">
    <w:name w:val="xl123"/>
    <w:basedOn w:val="a0"/>
    <w:rsid w:val="00EA695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24">
    <w:name w:val="xl124"/>
    <w:basedOn w:val="a0"/>
    <w:rsid w:val="00EA6953"/>
    <w:pPr>
      <w:pBdr>
        <w:top w:val="single" w:sz="8" w:space="0" w:color="auto"/>
        <w:left w:val="single" w:sz="8" w:space="0" w:color="auto"/>
        <w:right w:val="single" w:sz="8" w:space="0" w:color="auto"/>
      </w:pBdr>
      <w:spacing w:before="100" w:beforeAutospacing="1" w:after="100" w:afterAutospacing="1"/>
      <w:jc w:val="center"/>
      <w:textAlignment w:val="center"/>
    </w:pPr>
    <w:rPr>
      <w:b/>
      <w:bCs/>
    </w:rPr>
  </w:style>
  <w:style w:type="paragraph" w:customStyle="1" w:styleId="xl125">
    <w:name w:val="xl125"/>
    <w:basedOn w:val="a0"/>
    <w:rsid w:val="00EA6953"/>
    <w:pPr>
      <w:pBdr>
        <w:left w:val="single" w:sz="8" w:space="0" w:color="auto"/>
        <w:right w:val="single" w:sz="8" w:space="0" w:color="auto"/>
      </w:pBdr>
      <w:spacing w:before="100" w:beforeAutospacing="1" w:after="100" w:afterAutospacing="1"/>
      <w:jc w:val="center"/>
      <w:textAlignment w:val="center"/>
    </w:pPr>
    <w:rPr>
      <w:b/>
      <w:bCs/>
    </w:rPr>
  </w:style>
  <w:style w:type="paragraph" w:customStyle="1" w:styleId="xl126">
    <w:name w:val="xl126"/>
    <w:basedOn w:val="a0"/>
    <w:rsid w:val="00EA6953"/>
    <w:pPr>
      <w:pBdr>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127">
    <w:name w:val="xl127"/>
    <w:basedOn w:val="a0"/>
    <w:rsid w:val="00EA6953"/>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128">
    <w:name w:val="xl128"/>
    <w:basedOn w:val="a0"/>
    <w:rsid w:val="00EA6953"/>
    <w:pPr>
      <w:pBdr>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9">
    <w:name w:val="xl129"/>
    <w:basedOn w:val="a0"/>
    <w:rsid w:val="00EA6953"/>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0">
    <w:name w:val="xl130"/>
    <w:basedOn w:val="a0"/>
    <w:rsid w:val="00EA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1">
    <w:name w:val="xl131"/>
    <w:basedOn w:val="a0"/>
    <w:rsid w:val="00EA695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32">
    <w:name w:val="xl132"/>
    <w:basedOn w:val="a0"/>
    <w:rsid w:val="00EA6953"/>
    <w:pPr>
      <w:pBdr>
        <w:top w:val="single" w:sz="4" w:space="0" w:color="auto"/>
        <w:left w:val="single" w:sz="8" w:space="0" w:color="auto"/>
        <w:right w:val="single" w:sz="4" w:space="0" w:color="auto"/>
      </w:pBdr>
      <w:spacing w:before="100" w:beforeAutospacing="1" w:after="100" w:afterAutospacing="1"/>
      <w:jc w:val="center"/>
      <w:textAlignment w:val="center"/>
    </w:pPr>
  </w:style>
  <w:style w:type="paragraph" w:customStyle="1" w:styleId="xl133">
    <w:name w:val="xl133"/>
    <w:basedOn w:val="a0"/>
    <w:rsid w:val="00EA6953"/>
    <w:pPr>
      <w:pBdr>
        <w:top w:val="single" w:sz="8" w:space="0" w:color="auto"/>
        <w:left w:val="single" w:sz="8" w:space="0" w:color="auto"/>
        <w:bottom w:val="single" w:sz="4" w:space="0" w:color="auto"/>
      </w:pBdr>
      <w:spacing w:before="100" w:beforeAutospacing="1" w:after="100" w:afterAutospacing="1"/>
      <w:jc w:val="center"/>
      <w:textAlignment w:val="center"/>
    </w:pPr>
  </w:style>
  <w:style w:type="paragraph" w:customStyle="1" w:styleId="xl134">
    <w:name w:val="xl134"/>
    <w:basedOn w:val="a0"/>
    <w:rsid w:val="00EA6953"/>
    <w:pPr>
      <w:pBdr>
        <w:top w:val="single" w:sz="4" w:space="0" w:color="auto"/>
        <w:left w:val="single" w:sz="8" w:space="0" w:color="auto"/>
        <w:bottom w:val="single" w:sz="4" w:space="0" w:color="auto"/>
      </w:pBdr>
      <w:spacing w:before="100" w:beforeAutospacing="1" w:after="100" w:afterAutospacing="1"/>
      <w:jc w:val="center"/>
      <w:textAlignment w:val="center"/>
    </w:pPr>
  </w:style>
  <w:style w:type="paragraph" w:customStyle="1" w:styleId="xl135">
    <w:name w:val="xl135"/>
    <w:basedOn w:val="a0"/>
    <w:rsid w:val="00EA6953"/>
    <w:pPr>
      <w:pBdr>
        <w:top w:val="single" w:sz="4" w:space="0" w:color="auto"/>
        <w:left w:val="single" w:sz="8" w:space="0" w:color="auto"/>
        <w:bottom w:val="single" w:sz="8" w:space="0" w:color="auto"/>
      </w:pBdr>
      <w:spacing w:before="100" w:beforeAutospacing="1" w:after="100" w:afterAutospacing="1"/>
      <w:jc w:val="center"/>
      <w:textAlignment w:val="center"/>
    </w:pPr>
  </w:style>
  <w:style w:type="paragraph" w:customStyle="1" w:styleId="xl136">
    <w:name w:val="xl136"/>
    <w:basedOn w:val="a0"/>
    <w:rsid w:val="00EA6953"/>
    <w:pPr>
      <w:pBdr>
        <w:top w:val="single" w:sz="4"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137">
    <w:name w:val="xl137"/>
    <w:basedOn w:val="a0"/>
    <w:rsid w:val="00EA695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8">
    <w:name w:val="xl138"/>
    <w:basedOn w:val="a0"/>
    <w:rsid w:val="00EA6953"/>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39">
    <w:name w:val="xl139"/>
    <w:basedOn w:val="a0"/>
    <w:rsid w:val="00EA6953"/>
    <w:pPr>
      <w:pBdr>
        <w:top w:val="single" w:sz="4"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140">
    <w:name w:val="xl140"/>
    <w:basedOn w:val="a0"/>
    <w:rsid w:val="00EA6953"/>
    <w:pPr>
      <w:pBdr>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1">
    <w:name w:val="xl141"/>
    <w:basedOn w:val="a0"/>
    <w:rsid w:val="00EA6953"/>
    <w:pPr>
      <w:pBdr>
        <w:left w:val="single" w:sz="4" w:space="0" w:color="auto"/>
      </w:pBdr>
      <w:spacing w:before="100" w:beforeAutospacing="1" w:after="100" w:afterAutospacing="1"/>
      <w:jc w:val="center"/>
      <w:textAlignment w:val="center"/>
    </w:pPr>
  </w:style>
  <w:style w:type="paragraph" w:customStyle="1" w:styleId="xl142">
    <w:name w:val="xl142"/>
    <w:basedOn w:val="a0"/>
    <w:rsid w:val="00EA6953"/>
    <w:pPr>
      <w:pBdr>
        <w:left w:val="single" w:sz="4" w:space="0" w:color="auto"/>
        <w:bottom w:val="single" w:sz="8" w:space="0" w:color="auto"/>
      </w:pBdr>
      <w:spacing w:before="100" w:beforeAutospacing="1" w:after="100" w:afterAutospacing="1"/>
      <w:jc w:val="center"/>
      <w:textAlignment w:val="center"/>
    </w:pPr>
  </w:style>
  <w:style w:type="paragraph" w:customStyle="1" w:styleId="xl143">
    <w:name w:val="xl143"/>
    <w:basedOn w:val="a0"/>
    <w:rsid w:val="00EA6953"/>
    <w:pPr>
      <w:pBdr>
        <w:top w:val="single" w:sz="8"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144">
    <w:name w:val="xl144"/>
    <w:basedOn w:val="a0"/>
    <w:rsid w:val="00EA6953"/>
    <w:pPr>
      <w:pBdr>
        <w:left w:val="single" w:sz="8" w:space="0" w:color="auto"/>
        <w:right w:val="single" w:sz="4" w:space="0" w:color="auto"/>
      </w:pBdr>
      <w:spacing w:before="100" w:beforeAutospacing="1" w:after="100" w:afterAutospacing="1"/>
      <w:jc w:val="center"/>
      <w:textAlignment w:val="center"/>
    </w:pPr>
    <w:rPr>
      <w:b/>
      <w:bCs/>
    </w:rPr>
  </w:style>
  <w:style w:type="paragraph" w:customStyle="1" w:styleId="xl145">
    <w:name w:val="xl145"/>
    <w:basedOn w:val="a0"/>
    <w:rsid w:val="00EA6953"/>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46">
    <w:name w:val="xl146"/>
    <w:basedOn w:val="a0"/>
    <w:rsid w:val="00EA6953"/>
    <w:pPr>
      <w:pBdr>
        <w:top w:val="single" w:sz="4" w:space="0" w:color="auto"/>
        <w:left w:val="single" w:sz="4" w:space="0" w:color="auto"/>
      </w:pBdr>
      <w:spacing w:before="100" w:beforeAutospacing="1" w:after="100" w:afterAutospacing="1"/>
      <w:jc w:val="center"/>
      <w:textAlignment w:val="center"/>
    </w:pPr>
  </w:style>
  <w:style w:type="paragraph" w:customStyle="1" w:styleId="xl147">
    <w:name w:val="xl147"/>
    <w:basedOn w:val="a0"/>
    <w:rsid w:val="00EA6953"/>
    <w:pPr>
      <w:pBdr>
        <w:top w:val="single" w:sz="4" w:space="0" w:color="auto"/>
        <w:left w:val="single" w:sz="4" w:space="0" w:color="auto"/>
        <w:bottom w:val="single" w:sz="8" w:space="0" w:color="auto"/>
      </w:pBdr>
      <w:spacing w:before="100" w:beforeAutospacing="1" w:after="100" w:afterAutospacing="1"/>
      <w:jc w:val="center"/>
      <w:textAlignment w:val="center"/>
    </w:pPr>
  </w:style>
  <w:style w:type="paragraph" w:customStyle="1" w:styleId="xl148">
    <w:name w:val="xl148"/>
    <w:basedOn w:val="a0"/>
    <w:rsid w:val="00EA6953"/>
    <w:pPr>
      <w:pBdr>
        <w:top w:val="single" w:sz="8"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afff9">
    <w:name w:val="Заголовок_Приложений_ название"/>
    <w:basedOn w:val="20"/>
    <w:link w:val="afffa"/>
    <w:autoRedefine/>
    <w:qFormat/>
    <w:rsid w:val="001C1A93"/>
    <w:pPr>
      <w:outlineLvl w:val="0"/>
    </w:pPr>
  </w:style>
  <w:style w:type="character" w:customStyle="1" w:styleId="afffa">
    <w:name w:val="Заголовок_Приложений_ название Знак"/>
    <w:basedOn w:val="21"/>
    <w:link w:val="afff9"/>
    <w:rsid w:val="001C1A93"/>
    <w:rPr>
      <w:rFonts w:cs="Arial"/>
      <w:b/>
      <w:bCs/>
      <w:i/>
      <w:iCs/>
      <w:sz w:val="28"/>
      <w:szCs w:val="28"/>
    </w:rPr>
  </w:style>
  <w:style w:type="paragraph" w:customStyle="1" w:styleId="afffb">
    <w:name w:val="Автозамена"/>
    <w:rsid w:val="00537164"/>
    <w:pPr>
      <w:spacing w:after="200" w:line="276" w:lineRule="auto"/>
    </w:pPr>
    <w:rPr>
      <w:rFonts w:asciiTheme="minorHAnsi" w:eastAsiaTheme="minorEastAsia" w:hAnsiTheme="minorHAnsi" w:cstheme="minorBidi"/>
      <w:sz w:val="22"/>
      <w:szCs w:val="22"/>
    </w:rPr>
  </w:style>
  <w:style w:type="paragraph" w:customStyle="1" w:styleId="18">
    <w:name w:val="Заголовок 1 мой"/>
    <w:basedOn w:val="a0"/>
    <w:link w:val="19"/>
    <w:qFormat/>
    <w:rsid w:val="00BA45E9"/>
    <w:pPr>
      <w:keepNext/>
      <w:keepLines/>
      <w:spacing w:line="360" w:lineRule="auto"/>
      <w:jc w:val="center"/>
      <w:outlineLvl w:val="1"/>
    </w:pPr>
    <w:rPr>
      <w:b/>
      <w:bCs/>
      <w:i/>
      <w:szCs w:val="26"/>
      <w:u w:val="single"/>
    </w:rPr>
  </w:style>
  <w:style w:type="character" w:customStyle="1" w:styleId="19">
    <w:name w:val="Заголовок 1 мой Знак"/>
    <w:link w:val="18"/>
    <w:rsid w:val="00BA45E9"/>
    <w:rPr>
      <w:b/>
      <w:bCs/>
      <w:i/>
      <w:sz w:val="28"/>
      <w:szCs w:val="26"/>
      <w:u w:val="single"/>
    </w:rPr>
  </w:style>
  <w:style w:type="paragraph" w:customStyle="1" w:styleId="afffc">
    <w:name w:val="Приложение"/>
    <w:basedOn w:val="aff9"/>
    <w:link w:val="afffd"/>
    <w:qFormat/>
    <w:rsid w:val="00BA45E9"/>
    <w:pPr>
      <w:jc w:val="right"/>
    </w:pPr>
  </w:style>
  <w:style w:type="character" w:customStyle="1" w:styleId="afffd">
    <w:name w:val="Приложение Знак"/>
    <w:basedOn w:val="affb"/>
    <w:link w:val="afffc"/>
    <w:rsid w:val="00BA45E9"/>
    <w:rPr>
      <w:rFonts w:cs="Arial"/>
      <w:b/>
      <w:bCs/>
      <w:i/>
      <w:iCs/>
      <w:sz w:val="32"/>
      <w:szCs w:val="28"/>
    </w:rPr>
  </w:style>
  <w:style w:type="paragraph" w:customStyle="1" w:styleId="afffe">
    <w:name w:val="Загаловок_Приложений_ название"/>
    <w:basedOn w:val="20"/>
    <w:link w:val="affff"/>
    <w:autoRedefine/>
    <w:qFormat/>
    <w:rsid w:val="00F450D6"/>
    <w:pPr>
      <w:outlineLvl w:val="0"/>
    </w:pPr>
    <w:rPr>
      <w:rFonts w:asciiTheme="majorHAnsi" w:eastAsiaTheme="minorHAnsi" w:hAnsiTheme="majorHAnsi"/>
      <w:color w:val="000000"/>
      <w:sz w:val="26"/>
      <w:szCs w:val="26"/>
      <w:lang w:eastAsia="en-US"/>
    </w:rPr>
  </w:style>
  <w:style w:type="character" w:customStyle="1" w:styleId="affff">
    <w:name w:val="Загаловок_Приложений_ название Знак"/>
    <w:basedOn w:val="21"/>
    <w:link w:val="afffe"/>
    <w:rsid w:val="00F450D6"/>
    <w:rPr>
      <w:rFonts w:asciiTheme="majorHAnsi" w:eastAsiaTheme="minorHAnsi" w:hAnsiTheme="majorHAnsi" w:cs="Arial"/>
      <w:b/>
      <w:bCs/>
      <w:i/>
      <w:iCs/>
      <w:color w:val="000000"/>
      <w:sz w:val="26"/>
      <w:szCs w:val="26"/>
      <w:lang w:eastAsia="en-US"/>
    </w:rPr>
  </w:style>
  <w:style w:type="paragraph" w:customStyle="1" w:styleId="02092020">
    <w:name w:val="Оглавление*02 09 2020"/>
    <w:rsid w:val="00F450D6"/>
    <w:pPr>
      <w:tabs>
        <w:tab w:val="left" w:pos="960"/>
        <w:tab w:val="right" w:leader="dot" w:pos="9771"/>
      </w:tabs>
    </w:pPr>
    <w:rPr>
      <w:rFonts w:cs="Calibri"/>
      <w:i/>
      <w:iCs/>
      <w:noProof/>
      <w:sz w:val="24"/>
    </w:rPr>
  </w:style>
  <w:style w:type="paragraph" w:customStyle="1" w:styleId="a">
    <w:name w:val="Дмитрий"/>
    <w:basedOn w:val="a0"/>
    <w:rsid w:val="00F450D6"/>
    <w:pPr>
      <w:numPr>
        <w:numId w:val="13"/>
      </w:numPr>
      <w:spacing w:line="276" w:lineRule="auto"/>
    </w:pPr>
    <w:rPr>
      <w:rFonts w:eastAsia="Calibri"/>
      <w:szCs w:val="22"/>
      <w:lang w:eastAsia="en-US"/>
    </w:rPr>
  </w:style>
  <w:style w:type="character" w:customStyle="1" w:styleId="1a">
    <w:name w:val="Основной текст с отступом Знак1"/>
    <w:basedOn w:val="a1"/>
    <w:uiPriority w:val="99"/>
    <w:semiHidden/>
    <w:rsid w:val="00F450D6"/>
    <w:rPr>
      <w:rFonts w:eastAsia="Calibri"/>
      <w:sz w:val="24"/>
      <w:szCs w:val="22"/>
    </w:rPr>
  </w:style>
  <w:style w:type="character" w:customStyle="1" w:styleId="310">
    <w:name w:val="Основной текст 3 Знак1"/>
    <w:basedOn w:val="a1"/>
    <w:uiPriority w:val="99"/>
    <w:semiHidden/>
    <w:rsid w:val="00F450D6"/>
    <w:rPr>
      <w:rFonts w:eastAsia="Calibri"/>
      <w:sz w:val="16"/>
      <w:szCs w:val="16"/>
    </w:rPr>
  </w:style>
  <w:style w:type="paragraph" w:styleId="2a">
    <w:name w:val="List Continue 2"/>
    <w:basedOn w:val="a0"/>
    <w:rsid w:val="00F450D6"/>
    <w:pPr>
      <w:autoSpaceDE w:val="0"/>
      <w:autoSpaceDN w:val="0"/>
      <w:spacing w:after="120"/>
      <w:ind w:left="566"/>
    </w:pPr>
    <w:rPr>
      <w:sz w:val="20"/>
      <w:szCs w:val="20"/>
    </w:rPr>
  </w:style>
  <w:style w:type="paragraph" w:styleId="affff0">
    <w:name w:val="List"/>
    <w:basedOn w:val="a0"/>
    <w:rsid w:val="00F450D6"/>
    <w:pPr>
      <w:autoSpaceDE w:val="0"/>
      <w:autoSpaceDN w:val="0"/>
      <w:ind w:left="283" w:hanging="283"/>
    </w:pPr>
    <w:rPr>
      <w:sz w:val="20"/>
      <w:szCs w:val="20"/>
    </w:rPr>
  </w:style>
  <w:style w:type="paragraph" w:customStyle="1" w:styleId="affff1">
    <w:name w:val="ОбычныйКол"/>
    <w:rsid w:val="00F450D6"/>
    <w:rPr>
      <w:rFonts w:ascii="Arial" w:hAnsi="Arial"/>
      <w:noProof/>
    </w:rPr>
  </w:style>
  <w:style w:type="paragraph" w:customStyle="1" w:styleId="1b">
    <w:name w:val="1й уровень"/>
    <w:basedOn w:val="a0"/>
    <w:link w:val="1c"/>
    <w:qFormat/>
    <w:rsid w:val="00F450D6"/>
    <w:pPr>
      <w:keepNext/>
      <w:keepLines/>
      <w:spacing w:before="200"/>
      <w:jc w:val="center"/>
      <w:outlineLvl w:val="1"/>
    </w:pPr>
    <w:rPr>
      <w:b/>
      <w:bCs/>
      <w:sz w:val="26"/>
      <w:szCs w:val="26"/>
    </w:rPr>
  </w:style>
  <w:style w:type="character" w:customStyle="1" w:styleId="1c">
    <w:name w:val="1й уровень Знак"/>
    <w:link w:val="1b"/>
    <w:rsid w:val="00F450D6"/>
    <w:rPr>
      <w:b/>
      <w:bCs/>
      <w:sz w:val="26"/>
      <w:szCs w:val="26"/>
    </w:rPr>
  </w:style>
  <w:style w:type="paragraph" w:customStyle="1" w:styleId="2b">
    <w:name w:val="2й уровень"/>
    <w:basedOn w:val="a0"/>
    <w:qFormat/>
    <w:rsid w:val="00F450D6"/>
    <w:pPr>
      <w:keepNext/>
      <w:keepLines/>
      <w:spacing w:before="240" w:after="240"/>
      <w:ind w:left="792" w:hanging="432"/>
      <w:jc w:val="center"/>
      <w:outlineLvl w:val="1"/>
    </w:pPr>
    <w:rPr>
      <w:b/>
      <w:bCs/>
      <w:szCs w:val="26"/>
    </w:rPr>
  </w:style>
  <w:style w:type="paragraph" w:customStyle="1" w:styleId="3b">
    <w:name w:val="3й уровень"/>
    <w:basedOn w:val="a0"/>
    <w:qFormat/>
    <w:rsid w:val="00F450D6"/>
    <w:pPr>
      <w:keepNext/>
      <w:keepLines/>
      <w:spacing w:before="240" w:after="240"/>
      <w:ind w:left="1224" w:hanging="504"/>
      <w:jc w:val="center"/>
      <w:outlineLvl w:val="1"/>
    </w:pPr>
    <w:rPr>
      <w:b/>
      <w:bCs/>
      <w:szCs w:val="26"/>
    </w:rPr>
  </w:style>
  <w:style w:type="paragraph" w:customStyle="1" w:styleId="affff2">
    <w:name w:val="Текст в таблицах по центру"/>
    <w:basedOn w:val="affff3"/>
    <w:rsid w:val="00607F04"/>
    <w:pPr>
      <w:ind w:left="0" w:right="0"/>
      <w:jc w:val="center"/>
    </w:pPr>
  </w:style>
  <w:style w:type="paragraph" w:customStyle="1" w:styleId="affff3">
    <w:name w:val="Текст в таблицах"/>
    <w:basedOn w:val="a0"/>
    <w:rsid w:val="00607F04"/>
    <w:pPr>
      <w:ind w:left="113" w:right="57"/>
    </w:pPr>
    <w:rPr>
      <w:color w:val="auto"/>
      <w:szCs w:val="20"/>
    </w:rPr>
  </w:style>
  <w:style w:type="paragraph" w:styleId="affff4">
    <w:name w:val="Subtitle"/>
    <w:basedOn w:val="a0"/>
    <w:link w:val="affff5"/>
    <w:qFormat/>
    <w:rsid w:val="00607F04"/>
    <w:pPr>
      <w:keepLines/>
      <w:suppressAutoHyphens/>
      <w:spacing w:before="240" w:after="240" w:line="360" w:lineRule="auto"/>
      <w:ind w:left="992" w:right="992"/>
      <w:jc w:val="center"/>
    </w:pPr>
    <w:rPr>
      <w:color w:val="auto"/>
      <w:szCs w:val="20"/>
    </w:rPr>
  </w:style>
  <w:style w:type="character" w:customStyle="1" w:styleId="affff5">
    <w:name w:val="Подзаголовок Знак"/>
    <w:basedOn w:val="a1"/>
    <w:link w:val="affff4"/>
    <w:rsid w:val="00607F04"/>
    <w:rPr>
      <w:color w:val="auto"/>
      <w:szCs w:val="20"/>
    </w:rPr>
  </w:style>
  <w:style w:type="paragraph" w:customStyle="1" w:styleId="affff6">
    <w:name w:val="Обозначение документа"/>
    <w:basedOn w:val="a0"/>
    <w:rsid w:val="00607F04"/>
    <w:pPr>
      <w:suppressAutoHyphens/>
      <w:jc w:val="center"/>
    </w:pPr>
    <w:rPr>
      <w:color w:val="auto"/>
      <w:sz w:val="32"/>
      <w:szCs w:val="20"/>
    </w:rPr>
  </w:style>
  <w:style w:type="paragraph" w:customStyle="1" w:styleId="affff7">
    <w:name w:val="Наименование документа"/>
    <w:basedOn w:val="affff6"/>
    <w:autoRedefine/>
    <w:rsid w:val="00607F04"/>
    <w:rPr>
      <w:rFonts w:ascii="Arial" w:hAnsi="Arial" w:cs="Arial"/>
      <w:sz w:val="22"/>
      <w:szCs w:val="22"/>
    </w:rPr>
  </w:style>
  <w:style w:type="paragraph" w:customStyle="1" w:styleId="affff8">
    <w:name w:val="Обычный без кр.строки"/>
    <w:basedOn w:val="a0"/>
    <w:rsid w:val="00607F04"/>
    <w:pPr>
      <w:spacing w:line="360" w:lineRule="auto"/>
      <w:ind w:left="284" w:right="284"/>
      <w:jc w:val="both"/>
    </w:pPr>
    <w:rPr>
      <w:color w:val="auto"/>
      <w:szCs w:val="20"/>
    </w:rPr>
  </w:style>
  <w:style w:type="paragraph" w:styleId="affff9">
    <w:name w:val="Normal Indent"/>
    <w:basedOn w:val="a0"/>
    <w:rsid w:val="00607F04"/>
    <w:pPr>
      <w:spacing w:line="360" w:lineRule="auto"/>
      <w:ind w:left="992" w:right="284" w:firstLine="709"/>
      <w:jc w:val="both"/>
    </w:pPr>
    <w:rPr>
      <w:color w:val="auto"/>
      <w:szCs w:val="20"/>
    </w:rPr>
  </w:style>
  <w:style w:type="paragraph" w:customStyle="1" w:styleId="affffa">
    <w:name w:val="Текст надписи на рисунке"/>
    <w:basedOn w:val="a0"/>
    <w:rsid w:val="00607F04"/>
    <w:rPr>
      <w:color w:val="auto"/>
      <w:szCs w:val="20"/>
    </w:rPr>
  </w:style>
  <w:style w:type="paragraph" w:customStyle="1" w:styleId="affffb">
    <w:name w:val="Наименование титульный"/>
    <w:basedOn w:val="affff7"/>
    <w:next w:val="affff7"/>
    <w:rsid w:val="00607F04"/>
    <w:pPr>
      <w:spacing w:after="600"/>
    </w:pPr>
  </w:style>
  <w:style w:type="paragraph" w:customStyle="1" w:styleId="affffc">
    <w:name w:val="Наим.таблицы"/>
    <w:basedOn w:val="a0"/>
    <w:next w:val="a0"/>
    <w:rsid w:val="00607F04"/>
    <w:pPr>
      <w:keepLines/>
      <w:suppressAutoHyphens/>
      <w:spacing w:line="360" w:lineRule="auto"/>
      <w:ind w:left="284" w:right="284"/>
    </w:pPr>
    <w:rPr>
      <w:color w:val="auto"/>
      <w:szCs w:val="20"/>
    </w:rPr>
  </w:style>
  <w:style w:type="paragraph" w:customStyle="1" w:styleId="affffd">
    <w:name w:val="Наим.рисунка"/>
    <w:basedOn w:val="affffc"/>
    <w:next w:val="a0"/>
    <w:rsid w:val="00607F04"/>
  </w:style>
  <w:style w:type="paragraph" w:customStyle="1" w:styleId="affffe">
    <w:name w:val="Содержание"/>
    <w:basedOn w:val="a0"/>
    <w:next w:val="a0"/>
    <w:rsid w:val="00607F04"/>
    <w:pPr>
      <w:tabs>
        <w:tab w:val="right" w:leader="dot" w:pos="9639"/>
      </w:tabs>
      <w:spacing w:before="360" w:after="240" w:line="360" w:lineRule="auto"/>
      <w:ind w:left="1134" w:right="851" w:hanging="567"/>
      <w:jc w:val="center"/>
    </w:pPr>
    <w:rPr>
      <w:color w:val="auto"/>
      <w:szCs w:val="20"/>
    </w:rPr>
  </w:style>
  <w:style w:type="paragraph" w:customStyle="1" w:styleId="afffff">
    <w:name w:val="Знак Знак Знак"/>
    <w:basedOn w:val="a0"/>
    <w:rsid w:val="00607F04"/>
    <w:pPr>
      <w:spacing w:before="100" w:beforeAutospacing="1" w:after="100" w:afterAutospacing="1"/>
      <w:jc w:val="both"/>
    </w:pPr>
    <w:rPr>
      <w:rFonts w:ascii="Tahoma" w:hAnsi="Tahoma"/>
      <w:color w:val="auto"/>
      <w:sz w:val="20"/>
      <w:szCs w:val="20"/>
      <w:lang w:val="en-US" w:eastAsia="en-US"/>
    </w:rPr>
  </w:style>
  <w:style w:type="character" w:customStyle="1" w:styleId="0pt">
    <w:name w:val="Основной текст + Не полужирный;Интервал 0 pt"/>
    <w:rsid w:val="00607F04"/>
    <w:rPr>
      <w:rFonts w:ascii="Arial" w:eastAsia="Arial" w:hAnsi="Arial" w:cs="Arial"/>
      <w:b/>
      <w:bCs/>
      <w:i w:val="0"/>
      <w:iCs w:val="0"/>
      <w:smallCaps w:val="0"/>
      <w:strike w:val="0"/>
      <w:color w:val="000000"/>
      <w:spacing w:val="0"/>
      <w:w w:val="100"/>
      <w:position w:val="0"/>
      <w:sz w:val="16"/>
      <w:szCs w:val="16"/>
      <w:u w:val="none"/>
      <w:lang w:val="ru-RU"/>
    </w:rPr>
  </w:style>
  <w:style w:type="table" w:customStyle="1" w:styleId="TableNormal">
    <w:name w:val="Table Normal"/>
    <w:uiPriority w:val="2"/>
    <w:semiHidden/>
    <w:unhideWhenUsed/>
    <w:qFormat/>
    <w:rsid w:val="00B41B43"/>
    <w:pPr>
      <w:widowControl w:val="0"/>
      <w:autoSpaceDE w:val="0"/>
      <w:autoSpaceDN w:val="0"/>
    </w:pPr>
    <w:rPr>
      <w:rFonts w:asciiTheme="minorHAnsi" w:eastAsiaTheme="minorHAnsi" w:hAnsiTheme="minorHAnsi" w:cstheme="minorBidi"/>
      <w:color w:val="auto"/>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B41B43"/>
    <w:pPr>
      <w:widowControl w:val="0"/>
      <w:autoSpaceDE w:val="0"/>
      <w:autoSpaceDN w:val="0"/>
    </w:pPr>
    <w:rPr>
      <w:color w:val="auto"/>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themeColor="text1"/>
        <w:sz w:val="28"/>
        <w:szCs w:val="28"/>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footer" w:uiPriority="0"/>
    <w:lsdException w:name="caption" w:uiPriority="35" w:qFormat="1"/>
    <w:lsdException w:name="footnote reference" w:uiPriority="0"/>
    <w:lsdException w:name="page number" w:uiPriority="0"/>
    <w:lsdException w:name="toa heading" w:uiPriority="0"/>
    <w:lsdException w:name="List" w:uiPriority="0"/>
    <w:lsdException w:name="List Bullet" w:uiPriority="0"/>
    <w:lsdException w:name="Title" w:semiHidden="0" w:uiPriority="0" w:unhideWhenUsed="0" w:qFormat="1"/>
    <w:lsdException w:name="Default Paragraph Font" w:uiPriority="1"/>
    <w:lsdException w:name="Body Text" w:uiPriority="0"/>
    <w:lsdException w:name="List Continue 2" w:uiPriority="0"/>
    <w:lsdException w:name="Subtitle" w:semiHidden="0" w:uiPriority="0" w:unhideWhenUsed="0" w:qFormat="1"/>
    <w:lsdException w:name="Body Text 2"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annotation subject" w:uiPriority="0"/>
    <w:lsdException w:name="Table Web 1" w:uiPriority="0"/>
    <w:lsdException w:name="Table Web 2" w:uiPriority="0"/>
    <w:lsdException w:name="Balloon Text" w:uiPriority="0"/>
    <w:lsdException w:name="Table Grid" w:semiHidden="0" w:uiPriority="3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30937"/>
  </w:style>
  <w:style w:type="paragraph" w:styleId="1">
    <w:name w:val="heading 1"/>
    <w:aliases w:val="Head 1"/>
    <w:basedOn w:val="a0"/>
    <w:next w:val="a0"/>
    <w:link w:val="10"/>
    <w:uiPriority w:val="9"/>
    <w:qFormat/>
    <w:rsid w:val="003C2962"/>
    <w:pPr>
      <w:numPr>
        <w:numId w:val="18"/>
      </w:numPr>
      <w:overflowPunct w:val="0"/>
      <w:autoSpaceDE w:val="0"/>
      <w:autoSpaceDN w:val="0"/>
      <w:adjustRightInd w:val="0"/>
      <w:spacing w:before="120" w:after="120" w:line="360" w:lineRule="auto"/>
      <w:ind w:left="357" w:hanging="357"/>
      <w:jc w:val="center"/>
      <w:outlineLvl w:val="0"/>
    </w:pPr>
    <w:rPr>
      <w:b/>
      <w:bCs/>
      <w:i/>
      <w:color w:val="auto"/>
      <w:kern w:val="36"/>
      <w:lang w:eastAsia="x-none"/>
    </w:rPr>
  </w:style>
  <w:style w:type="paragraph" w:styleId="20">
    <w:name w:val="heading 2"/>
    <w:aliases w:val="h2,подраздел"/>
    <w:basedOn w:val="a0"/>
    <w:next w:val="a0"/>
    <w:link w:val="21"/>
    <w:qFormat/>
    <w:rsid w:val="00B73BA5"/>
    <w:pPr>
      <w:keepNext/>
      <w:spacing w:before="240" w:after="60" w:line="360" w:lineRule="auto"/>
      <w:jc w:val="center"/>
      <w:outlineLvl w:val="1"/>
    </w:pPr>
    <w:rPr>
      <w:rFonts w:cs="Arial"/>
      <w:b/>
      <w:bCs/>
      <w:i/>
      <w:iCs/>
    </w:rPr>
  </w:style>
  <w:style w:type="paragraph" w:styleId="30">
    <w:name w:val="heading 3"/>
    <w:aliases w:val="пункт"/>
    <w:basedOn w:val="a0"/>
    <w:next w:val="a0"/>
    <w:link w:val="31"/>
    <w:qFormat/>
    <w:rsid w:val="001A4698"/>
    <w:pPr>
      <w:keepNext/>
      <w:spacing w:before="240" w:after="60"/>
      <w:outlineLvl w:val="2"/>
    </w:pPr>
    <w:rPr>
      <w:rFonts w:ascii="Arial" w:hAnsi="Arial" w:cs="Arial"/>
      <w:b/>
      <w:bCs/>
      <w:sz w:val="26"/>
      <w:szCs w:val="26"/>
    </w:rPr>
  </w:style>
  <w:style w:type="paragraph" w:styleId="4">
    <w:name w:val="heading 4"/>
    <w:aliases w:val=" Знак"/>
    <w:basedOn w:val="a0"/>
    <w:next w:val="a0"/>
    <w:link w:val="40"/>
    <w:uiPriority w:val="9"/>
    <w:qFormat/>
    <w:rsid w:val="001A4698"/>
    <w:pPr>
      <w:keepNext/>
      <w:spacing w:before="240" w:after="60"/>
      <w:outlineLvl w:val="3"/>
    </w:pPr>
    <w:rPr>
      <w:b/>
      <w:bCs/>
    </w:rPr>
  </w:style>
  <w:style w:type="paragraph" w:styleId="5">
    <w:name w:val="heading 5"/>
    <w:basedOn w:val="1"/>
    <w:next w:val="a0"/>
    <w:link w:val="50"/>
    <w:qFormat/>
    <w:rsid w:val="00892FA3"/>
    <w:pPr>
      <w:numPr>
        <w:numId w:val="0"/>
      </w:numPr>
      <w:ind w:right="141"/>
      <w:jc w:val="right"/>
      <w:outlineLvl w:val="4"/>
    </w:pPr>
    <w:rPr>
      <w:sz w:val="32"/>
      <w:szCs w:val="32"/>
    </w:rPr>
  </w:style>
  <w:style w:type="paragraph" w:styleId="6">
    <w:name w:val="heading 6"/>
    <w:basedOn w:val="20"/>
    <w:next w:val="a0"/>
    <w:link w:val="60"/>
    <w:uiPriority w:val="9"/>
    <w:qFormat/>
    <w:rsid w:val="00EE1531"/>
    <w:pPr>
      <w:outlineLvl w:val="5"/>
    </w:pPr>
    <w:rPr>
      <w:rFonts w:cs="Times New Roman"/>
      <w:iCs w:val="0"/>
      <w:sz w:val="32"/>
      <w:szCs w:val="26"/>
    </w:rPr>
  </w:style>
  <w:style w:type="paragraph" w:styleId="7">
    <w:name w:val="heading 7"/>
    <w:basedOn w:val="a0"/>
    <w:next w:val="a0"/>
    <w:link w:val="70"/>
    <w:uiPriority w:val="9"/>
    <w:unhideWhenUsed/>
    <w:qFormat/>
    <w:rsid w:val="007439BC"/>
    <w:pPr>
      <w:keepNext/>
      <w:keepLines/>
      <w:spacing w:before="200"/>
      <w:outlineLvl w:val="6"/>
    </w:pPr>
    <w:rPr>
      <w:rFonts w:ascii="Cambria" w:hAnsi="Cambria"/>
      <w:i/>
      <w:iCs/>
      <w:color w:val="404040"/>
    </w:rPr>
  </w:style>
  <w:style w:type="paragraph" w:styleId="8">
    <w:name w:val="heading 8"/>
    <w:basedOn w:val="a0"/>
    <w:next w:val="a0"/>
    <w:link w:val="80"/>
    <w:uiPriority w:val="9"/>
    <w:unhideWhenUsed/>
    <w:qFormat/>
    <w:rsid w:val="007439BC"/>
    <w:pPr>
      <w:keepNext/>
      <w:keepLines/>
      <w:spacing w:before="200"/>
      <w:outlineLvl w:val="7"/>
    </w:pPr>
    <w:rPr>
      <w:rFonts w:ascii="Cambria" w:hAnsi="Cambria"/>
      <w:color w:val="404040"/>
      <w:sz w:val="20"/>
      <w:szCs w:val="20"/>
    </w:rPr>
  </w:style>
  <w:style w:type="paragraph" w:styleId="9">
    <w:name w:val="heading 9"/>
    <w:basedOn w:val="a0"/>
    <w:next w:val="a0"/>
    <w:link w:val="90"/>
    <w:uiPriority w:val="9"/>
    <w:unhideWhenUsed/>
    <w:qFormat/>
    <w:rsid w:val="007439BC"/>
    <w:pPr>
      <w:keepNext/>
      <w:keepLines/>
      <w:spacing w:before="200"/>
      <w:outlineLvl w:val="8"/>
    </w:pPr>
    <w:rPr>
      <w:rFonts w:ascii="Cambria" w:hAnsi="Cambria"/>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Head 1 Знак"/>
    <w:basedOn w:val="a1"/>
    <w:link w:val="1"/>
    <w:uiPriority w:val="9"/>
    <w:rsid w:val="003C2962"/>
    <w:rPr>
      <w:b/>
      <w:bCs/>
      <w:i/>
      <w:color w:val="auto"/>
      <w:kern w:val="36"/>
      <w:lang w:eastAsia="x-none"/>
    </w:rPr>
  </w:style>
  <w:style w:type="character" w:customStyle="1" w:styleId="21">
    <w:name w:val="Заголовок 2 Знак"/>
    <w:aliases w:val="h2 Знак,подраздел Знак"/>
    <w:link w:val="20"/>
    <w:rsid w:val="00B73BA5"/>
    <w:rPr>
      <w:rFonts w:cs="Arial"/>
      <w:b/>
      <w:bCs/>
      <w:i/>
      <w:iCs/>
      <w:sz w:val="28"/>
      <w:szCs w:val="28"/>
    </w:rPr>
  </w:style>
  <w:style w:type="character" w:customStyle="1" w:styleId="31">
    <w:name w:val="Заголовок 3 Знак"/>
    <w:aliases w:val="пункт Знак"/>
    <w:link w:val="30"/>
    <w:rsid w:val="001A4698"/>
    <w:rPr>
      <w:rFonts w:ascii="Arial" w:hAnsi="Arial" w:cs="Arial"/>
      <w:b/>
      <w:bCs/>
      <w:sz w:val="26"/>
      <w:szCs w:val="26"/>
    </w:rPr>
  </w:style>
  <w:style w:type="character" w:customStyle="1" w:styleId="40">
    <w:name w:val="Заголовок 4 Знак"/>
    <w:aliases w:val=" Знак Знак"/>
    <w:link w:val="4"/>
    <w:uiPriority w:val="9"/>
    <w:rsid w:val="001A4698"/>
    <w:rPr>
      <w:b/>
      <w:bCs/>
      <w:sz w:val="28"/>
      <w:szCs w:val="28"/>
    </w:rPr>
  </w:style>
  <w:style w:type="character" w:customStyle="1" w:styleId="50">
    <w:name w:val="Заголовок 5 Знак"/>
    <w:link w:val="5"/>
    <w:rsid w:val="00892FA3"/>
    <w:rPr>
      <w:b/>
      <w:bCs/>
      <w:i/>
      <w:kern w:val="36"/>
      <w:sz w:val="32"/>
      <w:szCs w:val="32"/>
      <w:lang w:eastAsia="x-none"/>
    </w:rPr>
  </w:style>
  <w:style w:type="character" w:customStyle="1" w:styleId="60">
    <w:name w:val="Заголовок 6 Знак"/>
    <w:link w:val="6"/>
    <w:uiPriority w:val="9"/>
    <w:rsid w:val="00EE1531"/>
    <w:rPr>
      <w:b/>
      <w:bCs/>
      <w:i/>
      <w:color w:val="000000" w:themeColor="text1"/>
      <w:sz w:val="32"/>
      <w:szCs w:val="26"/>
    </w:rPr>
  </w:style>
  <w:style w:type="character" w:customStyle="1" w:styleId="70">
    <w:name w:val="Заголовок 7 Знак"/>
    <w:link w:val="7"/>
    <w:uiPriority w:val="9"/>
    <w:rsid w:val="007439BC"/>
    <w:rPr>
      <w:rFonts w:ascii="Cambria" w:hAnsi="Cambria"/>
      <w:i/>
      <w:iCs/>
      <w:color w:val="404040"/>
      <w:sz w:val="24"/>
      <w:szCs w:val="24"/>
    </w:rPr>
  </w:style>
  <w:style w:type="character" w:customStyle="1" w:styleId="80">
    <w:name w:val="Заголовок 8 Знак"/>
    <w:link w:val="8"/>
    <w:uiPriority w:val="9"/>
    <w:rsid w:val="007439BC"/>
    <w:rPr>
      <w:rFonts w:ascii="Cambria" w:hAnsi="Cambria"/>
      <w:color w:val="404040"/>
    </w:rPr>
  </w:style>
  <w:style w:type="character" w:customStyle="1" w:styleId="90">
    <w:name w:val="Заголовок 9 Знак"/>
    <w:link w:val="9"/>
    <w:uiPriority w:val="9"/>
    <w:rsid w:val="007439BC"/>
    <w:rPr>
      <w:rFonts w:ascii="Cambria" w:hAnsi="Cambria"/>
      <w:i/>
      <w:iCs/>
      <w:color w:val="404040"/>
    </w:rPr>
  </w:style>
  <w:style w:type="table" w:styleId="a4">
    <w:name w:val="Table Grid"/>
    <w:basedOn w:val="a2"/>
    <w:uiPriority w:val="39"/>
    <w:rsid w:val="001A46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0"/>
    <w:link w:val="a6"/>
    <w:uiPriority w:val="99"/>
    <w:rsid w:val="001A4698"/>
    <w:pPr>
      <w:tabs>
        <w:tab w:val="center" w:pos="4677"/>
        <w:tab w:val="right" w:pos="9355"/>
      </w:tabs>
    </w:pPr>
  </w:style>
  <w:style w:type="character" w:customStyle="1" w:styleId="a6">
    <w:name w:val="Верхний колонтитул Знак"/>
    <w:link w:val="a5"/>
    <w:uiPriority w:val="99"/>
    <w:rsid w:val="001A4698"/>
    <w:rPr>
      <w:sz w:val="24"/>
      <w:lang w:eastAsia="ru-RU"/>
    </w:rPr>
  </w:style>
  <w:style w:type="paragraph" w:styleId="a7">
    <w:name w:val="footer"/>
    <w:basedOn w:val="a0"/>
    <w:link w:val="a8"/>
    <w:rsid w:val="001A4698"/>
    <w:pPr>
      <w:tabs>
        <w:tab w:val="center" w:pos="4677"/>
        <w:tab w:val="right" w:pos="9355"/>
      </w:tabs>
    </w:pPr>
  </w:style>
  <w:style w:type="character" w:customStyle="1" w:styleId="a8">
    <w:name w:val="Нижний колонтитул Знак"/>
    <w:link w:val="a7"/>
    <w:rsid w:val="001A4698"/>
    <w:rPr>
      <w:sz w:val="24"/>
      <w:lang w:eastAsia="ru-RU"/>
    </w:rPr>
  </w:style>
  <w:style w:type="character" w:styleId="a9">
    <w:name w:val="Hyperlink"/>
    <w:uiPriority w:val="99"/>
    <w:rsid w:val="001A4698"/>
    <w:rPr>
      <w:color w:val="0000FF"/>
      <w:u w:val="single"/>
    </w:rPr>
  </w:style>
  <w:style w:type="paragraph" w:styleId="11">
    <w:name w:val="toc 1"/>
    <w:aliases w:val="Оглавление РВ"/>
    <w:basedOn w:val="a0"/>
    <w:next w:val="a0"/>
    <w:autoRedefine/>
    <w:uiPriority w:val="39"/>
    <w:qFormat/>
    <w:rsid w:val="00262CBB"/>
    <w:pPr>
      <w:tabs>
        <w:tab w:val="left" w:leader="dot" w:pos="9639"/>
      </w:tabs>
      <w:overflowPunct w:val="0"/>
      <w:autoSpaceDE w:val="0"/>
      <w:autoSpaceDN w:val="0"/>
      <w:adjustRightInd w:val="0"/>
      <w:spacing w:line="276" w:lineRule="auto"/>
      <w:ind w:left="425" w:hanging="425"/>
      <w:textAlignment w:val="baseline"/>
    </w:pPr>
    <w:rPr>
      <w:rFonts w:cs="Calibri"/>
      <w:bCs/>
      <w:i/>
      <w:sz w:val="26"/>
      <w:szCs w:val="20"/>
    </w:rPr>
  </w:style>
  <w:style w:type="paragraph" w:styleId="22">
    <w:name w:val="toc 2"/>
    <w:basedOn w:val="a0"/>
    <w:next w:val="a0"/>
    <w:autoRedefine/>
    <w:uiPriority w:val="39"/>
    <w:qFormat/>
    <w:rsid w:val="00035F20"/>
    <w:pPr>
      <w:tabs>
        <w:tab w:val="right" w:leader="dot" w:pos="851"/>
        <w:tab w:val="right" w:leader="dot" w:pos="9771"/>
      </w:tabs>
    </w:pPr>
    <w:rPr>
      <w:rFonts w:cs="Calibri"/>
      <w:i/>
      <w:iCs/>
      <w:noProof/>
      <w:szCs w:val="20"/>
      <w:u w:val="words"/>
    </w:rPr>
  </w:style>
  <w:style w:type="paragraph" w:styleId="32">
    <w:name w:val="toc 3"/>
    <w:basedOn w:val="a0"/>
    <w:next w:val="a0"/>
    <w:autoRedefine/>
    <w:uiPriority w:val="39"/>
    <w:qFormat/>
    <w:rsid w:val="00144159"/>
    <w:pPr>
      <w:tabs>
        <w:tab w:val="left" w:pos="1440"/>
        <w:tab w:val="right" w:leader="dot" w:pos="9629"/>
      </w:tabs>
      <w:ind w:left="480"/>
    </w:pPr>
    <w:rPr>
      <w:rFonts w:cs="Calibri"/>
      <w:i/>
      <w:szCs w:val="20"/>
    </w:rPr>
  </w:style>
  <w:style w:type="paragraph" w:customStyle="1" w:styleId="12">
    <w:name w:val="Стиль1"/>
    <w:basedOn w:val="a0"/>
    <w:rsid w:val="001A4698"/>
    <w:pPr>
      <w:spacing w:line="360" w:lineRule="auto"/>
      <w:ind w:firstLine="709"/>
      <w:jc w:val="both"/>
    </w:pPr>
  </w:style>
  <w:style w:type="paragraph" w:styleId="aa">
    <w:name w:val="Body Text Indent"/>
    <w:basedOn w:val="a0"/>
    <w:link w:val="ab"/>
    <w:uiPriority w:val="99"/>
    <w:rsid w:val="001A4698"/>
    <w:pPr>
      <w:tabs>
        <w:tab w:val="left" w:pos="6383"/>
      </w:tabs>
      <w:overflowPunct w:val="0"/>
      <w:autoSpaceDE w:val="0"/>
      <w:autoSpaceDN w:val="0"/>
      <w:adjustRightInd w:val="0"/>
      <w:spacing w:line="360" w:lineRule="auto"/>
      <w:ind w:firstLine="720"/>
      <w:jc w:val="both"/>
      <w:textAlignment w:val="baseline"/>
    </w:pPr>
  </w:style>
  <w:style w:type="character" w:customStyle="1" w:styleId="ab">
    <w:name w:val="Основной текст с отступом Знак"/>
    <w:link w:val="aa"/>
    <w:uiPriority w:val="99"/>
    <w:rsid w:val="001A4698"/>
    <w:rPr>
      <w:szCs w:val="28"/>
      <w:lang w:eastAsia="ru-RU"/>
    </w:rPr>
  </w:style>
  <w:style w:type="table" w:styleId="ac">
    <w:name w:val="Table Theme"/>
    <w:basedOn w:val="a2"/>
    <w:rsid w:val="001A46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page number"/>
    <w:basedOn w:val="a1"/>
    <w:rsid w:val="001A4698"/>
  </w:style>
  <w:style w:type="paragraph" w:styleId="ae">
    <w:name w:val="Body Text"/>
    <w:aliases w:val="Основной текст Знак Знак Знак,Основной текст Знак Знак,Основной текст Знак Знак Знак Знак,Основной текст Знак4,Основной текст Знак Знак1,Основной текст Знак Знак1 Знак Знак Знак,Основной текст Знак1 Знак Знак1 Знак Знак Знак,Знак"/>
    <w:basedOn w:val="a0"/>
    <w:link w:val="af"/>
    <w:rsid w:val="001A4698"/>
    <w:pPr>
      <w:spacing w:after="120"/>
    </w:pPr>
  </w:style>
  <w:style w:type="character" w:customStyle="1" w:styleId="af">
    <w:name w:val="Основной текст Знак"/>
    <w:aliases w:val="Основной текст Знак Знак Знак Знак1,Основной текст Знак Знак Знак1,Основной текст Знак Знак Знак Знак Знак,Основной текст Знак4 Знак,Основной текст Знак Знак1 Знак,Основной текст Знак Знак1 Знак Знак Знак Знак,Знак Знак"/>
    <w:link w:val="ae"/>
    <w:rsid w:val="001A4698"/>
    <w:rPr>
      <w:sz w:val="24"/>
      <w:lang w:eastAsia="ru-RU"/>
    </w:rPr>
  </w:style>
  <w:style w:type="paragraph" w:styleId="23">
    <w:name w:val="Body Text 2"/>
    <w:basedOn w:val="a0"/>
    <w:link w:val="24"/>
    <w:rsid w:val="001A4698"/>
    <w:pPr>
      <w:spacing w:after="120" w:line="480" w:lineRule="auto"/>
    </w:pPr>
  </w:style>
  <w:style w:type="character" w:customStyle="1" w:styleId="24">
    <w:name w:val="Основной текст 2 Знак"/>
    <w:link w:val="23"/>
    <w:rsid w:val="001A4698"/>
    <w:rPr>
      <w:sz w:val="24"/>
      <w:lang w:eastAsia="ru-RU"/>
    </w:rPr>
  </w:style>
  <w:style w:type="paragraph" w:styleId="33">
    <w:name w:val="Body Text 3"/>
    <w:basedOn w:val="a0"/>
    <w:link w:val="34"/>
    <w:uiPriority w:val="99"/>
    <w:rsid w:val="001A4698"/>
    <w:pPr>
      <w:spacing w:after="120"/>
    </w:pPr>
    <w:rPr>
      <w:sz w:val="16"/>
      <w:szCs w:val="16"/>
    </w:rPr>
  </w:style>
  <w:style w:type="character" w:customStyle="1" w:styleId="34">
    <w:name w:val="Основной текст 3 Знак"/>
    <w:link w:val="33"/>
    <w:uiPriority w:val="99"/>
    <w:rsid w:val="001A4698"/>
    <w:rPr>
      <w:sz w:val="16"/>
      <w:szCs w:val="16"/>
      <w:lang w:eastAsia="ru-RU"/>
    </w:rPr>
  </w:style>
  <w:style w:type="paragraph" w:styleId="25">
    <w:name w:val="Body Text Indent 2"/>
    <w:basedOn w:val="a0"/>
    <w:link w:val="26"/>
    <w:rsid w:val="001A4698"/>
    <w:pPr>
      <w:spacing w:after="120" w:line="480" w:lineRule="auto"/>
      <w:ind w:left="283"/>
    </w:pPr>
  </w:style>
  <w:style w:type="character" w:customStyle="1" w:styleId="26">
    <w:name w:val="Основной текст с отступом 2 Знак"/>
    <w:link w:val="25"/>
    <w:rsid w:val="001A4698"/>
    <w:rPr>
      <w:sz w:val="24"/>
      <w:lang w:eastAsia="ru-RU"/>
    </w:rPr>
  </w:style>
  <w:style w:type="paragraph" w:styleId="35">
    <w:name w:val="Body Text Indent 3"/>
    <w:basedOn w:val="a0"/>
    <w:link w:val="36"/>
    <w:rsid w:val="001A4698"/>
    <w:pPr>
      <w:spacing w:after="120"/>
      <w:ind w:left="283"/>
    </w:pPr>
    <w:rPr>
      <w:sz w:val="16"/>
      <w:szCs w:val="16"/>
    </w:rPr>
  </w:style>
  <w:style w:type="character" w:customStyle="1" w:styleId="36">
    <w:name w:val="Основной текст с отступом 3 Знак"/>
    <w:link w:val="35"/>
    <w:rsid w:val="001A4698"/>
    <w:rPr>
      <w:sz w:val="16"/>
      <w:szCs w:val="16"/>
      <w:lang w:eastAsia="ru-RU"/>
    </w:rPr>
  </w:style>
  <w:style w:type="paragraph" w:styleId="af0">
    <w:name w:val="Balloon Text"/>
    <w:basedOn w:val="a0"/>
    <w:link w:val="af1"/>
    <w:rsid w:val="001A4698"/>
    <w:rPr>
      <w:rFonts w:ascii="Tahoma" w:hAnsi="Tahoma" w:cs="Tahoma"/>
      <w:sz w:val="16"/>
      <w:szCs w:val="16"/>
    </w:rPr>
  </w:style>
  <w:style w:type="character" w:customStyle="1" w:styleId="af1">
    <w:name w:val="Текст выноски Знак"/>
    <w:link w:val="af0"/>
    <w:rsid w:val="001A4698"/>
    <w:rPr>
      <w:rFonts w:ascii="Tahoma" w:hAnsi="Tahoma" w:cs="Tahoma"/>
      <w:sz w:val="16"/>
      <w:szCs w:val="16"/>
      <w:lang w:eastAsia="ru-RU"/>
    </w:rPr>
  </w:style>
  <w:style w:type="table" w:styleId="-1">
    <w:name w:val="Table Web 1"/>
    <w:basedOn w:val="a2"/>
    <w:rsid w:val="001A4698"/>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2">
    <w:name w:val="Emphasis"/>
    <w:qFormat/>
    <w:rsid w:val="001A4698"/>
    <w:rPr>
      <w:i/>
      <w:iCs/>
    </w:rPr>
  </w:style>
  <w:style w:type="paragraph" w:styleId="af3">
    <w:name w:val="List Paragraph"/>
    <w:basedOn w:val="a0"/>
    <w:link w:val="af4"/>
    <w:uiPriority w:val="34"/>
    <w:qFormat/>
    <w:rsid w:val="001A4698"/>
    <w:pPr>
      <w:ind w:left="708"/>
    </w:pPr>
  </w:style>
  <w:style w:type="character" w:customStyle="1" w:styleId="af4">
    <w:name w:val="Абзац списка Знак"/>
    <w:link w:val="af3"/>
    <w:uiPriority w:val="34"/>
    <w:rsid w:val="00384503"/>
    <w:rPr>
      <w:sz w:val="24"/>
      <w:lang w:eastAsia="ru-RU"/>
    </w:rPr>
  </w:style>
  <w:style w:type="paragraph" w:styleId="af5">
    <w:name w:val="Document Map"/>
    <w:basedOn w:val="a0"/>
    <w:link w:val="af6"/>
    <w:rsid w:val="001A4698"/>
    <w:rPr>
      <w:rFonts w:ascii="Tahoma" w:hAnsi="Tahoma" w:cs="Tahoma"/>
      <w:sz w:val="16"/>
      <w:szCs w:val="16"/>
    </w:rPr>
  </w:style>
  <w:style w:type="character" w:customStyle="1" w:styleId="af6">
    <w:name w:val="Схема документа Знак"/>
    <w:link w:val="af5"/>
    <w:rsid w:val="001A4698"/>
    <w:rPr>
      <w:rFonts w:ascii="Tahoma" w:hAnsi="Tahoma" w:cs="Tahoma"/>
      <w:sz w:val="16"/>
      <w:szCs w:val="16"/>
      <w:lang w:eastAsia="ru-RU"/>
    </w:rPr>
  </w:style>
  <w:style w:type="character" w:customStyle="1" w:styleId="sig23">
    <w:name w:val="sig23"/>
    <w:rsid w:val="001A4698"/>
    <w:rPr>
      <w:sz w:val="14"/>
      <w:szCs w:val="14"/>
    </w:rPr>
  </w:style>
  <w:style w:type="paragraph" w:styleId="z-">
    <w:name w:val="HTML Top of Form"/>
    <w:basedOn w:val="a0"/>
    <w:next w:val="a0"/>
    <w:link w:val="z-0"/>
    <w:hidden/>
    <w:uiPriority w:val="99"/>
    <w:unhideWhenUsed/>
    <w:rsid w:val="001A4698"/>
    <w:pPr>
      <w:pBdr>
        <w:bottom w:val="single" w:sz="6" w:space="1" w:color="auto"/>
      </w:pBdr>
      <w:jc w:val="center"/>
    </w:pPr>
    <w:rPr>
      <w:rFonts w:ascii="Arial" w:hAnsi="Arial" w:cs="Arial"/>
      <w:vanish/>
      <w:sz w:val="16"/>
      <w:szCs w:val="16"/>
    </w:rPr>
  </w:style>
  <w:style w:type="character" w:customStyle="1" w:styleId="z-0">
    <w:name w:val="z-Начало формы Знак"/>
    <w:link w:val="z-"/>
    <w:uiPriority w:val="99"/>
    <w:rsid w:val="001A4698"/>
    <w:rPr>
      <w:rFonts w:ascii="Arial" w:hAnsi="Arial" w:cs="Arial"/>
      <w:vanish/>
      <w:sz w:val="16"/>
      <w:szCs w:val="16"/>
      <w:lang w:eastAsia="ru-RU"/>
    </w:rPr>
  </w:style>
  <w:style w:type="paragraph" w:styleId="z-1">
    <w:name w:val="HTML Bottom of Form"/>
    <w:basedOn w:val="a0"/>
    <w:next w:val="a0"/>
    <w:link w:val="z-2"/>
    <w:hidden/>
    <w:uiPriority w:val="99"/>
    <w:unhideWhenUsed/>
    <w:rsid w:val="001A4698"/>
    <w:pPr>
      <w:pBdr>
        <w:top w:val="single" w:sz="6" w:space="1" w:color="auto"/>
      </w:pBdr>
      <w:jc w:val="center"/>
    </w:pPr>
    <w:rPr>
      <w:rFonts w:ascii="Arial" w:hAnsi="Arial" w:cs="Arial"/>
      <w:vanish/>
      <w:sz w:val="16"/>
      <w:szCs w:val="16"/>
    </w:rPr>
  </w:style>
  <w:style w:type="character" w:customStyle="1" w:styleId="z-2">
    <w:name w:val="z-Конец формы Знак"/>
    <w:link w:val="z-1"/>
    <w:uiPriority w:val="99"/>
    <w:rsid w:val="001A4698"/>
    <w:rPr>
      <w:rFonts w:ascii="Arial" w:hAnsi="Arial" w:cs="Arial"/>
      <w:vanish/>
      <w:sz w:val="16"/>
      <w:szCs w:val="16"/>
      <w:lang w:eastAsia="ru-RU"/>
    </w:rPr>
  </w:style>
  <w:style w:type="character" w:customStyle="1" w:styleId="blue1">
    <w:name w:val="blue1"/>
    <w:rsid w:val="001A4698"/>
    <w:rPr>
      <w:color w:val="0857A6"/>
    </w:rPr>
  </w:style>
  <w:style w:type="paragraph" w:styleId="af7">
    <w:name w:val="Normal (Web)"/>
    <w:basedOn w:val="a0"/>
    <w:link w:val="af8"/>
    <w:uiPriority w:val="99"/>
    <w:unhideWhenUsed/>
    <w:rsid w:val="001A4698"/>
    <w:pPr>
      <w:spacing w:before="100" w:beforeAutospacing="1" w:after="100" w:afterAutospacing="1"/>
    </w:pPr>
  </w:style>
  <w:style w:type="character" w:customStyle="1" w:styleId="af8">
    <w:name w:val="Обычный (веб) Знак"/>
    <w:link w:val="af7"/>
    <w:uiPriority w:val="99"/>
    <w:rsid w:val="00293C20"/>
    <w:rPr>
      <w:sz w:val="24"/>
      <w:lang w:eastAsia="ru-RU"/>
    </w:rPr>
  </w:style>
  <w:style w:type="character" w:customStyle="1" w:styleId="50pt">
    <w:name w:val="Основной текст (5) + Интервал 0 pt"/>
    <w:rsid w:val="001A4698"/>
    <w:rPr>
      <w:spacing w:val="0"/>
      <w:sz w:val="29"/>
      <w:szCs w:val="29"/>
      <w:shd w:val="clear" w:color="auto" w:fill="FFFFFF"/>
    </w:rPr>
  </w:style>
  <w:style w:type="character" w:customStyle="1" w:styleId="50pt0">
    <w:name w:val="Основной текст (5) + Полужирный;Интервал 0 pt"/>
    <w:rsid w:val="001A4698"/>
    <w:rPr>
      <w:rFonts w:ascii="Times New Roman" w:eastAsia="Times New Roman" w:hAnsi="Times New Roman" w:cs="Times New Roman"/>
      <w:b/>
      <w:bCs/>
      <w:i w:val="0"/>
      <w:iCs w:val="0"/>
      <w:smallCaps w:val="0"/>
      <w:strike w:val="0"/>
      <w:spacing w:val="0"/>
      <w:sz w:val="29"/>
      <w:szCs w:val="29"/>
      <w:shd w:val="clear" w:color="auto" w:fill="FFFFFF"/>
    </w:rPr>
  </w:style>
  <w:style w:type="character" w:customStyle="1" w:styleId="apple-style-span">
    <w:name w:val="apple-style-span"/>
    <w:rsid w:val="001A4698"/>
  </w:style>
  <w:style w:type="character" w:customStyle="1" w:styleId="apple-converted-space">
    <w:name w:val="apple-converted-space"/>
    <w:rsid w:val="001A4698"/>
  </w:style>
  <w:style w:type="paragraph" w:styleId="af9">
    <w:name w:val="No Spacing"/>
    <w:link w:val="afa"/>
    <w:uiPriority w:val="1"/>
    <w:qFormat/>
    <w:rsid w:val="001A4698"/>
    <w:rPr>
      <w:rFonts w:ascii="Calibri" w:hAnsi="Calibri"/>
      <w:sz w:val="22"/>
      <w:szCs w:val="22"/>
    </w:rPr>
  </w:style>
  <w:style w:type="character" w:customStyle="1" w:styleId="afa">
    <w:name w:val="Без интервала Знак"/>
    <w:link w:val="af9"/>
    <w:uiPriority w:val="1"/>
    <w:rsid w:val="001A4698"/>
    <w:rPr>
      <w:rFonts w:ascii="Calibri" w:eastAsia="Times New Roman" w:hAnsi="Calibri" w:cs="Times New Roman"/>
      <w:sz w:val="22"/>
      <w:szCs w:val="22"/>
      <w:lang w:eastAsia="ru-RU"/>
    </w:rPr>
  </w:style>
  <w:style w:type="character" w:styleId="afb">
    <w:name w:val="Intense Emphasis"/>
    <w:uiPriority w:val="21"/>
    <w:qFormat/>
    <w:rsid w:val="001A4698"/>
    <w:rPr>
      <w:b/>
      <w:bCs/>
      <w:i/>
      <w:iCs/>
      <w:color w:val="4F81BD"/>
    </w:rPr>
  </w:style>
  <w:style w:type="paragraph" w:styleId="afc">
    <w:name w:val="footnote text"/>
    <w:basedOn w:val="a0"/>
    <w:link w:val="afd"/>
    <w:rsid w:val="001A4698"/>
    <w:rPr>
      <w:sz w:val="20"/>
      <w:szCs w:val="20"/>
    </w:rPr>
  </w:style>
  <w:style w:type="character" w:customStyle="1" w:styleId="afd">
    <w:name w:val="Текст сноски Знак"/>
    <w:link w:val="afc"/>
    <w:rsid w:val="001A4698"/>
    <w:rPr>
      <w:sz w:val="20"/>
      <w:szCs w:val="20"/>
      <w:lang w:eastAsia="ru-RU"/>
    </w:rPr>
  </w:style>
  <w:style w:type="character" w:styleId="afe">
    <w:name w:val="footnote reference"/>
    <w:rsid w:val="001A4698"/>
    <w:rPr>
      <w:vertAlign w:val="superscript"/>
    </w:rPr>
  </w:style>
  <w:style w:type="paragraph" w:styleId="aff">
    <w:name w:val="TOC Heading"/>
    <w:basedOn w:val="1"/>
    <w:next w:val="a0"/>
    <w:uiPriority w:val="39"/>
    <w:unhideWhenUsed/>
    <w:qFormat/>
    <w:rsid w:val="001A4698"/>
    <w:pPr>
      <w:keepLines/>
      <w:overflowPunct/>
      <w:autoSpaceDE/>
      <w:autoSpaceDN/>
      <w:adjustRightInd/>
      <w:spacing w:before="480" w:line="276" w:lineRule="auto"/>
      <w:jc w:val="left"/>
      <w:outlineLvl w:val="9"/>
    </w:pPr>
    <w:rPr>
      <w:rFonts w:ascii="Cambria" w:hAnsi="Cambria"/>
      <w:i w:val="0"/>
      <w:color w:val="365F91"/>
      <w:lang w:eastAsia="ru-RU"/>
    </w:rPr>
  </w:style>
  <w:style w:type="paragraph" w:styleId="aff0">
    <w:name w:val="toa heading"/>
    <w:basedOn w:val="a0"/>
    <w:next w:val="a0"/>
    <w:rsid w:val="001A4698"/>
    <w:pPr>
      <w:spacing w:before="120"/>
    </w:pPr>
    <w:rPr>
      <w:rFonts w:ascii="Cambria" w:hAnsi="Cambria"/>
      <w:b/>
      <w:bCs/>
    </w:rPr>
  </w:style>
  <w:style w:type="paragraph" w:customStyle="1" w:styleId="textn1">
    <w:name w:val="textn1"/>
    <w:basedOn w:val="a0"/>
    <w:rsid w:val="001A4698"/>
    <w:pPr>
      <w:spacing w:line="600" w:lineRule="auto"/>
      <w:ind w:firstLine="320"/>
    </w:pPr>
    <w:rPr>
      <w:sz w:val="20"/>
      <w:szCs w:val="20"/>
    </w:rPr>
  </w:style>
  <w:style w:type="character" w:customStyle="1" w:styleId="aff1">
    <w:name w:val="Основной текст_"/>
    <w:link w:val="13"/>
    <w:rsid w:val="001A4698"/>
    <w:rPr>
      <w:rFonts w:ascii="Arial" w:eastAsia="Arial" w:hAnsi="Arial" w:cs="Arial"/>
      <w:shd w:val="clear" w:color="auto" w:fill="FFFFFF"/>
    </w:rPr>
  </w:style>
  <w:style w:type="paragraph" w:customStyle="1" w:styleId="13">
    <w:name w:val="Основной текст1"/>
    <w:basedOn w:val="a0"/>
    <w:link w:val="aff1"/>
    <w:rsid w:val="001A4698"/>
    <w:pPr>
      <w:widowControl w:val="0"/>
      <w:shd w:val="clear" w:color="auto" w:fill="FFFFFF"/>
      <w:spacing w:line="414" w:lineRule="exact"/>
      <w:ind w:firstLine="720"/>
      <w:jc w:val="both"/>
    </w:pPr>
    <w:rPr>
      <w:rFonts w:ascii="Arial" w:eastAsia="Arial" w:hAnsi="Arial" w:cs="Arial"/>
      <w:lang w:eastAsia="en-US"/>
    </w:rPr>
  </w:style>
  <w:style w:type="table" w:customStyle="1" w:styleId="14">
    <w:name w:val="Сетка таблицы1"/>
    <w:basedOn w:val="a2"/>
    <w:next w:val="a4"/>
    <w:uiPriority w:val="59"/>
    <w:rsid w:val="001A4698"/>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2">
    <w:name w:val="Подпись к картинке_"/>
    <w:link w:val="aff3"/>
    <w:rsid w:val="001A4698"/>
    <w:rPr>
      <w:rFonts w:ascii="Arial" w:eastAsia="Arial" w:hAnsi="Arial" w:cs="Arial"/>
      <w:b/>
      <w:bCs/>
      <w:sz w:val="22"/>
      <w:szCs w:val="22"/>
      <w:shd w:val="clear" w:color="auto" w:fill="FFFFFF"/>
    </w:rPr>
  </w:style>
  <w:style w:type="paragraph" w:customStyle="1" w:styleId="aff3">
    <w:name w:val="Подпись к картинке"/>
    <w:basedOn w:val="a0"/>
    <w:link w:val="aff2"/>
    <w:rsid w:val="001A4698"/>
    <w:pPr>
      <w:widowControl w:val="0"/>
      <w:shd w:val="clear" w:color="auto" w:fill="FFFFFF"/>
      <w:spacing w:line="382" w:lineRule="exact"/>
      <w:ind w:firstLine="720"/>
    </w:pPr>
    <w:rPr>
      <w:rFonts w:ascii="Arial" w:eastAsia="Arial" w:hAnsi="Arial" w:cs="Arial"/>
      <w:b/>
      <w:bCs/>
      <w:sz w:val="22"/>
      <w:szCs w:val="22"/>
      <w:lang w:eastAsia="en-US"/>
    </w:rPr>
  </w:style>
  <w:style w:type="paragraph" w:customStyle="1" w:styleId="Default">
    <w:name w:val="Default"/>
    <w:rsid w:val="001A4698"/>
    <w:pPr>
      <w:autoSpaceDE w:val="0"/>
      <w:autoSpaceDN w:val="0"/>
      <w:adjustRightInd w:val="0"/>
    </w:pPr>
    <w:rPr>
      <w:color w:val="000000"/>
      <w:sz w:val="24"/>
      <w:szCs w:val="24"/>
    </w:rPr>
  </w:style>
  <w:style w:type="table" w:customStyle="1" w:styleId="27">
    <w:name w:val="Сетка таблицы2"/>
    <w:basedOn w:val="a2"/>
    <w:next w:val="a4"/>
    <w:uiPriority w:val="59"/>
    <w:rsid w:val="00CC775B"/>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Strong"/>
    <w:qFormat/>
    <w:rsid w:val="00CC775B"/>
    <w:rPr>
      <w:b/>
      <w:bCs/>
    </w:rPr>
  </w:style>
  <w:style w:type="paragraph" w:customStyle="1" w:styleId="aff5">
    <w:name w:val="Чертежный"/>
    <w:rsid w:val="0008037C"/>
    <w:pPr>
      <w:jc w:val="both"/>
    </w:pPr>
    <w:rPr>
      <w:rFonts w:ascii="ISOCPEUR" w:hAnsi="ISOCPEUR"/>
      <w:i/>
      <w:lang w:val="uk-UA"/>
    </w:rPr>
  </w:style>
  <w:style w:type="paragraph" w:customStyle="1" w:styleId="2">
    <w:name w:val="Заголовок 2 мой"/>
    <w:basedOn w:val="3"/>
    <w:link w:val="28"/>
    <w:autoRedefine/>
    <w:qFormat/>
    <w:rsid w:val="003C2962"/>
    <w:pPr>
      <w:numPr>
        <w:ilvl w:val="1"/>
      </w:numPr>
      <w:spacing w:before="120"/>
    </w:pPr>
  </w:style>
  <w:style w:type="paragraph" w:customStyle="1" w:styleId="3">
    <w:name w:val="Заголовок 3 мой"/>
    <w:basedOn w:val="1"/>
    <w:link w:val="37"/>
    <w:qFormat/>
    <w:rsid w:val="00035F20"/>
    <w:pPr>
      <w:numPr>
        <w:ilvl w:val="2"/>
        <w:numId w:val="19"/>
      </w:numPr>
      <w:spacing w:before="0" w:line="276" w:lineRule="auto"/>
    </w:pPr>
    <w:rPr>
      <w:sz w:val="26"/>
      <w:szCs w:val="26"/>
      <w:u w:val="single"/>
    </w:rPr>
  </w:style>
  <w:style w:type="character" w:customStyle="1" w:styleId="37">
    <w:name w:val="Заголовок 3 мой Знак"/>
    <w:link w:val="3"/>
    <w:rsid w:val="00035F20"/>
    <w:rPr>
      <w:b/>
      <w:bCs/>
      <w:i/>
      <w:color w:val="auto"/>
      <w:kern w:val="36"/>
      <w:sz w:val="26"/>
      <w:szCs w:val="26"/>
      <w:u w:val="single"/>
      <w:lang w:eastAsia="x-none"/>
    </w:rPr>
  </w:style>
  <w:style w:type="character" w:customStyle="1" w:styleId="28">
    <w:name w:val="Заголовок 2 мой Знак"/>
    <w:link w:val="2"/>
    <w:rsid w:val="003C2962"/>
    <w:rPr>
      <w:b/>
      <w:bCs/>
      <w:i/>
      <w:color w:val="auto"/>
      <w:kern w:val="36"/>
      <w:sz w:val="26"/>
      <w:szCs w:val="26"/>
      <w:u w:val="single"/>
      <w:lang w:eastAsia="x-none"/>
    </w:rPr>
  </w:style>
  <w:style w:type="paragraph" w:customStyle="1" w:styleId="43">
    <w:name w:val="Табл 4.3"/>
    <w:basedOn w:val="af3"/>
    <w:link w:val="430"/>
    <w:qFormat/>
    <w:rsid w:val="007439BC"/>
    <w:pPr>
      <w:ind w:left="720" w:hanging="360"/>
      <w:jc w:val="right"/>
    </w:pPr>
  </w:style>
  <w:style w:type="character" w:customStyle="1" w:styleId="430">
    <w:name w:val="Табл 4.3 Знак"/>
    <w:link w:val="43"/>
    <w:rsid w:val="007439BC"/>
    <w:rPr>
      <w:sz w:val="24"/>
      <w:lang w:eastAsia="ru-RU"/>
    </w:rPr>
  </w:style>
  <w:style w:type="paragraph" w:styleId="91">
    <w:name w:val="toc 9"/>
    <w:basedOn w:val="a0"/>
    <w:next w:val="a0"/>
    <w:autoRedefine/>
    <w:uiPriority w:val="39"/>
    <w:unhideWhenUsed/>
    <w:rsid w:val="001E7E1D"/>
    <w:pPr>
      <w:ind w:left="1920"/>
    </w:pPr>
    <w:rPr>
      <w:rFonts w:ascii="Calibri" w:hAnsi="Calibri" w:cs="Calibri"/>
      <w:sz w:val="20"/>
      <w:szCs w:val="20"/>
    </w:rPr>
  </w:style>
  <w:style w:type="paragraph" w:customStyle="1" w:styleId="15">
    <w:name w:val="Табл №1"/>
    <w:basedOn w:val="4"/>
    <w:link w:val="16"/>
    <w:qFormat/>
    <w:rsid w:val="00DD07E4"/>
    <w:pPr>
      <w:tabs>
        <w:tab w:val="num" w:pos="635"/>
      </w:tabs>
      <w:spacing w:before="0" w:after="0"/>
      <w:ind w:left="369" w:hanging="227"/>
      <w:jc w:val="right"/>
    </w:pPr>
    <w:rPr>
      <w:b w:val="0"/>
      <w:i/>
      <w:szCs w:val="24"/>
      <w:effect w:val="antsRed"/>
    </w:rPr>
  </w:style>
  <w:style w:type="character" w:customStyle="1" w:styleId="16">
    <w:name w:val="Табл №1 Знак"/>
    <w:link w:val="15"/>
    <w:rsid w:val="00DD07E4"/>
    <w:rPr>
      <w:bCs/>
      <w:i/>
      <w:sz w:val="28"/>
      <w:szCs w:val="24"/>
      <w:effect w:val="antsRed"/>
    </w:rPr>
  </w:style>
  <w:style w:type="paragraph" w:customStyle="1" w:styleId="41">
    <w:name w:val="Табл 4.1"/>
    <w:basedOn w:val="af3"/>
    <w:link w:val="410"/>
    <w:qFormat/>
    <w:rsid w:val="00952AEF"/>
    <w:pPr>
      <w:ind w:left="720" w:hanging="360"/>
      <w:jc w:val="right"/>
    </w:pPr>
    <w:rPr>
      <w:i/>
    </w:rPr>
  </w:style>
  <w:style w:type="character" w:customStyle="1" w:styleId="410">
    <w:name w:val="Табл 4.1 Знак"/>
    <w:link w:val="41"/>
    <w:rsid w:val="00952AEF"/>
    <w:rPr>
      <w:i/>
      <w:sz w:val="24"/>
      <w:lang w:eastAsia="ru-RU"/>
    </w:rPr>
  </w:style>
  <w:style w:type="paragraph" w:styleId="aff6">
    <w:name w:val="caption"/>
    <w:basedOn w:val="a0"/>
    <w:next w:val="a0"/>
    <w:uiPriority w:val="35"/>
    <w:unhideWhenUsed/>
    <w:qFormat/>
    <w:rsid w:val="00ED3DC8"/>
    <w:pPr>
      <w:spacing w:after="200"/>
    </w:pPr>
    <w:rPr>
      <w:b/>
      <w:bCs/>
      <w:color w:val="4F81BD"/>
      <w:sz w:val="18"/>
      <w:szCs w:val="18"/>
    </w:rPr>
  </w:style>
  <w:style w:type="paragraph" w:styleId="aff7">
    <w:name w:val="Block Text"/>
    <w:basedOn w:val="a0"/>
    <w:rsid w:val="00293C20"/>
    <w:pPr>
      <w:ind w:left="113" w:right="113"/>
      <w:jc w:val="center"/>
    </w:pPr>
  </w:style>
  <w:style w:type="paragraph" w:styleId="aff8">
    <w:name w:val="Title"/>
    <w:basedOn w:val="aff9"/>
    <w:link w:val="affa"/>
    <w:autoRedefine/>
    <w:qFormat/>
    <w:rsid w:val="005373DF"/>
    <w:pPr>
      <w:overflowPunct w:val="0"/>
      <w:autoSpaceDE w:val="0"/>
      <w:autoSpaceDN w:val="0"/>
      <w:adjustRightInd w:val="0"/>
      <w:textAlignment w:val="baseline"/>
    </w:pPr>
    <w:rPr>
      <w:b w:val="0"/>
      <w:sz w:val="28"/>
      <w:szCs w:val="20"/>
    </w:rPr>
  </w:style>
  <w:style w:type="paragraph" w:customStyle="1" w:styleId="aff9">
    <w:name w:val="Заголовок мой"/>
    <w:basedOn w:val="20"/>
    <w:link w:val="affb"/>
    <w:autoRedefine/>
    <w:qFormat/>
    <w:rsid w:val="00C71BF2"/>
    <w:pPr>
      <w:spacing w:before="120" w:after="120"/>
      <w:outlineLvl w:val="0"/>
    </w:pPr>
    <w:rPr>
      <w:rFonts w:cs="Times New Roman"/>
      <w:sz w:val="32"/>
    </w:rPr>
  </w:style>
  <w:style w:type="character" w:customStyle="1" w:styleId="affb">
    <w:name w:val="Заголовок мой Знак"/>
    <w:basedOn w:val="21"/>
    <w:link w:val="aff9"/>
    <w:rsid w:val="00C71BF2"/>
    <w:rPr>
      <w:rFonts w:cs="Arial"/>
      <w:b/>
      <w:bCs/>
      <w:i/>
      <w:iCs/>
      <w:sz w:val="32"/>
      <w:szCs w:val="28"/>
    </w:rPr>
  </w:style>
  <w:style w:type="character" w:customStyle="1" w:styleId="affa">
    <w:name w:val="Название Знак"/>
    <w:link w:val="aff8"/>
    <w:rsid w:val="005373DF"/>
    <w:rPr>
      <w:bCs/>
      <w:i/>
      <w:iCs/>
      <w:sz w:val="28"/>
    </w:rPr>
  </w:style>
  <w:style w:type="paragraph" w:customStyle="1" w:styleId="affc">
    <w:name w:val="Титул"/>
    <w:rsid w:val="00293C20"/>
    <w:pPr>
      <w:jc w:val="center"/>
    </w:pPr>
    <w:rPr>
      <w:b/>
      <w:caps/>
      <w:sz w:val="24"/>
      <w:szCs w:val="24"/>
    </w:rPr>
  </w:style>
  <w:style w:type="paragraph" w:customStyle="1" w:styleId="210">
    <w:name w:val="Основной текст 21"/>
    <w:basedOn w:val="a0"/>
    <w:rsid w:val="00293C20"/>
    <w:pPr>
      <w:overflowPunct w:val="0"/>
      <w:autoSpaceDE w:val="0"/>
      <w:autoSpaceDN w:val="0"/>
      <w:adjustRightInd w:val="0"/>
      <w:spacing w:line="360" w:lineRule="auto"/>
      <w:ind w:firstLine="709"/>
      <w:jc w:val="both"/>
      <w:textAlignment w:val="baseline"/>
    </w:pPr>
    <w:rPr>
      <w:szCs w:val="20"/>
    </w:rPr>
  </w:style>
  <w:style w:type="paragraph" w:customStyle="1" w:styleId="38">
    <w:name w:val="Стиль3"/>
    <w:basedOn w:val="a0"/>
    <w:rsid w:val="00293C20"/>
    <w:pPr>
      <w:spacing w:line="360" w:lineRule="auto"/>
      <w:ind w:firstLine="709"/>
      <w:jc w:val="center"/>
    </w:pPr>
  </w:style>
  <w:style w:type="character" w:customStyle="1" w:styleId="Barcode">
    <w:name w:val="Barcode_"/>
    <w:link w:val="Barcode0"/>
    <w:rsid w:val="00293C20"/>
    <w:rPr>
      <w:shd w:val="clear" w:color="auto" w:fill="FFFFFF"/>
    </w:rPr>
  </w:style>
  <w:style w:type="paragraph" w:customStyle="1" w:styleId="Barcode0">
    <w:name w:val="Barcode"/>
    <w:basedOn w:val="a0"/>
    <w:link w:val="Barcode"/>
    <w:rsid w:val="00293C20"/>
    <w:pPr>
      <w:widowControl w:val="0"/>
      <w:shd w:val="clear" w:color="auto" w:fill="FFFFFF"/>
    </w:pPr>
    <w:rPr>
      <w:lang w:eastAsia="en-US"/>
    </w:rPr>
  </w:style>
  <w:style w:type="paragraph" w:styleId="affd">
    <w:name w:val="List Bullet"/>
    <w:basedOn w:val="a0"/>
    <w:rsid w:val="00293C20"/>
    <w:pPr>
      <w:tabs>
        <w:tab w:val="num" w:pos="360"/>
      </w:tabs>
      <w:spacing w:line="360" w:lineRule="auto"/>
      <w:ind w:left="1154" w:hanging="360"/>
      <w:jc w:val="both"/>
    </w:pPr>
    <w:rPr>
      <w:szCs w:val="20"/>
    </w:rPr>
  </w:style>
  <w:style w:type="character" w:customStyle="1" w:styleId="FontStyle128">
    <w:name w:val="Font Style128"/>
    <w:rsid w:val="00293C20"/>
    <w:rPr>
      <w:rFonts w:ascii="Times New Roman" w:hAnsi="Times New Roman" w:cs="Times New Roman"/>
      <w:b/>
      <w:bCs/>
      <w:sz w:val="26"/>
      <w:szCs w:val="26"/>
    </w:rPr>
  </w:style>
  <w:style w:type="character" w:styleId="affe">
    <w:name w:val="FollowedHyperlink"/>
    <w:uiPriority w:val="99"/>
    <w:rsid w:val="00293C20"/>
    <w:rPr>
      <w:color w:val="800080"/>
      <w:u w:val="single"/>
    </w:rPr>
  </w:style>
  <w:style w:type="paragraph" w:customStyle="1" w:styleId="a00">
    <w:name w:val="a0"/>
    <w:basedOn w:val="a0"/>
    <w:rsid w:val="00293C20"/>
    <w:pPr>
      <w:spacing w:before="100" w:beforeAutospacing="1" w:after="100" w:afterAutospacing="1"/>
    </w:pPr>
    <w:rPr>
      <w:sz w:val="20"/>
      <w:szCs w:val="20"/>
    </w:rPr>
  </w:style>
  <w:style w:type="character" w:customStyle="1" w:styleId="afff">
    <w:name w:val="Основной текст + Полужирный"/>
    <w:rsid w:val="00293C20"/>
    <w:rPr>
      <w:rFonts w:cs="Times New Roman"/>
      <w:b/>
      <w:bCs/>
      <w:spacing w:val="0"/>
      <w:sz w:val="24"/>
      <w:szCs w:val="24"/>
    </w:rPr>
  </w:style>
  <w:style w:type="character" w:customStyle="1" w:styleId="81">
    <w:name w:val="Основной текст + 8"/>
    <w:aliases w:val="5 pt1,Полужирный1"/>
    <w:uiPriority w:val="99"/>
    <w:rsid w:val="00293C20"/>
    <w:rPr>
      <w:rFonts w:cs="Times New Roman"/>
      <w:b/>
      <w:bCs/>
      <w:spacing w:val="0"/>
      <w:sz w:val="17"/>
      <w:szCs w:val="17"/>
    </w:rPr>
  </w:style>
  <w:style w:type="character" w:customStyle="1" w:styleId="1pt">
    <w:name w:val="Основной текст + Интервал 1 pt"/>
    <w:rsid w:val="00293C20"/>
    <w:rPr>
      <w:rFonts w:cs="Times New Roman"/>
      <w:spacing w:val="20"/>
      <w:sz w:val="24"/>
      <w:szCs w:val="24"/>
    </w:rPr>
  </w:style>
  <w:style w:type="character" w:customStyle="1" w:styleId="11pt">
    <w:name w:val="Основной текст + 11 pt"/>
    <w:rsid w:val="00293C20"/>
    <w:rPr>
      <w:rFonts w:ascii="Arial" w:eastAsia="Times New Roman" w:hAnsi="Arial"/>
      <w:spacing w:val="0"/>
      <w:sz w:val="22"/>
    </w:rPr>
  </w:style>
  <w:style w:type="character" w:customStyle="1" w:styleId="104">
    <w:name w:val="Основной текст + 104"/>
    <w:aliases w:val="5 pt7"/>
    <w:rsid w:val="00293C20"/>
    <w:rPr>
      <w:rFonts w:ascii="Arial" w:eastAsia="Times New Roman" w:hAnsi="Arial"/>
      <w:spacing w:val="0"/>
      <w:sz w:val="21"/>
    </w:rPr>
  </w:style>
  <w:style w:type="character" w:customStyle="1" w:styleId="51">
    <w:name w:val="Основной текст (5)_"/>
    <w:link w:val="52"/>
    <w:rsid w:val="00293C20"/>
    <w:rPr>
      <w:spacing w:val="-10"/>
      <w:sz w:val="29"/>
      <w:szCs w:val="29"/>
      <w:shd w:val="clear" w:color="auto" w:fill="FFFFFF"/>
    </w:rPr>
  </w:style>
  <w:style w:type="paragraph" w:customStyle="1" w:styleId="52">
    <w:name w:val="Основной текст (5)"/>
    <w:basedOn w:val="a0"/>
    <w:link w:val="51"/>
    <w:rsid w:val="00293C20"/>
    <w:pPr>
      <w:shd w:val="clear" w:color="auto" w:fill="FFFFFF"/>
      <w:spacing w:before="1200" w:after="240" w:line="0" w:lineRule="atLeast"/>
    </w:pPr>
    <w:rPr>
      <w:spacing w:val="-10"/>
      <w:sz w:val="29"/>
      <w:szCs w:val="29"/>
      <w:lang w:eastAsia="en-US"/>
    </w:rPr>
  </w:style>
  <w:style w:type="character" w:customStyle="1" w:styleId="130">
    <w:name w:val="Заголовок №1 (3)_"/>
    <w:rsid w:val="00293C20"/>
    <w:rPr>
      <w:rFonts w:ascii="Times New Roman" w:eastAsia="Times New Roman" w:hAnsi="Times New Roman" w:cs="Times New Roman"/>
      <w:b w:val="0"/>
      <w:bCs w:val="0"/>
      <w:i w:val="0"/>
      <w:iCs w:val="0"/>
      <w:smallCaps w:val="0"/>
      <w:strike w:val="0"/>
      <w:spacing w:val="0"/>
      <w:sz w:val="36"/>
      <w:szCs w:val="36"/>
    </w:rPr>
  </w:style>
  <w:style w:type="character" w:customStyle="1" w:styleId="131">
    <w:name w:val="Заголовок №1 (3)"/>
    <w:rsid w:val="00293C20"/>
    <w:rPr>
      <w:rFonts w:ascii="Times New Roman" w:eastAsia="Times New Roman" w:hAnsi="Times New Roman" w:cs="Times New Roman"/>
      <w:b w:val="0"/>
      <w:bCs w:val="0"/>
      <w:i w:val="0"/>
      <w:iCs w:val="0"/>
      <w:smallCaps w:val="0"/>
      <w:strike w:val="0"/>
      <w:spacing w:val="0"/>
      <w:sz w:val="36"/>
      <w:szCs w:val="36"/>
    </w:rPr>
  </w:style>
  <w:style w:type="character" w:customStyle="1" w:styleId="516pt0pt">
    <w:name w:val="Основной текст (5) + 16 pt;Полужирный;Интервал 0 pt"/>
    <w:rsid w:val="00293C20"/>
    <w:rPr>
      <w:rFonts w:ascii="Times New Roman" w:eastAsia="Times New Roman" w:hAnsi="Times New Roman" w:cs="Times New Roman"/>
      <w:b/>
      <w:bCs/>
      <w:i w:val="0"/>
      <w:iCs w:val="0"/>
      <w:smallCaps w:val="0"/>
      <w:strike w:val="0"/>
      <w:spacing w:val="0"/>
      <w:sz w:val="32"/>
      <w:szCs w:val="32"/>
      <w:shd w:val="clear" w:color="auto" w:fill="FFFFFF"/>
      <w:lang w:val="en-US"/>
    </w:rPr>
  </w:style>
  <w:style w:type="character" w:customStyle="1" w:styleId="61">
    <w:name w:val="Основной текст (6)_"/>
    <w:link w:val="62"/>
    <w:rsid w:val="00293C20"/>
    <w:rPr>
      <w:i/>
      <w:iCs/>
      <w:szCs w:val="28"/>
      <w:shd w:val="clear" w:color="auto" w:fill="FFFFFF"/>
    </w:rPr>
  </w:style>
  <w:style w:type="paragraph" w:customStyle="1" w:styleId="62">
    <w:name w:val="Основной текст (6)"/>
    <w:basedOn w:val="a0"/>
    <w:link w:val="61"/>
    <w:rsid w:val="00293C20"/>
    <w:pPr>
      <w:widowControl w:val="0"/>
      <w:shd w:val="clear" w:color="auto" w:fill="FFFFFF"/>
      <w:spacing w:before="120" w:after="180" w:line="371" w:lineRule="exact"/>
      <w:ind w:firstLine="700"/>
      <w:jc w:val="both"/>
    </w:pPr>
    <w:rPr>
      <w:i/>
      <w:iCs/>
      <w:lang w:eastAsia="en-US"/>
    </w:rPr>
  </w:style>
  <w:style w:type="character" w:customStyle="1" w:styleId="63">
    <w:name w:val="Основной текст (6) + Не курсив"/>
    <w:rsid w:val="00293C20"/>
    <w:rPr>
      <w:i/>
      <w:iCs/>
      <w:color w:val="000000"/>
      <w:spacing w:val="0"/>
      <w:w w:val="100"/>
      <w:position w:val="0"/>
      <w:szCs w:val="28"/>
      <w:shd w:val="clear" w:color="auto" w:fill="FFFFFF"/>
      <w:lang w:val="ru-RU"/>
    </w:rPr>
  </w:style>
  <w:style w:type="character" w:customStyle="1" w:styleId="29">
    <w:name w:val="Основной текст2"/>
    <w:rsid w:val="00293C20"/>
    <w:rPr>
      <w:strike/>
      <w:color w:val="000000"/>
      <w:spacing w:val="0"/>
      <w:w w:val="100"/>
      <w:position w:val="0"/>
      <w:szCs w:val="28"/>
      <w:shd w:val="clear" w:color="auto" w:fill="FFFFFF"/>
      <w:lang w:val="ru-RU"/>
    </w:rPr>
  </w:style>
  <w:style w:type="character" w:customStyle="1" w:styleId="23pt20">
    <w:name w:val="Основной текст + 23 pt;Полужирный;Курсив;Масштаб 20%"/>
    <w:rsid w:val="00293C20"/>
    <w:rPr>
      <w:b/>
      <w:bCs/>
      <w:i/>
      <w:iCs/>
      <w:color w:val="000000"/>
      <w:spacing w:val="0"/>
      <w:w w:val="20"/>
      <w:position w:val="0"/>
      <w:sz w:val="46"/>
      <w:szCs w:val="46"/>
      <w:shd w:val="clear" w:color="auto" w:fill="FFFFFF"/>
      <w:lang w:val="en-US"/>
    </w:rPr>
  </w:style>
  <w:style w:type="paragraph" w:customStyle="1" w:styleId="39">
    <w:name w:val="Основной текст3"/>
    <w:basedOn w:val="a0"/>
    <w:rsid w:val="00293C20"/>
    <w:pPr>
      <w:widowControl w:val="0"/>
      <w:shd w:val="clear" w:color="auto" w:fill="FFFFFF"/>
      <w:spacing w:before="180" w:after="180" w:line="371" w:lineRule="exact"/>
      <w:ind w:firstLine="700"/>
      <w:jc w:val="both"/>
    </w:pPr>
    <w:rPr>
      <w:sz w:val="20"/>
    </w:rPr>
  </w:style>
  <w:style w:type="paragraph" w:customStyle="1" w:styleId="110">
    <w:name w:val="Знак1 Знак Знак Знак1"/>
    <w:basedOn w:val="a0"/>
    <w:rsid w:val="00293C20"/>
    <w:pPr>
      <w:spacing w:after="160" w:line="240" w:lineRule="exact"/>
    </w:pPr>
    <w:rPr>
      <w:rFonts w:ascii="Verdana" w:hAnsi="Verdana" w:cs="Verdana"/>
      <w:sz w:val="20"/>
      <w:szCs w:val="20"/>
      <w:lang w:val="en-US" w:eastAsia="en-US"/>
    </w:rPr>
  </w:style>
  <w:style w:type="paragraph" w:styleId="HTML">
    <w:name w:val="HTML Preformatted"/>
    <w:basedOn w:val="a0"/>
    <w:link w:val="HTML0"/>
    <w:uiPriority w:val="99"/>
    <w:unhideWhenUsed/>
    <w:rsid w:val="00293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293C20"/>
    <w:rPr>
      <w:rFonts w:ascii="Courier New" w:hAnsi="Courier New" w:cs="Courier New"/>
      <w:sz w:val="20"/>
      <w:szCs w:val="20"/>
      <w:lang w:eastAsia="ru-RU"/>
    </w:rPr>
  </w:style>
  <w:style w:type="character" w:styleId="afff0">
    <w:name w:val="annotation reference"/>
    <w:uiPriority w:val="99"/>
    <w:semiHidden/>
    <w:unhideWhenUsed/>
    <w:rsid w:val="00E50339"/>
    <w:rPr>
      <w:sz w:val="16"/>
      <w:szCs w:val="16"/>
    </w:rPr>
  </w:style>
  <w:style w:type="paragraph" w:styleId="afff1">
    <w:name w:val="annotation text"/>
    <w:basedOn w:val="a0"/>
    <w:link w:val="afff2"/>
    <w:uiPriority w:val="99"/>
    <w:semiHidden/>
    <w:unhideWhenUsed/>
    <w:rsid w:val="00E50339"/>
    <w:rPr>
      <w:sz w:val="20"/>
      <w:szCs w:val="20"/>
    </w:rPr>
  </w:style>
  <w:style w:type="character" w:customStyle="1" w:styleId="afff2">
    <w:name w:val="Текст примечания Знак"/>
    <w:link w:val="afff1"/>
    <w:uiPriority w:val="99"/>
    <w:semiHidden/>
    <w:rsid w:val="00E50339"/>
    <w:rPr>
      <w:sz w:val="20"/>
      <w:szCs w:val="20"/>
      <w:lang w:eastAsia="ru-RU"/>
    </w:rPr>
  </w:style>
  <w:style w:type="character" w:customStyle="1" w:styleId="17">
    <w:name w:val="Основной текст Знак1"/>
    <w:uiPriority w:val="99"/>
    <w:rsid w:val="003A3016"/>
    <w:rPr>
      <w:rFonts w:ascii="Times New Roman" w:hAnsi="Times New Roman" w:cs="Times New Roman" w:hint="default"/>
      <w:sz w:val="23"/>
      <w:szCs w:val="23"/>
      <w:shd w:val="clear" w:color="auto" w:fill="FFFFFF"/>
    </w:rPr>
  </w:style>
  <w:style w:type="table" w:customStyle="1" w:styleId="3a">
    <w:name w:val="Сетка таблицы3"/>
    <w:basedOn w:val="a2"/>
    <w:next w:val="a4"/>
    <w:uiPriority w:val="59"/>
    <w:rsid w:val="00144D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3">
    <w:name w:val="Placeholder Text"/>
    <w:uiPriority w:val="99"/>
    <w:semiHidden/>
    <w:rsid w:val="00144D37"/>
    <w:rPr>
      <w:color w:val="808080"/>
    </w:rPr>
  </w:style>
  <w:style w:type="paragraph" w:styleId="42">
    <w:name w:val="toc 4"/>
    <w:basedOn w:val="a0"/>
    <w:next w:val="a0"/>
    <w:autoRedefine/>
    <w:uiPriority w:val="39"/>
    <w:unhideWhenUsed/>
    <w:rsid w:val="00A44930"/>
    <w:pPr>
      <w:ind w:left="720"/>
    </w:pPr>
    <w:rPr>
      <w:rFonts w:ascii="Calibri" w:hAnsi="Calibri" w:cs="Calibri"/>
      <w:sz w:val="20"/>
      <w:szCs w:val="20"/>
    </w:rPr>
  </w:style>
  <w:style w:type="paragraph" w:styleId="53">
    <w:name w:val="toc 5"/>
    <w:basedOn w:val="a0"/>
    <w:next w:val="a0"/>
    <w:autoRedefine/>
    <w:uiPriority w:val="39"/>
    <w:unhideWhenUsed/>
    <w:rsid w:val="00A44930"/>
    <w:pPr>
      <w:ind w:left="960"/>
    </w:pPr>
    <w:rPr>
      <w:rFonts w:ascii="Calibri" w:hAnsi="Calibri" w:cs="Calibri"/>
      <w:sz w:val="20"/>
      <w:szCs w:val="20"/>
    </w:rPr>
  </w:style>
  <w:style w:type="paragraph" w:styleId="64">
    <w:name w:val="toc 6"/>
    <w:basedOn w:val="a0"/>
    <w:next w:val="a0"/>
    <w:autoRedefine/>
    <w:uiPriority w:val="39"/>
    <w:unhideWhenUsed/>
    <w:rsid w:val="00A44930"/>
    <w:pPr>
      <w:ind w:left="1200"/>
    </w:pPr>
    <w:rPr>
      <w:rFonts w:ascii="Calibri" w:hAnsi="Calibri" w:cs="Calibri"/>
      <w:sz w:val="20"/>
      <w:szCs w:val="20"/>
    </w:rPr>
  </w:style>
  <w:style w:type="paragraph" w:styleId="71">
    <w:name w:val="toc 7"/>
    <w:basedOn w:val="a0"/>
    <w:next w:val="a0"/>
    <w:autoRedefine/>
    <w:uiPriority w:val="39"/>
    <w:unhideWhenUsed/>
    <w:rsid w:val="00A44930"/>
    <w:pPr>
      <w:ind w:left="1440"/>
    </w:pPr>
    <w:rPr>
      <w:rFonts w:ascii="Calibri" w:hAnsi="Calibri" w:cs="Calibri"/>
      <w:sz w:val="20"/>
      <w:szCs w:val="20"/>
    </w:rPr>
  </w:style>
  <w:style w:type="paragraph" w:styleId="82">
    <w:name w:val="toc 8"/>
    <w:basedOn w:val="a0"/>
    <w:next w:val="a0"/>
    <w:autoRedefine/>
    <w:uiPriority w:val="39"/>
    <w:unhideWhenUsed/>
    <w:rsid w:val="00A44930"/>
    <w:pPr>
      <w:ind w:left="1680"/>
    </w:pPr>
    <w:rPr>
      <w:rFonts w:ascii="Calibri" w:hAnsi="Calibri" w:cs="Calibri"/>
      <w:sz w:val="20"/>
      <w:szCs w:val="20"/>
    </w:rPr>
  </w:style>
  <w:style w:type="paragraph" w:customStyle="1" w:styleId="Style3">
    <w:name w:val="Style3"/>
    <w:basedOn w:val="a0"/>
    <w:rsid w:val="00083324"/>
    <w:pPr>
      <w:widowControl w:val="0"/>
      <w:autoSpaceDE w:val="0"/>
      <w:autoSpaceDN w:val="0"/>
      <w:adjustRightInd w:val="0"/>
      <w:spacing w:line="486" w:lineRule="exact"/>
      <w:ind w:firstLine="706"/>
      <w:jc w:val="both"/>
    </w:pPr>
  </w:style>
  <w:style w:type="character" w:customStyle="1" w:styleId="FontStyle12">
    <w:name w:val="Font Style12"/>
    <w:rsid w:val="00083324"/>
    <w:rPr>
      <w:rFonts w:ascii="Times New Roman" w:hAnsi="Times New Roman" w:cs="Times New Roman"/>
      <w:color w:val="000000"/>
      <w:sz w:val="28"/>
      <w:szCs w:val="28"/>
    </w:rPr>
  </w:style>
  <w:style w:type="character" w:customStyle="1" w:styleId="FontStyle13">
    <w:name w:val="Font Style13"/>
    <w:rsid w:val="00083324"/>
    <w:rPr>
      <w:rFonts w:ascii="Times New Roman" w:hAnsi="Times New Roman" w:cs="Times New Roman"/>
      <w:b/>
      <w:bCs/>
      <w:color w:val="000000"/>
      <w:spacing w:val="-20"/>
      <w:sz w:val="22"/>
      <w:szCs w:val="22"/>
    </w:rPr>
  </w:style>
  <w:style w:type="paragraph" w:customStyle="1" w:styleId="Style1">
    <w:name w:val="Style1"/>
    <w:basedOn w:val="a0"/>
    <w:rsid w:val="00083324"/>
    <w:pPr>
      <w:widowControl w:val="0"/>
      <w:autoSpaceDE w:val="0"/>
      <w:autoSpaceDN w:val="0"/>
      <w:adjustRightInd w:val="0"/>
      <w:jc w:val="both"/>
    </w:pPr>
  </w:style>
  <w:style w:type="paragraph" w:customStyle="1" w:styleId="Style4">
    <w:name w:val="Style4"/>
    <w:basedOn w:val="a0"/>
    <w:rsid w:val="00083324"/>
    <w:pPr>
      <w:widowControl w:val="0"/>
      <w:autoSpaceDE w:val="0"/>
      <w:autoSpaceDN w:val="0"/>
      <w:adjustRightInd w:val="0"/>
      <w:spacing w:line="278" w:lineRule="exact"/>
      <w:ind w:firstLine="667"/>
      <w:jc w:val="both"/>
    </w:pPr>
  </w:style>
  <w:style w:type="paragraph" w:customStyle="1" w:styleId="Style9">
    <w:name w:val="Style9"/>
    <w:basedOn w:val="a0"/>
    <w:rsid w:val="00083324"/>
    <w:pPr>
      <w:widowControl w:val="0"/>
      <w:autoSpaceDE w:val="0"/>
      <w:autoSpaceDN w:val="0"/>
      <w:adjustRightInd w:val="0"/>
      <w:spacing w:line="283" w:lineRule="exact"/>
      <w:jc w:val="both"/>
    </w:pPr>
  </w:style>
  <w:style w:type="character" w:customStyle="1" w:styleId="FontStyle19">
    <w:name w:val="Font Style19"/>
    <w:rsid w:val="00083324"/>
    <w:rPr>
      <w:rFonts w:ascii="Times New Roman" w:hAnsi="Times New Roman" w:cs="Times New Roman"/>
      <w:b/>
      <w:bCs/>
      <w:color w:val="000000"/>
      <w:sz w:val="24"/>
      <w:szCs w:val="24"/>
    </w:rPr>
  </w:style>
  <w:style w:type="character" w:customStyle="1" w:styleId="FontStyle27">
    <w:name w:val="Font Style27"/>
    <w:rsid w:val="00083324"/>
    <w:rPr>
      <w:rFonts w:ascii="Times New Roman" w:hAnsi="Times New Roman" w:cs="Times New Roman"/>
      <w:color w:val="000000"/>
      <w:sz w:val="24"/>
      <w:szCs w:val="24"/>
    </w:rPr>
  </w:style>
  <w:style w:type="paragraph" w:customStyle="1" w:styleId="Style2">
    <w:name w:val="Style2"/>
    <w:basedOn w:val="a0"/>
    <w:rsid w:val="00083324"/>
    <w:pPr>
      <w:widowControl w:val="0"/>
      <w:autoSpaceDE w:val="0"/>
      <w:autoSpaceDN w:val="0"/>
      <w:adjustRightInd w:val="0"/>
    </w:pPr>
  </w:style>
  <w:style w:type="paragraph" w:customStyle="1" w:styleId="Style8">
    <w:name w:val="Style8"/>
    <w:basedOn w:val="a0"/>
    <w:rsid w:val="00083324"/>
    <w:pPr>
      <w:widowControl w:val="0"/>
      <w:autoSpaceDE w:val="0"/>
      <w:autoSpaceDN w:val="0"/>
      <w:adjustRightInd w:val="0"/>
      <w:spacing w:line="277" w:lineRule="exact"/>
      <w:ind w:hanging="2510"/>
      <w:jc w:val="both"/>
    </w:pPr>
  </w:style>
  <w:style w:type="paragraph" w:customStyle="1" w:styleId="Style13">
    <w:name w:val="Style13"/>
    <w:basedOn w:val="a0"/>
    <w:rsid w:val="00083324"/>
    <w:pPr>
      <w:widowControl w:val="0"/>
      <w:autoSpaceDE w:val="0"/>
      <w:autoSpaceDN w:val="0"/>
      <w:adjustRightInd w:val="0"/>
      <w:spacing w:line="283" w:lineRule="exact"/>
      <w:ind w:firstLine="528"/>
      <w:jc w:val="both"/>
    </w:pPr>
  </w:style>
  <w:style w:type="character" w:customStyle="1" w:styleId="FontStyle20">
    <w:name w:val="Font Style20"/>
    <w:rsid w:val="00083324"/>
    <w:rPr>
      <w:rFonts w:ascii="Candara" w:hAnsi="Candara" w:cs="Candara"/>
      <w:b/>
      <w:bCs/>
      <w:smallCaps/>
      <w:color w:val="000000"/>
      <w:sz w:val="24"/>
      <w:szCs w:val="24"/>
    </w:rPr>
  </w:style>
  <w:style w:type="character" w:customStyle="1" w:styleId="FontStyle21">
    <w:name w:val="Font Style21"/>
    <w:rsid w:val="00083324"/>
    <w:rPr>
      <w:rFonts w:ascii="Times New Roman" w:hAnsi="Times New Roman" w:cs="Times New Roman"/>
      <w:b/>
      <w:bCs/>
      <w:color w:val="000000"/>
      <w:sz w:val="22"/>
      <w:szCs w:val="22"/>
    </w:rPr>
  </w:style>
  <w:style w:type="paragraph" w:customStyle="1" w:styleId="Text">
    <w:name w:val="Text"/>
    <w:basedOn w:val="a0"/>
    <w:link w:val="TextChar"/>
    <w:rsid w:val="00083324"/>
    <w:pPr>
      <w:spacing w:after="60"/>
      <w:ind w:left="720" w:right="-158"/>
    </w:pPr>
    <w:rPr>
      <w:rFonts w:ascii="Arial" w:hAnsi="Arial" w:cs="Arial"/>
      <w:sz w:val="20"/>
      <w:szCs w:val="20"/>
      <w:lang w:eastAsia="en-US"/>
    </w:rPr>
  </w:style>
  <w:style w:type="character" w:customStyle="1" w:styleId="TextChar">
    <w:name w:val="Text Char"/>
    <w:link w:val="Text"/>
    <w:locked/>
    <w:rsid w:val="00083324"/>
    <w:rPr>
      <w:rFonts w:ascii="Arial" w:hAnsi="Arial" w:cs="Arial"/>
      <w:lang w:eastAsia="en-US"/>
    </w:rPr>
  </w:style>
  <w:style w:type="paragraph" w:styleId="afff4">
    <w:name w:val="Plain Text"/>
    <w:basedOn w:val="a0"/>
    <w:link w:val="afff5"/>
    <w:rsid w:val="00083324"/>
    <w:rPr>
      <w:rFonts w:ascii="Courier New" w:hAnsi="Courier New" w:cs="Courier New"/>
      <w:sz w:val="20"/>
      <w:szCs w:val="20"/>
    </w:rPr>
  </w:style>
  <w:style w:type="character" w:customStyle="1" w:styleId="afff5">
    <w:name w:val="Текст Знак"/>
    <w:basedOn w:val="a1"/>
    <w:link w:val="afff4"/>
    <w:rsid w:val="00083324"/>
    <w:rPr>
      <w:rFonts w:ascii="Courier New" w:hAnsi="Courier New" w:cs="Courier New"/>
    </w:rPr>
  </w:style>
  <w:style w:type="character" w:customStyle="1" w:styleId="trzap1">
    <w:name w:val="trzap1"/>
    <w:basedOn w:val="a1"/>
    <w:rsid w:val="00083324"/>
  </w:style>
  <w:style w:type="paragraph" w:customStyle="1" w:styleId="trzap">
    <w:name w:val="trzap"/>
    <w:basedOn w:val="a0"/>
    <w:rsid w:val="00083324"/>
    <w:pPr>
      <w:spacing w:before="100" w:beforeAutospacing="1" w:after="100" w:afterAutospacing="1"/>
    </w:pPr>
  </w:style>
  <w:style w:type="paragraph" w:customStyle="1" w:styleId="textlogo">
    <w:name w:val="textlogo"/>
    <w:basedOn w:val="a0"/>
    <w:rsid w:val="00083324"/>
    <w:pPr>
      <w:spacing w:before="100" w:beforeAutospacing="1" w:after="100" w:afterAutospacing="1"/>
    </w:pPr>
    <w:rPr>
      <w:rFonts w:ascii="Courier New" w:hAnsi="Courier New" w:cs="Courier New"/>
      <w:b/>
      <w:bCs/>
      <w:color w:val="2D5064"/>
      <w:sz w:val="48"/>
      <w:szCs w:val="48"/>
    </w:rPr>
  </w:style>
  <w:style w:type="paragraph" w:customStyle="1" w:styleId="textshifr">
    <w:name w:val="textshifr"/>
    <w:basedOn w:val="a0"/>
    <w:rsid w:val="00083324"/>
    <w:pPr>
      <w:spacing w:before="100" w:beforeAutospacing="1" w:after="100" w:afterAutospacing="1"/>
    </w:pPr>
    <w:rPr>
      <w:rFonts w:ascii="Courier New" w:hAnsi="Courier New" w:cs="Courier New"/>
      <w:color w:val="640000"/>
    </w:rPr>
  </w:style>
  <w:style w:type="paragraph" w:customStyle="1" w:styleId="pageend">
    <w:name w:val="pageend"/>
    <w:basedOn w:val="a0"/>
    <w:rsid w:val="00083324"/>
    <w:pPr>
      <w:spacing w:before="100" w:beforeAutospacing="1" w:after="100" w:afterAutospacing="1"/>
    </w:pPr>
  </w:style>
  <w:style w:type="paragraph" w:customStyle="1" w:styleId="noprint">
    <w:name w:val="noprint"/>
    <w:basedOn w:val="a0"/>
    <w:rsid w:val="00083324"/>
    <w:pPr>
      <w:spacing w:before="100" w:beforeAutospacing="1" w:after="100" w:afterAutospacing="1"/>
    </w:pPr>
    <w:rPr>
      <w:vanish/>
    </w:rPr>
  </w:style>
  <w:style w:type="character" w:customStyle="1" w:styleId="afff6">
    <w:name w:val="Тема примечания Знак"/>
    <w:basedOn w:val="afff2"/>
    <w:link w:val="afff7"/>
    <w:semiHidden/>
    <w:rsid w:val="00083324"/>
    <w:rPr>
      <w:b/>
      <w:bCs/>
      <w:sz w:val="20"/>
      <w:szCs w:val="20"/>
      <w:lang w:eastAsia="ru-RU"/>
    </w:rPr>
  </w:style>
  <w:style w:type="paragraph" w:styleId="afff7">
    <w:name w:val="annotation subject"/>
    <w:basedOn w:val="afff1"/>
    <w:next w:val="afff1"/>
    <w:link w:val="afff6"/>
    <w:semiHidden/>
    <w:rsid w:val="00083324"/>
    <w:rPr>
      <w:b/>
      <w:bCs/>
    </w:rPr>
  </w:style>
  <w:style w:type="table" w:customStyle="1" w:styleId="afff8">
    <w:name w:val="??????? ???????"/>
    <w:basedOn w:val="a2"/>
    <w:semiHidden/>
    <w:rsid w:val="00FB7C40"/>
    <w:rPr>
      <w:rFonts w:ascii="Tahoma" w:hAnsi="Tahoma" w:cs="Tahoma"/>
      <w:sz w:val="16"/>
      <w:szCs w:val="16"/>
    </w:rPr>
    <w:tblPr>
      <w:tblInd w:w="0" w:type="dxa"/>
      <w:tblCellMar>
        <w:top w:w="0" w:type="dxa"/>
        <w:left w:w="108" w:type="dxa"/>
        <w:bottom w:w="0" w:type="dxa"/>
        <w:right w:w="108" w:type="dxa"/>
      </w:tblCellMar>
    </w:tblPr>
  </w:style>
  <w:style w:type="paragraph" w:customStyle="1" w:styleId="xl65">
    <w:name w:val="xl65"/>
    <w:basedOn w:val="a0"/>
    <w:rsid w:val="00EA6953"/>
    <w:pPr>
      <w:spacing w:before="100" w:beforeAutospacing="1" w:after="100" w:afterAutospacing="1"/>
    </w:pPr>
  </w:style>
  <w:style w:type="paragraph" w:customStyle="1" w:styleId="xl66">
    <w:name w:val="xl66"/>
    <w:basedOn w:val="a0"/>
    <w:rsid w:val="00EA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0"/>
    <w:rsid w:val="00EA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8">
    <w:name w:val="xl68"/>
    <w:basedOn w:val="a0"/>
    <w:rsid w:val="00EA695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0"/>
    <w:rsid w:val="00EA695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0">
    <w:name w:val="xl70"/>
    <w:basedOn w:val="a0"/>
    <w:rsid w:val="00EA695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71">
    <w:name w:val="xl71"/>
    <w:basedOn w:val="a0"/>
    <w:rsid w:val="00EA695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72">
    <w:name w:val="xl72"/>
    <w:basedOn w:val="a0"/>
    <w:rsid w:val="00EA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0"/>
    <w:rsid w:val="00EA695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74">
    <w:name w:val="xl74"/>
    <w:basedOn w:val="a0"/>
    <w:rsid w:val="00EA695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5">
    <w:name w:val="xl75"/>
    <w:basedOn w:val="a0"/>
    <w:rsid w:val="00EA695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6">
    <w:name w:val="xl76"/>
    <w:basedOn w:val="a0"/>
    <w:rsid w:val="00EA695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77">
    <w:name w:val="xl77"/>
    <w:basedOn w:val="a0"/>
    <w:rsid w:val="00EA695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a0"/>
    <w:rsid w:val="00EA6953"/>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9">
    <w:name w:val="xl79"/>
    <w:basedOn w:val="a0"/>
    <w:rsid w:val="00EA6953"/>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0"/>
    <w:rsid w:val="00EA6953"/>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a0"/>
    <w:rsid w:val="00EA695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82">
    <w:name w:val="xl82"/>
    <w:basedOn w:val="a0"/>
    <w:rsid w:val="00EA695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0"/>
    <w:rsid w:val="00EA6953"/>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84">
    <w:name w:val="xl84"/>
    <w:basedOn w:val="a0"/>
    <w:rsid w:val="00EA695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85">
    <w:name w:val="xl85"/>
    <w:basedOn w:val="a0"/>
    <w:rsid w:val="00EA6953"/>
    <w:pPr>
      <w:spacing w:before="100" w:beforeAutospacing="1" w:after="100" w:afterAutospacing="1"/>
      <w:jc w:val="center"/>
      <w:textAlignment w:val="center"/>
    </w:pPr>
  </w:style>
  <w:style w:type="paragraph" w:customStyle="1" w:styleId="xl86">
    <w:name w:val="xl86"/>
    <w:basedOn w:val="a0"/>
    <w:rsid w:val="00EA6953"/>
    <w:pPr>
      <w:pBdr>
        <w:top w:val="single" w:sz="8" w:space="0" w:color="auto"/>
        <w:left w:val="single" w:sz="4" w:space="0" w:color="auto"/>
        <w:bottom w:val="single" w:sz="8" w:space="0" w:color="auto"/>
      </w:pBdr>
      <w:spacing w:before="100" w:beforeAutospacing="1" w:after="100" w:afterAutospacing="1"/>
      <w:jc w:val="center"/>
      <w:textAlignment w:val="center"/>
    </w:pPr>
    <w:rPr>
      <w:b/>
      <w:bCs/>
    </w:rPr>
  </w:style>
  <w:style w:type="paragraph" w:customStyle="1" w:styleId="xl87">
    <w:name w:val="xl87"/>
    <w:basedOn w:val="a0"/>
    <w:rsid w:val="00EA6953"/>
    <w:pPr>
      <w:pBdr>
        <w:top w:val="single" w:sz="8" w:space="0" w:color="auto"/>
        <w:left w:val="single" w:sz="4" w:space="0" w:color="auto"/>
        <w:bottom w:val="single" w:sz="4" w:space="0" w:color="auto"/>
      </w:pBdr>
      <w:spacing w:before="100" w:beforeAutospacing="1" w:after="100" w:afterAutospacing="1"/>
      <w:jc w:val="center"/>
      <w:textAlignment w:val="center"/>
    </w:pPr>
  </w:style>
  <w:style w:type="paragraph" w:customStyle="1" w:styleId="xl88">
    <w:name w:val="xl88"/>
    <w:basedOn w:val="a0"/>
    <w:rsid w:val="00EA6953"/>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89">
    <w:name w:val="xl89"/>
    <w:basedOn w:val="a0"/>
    <w:rsid w:val="00EA6953"/>
    <w:pPr>
      <w:pBdr>
        <w:top w:val="single" w:sz="4" w:space="0" w:color="auto"/>
        <w:left w:val="single" w:sz="4" w:space="0" w:color="auto"/>
        <w:bottom w:val="single" w:sz="8" w:space="0" w:color="auto"/>
      </w:pBdr>
      <w:spacing w:before="100" w:beforeAutospacing="1" w:after="100" w:afterAutospacing="1"/>
      <w:jc w:val="center"/>
      <w:textAlignment w:val="center"/>
    </w:pPr>
  </w:style>
  <w:style w:type="paragraph" w:customStyle="1" w:styleId="xl90">
    <w:name w:val="xl90"/>
    <w:basedOn w:val="a0"/>
    <w:rsid w:val="00EA6953"/>
    <w:pPr>
      <w:pBdr>
        <w:top w:val="single" w:sz="8" w:space="0" w:color="auto"/>
        <w:left w:val="single" w:sz="4" w:space="0" w:color="auto"/>
        <w:bottom w:val="single" w:sz="8" w:space="0" w:color="auto"/>
      </w:pBdr>
      <w:spacing w:before="100" w:beforeAutospacing="1" w:after="100" w:afterAutospacing="1"/>
      <w:jc w:val="center"/>
      <w:textAlignment w:val="center"/>
    </w:pPr>
  </w:style>
  <w:style w:type="paragraph" w:customStyle="1" w:styleId="xl91">
    <w:name w:val="xl91"/>
    <w:basedOn w:val="a0"/>
    <w:rsid w:val="00EA6953"/>
    <w:pPr>
      <w:pBdr>
        <w:left w:val="single" w:sz="4" w:space="0" w:color="auto"/>
        <w:bottom w:val="single" w:sz="4" w:space="0" w:color="auto"/>
      </w:pBdr>
      <w:spacing w:before="100" w:beforeAutospacing="1" w:after="100" w:afterAutospacing="1"/>
      <w:jc w:val="center"/>
      <w:textAlignment w:val="center"/>
    </w:pPr>
  </w:style>
  <w:style w:type="paragraph" w:customStyle="1" w:styleId="xl92">
    <w:name w:val="xl92"/>
    <w:basedOn w:val="a0"/>
    <w:rsid w:val="00EA6953"/>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93">
    <w:name w:val="xl93"/>
    <w:basedOn w:val="a0"/>
    <w:rsid w:val="00EA6953"/>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94">
    <w:name w:val="xl94"/>
    <w:basedOn w:val="a0"/>
    <w:rsid w:val="00EA6953"/>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95">
    <w:name w:val="xl95"/>
    <w:basedOn w:val="a0"/>
    <w:rsid w:val="00EA6953"/>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96">
    <w:name w:val="xl96"/>
    <w:basedOn w:val="a0"/>
    <w:rsid w:val="00EA6953"/>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0"/>
    <w:rsid w:val="00EA6953"/>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98">
    <w:name w:val="xl98"/>
    <w:basedOn w:val="a0"/>
    <w:rsid w:val="00EA6953"/>
    <w:pPr>
      <w:pBdr>
        <w:top w:val="single" w:sz="4" w:space="0" w:color="auto"/>
        <w:left w:val="single" w:sz="4" w:space="0" w:color="auto"/>
      </w:pBdr>
      <w:spacing w:before="100" w:beforeAutospacing="1" w:after="100" w:afterAutospacing="1"/>
      <w:jc w:val="center"/>
      <w:textAlignment w:val="center"/>
    </w:pPr>
  </w:style>
  <w:style w:type="paragraph" w:customStyle="1" w:styleId="xl99">
    <w:name w:val="xl99"/>
    <w:basedOn w:val="a0"/>
    <w:rsid w:val="00EA6953"/>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00">
    <w:name w:val="xl100"/>
    <w:basedOn w:val="a0"/>
    <w:rsid w:val="00EA695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1">
    <w:name w:val="xl101"/>
    <w:basedOn w:val="a0"/>
    <w:rsid w:val="00EA695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2">
    <w:name w:val="xl102"/>
    <w:basedOn w:val="a0"/>
    <w:rsid w:val="00EA695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03">
    <w:name w:val="xl103"/>
    <w:basedOn w:val="a0"/>
    <w:rsid w:val="00EA6953"/>
    <w:pPr>
      <w:pBdr>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04">
    <w:name w:val="xl104"/>
    <w:basedOn w:val="a0"/>
    <w:rsid w:val="00EA6953"/>
    <w:pPr>
      <w:pBdr>
        <w:top w:val="single" w:sz="4" w:space="0" w:color="auto"/>
        <w:left w:val="single" w:sz="4" w:space="0" w:color="auto"/>
        <w:right w:val="single" w:sz="8" w:space="0" w:color="auto"/>
      </w:pBdr>
      <w:spacing w:before="100" w:beforeAutospacing="1" w:after="100" w:afterAutospacing="1"/>
      <w:jc w:val="center"/>
      <w:textAlignment w:val="center"/>
    </w:pPr>
  </w:style>
  <w:style w:type="paragraph" w:customStyle="1" w:styleId="xl105">
    <w:name w:val="xl105"/>
    <w:basedOn w:val="a0"/>
    <w:rsid w:val="00EA6953"/>
    <w:pPr>
      <w:pBdr>
        <w:left w:val="single" w:sz="4" w:space="0" w:color="auto"/>
        <w:right w:val="single" w:sz="8" w:space="0" w:color="auto"/>
      </w:pBdr>
      <w:spacing w:before="100" w:beforeAutospacing="1" w:after="100" w:afterAutospacing="1"/>
      <w:jc w:val="center"/>
      <w:textAlignment w:val="center"/>
    </w:pPr>
  </w:style>
  <w:style w:type="paragraph" w:customStyle="1" w:styleId="xl106">
    <w:name w:val="xl106"/>
    <w:basedOn w:val="a0"/>
    <w:rsid w:val="00EA6953"/>
    <w:pPr>
      <w:pBdr>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07">
    <w:name w:val="xl107"/>
    <w:basedOn w:val="a0"/>
    <w:rsid w:val="00EA6953"/>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08">
    <w:name w:val="xl108"/>
    <w:basedOn w:val="a0"/>
    <w:rsid w:val="00EA6953"/>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9">
    <w:name w:val="xl109"/>
    <w:basedOn w:val="a0"/>
    <w:rsid w:val="00EA6953"/>
    <w:pPr>
      <w:pBdr>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10">
    <w:name w:val="xl110"/>
    <w:basedOn w:val="a0"/>
    <w:rsid w:val="00EA6953"/>
    <w:pPr>
      <w:pBdr>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11">
    <w:name w:val="xl111"/>
    <w:basedOn w:val="a0"/>
    <w:rsid w:val="00EA6953"/>
    <w:pPr>
      <w:pBdr>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12">
    <w:name w:val="xl112"/>
    <w:basedOn w:val="a0"/>
    <w:rsid w:val="00EA6953"/>
    <w:pPr>
      <w:pBdr>
        <w:left w:val="single" w:sz="4" w:space="0" w:color="auto"/>
        <w:bottom w:val="single" w:sz="8" w:space="0" w:color="auto"/>
      </w:pBdr>
      <w:spacing w:before="100" w:beforeAutospacing="1" w:after="100" w:afterAutospacing="1"/>
      <w:jc w:val="center"/>
      <w:textAlignment w:val="center"/>
    </w:pPr>
  </w:style>
  <w:style w:type="paragraph" w:customStyle="1" w:styleId="xl113">
    <w:name w:val="xl113"/>
    <w:basedOn w:val="a0"/>
    <w:rsid w:val="00EA6953"/>
    <w:pPr>
      <w:pBdr>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14">
    <w:name w:val="xl114"/>
    <w:basedOn w:val="a0"/>
    <w:rsid w:val="00EA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5">
    <w:name w:val="xl115"/>
    <w:basedOn w:val="a0"/>
    <w:rsid w:val="00EA695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16">
    <w:name w:val="xl116"/>
    <w:basedOn w:val="a0"/>
    <w:rsid w:val="00EA695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7">
    <w:name w:val="xl117"/>
    <w:basedOn w:val="a0"/>
    <w:rsid w:val="00EA6953"/>
    <w:pPr>
      <w:pBdr>
        <w:top w:val="single" w:sz="8" w:space="0" w:color="auto"/>
        <w:left w:val="single" w:sz="4" w:space="0" w:color="auto"/>
        <w:right w:val="single" w:sz="8" w:space="0" w:color="auto"/>
      </w:pBdr>
      <w:spacing w:before="100" w:beforeAutospacing="1" w:after="100" w:afterAutospacing="1"/>
      <w:jc w:val="center"/>
      <w:textAlignment w:val="center"/>
    </w:pPr>
  </w:style>
  <w:style w:type="paragraph" w:customStyle="1" w:styleId="xl118">
    <w:name w:val="xl118"/>
    <w:basedOn w:val="a0"/>
    <w:rsid w:val="00EA6953"/>
    <w:pPr>
      <w:pBdr>
        <w:top w:val="single" w:sz="8" w:space="0" w:color="auto"/>
        <w:left w:val="single" w:sz="8" w:space="0" w:color="auto"/>
        <w:bottom w:val="single" w:sz="4" w:space="0" w:color="auto"/>
      </w:pBdr>
      <w:spacing w:before="100" w:beforeAutospacing="1" w:after="100" w:afterAutospacing="1"/>
      <w:jc w:val="center"/>
      <w:textAlignment w:val="center"/>
    </w:pPr>
    <w:rPr>
      <w:b/>
      <w:bCs/>
    </w:rPr>
  </w:style>
  <w:style w:type="paragraph" w:customStyle="1" w:styleId="xl119">
    <w:name w:val="xl119"/>
    <w:basedOn w:val="a0"/>
    <w:rsid w:val="00EA6953"/>
    <w:pPr>
      <w:pBdr>
        <w:top w:val="single" w:sz="4" w:space="0" w:color="auto"/>
        <w:left w:val="single" w:sz="8"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a0"/>
    <w:rsid w:val="00EA6953"/>
    <w:pPr>
      <w:pBdr>
        <w:top w:val="single" w:sz="4" w:space="0" w:color="auto"/>
        <w:left w:val="single" w:sz="8" w:space="0" w:color="auto"/>
        <w:bottom w:val="single" w:sz="8" w:space="0" w:color="auto"/>
      </w:pBdr>
      <w:spacing w:before="100" w:beforeAutospacing="1" w:after="100" w:afterAutospacing="1"/>
      <w:jc w:val="center"/>
      <w:textAlignment w:val="center"/>
    </w:pPr>
    <w:rPr>
      <w:b/>
      <w:bCs/>
    </w:rPr>
  </w:style>
  <w:style w:type="paragraph" w:customStyle="1" w:styleId="xl121">
    <w:name w:val="xl121"/>
    <w:basedOn w:val="a0"/>
    <w:rsid w:val="00EA695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2">
    <w:name w:val="xl122"/>
    <w:basedOn w:val="a0"/>
    <w:rsid w:val="00EA695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3">
    <w:name w:val="xl123"/>
    <w:basedOn w:val="a0"/>
    <w:rsid w:val="00EA695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24">
    <w:name w:val="xl124"/>
    <w:basedOn w:val="a0"/>
    <w:rsid w:val="00EA6953"/>
    <w:pPr>
      <w:pBdr>
        <w:top w:val="single" w:sz="8" w:space="0" w:color="auto"/>
        <w:left w:val="single" w:sz="8" w:space="0" w:color="auto"/>
        <w:right w:val="single" w:sz="8" w:space="0" w:color="auto"/>
      </w:pBdr>
      <w:spacing w:before="100" w:beforeAutospacing="1" w:after="100" w:afterAutospacing="1"/>
      <w:jc w:val="center"/>
      <w:textAlignment w:val="center"/>
    </w:pPr>
    <w:rPr>
      <w:b/>
      <w:bCs/>
    </w:rPr>
  </w:style>
  <w:style w:type="paragraph" w:customStyle="1" w:styleId="xl125">
    <w:name w:val="xl125"/>
    <w:basedOn w:val="a0"/>
    <w:rsid w:val="00EA6953"/>
    <w:pPr>
      <w:pBdr>
        <w:left w:val="single" w:sz="8" w:space="0" w:color="auto"/>
        <w:right w:val="single" w:sz="8" w:space="0" w:color="auto"/>
      </w:pBdr>
      <w:spacing w:before="100" w:beforeAutospacing="1" w:after="100" w:afterAutospacing="1"/>
      <w:jc w:val="center"/>
      <w:textAlignment w:val="center"/>
    </w:pPr>
    <w:rPr>
      <w:b/>
      <w:bCs/>
    </w:rPr>
  </w:style>
  <w:style w:type="paragraph" w:customStyle="1" w:styleId="xl126">
    <w:name w:val="xl126"/>
    <w:basedOn w:val="a0"/>
    <w:rsid w:val="00EA6953"/>
    <w:pPr>
      <w:pBdr>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127">
    <w:name w:val="xl127"/>
    <w:basedOn w:val="a0"/>
    <w:rsid w:val="00EA6953"/>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128">
    <w:name w:val="xl128"/>
    <w:basedOn w:val="a0"/>
    <w:rsid w:val="00EA6953"/>
    <w:pPr>
      <w:pBdr>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9">
    <w:name w:val="xl129"/>
    <w:basedOn w:val="a0"/>
    <w:rsid w:val="00EA6953"/>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0">
    <w:name w:val="xl130"/>
    <w:basedOn w:val="a0"/>
    <w:rsid w:val="00EA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1">
    <w:name w:val="xl131"/>
    <w:basedOn w:val="a0"/>
    <w:rsid w:val="00EA695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32">
    <w:name w:val="xl132"/>
    <w:basedOn w:val="a0"/>
    <w:rsid w:val="00EA6953"/>
    <w:pPr>
      <w:pBdr>
        <w:top w:val="single" w:sz="4" w:space="0" w:color="auto"/>
        <w:left w:val="single" w:sz="8" w:space="0" w:color="auto"/>
        <w:right w:val="single" w:sz="4" w:space="0" w:color="auto"/>
      </w:pBdr>
      <w:spacing w:before="100" w:beforeAutospacing="1" w:after="100" w:afterAutospacing="1"/>
      <w:jc w:val="center"/>
      <w:textAlignment w:val="center"/>
    </w:pPr>
  </w:style>
  <w:style w:type="paragraph" w:customStyle="1" w:styleId="xl133">
    <w:name w:val="xl133"/>
    <w:basedOn w:val="a0"/>
    <w:rsid w:val="00EA6953"/>
    <w:pPr>
      <w:pBdr>
        <w:top w:val="single" w:sz="8" w:space="0" w:color="auto"/>
        <w:left w:val="single" w:sz="8" w:space="0" w:color="auto"/>
        <w:bottom w:val="single" w:sz="4" w:space="0" w:color="auto"/>
      </w:pBdr>
      <w:spacing w:before="100" w:beforeAutospacing="1" w:after="100" w:afterAutospacing="1"/>
      <w:jc w:val="center"/>
      <w:textAlignment w:val="center"/>
    </w:pPr>
  </w:style>
  <w:style w:type="paragraph" w:customStyle="1" w:styleId="xl134">
    <w:name w:val="xl134"/>
    <w:basedOn w:val="a0"/>
    <w:rsid w:val="00EA6953"/>
    <w:pPr>
      <w:pBdr>
        <w:top w:val="single" w:sz="4" w:space="0" w:color="auto"/>
        <w:left w:val="single" w:sz="8" w:space="0" w:color="auto"/>
        <w:bottom w:val="single" w:sz="4" w:space="0" w:color="auto"/>
      </w:pBdr>
      <w:spacing w:before="100" w:beforeAutospacing="1" w:after="100" w:afterAutospacing="1"/>
      <w:jc w:val="center"/>
      <w:textAlignment w:val="center"/>
    </w:pPr>
  </w:style>
  <w:style w:type="paragraph" w:customStyle="1" w:styleId="xl135">
    <w:name w:val="xl135"/>
    <w:basedOn w:val="a0"/>
    <w:rsid w:val="00EA6953"/>
    <w:pPr>
      <w:pBdr>
        <w:top w:val="single" w:sz="4" w:space="0" w:color="auto"/>
        <w:left w:val="single" w:sz="8" w:space="0" w:color="auto"/>
        <w:bottom w:val="single" w:sz="8" w:space="0" w:color="auto"/>
      </w:pBdr>
      <w:spacing w:before="100" w:beforeAutospacing="1" w:after="100" w:afterAutospacing="1"/>
      <w:jc w:val="center"/>
      <w:textAlignment w:val="center"/>
    </w:pPr>
  </w:style>
  <w:style w:type="paragraph" w:customStyle="1" w:styleId="xl136">
    <w:name w:val="xl136"/>
    <w:basedOn w:val="a0"/>
    <w:rsid w:val="00EA6953"/>
    <w:pPr>
      <w:pBdr>
        <w:top w:val="single" w:sz="4"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137">
    <w:name w:val="xl137"/>
    <w:basedOn w:val="a0"/>
    <w:rsid w:val="00EA695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8">
    <w:name w:val="xl138"/>
    <w:basedOn w:val="a0"/>
    <w:rsid w:val="00EA6953"/>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39">
    <w:name w:val="xl139"/>
    <w:basedOn w:val="a0"/>
    <w:rsid w:val="00EA6953"/>
    <w:pPr>
      <w:pBdr>
        <w:top w:val="single" w:sz="4"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140">
    <w:name w:val="xl140"/>
    <w:basedOn w:val="a0"/>
    <w:rsid w:val="00EA6953"/>
    <w:pPr>
      <w:pBdr>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1">
    <w:name w:val="xl141"/>
    <w:basedOn w:val="a0"/>
    <w:rsid w:val="00EA6953"/>
    <w:pPr>
      <w:pBdr>
        <w:left w:val="single" w:sz="4" w:space="0" w:color="auto"/>
      </w:pBdr>
      <w:spacing w:before="100" w:beforeAutospacing="1" w:after="100" w:afterAutospacing="1"/>
      <w:jc w:val="center"/>
      <w:textAlignment w:val="center"/>
    </w:pPr>
  </w:style>
  <w:style w:type="paragraph" w:customStyle="1" w:styleId="xl142">
    <w:name w:val="xl142"/>
    <w:basedOn w:val="a0"/>
    <w:rsid w:val="00EA6953"/>
    <w:pPr>
      <w:pBdr>
        <w:left w:val="single" w:sz="4" w:space="0" w:color="auto"/>
        <w:bottom w:val="single" w:sz="8" w:space="0" w:color="auto"/>
      </w:pBdr>
      <w:spacing w:before="100" w:beforeAutospacing="1" w:after="100" w:afterAutospacing="1"/>
      <w:jc w:val="center"/>
      <w:textAlignment w:val="center"/>
    </w:pPr>
  </w:style>
  <w:style w:type="paragraph" w:customStyle="1" w:styleId="xl143">
    <w:name w:val="xl143"/>
    <w:basedOn w:val="a0"/>
    <w:rsid w:val="00EA6953"/>
    <w:pPr>
      <w:pBdr>
        <w:top w:val="single" w:sz="8"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144">
    <w:name w:val="xl144"/>
    <w:basedOn w:val="a0"/>
    <w:rsid w:val="00EA6953"/>
    <w:pPr>
      <w:pBdr>
        <w:left w:val="single" w:sz="8" w:space="0" w:color="auto"/>
        <w:right w:val="single" w:sz="4" w:space="0" w:color="auto"/>
      </w:pBdr>
      <w:spacing w:before="100" w:beforeAutospacing="1" w:after="100" w:afterAutospacing="1"/>
      <w:jc w:val="center"/>
      <w:textAlignment w:val="center"/>
    </w:pPr>
    <w:rPr>
      <w:b/>
      <w:bCs/>
    </w:rPr>
  </w:style>
  <w:style w:type="paragraph" w:customStyle="1" w:styleId="xl145">
    <w:name w:val="xl145"/>
    <w:basedOn w:val="a0"/>
    <w:rsid w:val="00EA6953"/>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46">
    <w:name w:val="xl146"/>
    <w:basedOn w:val="a0"/>
    <w:rsid w:val="00EA6953"/>
    <w:pPr>
      <w:pBdr>
        <w:top w:val="single" w:sz="4" w:space="0" w:color="auto"/>
        <w:left w:val="single" w:sz="4" w:space="0" w:color="auto"/>
      </w:pBdr>
      <w:spacing w:before="100" w:beforeAutospacing="1" w:after="100" w:afterAutospacing="1"/>
      <w:jc w:val="center"/>
      <w:textAlignment w:val="center"/>
    </w:pPr>
  </w:style>
  <w:style w:type="paragraph" w:customStyle="1" w:styleId="xl147">
    <w:name w:val="xl147"/>
    <w:basedOn w:val="a0"/>
    <w:rsid w:val="00EA6953"/>
    <w:pPr>
      <w:pBdr>
        <w:top w:val="single" w:sz="4" w:space="0" w:color="auto"/>
        <w:left w:val="single" w:sz="4" w:space="0" w:color="auto"/>
        <w:bottom w:val="single" w:sz="8" w:space="0" w:color="auto"/>
      </w:pBdr>
      <w:spacing w:before="100" w:beforeAutospacing="1" w:after="100" w:afterAutospacing="1"/>
      <w:jc w:val="center"/>
      <w:textAlignment w:val="center"/>
    </w:pPr>
  </w:style>
  <w:style w:type="paragraph" w:customStyle="1" w:styleId="xl148">
    <w:name w:val="xl148"/>
    <w:basedOn w:val="a0"/>
    <w:rsid w:val="00EA6953"/>
    <w:pPr>
      <w:pBdr>
        <w:top w:val="single" w:sz="8"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afff9">
    <w:name w:val="Заголовок_Приложений_ название"/>
    <w:basedOn w:val="20"/>
    <w:link w:val="afffa"/>
    <w:autoRedefine/>
    <w:qFormat/>
    <w:rsid w:val="001C1A93"/>
    <w:pPr>
      <w:outlineLvl w:val="0"/>
    </w:pPr>
  </w:style>
  <w:style w:type="character" w:customStyle="1" w:styleId="afffa">
    <w:name w:val="Заголовок_Приложений_ название Знак"/>
    <w:basedOn w:val="21"/>
    <w:link w:val="afff9"/>
    <w:rsid w:val="001C1A93"/>
    <w:rPr>
      <w:rFonts w:cs="Arial"/>
      <w:b/>
      <w:bCs/>
      <w:i/>
      <w:iCs/>
      <w:sz w:val="28"/>
      <w:szCs w:val="28"/>
    </w:rPr>
  </w:style>
  <w:style w:type="paragraph" w:customStyle="1" w:styleId="afffb">
    <w:name w:val="Автозамена"/>
    <w:rsid w:val="00537164"/>
    <w:pPr>
      <w:spacing w:after="200" w:line="276" w:lineRule="auto"/>
    </w:pPr>
    <w:rPr>
      <w:rFonts w:asciiTheme="minorHAnsi" w:eastAsiaTheme="minorEastAsia" w:hAnsiTheme="minorHAnsi" w:cstheme="minorBidi"/>
      <w:sz w:val="22"/>
      <w:szCs w:val="22"/>
    </w:rPr>
  </w:style>
  <w:style w:type="paragraph" w:customStyle="1" w:styleId="18">
    <w:name w:val="Заголовок 1 мой"/>
    <w:basedOn w:val="a0"/>
    <w:link w:val="19"/>
    <w:qFormat/>
    <w:rsid w:val="00BA45E9"/>
    <w:pPr>
      <w:keepNext/>
      <w:keepLines/>
      <w:spacing w:line="360" w:lineRule="auto"/>
      <w:jc w:val="center"/>
      <w:outlineLvl w:val="1"/>
    </w:pPr>
    <w:rPr>
      <w:b/>
      <w:bCs/>
      <w:i/>
      <w:szCs w:val="26"/>
      <w:u w:val="single"/>
    </w:rPr>
  </w:style>
  <w:style w:type="character" w:customStyle="1" w:styleId="19">
    <w:name w:val="Заголовок 1 мой Знак"/>
    <w:link w:val="18"/>
    <w:rsid w:val="00BA45E9"/>
    <w:rPr>
      <w:b/>
      <w:bCs/>
      <w:i/>
      <w:sz w:val="28"/>
      <w:szCs w:val="26"/>
      <w:u w:val="single"/>
    </w:rPr>
  </w:style>
  <w:style w:type="paragraph" w:customStyle="1" w:styleId="afffc">
    <w:name w:val="Приложение"/>
    <w:basedOn w:val="aff9"/>
    <w:link w:val="afffd"/>
    <w:qFormat/>
    <w:rsid w:val="00BA45E9"/>
    <w:pPr>
      <w:jc w:val="right"/>
    </w:pPr>
  </w:style>
  <w:style w:type="character" w:customStyle="1" w:styleId="afffd">
    <w:name w:val="Приложение Знак"/>
    <w:basedOn w:val="affb"/>
    <w:link w:val="afffc"/>
    <w:rsid w:val="00BA45E9"/>
    <w:rPr>
      <w:rFonts w:cs="Arial"/>
      <w:b/>
      <w:bCs/>
      <w:i/>
      <w:iCs/>
      <w:sz w:val="32"/>
      <w:szCs w:val="28"/>
    </w:rPr>
  </w:style>
  <w:style w:type="paragraph" w:customStyle="1" w:styleId="afffe">
    <w:name w:val="Загаловок_Приложений_ название"/>
    <w:basedOn w:val="20"/>
    <w:link w:val="affff"/>
    <w:autoRedefine/>
    <w:qFormat/>
    <w:rsid w:val="00F450D6"/>
    <w:pPr>
      <w:outlineLvl w:val="0"/>
    </w:pPr>
    <w:rPr>
      <w:rFonts w:asciiTheme="majorHAnsi" w:eastAsiaTheme="minorHAnsi" w:hAnsiTheme="majorHAnsi"/>
      <w:color w:val="000000"/>
      <w:sz w:val="26"/>
      <w:szCs w:val="26"/>
      <w:lang w:eastAsia="en-US"/>
    </w:rPr>
  </w:style>
  <w:style w:type="character" w:customStyle="1" w:styleId="affff">
    <w:name w:val="Загаловок_Приложений_ название Знак"/>
    <w:basedOn w:val="21"/>
    <w:link w:val="afffe"/>
    <w:rsid w:val="00F450D6"/>
    <w:rPr>
      <w:rFonts w:asciiTheme="majorHAnsi" w:eastAsiaTheme="minorHAnsi" w:hAnsiTheme="majorHAnsi" w:cs="Arial"/>
      <w:b/>
      <w:bCs/>
      <w:i/>
      <w:iCs/>
      <w:color w:val="000000"/>
      <w:sz w:val="26"/>
      <w:szCs w:val="26"/>
      <w:lang w:eastAsia="en-US"/>
    </w:rPr>
  </w:style>
  <w:style w:type="paragraph" w:customStyle="1" w:styleId="02092020">
    <w:name w:val="Оглавление*02 09 2020"/>
    <w:rsid w:val="00F450D6"/>
    <w:pPr>
      <w:tabs>
        <w:tab w:val="left" w:pos="960"/>
        <w:tab w:val="right" w:leader="dot" w:pos="9771"/>
      </w:tabs>
    </w:pPr>
    <w:rPr>
      <w:rFonts w:cs="Calibri"/>
      <w:i/>
      <w:iCs/>
      <w:noProof/>
      <w:sz w:val="24"/>
    </w:rPr>
  </w:style>
  <w:style w:type="paragraph" w:customStyle="1" w:styleId="a">
    <w:name w:val="Дмитрий"/>
    <w:basedOn w:val="a0"/>
    <w:rsid w:val="00F450D6"/>
    <w:pPr>
      <w:numPr>
        <w:numId w:val="13"/>
      </w:numPr>
      <w:spacing w:line="276" w:lineRule="auto"/>
    </w:pPr>
    <w:rPr>
      <w:rFonts w:eastAsia="Calibri"/>
      <w:szCs w:val="22"/>
      <w:lang w:eastAsia="en-US"/>
    </w:rPr>
  </w:style>
  <w:style w:type="character" w:customStyle="1" w:styleId="1a">
    <w:name w:val="Основной текст с отступом Знак1"/>
    <w:basedOn w:val="a1"/>
    <w:uiPriority w:val="99"/>
    <w:semiHidden/>
    <w:rsid w:val="00F450D6"/>
    <w:rPr>
      <w:rFonts w:eastAsia="Calibri"/>
      <w:sz w:val="24"/>
      <w:szCs w:val="22"/>
    </w:rPr>
  </w:style>
  <w:style w:type="character" w:customStyle="1" w:styleId="310">
    <w:name w:val="Основной текст 3 Знак1"/>
    <w:basedOn w:val="a1"/>
    <w:uiPriority w:val="99"/>
    <w:semiHidden/>
    <w:rsid w:val="00F450D6"/>
    <w:rPr>
      <w:rFonts w:eastAsia="Calibri"/>
      <w:sz w:val="16"/>
      <w:szCs w:val="16"/>
    </w:rPr>
  </w:style>
  <w:style w:type="paragraph" w:styleId="2a">
    <w:name w:val="List Continue 2"/>
    <w:basedOn w:val="a0"/>
    <w:rsid w:val="00F450D6"/>
    <w:pPr>
      <w:autoSpaceDE w:val="0"/>
      <w:autoSpaceDN w:val="0"/>
      <w:spacing w:after="120"/>
      <w:ind w:left="566"/>
    </w:pPr>
    <w:rPr>
      <w:sz w:val="20"/>
      <w:szCs w:val="20"/>
    </w:rPr>
  </w:style>
  <w:style w:type="paragraph" w:styleId="affff0">
    <w:name w:val="List"/>
    <w:basedOn w:val="a0"/>
    <w:rsid w:val="00F450D6"/>
    <w:pPr>
      <w:autoSpaceDE w:val="0"/>
      <w:autoSpaceDN w:val="0"/>
      <w:ind w:left="283" w:hanging="283"/>
    </w:pPr>
    <w:rPr>
      <w:sz w:val="20"/>
      <w:szCs w:val="20"/>
    </w:rPr>
  </w:style>
  <w:style w:type="paragraph" w:customStyle="1" w:styleId="affff1">
    <w:name w:val="ОбычныйКол"/>
    <w:rsid w:val="00F450D6"/>
    <w:rPr>
      <w:rFonts w:ascii="Arial" w:hAnsi="Arial"/>
      <w:noProof/>
    </w:rPr>
  </w:style>
  <w:style w:type="paragraph" w:customStyle="1" w:styleId="1b">
    <w:name w:val="1й уровень"/>
    <w:basedOn w:val="a0"/>
    <w:link w:val="1c"/>
    <w:qFormat/>
    <w:rsid w:val="00F450D6"/>
    <w:pPr>
      <w:keepNext/>
      <w:keepLines/>
      <w:spacing w:before="200"/>
      <w:jc w:val="center"/>
      <w:outlineLvl w:val="1"/>
    </w:pPr>
    <w:rPr>
      <w:b/>
      <w:bCs/>
      <w:sz w:val="26"/>
      <w:szCs w:val="26"/>
    </w:rPr>
  </w:style>
  <w:style w:type="character" w:customStyle="1" w:styleId="1c">
    <w:name w:val="1й уровень Знак"/>
    <w:link w:val="1b"/>
    <w:rsid w:val="00F450D6"/>
    <w:rPr>
      <w:b/>
      <w:bCs/>
      <w:sz w:val="26"/>
      <w:szCs w:val="26"/>
    </w:rPr>
  </w:style>
  <w:style w:type="paragraph" w:customStyle="1" w:styleId="2b">
    <w:name w:val="2й уровень"/>
    <w:basedOn w:val="a0"/>
    <w:qFormat/>
    <w:rsid w:val="00F450D6"/>
    <w:pPr>
      <w:keepNext/>
      <w:keepLines/>
      <w:spacing w:before="240" w:after="240"/>
      <w:ind w:left="792" w:hanging="432"/>
      <w:jc w:val="center"/>
      <w:outlineLvl w:val="1"/>
    </w:pPr>
    <w:rPr>
      <w:b/>
      <w:bCs/>
      <w:szCs w:val="26"/>
    </w:rPr>
  </w:style>
  <w:style w:type="paragraph" w:customStyle="1" w:styleId="3b">
    <w:name w:val="3й уровень"/>
    <w:basedOn w:val="a0"/>
    <w:qFormat/>
    <w:rsid w:val="00F450D6"/>
    <w:pPr>
      <w:keepNext/>
      <w:keepLines/>
      <w:spacing w:before="240" w:after="240"/>
      <w:ind w:left="1224" w:hanging="504"/>
      <w:jc w:val="center"/>
      <w:outlineLvl w:val="1"/>
    </w:pPr>
    <w:rPr>
      <w:b/>
      <w:bCs/>
      <w:szCs w:val="26"/>
    </w:rPr>
  </w:style>
  <w:style w:type="paragraph" w:customStyle="1" w:styleId="affff2">
    <w:name w:val="Текст в таблицах по центру"/>
    <w:basedOn w:val="affff3"/>
    <w:rsid w:val="00607F04"/>
    <w:pPr>
      <w:ind w:left="0" w:right="0"/>
      <w:jc w:val="center"/>
    </w:pPr>
  </w:style>
  <w:style w:type="paragraph" w:customStyle="1" w:styleId="affff3">
    <w:name w:val="Текст в таблицах"/>
    <w:basedOn w:val="a0"/>
    <w:rsid w:val="00607F04"/>
    <w:pPr>
      <w:ind w:left="113" w:right="57"/>
    </w:pPr>
    <w:rPr>
      <w:color w:val="auto"/>
      <w:szCs w:val="20"/>
    </w:rPr>
  </w:style>
  <w:style w:type="paragraph" w:styleId="affff4">
    <w:name w:val="Subtitle"/>
    <w:basedOn w:val="a0"/>
    <w:link w:val="affff5"/>
    <w:qFormat/>
    <w:rsid w:val="00607F04"/>
    <w:pPr>
      <w:keepLines/>
      <w:suppressAutoHyphens/>
      <w:spacing w:before="240" w:after="240" w:line="360" w:lineRule="auto"/>
      <w:ind w:left="992" w:right="992"/>
      <w:jc w:val="center"/>
    </w:pPr>
    <w:rPr>
      <w:color w:val="auto"/>
      <w:szCs w:val="20"/>
    </w:rPr>
  </w:style>
  <w:style w:type="character" w:customStyle="1" w:styleId="affff5">
    <w:name w:val="Подзаголовок Знак"/>
    <w:basedOn w:val="a1"/>
    <w:link w:val="affff4"/>
    <w:rsid w:val="00607F04"/>
    <w:rPr>
      <w:color w:val="auto"/>
      <w:szCs w:val="20"/>
    </w:rPr>
  </w:style>
  <w:style w:type="paragraph" w:customStyle="1" w:styleId="affff6">
    <w:name w:val="Обозначение документа"/>
    <w:basedOn w:val="a0"/>
    <w:rsid w:val="00607F04"/>
    <w:pPr>
      <w:suppressAutoHyphens/>
      <w:jc w:val="center"/>
    </w:pPr>
    <w:rPr>
      <w:color w:val="auto"/>
      <w:sz w:val="32"/>
      <w:szCs w:val="20"/>
    </w:rPr>
  </w:style>
  <w:style w:type="paragraph" w:customStyle="1" w:styleId="affff7">
    <w:name w:val="Наименование документа"/>
    <w:basedOn w:val="affff6"/>
    <w:autoRedefine/>
    <w:rsid w:val="00607F04"/>
    <w:rPr>
      <w:rFonts w:ascii="Arial" w:hAnsi="Arial" w:cs="Arial"/>
      <w:sz w:val="22"/>
      <w:szCs w:val="22"/>
    </w:rPr>
  </w:style>
  <w:style w:type="paragraph" w:customStyle="1" w:styleId="affff8">
    <w:name w:val="Обычный без кр.строки"/>
    <w:basedOn w:val="a0"/>
    <w:rsid w:val="00607F04"/>
    <w:pPr>
      <w:spacing w:line="360" w:lineRule="auto"/>
      <w:ind w:left="284" w:right="284"/>
      <w:jc w:val="both"/>
    </w:pPr>
    <w:rPr>
      <w:color w:val="auto"/>
      <w:szCs w:val="20"/>
    </w:rPr>
  </w:style>
  <w:style w:type="paragraph" w:styleId="affff9">
    <w:name w:val="Normal Indent"/>
    <w:basedOn w:val="a0"/>
    <w:rsid w:val="00607F04"/>
    <w:pPr>
      <w:spacing w:line="360" w:lineRule="auto"/>
      <w:ind w:left="992" w:right="284" w:firstLine="709"/>
      <w:jc w:val="both"/>
    </w:pPr>
    <w:rPr>
      <w:color w:val="auto"/>
      <w:szCs w:val="20"/>
    </w:rPr>
  </w:style>
  <w:style w:type="paragraph" w:customStyle="1" w:styleId="affffa">
    <w:name w:val="Текст надписи на рисунке"/>
    <w:basedOn w:val="a0"/>
    <w:rsid w:val="00607F04"/>
    <w:rPr>
      <w:color w:val="auto"/>
      <w:szCs w:val="20"/>
    </w:rPr>
  </w:style>
  <w:style w:type="paragraph" w:customStyle="1" w:styleId="affffb">
    <w:name w:val="Наименование титульный"/>
    <w:basedOn w:val="affff7"/>
    <w:next w:val="affff7"/>
    <w:rsid w:val="00607F04"/>
    <w:pPr>
      <w:spacing w:after="600"/>
    </w:pPr>
  </w:style>
  <w:style w:type="paragraph" w:customStyle="1" w:styleId="affffc">
    <w:name w:val="Наим.таблицы"/>
    <w:basedOn w:val="a0"/>
    <w:next w:val="a0"/>
    <w:rsid w:val="00607F04"/>
    <w:pPr>
      <w:keepLines/>
      <w:suppressAutoHyphens/>
      <w:spacing w:line="360" w:lineRule="auto"/>
      <w:ind w:left="284" w:right="284"/>
    </w:pPr>
    <w:rPr>
      <w:color w:val="auto"/>
      <w:szCs w:val="20"/>
    </w:rPr>
  </w:style>
  <w:style w:type="paragraph" w:customStyle="1" w:styleId="affffd">
    <w:name w:val="Наим.рисунка"/>
    <w:basedOn w:val="affffc"/>
    <w:next w:val="a0"/>
    <w:rsid w:val="00607F04"/>
  </w:style>
  <w:style w:type="paragraph" w:customStyle="1" w:styleId="affffe">
    <w:name w:val="Содержание"/>
    <w:basedOn w:val="a0"/>
    <w:next w:val="a0"/>
    <w:rsid w:val="00607F04"/>
    <w:pPr>
      <w:tabs>
        <w:tab w:val="right" w:leader="dot" w:pos="9639"/>
      </w:tabs>
      <w:spacing w:before="360" w:after="240" w:line="360" w:lineRule="auto"/>
      <w:ind w:left="1134" w:right="851" w:hanging="567"/>
      <w:jc w:val="center"/>
    </w:pPr>
    <w:rPr>
      <w:color w:val="auto"/>
      <w:szCs w:val="20"/>
    </w:rPr>
  </w:style>
  <w:style w:type="paragraph" w:customStyle="1" w:styleId="afffff">
    <w:name w:val="Знак Знак Знак"/>
    <w:basedOn w:val="a0"/>
    <w:rsid w:val="00607F04"/>
    <w:pPr>
      <w:spacing w:before="100" w:beforeAutospacing="1" w:after="100" w:afterAutospacing="1"/>
      <w:jc w:val="both"/>
    </w:pPr>
    <w:rPr>
      <w:rFonts w:ascii="Tahoma" w:hAnsi="Tahoma"/>
      <w:color w:val="auto"/>
      <w:sz w:val="20"/>
      <w:szCs w:val="20"/>
      <w:lang w:val="en-US" w:eastAsia="en-US"/>
    </w:rPr>
  </w:style>
  <w:style w:type="character" w:customStyle="1" w:styleId="0pt">
    <w:name w:val="Основной текст + Не полужирный;Интервал 0 pt"/>
    <w:rsid w:val="00607F04"/>
    <w:rPr>
      <w:rFonts w:ascii="Arial" w:eastAsia="Arial" w:hAnsi="Arial" w:cs="Arial"/>
      <w:b/>
      <w:bCs/>
      <w:i w:val="0"/>
      <w:iCs w:val="0"/>
      <w:smallCaps w:val="0"/>
      <w:strike w:val="0"/>
      <w:color w:val="000000"/>
      <w:spacing w:val="0"/>
      <w:w w:val="100"/>
      <w:position w:val="0"/>
      <w:sz w:val="16"/>
      <w:szCs w:val="16"/>
      <w:u w:val="none"/>
      <w:lang w:val="ru-RU"/>
    </w:rPr>
  </w:style>
  <w:style w:type="table" w:customStyle="1" w:styleId="TableNormal">
    <w:name w:val="Table Normal"/>
    <w:uiPriority w:val="2"/>
    <w:semiHidden/>
    <w:unhideWhenUsed/>
    <w:qFormat/>
    <w:rsid w:val="00B41B43"/>
    <w:pPr>
      <w:widowControl w:val="0"/>
      <w:autoSpaceDE w:val="0"/>
      <w:autoSpaceDN w:val="0"/>
    </w:pPr>
    <w:rPr>
      <w:rFonts w:asciiTheme="minorHAnsi" w:eastAsiaTheme="minorHAnsi" w:hAnsiTheme="minorHAnsi" w:cstheme="minorBidi"/>
      <w:color w:val="auto"/>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B41B43"/>
    <w:pPr>
      <w:widowControl w:val="0"/>
      <w:autoSpaceDE w:val="0"/>
      <w:autoSpaceDN w:val="0"/>
    </w:pPr>
    <w:rPr>
      <w:color w:val="auto"/>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5115">
      <w:bodyDiv w:val="1"/>
      <w:marLeft w:val="0"/>
      <w:marRight w:val="0"/>
      <w:marTop w:val="0"/>
      <w:marBottom w:val="0"/>
      <w:divBdr>
        <w:top w:val="none" w:sz="0" w:space="0" w:color="auto"/>
        <w:left w:val="none" w:sz="0" w:space="0" w:color="auto"/>
        <w:bottom w:val="none" w:sz="0" w:space="0" w:color="auto"/>
        <w:right w:val="none" w:sz="0" w:space="0" w:color="auto"/>
      </w:divBdr>
    </w:div>
    <w:div w:id="12147934">
      <w:bodyDiv w:val="1"/>
      <w:marLeft w:val="0"/>
      <w:marRight w:val="0"/>
      <w:marTop w:val="0"/>
      <w:marBottom w:val="0"/>
      <w:divBdr>
        <w:top w:val="none" w:sz="0" w:space="0" w:color="auto"/>
        <w:left w:val="none" w:sz="0" w:space="0" w:color="auto"/>
        <w:bottom w:val="none" w:sz="0" w:space="0" w:color="auto"/>
        <w:right w:val="none" w:sz="0" w:space="0" w:color="auto"/>
      </w:divBdr>
    </w:div>
    <w:div w:id="19165452">
      <w:bodyDiv w:val="1"/>
      <w:marLeft w:val="0"/>
      <w:marRight w:val="0"/>
      <w:marTop w:val="0"/>
      <w:marBottom w:val="0"/>
      <w:divBdr>
        <w:top w:val="none" w:sz="0" w:space="0" w:color="auto"/>
        <w:left w:val="none" w:sz="0" w:space="0" w:color="auto"/>
        <w:bottom w:val="none" w:sz="0" w:space="0" w:color="auto"/>
        <w:right w:val="none" w:sz="0" w:space="0" w:color="auto"/>
      </w:divBdr>
    </w:div>
    <w:div w:id="21830451">
      <w:bodyDiv w:val="1"/>
      <w:marLeft w:val="0"/>
      <w:marRight w:val="0"/>
      <w:marTop w:val="0"/>
      <w:marBottom w:val="0"/>
      <w:divBdr>
        <w:top w:val="none" w:sz="0" w:space="0" w:color="auto"/>
        <w:left w:val="none" w:sz="0" w:space="0" w:color="auto"/>
        <w:bottom w:val="none" w:sz="0" w:space="0" w:color="auto"/>
        <w:right w:val="none" w:sz="0" w:space="0" w:color="auto"/>
      </w:divBdr>
    </w:div>
    <w:div w:id="23362560">
      <w:bodyDiv w:val="1"/>
      <w:marLeft w:val="0"/>
      <w:marRight w:val="0"/>
      <w:marTop w:val="0"/>
      <w:marBottom w:val="0"/>
      <w:divBdr>
        <w:top w:val="none" w:sz="0" w:space="0" w:color="auto"/>
        <w:left w:val="none" w:sz="0" w:space="0" w:color="auto"/>
        <w:bottom w:val="none" w:sz="0" w:space="0" w:color="auto"/>
        <w:right w:val="none" w:sz="0" w:space="0" w:color="auto"/>
      </w:divBdr>
    </w:div>
    <w:div w:id="31806551">
      <w:bodyDiv w:val="1"/>
      <w:marLeft w:val="0"/>
      <w:marRight w:val="0"/>
      <w:marTop w:val="0"/>
      <w:marBottom w:val="0"/>
      <w:divBdr>
        <w:top w:val="none" w:sz="0" w:space="0" w:color="auto"/>
        <w:left w:val="none" w:sz="0" w:space="0" w:color="auto"/>
        <w:bottom w:val="none" w:sz="0" w:space="0" w:color="auto"/>
        <w:right w:val="none" w:sz="0" w:space="0" w:color="auto"/>
      </w:divBdr>
    </w:div>
    <w:div w:id="33700416">
      <w:bodyDiv w:val="1"/>
      <w:marLeft w:val="0"/>
      <w:marRight w:val="0"/>
      <w:marTop w:val="0"/>
      <w:marBottom w:val="0"/>
      <w:divBdr>
        <w:top w:val="none" w:sz="0" w:space="0" w:color="auto"/>
        <w:left w:val="none" w:sz="0" w:space="0" w:color="auto"/>
        <w:bottom w:val="none" w:sz="0" w:space="0" w:color="auto"/>
        <w:right w:val="none" w:sz="0" w:space="0" w:color="auto"/>
      </w:divBdr>
    </w:div>
    <w:div w:id="45221169">
      <w:bodyDiv w:val="1"/>
      <w:marLeft w:val="0"/>
      <w:marRight w:val="0"/>
      <w:marTop w:val="0"/>
      <w:marBottom w:val="0"/>
      <w:divBdr>
        <w:top w:val="none" w:sz="0" w:space="0" w:color="auto"/>
        <w:left w:val="none" w:sz="0" w:space="0" w:color="auto"/>
        <w:bottom w:val="none" w:sz="0" w:space="0" w:color="auto"/>
        <w:right w:val="none" w:sz="0" w:space="0" w:color="auto"/>
      </w:divBdr>
    </w:div>
    <w:div w:id="63455106">
      <w:bodyDiv w:val="1"/>
      <w:marLeft w:val="0"/>
      <w:marRight w:val="0"/>
      <w:marTop w:val="0"/>
      <w:marBottom w:val="0"/>
      <w:divBdr>
        <w:top w:val="none" w:sz="0" w:space="0" w:color="auto"/>
        <w:left w:val="none" w:sz="0" w:space="0" w:color="auto"/>
        <w:bottom w:val="none" w:sz="0" w:space="0" w:color="auto"/>
        <w:right w:val="none" w:sz="0" w:space="0" w:color="auto"/>
      </w:divBdr>
      <w:divsChild>
        <w:div w:id="775248752">
          <w:marLeft w:val="0"/>
          <w:marRight w:val="0"/>
          <w:marTop w:val="0"/>
          <w:marBottom w:val="0"/>
          <w:divBdr>
            <w:top w:val="none" w:sz="0" w:space="0" w:color="auto"/>
            <w:left w:val="none" w:sz="0" w:space="0" w:color="auto"/>
            <w:bottom w:val="none" w:sz="0" w:space="0" w:color="auto"/>
            <w:right w:val="none" w:sz="0" w:space="0" w:color="auto"/>
          </w:divBdr>
        </w:div>
        <w:div w:id="877201747">
          <w:marLeft w:val="0"/>
          <w:marRight w:val="0"/>
          <w:marTop w:val="0"/>
          <w:marBottom w:val="0"/>
          <w:divBdr>
            <w:top w:val="none" w:sz="0" w:space="0" w:color="auto"/>
            <w:left w:val="none" w:sz="0" w:space="0" w:color="auto"/>
            <w:bottom w:val="none" w:sz="0" w:space="0" w:color="auto"/>
            <w:right w:val="none" w:sz="0" w:space="0" w:color="auto"/>
          </w:divBdr>
        </w:div>
      </w:divsChild>
    </w:div>
    <w:div w:id="75254257">
      <w:bodyDiv w:val="1"/>
      <w:marLeft w:val="0"/>
      <w:marRight w:val="0"/>
      <w:marTop w:val="0"/>
      <w:marBottom w:val="0"/>
      <w:divBdr>
        <w:top w:val="none" w:sz="0" w:space="0" w:color="auto"/>
        <w:left w:val="none" w:sz="0" w:space="0" w:color="auto"/>
        <w:bottom w:val="none" w:sz="0" w:space="0" w:color="auto"/>
        <w:right w:val="none" w:sz="0" w:space="0" w:color="auto"/>
      </w:divBdr>
    </w:div>
    <w:div w:id="83958179">
      <w:bodyDiv w:val="1"/>
      <w:marLeft w:val="0"/>
      <w:marRight w:val="0"/>
      <w:marTop w:val="0"/>
      <w:marBottom w:val="0"/>
      <w:divBdr>
        <w:top w:val="none" w:sz="0" w:space="0" w:color="auto"/>
        <w:left w:val="none" w:sz="0" w:space="0" w:color="auto"/>
        <w:bottom w:val="none" w:sz="0" w:space="0" w:color="auto"/>
        <w:right w:val="none" w:sz="0" w:space="0" w:color="auto"/>
      </w:divBdr>
    </w:div>
    <w:div w:id="94525799">
      <w:bodyDiv w:val="1"/>
      <w:marLeft w:val="0"/>
      <w:marRight w:val="0"/>
      <w:marTop w:val="0"/>
      <w:marBottom w:val="0"/>
      <w:divBdr>
        <w:top w:val="none" w:sz="0" w:space="0" w:color="auto"/>
        <w:left w:val="none" w:sz="0" w:space="0" w:color="auto"/>
        <w:bottom w:val="none" w:sz="0" w:space="0" w:color="auto"/>
        <w:right w:val="none" w:sz="0" w:space="0" w:color="auto"/>
      </w:divBdr>
    </w:div>
    <w:div w:id="116027950">
      <w:bodyDiv w:val="1"/>
      <w:marLeft w:val="0"/>
      <w:marRight w:val="0"/>
      <w:marTop w:val="0"/>
      <w:marBottom w:val="0"/>
      <w:divBdr>
        <w:top w:val="none" w:sz="0" w:space="0" w:color="auto"/>
        <w:left w:val="none" w:sz="0" w:space="0" w:color="auto"/>
        <w:bottom w:val="none" w:sz="0" w:space="0" w:color="auto"/>
        <w:right w:val="none" w:sz="0" w:space="0" w:color="auto"/>
      </w:divBdr>
    </w:div>
    <w:div w:id="143157845">
      <w:bodyDiv w:val="1"/>
      <w:marLeft w:val="0"/>
      <w:marRight w:val="0"/>
      <w:marTop w:val="0"/>
      <w:marBottom w:val="0"/>
      <w:divBdr>
        <w:top w:val="none" w:sz="0" w:space="0" w:color="auto"/>
        <w:left w:val="none" w:sz="0" w:space="0" w:color="auto"/>
        <w:bottom w:val="none" w:sz="0" w:space="0" w:color="auto"/>
        <w:right w:val="none" w:sz="0" w:space="0" w:color="auto"/>
      </w:divBdr>
    </w:div>
    <w:div w:id="146366165">
      <w:bodyDiv w:val="1"/>
      <w:marLeft w:val="0"/>
      <w:marRight w:val="0"/>
      <w:marTop w:val="0"/>
      <w:marBottom w:val="0"/>
      <w:divBdr>
        <w:top w:val="none" w:sz="0" w:space="0" w:color="auto"/>
        <w:left w:val="none" w:sz="0" w:space="0" w:color="auto"/>
        <w:bottom w:val="none" w:sz="0" w:space="0" w:color="auto"/>
        <w:right w:val="none" w:sz="0" w:space="0" w:color="auto"/>
      </w:divBdr>
    </w:div>
    <w:div w:id="150869926">
      <w:bodyDiv w:val="1"/>
      <w:marLeft w:val="0"/>
      <w:marRight w:val="0"/>
      <w:marTop w:val="0"/>
      <w:marBottom w:val="0"/>
      <w:divBdr>
        <w:top w:val="none" w:sz="0" w:space="0" w:color="auto"/>
        <w:left w:val="none" w:sz="0" w:space="0" w:color="auto"/>
        <w:bottom w:val="none" w:sz="0" w:space="0" w:color="auto"/>
        <w:right w:val="none" w:sz="0" w:space="0" w:color="auto"/>
      </w:divBdr>
    </w:div>
    <w:div w:id="175845385">
      <w:bodyDiv w:val="1"/>
      <w:marLeft w:val="0"/>
      <w:marRight w:val="0"/>
      <w:marTop w:val="0"/>
      <w:marBottom w:val="0"/>
      <w:divBdr>
        <w:top w:val="none" w:sz="0" w:space="0" w:color="auto"/>
        <w:left w:val="none" w:sz="0" w:space="0" w:color="auto"/>
        <w:bottom w:val="none" w:sz="0" w:space="0" w:color="auto"/>
        <w:right w:val="none" w:sz="0" w:space="0" w:color="auto"/>
      </w:divBdr>
    </w:div>
    <w:div w:id="190269141">
      <w:bodyDiv w:val="1"/>
      <w:marLeft w:val="0"/>
      <w:marRight w:val="0"/>
      <w:marTop w:val="0"/>
      <w:marBottom w:val="0"/>
      <w:divBdr>
        <w:top w:val="none" w:sz="0" w:space="0" w:color="auto"/>
        <w:left w:val="none" w:sz="0" w:space="0" w:color="auto"/>
        <w:bottom w:val="none" w:sz="0" w:space="0" w:color="auto"/>
        <w:right w:val="none" w:sz="0" w:space="0" w:color="auto"/>
      </w:divBdr>
    </w:div>
    <w:div w:id="222958322">
      <w:bodyDiv w:val="1"/>
      <w:marLeft w:val="0"/>
      <w:marRight w:val="0"/>
      <w:marTop w:val="0"/>
      <w:marBottom w:val="0"/>
      <w:divBdr>
        <w:top w:val="none" w:sz="0" w:space="0" w:color="auto"/>
        <w:left w:val="none" w:sz="0" w:space="0" w:color="auto"/>
        <w:bottom w:val="none" w:sz="0" w:space="0" w:color="auto"/>
        <w:right w:val="none" w:sz="0" w:space="0" w:color="auto"/>
      </w:divBdr>
    </w:div>
    <w:div w:id="224999598">
      <w:bodyDiv w:val="1"/>
      <w:marLeft w:val="0"/>
      <w:marRight w:val="0"/>
      <w:marTop w:val="0"/>
      <w:marBottom w:val="0"/>
      <w:divBdr>
        <w:top w:val="none" w:sz="0" w:space="0" w:color="auto"/>
        <w:left w:val="none" w:sz="0" w:space="0" w:color="auto"/>
        <w:bottom w:val="none" w:sz="0" w:space="0" w:color="auto"/>
        <w:right w:val="none" w:sz="0" w:space="0" w:color="auto"/>
      </w:divBdr>
    </w:div>
    <w:div w:id="247619221">
      <w:bodyDiv w:val="1"/>
      <w:marLeft w:val="0"/>
      <w:marRight w:val="0"/>
      <w:marTop w:val="0"/>
      <w:marBottom w:val="0"/>
      <w:divBdr>
        <w:top w:val="none" w:sz="0" w:space="0" w:color="auto"/>
        <w:left w:val="none" w:sz="0" w:space="0" w:color="auto"/>
        <w:bottom w:val="none" w:sz="0" w:space="0" w:color="auto"/>
        <w:right w:val="none" w:sz="0" w:space="0" w:color="auto"/>
      </w:divBdr>
    </w:div>
    <w:div w:id="249122523">
      <w:bodyDiv w:val="1"/>
      <w:marLeft w:val="0"/>
      <w:marRight w:val="0"/>
      <w:marTop w:val="0"/>
      <w:marBottom w:val="0"/>
      <w:divBdr>
        <w:top w:val="none" w:sz="0" w:space="0" w:color="auto"/>
        <w:left w:val="none" w:sz="0" w:space="0" w:color="auto"/>
        <w:bottom w:val="none" w:sz="0" w:space="0" w:color="auto"/>
        <w:right w:val="none" w:sz="0" w:space="0" w:color="auto"/>
      </w:divBdr>
    </w:div>
    <w:div w:id="255747619">
      <w:bodyDiv w:val="1"/>
      <w:marLeft w:val="0"/>
      <w:marRight w:val="0"/>
      <w:marTop w:val="0"/>
      <w:marBottom w:val="0"/>
      <w:divBdr>
        <w:top w:val="none" w:sz="0" w:space="0" w:color="auto"/>
        <w:left w:val="none" w:sz="0" w:space="0" w:color="auto"/>
        <w:bottom w:val="none" w:sz="0" w:space="0" w:color="auto"/>
        <w:right w:val="none" w:sz="0" w:space="0" w:color="auto"/>
      </w:divBdr>
    </w:div>
    <w:div w:id="263071571">
      <w:bodyDiv w:val="1"/>
      <w:marLeft w:val="0"/>
      <w:marRight w:val="0"/>
      <w:marTop w:val="0"/>
      <w:marBottom w:val="0"/>
      <w:divBdr>
        <w:top w:val="none" w:sz="0" w:space="0" w:color="auto"/>
        <w:left w:val="none" w:sz="0" w:space="0" w:color="auto"/>
        <w:bottom w:val="none" w:sz="0" w:space="0" w:color="auto"/>
        <w:right w:val="none" w:sz="0" w:space="0" w:color="auto"/>
      </w:divBdr>
    </w:div>
    <w:div w:id="301734173">
      <w:bodyDiv w:val="1"/>
      <w:marLeft w:val="0"/>
      <w:marRight w:val="0"/>
      <w:marTop w:val="0"/>
      <w:marBottom w:val="0"/>
      <w:divBdr>
        <w:top w:val="none" w:sz="0" w:space="0" w:color="auto"/>
        <w:left w:val="none" w:sz="0" w:space="0" w:color="auto"/>
        <w:bottom w:val="none" w:sz="0" w:space="0" w:color="auto"/>
        <w:right w:val="none" w:sz="0" w:space="0" w:color="auto"/>
      </w:divBdr>
    </w:div>
    <w:div w:id="312760448">
      <w:bodyDiv w:val="1"/>
      <w:marLeft w:val="0"/>
      <w:marRight w:val="0"/>
      <w:marTop w:val="0"/>
      <w:marBottom w:val="0"/>
      <w:divBdr>
        <w:top w:val="none" w:sz="0" w:space="0" w:color="auto"/>
        <w:left w:val="none" w:sz="0" w:space="0" w:color="auto"/>
        <w:bottom w:val="none" w:sz="0" w:space="0" w:color="auto"/>
        <w:right w:val="none" w:sz="0" w:space="0" w:color="auto"/>
      </w:divBdr>
    </w:div>
    <w:div w:id="320427220">
      <w:bodyDiv w:val="1"/>
      <w:marLeft w:val="0"/>
      <w:marRight w:val="0"/>
      <w:marTop w:val="0"/>
      <w:marBottom w:val="0"/>
      <w:divBdr>
        <w:top w:val="none" w:sz="0" w:space="0" w:color="auto"/>
        <w:left w:val="none" w:sz="0" w:space="0" w:color="auto"/>
        <w:bottom w:val="none" w:sz="0" w:space="0" w:color="auto"/>
        <w:right w:val="none" w:sz="0" w:space="0" w:color="auto"/>
      </w:divBdr>
    </w:div>
    <w:div w:id="329211499">
      <w:bodyDiv w:val="1"/>
      <w:marLeft w:val="0"/>
      <w:marRight w:val="0"/>
      <w:marTop w:val="0"/>
      <w:marBottom w:val="0"/>
      <w:divBdr>
        <w:top w:val="none" w:sz="0" w:space="0" w:color="auto"/>
        <w:left w:val="none" w:sz="0" w:space="0" w:color="auto"/>
        <w:bottom w:val="none" w:sz="0" w:space="0" w:color="auto"/>
        <w:right w:val="none" w:sz="0" w:space="0" w:color="auto"/>
      </w:divBdr>
    </w:div>
    <w:div w:id="378554313">
      <w:bodyDiv w:val="1"/>
      <w:marLeft w:val="0"/>
      <w:marRight w:val="0"/>
      <w:marTop w:val="0"/>
      <w:marBottom w:val="0"/>
      <w:divBdr>
        <w:top w:val="none" w:sz="0" w:space="0" w:color="auto"/>
        <w:left w:val="none" w:sz="0" w:space="0" w:color="auto"/>
        <w:bottom w:val="none" w:sz="0" w:space="0" w:color="auto"/>
        <w:right w:val="none" w:sz="0" w:space="0" w:color="auto"/>
      </w:divBdr>
    </w:div>
    <w:div w:id="387724700">
      <w:bodyDiv w:val="1"/>
      <w:marLeft w:val="0"/>
      <w:marRight w:val="0"/>
      <w:marTop w:val="0"/>
      <w:marBottom w:val="0"/>
      <w:divBdr>
        <w:top w:val="none" w:sz="0" w:space="0" w:color="auto"/>
        <w:left w:val="none" w:sz="0" w:space="0" w:color="auto"/>
        <w:bottom w:val="none" w:sz="0" w:space="0" w:color="auto"/>
        <w:right w:val="none" w:sz="0" w:space="0" w:color="auto"/>
      </w:divBdr>
    </w:div>
    <w:div w:id="426731004">
      <w:bodyDiv w:val="1"/>
      <w:marLeft w:val="0"/>
      <w:marRight w:val="0"/>
      <w:marTop w:val="0"/>
      <w:marBottom w:val="0"/>
      <w:divBdr>
        <w:top w:val="none" w:sz="0" w:space="0" w:color="auto"/>
        <w:left w:val="none" w:sz="0" w:space="0" w:color="auto"/>
        <w:bottom w:val="none" w:sz="0" w:space="0" w:color="auto"/>
        <w:right w:val="none" w:sz="0" w:space="0" w:color="auto"/>
      </w:divBdr>
    </w:div>
    <w:div w:id="447091897">
      <w:bodyDiv w:val="1"/>
      <w:marLeft w:val="0"/>
      <w:marRight w:val="0"/>
      <w:marTop w:val="0"/>
      <w:marBottom w:val="0"/>
      <w:divBdr>
        <w:top w:val="none" w:sz="0" w:space="0" w:color="auto"/>
        <w:left w:val="none" w:sz="0" w:space="0" w:color="auto"/>
        <w:bottom w:val="none" w:sz="0" w:space="0" w:color="auto"/>
        <w:right w:val="none" w:sz="0" w:space="0" w:color="auto"/>
      </w:divBdr>
    </w:div>
    <w:div w:id="451091718">
      <w:bodyDiv w:val="1"/>
      <w:marLeft w:val="0"/>
      <w:marRight w:val="0"/>
      <w:marTop w:val="0"/>
      <w:marBottom w:val="0"/>
      <w:divBdr>
        <w:top w:val="none" w:sz="0" w:space="0" w:color="auto"/>
        <w:left w:val="none" w:sz="0" w:space="0" w:color="auto"/>
        <w:bottom w:val="none" w:sz="0" w:space="0" w:color="auto"/>
        <w:right w:val="none" w:sz="0" w:space="0" w:color="auto"/>
      </w:divBdr>
    </w:div>
    <w:div w:id="456680865">
      <w:bodyDiv w:val="1"/>
      <w:marLeft w:val="0"/>
      <w:marRight w:val="0"/>
      <w:marTop w:val="0"/>
      <w:marBottom w:val="0"/>
      <w:divBdr>
        <w:top w:val="none" w:sz="0" w:space="0" w:color="auto"/>
        <w:left w:val="none" w:sz="0" w:space="0" w:color="auto"/>
        <w:bottom w:val="none" w:sz="0" w:space="0" w:color="auto"/>
        <w:right w:val="none" w:sz="0" w:space="0" w:color="auto"/>
      </w:divBdr>
    </w:div>
    <w:div w:id="478107920">
      <w:bodyDiv w:val="1"/>
      <w:marLeft w:val="0"/>
      <w:marRight w:val="0"/>
      <w:marTop w:val="0"/>
      <w:marBottom w:val="0"/>
      <w:divBdr>
        <w:top w:val="none" w:sz="0" w:space="0" w:color="auto"/>
        <w:left w:val="none" w:sz="0" w:space="0" w:color="auto"/>
        <w:bottom w:val="none" w:sz="0" w:space="0" w:color="auto"/>
        <w:right w:val="none" w:sz="0" w:space="0" w:color="auto"/>
      </w:divBdr>
    </w:div>
    <w:div w:id="481585903">
      <w:bodyDiv w:val="1"/>
      <w:marLeft w:val="0"/>
      <w:marRight w:val="0"/>
      <w:marTop w:val="0"/>
      <w:marBottom w:val="0"/>
      <w:divBdr>
        <w:top w:val="none" w:sz="0" w:space="0" w:color="auto"/>
        <w:left w:val="none" w:sz="0" w:space="0" w:color="auto"/>
        <w:bottom w:val="none" w:sz="0" w:space="0" w:color="auto"/>
        <w:right w:val="none" w:sz="0" w:space="0" w:color="auto"/>
      </w:divBdr>
    </w:div>
    <w:div w:id="490873330">
      <w:bodyDiv w:val="1"/>
      <w:marLeft w:val="0"/>
      <w:marRight w:val="0"/>
      <w:marTop w:val="0"/>
      <w:marBottom w:val="0"/>
      <w:divBdr>
        <w:top w:val="none" w:sz="0" w:space="0" w:color="auto"/>
        <w:left w:val="none" w:sz="0" w:space="0" w:color="auto"/>
        <w:bottom w:val="none" w:sz="0" w:space="0" w:color="auto"/>
        <w:right w:val="none" w:sz="0" w:space="0" w:color="auto"/>
      </w:divBdr>
    </w:div>
    <w:div w:id="503326014">
      <w:bodyDiv w:val="1"/>
      <w:marLeft w:val="0"/>
      <w:marRight w:val="0"/>
      <w:marTop w:val="0"/>
      <w:marBottom w:val="0"/>
      <w:divBdr>
        <w:top w:val="none" w:sz="0" w:space="0" w:color="auto"/>
        <w:left w:val="none" w:sz="0" w:space="0" w:color="auto"/>
        <w:bottom w:val="none" w:sz="0" w:space="0" w:color="auto"/>
        <w:right w:val="none" w:sz="0" w:space="0" w:color="auto"/>
      </w:divBdr>
    </w:div>
    <w:div w:id="509833196">
      <w:bodyDiv w:val="1"/>
      <w:marLeft w:val="0"/>
      <w:marRight w:val="0"/>
      <w:marTop w:val="0"/>
      <w:marBottom w:val="0"/>
      <w:divBdr>
        <w:top w:val="none" w:sz="0" w:space="0" w:color="auto"/>
        <w:left w:val="none" w:sz="0" w:space="0" w:color="auto"/>
        <w:bottom w:val="none" w:sz="0" w:space="0" w:color="auto"/>
        <w:right w:val="none" w:sz="0" w:space="0" w:color="auto"/>
      </w:divBdr>
    </w:div>
    <w:div w:id="531918912">
      <w:bodyDiv w:val="1"/>
      <w:marLeft w:val="0"/>
      <w:marRight w:val="0"/>
      <w:marTop w:val="0"/>
      <w:marBottom w:val="0"/>
      <w:divBdr>
        <w:top w:val="none" w:sz="0" w:space="0" w:color="auto"/>
        <w:left w:val="none" w:sz="0" w:space="0" w:color="auto"/>
        <w:bottom w:val="none" w:sz="0" w:space="0" w:color="auto"/>
        <w:right w:val="none" w:sz="0" w:space="0" w:color="auto"/>
      </w:divBdr>
    </w:div>
    <w:div w:id="541330103">
      <w:bodyDiv w:val="1"/>
      <w:marLeft w:val="0"/>
      <w:marRight w:val="0"/>
      <w:marTop w:val="0"/>
      <w:marBottom w:val="0"/>
      <w:divBdr>
        <w:top w:val="none" w:sz="0" w:space="0" w:color="auto"/>
        <w:left w:val="none" w:sz="0" w:space="0" w:color="auto"/>
        <w:bottom w:val="none" w:sz="0" w:space="0" w:color="auto"/>
        <w:right w:val="none" w:sz="0" w:space="0" w:color="auto"/>
      </w:divBdr>
      <w:divsChild>
        <w:div w:id="1029985971">
          <w:marLeft w:val="0"/>
          <w:marRight w:val="0"/>
          <w:marTop w:val="0"/>
          <w:marBottom w:val="0"/>
          <w:divBdr>
            <w:top w:val="none" w:sz="0" w:space="0" w:color="auto"/>
            <w:left w:val="none" w:sz="0" w:space="0" w:color="auto"/>
            <w:bottom w:val="none" w:sz="0" w:space="0" w:color="auto"/>
            <w:right w:val="none" w:sz="0" w:space="0" w:color="auto"/>
          </w:divBdr>
        </w:div>
      </w:divsChild>
    </w:div>
    <w:div w:id="545262301">
      <w:bodyDiv w:val="1"/>
      <w:marLeft w:val="0"/>
      <w:marRight w:val="0"/>
      <w:marTop w:val="0"/>
      <w:marBottom w:val="0"/>
      <w:divBdr>
        <w:top w:val="none" w:sz="0" w:space="0" w:color="auto"/>
        <w:left w:val="none" w:sz="0" w:space="0" w:color="auto"/>
        <w:bottom w:val="none" w:sz="0" w:space="0" w:color="auto"/>
        <w:right w:val="none" w:sz="0" w:space="0" w:color="auto"/>
      </w:divBdr>
    </w:div>
    <w:div w:id="545409097">
      <w:bodyDiv w:val="1"/>
      <w:marLeft w:val="0"/>
      <w:marRight w:val="0"/>
      <w:marTop w:val="0"/>
      <w:marBottom w:val="0"/>
      <w:divBdr>
        <w:top w:val="none" w:sz="0" w:space="0" w:color="auto"/>
        <w:left w:val="none" w:sz="0" w:space="0" w:color="auto"/>
        <w:bottom w:val="none" w:sz="0" w:space="0" w:color="auto"/>
        <w:right w:val="none" w:sz="0" w:space="0" w:color="auto"/>
      </w:divBdr>
    </w:div>
    <w:div w:id="547304903">
      <w:bodyDiv w:val="1"/>
      <w:marLeft w:val="0"/>
      <w:marRight w:val="0"/>
      <w:marTop w:val="0"/>
      <w:marBottom w:val="0"/>
      <w:divBdr>
        <w:top w:val="none" w:sz="0" w:space="0" w:color="auto"/>
        <w:left w:val="none" w:sz="0" w:space="0" w:color="auto"/>
        <w:bottom w:val="none" w:sz="0" w:space="0" w:color="auto"/>
        <w:right w:val="none" w:sz="0" w:space="0" w:color="auto"/>
      </w:divBdr>
    </w:div>
    <w:div w:id="564797515">
      <w:bodyDiv w:val="1"/>
      <w:marLeft w:val="0"/>
      <w:marRight w:val="0"/>
      <w:marTop w:val="0"/>
      <w:marBottom w:val="0"/>
      <w:divBdr>
        <w:top w:val="none" w:sz="0" w:space="0" w:color="auto"/>
        <w:left w:val="none" w:sz="0" w:space="0" w:color="auto"/>
        <w:bottom w:val="none" w:sz="0" w:space="0" w:color="auto"/>
        <w:right w:val="none" w:sz="0" w:space="0" w:color="auto"/>
      </w:divBdr>
    </w:div>
    <w:div w:id="572590222">
      <w:bodyDiv w:val="1"/>
      <w:marLeft w:val="0"/>
      <w:marRight w:val="0"/>
      <w:marTop w:val="0"/>
      <w:marBottom w:val="0"/>
      <w:divBdr>
        <w:top w:val="none" w:sz="0" w:space="0" w:color="auto"/>
        <w:left w:val="none" w:sz="0" w:space="0" w:color="auto"/>
        <w:bottom w:val="none" w:sz="0" w:space="0" w:color="auto"/>
        <w:right w:val="none" w:sz="0" w:space="0" w:color="auto"/>
      </w:divBdr>
    </w:div>
    <w:div w:id="584264128">
      <w:bodyDiv w:val="1"/>
      <w:marLeft w:val="0"/>
      <w:marRight w:val="0"/>
      <w:marTop w:val="0"/>
      <w:marBottom w:val="0"/>
      <w:divBdr>
        <w:top w:val="none" w:sz="0" w:space="0" w:color="auto"/>
        <w:left w:val="none" w:sz="0" w:space="0" w:color="auto"/>
        <w:bottom w:val="none" w:sz="0" w:space="0" w:color="auto"/>
        <w:right w:val="none" w:sz="0" w:space="0" w:color="auto"/>
      </w:divBdr>
    </w:div>
    <w:div w:id="591545857">
      <w:bodyDiv w:val="1"/>
      <w:marLeft w:val="0"/>
      <w:marRight w:val="0"/>
      <w:marTop w:val="0"/>
      <w:marBottom w:val="0"/>
      <w:divBdr>
        <w:top w:val="none" w:sz="0" w:space="0" w:color="auto"/>
        <w:left w:val="none" w:sz="0" w:space="0" w:color="auto"/>
        <w:bottom w:val="none" w:sz="0" w:space="0" w:color="auto"/>
        <w:right w:val="none" w:sz="0" w:space="0" w:color="auto"/>
      </w:divBdr>
    </w:div>
    <w:div w:id="595214156">
      <w:bodyDiv w:val="1"/>
      <w:marLeft w:val="0"/>
      <w:marRight w:val="0"/>
      <w:marTop w:val="0"/>
      <w:marBottom w:val="0"/>
      <w:divBdr>
        <w:top w:val="none" w:sz="0" w:space="0" w:color="auto"/>
        <w:left w:val="none" w:sz="0" w:space="0" w:color="auto"/>
        <w:bottom w:val="none" w:sz="0" w:space="0" w:color="auto"/>
        <w:right w:val="none" w:sz="0" w:space="0" w:color="auto"/>
      </w:divBdr>
    </w:div>
    <w:div w:id="609356034">
      <w:bodyDiv w:val="1"/>
      <w:marLeft w:val="0"/>
      <w:marRight w:val="0"/>
      <w:marTop w:val="0"/>
      <w:marBottom w:val="0"/>
      <w:divBdr>
        <w:top w:val="none" w:sz="0" w:space="0" w:color="auto"/>
        <w:left w:val="none" w:sz="0" w:space="0" w:color="auto"/>
        <w:bottom w:val="none" w:sz="0" w:space="0" w:color="auto"/>
        <w:right w:val="none" w:sz="0" w:space="0" w:color="auto"/>
      </w:divBdr>
    </w:div>
    <w:div w:id="632253190">
      <w:bodyDiv w:val="1"/>
      <w:marLeft w:val="0"/>
      <w:marRight w:val="0"/>
      <w:marTop w:val="0"/>
      <w:marBottom w:val="0"/>
      <w:divBdr>
        <w:top w:val="none" w:sz="0" w:space="0" w:color="auto"/>
        <w:left w:val="none" w:sz="0" w:space="0" w:color="auto"/>
        <w:bottom w:val="none" w:sz="0" w:space="0" w:color="auto"/>
        <w:right w:val="none" w:sz="0" w:space="0" w:color="auto"/>
      </w:divBdr>
    </w:div>
    <w:div w:id="632709488">
      <w:bodyDiv w:val="1"/>
      <w:marLeft w:val="0"/>
      <w:marRight w:val="0"/>
      <w:marTop w:val="0"/>
      <w:marBottom w:val="0"/>
      <w:divBdr>
        <w:top w:val="none" w:sz="0" w:space="0" w:color="auto"/>
        <w:left w:val="none" w:sz="0" w:space="0" w:color="auto"/>
        <w:bottom w:val="none" w:sz="0" w:space="0" w:color="auto"/>
        <w:right w:val="none" w:sz="0" w:space="0" w:color="auto"/>
      </w:divBdr>
    </w:div>
    <w:div w:id="642082225">
      <w:bodyDiv w:val="1"/>
      <w:marLeft w:val="0"/>
      <w:marRight w:val="0"/>
      <w:marTop w:val="0"/>
      <w:marBottom w:val="0"/>
      <w:divBdr>
        <w:top w:val="none" w:sz="0" w:space="0" w:color="auto"/>
        <w:left w:val="none" w:sz="0" w:space="0" w:color="auto"/>
        <w:bottom w:val="none" w:sz="0" w:space="0" w:color="auto"/>
        <w:right w:val="none" w:sz="0" w:space="0" w:color="auto"/>
      </w:divBdr>
    </w:div>
    <w:div w:id="644823697">
      <w:bodyDiv w:val="1"/>
      <w:marLeft w:val="0"/>
      <w:marRight w:val="0"/>
      <w:marTop w:val="0"/>
      <w:marBottom w:val="0"/>
      <w:divBdr>
        <w:top w:val="none" w:sz="0" w:space="0" w:color="auto"/>
        <w:left w:val="none" w:sz="0" w:space="0" w:color="auto"/>
        <w:bottom w:val="none" w:sz="0" w:space="0" w:color="auto"/>
        <w:right w:val="none" w:sz="0" w:space="0" w:color="auto"/>
      </w:divBdr>
    </w:div>
    <w:div w:id="674310042">
      <w:bodyDiv w:val="1"/>
      <w:marLeft w:val="0"/>
      <w:marRight w:val="0"/>
      <w:marTop w:val="0"/>
      <w:marBottom w:val="0"/>
      <w:divBdr>
        <w:top w:val="none" w:sz="0" w:space="0" w:color="auto"/>
        <w:left w:val="none" w:sz="0" w:space="0" w:color="auto"/>
        <w:bottom w:val="none" w:sz="0" w:space="0" w:color="auto"/>
        <w:right w:val="none" w:sz="0" w:space="0" w:color="auto"/>
      </w:divBdr>
    </w:div>
    <w:div w:id="690227658">
      <w:bodyDiv w:val="1"/>
      <w:marLeft w:val="0"/>
      <w:marRight w:val="0"/>
      <w:marTop w:val="0"/>
      <w:marBottom w:val="0"/>
      <w:divBdr>
        <w:top w:val="none" w:sz="0" w:space="0" w:color="auto"/>
        <w:left w:val="none" w:sz="0" w:space="0" w:color="auto"/>
        <w:bottom w:val="none" w:sz="0" w:space="0" w:color="auto"/>
        <w:right w:val="none" w:sz="0" w:space="0" w:color="auto"/>
      </w:divBdr>
    </w:div>
    <w:div w:id="712003350">
      <w:bodyDiv w:val="1"/>
      <w:marLeft w:val="0"/>
      <w:marRight w:val="0"/>
      <w:marTop w:val="0"/>
      <w:marBottom w:val="0"/>
      <w:divBdr>
        <w:top w:val="none" w:sz="0" w:space="0" w:color="auto"/>
        <w:left w:val="none" w:sz="0" w:space="0" w:color="auto"/>
        <w:bottom w:val="none" w:sz="0" w:space="0" w:color="auto"/>
        <w:right w:val="none" w:sz="0" w:space="0" w:color="auto"/>
      </w:divBdr>
    </w:div>
    <w:div w:id="721372670">
      <w:bodyDiv w:val="1"/>
      <w:marLeft w:val="0"/>
      <w:marRight w:val="0"/>
      <w:marTop w:val="0"/>
      <w:marBottom w:val="0"/>
      <w:divBdr>
        <w:top w:val="none" w:sz="0" w:space="0" w:color="auto"/>
        <w:left w:val="none" w:sz="0" w:space="0" w:color="auto"/>
        <w:bottom w:val="none" w:sz="0" w:space="0" w:color="auto"/>
        <w:right w:val="none" w:sz="0" w:space="0" w:color="auto"/>
      </w:divBdr>
    </w:div>
    <w:div w:id="731268733">
      <w:bodyDiv w:val="1"/>
      <w:marLeft w:val="0"/>
      <w:marRight w:val="0"/>
      <w:marTop w:val="0"/>
      <w:marBottom w:val="0"/>
      <w:divBdr>
        <w:top w:val="none" w:sz="0" w:space="0" w:color="auto"/>
        <w:left w:val="none" w:sz="0" w:space="0" w:color="auto"/>
        <w:bottom w:val="none" w:sz="0" w:space="0" w:color="auto"/>
        <w:right w:val="none" w:sz="0" w:space="0" w:color="auto"/>
      </w:divBdr>
    </w:div>
    <w:div w:id="736587631">
      <w:bodyDiv w:val="1"/>
      <w:marLeft w:val="0"/>
      <w:marRight w:val="0"/>
      <w:marTop w:val="0"/>
      <w:marBottom w:val="0"/>
      <w:divBdr>
        <w:top w:val="none" w:sz="0" w:space="0" w:color="auto"/>
        <w:left w:val="none" w:sz="0" w:space="0" w:color="auto"/>
        <w:bottom w:val="none" w:sz="0" w:space="0" w:color="auto"/>
        <w:right w:val="none" w:sz="0" w:space="0" w:color="auto"/>
      </w:divBdr>
    </w:div>
    <w:div w:id="743838832">
      <w:bodyDiv w:val="1"/>
      <w:marLeft w:val="0"/>
      <w:marRight w:val="0"/>
      <w:marTop w:val="0"/>
      <w:marBottom w:val="0"/>
      <w:divBdr>
        <w:top w:val="none" w:sz="0" w:space="0" w:color="auto"/>
        <w:left w:val="none" w:sz="0" w:space="0" w:color="auto"/>
        <w:bottom w:val="none" w:sz="0" w:space="0" w:color="auto"/>
        <w:right w:val="none" w:sz="0" w:space="0" w:color="auto"/>
      </w:divBdr>
    </w:div>
    <w:div w:id="750007002">
      <w:bodyDiv w:val="1"/>
      <w:marLeft w:val="0"/>
      <w:marRight w:val="0"/>
      <w:marTop w:val="0"/>
      <w:marBottom w:val="0"/>
      <w:divBdr>
        <w:top w:val="none" w:sz="0" w:space="0" w:color="auto"/>
        <w:left w:val="none" w:sz="0" w:space="0" w:color="auto"/>
        <w:bottom w:val="none" w:sz="0" w:space="0" w:color="auto"/>
        <w:right w:val="none" w:sz="0" w:space="0" w:color="auto"/>
      </w:divBdr>
    </w:div>
    <w:div w:id="756050623">
      <w:bodyDiv w:val="1"/>
      <w:marLeft w:val="0"/>
      <w:marRight w:val="0"/>
      <w:marTop w:val="0"/>
      <w:marBottom w:val="0"/>
      <w:divBdr>
        <w:top w:val="none" w:sz="0" w:space="0" w:color="auto"/>
        <w:left w:val="none" w:sz="0" w:space="0" w:color="auto"/>
        <w:bottom w:val="none" w:sz="0" w:space="0" w:color="auto"/>
        <w:right w:val="none" w:sz="0" w:space="0" w:color="auto"/>
      </w:divBdr>
    </w:div>
    <w:div w:id="758332199">
      <w:bodyDiv w:val="1"/>
      <w:marLeft w:val="0"/>
      <w:marRight w:val="0"/>
      <w:marTop w:val="0"/>
      <w:marBottom w:val="0"/>
      <w:divBdr>
        <w:top w:val="none" w:sz="0" w:space="0" w:color="auto"/>
        <w:left w:val="none" w:sz="0" w:space="0" w:color="auto"/>
        <w:bottom w:val="none" w:sz="0" w:space="0" w:color="auto"/>
        <w:right w:val="none" w:sz="0" w:space="0" w:color="auto"/>
      </w:divBdr>
    </w:div>
    <w:div w:id="774598241">
      <w:bodyDiv w:val="1"/>
      <w:marLeft w:val="0"/>
      <w:marRight w:val="0"/>
      <w:marTop w:val="0"/>
      <w:marBottom w:val="0"/>
      <w:divBdr>
        <w:top w:val="none" w:sz="0" w:space="0" w:color="auto"/>
        <w:left w:val="none" w:sz="0" w:space="0" w:color="auto"/>
        <w:bottom w:val="none" w:sz="0" w:space="0" w:color="auto"/>
        <w:right w:val="none" w:sz="0" w:space="0" w:color="auto"/>
      </w:divBdr>
    </w:div>
    <w:div w:id="778795935">
      <w:bodyDiv w:val="1"/>
      <w:marLeft w:val="0"/>
      <w:marRight w:val="0"/>
      <w:marTop w:val="0"/>
      <w:marBottom w:val="0"/>
      <w:divBdr>
        <w:top w:val="none" w:sz="0" w:space="0" w:color="auto"/>
        <w:left w:val="none" w:sz="0" w:space="0" w:color="auto"/>
        <w:bottom w:val="none" w:sz="0" w:space="0" w:color="auto"/>
        <w:right w:val="none" w:sz="0" w:space="0" w:color="auto"/>
      </w:divBdr>
    </w:div>
    <w:div w:id="795952057">
      <w:bodyDiv w:val="1"/>
      <w:marLeft w:val="0"/>
      <w:marRight w:val="0"/>
      <w:marTop w:val="0"/>
      <w:marBottom w:val="0"/>
      <w:divBdr>
        <w:top w:val="none" w:sz="0" w:space="0" w:color="auto"/>
        <w:left w:val="none" w:sz="0" w:space="0" w:color="auto"/>
        <w:bottom w:val="none" w:sz="0" w:space="0" w:color="auto"/>
        <w:right w:val="none" w:sz="0" w:space="0" w:color="auto"/>
      </w:divBdr>
    </w:div>
    <w:div w:id="803157451">
      <w:bodyDiv w:val="1"/>
      <w:marLeft w:val="0"/>
      <w:marRight w:val="0"/>
      <w:marTop w:val="0"/>
      <w:marBottom w:val="0"/>
      <w:divBdr>
        <w:top w:val="none" w:sz="0" w:space="0" w:color="auto"/>
        <w:left w:val="none" w:sz="0" w:space="0" w:color="auto"/>
        <w:bottom w:val="none" w:sz="0" w:space="0" w:color="auto"/>
        <w:right w:val="none" w:sz="0" w:space="0" w:color="auto"/>
      </w:divBdr>
    </w:div>
    <w:div w:id="804660741">
      <w:bodyDiv w:val="1"/>
      <w:marLeft w:val="0"/>
      <w:marRight w:val="0"/>
      <w:marTop w:val="0"/>
      <w:marBottom w:val="0"/>
      <w:divBdr>
        <w:top w:val="none" w:sz="0" w:space="0" w:color="auto"/>
        <w:left w:val="none" w:sz="0" w:space="0" w:color="auto"/>
        <w:bottom w:val="none" w:sz="0" w:space="0" w:color="auto"/>
        <w:right w:val="none" w:sz="0" w:space="0" w:color="auto"/>
      </w:divBdr>
    </w:div>
    <w:div w:id="818303692">
      <w:bodyDiv w:val="1"/>
      <w:marLeft w:val="0"/>
      <w:marRight w:val="0"/>
      <w:marTop w:val="0"/>
      <w:marBottom w:val="0"/>
      <w:divBdr>
        <w:top w:val="none" w:sz="0" w:space="0" w:color="auto"/>
        <w:left w:val="none" w:sz="0" w:space="0" w:color="auto"/>
        <w:bottom w:val="none" w:sz="0" w:space="0" w:color="auto"/>
        <w:right w:val="none" w:sz="0" w:space="0" w:color="auto"/>
      </w:divBdr>
    </w:div>
    <w:div w:id="824855263">
      <w:bodyDiv w:val="1"/>
      <w:marLeft w:val="0"/>
      <w:marRight w:val="0"/>
      <w:marTop w:val="0"/>
      <w:marBottom w:val="0"/>
      <w:divBdr>
        <w:top w:val="none" w:sz="0" w:space="0" w:color="auto"/>
        <w:left w:val="none" w:sz="0" w:space="0" w:color="auto"/>
        <w:bottom w:val="none" w:sz="0" w:space="0" w:color="auto"/>
        <w:right w:val="none" w:sz="0" w:space="0" w:color="auto"/>
      </w:divBdr>
    </w:div>
    <w:div w:id="832339253">
      <w:bodyDiv w:val="1"/>
      <w:marLeft w:val="0"/>
      <w:marRight w:val="0"/>
      <w:marTop w:val="0"/>
      <w:marBottom w:val="0"/>
      <w:divBdr>
        <w:top w:val="none" w:sz="0" w:space="0" w:color="auto"/>
        <w:left w:val="none" w:sz="0" w:space="0" w:color="auto"/>
        <w:bottom w:val="none" w:sz="0" w:space="0" w:color="auto"/>
        <w:right w:val="none" w:sz="0" w:space="0" w:color="auto"/>
      </w:divBdr>
    </w:div>
    <w:div w:id="836336750">
      <w:bodyDiv w:val="1"/>
      <w:marLeft w:val="0"/>
      <w:marRight w:val="0"/>
      <w:marTop w:val="0"/>
      <w:marBottom w:val="0"/>
      <w:divBdr>
        <w:top w:val="none" w:sz="0" w:space="0" w:color="auto"/>
        <w:left w:val="none" w:sz="0" w:space="0" w:color="auto"/>
        <w:bottom w:val="none" w:sz="0" w:space="0" w:color="auto"/>
        <w:right w:val="none" w:sz="0" w:space="0" w:color="auto"/>
      </w:divBdr>
    </w:div>
    <w:div w:id="852306885">
      <w:bodyDiv w:val="1"/>
      <w:marLeft w:val="0"/>
      <w:marRight w:val="0"/>
      <w:marTop w:val="0"/>
      <w:marBottom w:val="0"/>
      <w:divBdr>
        <w:top w:val="none" w:sz="0" w:space="0" w:color="auto"/>
        <w:left w:val="none" w:sz="0" w:space="0" w:color="auto"/>
        <w:bottom w:val="none" w:sz="0" w:space="0" w:color="auto"/>
        <w:right w:val="none" w:sz="0" w:space="0" w:color="auto"/>
      </w:divBdr>
    </w:div>
    <w:div w:id="856121354">
      <w:bodyDiv w:val="1"/>
      <w:marLeft w:val="0"/>
      <w:marRight w:val="0"/>
      <w:marTop w:val="0"/>
      <w:marBottom w:val="0"/>
      <w:divBdr>
        <w:top w:val="none" w:sz="0" w:space="0" w:color="auto"/>
        <w:left w:val="none" w:sz="0" w:space="0" w:color="auto"/>
        <w:bottom w:val="none" w:sz="0" w:space="0" w:color="auto"/>
        <w:right w:val="none" w:sz="0" w:space="0" w:color="auto"/>
      </w:divBdr>
    </w:div>
    <w:div w:id="857231398">
      <w:bodyDiv w:val="1"/>
      <w:marLeft w:val="0"/>
      <w:marRight w:val="0"/>
      <w:marTop w:val="0"/>
      <w:marBottom w:val="0"/>
      <w:divBdr>
        <w:top w:val="none" w:sz="0" w:space="0" w:color="auto"/>
        <w:left w:val="none" w:sz="0" w:space="0" w:color="auto"/>
        <w:bottom w:val="none" w:sz="0" w:space="0" w:color="auto"/>
        <w:right w:val="none" w:sz="0" w:space="0" w:color="auto"/>
      </w:divBdr>
    </w:div>
    <w:div w:id="862287483">
      <w:bodyDiv w:val="1"/>
      <w:marLeft w:val="0"/>
      <w:marRight w:val="0"/>
      <w:marTop w:val="0"/>
      <w:marBottom w:val="0"/>
      <w:divBdr>
        <w:top w:val="none" w:sz="0" w:space="0" w:color="auto"/>
        <w:left w:val="none" w:sz="0" w:space="0" w:color="auto"/>
        <w:bottom w:val="none" w:sz="0" w:space="0" w:color="auto"/>
        <w:right w:val="none" w:sz="0" w:space="0" w:color="auto"/>
      </w:divBdr>
    </w:div>
    <w:div w:id="868300800">
      <w:bodyDiv w:val="1"/>
      <w:marLeft w:val="0"/>
      <w:marRight w:val="0"/>
      <w:marTop w:val="0"/>
      <w:marBottom w:val="0"/>
      <w:divBdr>
        <w:top w:val="none" w:sz="0" w:space="0" w:color="auto"/>
        <w:left w:val="none" w:sz="0" w:space="0" w:color="auto"/>
        <w:bottom w:val="none" w:sz="0" w:space="0" w:color="auto"/>
        <w:right w:val="none" w:sz="0" w:space="0" w:color="auto"/>
      </w:divBdr>
    </w:div>
    <w:div w:id="874124657">
      <w:bodyDiv w:val="1"/>
      <w:marLeft w:val="0"/>
      <w:marRight w:val="0"/>
      <w:marTop w:val="0"/>
      <w:marBottom w:val="0"/>
      <w:divBdr>
        <w:top w:val="none" w:sz="0" w:space="0" w:color="auto"/>
        <w:left w:val="none" w:sz="0" w:space="0" w:color="auto"/>
        <w:bottom w:val="none" w:sz="0" w:space="0" w:color="auto"/>
        <w:right w:val="none" w:sz="0" w:space="0" w:color="auto"/>
      </w:divBdr>
    </w:div>
    <w:div w:id="888805559">
      <w:bodyDiv w:val="1"/>
      <w:marLeft w:val="0"/>
      <w:marRight w:val="0"/>
      <w:marTop w:val="0"/>
      <w:marBottom w:val="0"/>
      <w:divBdr>
        <w:top w:val="none" w:sz="0" w:space="0" w:color="auto"/>
        <w:left w:val="none" w:sz="0" w:space="0" w:color="auto"/>
        <w:bottom w:val="none" w:sz="0" w:space="0" w:color="auto"/>
        <w:right w:val="none" w:sz="0" w:space="0" w:color="auto"/>
      </w:divBdr>
    </w:div>
    <w:div w:id="889001177">
      <w:bodyDiv w:val="1"/>
      <w:marLeft w:val="0"/>
      <w:marRight w:val="0"/>
      <w:marTop w:val="0"/>
      <w:marBottom w:val="0"/>
      <w:divBdr>
        <w:top w:val="none" w:sz="0" w:space="0" w:color="auto"/>
        <w:left w:val="none" w:sz="0" w:space="0" w:color="auto"/>
        <w:bottom w:val="none" w:sz="0" w:space="0" w:color="auto"/>
        <w:right w:val="none" w:sz="0" w:space="0" w:color="auto"/>
      </w:divBdr>
    </w:div>
    <w:div w:id="941179657">
      <w:bodyDiv w:val="1"/>
      <w:marLeft w:val="0"/>
      <w:marRight w:val="0"/>
      <w:marTop w:val="0"/>
      <w:marBottom w:val="0"/>
      <w:divBdr>
        <w:top w:val="none" w:sz="0" w:space="0" w:color="auto"/>
        <w:left w:val="none" w:sz="0" w:space="0" w:color="auto"/>
        <w:bottom w:val="none" w:sz="0" w:space="0" w:color="auto"/>
        <w:right w:val="none" w:sz="0" w:space="0" w:color="auto"/>
      </w:divBdr>
    </w:div>
    <w:div w:id="965090263">
      <w:bodyDiv w:val="1"/>
      <w:marLeft w:val="0"/>
      <w:marRight w:val="0"/>
      <w:marTop w:val="0"/>
      <w:marBottom w:val="0"/>
      <w:divBdr>
        <w:top w:val="none" w:sz="0" w:space="0" w:color="auto"/>
        <w:left w:val="none" w:sz="0" w:space="0" w:color="auto"/>
        <w:bottom w:val="none" w:sz="0" w:space="0" w:color="auto"/>
        <w:right w:val="none" w:sz="0" w:space="0" w:color="auto"/>
      </w:divBdr>
    </w:div>
    <w:div w:id="973633885">
      <w:bodyDiv w:val="1"/>
      <w:marLeft w:val="0"/>
      <w:marRight w:val="0"/>
      <w:marTop w:val="0"/>
      <w:marBottom w:val="0"/>
      <w:divBdr>
        <w:top w:val="none" w:sz="0" w:space="0" w:color="auto"/>
        <w:left w:val="none" w:sz="0" w:space="0" w:color="auto"/>
        <w:bottom w:val="none" w:sz="0" w:space="0" w:color="auto"/>
        <w:right w:val="none" w:sz="0" w:space="0" w:color="auto"/>
      </w:divBdr>
    </w:div>
    <w:div w:id="996420500">
      <w:bodyDiv w:val="1"/>
      <w:marLeft w:val="0"/>
      <w:marRight w:val="0"/>
      <w:marTop w:val="0"/>
      <w:marBottom w:val="0"/>
      <w:divBdr>
        <w:top w:val="none" w:sz="0" w:space="0" w:color="auto"/>
        <w:left w:val="none" w:sz="0" w:space="0" w:color="auto"/>
        <w:bottom w:val="none" w:sz="0" w:space="0" w:color="auto"/>
        <w:right w:val="none" w:sz="0" w:space="0" w:color="auto"/>
      </w:divBdr>
    </w:div>
    <w:div w:id="1008172065">
      <w:bodyDiv w:val="1"/>
      <w:marLeft w:val="0"/>
      <w:marRight w:val="0"/>
      <w:marTop w:val="0"/>
      <w:marBottom w:val="0"/>
      <w:divBdr>
        <w:top w:val="none" w:sz="0" w:space="0" w:color="auto"/>
        <w:left w:val="none" w:sz="0" w:space="0" w:color="auto"/>
        <w:bottom w:val="none" w:sz="0" w:space="0" w:color="auto"/>
        <w:right w:val="none" w:sz="0" w:space="0" w:color="auto"/>
      </w:divBdr>
    </w:div>
    <w:div w:id="1009062071">
      <w:bodyDiv w:val="1"/>
      <w:marLeft w:val="0"/>
      <w:marRight w:val="0"/>
      <w:marTop w:val="0"/>
      <w:marBottom w:val="0"/>
      <w:divBdr>
        <w:top w:val="none" w:sz="0" w:space="0" w:color="auto"/>
        <w:left w:val="none" w:sz="0" w:space="0" w:color="auto"/>
        <w:bottom w:val="none" w:sz="0" w:space="0" w:color="auto"/>
        <w:right w:val="none" w:sz="0" w:space="0" w:color="auto"/>
      </w:divBdr>
    </w:div>
    <w:div w:id="1026444331">
      <w:bodyDiv w:val="1"/>
      <w:marLeft w:val="0"/>
      <w:marRight w:val="0"/>
      <w:marTop w:val="0"/>
      <w:marBottom w:val="0"/>
      <w:divBdr>
        <w:top w:val="none" w:sz="0" w:space="0" w:color="auto"/>
        <w:left w:val="none" w:sz="0" w:space="0" w:color="auto"/>
        <w:bottom w:val="none" w:sz="0" w:space="0" w:color="auto"/>
        <w:right w:val="none" w:sz="0" w:space="0" w:color="auto"/>
      </w:divBdr>
    </w:div>
    <w:div w:id="1030179744">
      <w:bodyDiv w:val="1"/>
      <w:marLeft w:val="0"/>
      <w:marRight w:val="0"/>
      <w:marTop w:val="0"/>
      <w:marBottom w:val="0"/>
      <w:divBdr>
        <w:top w:val="none" w:sz="0" w:space="0" w:color="auto"/>
        <w:left w:val="none" w:sz="0" w:space="0" w:color="auto"/>
        <w:bottom w:val="none" w:sz="0" w:space="0" w:color="auto"/>
        <w:right w:val="none" w:sz="0" w:space="0" w:color="auto"/>
      </w:divBdr>
    </w:div>
    <w:div w:id="1037238777">
      <w:bodyDiv w:val="1"/>
      <w:marLeft w:val="0"/>
      <w:marRight w:val="0"/>
      <w:marTop w:val="0"/>
      <w:marBottom w:val="0"/>
      <w:divBdr>
        <w:top w:val="none" w:sz="0" w:space="0" w:color="auto"/>
        <w:left w:val="none" w:sz="0" w:space="0" w:color="auto"/>
        <w:bottom w:val="none" w:sz="0" w:space="0" w:color="auto"/>
        <w:right w:val="none" w:sz="0" w:space="0" w:color="auto"/>
      </w:divBdr>
    </w:div>
    <w:div w:id="1043019850">
      <w:bodyDiv w:val="1"/>
      <w:marLeft w:val="0"/>
      <w:marRight w:val="0"/>
      <w:marTop w:val="0"/>
      <w:marBottom w:val="0"/>
      <w:divBdr>
        <w:top w:val="none" w:sz="0" w:space="0" w:color="auto"/>
        <w:left w:val="none" w:sz="0" w:space="0" w:color="auto"/>
        <w:bottom w:val="none" w:sz="0" w:space="0" w:color="auto"/>
        <w:right w:val="none" w:sz="0" w:space="0" w:color="auto"/>
      </w:divBdr>
    </w:div>
    <w:div w:id="1045254670">
      <w:bodyDiv w:val="1"/>
      <w:marLeft w:val="0"/>
      <w:marRight w:val="0"/>
      <w:marTop w:val="0"/>
      <w:marBottom w:val="0"/>
      <w:divBdr>
        <w:top w:val="none" w:sz="0" w:space="0" w:color="auto"/>
        <w:left w:val="none" w:sz="0" w:space="0" w:color="auto"/>
        <w:bottom w:val="none" w:sz="0" w:space="0" w:color="auto"/>
        <w:right w:val="none" w:sz="0" w:space="0" w:color="auto"/>
      </w:divBdr>
    </w:div>
    <w:div w:id="1052120954">
      <w:bodyDiv w:val="1"/>
      <w:marLeft w:val="0"/>
      <w:marRight w:val="0"/>
      <w:marTop w:val="0"/>
      <w:marBottom w:val="0"/>
      <w:divBdr>
        <w:top w:val="none" w:sz="0" w:space="0" w:color="auto"/>
        <w:left w:val="none" w:sz="0" w:space="0" w:color="auto"/>
        <w:bottom w:val="none" w:sz="0" w:space="0" w:color="auto"/>
        <w:right w:val="none" w:sz="0" w:space="0" w:color="auto"/>
      </w:divBdr>
      <w:divsChild>
        <w:div w:id="1472599867">
          <w:marLeft w:val="0"/>
          <w:marRight w:val="0"/>
          <w:marTop w:val="0"/>
          <w:marBottom w:val="0"/>
          <w:divBdr>
            <w:top w:val="none" w:sz="0" w:space="0" w:color="auto"/>
            <w:left w:val="none" w:sz="0" w:space="0" w:color="auto"/>
            <w:bottom w:val="none" w:sz="0" w:space="0" w:color="auto"/>
            <w:right w:val="none" w:sz="0" w:space="0" w:color="auto"/>
          </w:divBdr>
        </w:div>
      </w:divsChild>
    </w:div>
    <w:div w:id="1059404862">
      <w:bodyDiv w:val="1"/>
      <w:marLeft w:val="0"/>
      <w:marRight w:val="0"/>
      <w:marTop w:val="0"/>
      <w:marBottom w:val="0"/>
      <w:divBdr>
        <w:top w:val="none" w:sz="0" w:space="0" w:color="auto"/>
        <w:left w:val="none" w:sz="0" w:space="0" w:color="auto"/>
        <w:bottom w:val="none" w:sz="0" w:space="0" w:color="auto"/>
        <w:right w:val="none" w:sz="0" w:space="0" w:color="auto"/>
      </w:divBdr>
    </w:div>
    <w:div w:id="1073624459">
      <w:bodyDiv w:val="1"/>
      <w:marLeft w:val="0"/>
      <w:marRight w:val="0"/>
      <w:marTop w:val="0"/>
      <w:marBottom w:val="0"/>
      <w:divBdr>
        <w:top w:val="none" w:sz="0" w:space="0" w:color="auto"/>
        <w:left w:val="none" w:sz="0" w:space="0" w:color="auto"/>
        <w:bottom w:val="none" w:sz="0" w:space="0" w:color="auto"/>
        <w:right w:val="none" w:sz="0" w:space="0" w:color="auto"/>
      </w:divBdr>
    </w:div>
    <w:div w:id="1096247130">
      <w:bodyDiv w:val="1"/>
      <w:marLeft w:val="0"/>
      <w:marRight w:val="0"/>
      <w:marTop w:val="0"/>
      <w:marBottom w:val="0"/>
      <w:divBdr>
        <w:top w:val="none" w:sz="0" w:space="0" w:color="auto"/>
        <w:left w:val="none" w:sz="0" w:space="0" w:color="auto"/>
        <w:bottom w:val="none" w:sz="0" w:space="0" w:color="auto"/>
        <w:right w:val="none" w:sz="0" w:space="0" w:color="auto"/>
      </w:divBdr>
    </w:div>
    <w:div w:id="1104153330">
      <w:bodyDiv w:val="1"/>
      <w:marLeft w:val="0"/>
      <w:marRight w:val="0"/>
      <w:marTop w:val="0"/>
      <w:marBottom w:val="0"/>
      <w:divBdr>
        <w:top w:val="none" w:sz="0" w:space="0" w:color="auto"/>
        <w:left w:val="none" w:sz="0" w:space="0" w:color="auto"/>
        <w:bottom w:val="none" w:sz="0" w:space="0" w:color="auto"/>
        <w:right w:val="none" w:sz="0" w:space="0" w:color="auto"/>
      </w:divBdr>
    </w:div>
    <w:div w:id="1104230153">
      <w:bodyDiv w:val="1"/>
      <w:marLeft w:val="0"/>
      <w:marRight w:val="0"/>
      <w:marTop w:val="0"/>
      <w:marBottom w:val="0"/>
      <w:divBdr>
        <w:top w:val="none" w:sz="0" w:space="0" w:color="auto"/>
        <w:left w:val="none" w:sz="0" w:space="0" w:color="auto"/>
        <w:bottom w:val="none" w:sz="0" w:space="0" w:color="auto"/>
        <w:right w:val="none" w:sz="0" w:space="0" w:color="auto"/>
      </w:divBdr>
    </w:div>
    <w:div w:id="1106533928">
      <w:bodyDiv w:val="1"/>
      <w:marLeft w:val="0"/>
      <w:marRight w:val="0"/>
      <w:marTop w:val="0"/>
      <w:marBottom w:val="0"/>
      <w:divBdr>
        <w:top w:val="none" w:sz="0" w:space="0" w:color="auto"/>
        <w:left w:val="none" w:sz="0" w:space="0" w:color="auto"/>
        <w:bottom w:val="none" w:sz="0" w:space="0" w:color="auto"/>
        <w:right w:val="none" w:sz="0" w:space="0" w:color="auto"/>
      </w:divBdr>
    </w:div>
    <w:div w:id="1106923773">
      <w:bodyDiv w:val="1"/>
      <w:marLeft w:val="0"/>
      <w:marRight w:val="0"/>
      <w:marTop w:val="0"/>
      <w:marBottom w:val="0"/>
      <w:divBdr>
        <w:top w:val="none" w:sz="0" w:space="0" w:color="auto"/>
        <w:left w:val="none" w:sz="0" w:space="0" w:color="auto"/>
        <w:bottom w:val="none" w:sz="0" w:space="0" w:color="auto"/>
        <w:right w:val="none" w:sz="0" w:space="0" w:color="auto"/>
      </w:divBdr>
    </w:div>
    <w:div w:id="1109087650">
      <w:bodyDiv w:val="1"/>
      <w:marLeft w:val="0"/>
      <w:marRight w:val="0"/>
      <w:marTop w:val="0"/>
      <w:marBottom w:val="0"/>
      <w:divBdr>
        <w:top w:val="none" w:sz="0" w:space="0" w:color="auto"/>
        <w:left w:val="none" w:sz="0" w:space="0" w:color="auto"/>
        <w:bottom w:val="none" w:sz="0" w:space="0" w:color="auto"/>
        <w:right w:val="none" w:sz="0" w:space="0" w:color="auto"/>
      </w:divBdr>
    </w:div>
    <w:div w:id="1122193286">
      <w:bodyDiv w:val="1"/>
      <w:marLeft w:val="0"/>
      <w:marRight w:val="0"/>
      <w:marTop w:val="0"/>
      <w:marBottom w:val="0"/>
      <w:divBdr>
        <w:top w:val="none" w:sz="0" w:space="0" w:color="auto"/>
        <w:left w:val="none" w:sz="0" w:space="0" w:color="auto"/>
        <w:bottom w:val="none" w:sz="0" w:space="0" w:color="auto"/>
        <w:right w:val="none" w:sz="0" w:space="0" w:color="auto"/>
      </w:divBdr>
    </w:div>
    <w:div w:id="1122919628">
      <w:bodyDiv w:val="1"/>
      <w:marLeft w:val="0"/>
      <w:marRight w:val="0"/>
      <w:marTop w:val="0"/>
      <w:marBottom w:val="0"/>
      <w:divBdr>
        <w:top w:val="none" w:sz="0" w:space="0" w:color="auto"/>
        <w:left w:val="none" w:sz="0" w:space="0" w:color="auto"/>
        <w:bottom w:val="none" w:sz="0" w:space="0" w:color="auto"/>
        <w:right w:val="none" w:sz="0" w:space="0" w:color="auto"/>
      </w:divBdr>
    </w:div>
    <w:div w:id="1124152434">
      <w:bodyDiv w:val="1"/>
      <w:marLeft w:val="0"/>
      <w:marRight w:val="0"/>
      <w:marTop w:val="0"/>
      <w:marBottom w:val="0"/>
      <w:divBdr>
        <w:top w:val="none" w:sz="0" w:space="0" w:color="auto"/>
        <w:left w:val="none" w:sz="0" w:space="0" w:color="auto"/>
        <w:bottom w:val="none" w:sz="0" w:space="0" w:color="auto"/>
        <w:right w:val="none" w:sz="0" w:space="0" w:color="auto"/>
      </w:divBdr>
    </w:div>
    <w:div w:id="1130705525">
      <w:bodyDiv w:val="1"/>
      <w:marLeft w:val="0"/>
      <w:marRight w:val="0"/>
      <w:marTop w:val="0"/>
      <w:marBottom w:val="0"/>
      <w:divBdr>
        <w:top w:val="none" w:sz="0" w:space="0" w:color="auto"/>
        <w:left w:val="none" w:sz="0" w:space="0" w:color="auto"/>
        <w:bottom w:val="none" w:sz="0" w:space="0" w:color="auto"/>
        <w:right w:val="none" w:sz="0" w:space="0" w:color="auto"/>
      </w:divBdr>
    </w:div>
    <w:div w:id="1136919637">
      <w:bodyDiv w:val="1"/>
      <w:marLeft w:val="0"/>
      <w:marRight w:val="0"/>
      <w:marTop w:val="0"/>
      <w:marBottom w:val="0"/>
      <w:divBdr>
        <w:top w:val="none" w:sz="0" w:space="0" w:color="auto"/>
        <w:left w:val="none" w:sz="0" w:space="0" w:color="auto"/>
        <w:bottom w:val="none" w:sz="0" w:space="0" w:color="auto"/>
        <w:right w:val="none" w:sz="0" w:space="0" w:color="auto"/>
      </w:divBdr>
    </w:div>
    <w:div w:id="1147548553">
      <w:bodyDiv w:val="1"/>
      <w:marLeft w:val="0"/>
      <w:marRight w:val="0"/>
      <w:marTop w:val="0"/>
      <w:marBottom w:val="0"/>
      <w:divBdr>
        <w:top w:val="none" w:sz="0" w:space="0" w:color="auto"/>
        <w:left w:val="none" w:sz="0" w:space="0" w:color="auto"/>
        <w:bottom w:val="none" w:sz="0" w:space="0" w:color="auto"/>
        <w:right w:val="none" w:sz="0" w:space="0" w:color="auto"/>
      </w:divBdr>
    </w:div>
    <w:div w:id="1148206931">
      <w:bodyDiv w:val="1"/>
      <w:marLeft w:val="0"/>
      <w:marRight w:val="0"/>
      <w:marTop w:val="0"/>
      <w:marBottom w:val="0"/>
      <w:divBdr>
        <w:top w:val="none" w:sz="0" w:space="0" w:color="auto"/>
        <w:left w:val="none" w:sz="0" w:space="0" w:color="auto"/>
        <w:bottom w:val="none" w:sz="0" w:space="0" w:color="auto"/>
        <w:right w:val="none" w:sz="0" w:space="0" w:color="auto"/>
      </w:divBdr>
    </w:div>
    <w:div w:id="1157116574">
      <w:bodyDiv w:val="1"/>
      <w:marLeft w:val="0"/>
      <w:marRight w:val="0"/>
      <w:marTop w:val="0"/>
      <w:marBottom w:val="0"/>
      <w:divBdr>
        <w:top w:val="none" w:sz="0" w:space="0" w:color="auto"/>
        <w:left w:val="none" w:sz="0" w:space="0" w:color="auto"/>
        <w:bottom w:val="none" w:sz="0" w:space="0" w:color="auto"/>
        <w:right w:val="none" w:sz="0" w:space="0" w:color="auto"/>
      </w:divBdr>
    </w:div>
    <w:div w:id="1168642268">
      <w:bodyDiv w:val="1"/>
      <w:marLeft w:val="0"/>
      <w:marRight w:val="0"/>
      <w:marTop w:val="0"/>
      <w:marBottom w:val="0"/>
      <w:divBdr>
        <w:top w:val="none" w:sz="0" w:space="0" w:color="auto"/>
        <w:left w:val="none" w:sz="0" w:space="0" w:color="auto"/>
        <w:bottom w:val="none" w:sz="0" w:space="0" w:color="auto"/>
        <w:right w:val="none" w:sz="0" w:space="0" w:color="auto"/>
      </w:divBdr>
    </w:div>
    <w:div w:id="1183475250">
      <w:bodyDiv w:val="1"/>
      <w:marLeft w:val="0"/>
      <w:marRight w:val="0"/>
      <w:marTop w:val="0"/>
      <w:marBottom w:val="0"/>
      <w:divBdr>
        <w:top w:val="none" w:sz="0" w:space="0" w:color="auto"/>
        <w:left w:val="none" w:sz="0" w:space="0" w:color="auto"/>
        <w:bottom w:val="none" w:sz="0" w:space="0" w:color="auto"/>
        <w:right w:val="none" w:sz="0" w:space="0" w:color="auto"/>
      </w:divBdr>
    </w:div>
    <w:div w:id="1185482228">
      <w:bodyDiv w:val="1"/>
      <w:marLeft w:val="0"/>
      <w:marRight w:val="0"/>
      <w:marTop w:val="0"/>
      <w:marBottom w:val="0"/>
      <w:divBdr>
        <w:top w:val="none" w:sz="0" w:space="0" w:color="auto"/>
        <w:left w:val="none" w:sz="0" w:space="0" w:color="auto"/>
        <w:bottom w:val="none" w:sz="0" w:space="0" w:color="auto"/>
        <w:right w:val="none" w:sz="0" w:space="0" w:color="auto"/>
      </w:divBdr>
    </w:div>
    <w:div w:id="1196697940">
      <w:bodyDiv w:val="1"/>
      <w:marLeft w:val="0"/>
      <w:marRight w:val="0"/>
      <w:marTop w:val="0"/>
      <w:marBottom w:val="0"/>
      <w:divBdr>
        <w:top w:val="none" w:sz="0" w:space="0" w:color="auto"/>
        <w:left w:val="none" w:sz="0" w:space="0" w:color="auto"/>
        <w:bottom w:val="none" w:sz="0" w:space="0" w:color="auto"/>
        <w:right w:val="none" w:sz="0" w:space="0" w:color="auto"/>
      </w:divBdr>
    </w:div>
    <w:div w:id="1198816357">
      <w:bodyDiv w:val="1"/>
      <w:marLeft w:val="0"/>
      <w:marRight w:val="0"/>
      <w:marTop w:val="0"/>
      <w:marBottom w:val="0"/>
      <w:divBdr>
        <w:top w:val="none" w:sz="0" w:space="0" w:color="auto"/>
        <w:left w:val="none" w:sz="0" w:space="0" w:color="auto"/>
        <w:bottom w:val="none" w:sz="0" w:space="0" w:color="auto"/>
        <w:right w:val="none" w:sz="0" w:space="0" w:color="auto"/>
      </w:divBdr>
    </w:div>
    <w:div w:id="1203899966">
      <w:bodyDiv w:val="1"/>
      <w:marLeft w:val="0"/>
      <w:marRight w:val="0"/>
      <w:marTop w:val="0"/>
      <w:marBottom w:val="0"/>
      <w:divBdr>
        <w:top w:val="none" w:sz="0" w:space="0" w:color="auto"/>
        <w:left w:val="none" w:sz="0" w:space="0" w:color="auto"/>
        <w:bottom w:val="none" w:sz="0" w:space="0" w:color="auto"/>
        <w:right w:val="none" w:sz="0" w:space="0" w:color="auto"/>
      </w:divBdr>
    </w:div>
    <w:div w:id="1209293585">
      <w:bodyDiv w:val="1"/>
      <w:marLeft w:val="0"/>
      <w:marRight w:val="0"/>
      <w:marTop w:val="0"/>
      <w:marBottom w:val="0"/>
      <w:divBdr>
        <w:top w:val="none" w:sz="0" w:space="0" w:color="auto"/>
        <w:left w:val="none" w:sz="0" w:space="0" w:color="auto"/>
        <w:bottom w:val="none" w:sz="0" w:space="0" w:color="auto"/>
        <w:right w:val="none" w:sz="0" w:space="0" w:color="auto"/>
      </w:divBdr>
    </w:div>
    <w:div w:id="1217275695">
      <w:bodyDiv w:val="1"/>
      <w:marLeft w:val="0"/>
      <w:marRight w:val="0"/>
      <w:marTop w:val="0"/>
      <w:marBottom w:val="0"/>
      <w:divBdr>
        <w:top w:val="none" w:sz="0" w:space="0" w:color="auto"/>
        <w:left w:val="none" w:sz="0" w:space="0" w:color="auto"/>
        <w:bottom w:val="none" w:sz="0" w:space="0" w:color="auto"/>
        <w:right w:val="none" w:sz="0" w:space="0" w:color="auto"/>
      </w:divBdr>
    </w:div>
    <w:div w:id="1221089223">
      <w:bodyDiv w:val="1"/>
      <w:marLeft w:val="0"/>
      <w:marRight w:val="0"/>
      <w:marTop w:val="0"/>
      <w:marBottom w:val="0"/>
      <w:divBdr>
        <w:top w:val="none" w:sz="0" w:space="0" w:color="auto"/>
        <w:left w:val="none" w:sz="0" w:space="0" w:color="auto"/>
        <w:bottom w:val="none" w:sz="0" w:space="0" w:color="auto"/>
        <w:right w:val="none" w:sz="0" w:space="0" w:color="auto"/>
      </w:divBdr>
    </w:div>
    <w:div w:id="1232496623">
      <w:bodyDiv w:val="1"/>
      <w:marLeft w:val="0"/>
      <w:marRight w:val="0"/>
      <w:marTop w:val="0"/>
      <w:marBottom w:val="0"/>
      <w:divBdr>
        <w:top w:val="none" w:sz="0" w:space="0" w:color="auto"/>
        <w:left w:val="none" w:sz="0" w:space="0" w:color="auto"/>
        <w:bottom w:val="none" w:sz="0" w:space="0" w:color="auto"/>
        <w:right w:val="none" w:sz="0" w:space="0" w:color="auto"/>
      </w:divBdr>
    </w:div>
    <w:div w:id="1249659166">
      <w:bodyDiv w:val="1"/>
      <w:marLeft w:val="0"/>
      <w:marRight w:val="0"/>
      <w:marTop w:val="0"/>
      <w:marBottom w:val="0"/>
      <w:divBdr>
        <w:top w:val="none" w:sz="0" w:space="0" w:color="auto"/>
        <w:left w:val="none" w:sz="0" w:space="0" w:color="auto"/>
        <w:bottom w:val="none" w:sz="0" w:space="0" w:color="auto"/>
        <w:right w:val="none" w:sz="0" w:space="0" w:color="auto"/>
      </w:divBdr>
    </w:div>
    <w:div w:id="1253397802">
      <w:bodyDiv w:val="1"/>
      <w:marLeft w:val="0"/>
      <w:marRight w:val="0"/>
      <w:marTop w:val="0"/>
      <w:marBottom w:val="0"/>
      <w:divBdr>
        <w:top w:val="none" w:sz="0" w:space="0" w:color="auto"/>
        <w:left w:val="none" w:sz="0" w:space="0" w:color="auto"/>
        <w:bottom w:val="none" w:sz="0" w:space="0" w:color="auto"/>
        <w:right w:val="none" w:sz="0" w:space="0" w:color="auto"/>
      </w:divBdr>
    </w:div>
    <w:div w:id="1256282259">
      <w:bodyDiv w:val="1"/>
      <w:marLeft w:val="0"/>
      <w:marRight w:val="0"/>
      <w:marTop w:val="0"/>
      <w:marBottom w:val="0"/>
      <w:divBdr>
        <w:top w:val="none" w:sz="0" w:space="0" w:color="auto"/>
        <w:left w:val="none" w:sz="0" w:space="0" w:color="auto"/>
        <w:bottom w:val="none" w:sz="0" w:space="0" w:color="auto"/>
        <w:right w:val="none" w:sz="0" w:space="0" w:color="auto"/>
      </w:divBdr>
    </w:div>
    <w:div w:id="1271011368">
      <w:bodyDiv w:val="1"/>
      <w:marLeft w:val="0"/>
      <w:marRight w:val="0"/>
      <w:marTop w:val="0"/>
      <w:marBottom w:val="0"/>
      <w:divBdr>
        <w:top w:val="none" w:sz="0" w:space="0" w:color="auto"/>
        <w:left w:val="none" w:sz="0" w:space="0" w:color="auto"/>
        <w:bottom w:val="none" w:sz="0" w:space="0" w:color="auto"/>
        <w:right w:val="none" w:sz="0" w:space="0" w:color="auto"/>
      </w:divBdr>
    </w:div>
    <w:div w:id="1282229105">
      <w:bodyDiv w:val="1"/>
      <w:marLeft w:val="0"/>
      <w:marRight w:val="0"/>
      <w:marTop w:val="0"/>
      <w:marBottom w:val="0"/>
      <w:divBdr>
        <w:top w:val="none" w:sz="0" w:space="0" w:color="auto"/>
        <w:left w:val="none" w:sz="0" w:space="0" w:color="auto"/>
        <w:bottom w:val="none" w:sz="0" w:space="0" w:color="auto"/>
        <w:right w:val="none" w:sz="0" w:space="0" w:color="auto"/>
      </w:divBdr>
    </w:div>
    <w:div w:id="1284383434">
      <w:bodyDiv w:val="1"/>
      <w:marLeft w:val="0"/>
      <w:marRight w:val="0"/>
      <w:marTop w:val="0"/>
      <w:marBottom w:val="0"/>
      <w:divBdr>
        <w:top w:val="none" w:sz="0" w:space="0" w:color="auto"/>
        <w:left w:val="none" w:sz="0" w:space="0" w:color="auto"/>
        <w:bottom w:val="none" w:sz="0" w:space="0" w:color="auto"/>
        <w:right w:val="none" w:sz="0" w:space="0" w:color="auto"/>
      </w:divBdr>
    </w:div>
    <w:div w:id="1292663458">
      <w:bodyDiv w:val="1"/>
      <w:marLeft w:val="0"/>
      <w:marRight w:val="0"/>
      <w:marTop w:val="0"/>
      <w:marBottom w:val="0"/>
      <w:divBdr>
        <w:top w:val="none" w:sz="0" w:space="0" w:color="auto"/>
        <w:left w:val="none" w:sz="0" w:space="0" w:color="auto"/>
        <w:bottom w:val="none" w:sz="0" w:space="0" w:color="auto"/>
        <w:right w:val="none" w:sz="0" w:space="0" w:color="auto"/>
      </w:divBdr>
    </w:div>
    <w:div w:id="1317959036">
      <w:bodyDiv w:val="1"/>
      <w:marLeft w:val="0"/>
      <w:marRight w:val="0"/>
      <w:marTop w:val="0"/>
      <w:marBottom w:val="0"/>
      <w:divBdr>
        <w:top w:val="none" w:sz="0" w:space="0" w:color="auto"/>
        <w:left w:val="none" w:sz="0" w:space="0" w:color="auto"/>
        <w:bottom w:val="none" w:sz="0" w:space="0" w:color="auto"/>
        <w:right w:val="none" w:sz="0" w:space="0" w:color="auto"/>
      </w:divBdr>
    </w:div>
    <w:div w:id="1326082568">
      <w:bodyDiv w:val="1"/>
      <w:marLeft w:val="0"/>
      <w:marRight w:val="0"/>
      <w:marTop w:val="0"/>
      <w:marBottom w:val="0"/>
      <w:divBdr>
        <w:top w:val="none" w:sz="0" w:space="0" w:color="auto"/>
        <w:left w:val="none" w:sz="0" w:space="0" w:color="auto"/>
        <w:bottom w:val="none" w:sz="0" w:space="0" w:color="auto"/>
        <w:right w:val="none" w:sz="0" w:space="0" w:color="auto"/>
      </w:divBdr>
    </w:div>
    <w:div w:id="1334257481">
      <w:bodyDiv w:val="1"/>
      <w:marLeft w:val="0"/>
      <w:marRight w:val="0"/>
      <w:marTop w:val="0"/>
      <w:marBottom w:val="0"/>
      <w:divBdr>
        <w:top w:val="none" w:sz="0" w:space="0" w:color="auto"/>
        <w:left w:val="none" w:sz="0" w:space="0" w:color="auto"/>
        <w:bottom w:val="none" w:sz="0" w:space="0" w:color="auto"/>
        <w:right w:val="none" w:sz="0" w:space="0" w:color="auto"/>
      </w:divBdr>
    </w:div>
    <w:div w:id="1352995004">
      <w:bodyDiv w:val="1"/>
      <w:marLeft w:val="0"/>
      <w:marRight w:val="0"/>
      <w:marTop w:val="0"/>
      <w:marBottom w:val="0"/>
      <w:divBdr>
        <w:top w:val="none" w:sz="0" w:space="0" w:color="auto"/>
        <w:left w:val="none" w:sz="0" w:space="0" w:color="auto"/>
        <w:bottom w:val="none" w:sz="0" w:space="0" w:color="auto"/>
        <w:right w:val="none" w:sz="0" w:space="0" w:color="auto"/>
      </w:divBdr>
    </w:div>
    <w:div w:id="1361278101">
      <w:bodyDiv w:val="1"/>
      <w:marLeft w:val="0"/>
      <w:marRight w:val="0"/>
      <w:marTop w:val="0"/>
      <w:marBottom w:val="0"/>
      <w:divBdr>
        <w:top w:val="none" w:sz="0" w:space="0" w:color="auto"/>
        <w:left w:val="none" w:sz="0" w:space="0" w:color="auto"/>
        <w:bottom w:val="none" w:sz="0" w:space="0" w:color="auto"/>
        <w:right w:val="none" w:sz="0" w:space="0" w:color="auto"/>
      </w:divBdr>
    </w:div>
    <w:div w:id="1400516871">
      <w:bodyDiv w:val="1"/>
      <w:marLeft w:val="0"/>
      <w:marRight w:val="0"/>
      <w:marTop w:val="0"/>
      <w:marBottom w:val="0"/>
      <w:divBdr>
        <w:top w:val="none" w:sz="0" w:space="0" w:color="auto"/>
        <w:left w:val="none" w:sz="0" w:space="0" w:color="auto"/>
        <w:bottom w:val="none" w:sz="0" w:space="0" w:color="auto"/>
        <w:right w:val="none" w:sz="0" w:space="0" w:color="auto"/>
      </w:divBdr>
    </w:div>
    <w:div w:id="1409688628">
      <w:bodyDiv w:val="1"/>
      <w:marLeft w:val="0"/>
      <w:marRight w:val="0"/>
      <w:marTop w:val="0"/>
      <w:marBottom w:val="0"/>
      <w:divBdr>
        <w:top w:val="none" w:sz="0" w:space="0" w:color="auto"/>
        <w:left w:val="none" w:sz="0" w:space="0" w:color="auto"/>
        <w:bottom w:val="none" w:sz="0" w:space="0" w:color="auto"/>
        <w:right w:val="none" w:sz="0" w:space="0" w:color="auto"/>
      </w:divBdr>
    </w:div>
    <w:div w:id="1413893600">
      <w:bodyDiv w:val="1"/>
      <w:marLeft w:val="0"/>
      <w:marRight w:val="0"/>
      <w:marTop w:val="0"/>
      <w:marBottom w:val="0"/>
      <w:divBdr>
        <w:top w:val="none" w:sz="0" w:space="0" w:color="auto"/>
        <w:left w:val="none" w:sz="0" w:space="0" w:color="auto"/>
        <w:bottom w:val="none" w:sz="0" w:space="0" w:color="auto"/>
        <w:right w:val="none" w:sz="0" w:space="0" w:color="auto"/>
      </w:divBdr>
    </w:div>
    <w:div w:id="1449813768">
      <w:bodyDiv w:val="1"/>
      <w:marLeft w:val="0"/>
      <w:marRight w:val="0"/>
      <w:marTop w:val="0"/>
      <w:marBottom w:val="0"/>
      <w:divBdr>
        <w:top w:val="none" w:sz="0" w:space="0" w:color="auto"/>
        <w:left w:val="none" w:sz="0" w:space="0" w:color="auto"/>
        <w:bottom w:val="none" w:sz="0" w:space="0" w:color="auto"/>
        <w:right w:val="none" w:sz="0" w:space="0" w:color="auto"/>
      </w:divBdr>
    </w:div>
    <w:div w:id="1454129931">
      <w:bodyDiv w:val="1"/>
      <w:marLeft w:val="0"/>
      <w:marRight w:val="0"/>
      <w:marTop w:val="0"/>
      <w:marBottom w:val="0"/>
      <w:divBdr>
        <w:top w:val="none" w:sz="0" w:space="0" w:color="auto"/>
        <w:left w:val="none" w:sz="0" w:space="0" w:color="auto"/>
        <w:bottom w:val="none" w:sz="0" w:space="0" w:color="auto"/>
        <w:right w:val="none" w:sz="0" w:space="0" w:color="auto"/>
      </w:divBdr>
    </w:div>
    <w:div w:id="1479423918">
      <w:bodyDiv w:val="1"/>
      <w:marLeft w:val="0"/>
      <w:marRight w:val="0"/>
      <w:marTop w:val="0"/>
      <w:marBottom w:val="0"/>
      <w:divBdr>
        <w:top w:val="none" w:sz="0" w:space="0" w:color="auto"/>
        <w:left w:val="none" w:sz="0" w:space="0" w:color="auto"/>
        <w:bottom w:val="none" w:sz="0" w:space="0" w:color="auto"/>
        <w:right w:val="none" w:sz="0" w:space="0" w:color="auto"/>
      </w:divBdr>
    </w:div>
    <w:div w:id="1488548479">
      <w:bodyDiv w:val="1"/>
      <w:marLeft w:val="0"/>
      <w:marRight w:val="0"/>
      <w:marTop w:val="0"/>
      <w:marBottom w:val="0"/>
      <w:divBdr>
        <w:top w:val="none" w:sz="0" w:space="0" w:color="auto"/>
        <w:left w:val="none" w:sz="0" w:space="0" w:color="auto"/>
        <w:bottom w:val="none" w:sz="0" w:space="0" w:color="auto"/>
        <w:right w:val="none" w:sz="0" w:space="0" w:color="auto"/>
      </w:divBdr>
    </w:div>
    <w:div w:id="1490633223">
      <w:bodyDiv w:val="1"/>
      <w:marLeft w:val="0"/>
      <w:marRight w:val="0"/>
      <w:marTop w:val="0"/>
      <w:marBottom w:val="0"/>
      <w:divBdr>
        <w:top w:val="none" w:sz="0" w:space="0" w:color="auto"/>
        <w:left w:val="none" w:sz="0" w:space="0" w:color="auto"/>
        <w:bottom w:val="none" w:sz="0" w:space="0" w:color="auto"/>
        <w:right w:val="none" w:sz="0" w:space="0" w:color="auto"/>
      </w:divBdr>
    </w:div>
    <w:div w:id="1508055505">
      <w:bodyDiv w:val="1"/>
      <w:marLeft w:val="0"/>
      <w:marRight w:val="0"/>
      <w:marTop w:val="0"/>
      <w:marBottom w:val="0"/>
      <w:divBdr>
        <w:top w:val="none" w:sz="0" w:space="0" w:color="auto"/>
        <w:left w:val="none" w:sz="0" w:space="0" w:color="auto"/>
        <w:bottom w:val="none" w:sz="0" w:space="0" w:color="auto"/>
        <w:right w:val="none" w:sz="0" w:space="0" w:color="auto"/>
      </w:divBdr>
    </w:div>
    <w:div w:id="1510832752">
      <w:bodyDiv w:val="1"/>
      <w:marLeft w:val="0"/>
      <w:marRight w:val="0"/>
      <w:marTop w:val="0"/>
      <w:marBottom w:val="0"/>
      <w:divBdr>
        <w:top w:val="none" w:sz="0" w:space="0" w:color="auto"/>
        <w:left w:val="none" w:sz="0" w:space="0" w:color="auto"/>
        <w:bottom w:val="none" w:sz="0" w:space="0" w:color="auto"/>
        <w:right w:val="none" w:sz="0" w:space="0" w:color="auto"/>
      </w:divBdr>
    </w:div>
    <w:div w:id="1512337141">
      <w:bodyDiv w:val="1"/>
      <w:marLeft w:val="0"/>
      <w:marRight w:val="0"/>
      <w:marTop w:val="0"/>
      <w:marBottom w:val="0"/>
      <w:divBdr>
        <w:top w:val="none" w:sz="0" w:space="0" w:color="auto"/>
        <w:left w:val="none" w:sz="0" w:space="0" w:color="auto"/>
        <w:bottom w:val="none" w:sz="0" w:space="0" w:color="auto"/>
        <w:right w:val="none" w:sz="0" w:space="0" w:color="auto"/>
      </w:divBdr>
    </w:div>
    <w:div w:id="1523544779">
      <w:bodyDiv w:val="1"/>
      <w:marLeft w:val="0"/>
      <w:marRight w:val="0"/>
      <w:marTop w:val="0"/>
      <w:marBottom w:val="0"/>
      <w:divBdr>
        <w:top w:val="none" w:sz="0" w:space="0" w:color="auto"/>
        <w:left w:val="none" w:sz="0" w:space="0" w:color="auto"/>
        <w:bottom w:val="none" w:sz="0" w:space="0" w:color="auto"/>
        <w:right w:val="none" w:sz="0" w:space="0" w:color="auto"/>
      </w:divBdr>
    </w:div>
    <w:div w:id="1539973732">
      <w:bodyDiv w:val="1"/>
      <w:marLeft w:val="0"/>
      <w:marRight w:val="0"/>
      <w:marTop w:val="0"/>
      <w:marBottom w:val="0"/>
      <w:divBdr>
        <w:top w:val="none" w:sz="0" w:space="0" w:color="auto"/>
        <w:left w:val="none" w:sz="0" w:space="0" w:color="auto"/>
        <w:bottom w:val="none" w:sz="0" w:space="0" w:color="auto"/>
        <w:right w:val="none" w:sz="0" w:space="0" w:color="auto"/>
      </w:divBdr>
    </w:div>
    <w:div w:id="1561138502">
      <w:bodyDiv w:val="1"/>
      <w:marLeft w:val="0"/>
      <w:marRight w:val="0"/>
      <w:marTop w:val="0"/>
      <w:marBottom w:val="0"/>
      <w:divBdr>
        <w:top w:val="none" w:sz="0" w:space="0" w:color="auto"/>
        <w:left w:val="none" w:sz="0" w:space="0" w:color="auto"/>
        <w:bottom w:val="none" w:sz="0" w:space="0" w:color="auto"/>
        <w:right w:val="none" w:sz="0" w:space="0" w:color="auto"/>
      </w:divBdr>
    </w:div>
    <w:div w:id="1564440418">
      <w:bodyDiv w:val="1"/>
      <w:marLeft w:val="0"/>
      <w:marRight w:val="0"/>
      <w:marTop w:val="0"/>
      <w:marBottom w:val="0"/>
      <w:divBdr>
        <w:top w:val="none" w:sz="0" w:space="0" w:color="auto"/>
        <w:left w:val="none" w:sz="0" w:space="0" w:color="auto"/>
        <w:bottom w:val="none" w:sz="0" w:space="0" w:color="auto"/>
        <w:right w:val="none" w:sz="0" w:space="0" w:color="auto"/>
      </w:divBdr>
    </w:div>
    <w:div w:id="1569073092">
      <w:bodyDiv w:val="1"/>
      <w:marLeft w:val="0"/>
      <w:marRight w:val="0"/>
      <w:marTop w:val="0"/>
      <w:marBottom w:val="0"/>
      <w:divBdr>
        <w:top w:val="none" w:sz="0" w:space="0" w:color="auto"/>
        <w:left w:val="none" w:sz="0" w:space="0" w:color="auto"/>
        <w:bottom w:val="none" w:sz="0" w:space="0" w:color="auto"/>
        <w:right w:val="none" w:sz="0" w:space="0" w:color="auto"/>
      </w:divBdr>
    </w:div>
    <w:div w:id="1579361544">
      <w:bodyDiv w:val="1"/>
      <w:marLeft w:val="0"/>
      <w:marRight w:val="0"/>
      <w:marTop w:val="0"/>
      <w:marBottom w:val="0"/>
      <w:divBdr>
        <w:top w:val="none" w:sz="0" w:space="0" w:color="auto"/>
        <w:left w:val="none" w:sz="0" w:space="0" w:color="auto"/>
        <w:bottom w:val="none" w:sz="0" w:space="0" w:color="auto"/>
        <w:right w:val="none" w:sz="0" w:space="0" w:color="auto"/>
      </w:divBdr>
    </w:div>
    <w:div w:id="1591888222">
      <w:bodyDiv w:val="1"/>
      <w:marLeft w:val="0"/>
      <w:marRight w:val="0"/>
      <w:marTop w:val="0"/>
      <w:marBottom w:val="0"/>
      <w:divBdr>
        <w:top w:val="none" w:sz="0" w:space="0" w:color="auto"/>
        <w:left w:val="none" w:sz="0" w:space="0" w:color="auto"/>
        <w:bottom w:val="none" w:sz="0" w:space="0" w:color="auto"/>
        <w:right w:val="none" w:sz="0" w:space="0" w:color="auto"/>
      </w:divBdr>
    </w:div>
    <w:div w:id="1594391511">
      <w:bodyDiv w:val="1"/>
      <w:marLeft w:val="0"/>
      <w:marRight w:val="0"/>
      <w:marTop w:val="0"/>
      <w:marBottom w:val="0"/>
      <w:divBdr>
        <w:top w:val="none" w:sz="0" w:space="0" w:color="auto"/>
        <w:left w:val="none" w:sz="0" w:space="0" w:color="auto"/>
        <w:bottom w:val="none" w:sz="0" w:space="0" w:color="auto"/>
        <w:right w:val="none" w:sz="0" w:space="0" w:color="auto"/>
      </w:divBdr>
      <w:divsChild>
        <w:div w:id="206767620">
          <w:marLeft w:val="0"/>
          <w:marRight w:val="0"/>
          <w:marTop w:val="0"/>
          <w:marBottom w:val="0"/>
          <w:divBdr>
            <w:top w:val="none" w:sz="0" w:space="0" w:color="auto"/>
            <w:left w:val="none" w:sz="0" w:space="0" w:color="auto"/>
            <w:bottom w:val="none" w:sz="0" w:space="0" w:color="auto"/>
            <w:right w:val="none" w:sz="0" w:space="0" w:color="auto"/>
          </w:divBdr>
        </w:div>
      </w:divsChild>
    </w:div>
    <w:div w:id="1602566971">
      <w:bodyDiv w:val="1"/>
      <w:marLeft w:val="0"/>
      <w:marRight w:val="0"/>
      <w:marTop w:val="0"/>
      <w:marBottom w:val="0"/>
      <w:divBdr>
        <w:top w:val="none" w:sz="0" w:space="0" w:color="auto"/>
        <w:left w:val="none" w:sz="0" w:space="0" w:color="auto"/>
        <w:bottom w:val="none" w:sz="0" w:space="0" w:color="auto"/>
        <w:right w:val="none" w:sz="0" w:space="0" w:color="auto"/>
      </w:divBdr>
    </w:div>
    <w:div w:id="1613394190">
      <w:bodyDiv w:val="1"/>
      <w:marLeft w:val="0"/>
      <w:marRight w:val="0"/>
      <w:marTop w:val="0"/>
      <w:marBottom w:val="0"/>
      <w:divBdr>
        <w:top w:val="none" w:sz="0" w:space="0" w:color="auto"/>
        <w:left w:val="none" w:sz="0" w:space="0" w:color="auto"/>
        <w:bottom w:val="none" w:sz="0" w:space="0" w:color="auto"/>
        <w:right w:val="none" w:sz="0" w:space="0" w:color="auto"/>
      </w:divBdr>
    </w:div>
    <w:div w:id="1630014006">
      <w:bodyDiv w:val="1"/>
      <w:marLeft w:val="0"/>
      <w:marRight w:val="0"/>
      <w:marTop w:val="0"/>
      <w:marBottom w:val="0"/>
      <w:divBdr>
        <w:top w:val="none" w:sz="0" w:space="0" w:color="auto"/>
        <w:left w:val="none" w:sz="0" w:space="0" w:color="auto"/>
        <w:bottom w:val="none" w:sz="0" w:space="0" w:color="auto"/>
        <w:right w:val="none" w:sz="0" w:space="0" w:color="auto"/>
      </w:divBdr>
    </w:div>
    <w:div w:id="1632636258">
      <w:bodyDiv w:val="1"/>
      <w:marLeft w:val="0"/>
      <w:marRight w:val="0"/>
      <w:marTop w:val="0"/>
      <w:marBottom w:val="0"/>
      <w:divBdr>
        <w:top w:val="none" w:sz="0" w:space="0" w:color="auto"/>
        <w:left w:val="none" w:sz="0" w:space="0" w:color="auto"/>
        <w:bottom w:val="none" w:sz="0" w:space="0" w:color="auto"/>
        <w:right w:val="none" w:sz="0" w:space="0" w:color="auto"/>
      </w:divBdr>
    </w:div>
    <w:div w:id="1650474962">
      <w:bodyDiv w:val="1"/>
      <w:marLeft w:val="0"/>
      <w:marRight w:val="0"/>
      <w:marTop w:val="0"/>
      <w:marBottom w:val="0"/>
      <w:divBdr>
        <w:top w:val="none" w:sz="0" w:space="0" w:color="auto"/>
        <w:left w:val="none" w:sz="0" w:space="0" w:color="auto"/>
        <w:bottom w:val="none" w:sz="0" w:space="0" w:color="auto"/>
        <w:right w:val="none" w:sz="0" w:space="0" w:color="auto"/>
      </w:divBdr>
    </w:div>
    <w:div w:id="1665476206">
      <w:bodyDiv w:val="1"/>
      <w:marLeft w:val="0"/>
      <w:marRight w:val="0"/>
      <w:marTop w:val="0"/>
      <w:marBottom w:val="0"/>
      <w:divBdr>
        <w:top w:val="none" w:sz="0" w:space="0" w:color="auto"/>
        <w:left w:val="none" w:sz="0" w:space="0" w:color="auto"/>
        <w:bottom w:val="none" w:sz="0" w:space="0" w:color="auto"/>
        <w:right w:val="none" w:sz="0" w:space="0" w:color="auto"/>
      </w:divBdr>
    </w:div>
    <w:div w:id="1672178899">
      <w:bodyDiv w:val="1"/>
      <w:marLeft w:val="0"/>
      <w:marRight w:val="0"/>
      <w:marTop w:val="0"/>
      <w:marBottom w:val="0"/>
      <w:divBdr>
        <w:top w:val="none" w:sz="0" w:space="0" w:color="auto"/>
        <w:left w:val="none" w:sz="0" w:space="0" w:color="auto"/>
        <w:bottom w:val="none" w:sz="0" w:space="0" w:color="auto"/>
        <w:right w:val="none" w:sz="0" w:space="0" w:color="auto"/>
      </w:divBdr>
    </w:div>
    <w:div w:id="1678266140">
      <w:bodyDiv w:val="1"/>
      <w:marLeft w:val="0"/>
      <w:marRight w:val="0"/>
      <w:marTop w:val="0"/>
      <w:marBottom w:val="0"/>
      <w:divBdr>
        <w:top w:val="none" w:sz="0" w:space="0" w:color="auto"/>
        <w:left w:val="none" w:sz="0" w:space="0" w:color="auto"/>
        <w:bottom w:val="none" w:sz="0" w:space="0" w:color="auto"/>
        <w:right w:val="none" w:sz="0" w:space="0" w:color="auto"/>
      </w:divBdr>
    </w:div>
    <w:div w:id="1687367203">
      <w:bodyDiv w:val="1"/>
      <w:marLeft w:val="0"/>
      <w:marRight w:val="0"/>
      <w:marTop w:val="0"/>
      <w:marBottom w:val="0"/>
      <w:divBdr>
        <w:top w:val="none" w:sz="0" w:space="0" w:color="auto"/>
        <w:left w:val="none" w:sz="0" w:space="0" w:color="auto"/>
        <w:bottom w:val="none" w:sz="0" w:space="0" w:color="auto"/>
        <w:right w:val="none" w:sz="0" w:space="0" w:color="auto"/>
      </w:divBdr>
    </w:div>
    <w:div w:id="1689791935">
      <w:bodyDiv w:val="1"/>
      <w:marLeft w:val="0"/>
      <w:marRight w:val="0"/>
      <w:marTop w:val="0"/>
      <w:marBottom w:val="0"/>
      <w:divBdr>
        <w:top w:val="none" w:sz="0" w:space="0" w:color="auto"/>
        <w:left w:val="none" w:sz="0" w:space="0" w:color="auto"/>
        <w:bottom w:val="none" w:sz="0" w:space="0" w:color="auto"/>
        <w:right w:val="none" w:sz="0" w:space="0" w:color="auto"/>
      </w:divBdr>
    </w:div>
    <w:div w:id="1690183072">
      <w:bodyDiv w:val="1"/>
      <w:marLeft w:val="0"/>
      <w:marRight w:val="0"/>
      <w:marTop w:val="0"/>
      <w:marBottom w:val="0"/>
      <w:divBdr>
        <w:top w:val="none" w:sz="0" w:space="0" w:color="auto"/>
        <w:left w:val="none" w:sz="0" w:space="0" w:color="auto"/>
        <w:bottom w:val="none" w:sz="0" w:space="0" w:color="auto"/>
        <w:right w:val="none" w:sz="0" w:space="0" w:color="auto"/>
      </w:divBdr>
    </w:div>
    <w:div w:id="1699696830">
      <w:bodyDiv w:val="1"/>
      <w:marLeft w:val="0"/>
      <w:marRight w:val="0"/>
      <w:marTop w:val="0"/>
      <w:marBottom w:val="0"/>
      <w:divBdr>
        <w:top w:val="none" w:sz="0" w:space="0" w:color="auto"/>
        <w:left w:val="none" w:sz="0" w:space="0" w:color="auto"/>
        <w:bottom w:val="none" w:sz="0" w:space="0" w:color="auto"/>
        <w:right w:val="none" w:sz="0" w:space="0" w:color="auto"/>
      </w:divBdr>
    </w:div>
    <w:div w:id="1706755004">
      <w:bodyDiv w:val="1"/>
      <w:marLeft w:val="0"/>
      <w:marRight w:val="0"/>
      <w:marTop w:val="0"/>
      <w:marBottom w:val="0"/>
      <w:divBdr>
        <w:top w:val="none" w:sz="0" w:space="0" w:color="auto"/>
        <w:left w:val="none" w:sz="0" w:space="0" w:color="auto"/>
        <w:bottom w:val="none" w:sz="0" w:space="0" w:color="auto"/>
        <w:right w:val="none" w:sz="0" w:space="0" w:color="auto"/>
      </w:divBdr>
    </w:div>
    <w:div w:id="1711222578">
      <w:bodyDiv w:val="1"/>
      <w:marLeft w:val="0"/>
      <w:marRight w:val="0"/>
      <w:marTop w:val="0"/>
      <w:marBottom w:val="0"/>
      <w:divBdr>
        <w:top w:val="none" w:sz="0" w:space="0" w:color="auto"/>
        <w:left w:val="none" w:sz="0" w:space="0" w:color="auto"/>
        <w:bottom w:val="none" w:sz="0" w:space="0" w:color="auto"/>
        <w:right w:val="none" w:sz="0" w:space="0" w:color="auto"/>
      </w:divBdr>
    </w:div>
    <w:div w:id="1720394297">
      <w:bodyDiv w:val="1"/>
      <w:marLeft w:val="0"/>
      <w:marRight w:val="0"/>
      <w:marTop w:val="0"/>
      <w:marBottom w:val="0"/>
      <w:divBdr>
        <w:top w:val="none" w:sz="0" w:space="0" w:color="auto"/>
        <w:left w:val="none" w:sz="0" w:space="0" w:color="auto"/>
        <w:bottom w:val="none" w:sz="0" w:space="0" w:color="auto"/>
        <w:right w:val="none" w:sz="0" w:space="0" w:color="auto"/>
      </w:divBdr>
    </w:div>
    <w:div w:id="1721392724">
      <w:bodyDiv w:val="1"/>
      <w:marLeft w:val="0"/>
      <w:marRight w:val="0"/>
      <w:marTop w:val="0"/>
      <w:marBottom w:val="0"/>
      <w:divBdr>
        <w:top w:val="none" w:sz="0" w:space="0" w:color="auto"/>
        <w:left w:val="none" w:sz="0" w:space="0" w:color="auto"/>
        <w:bottom w:val="none" w:sz="0" w:space="0" w:color="auto"/>
        <w:right w:val="none" w:sz="0" w:space="0" w:color="auto"/>
      </w:divBdr>
      <w:divsChild>
        <w:div w:id="394820259">
          <w:marLeft w:val="0"/>
          <w:marRight w:val="0"/>
          <w:marTop w:val="0"/>
          <w:marBottom w:val="0"/>
          <w:divBdr>
            <w:top w:val="none" w:sz="0" w:space="0" w:color="auto"/>
            <w:left w:val="none" w:sz="0" w:space="0" w:color="auto"/>
            <w:bottom w:val="none" w:sz="0" w:space="0" w:color="auto"/>
            <w:right w:val="none" w:sz="0" w:space="0" w:color="auto"/>
          </w:divBdr>
        </w:div>
      </w:divsChild>
    </w:div>
    <w:div w:id="1722440690">
      <w:bodyDiv w:val="1"/>
      <w:marLeft w:val="0"/>
      <w:marRight w:val="0"/>
      <w:marTop w:val="0"/>
      <w:marBottom w:val="0"/>
      <w:divBdr>
        <w:top w:val="none" w:sz="0" w:space="0" w:color="auto"/>
        <w:left w:val="none" w:sz="0" w:space="0" w:color="auto"/>
        <w:bottom w:val="none" w:sz="0" w:space="0" w:color="auto"/>
        <w:right w:val="none" w:sz="0" w:space="0" w:color="auto"/>
      </w:divBdr>
    </w:div>
    <w:div w:id="1746562212">
      <w:bodyDiv w:val="1"/>
      <w:marLeft w:val="0"/>
      <w:marRight w:val="0"/>
      <w:marTop w:val="0"/>
      <w:marBottom w:val="0"/>
      <w:divBdr>
        <w:top w:val="none" w:sz="0" w:space="0" w:color="auto"/>
        <w:left w:val="none" w:sz="0" w:space="0" w:color="auto"/>
        <w:bottom w:val="none" w:sz="0" w:space="0" w:color="auto"/>
        <w:right w:val="none" w:sz="0" w:space="0" w:color="auto"/>
      </w:divBdr>
    </w:div>
    <w:div w:id="1756050967">
      <w:bodyDiv w:val="1"/>
      <w:marLeft w:val="0"/>
      <w:marRight w:val="0"/>
      <w:marTop w:val="0"/>
      <w:marBottom w:val="0"/>
      <w:divBdr>
        <w:top w:val="none" w:sz="0" w:space="0" w:color="auto"/>
        <w:left w:val="none" w:sz="0" w:space="0" w:color="auto"/>
        <w:bottom w:val="none" w:sz="0" w:space="0" w:color="auto"/>
        <w:right w:val="none" w:sz="0" w:space="0" w:color="auto"/>
      </w:divBdr>
    </w:div>
    <w:div w:id="1809393469">
      <w:bodyDiv w:val="1"/>
      <w:marLeft w:val="0"/>
      <w:marRight w:val="0"/>
      <w:marTop w:val="0"/>
      <w:marBottom w:val="0"/>
      <w:divBdr>
        <w:top w:val="none" w:sz="0" w:space="0" w:color="auto"/>
        <w:left w:val="none" w:sz="0" w:space="0" w:color="auto"/>
        <w:bottom w:val="none" w:sz="0" w:space="0" w:color="auto"/>
        <w:right w:val="none" w:sz="0" w:space="0" w:color="auto"/>
      </w:divBdr>
    </w:div>
    <w:div w:id="1815216466">
      <w:bodyDiv w:val="1"/>
      <w:marLeft w:val="0"/>
      <w:marRight w:val="0"/>
      <w:marTop w:val="0"/>
      <w:marBottom w:val="0"/>
      <w:divBdr>
        <w:top w:val="none" w:sz="0" w:space="0" w:color="auto"/>
        <w:left w:val="none" w:sz="0" w:space="0" w:color="auto"/>
        <w:bottom w:val="none" w:sz="0" w:space="0" w:color="auto"/>
        <w:right w:val="none" w:sz="0" w:space="0" w:color="auto"/>
      </w:divBdr>
    </w:div>
    <w:div w:id="1815675449">
      <w:bodyDiv w:val="1"/>
      <w:marLeft w:val="0"/>
      <w:marRight w:val="0"/>
      <w:marTop w:val="0"/>
      <w:marBottom w:val="0"/>
      <w:divBdr>
        <w:top w:val="none" w:sz="0" w:space="0" w:color="auto"/>
        <w:left w:val="none" w:sz="0" w:space="0" w:color="auto"/>
        <w:bottom w:val="none" w:sz="0" w:space="0" w:color="auto"/>
        <w:right w:val="none" w:sz="0" w:space="0" w:color="auto"/>
      </w:divBdr>
    </w:div>
    <w:div w:id="1823152412">
      <w:bodyDiv w:val="1"/>
      <w:marLeft w:val="0"/>
      <w:marRight w:val="0"/>
      <w:marTop w:val="0"/>
      <w:marBottom w:val="0"/>
      <w:divBdr>
        <w:top w:val="none" w:sz="0" w:space="0" w:color="auto"/>
        <w:left w:val="none" w:sz="0" w:space="0" w:color="auto"/>
        <w:bottom w:val="none" w:sz="0" w:space="0" w:color="auto"/>
        <w:right w:val="none" w:sz="0" w:space="0" w:color="auto"/>
      </w:divBdr>
    </w:div>
    <w:div w:id="1823766525">
      <w:bodyDiv w:val="1"/>
      <w:marLeft w:val="0"/>
      <w:marRight w:val="0"/>
      <w:marTop w:val="0"/>
      <w:marBottom w:val="0"/>
      <w:divBdr>
        <w:top w:val="none" w:sz="0" w:space="0" w:color="auto"/>
        <w:left w:val="none" w:sz="0" w:space="0" w:color="auto"/>
        <w:bottom w:val="none" w:sz="0" w:space="0" w:color="auto"/>
        <w:right w:val="none" w:sz="0" w:space="0" w:color="auto"/>
      </w:divBdr>
    </w:div>
    <w:div w:id="1825661967">
      <w:bodyDiv w:val="1"/>
      <w:marLeft w:val="0"/>
      <w:marRight w:val="0"/>
      <w:marTop w:val="0"/>
      <w:marBottom w:val="0"/>
      <w:divBdr>
        <w:top w:val="none" w:sz="0" w:space="0" w:color="auto"/>
        <w:left w:val="none" w:sz="0" w:space="0" w:color="auto"/>
        <w:bottom w:val="none" w:sz="0" w:space="0" w:color="auto"/>
        <w:right w:val="none" w:sz="0" w:space="0" w:color="auto"/>
      </w:divBdr>
    </w:div>
    <w:div w:id="1856722903">
      <w:bodyDiv w:val="1"/>
      <w:marLeft w:val="0"/>
      <w:marRight w:val="0"/>
      <w:marTop w:val="0"/>
      <w:marBottom w:val="0"/>
      <w:divBdr>
        <w:top w:val="none" w:sz="0" w:space="0" w:color="auto"/>
        <w:left w:val="none" w:sz="0" w:space="0" w:color="auto"/>
        <w:bottom w:val="none" w:sz="0" w:space="0" w:color="auto"/>
        <w:right w:val="none" w:sz="0" w:space="0" w:color="auto"/>
      </w:divBdr>
    </w:div>
    <w:div w:id="1868252403">
      <w:bodyDiv w:val="1"/>
      <w:marLeft w:val="0"/>
      <w:marRight w:val="0"/>
      <w:marTop w:val="0"/>
      <w:marBottom w:val="0"/>
      <w:divBdr>
        <w:top w:val="none" w:sz="0" w:space="0" w:color="auto"/>
        <w:left w:val="none" w:sz="0" w:space="0" w:color="auto"/>
        <w:bottom w:val="none" w:sz="0" w:space="0" w:color="auto"/>
        <w:right w:val="none" w:sz="0" w:space="0" w:color="auto"/>
      </w:divBdr>
    </w:div>
    <w:div w:id="1882591591">
      <w:bodyDiv w:val="1"/>
      <w:marLeft w:val="0"/>
      <w:marRight w:val="0"/>
      <w:marTop w:val="0"/>
      <w:marBottom w:val="0"/>
      <w:divBdr>
        <w:top w:val="none" w:sz="0" w:space="0" w:color="auto"/>
        <w:left w:val="none" w:sz="0" w:space="0" w:color="auto"/>
        <w:bottom w:val="none" w:sz="0" w:space="0" w:color="auto"/>
        <w:right w:val="none" w:sz="0" w:space="0" w:color="auto"/>
      </w:divBdr>
    </w:div>
    <w:div w:id="1887831871">
      <w:bodyDiv w:val="1"/>
      <w:marLeft w:val="0"/>
      <w:marRight w:val="0"/>
      <w:marTop w:val="0"/>
      <w:marBottom w:val="0"/>
      <w:divBdr>
        <w:top w:val="none" w:sz="0" w:space="0" w:color="auto"/>
        <w:left w:val="none" w:sz="0" w:space="0" w:color="auto"/>
        <w:bottom w:val="none" w:sz="0" w:space="0" w:color="auto"/>
        <w:right w:val="none" w:sz="0" w:space="0" w:color="auto"/>
      </w:divBdr>
    </w:div>
    <w:div w:id="1894585913">
      <w:bodyDiv w:val="1"/>
      <w:marLeft w:val="0"/>
      <w:marRight w:val="0"/>
      <w:marTop w:val="0"/>
      <w:marBottom w:val="0"/>
      <w:divBdr>
        <w:top w:val="none" w:sz="0" w:space="0" w:color="auto"/>
        <w:left w:val="none" w:sz="0" w:space="0" w:color="auto"/>
        <w:bottom w:val="none" w:sz="0" w:space="0" w:color="auto"/>
        <w:right w:val="none" w:sz="0" w:space="0" w:color="auto"/>
      </w:divBdr>
    </w:div>
    <w:div w:id="1894854141">
      <w:bodyDiv w:val="1"/>
      <w:marLeft w:val="0"/>
      <w:marRight w:val="0"/>
      <w:marTop w:val="0"/>
      <w:marBottom w:val="0"/>
      <w:divBdr>
        <w:top w:val="none" w:sz="0" w:space="0" w:color="auto"/>
        <w:left w:val="none" w:sz="0" w:space="0" w:color="auto"/>
        <w:bottom w:val="none" w:sz="0" w:space="0" w:color="auto"/>
        <w:right w:val="none" w:sz="0" w:space="0" w:color="auto"/>
      </w:divBdr>
    </w:div>
    <w:div w:id="1903178903">
      <w:bodyDiv w:val="1"/>
      <w:marLeft w:val="0"/>
      <w:marRight w:val="0"/>
      <w:marTop w:val="0"/>
      <w:marBottom w:val="0"/>
      <w:divBdr>
        <w:top w:val="none" w:sz="0" w:space="0" w:color="auto"/>
        <w:left w:val="none" w:sz="0" w:space="0" w:color="auto"/>
        <w:bottom w:val="none" w:sz="0" w:space="0" w:color="auto"/>
        <w:right w:val="none" w:sz="0" w:space="0" w:color="auto"/>
      </w:divBdr>
    </w:div>
    <w:div w:id="1914273665">
      <w:bodyDiv w:val="1"/>
      <w:marLeft w:val="0"/>
      <w:marRight w:val="0"/>
      <w:marTop w:val="0"/>
      <w:marBottom w:val="0"/>
      <w:divBdr>
        <w:top w:val="none" w:sz="0" w:space="0" w:color="auto"/>
        <w:left w:val="none" w:sz="0" w:space="0" w:color="auto"/>
        <w:bottom w:val="none" w:sz="0" w:space="0" w:color="auto"/>
        <w:right w:val="none" w:sz="0" w:space="0" w:color="auto"/>
      </w:divBdr>
    </w:div>
    <w:div w:id="1918323824">
      <w:bodyDiv w:val="1"/>
      <w:marLeft w:val="0"/>
      <w:marRight w:val="0"/>
      <w:marTop w:val="0"/>
      <w:marBottom w:val="0"/>
      <w:divBdr>
        <w:top w:val="none" w:sz="0" w:space="0" w:color="auto"/>
        <w:left w:val="none" w:sz="0" w:space="0" w:color="auto"/>
        <w:bottom w:val="none" w:sz="0" w:space="0" w:color="auto"/>
        <w:right w:val="none" w:sz="0" w:space="0" w:color="auto"/>
      </w:divBdr>
    </w:div>
    <w:div w:id="1930388421">
      <w:bodyDiv w:val="1"/>
      <w:marLeft w:val="0"/>
      <w:marRight w:val="0"/>
      <w:marTop w:val="0"/>
      <w:marBottom w:val="0"/>
      <w:divBdr>
        <w:top w:val="none" w:sz="0" w:space="0" w:color="auto"/>
        <w:left w:val="none" w:sz="0" w:space="0" w:color="auto"/>
        <w:bottom w:val="none" w:sz="0" w:space="0" w:color="auto"/>
        <w:right w:val="none" w:sz="0" w:space="0" w:color="auto"/>
      </w:divBdr>
    </w:div>
    <w:div w:id="1956448219">
      <w:bodyDiv w:val="1"/>
      <w:marLeft w:val="0"/>
      <w:marRight w:val="0"/>
      <w:marTop w:val="0"/>
      <w:marBottom w:val="0"/>
      <w:divBdr>
        <w:top w:val="none" w:sz="0" w:space="0" w:color="auto"/>
        <w:left w:val="none" w:sz="0" w:space="0" w:color="auto"/>
        <w:bottom w:val="none" w:sz="0" w:space="0" w:color="auto"/>
        <w:right w:val="none" w:sz="0" w:space="0" w:color="auto"/>
      </w:divBdr>
    </w:div>
    <w:div w:id="1964848635">
      <w:bodyDiv w:val="1"/>
      <w:marLeft w:val="0"/>
      <w:marRight w:val="0"/>
      <w:marTop w:val="0"/>
      <w:marBottom w:val="0"/>
      <w:divBdr>
        <w:top w:val="none" w:sz="0" w:space="0" w:color="auto"/>
        <w:left w:val="none" w:sz="0" w:space="0" w:color="auto"/>
        <w:bottom w:val="none" w:sz="0" w:space="0" w:color="auto"/>
        <w:right w:val="none" w:sz="0" w:space="0" w:color="auto"/>
      </w:divBdr>
    </w:div>
    <w:div w:id="1984575934">
      <w:bodyDiv w:val="1"/>
      <w:marLeft w:val="0"/>
      <w:marRight w:val="0"/>
      <w:marTop w:val="0"/>
      <w:marBottom w:val="0"/>
      <w:divBdr>
        <w:top w:val="none" w:sz="0" w:space="0" w:color="auto"/>
        <w:left w:val="none" w:sz="0" w:space="0" w:color="auto"/>
        <w:bottom w:val="none" w:sz="0" w:space="0" w:color="auto"/>
        <w:right w:val="none" w:sz="0" w:space="0" w:color="auto"/>
      </w:divBdr>
    </w:div>
    <w:div w:id="1984776884">
      <w:bodyDiv w:val="1"/>
      <w:marLeft w:val="0"/>
      <w:marRight w:val="0"/>
      <w:marTop w:val="0"/>
      <w:marBottom w:val="0"/>
      <w:divBdr>
        <w:top w:val="none" w:sz="0" w:space="0" w:color="auto"/>
        <w:left w:val="none" w:sz="0" w:space="0" w:color="auto"/>
        <w:bottom w:val="none" w:sz="0" w:space="0" w:color="auto"/>
        <w:right w:val="none" w:sz="0" w:space="0" w:color="auto"/>
      </w:divBdr>
    </w:div>
    <w:div w:id="1986468424">
      <w:bodyDiv w:val="1"/>
      <w:marLeft w:val="0"/>
      <w:marRight w:val="0"/>
      <w:marTop w:val="0"/>
      <w:marBottom w:val="0"/>
      <w:divBdr>
        <w:top w:val="none" w:sz="0" w:space="0" w:color="auto"/>
        <w:left w:val="none" w:sz="0" w:space="0" w:color="auto"/>
        <w:bottom w:val="none" w:sz="0" w:space="0" w:color="auto"/>
        <w:right w:val="none" w:sz="0" w:space="0" w:color="auto"/>
      </w:divBdr>
    </w:div>
    <w:div w:id="2006858100">
      <w:bodyDiv w:val="1"/>
      <w:marLeft w:val="0"/>
      <w:marRight w:val="0"/>
      <w:marTop w:val="0"/>
      <w:marBottom w:val="0"/>
      <w:divBdr>
        <w:top w:val="none" w:sz="0" w:space="0" w:color="auto"/>
        <w:left w:val="none" w:sz="0" w:space="0" w:color="auto"/>
        <w:bottom w:val="none" w:sz="0" w:space="0" w:color="auto"/>
        <w:right w:val="none" w:sz="0" w:space="0" w:color="auto"/>
      </w:divBdr>
    </w:div>
    <w:div w:id="2026054092">
      <w:bodyDiv w:val="1"/>
      <w:marLeft w:val="0"/>
      <w:marRight w:val="0"/>
      <w:marTop w:val="0"/>
      <w:marBottom w:val="0"/>
      <w:divBdr>
        <w:top w:val="none" w:sz="0" w:space="0" w:color="auto"/>
        <w:left w:val="none" w:sz="0" w:space="0" w:color="auto"/>
        <w:bottom w:val="none" w:sz="0" w:space="0" w:color="auto"/>
        <w:right w:val="none" w:sz="0" w:space="0" w:color="auto"/>
      </w:divBdr>
    </w:div>
    <w:div w:id="2037924496">
      <w:bodyDiv w:val="1"/>
      <w:marLeft w:val="0"/>
      <w:marRight w:val="0"/>
      <w:marTop w:val="0"/>
      <w:marBottom w:val="0"/>
      <w:divBdr>
        <w:top w:val="none" w:sz="0" w:space="0" w:color="auto"/>
        <w:left w:val="none" w:sz="0" w:space="0" w:color="auto"/>
        <w:bottom w:val="none" w:sz="0" w:space="0" w:color="auto"/>
        <w:right w:val="none" w:sz="0" w:space="0" w:color="auto"/>
      </w:divBdr>
    </w:div>
    <w:div w:id="2040738961">
      <w:bodyDiv w:val="1"/>
      <w:marLeft w:val="0"/>
      <w:marRight w:val="0"/>
      <w:marTop w:val="0"/>
      <w:marBottom w:val="0"/>
      <w:divBdr>
        <w:top w:val="none" w:sz="0" w:space="0" w:color="auto"/>
        <w:left w:val="none" w:sz="0" w:space="0" w:color="auto"/>
        <w:bottom w:val="none" w:sz="0" w:space="0" w:color="auto"/>
        <w:right w:val="none" w:sz="0" w:space="0" w:color="auto"/>
      </w:divBdr>
    </w:div>
    <w:div w:id="2043896430">
      <w:bodyDiv w:val="1"/>
      <w:marLeft w:val="0"/>
      <w:marRight w:val="0"/>
      <w:marTop w:val="0"/>
      <w:marBottom w:val="0"/>
      <w:divBdr>
        <w:top w:val="none" w:sz="0" w:space="0" w:color="auto"/>
        <w:left w:val="none" w:sz="0" w:space="0" w:color="auto"/>
        <w:bottom w:val="none" w:sz="0" w:space="0" w:color="auto"/>
        <w:right w:val="none" w:sz="0" w:space="0" w:color="auto"/>
      </w:divBdr>
    </w:div>
    <w:div w:id="2052264246">
      <w:bodyDiv w:val="1"/>
      <w:marLeft w:val="0"/>
      <w:marRight w:val="0"/>
      <w:marTop w:val="0"/>
      <w:marBottom w:val="0"/>
      <w:divBdr>
        <w:top w:val="none" w:sz="0" w:space="0" w:color="auto"/>
        <w:left w:val="none" w:sz="0" w:space="0" w:color="auto"/>
        <w:bottom w:val="none" w:sz="0" w:space="0" w:color="auto"/>
        <w:right w:val="none" w:sz="0" w:space="0" w:color="auto"/>
      </w:divBdr>
    </w:div>
    <w:div w:id="2058386565">
      <w:bodyDiv w:val="1"/>
      <w:marLeft w:val="0"/>
      <w:marRight w:val="0"/>
      <w:marTop w:val="0"/>
      <w:marBottom w:val="0"/>
      <w:divBdr>
        <w:top w:val="none" w:sz="0" w:space="0" w:color="auto"/>
        <w:left w:val="none" w:sz="0" w:space="0" w:color="auto"/>
        <w:bottom w:val="none" w:sz="0" w:space="0" w:color="auto"/>
        <w:right w:val="none" w:sz="0" w:space="0" w:color="auto"/>
      </w:divBdr>
    </w:div>
    <w:div w:id="2065713570">
      <w:bodyDiv w:val="1"/>
      <w:marLeft w:val="0"/>
      <w:marRight w:val="0"/>
      <w:marTop w:val="0"/>
      <w:marBottom w:val="0"/>
      <w:divBdr>
        <w:top w:val="none" w:sz="0" w:space="0" w:color="auto"/>
        <w:left w:val="none" w:sz="0" w:space="0" w:color="auto"/>
        <w:bottom w:val="none" w:sz="0" w:space="0" w:color="auto"/>
        <w:right w:val="none" w:sz="0" w:space="0" w:color="auto"/>
      </w:divBdr>
    </w:div>
    <w:div w:id="2089224062">
      <w:bodyDiv w:val="1"/>
      <w:marLeft w:val="0"/>
      <w:marRight w:val="0"/>
      <w:marTop w:val="0"/>
      <w:marBottom w:val="0"/>
      <w:divBdr>
        <w:top w:val="none" w:sz="0" w:space="0" w:color="auto"/>
        <w:left w:val="none" w:sz="0" w:space="0" w:color="auto"/>
        <w:bottom w:val="none" w:sz="0" w:space="0" w:color="auto"/>
        <w:right w:val="none" w:sz="0" w:space="0" w:color="auto"/>
      </w:divBdr>
    </w:div>
    <w:div w:id="2089841561">
      <w:bodyDiv w:val="1"/>
      <w:marLeft w:val="0"/>
      <w:marRight w:val="0"/>
      <w:marTop w:val="0"/>
      <w:marBottom w:val="0"/>
      <w:divBdr>
        <w:top w:val="none" w:sz="0" w:space="0" w:color="auto"/>
        <w:left w:val="none" w:sz="0" w:space="0" w:color="auto"/>
        <w:bottom w:val="none" w:sz="0" w:space="0" w:color="auto"/>
        <w:right w:val="none" w:sz="0" w:space="0" w:color="auto"/>
      </w:divBdr>
    </w:div>
    <w:div w:id="2091003787">
      <w:bodyDiv w:val="1"/>
      <w:marLeft w:val="0"/>
      <w:marRight w:val="0"/>
      <w:marTop w:val="0"/>
      <w:marBottom w:val="0"/>
      <w:divBdr>
        <w:top w:val="none" w:sz="0" w:space="0" w:color="auto"/>
        <w:left w:val="none" w:sz="0" w:space="0" w:color="auto"/>
        <w:bottom w:val="none" w:sz="0" w:space="0" w:color="auto"/>
        <w:right w:val="none" w:sz="0" w:space="0" w:color="auto"/>
      </w:divBdr>
    </w:div>
    <w:div w:id="2095200037">
      <w:bodyDiv w:val="1"/>
      <w:marLeft w:val="0"/>
      <w:marRight w:val="0"/>
      <w:marTop w:val="0"/>
      <w:marBottom w:val="0"/>
      <w:divBdr>
        <w:top w:val="none" w:sz="0" w:space="0" w:color="auto"/>
        <w:left w:val="none" w:sz="0" w:space="0" w:color="auto"/>
        <w:bottom w:val="none" w:sz="0" w:space="0" w:color="auto"/>
        <w:right w:val="none" w:sz="0" w:space="0" w:color="auto"/>
      </w:divBdr>
    </w:div>
    <w:div w:id="2124415788">
      <w:bodyDiv w:val="1"/>
      <w:marLeft w:val="0"/>
      <w:marRight w:val="0"/>
      <w:marTop w:val="0"/>
      <w:marBottom w:val="0"/>
      <w:divBdr>
        <w:top w:val="none" w:sz="0" w:space="0" w:color="auto"/>
        <w:left w:val="none" w:sz="0" w:space="0" w:color="auto"/>
        <w:bottom w:val="none" w:sz="0" w:space="0" w:color="auto"/>
        <w:right w:val="none" w:sz="0" w:space="0" w:color="auto"/>
      </w:divBdr>
    </w:div>
    <w:div w:id="2133550132">
      <w:bodyDiv w:val="1"/>
      <w:marLeft w:val="0"/>
      <w:marRight w:val="0"/>
      <w:marTop w:val="0"/>
      <w:marBottom w:val="0"/>
      <w:divBdr>
        <w:top w:val="none" w:sz="0" w:space="0" w:color="auto"/>
        <w:left w:val="none" w:sz="0" w:space="0" w:color="auto"/>
        <w:bottom w:val="none" w:sz="0" w:space="0" w:color="auto"/>
        <w:right w:val="none" w:sz="0" w:space="0" w:color="auto"/>
      </w:divBdr>
    </w:div>
    <w:div w:id="2138449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5.jpeg"/><Relationship Id="rId21" Type="http://schemas.openxmlformats.org/officeDocument/2006/relationships/image" Target="media/image5.png"/><Relationship Id="rId42" Type="http://schemas.openxmlformats.org/officeDocument/2006/relationships/image" Target="media/image18.jpeg"/><Relationship Id="rId63" Type="http://schemas.openxmlformats.org/officeDocument/2006/relationships/header" Target="header11.xml"/><Relationship Id="rId84" Type="http://schemas.openxmlformats.org/officeDocument/2006/relationships/image" Target="media/image52.jpeg"/><Relationship Id="rId138" Type="http://schemas.openxmlformats.org/officeDocument/2006/relationships/image" Target="media/image102.jpeg"/><Relationship Id="rId159" Type="http://schemas.openxmlformats.org/officeDocument/2006/relationships/image" Target="media/image123.jpeg"/><Relationship Id="rId170" Type="http://schemas.openxmlformats.org/officeDocument/2006/relationships/header" Target="header19.xml"/><Relationship Id="rId107" Type="http://schemas.openxmlformats.org/officeDocument/2006/relationships/image" Target="media/image75.jpeg"/><Relationship Id="rId11" Type="http://schemas.openxmlformats.org/officeDocument/2006/relationships/header" Target="header2.xml"/><Relationship Id="rId32" Type="http://schemas.openxmlformats.org/officeDocument/2006/relationships/image" Target="media/image12.jpeg"/><Relationship Id="rId53" Type="http://schemas.openxmlformats.org/officeDocument/2006/relationships/image" Target="media/image29.jpeg"/><Relationship Id="rId74" Type="http://schemas.openxmlformats.org/officeDocument/2006/relationships/image" Target="media/image42.jpeg"/><Relationship Id="rId128" Type="http://schemas.openxmlformats.org/officeDocument/2006/relationships/image" Target="media/image92.jpeg"/><Relationship Id="rId149" Type="http://schemas.openxmlformats.org/officeDocument/2006/relationships/image" Target="media/image113.jpeg"/><Relationship Id="rId5" Type="http://schemas.openxmlformats.org/officeDocument/2006/relationships/settings" Target="settings.xml"/><Relationship Id="rId95" Type="http://schemas.openxmlformats.org/officeDocument/2006/relationships/image" Target="media/image63.jpeg"/><Relationship Id="rId160" Type="http://schemas.openxmlformats.org/officeDocument/2006/relationships/image" Target="media/image124.jpeg"/><Relationship Id="rId22" Type="http://schemas.openxmlformats.org/officeDocument/2006/relationships/image" Target="media/image6.jpeg"/><Relationship Id="rId43" Type="http://schemas.openxmlformats.org/officeDocument/2006/relationships/image" Target="media/image19.jpeg"/><Relationship Id="rId64" Type="http://schemas.openxmlformats.org/officeDocument/2006/relationships/footer" Target="footer14.xml"/><Relationship Id="rId118" Type="http://schemas.openxmlformats.org/officeDocument/2006/relationships/image" Target="media/image86.jpeg"/><Relationship Id="rId139" Type="http://schemas.openxmlformats.org/officeDocument/2006/relationships/image" Target="media/image103.jpeg"/><Relationship Id="rId85" Type="http://schemas.openxmlformats.org/officeDocument/2006/relationships/image" Target="media/image53.jpeg"/><Relationship Id="rId150" Type="http://schemas.openxmlformats.org/officeDocument/2006/relationships/image" Target="media/image114.jpeg"/><Relationship Id="rId171" Type="http://schemas.openxmlformats.org/officeDocument/2006/relationships/footer" Target="footer21.xml"/><Relationship Id="rId12" Type="http://schemas.openxmlformats.org/officeDocument/2006/relationships/footer" Target="footer1.xml"/><Relationship Id="rId33" Type="http://schemas.openxmlformats.org/officeDocument/2006/relationships/header" Target="header8.xml"/><Relationship Id="rId108" Type="http://schemas.openxmlformats.org/officeDocument/2006/relationships/image" Target="media/image76.jpeg"/><Relationship Id="rId129" Type="http://schemas.openxmlformats.org/officeDocument/2006/relationships/image" Target="media/image93.jpeg"/><Relationship Id="rId54" Type="http://schemas.openxmlformats.org/officeDocument/2006/relationships/image" Target="media/image30.jpeg"/><Relationship Id="rId75" Type="http://schemas.openxmlformats.org/officeDocument/2006/relationships/image" Target="media/image43.jpeg"/><Relationship Id="rId96" Type="http://schemas.openxmlformats.org/officeDocument/2006/relationships/image" Target="media/image64.jpeg"/><Relationship Id="rId140" Type="http://schemas.openxmlformats.org/officeDocument/2006/relationships/image" Target="media/image104.jpeg"/><Relationship Id="rId161" Type="http://schemas.openxmlformats.org/officeDocument/2006/relationships/header" Target="header14.xml"/><Relationship Id="rId6" Type="http://schemas.openxmlformats.org/officeDocument/2006/relationships/webSettings" Target="webSettings.xml"/><Relationship Id="rId23" Type="http://schemas.openxmlformats.org/officeDocument/2006/relationships/image" Target="media/image7.jpeg"/><Relationship Id="rId28" Type="http://schemas.openxmlformats.org/officeDocument/2006/relationships/footer" Target="footer6.xml"/><Relationship Id="rId49" Type="http://schemas.openxmlformats.org/officeDocument/2006/relationships/image" Target="media/image25.jpeg"/><Relationship Id="rId114" Type="http://schemas.openxmlformats.org/officeDocument/2006/relationships/image" Target="media/image82.jpeg"/><Relationship Id="rId119" Type="http://schemas.openxmlformats.org/officeDocument/2006/relationships/image" Target="media/image87.jpeg"/><Relationship Id="rId44" Type="http://schemas.openxmlformats.org/officeDocument/2006/relationships/image" Target="media/image20.jpeg"/><Relationship Id="rId60" Type="http://schemas.openxmlformats.org/officeDocument/2006/relationships/image" Target="media/image32.jpeg"/><Relationship Id="rId65" Type="http://schemas.openxmlformats.org/officeDocument/2006/relationships/image" Target="media/image33.jpeg"/><Relationship Id="rId81" Type="http://schemas.openxmlformats.org/officeDocument/2006/relationships/image" Target="media/image49.jpeg"/><Relationship Id="rId86" Type="http://schemas.openxmlformats.org/officeDocument/2006/relationships/image" Target="media/image54.jpeg"/><Relationship Id="rId130" Type="http://schemas.openxmlformats.org/officeDocument/2006/relationships/image" Target="media/image94.jpeg"/><Relationship Id="rId135" Type="http://schemas.openxmlformats.org/officeDocument/2006/relationships/image" Target="media/image99.jpeg"/><Relationship Id="rId151" Type="http://schemas.openxmlformats.org/officeDocument/2006/relationships/image" Target="media/image115.jpeg"/><Relationship Id="rId156" Type="http://schemas.openxmlformats.org/officeDocument/2006/relationships/image" Target="media/image120.jpeg"/><Relationship Id="rId177" Type="http://schemas.openxmlformats.org/officeDocument/2006/relationships/header" Target="header22.xml"/><Relationship Id="rId172" Type="http://schemas.openxmlformats.org/officeDocument/2006/relationships/footer" Target="footer22.xml"/><Relationship Id="rId13" Type="http://schemas.openxmlformats.org/officeDocument/2006/relationships/header" Target="header3.xml"/><Relationship Id="rId18" Type="http://schemas.openxmlformats.org/officeDocument/2006/relationships/footer" Target="footer4.xml"/><Relationship Id="rId39" Type="http://schemas.openxmlformats.org/officeDocument/2006/relationships/image" Target="media/image15.jpeg"/><Relationship Id="rId109" Type="http://schemas.openxmlformats.org/officeDocument/2006/relationships/image" Target="media/image77.jpeg"/><Relationship Id="rId34" Type="http://schemas.openxmlformats.org/officeDocument/2006/relationships/footer" Target="footer7.xml"/><Relationship Id="rId50" Type="http://schemas.openxmlformats.org/officeDocument/2006/relationships/image" Target="media/image26.jpeg"/><Relationship Id="rId55" Type="http://schemas.openxmlformats.org/officeDocument/2006/relationships/footer" Target="footer9.xml"/><Relationship Id="rId76" Type="http://schemas.openxmlformats.org/officeDocument/2006/relationships/image" Target="media/image44.jpeg"/><Relationship Id="rId97" Type="http://schemas.openxmlformats.org/officeDocument/2006/relationships/image" Target="media/image65.jpeg"/><Relationship Id="rId104" Type="http://schemas.openxmlformats.org/officeDocument/2006/relationships/image" Target="media/image72.jpeg"/><Relationship Id="rId120" Type="http://schemas.openxmlformats.org/officeDocument/2006/relationships/image" Target="media/image88.jpeg"/><Relationship Id="rId125" Type="http://schemas.openxmlformats.org/officeDocument/2006/relationships/footer" Target="footer16.xml"/><Relationship Id="rId141" Type="http://schemas.openxmlformats.org/officeDocument/2006/relationships/image" Target="media/image105.jpeg"/><Relationship Id="rId146" Type="http://schemas.openxmlformats.org/officeDocument/2006/relationships/image" Target="media/image110.jpeg"/><Relationship Id="rId167" Type="http://schemas.openxmlformats.org/officeDocument/2006/relationships/header" Target="header17.xml"/><Relationship Id="rId7" Type="http://schemas.openxmlformats.org/officeDocument/2006/relationships/footnotes" Target="footnotes.xml"/><Relationship Id="rId71" Type="http://schemas.openxmlformats.org/officeDocument/2006/relationships/image" Target="media/image39.jpeg"/><Relationship Id="rId92" Type="http://schemas.openxmlformats.org/officeDocument/2006/relationships/image" Target="media/image60.jpeg"/><Relationship Id="rId162" Type="http://schemas.openxmlformats.org/officeDocument/2006/relationships/footer" Target="footer17.xml"/><Relationship Id="rId2" Type="http://schemas.openxmlformats.org/officeDocument/2006/relationships/numbering" Target="numbering.xml"/><Relationship Id="rId29" Type="http://schemas.openxmlformats.org/officeDocument/2006/relationships/image" Target="media/image9.jpeg"/><Relationship Id="rId24" Type="http://schemas.openxmlformats.org/officeDocument/2006/relationships/image" Target="media/image8.jpeg"/><Relationship Id="rId40" Type="http://schemas.openxmlformats.org/officeDocument/2006/relationships/image" Target="media/image16.jpeg"/><Relationship Id="rId45" Type="http://schemas.openxmlformats.org/officeDocument/2006/relationships/image" Target="media/image21.jpeg"/><Relationship Id="rId66" Type="http://schemas.openxmlformats.org/officeDocument/2006/relationships/image" Target="media/image34.jpeg"/><Relationship Id="rId87" Type="http://schemas.openxmlformats.org/officeDocument/2006/relationships/image" Target="media/image55.jpeg"/><Relationship Id="rId110" Type="http://schemas.openxmlformats.org/officeDocument/2006/relationships/image" Target="media/image78.jpeg"/><Relationship Id="rId115" Type="http://schemas.openxmlformats.org/officeDocument/2006/relationships/image" Target="media/image83.jpeg"/><Relationship Id="rId131" Type="http://schemas.openxmlformats.org/officeDocument/2006/relationships/image" Target="media/image95.jpeg"/><Relationship Id="rId136" Type="http://schemas.openxmlformats.org/officeDocument/2006/relationships/image" Target="media/image100.jpeg"/><Relationship Id="rId157" Type="http://schemas.openxmlformats.org/officeDocument/2006/relationships/image" Target="media/image121.jpeg"/><Relationship Id="rId178" Type="http://schemas.openxmlformats.org/officeDocument/2006/relationships/footer" Target="footer25.xml"/><Relationship Id="rId61" Type="http://schemas.openxmlformats.org/officeDocument/2006/relationships/header" Target="header10.xml"/><Relationship Id="rId82" Type="http://schemas.openxmlformats.org/officeDocument/2006/relationships/image" Target="media/image50.jpeg"/><Relationship Id="rId152" Type="http://schemas.openxmlformats.org/officeDocument/2006/relationships/image" Target="media/image116.jpeg"/><Relationship Id="rId173" Type="http://schemas.openxmlformats.org/officeDocument/2006/relationships/header" Target="header20.xml"/><Relationship Id="rId19" Type="http://schemas.openxmlformats.org/officeDocument/2006/relationships/image" Target="media/image3.png"/><Relationship Id="rId14" Type="http://schemas.openxmlformats.org/officeDocument/2006/relationships/footer" Target="footer2.xml"/><Relationship Id="rId30" Type="http://schemas.openxmlformats.org/officeDocument/2006/relationships/image" Target="media/image10.jpeg"/><Relationship Id="rId35" Type="http://schemas.openxmlformats.org/officeDocument/2006/relationships/header" Target="header9.xml"/><Relationship Id="rId56" Type="http://schemas.openxmlformats.org/officeDocument/2006/relationships/footer" Target="footer10.xml"/><Relationship Id="rId77" Type="http://schemas.openxmlformats.org/officeDocument/2006/relationships/image" Target="media/image45.jpeg"/><Relationship Id="rId100" Type="http://schemas.openxmlformats.org/officeDocument/2006/relationships/image" Target="media/image68.jpeg"/><Relationship Id="rId105" Type="http://schemas.openxmlformats.org/officeDocument/2006/relationships/image" Target="media/image73.jpeg"/><Relationship Id="rId126" Type="http://schemas.openxmlformats.org/officeDocument/2006/relationships/image" Target="media/image90.jpeg"/><Relationship Id="rId147" Type="http://schemas.openxmlformats.org/officeDocument/2006/relationships/image" Target="media/image111.jpeg"/><Relationship Id="rId168" Type="http://schemas.openxmlformats.org/officeDocument/2006/relationships/footer" Target="footer20.xml"/><Relationship Id="rId8" Type="http://schemas.openxmlformats.org/officeDocument/2006/relationships/endnotes" Target="endnotes.xml"/><Relationship Id="rId51" Type="http://schemas.openxmlformats.org/officeDocument/2006/relationships/image" Target="media/image27.jpeg"/><Relationship Id="rId72" Type="http://schemas.openxmlformats.org/officeDocument/2006/relationships/image" Target="media/image40.jpeg"/><Relationship Id="rId93" Type="http://schemas.openxmlformats.org/officeDocument/2006/relationships/image" Target="media/image61.jpeg"/><Relationship Id="rId98" Type="http://schemas.openxmlformats.org/officeDocument/2006/relationships/image" Target="media/image66.jpeg"/><Relationship Id="rId121" Type="http://schemas.openxmlformats.org/officeDocument/2006/relationships/image" Target="media/image89.jpeg"/><Relationship Id="rId142" Type="http://schemas.openxmlformats.org/officeDocument/2006/relationships/image" Target="media/image106.jpeg"/><Relationship Id="rId163" Type="http://schemas.openxmlformats.org/officeDocument/2006/relationships/header" Target="header15.xml"/><Relationship Id="rId3" Type="http://schemas.openxmlformats.org/officeDocument/2006/relationships/styles" Target="styles.xml"/><Relationship Id="rId25" Type="http://schemas.openxmlformats.org/officeDocument/2006/relationships/header" Target="header6.xml"/><Relationship Id="rId46" Type="http://schemas.openxmlformats.org/officeDocument/2006/relationships/image" Target="media/image22.jpeg"/><Relationship Id="rId67" Type="http://schemas.openxmlformats.org/officeDocument/2006/relationships/image" Target="media/image35.jpeg"/><Relationship Id="rId116" Type="http://schemas.openxmlformats.org/officeDocument/2006/relationships/image" Target="media/image84.jpeg"/><Relationship Id="rId137" Type="http://schemas.openxmlformats.org/officeDocument/2006/relationships/image" Target="media/image101.jpeg"/><Relationship Id="rId158" Type="http://schemas.openxmlformats.org/officeDocument/2006/relationships/image" Target="media/image122.jpeg"/><Relationship Id="rId20" Type="http://schemas.openxmlformats.org/officeDocument/2006/relationships/image" Target="media/image4.png"/><Relationship Id="rId41" Type="http://schemas.openxmlformats.org/officeDocument/2006/relationships/image" Target="media/image17.jpeg"/><Relationship Id="rId62" Type="http://schemas.openxmlformats.org/officeDocument/2006/relationships/footer" Target="footer13.xml"/><Relationship Id="rId83" Type="http://schemas.openxmlformats.org/officeDocument/2006/relationships/image" Target="media/image51.jpeg"/><Relationship Id="rId88" Type="http://schemas.openxmlformats.org/officeDocument/2006/relationships/image" Target="media/image56.jpeg"/><Relationship Id="rId111" Type="http://schemas.openxmlformats.org/officeDocument/2006/relationships/image" Target="media/image79.jpeg"/><Relationship Id="rId132" Type="http://schemas.openxmlformats.org/officeDocument/2006/relationships/image" Target="media/image96.jpeg"/><Relationship Id="rId153" Type="http://schemas.openxmlformats.org/officeDocument/2006/relationships/image" Target="media/image117.jpeg"/><Relationship Id="rId174" Type="http://schemas.openxmlformats.org/officeDocument/2006/relationships/footer" Target="footer23.xml"/><Relationship Id="rId179" Type="http://schemas.openxmlformats.org/officeDocument/2006/relationships/fontTable" Target="fontTable.xml"/><Relationship Id="rId15" Type="http://schemas.openxmlformats.org/officeDocument/2006/relationships/header" Target="header4.xml"/><Relationship Id="rId36" Type="http://schemas.openxmlformats.org/officeDocument/2006/relationships/footer" Target="footer8.xml"/><Relationship Id="rId57" Type="http://schemas.openxmlformats.org/officeDocument/2006/relationships/footer" Target="footer11.xml"/><Relationship Id="rId106" Type="http://schemas.openxmlformats.org/officeDocument/2006/relationships/image" Target="media/image74.jpeg"/><Relationship Id="rId127" Type="http://schemas.openxmlformats.org/officeDocument/2006/relationships/image" Target="media/image91.jpeg"/><Relationship Id="rId10" Type="http://schemas.openxmlformats.org/officeDocument/2006/relationships/header" Target="header1.xml"/><Relationship Id="rId31" Type="http://schemas.openxmlformats.org/officeDocument/2006/relationships/image" Target="media/image11.jpeg"/><Relationship Id="rId52" Type="http://schemas.openxmlformats.org/officeDocument/2006/relationships/image" Target="media/image28.jpeg"/><Relationship Id="rId73" Type="http://schemas.openxmlformats.org/officeDocument/2006/relationships/image" Target="media/image41.jpeg"/><Relationship Id="rId78" Type="http://schemas.openxmlformats.org/officeDocument/2006/relationships/image" Target="media/image46.jpeg"/><Relationship Id="rId94" Type="http://schemas.openxmlformats.org/officeDocument/2006/relationships/image" Target="media/image62.jpeg"/><Relationship Id="rId99" Type="http://schemas.openxmlformats.org/officeDocument/2006/relationships/image" Target="media/image67.jpeg"/><Relationship Id="rId101" Type="http://schemas.openxmlformats.org/officeDocument/2006/relationships/image" Target="media/image69.jpeg"/><Relationship Id="rId122" Type="http://schemas.openxmlformats.org/officeDocument/2006/relationships/header" Target="header12.xml"/><Relationship Id="rId143" Type="http://schemas.openxmlformats.org/officeDocument/2006/relationships/image" Target="media/image107.jpeg"/><Relationship Id="rId148" Type="http://schemas.openxmlformats.org/officeDocument/2006/relationships/image" Target="media/image112.jpeg"/><Relationship Id="rId164" Type="http://schemas.openxmlformats.org/officeDocument/2006/relationships/footer" Target="footer18.xml"/><Relationship Id="rId169" Type="http://schemas.openxmlformats.org/officeDocument/2006/relationships/header" Target="header18.xml"/><Relationship Id="rId4" Type="http://schemas.microsoft.com/office/2007/relationships/stylesWithEffects" Target="stylesWithEffects.xml"/><Relationship Id="rId9" Type="http://schemas.openxmlformats.org/officeDocument/2006/relationships/image" Target="media/image1.jpeg"/><Relationship Id="rId180" Type="http://schemas.openxmlformats.org/officeDocument/2006/relationships/theme" Target="theme/theme1.xml"/><Relationship Id="rId26" Type="http://schemas.openxmlformats.org/officeDocument/2006/relationships/footer" Target="footer5.xml"/><Relationship Id="rId47" Type="http://schemas.openxmlformats.org/officeDocument/2006/relationships/image" Target="media/image23.jpeg"/><Relationship Id="rId68" Type="http://schemas.openxmlformats.org/officeDocument/2006/relationships/image" Target="media/image36.jpeg"/><Relationship Id="rId89" Type="http://schemas.openxmlformats.org/officeDocument/2006/relationships/image" Target="media/image57.jpeg"/><Relationship Id="rId112" Type="http://schemas.openxmlformats.org/officeDocument/2006/relationships/image" Target="media/image80.jpeg"/><Relationship Id="rId133" Type="http://schemas.openxmlformats.org/officeDocument/2006/relationships/image" Target="media/image97.jpeg"/><Relationship Id="rId154" Type="http://schemas.openxmlformats.org/officeDocument/2006/relationships/image" Target="media/image118.jpeg"/><Relationship Id="rId175" Type="http://schemas.openxmlformats.org/officeDocument/2006/relationships/header" Target="header21.xml"/><Relationship Id="rId16" Type="http://schemas.openxmlformats.org/officeDocument/2006/relationships/footer" Target="footer3.xml"/><Relationship Id="rId37" Type="http://schemas.openxmlformats.org/officeDocument/2006/relationships/image" Target="media/image13.jpeg"/><Relationship Id="rId58" Type="http://schemas.openxmlformats.org/officeDocument/2006/relationships/footer" Target="footer12.xml"/><Relationship Id="rId79" Type="http://schemas.openxmlformats.org/officeDocument/2006/relationships/image" Target="media/image47.jpeg"/><Relationship Id="rId102" Type="http://schemas.openxmlformats.org/officeDocument/2006/relationships/image" Target="media/image70.jpeg"/><Relationship Id="rId123" Type="http://schemas.openxmlformats.org/officeDocument/2006/relationships/footer" Target="footer15.xml"/><Relationship Id="rId144" Type="http://schemas.openxmlformats.org/officeDocument/2006/relationships/image" Target="media/image108.jpeg"/><Relationship Id="rId90" Type="http://schemas.openxmlformats.org/officeDocument/2006/relationships/image" Target="media/image58.jpeg"/><Relationship Id="rId165" Type="http://schemas.openxmlformats.org/officeDocument/2006/relationships/header" Target="header16.xml"/><Relationship Id="rId27" Type="http://schemas.openxmlformats.org/officeDocument/2006/relationships/header" Target="header7.xml"/><Relationship Id="rId48" Type="http://schemas.openxmlformats.org/officeDocument/2006/relationships/image" Target="media/image24.jpeg"/><Relationship Id="rId69" Type="http://schemas.openxmlformats.org/officeDocument/2006/relationships/image" Target="media/image37.jpeg"/><Relationship Id="rId113" Type="http://schemas.openxmlformats.org/officeDocument/2006/relationships/image" Target="media/image81.jpeg"/><Relationship Id="rId134" Type="http://schemas.openxmlformats.org/officeDocument/2006/relationships/image" Target="media/image98.jpeg"/><Relationship Id="rId80" Type="http://schemas.openxmlformats.org/officeDocument/2006/relationships/image" Target="media/image48.jpeg"/><Relationship Id="rId155" Type="http://schemas.openxmlformats.org/officeDocument/2006/relationships/image" Target="media/image119.jpeg"/><Relationship Id="rId176" Type="http://schemas.openxmlformats.org/officeDocument/2006/relationships/footer" Target="footer24.xml"/><Relationship Id="rId17" Type="http://schemas.openxmlformats.org/officeDocument/2006/relationships/header" Target="header5.xml"/><Relationship Id="rId38" Type="http://schemas.openxmlformats.org/officeDocument/2006/relationships/image" Target="media/image14.jpeg"/><Relationship Id="rId59" Type="http://schemas.openxmlformats.org/officeDocument/2006/relationships/image" Target="media/image31.png"/><Relationship Id="rId103" Type="http://schemas.openxmlformats.org/officeDocument/2006/relationships/image" Target="media/image71.jpeg"/><Relationship Id="rId124" Type="http://schemas.openxmlformats.org/officeDocument/2006/relationships/header" Target="header13.xml"/><Relationship Id="rId70" Type="http://schemas.openxmlformats.org/officeDocument/2006/relationships/image" Target="media/image38.jpeg"/><Relationship Id="rId91" Type="http://schemas.openxmlformats.org/officeDocument/2006/relationships/image" Target="media/image59.jpeg"/><Relationship Id="rId145" Type="http://schemas.openxmlformats.org/officeDocument/2006/relationships/image" Target="media/image109.jpeg"/><Relationship Id="rId166" Type="http://schemas.openxmlformats.org/officeDocument/2006/relationships/footer" Target="footer19.xml"/><Relationship Id="rId1"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A439BC-5BF3-4328-82A5-4B29E7B4D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110</Pages>
  <Words>8918</Words>
  <Characters>50838</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G</Company>
  <LinksUpToDate>false</LinksUpToDate>
  <CharactersWithSpaces>59637</CharactersWithSpaces>
  <SharedDoc>false</SharedDoc>
  <HLinks>
    <vt:vector size="432" baseType="variant">
      <vt:variant>
        <vt:i4>1966141</vt:i4>
      </vt:variant>
      <vt:variant>
        <vt:i4>407</vt:i4>
      </vt:variant>
      <vt:variant>
        <vt:i4>0</vt:i4>
      </vt:variant>
      <vt:variant>
        <vt:i4>5</vt:i4>
      </vt:variant>
      <vt:variant>
        <vt:lpwstr/>
      </vt:variant>
      <vt:variant>
        <vt:lpwstr>_Toc19098049</vt:lpwstr>
      </vt:variant>
      <vt:variant>
        <vt:i4>2031677</vt:i4>
      </vt:variant>
      <vt:variant>
        <vt:i4>401</vt:i4>
      </vt:variant>
      <vt:variant>
        <vt:i4>0</vt:i4>
      </vt:variant>
      <vt:variant>
        <vt:i4>5</vt:i4>
      </vt:variant>
      <vt:variant>
        <vt:lpwstr/>
      </vt:variant>
      <vt:variant>
        <vt:lpwstr>_Toc19098048</vt:lpwstr>
      </vt:variant>
      <vt:variant>
        <vt:i4>1048637</vt:i4>
      </vt:variant>
      <vt:variant>
        <vt:i4>395</vt:i4>
      </vt:variant>
      <vt:variant>
        <vt:i4>0</vt:i4>
      </vt:variant>
      <vt:variant>
        <vt:i4>5</vt:i4>
      </vt:variant>
      <vt:variant>
        <vt:lpwstr/>
      </vt:variant>
      <vt:variant>
        <vt:lpwstr>_Toc19098047</vt:lpwstr>
      </vt:variant>
      <vt:variant>
        <vt:i4>1114173</vt:i4>
      </vt:variant>
      <vt:variant>
        <vt:i4>389</vt:i4>
      </vt:variant>
      <vt:variant>
        <vt:i4>0</vt:i4>
      </vt:variant>
      <vt:variant>
        <vt:i4>5</vt:i4>
      </vt:variant>
      <vt:variant>
        <vt:lpwstr/>
      </vt:variant>
      <vt:variant>
        <vt:lpwstr>_Toc19098046</vt:lpwstr>
      </vt:variant>
      <vt:variant>
        <vt:i4>1179709</vt:i4>
      </vt:variant>
      <vt:variant>
        <vt:i4>383</vt:i4>
      </vt:variant>
      <vt:variant>
        <vt:i4>0</vt:i4>
      </vt:variant>
      <vt:variant>
        <vt:i4>5</vt:i4>
      </vt:variant>
      <vt:variant>
        <vt:lpwstr/>
      </vt:variant>
      <vt:variant>
        <vt:lpwstr>_Toc19098045</vt:lpwstr>
      </vt:variant>
      <vt:variant>
        <vt:i4>1245245</vt:i4>
      </vt:variant>
      <vt:variant>
        <vt:i4>377</vt:i4>
      </vt:variant>
      <vt:variant>
        <vt:i4>0</vt:i4>
      </vt:variant>
      <vt:variant>
        <vt:i4>5</vt:i4>
      </vt:variant>
      <vt:variant>
        <vt:lpwstr/>
      </vt:variant>
      <vt:variant>
        <vt:lpwstr>_Toc19098044</vt:lpwstr>
      </vt:variant>
      <vt:variant>
        <vt:i4>1310781</vt:i4>
      </vt:variant>
      <vt:variant>
        <vt:i4>371</vt:i4>
      </vt:variant>
      <vt:variant>
        <vt:i4>0</vt:i4>
      </vt:variant>
      <vt:variant>
        <vt:i4>5</vt:i4>
      </vt:variant>
      <vt:variant>
        <vt:lpwstr/>
      </vt:variant>
      <vt:variant>
        <vt:lpwstr>_Toc19098043</vt:lpwstr>
      </vt:variant>
      <vt:variant>
        <vt:i4>1376317</vt:i4>
      </vt:variant>
      <vt:variant>
        <vt:i4>365</vt:i4>
      </vt:variant>
      <vt:variant>
        <vt:i4>0</vt:i4>
      </vt:variant>
      <vt:variant>
        <vt:i4>5</vt:i4>
      </vt:variant>
      <vt:variant>
        <vt:lpwstr/>
      </vt:variant>
      <vt:variant>
        <vt:lpwstr>_Toc19098042</vt:lpwstr>
      </vt:variant>
      <vt:variant>
        <vt:i4>1441853</vt:i4>
      </vt:variant>
      <vt:variant>
        <vt:i4>359</vt:i4>
      </vt:variant>
      <vt:variant>
        <vt:i4>0</vt:i4>
      </vt:variant>
      <vt:variant>
        <vt:i4>5</vt:i4>
      </vt:variant>
      <vt:variant>
        <vt:lpwstr/>
      </vt:variant>
      <vt:variant>
        <vt:lpwstr>_Toc19098041</vt:lpwstr>
      </vt:variant>
      <vt:variant>
        <vt:i4>1507389</vt:i4>
      </vt:variant>
      <vt:variant>
        <vt:i4>353</vt:i4>
      </vt:variant>
      <vt:variant>
        <vt:i4>0</vt:i4>
      </vt:variant>
      <vt:variant>
        <vt:i4>5</vt:i4>
      </vt:variant>
      <vt:variant>
        <vt:lpwstr/>
      </vt:variant>
      <vt:variant>
        <vt:lpwstr>_Toc19098040</vt:lpwstr>
      </vt:variant>
      <vt:variant>
        <vt:i4>1966138</vt:i4>
      </vt:variant>
      <vt:variant>
        <vt:i4>347</vt:i4>
      </vt:variant>
      <vt:variant>
        <vt:i4>0</vt:i4>
      </vt:variant>
      <vt:variant>
        <vt:i4>5</vt:i4>
      </vt:variant>
      <vt:variant>
        <vt:lpwstr/>
      </vt:variant>
      <vt:variant>
        <vt:lpwstr>_Toc19098039</vt:lpwstr>
      </vt:variant>
      <vt:variant>
        <vt:i4>2031674</vt:i4>
      </vt:variant>
      <vt:variant>
        <vt:i4>341</vt:i4>
      </vt:variant>
      <vt:variant>
        <vt:i4>0</vt:i4>
      </vt:variant>
      <vt:variant>
        <vt:i4>5</vt:i4>
      </vt:variant>
      <vt:variant>
        <vt:lpwstr/>
      </vt:variant>
      <vt:variant>
        <vt:lpwstr>_Toc19098038</vt:lpwstr>
      </vt:variant>
      <vt:variant>
        <vt:i4>1048634</vt:i4>
      </vt:variant>
      <vt:variant>
        <vt:i4>335</vt:i4>
      </vt:variant>
      <vt:variant>
        <vt:i4>0</vt:i4>
      </vt:variant>
      <vt:variant>
        <vt:i4>5</vt:i4>
      </vt:variant>
      <vt:variant>
        <vt:lpwstr/>
      </vt:variant>
      <vt:variant>
        <vt:lpwstr>_Toc19098037</vt:lpwstr>
      </vt:variant>
      <vt:variant>
        <vt:i4>1114170</vt:i4>
      </vt:variant>
      <vt:variant>
        <vt:i4>329</vt:i4>
      </vt:variant>
      <vt:variant>
        <vt:i4>0</vt:i4>
      </vt:variant>
      <vt:variant>
        <vt:i4>5</vt:i4>
      </vt:variant>
      <vt:variant>
        <vt:lpwstr/>
      </vt:variant>
      <vt:variant>
        <vt:lpwstr>_Toc19098036</vt:lpwstr>
      </vt:variant>
      <vt:variant>
        <vt:i4>1179706</vt:i4>
      </vt:variant>
      <vt:variant>
        <vt:i4>323</vt:i4>
      </vt:variant>
      <vt:variant>
        <vt:i4>0</vt:i4>
      </vt:variant>
      <vt:variant>
        <vt:i4>5</vt:i4>
      </vt:variant>
      <vt:variant>
        <vt:lpwstr/>
      </vt:variant>
      <vt:variant>
        <vt:lpwstr>_Toc19098035</vt:lpwstr>
      </vt:variant>
      <vt:variant>
        <vt:i4>1245242</vt:i4>
      </vt:variant>
      <vt:variant>
        <vt:i4>317</vt:i4>
      </vt:variant>
      <vt:variant>
        <vt:i4>0</vt:i4>
      </vt:variant>
      <vt:variant>
        <vt:i4>5</vt:i4>
      </vt:variant>
      <vt:variant>
        <vt:lpwstr/>
      </vt:variant>
      <vt:variant>
        <vt:lpwstr>_Toc19098034</vt:lpwstr>
      </vt:variant>
      <vt:variant>
        <vt:i4>1310778</vt:i4>
      </vt:variant>
      <vt:variant>
        <vt:i4>311</vt:i4>
      </vt:variant>
      <vt:variant>
        <vt:i4>0</vt:i4>
      </vt:variant>
      <vt:variant>
        <vt:i4>5</vt:i4>
      </vt:variant>
      <vt:variant>
        <vt:lpwstr/>
      </vt:variant>
      <vt:variant>
        <vt:lpwstr>_Toc19098033</vt:lpwstr>
      </vt:variant>
      <vt:variant>
        <vt:i4>1376314</vt:i4>
      </vt:variant>
      <vt:variant>
        <vt:i4>305</vt:i4>
      </vt:variant>
      <vt:variant>
        <vt:i4>0</vt:i4>
      </vt:variant>
      <vt:variant>
        <vt:i4>5</vt:i4>
      </vt:variant>
      <vt:variant>
        <vt:lpwstr/>
      </vt:variant>
      <vt:variant>
        <vt:lpwstr>_Toc19098032</vt:lpwstr>
      </vt:variant>
      <vt:variant>
        <vt:i4>1441850</vt:i4>
      </vt:variant>
      <vt:variant>
        <vt:i4>299</vt:i4>
      </vt:variant>
      <vt:variant>
        <vt:i4>0</vt:i4>
      </vt:variant>
      <vt:variant>
        <vt:i4>5</vt:i4>
      </vt:variant>
      <vt:variant>
        <vt:lpwstr/>
      </vt:variant>
      <vt:variant>
        <vt:lpwstr>_Toc19098031</vt:lpwstr>
      </vt:variant>
      <vt:variant>
        <vt:i4>1507386</vt:i4>
      </vt:variant>
      <vt:variant>
        <vt:i4>293</vt:i4>
      </vt:variant>
      <vt:variant>
        <vt:i4>0</vt:i4>
      </vt:variant>
      <vt:variant>
        <vt:i4>5</vt:i4>
      </vt:variant>
      <vt:variant>
        <vt:lpwstr/>
      </vt:variant>
      <vt:variant>
        <vt:lpwstr>_Toc19098030</vt:lpwstr>
      </vt:variant>
      <vt:variant>
        <vt:i4>1966139</vt:i4>
      </vt:variant>
      <vt:variant>
        <vt:i4>287</vt:i4>
      </vt:variant>
      <vt:variant>
        <vt:i4>0</vt:i4>
      </vt:variant>
      <vt:variant>
        <vt:i4>5</vt:i4>
      </vt:variant>
      <vt:variant>
        <vt:lpwstr/>
      </vt:variant>
      <vt:variant>
        <vt:lpwstr>_Toc19098029</vt:lpwstr>
      </vt:variant>
      <vt:variant>
        <vt:i4>2031675</vt:i4>
      </vt:variant>
      <vt:variant>
        <vt:i4>281</vt:i4>
      </vt:variant>
      <vt:variant>
        <vt:i4>0</vt:i4>
      </vt:variant>
      <vt:variant>
        <vt:i4>5</vt:i4>
      </vt:variant>
      <vt:variant>
        <vt:lpwstr/>
      </vt:variant>
      <vt:variant>
        <vt:lpwstr>_Toc19098028</vt:lpwstr>
      </vt:variant>
      <vt:variant>
        <vt:i4>1048635</vt:i4>
      </vt:variant>
      <vt:variant>
        <vt:i4>275</vt:i4>
      </vt:variant>
      <vt:variant>
        <vt:i4>0</vt:i4>
      </vt:variant>
      <vt:variant>
        <vt:i4>5</vt:i4>
      </vt:variant>
      <vt:variant>
        <vt:lpwstr/>
      </vt:variant>
      <vt:variant>
        <vt:lpwstr>_Toc19098027</vt:lpwstr>
      </vt:variant>
      <vt:variant>
        <vt:i4>1114171</vt:i4>
      </vt:variant>
      <vt:variant>
        <vt:i4>269</vt:i4>
      </vt:variant>
      <vt:variant>
        <vt:i4>0</vt:i4>
      </vt:variant>
      <vt:variant>
        <vt:i4>5</vt:i4>
      </vt:variant>
      <vt:variant>
        <vt:lpwstr/>
      </vt:variant>
      <vt:variant>
        <vt:lpwstr>_Toc19098026</vt:lpwstr>
      </vt:variant>
      <vt:variant>
        <vt:i4>1179707</vt:i4>
      </vt:variant>
      <vt:variant>
        <vt:i4>263</vt:i4>
      </vt:variant>
      <vt:variant>
        <vt:i4>0</vt:i4>
      </vt:variant>
      <vt:variant>
        <vt:i4>5</vt:i4>
      </vt:variant>
      <vt:variant>
        <vt:lpwstr/>
      </vt:variant>
      <vt:variant>
        <vt:lpwstr>_Toc19098025</vt:lpwstr>
      </vt:variant>
      <vt:variant>
        <vt:i4>1245243</vt:i4>
      </vt:variant>
      <vt:variant>
        <vt:i4>257</vt:i4>
      </vt:variant>
      <vt:variant>
        <vt:i4>0</vt:i4>
      </vt:variant>
      <vt:variant>
        <vt:i4>5</vt:i4>
      </vt:variant>
      <vt:variant>
        <vt:lpwstr/>
      </vt:variant>
      <vt:variant>
        <vt:lpwstr>_Toc19098024</vt:lpwstr>
      </vt:variant>
      <vt:variant>
        <vt:i4>1310779</vt:i4>
      </vt:variant>
      <vt:variant>
        <vt:i4>251</vt:i4>
      </vt:variant>
      <vt:variant>
        <vt:i4>0</vt:i4>
      </vt:variant>
      <vt:variant>
        <vt:i4>5</vt:i4>
      </vt:variant>
      <vt:variant>
        <vt:lpwstr/>
      </vt:variant>
      <vt:variant>
        <vt:lpwstr>_Toc19098023</vt:lpwstr>
      </vt:variant>
      <vt:variant>
        <vt:i4>1376315</vt:i4>
      </vt:variant>
      <vt:variant>
        <vt:i4>245</vt:i4>
      </vt:variant>
      <vt:variant>
        <vt:i4>0</vt:i4>
      </vt:variant>
      <vt:variant>
        <vt:i4>5</vt:i4>
      </vt:variant>
      <vt:variant>
        <vt:lpwstr/>
      </vt:variant>
      <vt:variant>
        <vt:lpwstr>_Toc19098022</vt:lpwstr>
      </vt:variant>
      <vt:variant>
        <vt:i4>1441851</vt:i4>
      </vt:variant>
      <vt:variant>
        <vt:i4>239</vt:i4>
      </vt:variant>
      <vt:variant>
        <vt:i4>0</vt:i4>
      </vt:variant>
      <vt:variant>
        <vt:i4>5</vt:i4>
      </vt:variant>
      <vt:variant>
        <vt:lpwstr/>
      </vt:variant>
      <vt:variant>
        <vt:lpwstr>_Toc19098021</vt:lpwstr>
      </vt:variant>
      <vt:variant>
        <vt:i4>1507387</vt:i4>
      </vt:variant>
      <vt:variant>
        <vt:i4>233</vt:i4>
      </vt:variant>
      <vt:variant>
        <vt:i4>0</vt:i4>
      </vt:variant>
      <vt:variant>
        <vt:i4>5</vt:i4>
      </vt:variant>
      <vt:variant>
        <vt:lpwstr/>
      </vt:variant>
      <vt:variant>
        <vt:lpwstr>_Toc19098020</vt:lpwstr>
      </vt:variant>
      <vt:variant>
        <vt:i4>1966136</vt:i4>
      </vt:variant>
      <vt:variant>
        <vt:i4>227</vt:i4>
      </vt:variant>
      <vt:variant>
        <vt:i4>0</vt:i4>
      </vt:variant>
      <vt:variant>
        <vt:i4>5</vt:i4>
      </vt:variant>
      <vt:variant>
        <vt:lpwstr/>
      </vt:variant>
      <vt:variant>
        <vt:lpwstr>_Toc19098019</vt:lpwstr>
      </vt:variant>
      <vt:variant>
        <vt:i4>2031672</vt:i4>
      </vt:variant>
      <vt:variant>
        <vt:i4>221</vt:i4>
      </vt:variant>
      <vt:variant>
        <vt:i4>0</vt:i4>
      </vt:variant>
      <vt:variant>
        <vt:i4>5</vt:i4>
      </vt:variant>
      <vt:variant>
        <vt:lpwstr/>
      </vt:variant>
      <vt:variant>
        <vt:lpwstr>_Toc19098018</vt:lpwstr>
      </vt:variant>
      <vt:variant>
        <vt:i4>1048632</vt:i4>
      </vt:variant>
      <vt:variant>
        <vt:i4>215</vt:i4>
      </vt:variant>
      <vt:variant>
        <vt:i4>0</vt:i4>
      </vt:variant>
      <vt:variant>
        <vt:i4>5</vt:i4>
      </vt:variant>
      <vt:variant>
        <vt:lpwstr/>
      </vt:variant>
      <vt:variant>
        <vt:lpwstr>_Toc19098017</vt:lpwstr>
      </vt:variant>
      <vt:variant>
        <vt:i4>1114168</vt:i4>
      </vt:variant>
      <vt:variant>
        <vt:i4>209</vt:i4>
      </vt:variant>
      <vt:variant>
        <vt:i4>0</vt:i4>
      </vt:variant>
      <vt:variant>
        <vt:i4>5</vt:i4>
      </vt:variant>
      <vt:variant>
        <vt:lpwstr/>
      </vt:variant>
      <vt:variant>
        <vt:lpwstr>_Toc19098016</vt:lpwstr>
      </vt:variant>
      <vt:variant>
        <vt:i4>1179704</vt:i4>
      </vt:variant>
      <vt:variant>
        <vt:i4>203</vt:i4>
      </vt:variant>
      <vt:variant>
        <vt:i4>0</vt:i4>
      </vt:variant>
      <vt:variant>
        <vt:i4>5</vt:i4>
      </vt:variant>
      <vt:variant>
        <vt:lpwstr/>
      </vt:variant>
      <vt:variant>
        <vt:lpwstr>_Toc19098015</vt:lpwstr>
      </vt:variant>
      <vt:variant>
        <vt:i4>1245240</vt:i4>
      </vt:variant>
      <vt:variant>
        <vt:i4>197</vt:i4>
      </vt:variant>
      <vt:variant>
        <vt:i4>0</vt:i4>
      </vt:variant>
      <vt:variant>
        <vt:i4>5</vt:i4>
      </vt:variant>
      <vt:variant>
        <vt:lpwstr/>
      </vt:variant>
      <vt:variant>
        <vt:lpwstr>_Toc19098014</vt:lpwstr>
      </vt:variant>
      <vt:variant>
        <vt:i4>1310776</vt:i4>
      </vt:variant>
      <vt:variant>
        <vt:i4>191</vt:i4>
      </vt:variant>
      <vt:variant>
        <vt:i4>0</vt:i4>
      </vt:variant>
      <vt:variant>
        <vt:i4>5</vt:i4>
      </vt:variant>
      <vt:variant>
        <vt:lpwstr/>
      </vt:variant>
      <vt:variant>
        <vt:lpwstr>_Toc19098013</vt:lpwstr>
      </vt:variant>
      <vt:variant>
        <vt:i4>1376312</vt:i4>
      </vt:variant>
      <vt:variant>
        <vt:i4>185</vt:i4>
      </vt:variant>
      <vt:variant>
        <vt:i4>0</vt:i4>
      </vt:variant>
      <vt:variant>
        <vt:i4>5</vt:i4>
      </vt:variant>
      <vt:variant>
        <vt:lpwstr/>
      </vt:variant>
      <vt:variant>
        <vt:lpwstr>_Toc19098012</vt:lpwstr>
      </vt:variant>
      <vt:variant>
        <vt:i4>1441848</vt:i4>
      </vt:variant>
      <vt:variant>
        <vt:i4>179</vt:i4>
      </vt:variant>
      <vt:variant>
        <vt:i4>0</vt:i4>
      </vt:variant>
      <vt:variant>
        <vt:i4>5</vt:i4>
      </vt:variant>
      <vt:variant>
        <vt:lpwstr/>
      </vt:variant>
      <vt:variant>
        <vt:lpwstr>_Toc19098011</vt:lpwstr>
      </vt:variant>
      <vt:variant>
        <vt:i4>1507384</vt:i4>
      </vt:variant>
      <vt:variant>
        <vt:i4>173</vt:i4>
      </vt:variant>
      <vt:variant>
        <vt:i4>0</vt:i4>
      </vt:variant>
      <vt:variant>
        <vt:i4>5</vt:i4>
      </vt:variant>
      <vt:variant>
        <vt:lpwstr/>
      </vt:variant>
      <vt:variant>
        <vt:lpwstr>_Toc19098010</vt:lpwstr>
      </vt:variant>
      <vt:variant>
        <vt:i4>1966137</vt:i4>
      </vt:variant>
      <vt:variant>
        <vt:i4>167</vt:i4>
      </vt:variant>
      <vt:variant>
        <vt:i4>0</vt:i4>
      </vt:variant>
      <vt:variant>
        <vt:i4>5</vt:i4>
      </vt:variant>
      <vt:variant>
        <vt:lpwstr/>
      </vt:variant>
      <vt:variant>
        <vt:lpwstr>_Toc19098009</vt:lpwstr>
      </vt:variant>
      <vt:variant>
        <vt:i4>2031673</vt:i4>
      </vt:variant>
      <vt:variant>
        <vt:i4>161</vt:i4>
      </vt:variant>
      <vt:variant>
        <vt:i4>0</vt:i4>
      </vt:variant>
      <vt:variant>
        <vt:i4>5</vt:i4>
      </vt:variant>
      <vt:variant>
        <vt:lpwstr/>
      </vt:variant>
      <vt:variant>
        <vt:lpwstr>_Toc19098008</vt:lpwstr>
      </vt:variant>
      <vt:variant>
        <vt:i4>1048633</vt:i4>
      </vt:variant>
      <vt:variant>
        <vt:i4>155</vt:i4>
      </vt:variant>
      <vt:variant>
        <vt:i4>0</vt:i4>
      </vt:variant>
      <vt:variant>
        <vt:i4>5</vt:i4>
      </vt:variant>
      <vt:variant>
        <vt:lpwstr/>
      </vt:variant>
      <vt:variant>
        <vt:lpwstr>_Toc19098007</vt:lpwstr>
      </vt:variant>
      <vt:variant>
        <vt:i4>1114169</vt:i4>
      </vt:variant>
      <vt:variant>
        <vt:i4>149</vt:i4>
      </vt:variant>
      <vt:variant>
        <vt:i4>0</vt:i4>
      </vt:variant>
      <vt:variant>
        <vt:i4>5</vt:i4>
      </vt:variant>
      <vt:variant>
        <vt:lpwstr/>
      </vt:variant>
      <vt:variant>
        <vt:lpwstr>_Toc19098006</vt:lpwstr>
      </vt:variant>
      <vt:variant>
        <vt:i4>1179705</vt:i4>
      </vt:variant>
      <vt:variant>
        <vt:i4>143</vt:i4>
      </vt:variant>
      <vt:variant>
        <vt:i4>0</vt:i4>
      </vt:variant>
      <vt:variant>
        <vt:i4>5</vt:i4>
      </vt:variant>
      <vt:variant>
        <vt:lpwstr/>
      </vt:variant>
      <vt:variant>
        <vt:lpwstr>_Toc19098005</vt:lpwstr>
      </vt:variant>
      <vt:variant>
        <vt:i4>1245241</vt:i4>
      </vt:variant>
      <vt:variant>
        <vt:i4>137</vt:i4>
      </vt:variant>
      <vt:variant>
        <vt:i4>0</vt:i4>
      </vt:variant>
      <vt:variant>
        <vt:i4>5</vt:i4>
      </vt:variant>
      <vt:variant>
        <vt:lpwstr/>
      </vt:variant>
      <vt:variant>
        <vt:lpwstr>_Toc19098004</vt:lpwstr>
      </vt:variant>
      <vt:variant>
        <vt:i4>1310777</vt:i4>
      </vt:variant>
      <vt:variant>
        <vt:i4>131</vt:i4>
      </vt:variant>
      <vt:variant>
        <vt:i4>0</vt:i4>
      </vt:variant>
      <vt:variant>
        <vt:i4>5</vt:i4>
      </vt:variant>
      <vt:variant>
        <vt:lpwstr/>
      </vt:variant>
      <vt:variant>
        <vt:lpwstr>_Toc19098003</vt:lpwstr>
      </vt:variant>
      <vt:variant>
        <vt:i4>1376313</vt:i4>
      </vt:variant>
      <vt:variant>
        <vt:i4>125</vt:i4>
      </vt:variant>
      <vt:variant>
        <vt:i4>0</vt:i4>
      </vt:variant>
      <vt:variant>
        <vt:i4>5</vt:i4>
      </vt:variant>
      <vt:variant>
        <vt:lpwstr/>
      </vt:variant>
      <vt:variant>
        <vt:lpwstr>_Toc19098002</vt:lpwstr>
      </vt:variant>
      <vt:variant>
        <vt:i4>1441849</vt:i4>
      </vt:variant>
      <vt:variant>
        <vt:i4>119</vt:i4>
      </vt:variant>
      <vt:variant>
        <vt:i4>0</vt:i4>
      </vt:variant>
      <vt:variant>
        <vt:i4>5</vt:i4>
      </vt:variant>
      <vt:variant>
        <vt:lpwstr/>
      </vt:variant>
      <vt:variant>
        <vt:lpwstr>_Toc19098001</vt:lpwstr>
      </vt:variant>
      <vt:variant>
        <vt:i4>1507385</vt:i4>
      </vt:variant>
      <vt:variant>
        <vt:i4>113</vt:i4>
      </vt:variant>
      <vt:variant>
        <vt:i4>0</vt:i4>
      </vt:variant>
      <vt:variant>
        <vt:i4>5</vt:i4>
      </vt:variant>
      <vt:variant>
        <vt:lpwstr/>
      </vt:variant>
      <vt:variant>
        <vt:lpwstr>_Toc19098000</vt:lpwstr>
      </vt:variant>
      <vt:variant>
        <vt:i4>1507391</vt:i4>
      </vt:variant>
      <vt:variant>
        <vt:i4>107</vt:i4>
      </vt:variant>
      <vt:variant>
        <vt:i4>0</vt:i4>
      </vt:variant>
      <vt:variant>
        <vt:i4>5</vt:i4>
      </vt:variant>
      <vt:variant>
        <vt:lpwstr/>
      </vt:variant>
      <vt:variant>
        <vt:lpwstr>_Toc19097999</vt:lpwstr>
      </vt:variant>
      <vt:variant>
        <vt:i4>1441855</vt:i4>
      </vt:variant>
      <vt:variant>
        <vt:i4>101</vt:i4>
      </vt:variant>
      <vt:variant>
        <vt:i4>0</vt:i4>
      </vt:variant>
      <vt:variant>
        <vt:i4>5</vt:i4>
      </vt:variant>
      <vt:variant>
        <vt:lpwstr/>
      </vt:variant>
      <vt:variant>
        <vt:lpwstr>_Toc19097998</vt:lpwstr>
      </vt:variant>
      <vt:variant>
        <vt:i4>1638463</vt:i4>
      </vt:variant>
      <vt:variant>
        <vt:i4>95</vt:i4>
      </vt:variant>
      <vt:variant>
        <vt:i4>0</vt:i4>
      </vt:variant>
      <vt:variant>
        <vt:i4>5</vt:i4>
      </vt:variant>
      <vt:variant>
        <vt:lpwstr/>
      </vt:variant>
      <vt:variant>
        <vt:lpwstr>_Toc19097997</vt:lpwstr>
      </vt:variant>
      <vt:variant>
        <vt:i4>1572927</vt:i4>
      </vt:variant>
      <vt:variant>
        <vt:i4>89</vt:i4>
      </vt:variant>
      <vt:variant>
        <vt:i4>0</vt:i4>
      </vt:variant>
      <vt:variant>
        <vt:i4>5</vt:i4>
      </vt:variant>
      <vt:variant>
        <vt:lpwstr/>
      </vt:variant>
      <vt:variant>
        <vt:lpwstr>_Toc19097996</vt:lpwstr>
      </vt:variant>
      <vt:variant>
        <vt:i4>1769535</vt:i4>
      </vt:variant>
      <vt:variant>
        <vt:i4>83</vt:i4>
      </vt:variant>
      <vt:variant>
        <vt:i4>0</vt:i4>
      </vt:variant>
      <vt:variant>
        <vt:i4>5</vt:i4>
      </vt:variant>
      <vt:variant>
        <vt:lpwstr/>
      </vt:variant>
      <vt:variant>
        <vt:lpwstr>_Toc19097995</vt:lpwstr>
      </vt:variant>
      <vt:variant>
        <vt:i4>1703999</vt:i4>
      </vt:variant>
      <vt:variant>
        <vt:i4>77</vt:i4>
      </vt:variant>
      <vt:variant>
        <vt:i4>0</vt:i4>
      </vt:variant>
      <vt:variant>
        <vt:i4>5</vt:i4>
      </vt:variant>
      <vt:variant>
        <vt:lpwstr/>
      </vt:variant>
      <vt:variant>
        <vt:lpwstr>_Toc19097994</vt:lpwstr>
      </vt:variant>
      <vt:variant>
        <vt:i4>1900607</vt:i4>
      </vt:variant>
      <vt:variant>
        <vt:i4>71</vt:i4>
      </vt:variant>
      <vt:variant>
        <vt:i4>0</vt:i4>
      </vt:variant>
      <vt:variant>
        <vt:i4>5</vt:i4>
      </vt:variant>
      <vt:variant>
        <vt:lpwstr/>
      </vt:variant>
      <vt:variant>
        <vt:lpwstr>_Toc19097993</vt:lpwstr>
      </vt:variant>
      <vt:variant>
        <vt:i4>1835071</vt:i4>
      </vt:variant>
      <vt:variant>
        <vt:i4>65</vt:i4>
      </vt:variant>
      <vt:variant>
        <vt:i4>0</vt:i4>
      </vt:variant>
      <vt:variant>
        <vt:i4>5</vt:i4>
      </vt:variant>
      <vt:variant>
        <vt:lpwstr/>
      </vt:variant>
      <vt:variant>
        <vt:lpwstr>_Toc19097992</vt:lpwstr>
      </vt:variant>
      <vt:variant>
        <vt:i4>2031679</vt:i4>
      </vt:variant>
      <vt:variant>
        <vt:i4>59</vt:i4>
      </vt:variant>
      <vt:variant>
        <vt:i4>0</vt:i4>
      </vt:variant>
      <vt:variant>
        <vt:i4>5</vt:i4>
      </vt:variant>
      <vt:variant>
        <vt:lpwstr/>
      </vt:variant>
      <vt:variant>
        <vt:lpwstr>_Toc19097991</vt:lpwstr>
      </vt:variant>
      <vt:variant>
        <vt:i4>1966143</vt:i4>
      </vt:variant>
      <vt:variant>
        <vt:i4>53</vt:i4>
      </vt:variant>
      <vt:variant>
        <vt:i4>0</vt:i4>
      </vt:variant>
      <vt:variant>
        <vt:i4>5</vt:i4>
      </vt:variant>
      <vt:variant>
        <vt:lpwstr/>
      </vt:variant>
      <vt:variant>
        <vt:lpwstr>_Toc19097990</vt:lpwstr>
      </vt:variant>
      <vt:variant>
        <vt:i4>1507390</vt:i4>
      </vt:variant>
      <vt:variant>
        <vt:i4>47</vt:i4>
      </vt:variant>
      <vt:variant>
        <vt:i4>0</vt:i4>
      </vt:variant>
      <vt:variant>
        <vt:i4>5</vt:i4>
      </vt:variant>
      <vt:variant>
        <vt:lpwstr/>
      </vt:variant>
      <vt:variant>
        <vt:lpwstr>_Toc19097989</vt:lpwstr>
      </vt:variant>
      <vt:variant>
        <vt:i4>1441854</vt:i4>
      </vt:variant>
      <vt:variant>
        <vt:i4>41</vt:i4>
      </vt:variant>
      <vt:variant>
        <vt:i4>0</vt:i4>
      </vt:variant>
      <vt:variant>
        <vt:i4>5</vt:i4>
      </vt:variant>
      <vt:variant>
        <vt:lpwstr/>
      </vt:variant>
      <vt:variant>
        <vt:lpwstr>_Toc19097988</vt:lpwstr>
      </vt:variant>
      <vt:variant>
        <vt:i4>1638462</vt:i4>
      </vt:variant>
      <vt:variant>
        <vt:i4>35</vt:i4>
      </vt:variant>
      <vt:variant>
        <vt:i4>0</vt:i4>
      </vt:variant>
      <vt:variant>
        <vt:i4>5</vt:i4>
      </vt:variant>
      <vt:variant>
        <vt:lpwstr/>
      </vt:variant>
      <vt:variant>
        <vt:lpwstr>_Toc19097987</vt:lpwstr>
      </vt:variant>
      <vt:variant>
        <vt:i4>1572926</vt:i4>
      </vt:variant>
      <vt:variant>
        <vt:i4>29</vt:i4>
      </vt:variant>
      <vt:variant>
        <vt:i4>0</vt:i4>
      </vt:variant>
      <vt:variant>
        <vt:i4>5</vt:i4>
      </vt:variant>
      <vt:variant>
        <vt:lpwstr/>
      </vt:variant>
      <vt:variant>
        <vt:lpwstr>_Toc19097986</vt:lpwstr>
      </vt:variant>
      <vt:variant>
        <vt:i4>1769534</vt:i4>
      </vt:variant>
      <vt:variant>
        <vt:i4>23</vt:i4>
      </vt:variant>
      <vt:variant>
        <vt:i4>0</vt:i4>
      </vt:variant>
      <vt:variant>
        <vt:i4>5</vt:i4>
      </vt:variant>
      <vt:variant>
        <vt:lpwstr/>
      </vt:variant>
      <vt:variant>
        <vt:lpwstr>_Toc19097985</vt:lpwstr>
      </vt:variant>
      <vt:variant>
        <vt:i4>1703998</vt:i4>
      </vt:variant>
      <vt:variant>
        <vt:i4>17</vt:i4>
      </vt:variant>
      <vt:variant>
        <vt:i4>0</vt:i4>
      </vt:variant>
      <vt:variant>
        <vt:i4>5</vt:i4>
      </vt:variant>
      <vt:variant>
        <vt:lpwstr/>
      </vt:variant>
      <vt:variant>
        <vt:lpwstr>_Toc19097984</vt:lpwstr>
      </vt:variant>
      <vt:variant>
        <vt:i4>1900606</vt:i4>
      </vt:variant>
      <vt:variant>
        <vt:i4>11</vt:i4>
      </vt:variant>
      <vt:variant>
        <vt:i4>0</vt:i4>
      </vt:variant>
      <vt:variant>
        <vt:i4>5</vt:i4>
      </vt:variant>
      <vt:variant>
        <vt:lpwstr/>
      </vt:variant>
      <vt:variant>
        <vt:lpwstr>_Toc19097983</vt:lpwstr>
      </vt:variant>
      <vt:variant>
        <vt:i4>1835070</vt:i4>
      </vt:variant>
      <vt:variant>
        <vt:i4>5</vt:i4>
      </vt:variant>
      <vt:variant>
        <vt:i4>0</vt:i4>
      </vt:variant>
      <vt:variant>
        <vt:i4>5</vt:i4>
      </vt:variant>
      <vt:variant>
        <vt:lpwstr/>
      </vt:variant>
      <vt:variant>
        <vt:lpwstr>_Toc19097982</vt:lpwstr>
      </vt:variant>
      <vt:variant>
        <vt:i4>6488064</vt:i4>
      </vt:variant>
      <vt:variant>
        <vt:i4>12</vt:i4>
      </vt:variant>
      <vt:variant>
        <vt:i4>0</vt:i4>
      </vt:variant>
      <vt:variant>
        <vt:i4>5</vt:i4>
      </vt:variant>
      <vt:variant>
        <vt:lpwstr>mailto:kazan@prom-terra.ru</vt:lpwstr>
      </vt:variant>
      <vt:variant>
        <vt:lpwstr/>
      </vt:variant>
      <vt:variant>
        <vt:i4>5374042</vt:i4>
      </vt:variant>
      <vt:variant>
        <vt:i4>9</vt:i4>
      </vt:variant>
      <vt:variant>
        <vt:i4>0</vt:i4>
      </vt:variant>
      <vt:variant>
        <vt:i4>5</vt:i4>
      </vt:variant>
      <vt:variant>
        <vt:lpwstr>http://www.rt.prom-terra.ru/</vt:lpwstr>
      </vt:variant>
      <vt:variant>
        <vt:lpwstr/>
      </vt:variant>
      <vt:variant>
        <vt:i4>2555968</vt:i4>
      </vt:variant>
      <vt:variant>
        <vt:i4>6</vt:i4>
      </vt:variant>
      <vt:variant>
        <vt:i4>0</vt:i4>
      </vt:variant>
      <vt:variant>
        <vt:i4>5</vt:i4>
      </vt:variant>
      <vt:variant>
        <vt:lpwstr>mailto:info@prom-terra.ru</vt:lpwstr>
      </vt:variant>
      <vt:variant>
        <vt:lpwstr/>
      </vt:variant>
      <vt:variant>
        <vt:i4>5570650</vt:i4>
      </vt:variant>
      <vt:variant>
        <vt:i4>3</vt:i4>
      </vt:variant>
      <vt:variant>
        <vt:i4>0</vt:i4>
      </vt:variant>
      <vt:variant>
        <vt:i4>5</vt:i4>
      </vt:variant>
      <vt:variant>
        <vt:lpwstr>http://www.prom-terra.ru/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cp:lastModifiedBy>
  <cp:revision>15</cp:revision>
  <cp:lastPrinted>2022-05-13T16:33:00Z</cp:lastPrinted>
  <dcterms:created xsi:type="dcterms:W3CDTF">2021-12-06T12:57:00Z</dcterms:created>
  <dcterms:modified xsi:type="dcterms:W3CDTF">2022-05-13T16:35:00Z</dcterms:modified>
</cp:coreProperties>
</file>