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85" w:rsidRPr="00716E78" w:rsidRDefault="002E3C85" w:rsidP="00716E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Помещения №4077а, 4078а, </w:t>
      </w:r>
      <w:r w:rsidR="00716E78">
        <w:rPr>
          <w:rFonts w:ascii="Times New Roman" w:hAnsi="Times New Roman" w:cs="Times New Roman"/>
          <w:sz w:val="24"/>
          <w:szCs w:val="24"/>
        </w:rPr>
        <w:t xml:space="preserve">4080б в таблице помещений имели </w:t>
      </w:r>
      <w:r w:rsidR="00A40501" w:rsidRPr="00716E78">
        <w:rPr>
          <w:rFonts w:ascii="Times New Roman" w:hAnsi="Times New Roman" w:cs="Times New Roman"/>
          <w:sz w:val="24"/>
          <w:szCs w:val="24"/>
        </w:rPr>
        <w:t>отделку,</w:t>
      </w:r>
      <w:r w:rsidRPr="00716E78">
        <w:rPr>
          <w:rFonts w:ascii="Times New Roman" w:hAnsi="Times New Roman" w:cs="Times New Roman"/>
          <w:sz w:val="24"/>
          <w:szCs w:val="24"/>
        </w:rPr>
        <w:t xml:space="preserve"> основанную на дизайн проекте кабинет глав. врача, данный дизайн был изменен на уборную для посетителей, для соблюдения общего концепт дизайна санузлов на этаже.</w:t>
      </w:r>
    </w:p>
    <w:p w:rsidR="00716E78" w:rsidRPr="003224D4" w:rsidRDefault="002E3C85" w:rsidP="00CD7E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716E78">
        <w:rPr>
          <w:rFonts w:ascii="Times New Roman" w:hAnsi="Times New Roman" w:cs="Times New Roman"/>
          <w:sz w:val="24"/>
          <w:szCs w:val="24"/>
        </w:rPr>
        <w:t xml:space="preserve">  </w:t>
      </w:r>
      <w:r w:rsidR="00716E78"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4080 отказались от размещения шкафов придерживаясь дизайн-проекта </w:t>
      </w:r>
    </w:p>
    <w:p w:rsidR="004E3E2C" w:rsidRPr="003224D4" w:rsidRDefault="004E3E2C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>В помещении 4080 размещение розеток вынесено на соседнюю стену от стеклянной перегородки, также дверной проем устанавливается на расстоянии 305мм от стены с окнами, остальная часть стены является стеклянной перегородкой.</w:t>
      </w:r>
    </w:p>
    <w:p w:rsidR="004E3E2C" w:rsidRDefault="007335E1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4080б унитаз установлен не по нормам из-за невозможности такой установки.</w:t>
      </w:r>
    </w:p>
    <w:p w:rsidR="00A00855" w:rsidRPr="003224D4" w:rsidRDefault="00A00855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с.у</w:t>
      </w:r>
      <w:proofErr w:type="spell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предлагаемый дизайн-проектом смеситель </w:t>
      </w:r>
      <w:r w:rsidRPr="003224D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ZETTA</w:t>
      </w: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224D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BR</w:t>
      </w: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-042 c подключением его через розетку 220В, нет возможности разместить розетку в нормативной зоне. В связи с этим предлагается </w:t>
      </w:r>
      <w:proofErr w:type="gram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альтернатива  модель</w:t>
      </w:r>
      <w:proofErr w:type="gram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224D4">
        <w:rPr>
          <w:highlight w:val="yellow"/>
        </w:rPr>
        <w:t xml:space="preserve">KOPFGESCHEIT KR5142DC с подключением через вывод. </w:t>
      </w:r>
    </w:p>
    <w:p w:rsidR="00A00855" w:rsidRDefault="00C14AC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СКУД выполнен на старой архитектуре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1ый этаж блок А по оси 12)</w:t>
      </w:r>
      <w:r w:rsidR="00667D42">
        <w:rPr>
          <w:rFonts w:ascii="Times New Roman" w:hAnsi="Times New Roman" w:cs="Times New Roman"/>
          <w:sz w:val="24"/>
          <w:szCs w:val="24"/>
        </w:rPr>
        <w:t xml:space="preserve"> Теперь по оси 12 наверное </w:t>
      </w:r>
      <w:proofErr w:type="spellStart"/>
      <w:r w:rsidR="00667D42">
        <w:rPr>
          <w:rFonts w:ascii="Times New Roman" w:hAnsi="Times New Roman" w:cs="Times New Roman"/>
          <w:sz w:val="24"/>
          <w:szCs w:val="24"/>
        </w:rPr>
        <w:t>смитываетль</w:t>
      </w:r>
      <w:proofErr w:type="spellEnd"/>
      <w:r w:rsidR="00667D42">
        <w:rPr>
          <w:rFonts w:ascii="Times New Roman" w:hAnsi="Times New Roman" w:cs="Times New Roman"/>
          <w:sz w:val="24"/>
          <w:szCs w:val="24"/>
        </w:rPr>
        <w:t xml:space="preserve"> не нужен</w:t>
      </w:r>
    </w:p>
    <w:p w:rsidR="00473E73" w:rsidRDefault="00473E73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СКУД блок А по оси Н теперь нет двери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считывателя</w:t>
      </w:r>
    </w:p>
    <w:p w:rsidR="00473E73" w:rsidRPr="003224D4" w:rsidRDefault="005E79E8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с.у</w:t>
      </w:r>
      <w:proofErr w:type="spell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. не вмещается урна на 50 </w:t>
      </w:r>
      <w:proofErr w:type="gram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л. Например</w:t>
      </w:r>
      <w:proofErr w:type="gram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1098 блок А</w:t>
      </w:r>
    </w:p>
    <w:p w:rsidR="005E79E8" w:rsidRDefault="0054679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ТХ не указана марка локтевого диспенсера (149) Мы приняли </w:t>
      </w:r>
      <w:r w:rsidR="00E21ED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EDE" w:rsidRPr="005D7E75" w:rsidRDefault="00E21EDE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2077 дверь сделали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поуже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700мм, чтобы обеспечить ширину раковины 400мм</w:t>
      </w:r>
      <w:r w:rsidR="000000CB"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, также </w:t>
      </w:r>
      <w:r w:rsidR="00AD7250" w:rsidRPr="005D7E75">
        <w:rPr>
          <w:rFonts w:ascii="Times New Roman" w:hAnsi="Times New Roman" w:cs="Times New Roman"/>
          <w:sz w:val="24"/>
          <w:szCs w:val="24"/>
          <w:highlight w:val="yellow"/>
        </w:rPr>
        <w:t>3077,</w:t>
      </w:r>
      <w:r w:rsidR="000000CB" w:rsidRPr="005D7E75">
        <w:rPr>
          <w:rFonts w:ascii="Times New Roman" w:hAnsi="Times New Roman" w:cs="Times New Roman"/>
          <w:sz w:val="24"/>
          <w:szCs w:val="24"/>
          <w:highlight w:val="yellow"/>
        </w:rPr>
        <w:t>3078</w:t>
      </w:r>
      <w:r w:rsidR="00045F2B" w:rsidRPr="005D7E75">
        <w:rPr>
          <w:rFonts w:ascii="Times New Roman" w:hAnsi="Times New Roman" w:cs="Times New Roman"/>
          <w:sz w:val="24"/>
          <w:szCs w:val="24"/>
          <w:highlight w:val="yellow"/>
        </w:rPr>
        <w:t>, 4071а</w:t>
      </w:r>
    </w:p>
    <w:p w:rsidR="007C0128" w:rsidRPr="005D7E75" w:rsidRDefault="007C0128" w:rsidP="00CD7E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>В помещении 2076</w:t>
      </w:r>
      <w:r w:rsidR="00CD7E2F" w:rsidRPr="005D7E75">
        <w:rPr>
          <w:rFonts w:ascii="Times New Roman" w:hAnsi="Times New Roman" w:cs="Times New Roman"/>
          <w:sz w:val="24"/>
          <w:szCs w:val="24"/>
          <w:highlight w:val="yellow"/>
        </w:rPr>
        <w:t>, 3077</w:t>
      </w: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тесно, плохо размещен диспенсер 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ширниу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двери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сокрали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на 100 мм (может везде сократить)</w:t>
      </w:r>
    </w:p>
    <w:p w:rsidR="007C0128" w:rsidRPr="005D7E75" w:rsidRDefault="003B3CFB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3077 </w:t>
      </w:r>
      <w:r w:rsidR="00AD7250"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и 4075 </w:t>
      </w:r>
      <w:r w:rsidRPr="005D7E75">
        <w:rPr>
          <w:rFonts w:ascii="Times New Roman" w:hAnsi="Times New Roman" w:cs="Times New Roman"/>
          <w:sz w:val="24"/>
          <w:szCs w:val="24"/>
          <w:highlight w:val="yellow"/>
        </w:rPr>
        <w:t>не вмещается раковина, желательно сдвинуть дверь, как на 2ом этаже</w:t>
      </w:r>
    </w:p>
    <w:p w:rsidR="003B3CFB" w:rsidRPr="00141076" w:rsidRDefault="007D65C4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41076">
        <w:rPr>
          <w:rFonts w:ascii="Times New Roman" w:hAnsi="Times New Roman" w:cs="Times New Roman"/>
          <w:sz w:val="24"/>
          <w:szCs w:val="24"/>
          <w:highlight w:val="yellow"/>
        </w:rPr>
        <w:t>В помещении 3084а в ТХ нет сушилки для рук или полотенец. В своих чертежах указали полотенца</w:t>
      </w:r>
    </w:p>
    <w:p w:rsidR="007D65C4" w:rsidRDefault="00CC0FCC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3084 предлагаем предусмотреть прямоугольное зеркало или не делать подсветку зеркала</w:t>
      </w:r>
      <w:r w:rsidR="00141076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896EF6" w:rsidRDefault="00896EF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1076">
        <w:rPr>
          <w:rFonts w:ascii="Times New Roman" w:hAnsi="Times New Roman" w:cs="Times New Roman"/>
          <w:sz w:val="24"/>
          <w:szCs w:val="24"/>
          <w:highlight w:val="yellow"/>
        </w:rPr>
        <w:t>4071а немного сдвинули перегородку кабинки внутрь</w:t>
      </w:r>
    </w:p>
    <w:p w:rsid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3064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79B">
        <w:rPr>
          <w:rFonts w:ascii="Times New Roman" w:hAnsi="Times New Roman" w:cs="Times New Roman"/>
          <w:sz w:val="24"/>
          <w:szCs w:val="24"/>
        </w:rPr>
        <w:t xml:space="preserve">Перенести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полотенчик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на несущую стену в связи с нехваткой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места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предусмотреть место для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штроблпние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прокладки труб. При невозможности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штробления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предусмотритель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облицовку из гипсокартона.</w:t>
      </w:r>
      <w:r w:rsidR="00F861AC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Навига</w:t>
      </w:r>
      <w:r w:rsidRPr="0051179B">
        <w:rPr>
          <w:rFonts w:ascii="Times New Roman" w:hAnsi="Times New Roman" w:cs="Times New Roman"/>
          <w:sz w:val="24"/>
          <w:szCs w:val="24"/>
        </w:rPr>
        <w:t xml:space="preserve">ция, примечания: 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Для таких номер помещений, как: не получается поставить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табличку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предлагаем одну общую табличку «VIP-блок»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№3027, 3047- где предполагается размещение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таблички ?</w:t>
      </w:r>
      <w:proofErr w:type="gramEnd"/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Где предполагается размещение таблички в коридорах, холлах? </w:t>
      </w:r>
      <w:r w:rsidR="00F861AC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Нет информации по зеркалам, в проекте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Ждвиной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есть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тх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>- отсутствует, №3032</w:t>
      </w:r>
      <w:r w:rsidR="00F861AC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F861AC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861AC">
        <w:rPr>
          <w:rFonts w:ascii="Times New Roman" w:hAnsi="Times New Roman" w:cs="Times New Roman"/>
          <w:sz w:val="24"/>
          <w:szCs w:val="24"/>
          <w:highlight w:val="yellow"/>
        </w:rPr>
        <w:t xml:space="preserve">В санузлах расположение табличек стандартно или же </w:t>
      </w:r>
      <w:proofErr w:type="gramStart"/>
      <w:r w:rsidRPr="00F861AC">
        <w:rPr>
          <w:rFonts w:ascii="Times New Roman" w:hAnsi="Times New Roman" w:cs="Times New Roman"/>
          <w:sz w:val="24"/>
          <w:szCs w:val="24"/>
          <w:highlight w:val="yellow"/>
        </w:rPr>
        <w:t>предполагается  вертикальное</w:t>
      </w:r>
      <w:proofErr w:type="gramEnd"/>
      <w:r w:rsidRPr="00F861AC">
        <w:rPr>
          <w:rFonts w:ascii="Times New Roman" w:hAnsi="Times New Roman" w:cs="Times New Roman"/>
          <w:sz w:val="24"/>
          <w:szCs w:val="24"/>
          <w:highlight w:val="yellow"/>
        </w:rPr>
        <w:t xml:space="preserve"> размещение на стене?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К примеру, в помещениях №4049а, 4049б, 4049, не хватает места для стандартного размещения, предлагаем использовать другой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В помещение 2029, куда идёт вывеска нумерации с </w:t>
      </w:r>
      <w:proofErr w:type="gram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коридора ,</w:t>
      </w:r>
      <w:proofErr w:type="gram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не хватает места для ее  установки из-за </w:t>
      </w: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Пк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, будет ли возможность сделать ПК скрытого монтажа и перенести в помещение 2029?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Аналогично 1094, 4076, 2064, 1016,1084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Помещение 4071а нет места для установки, перемещён на другую сторону стены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Блок </w:t>
      </w:r>
      <w:proofErr w:type="gram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помещений ,</w:t>
      </w:r>
      <w:proofErr w:type="gram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в которые входят 1089,1088,1090 нет места для установки нумерации, предлагаем вынести в коридор и поставить перед входом в помещения</w:t>
      </w:r>
      <w:r w:rsidR="00A01C9B"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Номер 2057, 2056а, 2056 дверь находится в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молдинге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, не хватает места для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 xml:space="preserve">нумерации  </w:t>
      </w:r>
      <w:r w:rsidR="00A01C9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01C9B">
        <w:rPr>
          <w:rFonts w:ascii="Times New Roman" w:hAnsi="Times New Roman" w:cs="Times New Roman"/>
          <w:sz w:val="24"/>
          <w:szCs w:val="24"/>
        </w:rPr>
        <w:t>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хватает  места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 для установки 2064,2065, 2049, 2096, 1013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В коридоре 2066 нужны ли таблицы на помещения 2069, 2066?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Помещение 1108, 1005 не хватает места для установки нумерации из-за телевизора </w:t>
      </w:r>
      <w:r w:rsidR="00A01C9B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1179B">
        <w:rPr>
          <w:rFonts w:ascii="Times New Roman" w:hAnsi="Times New Roman" w:cs="Times New Roman"/>
          <w:sz w:val="24"/>
          <w:szCs w:val="24"/>
        </w:rPr>
        <w:t>1004 ,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1014, 1040 , 1059 , 1065, 1066, 1078, 1085, 1081, 1081а нет места для установки </w:t>
      </w:r>
      <w:r w:rsidR="00A01C9B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Дезыры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в помещение 4080 </w:t>
      </w: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перенесы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на другое стены из-за нехватки места на перегородке, перегородка 305мм</w:t>
      </w:r>
    </w:p>
    <w:p w:rsidR="0051179B" w:rsidRPr="00D31190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Не хватает розеток для </w:t>
      </w:r>
      <w:proofErr w:type="spellStart"/>
      <w:r w:rsidRPr="00D31190">
        <w:rPr>
          <w:rFonts w:ascii="Times New Roman" w:hAnsi="Times New Roman" w:cs="Times New Roman"/>
          <w:sz w:val="24"/>
          <w:szCs w:val="24"/>
          <w:highlight w:val="yellow"/>
        </w:rPr>
        <w:t>дезаров</w:t>
      </w:r>
      <w:proofErr w:type="spellEnd"/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 в коридорах в блоке А на всех эпатажах.</w:t>
      </w:r>
    </w:p>
    <w:p w:rsidR="00E2763A" w:rsidRDefault="00E2763A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В ТХ нет </w:t>
      </w:r>
      <w:proofErr w:type="spellStart"/>
      <w:r w:rsidRPr="00D31190">
        <w:rPr>
          <w:rFonts w:ascii="Times New Roman" w:hAnsi="Times New Roman" w:cs="Times New Roman"/>
          <w:sz w:val="24"/>
          <w:szCs w:val="24"/>
          <w:highlight w:val="yellow"/>
        </w:rPr>
        <w:t>гиигенического</w:t>
      </w:r>
      <w:proofErr w:type="spellEnd"/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 душа, хотя в дизайне</w:t>
      </w:r>
      <w:r>
        <w:rPr>
          <w:rFonts w:ascii="Times New Roman" w:hAnsi="Times New Roman" w:cs="Times New Roman"/>
          <w:sz w:val="24"/>
          <w:szCs w:val="24"/>
        </w:rPr>
        <w:t xml:space="preserve"> есть</w:t>
      </w:r>
    </w:p>
    <w:p w:rsidR="00E2763A" w:rsidRPr="001959D2" w:rsidRDefault="00EA1A8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В переданных ВК ПБ пожарные краны указаны только в ЛК, в АР они также есть и в коридорах, </w:t>
      </w:r>
      <w:proofErr w:type="gramStart"/>
      <w:r w:rsidRPr="001959D2">
        <w:rPr>
          <w:rFonts w:ascii="Times New Roman" w:hAnsi="Times New Roman" w:cs="Times New Roman"/>
          <w:sz w:val="24"/>
          <w:szCs w:val="24"/>
          <w:highlight w:val="yellow"/>
        </w:rPr>
        <w:t>например</w:t>
      </w:r>
      <w:proofErr w:type="gramEnd"/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 1094</w:t>
      </w:r>
    </w:p>
    <w:p w:rsidR="00EA1A8B" w:rsidRPr="001959D2" w:rsidRDefault="00265DD9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>Видеоэкраны будут при входе в помещения (Оранжевые розетки СКС)</w:t>
      </w:r>
    </w:p>
    <w:p w:rsidR="00265DD9" w:rsidRDefault="00EE75DF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Зачем да ТВ в </w:t>
      </w:r>
      <w:proofErr w:type="spellStart"/>
      <w:r w:rsidRPr="001959D2">
        <w:rPr>
          <w:rFonts w:ascii="Times New Roman" w:hAnsi="Times New Roman" w:cs="Times New Roman"/>
          <w:sz w:val="24"/>
          <w:szCs w:val="24"/>
          <w:highlight w:val="yellow"/>
        </w:rPr>
        <w:t>пом</w:t>
      </w:r>
      <w:proofErr w:type="spellEnd"/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 1087</w:t>
      </w:r>
    </w:p>
    <w:p w:rsidR="001F02E8" w:rsidRPr="000B21A1" w:rsidRDefault="001F02E8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Зачем для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пурифайра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в помещении 1087 розетка на высоте 1200мм по заданию ТХ</w:t>
      </w:r>
    </w:p>
    <w:p w:rsidR="00A91474" w:rsidRPr="000B21A1" w:rsidRDefault="00A91474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заднии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ТХ указано, что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полотенцесушитель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водяной</w:t>
      </w:r>
    </w:p>
    <w:p w:rsidR="00440D91" w:rsidRPr="000B21A1" w:rsidRDefault="00440D91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Нужно ли над ИПР (ручной пожарный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извещатель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устанавливать знак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Пож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без</w:t>
      </w:r>
      <w:r w:rsidR="002723EB" w:rsidRPr="000B21A1">
        <w:rPr>
          <w:rFonts w:ascii="Times New Roman" w:hAnsi="Times New Roman" w:cs="Times New Roman"/>
          <w:sz w:val="24"/>
          <w:szCs w:val="24"/>
          <w:highlight w:val="yellow"/>
        </w:rPr>
        <w:t>опасности</w:t>
      </w:r>
    </w:p>
    <w:p w:rsidR="002723EB" w:rsidRPr="000B21A1" w:rsidRDefault="002723E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Убрали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навигацтонную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табличку 3084а</w:t>
      </w:r>
    </w:p>
    <w:p w:rsidR="001B6B20" w:rsidRPr="000B21A1" w:rsidRDefault="001B6B20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В 3084 в кабинете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предлагаему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установить стол по центру рамок на стенах исходя из этого разместили розетки</w:t>
      </w:r>
    </w:p>
    <w:p w:rsidR="001B6B20" w:rsidRPr="00461FB4" w:rsidRDefault="001B6B20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3084 телевизор перевесили на против рабочий стола, не как в ТХ</w:t>
      </w:r>
    </w:p>
    <w:p w:rsidR="006C7092" w:rsidRPr="00461FB4" w:rsidRDefault="006C7092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3084 нет розетки для холодильника в задании на розетки</w:t>
      </w:r>
    </w:p>
    <w:p w:rsidR="009D4089" w:rsidRPr="00461FB4" w:rsidRDefault="009D4089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Нужен том ОДИ по блоку А, подключение подъемника</w:t>
      </w:r>
    </w:p>
    <w:p w:rsidR="009D4089" w:rsidRPr="00461FB4" w:rsidRDefault="00195D71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4080 в комнате отдыха, в ТХ указан номер 68 это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шкафы+навесные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, у нас сейчас по стандарту дизайна с картиной и не указан холодильник, он нужен?</w:t>
      </w:r>
    </w:p>
    <w:p w:rsidR="0095639E" w:rsidRPr="00461FB4" w:rsidRDefault="0095639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И для чего 2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розетк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Rj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; также повесили телевизор в комнату отдыха</w:t>
      </w:r>
    </w:p>
    <w:p w:rsidR="0095639E" w:rsidRPr="00461FB4" w:rsidRDefault="0095639E" w:rsidP="0095639E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этом помещении нужно сделать розетки в лючках в полу</w:t>
      </w:r>
    </w:p>
    <w:p w:rsidR="0095639E" w:rsidRPr="00461FB4" w:rsidRDefault="0095639E" w:rsidP="0095639E">
      <w:pPr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В приемной 4079 нужен ТВ? В СКС он есть в ТХ нет; нет розетки для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куллера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 в </w:t>
      </w:r>
    </w:p>
    <w:p w:rsidR="0095639E" w:rsidRPr="0095639E" w:rsidRDefault="0095639E" w:rsidP="0095639E">
      <w:pPr>
        <w:ind w:left="360"/>
        <w:rPr>
          <w:rFonts w:ascii="Times New Roman" w:hAnsi="Times New Roman" w:cs="Times New Roman"/>
          <w:sz w:val="24"/>
          <w:szCs w:val="24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задании ТХ</w:t>
      </w:r>
    </w:p>
    <w:p w:rsidR="0095639E" w:rsidRDefault="0095639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4078а нет ТВ разночтение ТХ и СКС, нужна ли раковина в АР есть в ТХ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ент</w:t>
      </w:r>
      <w:proofErr w:type="spellEnd"/>
      <w:r>
        <w:rPr>
          <w:rFonts w:ascii="Times New Roman" w:hAnsi="Times New Roman" w:cs="Times New Roman"/>
          <w:sz w:val="24"/>
          <w:szCs w:val="24"/>
        </w:rPr>
        <w:t>, зеркало?</w:t>
      </w:r>
    </w:p>
    <w:p w:rsidR="00731765" w:rsidRPr="005725CE" w:rsidRDefault="00731765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5725CE">
        <w:rPr>
          <w:rFonts w:ascii="Times New Roman" w:hAnsi="Times New Roman" w:cs="Times New Roman"/>
          <w:color w:val="FF0000"/>
          <w:sz w:val="24"/>
          <w:szCs w:val="24"/>
        </w:rPr>
        <w:t xml:space="preserve">В помещении 4080 должен быть кухонный гарнитур, но на сайте производителя не соответствует необходимым. Нужно подать заявку на изготовление по </w:t>
      </w:r>
      <w:r w:rsidRPr="005725CE">
        <w:rPr>
          <w:rFonts w:ascii="Times New Roman" w:hAnsi="Times New Roman" w:cs="Times New Roman"/>
          <w:color w:val="FF0000"/>
          <w:sz w:val="24"/>
          <w:szCs w:val="24"/>
        </w:rPr>
        <w:lastRenderedPageBreak/>
        <w:t>необходимым размерам 1240х600мм.</w:t>
      </w:r>
      <w:r w:rsidR="005725CE">
        <w:rPr>
          <w:rFonts w:ascii="Times New Roman" w:hAnsi="Times New Roman" w:cs="Times New Roman"/>
          <w:color w:val="FF0000"/>
          <w:sz w:val="24"/>
          <w:szCs w:val="24"/>
        </w:rPr>
        <w:t xml:space="preserve"> В ТХ не указано, что индивидуальные размеры</w:t>
      </w:r>
    </w:p>
    <w:p w:rsidR="005725CE" w:rsidRDefault="005725C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Зачем в 1087 стоит шкаф 348. С учетом что появился второй телевизор Шкаф мешает телевизору</w:t>
      </w:r>
    </w:p>
    <w:p w:rsidR="00960C30" w:rsidRDefault="00BC2659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В помещении 4080 в ТХ предусмотрен не тот стол, что по дизайн-проекту.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Гредеция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по дизайн-проекту выступает за плоскость стола, что позволяет приблизить стол к стене и обеспечить расстояние для сидящего за брифинг приставкой</w:t>
      </w:r>
    </w:p>
    <w:p w:rsidR="00EC0688" w:rsidRPr="00EC0688" w:rsidRDefault="00EC0688" w:rsidP="00EC068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 помещении 4080 нужна ли полка, как по дизайну, в ТХ полки</w:t>
      </w:r>
      <w:r w:rsidRPr="00EC0688">
        <w:rPr>
          <w:rFonts w:ascii="Times New Roman" w:hAnsi="Times New Roman" w:cs="Times New Roman"/>
          <w:color w:val="FF0000"/>
          <w:sz w:val="24"/>
          <w:szCs w:val="24"/>
        </w:rPr>
        <w:t xml:space="preserve"> нет</w:t>
      </w:r>
    </w:p>
    <w:p w:rsidR="0095639E" w:rsidRPr="005725CE" w:rsidRDefault="0095639E" w:rsidP="00195D71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5B6D" w:rsidRDefault="00E65B6D" w:rsidP="00E65B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БВ</w:t>
      </w:r>
    </w:p>
    <w:p w:rsidR="00E65B6D" w:rsidRDefault="00E65B6D" w:rsidP="00E65B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5B6D" w:rsidRDefault="00E65B6D" w:rsidP="00E65B6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1047а отличия по мебели дизайна с разделом ТХ. В дизайне индивидуальный встроенный шкаф,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консоль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зеркало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A7E9D" w:rsidRDefault="004A05C8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1047а сдвинута дверь. Желательно перенести раковину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1050</w:t>
      </w:r>
    </w:p>
    <w:p w:rsidR="00DA7E9D" w:rsidRDefault="00DA7E9D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коридоров 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1067 подтвердить возможность сокращения ширины коридора с учетом отбойников с вылетом от стены </w:t>
      </w:r>
      <w:r w:rsidRPr="00DA7E9D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мм</w:t>
      </w:r>
    </w:p>
    <w:p w:rsidR="008B35DE" w:rsidRDefault="008B35DE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коридоре 1067 дверь в торце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сдвиули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центру, также сдвинули в 1070</w:t>
      </w:r>
    </w:p>
    <w:p w:rsidR="00155E84" w:rsidRDefault="00155E84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1067а перевесили ТВ на другую стену, сделали перепланировку мебели, добавили еще одну зашивку, где ТВ. Сделали равные простенки в проеме</w:t>
      </w:r>
    </w:p>
    <w:p w:rsidR="004856CA" w:rsidRDefault="004856C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залах ЛФК изменена расстановка светильников и типы светильников, за основу принят проект дизайнера Жадины. </w:t>
      </w:r>
    </w:p>
    <w:p w:rsidR="004856CA" w:rsidRDefault="003D16B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Помещение 2039 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фанкойла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D16BA" w:rsidRDefault="00CC42F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1, 2</w:t>
      </w:r>
      <w:r w:rsidR="001856EA">
        <w:rPr>
          <w:rFonts w:ascii="Times New Roman" w:hAnsi="Times New Roman" w:cs="Times New Roman"/>
          <w:sz w:val="24"/>
          <w:szCs w:val="24"/>
        </w:rPr>
        <w:t>, 3</w:t>
      </w:r>
      <w:r>
        <w:rPr>
          <w:rFonts w:ascii="Times New Roman" w:hAnsi="Times New Roman" w:cs="Times New Roman"/>
          <w:sz w:val="24"/>
          <w:szCs w:val="24"/>
        </w:rPr>
        <w:t xml:space="preserve"> этажах</w:t>
      </w:r>
      <w:r w:rsidR="00FE2549">
        <w:rPr>
          <w:rFonts w:ascii="Times New Roman" w:hAnsi="Times New Roman" w:cs="Times New Roman"/>
          <w:sz w:val="24"/>
          <w:szCs w:val="24"/>
        </w:rPr>
        <w:t xml:space="preserve"> в помещен</w:t>
      </w:r>
      <w:r>
        <w:rPr>
          <w:rFonts w:ascii="Times New Roman" w:hAnsi="Times New Roman" w:cs="Times New Roman"/>
          <w:sz w:val="24"/>
          <w:szCs w:val="24"/>
        </w:rPr>
        <w:t>иях</w:t>
      </w:r>
      <w:r w:rsidR="00FE2549">
        <w:rPr>
          <w:rFonts w:ascii="Times New Roman" w:hAnsi="Times New Roman" w:cs="Times New Roman"/>
          <w:sz w:val="24"/>
          <w:szCs w:val="24"/>
        </w:rPr>
        <w:t xml:space="preserve"> 1020</w:t>
      </w:r>
      <w:r>
        <w:rPr>
          <w:rFonts w:ascii="Times New Roman" w:hAnsi="Times New Roman" w:cs="Times New Roman"/>
          <w:sz w:val="24"/>
          <w:szCs w:val="24"/>
        </w:rPr>
        <w:t>, 2012</w:t>
      </w:r>
      <w:r w:rsidR="001856EA">
        <w:rPr>
          <w:rFonts w:ascii="Times New Roman" w:hAnsi="Times New Roman" w:cs="Times New Roman"/>
          <w:sz w:val="24"/>
          <w:szCs w:val="24"/>
        </w:rPr>
        <w:t>, 3021</w:t>
      </w:r>
      <w:r w:rsidR="00FE2549">
        <w:rPr>
          <w:rFonts w:ascii="Times New Roman" w:hAnsi="Times New Roman" w:cs="Times New Roman"/>
          <w:sz w:val="24"/>
          <w:szCs w:val="24"/>
        </w:rPr>
        <w:t xml:space="preserve"> пожарный кран указан без дверцы. А чем это связано?</w:t>
      </w:r>
    </w:p>
    <w:p w:rsidR="006119D0" w:rsidRDefault="006119D0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в помещении 2044 используется только один диффузор вентиляции, при использовании двух в помещении 1067а?</w:t>
      </w:r>
    </w:p>
    <w:p w:rsidR="00967D24" w:rsidRDefault="006A2883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задания для решеток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2883" w:rsidRDefault="003F5227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1002 приёмная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ресешетн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нет шкафа с сейфом, как в помещении 1007 (по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проекту)</w:t>
      </w:r>
    </w:p>
    <w:p w:rsidR="003F5227" w:rsidRDefault="003F5227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1002 </w:t>
      </w:r>
      <w:proofErr w:type="spellStart"/>
      <w:r w:rsidR="009550A9">
        <w:rPr>
          <w:rFonts w:ascii="Times New Roman" w:hAnsi="Times New Roman" w:cs="Times New Roman"/>
          <w:sz w:val="24"/>
          <w:szCs w:val="24"/>
        </w:rPr>
        <w:t>перенсли</w:t>
      </w:r>
      <w:proofErr w:type="spellEnd"/>
      <w:r w:rsidR="009550A9">
        <w:rPr>
          <w:rFonts w:ascii="Times New Roman" w:hAnsi="Times New Roman" w:cs="Times New Roman"/>
          <w:sz w:val="24"/>
          <w:szCs w:val="24"/>
        </w:rPr>
        <w:t xml:space="preserve"> рецепцию с учетом организации прохода к нему и с учетом дизайна, </w:t>
      </w:r>
      <w:proofErr w:type="spellStart"/>
      <w:r w:rsidR="009550A9">
        <w:rPr>
          <w:rFonts w:ascii="Times New Roman" w:hAnsi="Times New Roman" w:cs="Times New Roman"/>
          <w:sz w:val="24"/>
          <w:szCs w:val="24"/>
        </w:rPr>
        <w:t>пурифаер</w:t>
      </w:r>
      <w:proofErr w:type="spellEnd"/>
      <w:r w:rsidR="009550A9">
        <w:rPr>
          <w:rFonts w:ascii="Times New Roman" w:hAnsi="Times New Roman" w:cs="Times New Roman"/>
          <w:sz w:val="24"/>
          <w:szCs w:val="24"/>
        </w:rPr>
        <w:t xml:space="preserve"> пе</w:t>
      </w:r>
      <w:r w:rsidR="0074547E">
        <w:rPr>
          <w:rFonts w:ascii="Times New Roman" w:hAnsi="Times New Roman" w:cs="Times New Roman"/>
          <w:sz w:val="24"/>
          <w:szCs w:val="24"/>
        </w:rPr>
        <w:t>ре</w:t>
      </w:r>
      <w:r w:rsidR="009550A9">
        <w:rPr>
          <w:rFonts w:ascii="Times New Roman" w:hAnsi="Times New Roman" w:cs="Times New Roman"/>
          <w:sz w:val="24"/>
          <w:szCs w:val="24"/>
        </w:rPr>
        <w:t xml:space="preserve">несли ближе к двери </w:t>
      </w:r>
    </w:p>
    <w:p w:rsidR="003F5227" w:rsidRDefault="007911ED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1007 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Пурифайра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 в 1002</w:t>
      </w:r>
    </w:p>
    <w:p w:rsidR="00A919F6" w:rsidRDefault="0074547E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Обсудить функционал помещения 1002, на мой взгляд лучше выключатели расположить за рецепцией</w:t>
      </w:r>
      <w:r w:rsidR="00A919F6">
        <w:rPr>
          <w:rFonts w:ascii="Times New Roman" w:hAnsi="Times New Roman" w:cs="Times New Roman"/>
          <w:sz w:val="24"/>
          <w:szCs w:val="24"/>
        </w:rPr>
        <w:t xml:space="preserve"> и на выходе.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Уточнить про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аварифное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освещение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про пульты управления кондиционерами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Выключатели смежных помещений кто определяет?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1002 для помещения 1005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1002 негде разместить таблички навигации для чего табличка в помещение хранения каталок? Нужна ли табличка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рецкпции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данном помещении (приемной) и так понятно…</w:t>
      </w:r>
    </w:p>
    <w:p w:rsidR="00A919F6" w:rsidRDefault="003A6855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Нужна ли вешалка в 1002, ведь есть шкаф. С вешалкой не вмещается диван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дизану</w:t>
      </w:r>
      <w:proofErr w:type="spellEnd"/>
    </w:p>
    <w:p w:rsidR="003A6855" w:rsidRDefault="003A6855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1002 зачем 2 шкафа по ТХ</w:t>
      </w:r>
      <w:r w:rsidR="009E5EC4">
        <w:rPr>
          <w:rFonts w:ascii="Times New Roman" w:hAnsi="Times New Roman" w:cs="Times New Roman"/>
          <w:sz w:val="24"/>
          <w:szCs w:val="24"/>
        </w:rPr>
        <w:t>, на наш взгляд достаточно одного встроенного</w:t>
      </w:r>
    </w:p>
    <w:p w:rsidR="0066223B" w:rsidRDefault="0066223B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основном в санузлах используются круглые зеркала диаметром 700мм, в санузлах, в которых нет возможности разместить данное зеркало используется такое же меньшим диаметром 600мм.</w:t>
      </w:r>
    </w:p>
    <w:p w:rsidR="0066223B" w:rsidRDefault="006045F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ли возможность сдвинуть холодильник 123 подальше от раковины, не вмещаемся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диспенсором</w:t>
      </w:r>
      <w:proofErr w:type="spellEnd"/>
    </w:p>
    <w:p w:rsidR="00FC7F09" w:rsidRDefault="00FC7F09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1014 </w:t>
      </w:r>
      <w:r w:rsidR="00E56E88">
        <w:rPr>
          <w:rFonts w:ascii="Times New Roman" w:hAnsi="Times New Roman" w:cs="Times New Roman"/>
          <w:sz w:val="24"/>
          <w:szCs w:val="24"/>
        </w:rPr>
        <w:t xml:space="preserve">и в 1011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телеыизор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стойке с чем это связано?</w:t>
      </w:r>
      <w:r w:rsidR="00E56E88">
        <w:rPr>
          <w:rFonts w:ascii="Times New Roman" w:hAnsi="Times New Roman" w:cs="Times New Roman"/>
          <w:sz w:val="24"/>
          <w:szCs w:val="24"/>
        </w:rPr>
        <w:t xml:space="preserve"> Мешает с стол.</w:t>
      </w:r>
    </w:p>
    <w:p w:rsidR="004F1B40" w:rsidRDefault="004F1B40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ли отделка панели дуб в диагностических палатах и кабинетах, как у Жадины</w:t>
      </w:r>
    </w:p>
    <w:p w:rsidR="0085498D" w:rsidRDefault="0085498D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1029 у рабочего стола нет подставки-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греденции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 номер по ТХ</w:t>
      </w:r>
    </w:p>
    <w:p w:rsidR="0085498D" w:rsidRDefault="0085498D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в 1029 кабинет заведующего</w:t>
      </w:r>
      <w:r w:rsidR="00E92143">
        <w:rPr>
          <w:rFonts w:ascii="Times New Roman" w:hAnsi="Times New Roman" w:cs="Times New Roman"/>
          <w:sz w:val="24"/>
          <w:szCs w:val="24"/>
        </w:rPr>
        <w:t xml:space="preserve"> предусмотрен отдельный выключатель на бра, у бра имеется отдельный выключатель на нем</w:t>
      </w:r>
    </w:p>
    <w:p w:rsidR="00AB7402" w:rsidRDefault="00AB740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1029 кабинет заведующего изменилась раскладка рамочек на стенах, </w:t>
      </w:r>
      <w:proofErr w:type="gramStart"/>
      <w:r>
        <w:rPr>
          <w:rFonts w:ascii="Times New Roman" w:hAnsi="Times New Roman" w:cs="Times New Roman"/>
          <w:sz w:val="24"/>
          <w:szCs w:val="24"/>
        </w:rPr>
        <w:t>из-за того 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появилась шахта, с учетом этого сделано на противоположной стене. Плюс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одинаковые рамочки соосны и шкафы не перекрывают рамочки, как у Жадины</w:t>
      </w:r>
    </w:p>
    <w:p w:rsidR="001334D8" w:rsidRDefault="001334D8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вешаем на отметке 1300 мм до низа, чтобы выровнять в одну отметку с верхом двери. Согласовать с ТХ</w:t>
      </w:r>
    </w:p>
    <w:p w:rsidR="001334D8" w:rsidRDefault="00D1348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палатах применили ТВ на кронштейнах на стенах. Для чего в ТХ предусмотрены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стоцие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комплекте с ТВ</w:t>
      </w:r>
    </w:p>
    <w:p w:rsidR="002764AF" w:rsidRDefault="002764AF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палаиах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1 койку изменили планировочные решения мебели с учетом дизайна. Согласовать с ТХ</w:t>
      </w:r>
    </w:p>
    <w:p w:rsidR="00AB06BC" w:rsidRDefault="00AB06BC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ТХ в палатах на 1 койку появились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шкафы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ебыло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дизайне. Их расположение сильно влияет на дизайн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помещейни</w:t>
      </w:r>
      <w:proofErr w:type="spellEnd"/>
    </w:p>
    <w:p w:rsidR="00195BB4" w:rsidRDefault="00195BB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Утонить необходимость в помещениях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ординаторской 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1033 компьютера с 2мя мониторами + моноблок?</w:t>
      </w:r>
    </w:p>
    <w:p w:rsidR="003D3F21" w:rsidRDefault="003D3F21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комнате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перодевания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1047а есть отличия с ТХ. В ТХ совсем другой набор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облрудования</w:t>
      </w:r>
      <w:proofErr w:type="spellEnd"/>
    </w:p>
    <w:p w:rsidR="003D3F21" w:rsidRDefault="003D3F21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1067</w:t>
      </w:r>
      <w:r w:rsidR="00274E7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ождидальная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рпедусмотрено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другая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расстановк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мебели и расположение ТВ</w:t>
      </w:r>
    </w:p>
    <w:p w:rsidR="00274E72" w:rsidRDefault="00274E7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1067а предусмотрен всего один ТВ, подтвердить достаточность</w:t>
      </w:r>
    </w:p>
    <w:p w:rsidR="00274E72" w:rsidRDefault="00274E7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Предусмотренные столы в кабинетах имеют глухие торцы. Будем проблемы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прокаладкой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проводов для подключения оборудования. Лучше применять люки в полу</w:t>
      </w:r>
    </w:p>
    <w:p w:rsidR="00E51CD9" w:rsidRDefault="00E51CD9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некоторых кабинетах раковины перемещаются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1079</w:t>
      </w:r>
    </w:p>
    <w:p w:rsidR="00BB4F13" w:rsidRDefault="00BB4F13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1014 размер телевизора 55 дюймов не вмещается в простенке. Предусмотреть или замену телевизора ил место расположения или смещение двери.</w:t>
      </w:r>
    </w:p>
    <w:p w:rsidR="00BB4F13" w:rsidRDefault="004A08D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2044 размер телевизора 55 дюймов не помещается на стене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присутствия настенных рамочек и бра. Предусмотреть замену телевизора и размещение их на предложенных местах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проекте Жадины М.А.</w:t>
      </w:r>
    </w:p>
    <w:p w:rsidR="00BF1945" w:rsidRDefault="004A08D2" w:rsidP="00BF19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присутствие барельефа в помещениях 2044, 3047</w:t>
      </w:r>
    </w:p>
    <w:p w:rsidR="00EE7153" w:rsidRPr="005C7137" w:rsidRDefault="00BF1945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1945">
        <w:rPr>
          <w:rFonts w:ascii="Times New Roman" w:hAnsi="Times New Roman" w:cs="Times New Roman"/>
          <w:sz w:val="24"/>
          <w:szCs w:val="24"/>
        </w:rPr>
        <w:t>В ТХ под номером 76 (</w:t>
      </w:r>
      <w:r w:rsidRPr="00BF1945">
        <w:rPr>
          <w:color w:val="1A1A1A"/>
          <w:spacing w:val="-5"/>
        </w:rPr>
        <w:t>Облучатель бактерицидный настенный ОБН-75 «Азов») по технологии предусмотрено световое табло «Не входить», которое должно включаться при работе данного облучателя. По специфик</w:t>
      </w:r>
      <w:r>
        <w:rPr>
          <w:color w:val="1A1A1A"/>
          <w:spacing w:val="-5"/>
        </w:rPr>
        <w:t>ации номера 76 -70штук, а СТ- 13шт. СТ показывается на планах без пункта 76. Следовательно нужно предусмотреть еще 70 штук данной вывески. Так же уточнить механизм включения.</w:t>
      </w:r>
    </w:p>
    <w:p w:rsidR="005C7137" w:rsidRPr="00440A2A" w:rsidRDefault="005C7137" w:rsidP="005C713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помещении 2098, 2099 не стоит облучатель, разве его не нужно предусмотреть в этих помещениях?</w:t>
      </w:r>
      <w:r w:rsidR="00B91F1B">
        <w:rPr>
          <w:rFonts w:ascii="Times New Roman" w:hAnsi="Times New Roman" w:cs="Times New Roman"/>
          <w:sz w:val="24"/>
          <w:szCs w:val="24"/>
        </w:rPr>
        <w:t xml:space="preserve"> В помещение 4033 используется 2 модели, насколько необходимо данное количество?</w:t>
      </w:r>
    </w:p>
    <w:p w:rsidR="00440A2A" w:rsidRDefault="00440A2A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информации по пожарным кранам. А именно высота от уровня пола и высота самой дверцы.</w:t>
      </w:r>
    </w:p>
    <w:p w:rsidR="00B81576" w:rsidRDefault="00B81576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Лст-10*, Лст-11* на подложке указаны с шириной 1100 мм., а по архитектуре их ширина должна быть 800 мм. С чем это связано?</w:t>
      </w:r>
    </w:p>
    <w:p w:rsidR="00CE3514" w:rsidRDefault="00CE3514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ЛФК по дизайн проекту используются телевизоры (72 номер),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ТХ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помещениях аналогичных по функционалу 3052, 3061,3063 не стоит.</w:t>
      </w:r>
    </w:p>
    <w:p w:rsidR="00965D6C" w:rsidRDefault="00965D6C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 раковинами в ТХ нет зеркал, нужны ли они?</w:t>
      </w:r>
    </w:p>
    <w:p w:rsidR="003A2155" w:rsidRDefault="00965D6C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1109 нет шкафа в ТХ для ПУИ. Помещение называется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С.у</w:t>
      </w:r>
      <w:proofErr w:type="spellEnd"/>
      <w:r>
        <w:rPr>
          <w:rFonts w:ascii="Times New Roman" w:hAnsi="Times New Roman" w:cs="Times New Roman"/>
          <w:sz w:val="24"/>
          <w:szCs w:val="24"/>
        </w:rPr>
        <w:t>. с ПУИ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3A2155" w:rsidRDefault="003A2155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Кровать модели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Hellrom</w:t>
      </w:r>
      <w:proofErr w:type="spellEnd"/>
      <w:r w:rsidRPr="003A2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progressa</w:t>
      </w:r>
      <w:proofErr w:type="spellEnd"/>
      <w:r w:rsidRPr="003A21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A2155">
        <w:rPr>
          <w:rFonts w:ascii="Times New Roman" w:hAnsi="Times New Roman" w:cs="Times New Roman"/>
          <w:sz w:val="24"/>
          <w:szCs w:val="24"/>
        </w:rPr>
        <w:t xml:space="preserve">7500 </w:t>
      </w:r>
      <w:r>
        <w:rPr>
          <w:rFonts w:ascii="Times New Roman" w:hAnsi="Times New Roman" w:cs="Times New Roman"/>
          <w:sz w:val="24"/>
          <w:szCs w:val="24"/>
        </w:rPr>
        <w:t xml:space="preserve">на ТХ указана с меньшей длинной чем есть на самом деле. </w:t>
      </w:r>
      <w:hyperlink r:id="rId5" w:history="1">
        <w:r w:rsidR="0041433A" w:rsidRPr="00D11CD0">
          <w:rPr>
            <w:rStyle w:val="a6"/>
            <w:rFonts w:ascii="Times New Roman" w:hAnsi="Times New Roman" w:cs="Times New Roman"/>
            <w:sz w:val="24"/>
            <w:szCs w:val="24"/>
          </w:rPr>
          <w:t>https://www.hillrom.com/en/products/progressa-bed-system/</w:t>
        </w:r>
      </w:hyperlink>
    </w:p>
    <w:p w:rsidR="0041433A" w:rsidRDefault="0041433A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Шкаф 26 по ТХ имеет меньшие размеры чем по спецификации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121129" w:rsidRDefault="00121129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1011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увеличения ВК шкаф 130 планируемый по ТХ более не помещается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977EFB" w:rsidRDefault="00FB2F94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Стол 19.1. Размеры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 спецификации не совпадают.</w:t>
      </w:r>
    </w:p>
    <w:p w:rsidR="00977EFB" w:rsidRDefault="00977EFB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Столик 151. Размеры по ТХ и по спецификации не совпадают.</w:t>
      </w:r>
    </w:p>
    <w:p w:rsidR="00977EFB" w:rsidRDefault="00E57BEE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53. Размеры по ТХ и по спецификации не совпадают.</w:t>
      </w:r>
    </w:p>
    <w:p w:rsidR="00E57BEE" w:rsidRDefault="00E57BEE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148. Размеры по ТХ и по спецификации не совпадают.</w:t>
      </w:r>
    </w:p>
    <w:p w:rsidR="000E2B63" w:rsidRDefault="000E2B63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148А. Размеры по ТХ и по спецификации не совпадают.</w:t>
      </w:r>
      <w:r w:rsidR="00C54DA5">
        <w:rPr>
          <w:rFonts w:ascii="Times New Roman" w:hAnsi="Times New Roman" w:cs="Times New Roman"/>
          <w:sz w:val="24"/>
          <w:szCs w:val="24"/>
        </w:rPr>
        <w:t xml:space="preserve"> На сайте производителя глубина дивана 940мм, по спецификации 910мм, а по ТХ 840мм.</w:t>
      </w:r>
    </w:p>
    <w:p w:rsidR="000E2B63" w:rsidRDefault="000C29FC" w:rsidP="000C29F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Медицинский шкаф </w:t>
      </w:r>
      <w:r w:rsidR="003C20CA">
        <w:rPr>
          <w:rFonts w:ascii="Times New Roman" w:hAnsi="Times New Roman" w:cs="Times New Roman"/>
          <w:sz w:val="24"/>
          <w:szCs w:val="24"/>
        </w:rPr>
        <w:t>29. Размеры по ТХ не соответствуют размерам с сайта производителя.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22571" w:rsidRPr="005010C3">
          <w:rPr>
            <w:rStyle w:val="a6"/>
            <w:rFonts w:ascii="Times New Roman" w:hAnsi="Times New Roman" w:cs="Times New Roman"/>
            <w:sz w:val="24"/>
            <w:szCs w:val="24"/>
          </w:rPr>
          <w:t>https://malvestio.it/country/files/catalogues/tr.pdf</w:t>
        </w:r>
      </w:hyperlink>
    </w:p>
    <w:p w:rsidR="00922571" w:rsidRDefault="00922571" w:rsidP="004445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Обсудить возможность установки акустических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извещателей</w:t>
      </w:r>
      <w:proofErr w:type="spellEnd"/>
      <w:r w:rsidR="00444598">
        <w:rPr>
          <w:rFonts w:ascii="Times New Roman" w:hAnsi="Times New Roman" w:cs="Times New Roman"/>
          <w:sz w:val="24"/>
          <w:szCs w:val="24"/>
        </w:rPr>
        <w:t xml:space="preserve"> (</w:t>
      </w:r>
      <w:r w:rsidR="00444598" w:rsidRPr="00444598">
        <w:rPr>
          <w:rFonts w:ascii="Times New Roman" w:hAnsi="Times New Roman" w:cs="Times New Roman"/>
          <w:sz w:val="24"/>
          <w:szCs w:val="24"/>
        </w:rPr>
        <w:t>ИО 32920-2</w:t>
      </w:r>
      <w:r w:rsidR="004445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над оконным проёмом.  </w:t>
      </w:r>
    </w:p>
    <w:p w:rsidR="009210C2" w:rsidRDefault="009210C2" w:rsidP="004445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Кресло М-5 Размеры по ТХ и по Спецификации отличаются.</w:t>
      </w:r>
    </w:p>
    <w:p w:rsidR="00446EF5" w:rsidRDefault="00B97330" w:rsidP="00446EF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Мед. тележка М-4А. Размеры по ТХ и с сайта производителя отличаются.</w:t>
      </w:r>
    </w:p>
    <w:p w:rsidR="00500922" w:rsidRDefault="00500922" w:rsidP="00446EF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 3044. Уточнить что будет размещаться для прохода? Домофон или считывающее устройство для карт?</w:t>
      </w:r>
    </w:p>
    <w:p w:rsidR="00A3395E" w:rsidRDefault="00A3395E" w:rsidP="00A339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Уточнить, что подразумевает в разделе </w:t>
      </w:r>
      <w:r w:rsidRPr="00A3395E">
        <w:rPr>
          <w:rFonts w:ascii="Times New Roman" w:hAnsi="Times New Roman" w:cs="Times New Roman"/>
          <w:sz w:val="24"/>
          <w:szCs w:val="24"/>
        </w:rPr>
        <w:t>765-09/15/ДСР-ПБ3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извещятель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скрытой установки, а также модель.</w:t>
      </w:r>
    </w:p>
    <w:p w:rsidR="00286BA3" w:rsidRPr="00F2400B" w:rsidRDefault="00286BA3" w:rsidP="00A339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ЛФК приняли использовать подвесную раковину с деревянной отделкой, которую используем в кабинете врача. Деревянные сидения делаем в одну плоскость со стеной окна. Нужно уточнить 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телевизоров в данном блоке помещений. Предлагаем поменять назначение помещений 3050 и 3052 (Зад реабилитации), так как в маленьком помещение приборов больше, чем в другом. Предлагаем использовать серую плитку в зоне отделки мокрой зоны (ссылка), по дизайн проект она не учтена. Изменяем расположение осветительных приборов относительно дизайн </w:t>
      </w:r>
      <w:r w:rsidRPr="000258D4">
        <w:rPr>
          <w:rFonts w:ascii="Times New Roman" w:hAnsi="Times New Roman" w:cs="Times New Roman"/>
          <w:sz w:val="24"/>
          <w:szCs w:val="24"/>
        </w:rPr>
        <w:t xml:space="preserve">проекта. </w:t>
      </w:r>
      <w:r w:rsidR="000258D4">
        <w:rPr>
          <w:rFonts w:ascii="Times New Roman" w:hAnsi="Times New Roman" w:cs="Times New Roman"/>
          <w:sz w:val="24"/>
          <w:szCs w:val="24"/>
        </w:rPr>
        <w:t>Для подсветки профилем потолочным не учтен блок и светодиодная лента (ссылка). Насколько корректна установка еще одной раковины в помещение 3063, рядом с санузлом с имеющейся раздвижной перегородки между помещениями 3061 и 3063? Уточнить у технологов.</w:t>
      </w:r>
    </w:p>
    <w:p w:rsidR="00114826" w:rsidRDefault="00F2400B" w:rsidP="001148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400B">
        <w:rPr>
          <w:rFonts w:ascii="Times New Roman" w:hAnsi="Times New Roman" w:cs="Times New Roman"/>
          <w:sz w:val="24"/>
          <w:szCs w:val="24"/>
        </w:rPr>
        <w:t>В помещение 3061</w:t>
      </w:r>
      <w:r w:rsidR="00EF02D7">
        <w:rPr>
          <w:rFonts w:ascii="Times New Roman" w:hAnsi="Times New Roman" w:cs="Times New Roman"/>
          <w:sz w:val="24"/>
          <w:szCs w:val="24"/>
        </w:rPr>
        <w:t xml:space="preserve"> </w:t>
      </w:r>
      <w:r w:rsidRPr="00F2400B">
        <w:rPr>
          <w:rFonts w:ascii="Times New Roman" w:hAnsi="Times New Roman" w:cs="Times New Roman"/>
          <w:sz w:val="24"/>
          <w:szCs w:val="24"/>
        </w:rPr>
        <w:t>изменен</w:t>
      </w:r>
      <w:r>
        <w:rPr>
          <w:rFonts w:ascii="Times New Roman" w:hAnsi="Times New Roman" w:cs="Times New Roman"/>
          <w:sz w:val="24"/>
          <w:szCs w:val="24"/>
        </w:rPr>
        <w:t>ия парковки складки перегородки</w:t>
      </w:r>
      <w:r w:rsidRPr="00F2400B">
        <w:rPr>
          <w:rFonts w:ascii="Times New Roman" w:hAnsi="Times New Roman" w:cs="Times New Roman"/>
          <w:sz w:val="24"/>
          <w:szCs w:val="24"/>
        </w:rPr>
        <w:t xml:space="preserve">, предусмотреть при монтаже. </w:t>
      </w:r>
    </w:p>
    <w:p w:rsidR="00114826" w:rsidRDefault="00114826" w:rsidP="001148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103. Размеры по ТХ и по спецификации не совпадают.</w:t>
      </w:r>
      <w:r w:rsidR="00EF02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2D7" w:rsidRPr="000258D4" w:rsidRDefault="00EF02D7" w:rsidP="000258D4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8D4">
        <w:rPr>
          <w:rFonts w:ascii="Times New Roman" w:hAnsi="Times New Roman" w:cs="Times New Roman"/>
          <w:sz w:val="24"/>
          <w:szCs w:val="24"/>
        </w:rPr>
        <w:t xml:space="preserve"> В помещение 1007, 1008 используется бра «</w:t>
      </w:r>
      <w:proofErr w:type="spellStart"/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Vanalen</w:t>
      </w:r>
      <w:proofErr w:type="spellEnd"/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1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Lt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Wall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Sconce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», данной модели нет на складке, будет подбирать аналог. </w:t>
      </w:r>
    </w:p>
    <w:p w:rsidR="000258D4" w:rsidRDefault="001A4692" w:rsidP="001A4692">
      <w:pPr>
        <w:pStyle w:val="a3"/>
        <w:spacing w:line="48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БВ после проведенного совещания 02.12.22</w:t>
      </w:r>
    </w:p>
    <w:p w:rsidR="001A4692" w:rsidRDefault="001A4692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процедурных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помещениях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разрабатываемых по аналогии с процедурными необходимо устанавливать зеркала прямоугольные (не круглые)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дизайн-проектом. Сообщить ТХ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4026)</w:t>
      </w:r>
    </w:p>
    <w:p w:rsidR="001A4692" w:rsidRDefault="001A4692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4026 АР предусмотрена дополнительная раковина которой нет в ТХ</w:t>
      </w:r>
    </w:p>
    <w:p w:rsidR="00FB37D4" w:rsidRDefault="00FB37D4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Тумба двухстворчатая с 2 мойками (113 поз) указана марка ДМ-6-011-05, которая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соответвует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указанным в спецификации если обратиться к производителям + размеры и марка указана не для двустворчатых моек</w:t>
      </w:r>
    </w:p>
    <w:p w:rsidR="001A4692" w:rsidRDefault="00FB37D4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4026 для чего бумажные полотенца (146), если нет раковины</w:t>
      </w:r>
    </w:p>
    <w:p w:rsidR="00FB37D4" w:rsidRDefault="00FF1758" w:rsidP="00FF17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113А. Размеры по ТХ и спецификации не совпадают с размерами на сайте производителя.</w:t>
      </w:r>
    </w:p>
    <w:p w:rsidR="00AD6215" w:rsidRDefault="00AD6215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58F">
        <w:rPr>
          <w:rFonts w:ascii="Times New Roman" w:hAnsi="Times New Roman" w:cs="Times New Roman"/>
          <w:sz w:val="24"/>
          <w:szCs w:val="24"/>
        </w:rPr>
        <w:t>360 Размеры по ТХ и спецификации не совпадают с размерами на сайте производителя.</w:t>
      </w:r>
    </w:p>
    <w:p w:rsidR="00A9258F" w:rsidRDefault="00A9258F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Размеры по ТХ и спецификации не совпадают с размерами на сайте производителя.</w:t>
      </w:r>
    </w:p>
    <w:p w:rsidR="00D07D2C" w:rsidRDefault="00D07D2C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Кресло 156. Непонятно какое кресло должно быть</w:t>
      </w:r>
      <w:r w:rsidR="004150C6">
        <w:rPr>
          <w:rFonts w:ascii="Times New Roman" w:hAnsi="Times New Roman" w:cs="Times New Roman"/>
          <w:sz w:val="24"/>
          <w:szCs w:val="24"/>
        </w:rPr>
        <w:t xml:space="preserve"> нет размеров, марки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50C6">
        <w:rPr>
          <w:rFonts w:ascii="Times New Roman" w:hAnsi="Times New Roman" w:cs="Times New Roman"/>
          <w:sz w:val="24"/>
          <w:szCs w:val="24"/>
        </w:rPr>
        <w:t xml:space="preserve"> 1004, 1008, 2055 указаны кресла 156, </w:t>
      </w:r>
      <w:proofErr w:type="gramStart"/>
      <w:r w:rsidR="004150C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150C6">
        <w:rPr>
          <w:rFonts w:ascii="Times New Roman" w:hAnsi="Times New Roman" w:cs="Times New Roman"/>
          <w:sz w:val="24"/>
          <w:szCs w:val="24"/>
        </w:rPr>
        <w:t xml:space="preserve"> дизайн проекту в этих помещениях должны быть диваны большего размера, такие как 53 </w:t>
      </w:r>
    </w:p>
    <w:p w:rsidR="00FE08DD" w:rsidRDefault="00FE08DD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Зачем в пом. 1007 еще один шкаф 348. Он сильно отличается от дизайна. Если этот дополнительный шкаф реально необходим, его лучше сделать также встроенным по индивидуальным решениям. </w:t>
      </w:r>
    </w:p>
    <w:p w:rsidR="00CF0F44" w:rsidRDefault="00CF0F44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1014 нет шкафа для одежды. У себя указали два шкафа для одежды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141 и 24-9</w:t>
      </w:r>
    </w:p>
    <w:p w:rsidR="005509FD" w:rsidRDefault="005509FD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1107 оборудование 29 указано не по размерам,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чем не размещается 162,43</w:t>
      </w:r>
    </w:p>
    <w:p w:rsidR="006F27FA" w:rsidRDefault="006F27FA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1011 с чем связано применение шкафа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индив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размерам 130. Какой это шкаф, для чего. Может нужно стандартное решение 141 и 24?</w:t>
      </w:r>
    </w:p>
    <w:p w:rsidR="006F27FA" w:rsidRDefault="00AE3BCC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223 по ТХ, медицинская диагностическая станция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AE3BC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former</w:t>
      </w:r>
      <w:r>
        <w:rPr>
          <w:rFonts w:ascii="Times New Roman" w:hAnsi="Times New Roman" w:cs="Times New Roman"/>
          <w:sz w:val="24"/>
          <w:szCs w:val="24"/>
        </w:rPr>
        <w:t xml:space="preserve">, просим предоставить габариты данного устройства в </w:t>
      </w:r>
      <w:r w:rsidRPr="00AE3BCC">
        <w:rPr>
          <w:rFonts w:ascii="Times New Roman" w:hAnsi="Times New Roman" w:cs="Times New Roman"/>
          <w:sz w:val="24"/>
          <w:szCs w:val="24"/>
          <w:u w:val="single"/>
        </w:rPr>
        <w:t>полной</w:t>
      </w:r>
      <w:r>
        <w:rPr>
          <w:rFonts w:ascii="Times New Roman" w:hAnsi="Times New Roman" w:cs="Times New Roman"/>
          <w:sz w:val="24"/>
          <w:szCs w:val="24"/>
        </w:rPr>
        <w:t xml:space="preserve"> комплектации.</w:t>
      </w:r>
    </w:p>
    <w:p w:rsidR="00AE3BCC" w:rsidRDefault="007526D5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Расположение станций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пневмопочты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ТХ не соответствует разделу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пневмопочты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526D5">
        <w:rPr>
          <w:rFonts w:ascii="Times New Roman" w:hAnsi="Times New Roman" w:cs="Times New Roman"/>
          <w:sz w:val="24"/>
          <w:szCs w:val="24"/>
        </w:rPr>
        <w:t>765-09/15/ДСР-ИОС7.3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13655" w:rsidRDefault="00113655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655">
        <w:rPr>
          <w:rFonts w:ascii="Times New Roman" w:hAnsi="Times New Roman" w:cs="Times New Roman"/>
          <w:sz w:val="24"/>
          <w:szCs w:val="24"/>
        </w:rPr>
        <w:t xml:space="preserve">В помещении 2041 </w:t>
      </w:r>
      <w:r>
        <w:rPr>
          <w:rFonts w:ascii="Times New Roman" w:hAnsi="Times New Roman" w:cs="Times New Roman"/>
          <w:sz w:val="24"/>
          <w:szCs w:val="24"/>
        </w:rPr>
        <w:t>не прописана раковина</w:t>
      </w:r>
      <w:r w:rsidR="004B5BED">
        <w:rPr>
          <w:rFonts w:ascii="Times New Roman" w:hAnsi="Times New Roman" w:cs="Times New Roman"/>
          <w:sz w:val="24"/>
          <w:szCs w:val="24"/>
        </w:rPr>
        <w:t xml:space="preserve"> по ТХ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3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749" w:rsidRDefault="00533749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М-4А. Размеры по ТХ и по спецификации не совпадают с размерами с сайта производителя</w:t>
      </w:r>
    </w:p>
    <w:p w:rsidR="00B2500D" w:rsidRDefault="00B2500D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помещение 4023 изменили расстановку оборудования в связи с несоответствием размеров 113а по ТХ. Нужен ли подвод воды для гипсового стола?</w:t>
      </w:r>
    </w:p>
    <w:p w:rsidR="00EA1781" w:rsidRPr="008D4D17" w:rsidRDefault="00EA1781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ЭЛ-Т. Размеры по ТХ не совпадают с размерами с сайта производителя и по спецификации.</w:t>
      </w:r>
    </w:p>
    <w:p w:rsidR="008D4D17" w:rsidRDefault="008D4D17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ВЕЛ-2. Размеры по ТХ и по спецификации не совпадают с размерами на сайте производителя</w:t>
      </w:r>
    </w:p>
    <w:p w:rsidR="0018304A" w:rsidRDefault="0018304A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208. Не понятно какие это должны быть шкафчики.</w:t>
      </w:r>
    </w:p>
    <w:p w:rsidR="00AE7F40" w:rsidRDefault="00AE7F40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68. Шкаф навесной 2002</w:t>
      </w:r>
      <w:r w:rsidRPr="00AE7F40">
        <w:rPr>
          <w:rFonts w:ascii="Times New Roman" w:hAnsi="Times New Roman" w:cs="Times New Roman"/>
          <w:sz w:val="24"/>
          <w:szCs w:val="24"/>
        </w:rPr>
        <w:t xml:space="preserve">.07 </w:t>
      </w:r>
      <w:r>
        <w:rPr>
          <w:rFonts w:ascii="Times New Roman" w:hAnsi="Times New Roman" w:cs="Times New Roman"/>
          <w:sz w:val="24"/>
          <w:szCs w:val="24"/>
        </w:rPr>
        <w:t>в каталоге с сайта производителя нет.</w:t>
      </w:r>
    </w:p>
    <w:p w:rsidR="00A9276F" w:rsidRDefault="0066585A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113Б в спецификации не соответствуют размерам с сайта производителя.</w:t>
      </w:r>
    </w:p>
    <w:p w:rsidR="00A9276F" w:rsidRDefault="00A9276F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дизайн проекте кабинета главврача Жадиной не указаны ни артикул полки, крепящейся к приставной тумбе стола, ни размеров, а только страна производитель.</w:t>
      </w:r>
    </w:p>
    <w:p w:rsidR="00A9276F" w:rsidRDefault="00B36B95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чего применены шкафы маркой 24, почему везде </w:t>
      </w:r>
      <w:r w:rsidR="00531710">
        <w:rPr>
          <w:rFonts w:ascii="Times New Roman" w:hAnsi="Times New Roman" w:cs="Times New Roman"/>
          <w:sz w:val="24"/>
          <w:szCs w:val="24"/>
        </w:rPr>
        <w:t xml:space="preserve">нельзя </w:t>
      </w:r>
      <w:r>
        <w:rPr>
          <w:rFonts w:ascii="Times New Roman" w:hAnsi="Times New Roman" w:cs="Times New Roman"/>
          <w:sz w:val="24"/>
          <w:szCs w:val="24"/>
        </w:rPr>
        <w:t>применить 174</w:t>
      </w:r>
    </w:p>
    <w:p w:rsidR="00C43AA1" w:rsidRDefault="00C43AA1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Марки мебель «первая мебельная фабрика» почему не применить везде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Юнитекс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который был предусмотрен дизайн-проектом</w:t>
      </w:r>
    </w:p>
    <w:p w:rsidR="00A257D6" w:rsidRDefault="00A257D6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ТХ указаны стулья рядом с брифинг приставкой «21» в том числе в кабинете главврача. Это самый простой вариант мебели, не соответствует дизайн-проекту</w:t>
      </w:r>
    </w:p>
    <w:p w:rsidR="00A257D6" w:rsidRDefault="00823FCE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Столы марки 20 в ТХ очень глубокие 960мм, заменили на 1800х800мм иначе очень тесно в помещении</w:t>
      </w:r>
    </w:p>
    <w:p w:rsidR="00823FCE" w:rsidRDefault="00823FCE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4078 нужен телевизор, в СКС был указан</w:t>
      </w:r>
    </w:p>
    <w:p w:rsidR="00BC2659" w:rsidRPr="005015CE" w:rsidRDefault="005015CE" w:rsidP="0050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помещение 3021 по дизайн проекту используется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зеркало, но на его месте находится дверь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с вязи с этим оно перенесено на другую стену. </w:t>
      </w:r>
    </w:p>
    <w:sectPr w:rsidR="00BC2659" w:rsidRPr="00501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1672D"/>
    <w:multiLevelType w:val="hybridMultilevel"/>
    <w:tmpl w:val="F75C4A76"/>
    <w:lvl w:ilvl="0" w:tplc="FDAE96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A277CD"/>
    <w:multiLevelType w:val="hybridMultilevel"/>
    <w:tmpl w:val="D93668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763"/>
    <w:rsid w:val="000000CB"/>
    <w:rsid w:val="000258D4"/>
    <w:rsid w:val="00045F2B"/>
    <w:rsid w:val="000B21A1"/>
    <w:rsid w:val="000C29FC"/>
    <w:rsid w:val="000E2B63"/>
    <w:rsid w:val="0010198A"/>
    <w:rsid w:val="00113655"/>
    <w:rsid w:val="00114826"/>
    <w:rsid w:val="00121129"/>
    <w:rsid w:val="001334D8"/>
    <w:rsid w:val="00141076"/>
    <w:rsid w:val="00155E84"/>
    <w:rsid w:val="0018304A"/>
    <w:rsid w:val="00185149"/>
    <w:rsid w:val="001856EA"/>
    <w:rsid w:val="001959D2"/>
    <w:rsid w:val="00195BB4"/>
    <w:rsid w:val="00195D71"/>
    <w:rsid w:val="001A4692"/>
    <w:rsid w:val="001B2C83"/>
    <w:rsid w:val="001B6B20"/>
    <w:rsid w:val="001F02E8"/>
    <w:rsid w:val="00265DD9"/>
    <w:rsid w:val="002723EB"/>
    <w:rsid w:val="00274E72"/>
    <w:rsid w:val="002764AF"/>
    <w:rsid w:val="00286BA3"/>
    <w:rsid w:val="002E3C85"/>
    <w:rsid w:val="003224D4"/>
    <w:rsid w:val="003A2155"/>
    <w:rsid w:val="003A2C18"/>
    <w:rsid w:val="003A6855"/>
    <w:rsid w:val="003B3CFB"/>
    <w:rsid w:val="003C20CA"/>
    <w:rsid w:val="003D16BA"/>
    <w:rsid w:val="003D3F21"/>
    <w:rsid w:val="003F5227"/>
    <w:rsid w:val="0041433A"/>
    <w:rsid w:val="004150C6"/>
    <w:rsid w:val="00440A2A"/>
    <w:rsid w:val="00440D91"/>
    <w:rsid w:val="00444598"/>
    <w:rsid w:val="00446EF5"/>
    <w:rsid w:val="00454763"/>
    <w:rsid w:val="00461FB4"/>
    <w:rsid w:val="00473E73"/>
    <w:rsid w:val="004856CA"/>
    <w:rsid w:val="004A05C8"/>
    <w:rsid w:val="004A08D2"/>
    <w:rsid w:val="004B5BED"/>
    <w:rsid w:val="004E3E2C"/>
    <w:rsid w:val="004F1B40"/>
    <w:rsid w:val="00500922"/>
    <w:rsid w:val="005015CE"/>
    <w:rsid w:val="0051179B"/>
    <w:rsid w:val="00531710"/>
    <w:rsid w:val="00533749"/>
    <w:rsid w:val="00546796"/>
    <w:rsid w:val="005509FD"/>
    <w:rsid w:val="005725CE"/>
    <w:rsid w:val="00580573"/>
    <w:rsid w:val="005C7137"/>
    <w:rsid w:val="005D7E75"/>
    <w:rsid w:val="005E79E8"/>
    <w:rsid w:val="006045F4"/>
    <w:rsid w:val="006119D0"/>
    <w:rsid w:val="0066223B"/>
    <w:rsid w:val="0066585A"/>
    <w:rsid w:val="00667D42"/>
    <w:rsid w:val="00670856"/>
    <w:rsid w:val="006A2883"/>
    <w:rsid w:val="006C7092"/>
    <w:rsid w:val="006F27FA"/>
    <w:rsid w:val="00716E78"/>
    <w:rsid w:val="00731765"/>
    <w:rsid w:val="007335E1"/>
    <w:rsid w:val="00736782"/>
    <w:rsid w:val="0074547E"/>
    <w:rsid w:val="007526D5"/>
    <w:rsid w:val="007911ED"/>
    <w:rsid w:val="007C0128"/>
    <w:rsid w:val="007D65C4"/>
    <w:rsid w:val="007E74CE"/>
    <w:rsid w:val="00823FCE"/>
    <w:rsid w:val="0085498D"/>
    <w:rsid w:val="00874D95"/>
    <w:rsid w:val="00896EF6"/>
    <w:rsid w:val="008B35DE"/>
    <w:rsid w:val="008C4523"/>
    <w:rsid w:val="008D4D17"/>
    <w:rsid w:val="0090409B"/>
    <w:rsid w:val="009210C2"/>
    <w:rsid w:val="00922571"/>
    <w:rsid w:val="009550A9"/>
    <w:rsid w:val="0095639E"/>
    <w:rsid w:val="00960C30"/>
    <w:rsid w:val="00965D6C"/>
    <w:rsid w:val="00967D24"/>
    <w:rsid w:val="00977EFB"/>
    <w:rsid w:val="009D4089"/>
    <w:rsid w:val="009E5EC4"/>
    <w:rsid w:val="00A00855"/>
    <w:rsid w:val="00A01C9B"/>
    <w:rsid w:val="00A257D6"/>
    <w:rsid w:val="00A3395E"/>
    <w:rsid w:val="00A40501"/>
    <w:rsid w:val="00A91474"/>
    <w:rsid w:val="00A919F6"/>
    <w:rsid w:val="00A9258F"/>
    <w:rsid w:val="00A9276F"/>
    <w:rsid w:val="00AB06BC"/>
    <w:rsid w:val="00AB7402"/>
    <w:rsid w:val="00AD6215"/>
    <w:rsid w:val="00AD7250"/>
    <w:rsid w:val="00AE3BCC"/>
    <w:rsid w:val="00AE7F40"/>
    <w:rsid w:val="00AF017E"/>
    <w:rsid w:val="00B2500D"/>
    <w:rsid w:val="00B26BF2"/>
    <w:rsid w:val="00B36B95"/>
    <w:rsid w:val="00B81576"/>
    <w:rsid w:val="00B91F1B"/>
    <w:rsid w:val="00B97330"/>
    <w:rsid w:val="00BB4F13"/>
    <w:rsid w:val="00BC2659"/>
    <w:rsid w:val="00BF1945"/>
    <w:rsid w:val="00C14AC6"/>
    <w:rsid w:val="00C43AA1"/>
    <w:rsid w:val="00C54DA5"/>
    <w:rsid w:val="00CC0FCC"/>
    <w:rsid w:val="00CC42FA"/>
    <w:rsid w:val="00CD7E2F"/>
    <w:rsid w:val="00CE3514"/>
    <w:rsid w:val="00CF0F44"/>
    <w:rsid w:val="00D07D2C"/>
    <w:rsid w:val="00D13484"/>
    <w:rsid w:val="00D31190"/>
    <w:rsid w:val="00D31F84"/>
    <w:rsid w:val="00DA7E9D"/>
    <w:rsid w:val="00E21EDE"/>
    <w:rsid w:val="00E2763A"/>
    <w:rsid w:val="00E51CD9"/>
    <w:rsid w:val="00E56E88"/>
    <w:rsid w:val="00E57BEE"/>
    <w:rsid w:val="00E65B6D"/>
    <w:rsid w:val="00E806D3"/>
    <w:rsid w:val="00E92143"/>
    <w:rsid w:val="00EA1781"/>
    <w:rsid w:val="00EA1A8B"/>
    <w:rsid w:val="00EC0688"/>
    <w:rsid w:val="00EC32E4"/>
    <w:rsid w:val="00EE7153"/>
    <w:rsid w:val="00EE75DF"/>
    <w:rsid w:val="00EF02D7"/>
    <w:rsid w:val="00F2400B"/>
    <w:rsid w:val="00F861AC"/>
    <w:rsid w:val="00FB2F94"/>
    <w:rsid w:val="00FB37D4"/>
    <w:rsid w:val="00FC7F09"/>
    <w:rsid w:val="00FE08DD"/>
    <w:rsid w:val="00FE2549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F68F"/>
  <w15:chartTrackingRefBased/>
  <w15:docId w15:val="{D9076C68-3201-4284-9E77-9DB879F6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1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C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1F8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F1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414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lvestio.it/country/files/catalogues/tr.pdf" TargetMode="External"/><Relationship Id="rId5" Type="http://schemas.openxmlformats.org/officeDocument/2006/relationships/hyperlink" Target="https://www.hillrom.com/en/products/progressa-bed-syste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3</cp:revision>
  <cp:lastPrinted>2022-10-19T09:52:00Z</cp:lastPrinted>
  <dcterms:created xsi:type="dcterms:W3CDTF">2022-12-13T07:45:00Z</dcterms:created>
  <dcterms:modified xsi:type="dcterms:W3CDTF">2022-12-13T08:24:00Z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-16636932</vt:i4>
  </property>
</Properties>
</file>