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4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4"/>
        <w:gridCol w:w="3974"/>
        <w:gridCol w:w="992"/>
        <w:gridCol w:w="850"/>
        <w:gridCol w:w="1989"/>
        <w:gridCol w:w="2840"/>
        <w:gridCol w:w="4096"/>
      </w:tblGrid>
      <w:tr w:rsidR="006D1F98" w:rsidRPr="00CD2FFE" w:rsidTr="001C7FD7">
        <w:tc>
          <w:tcPr>
            <w:tcW w:w="704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992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</w:t>
            </w: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Компания производитель</w:t>
            </w:r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Ссылка</w:t>
            </w:r>
          </w:p>
        </w:tc>
      </w:tr>
      <w:tr w:rsidR="006D1F98" w:rsidRPr="005B6EB5" w:rsidTr="001C7FD7">
        <w:trPr>
          <w:trHeight w:val="1297"/>
        </w:trPr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Диспенсер туалетной бумаги в мини рулонах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Tork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SmartOne</w:t>
            </w:r>
            <w:proofErr w:type="spellEnd"/>
          </w:p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Арт. 472054</w:t>
            </w:r>
          </w:p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Размеры (мм): 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219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219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х156</w:t>
            </w:r>
          </w:p>
        </w:tc>
        <w:tc>
          <w:tcPr>
            <w:tcW w:w="992" w:type="dxa"/>
          </w:tcPr>
          <w:p w:rsidR="006D1F98" w:rsidRPr="00011661" w:rsidRDefault="0001166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ДТБ</w:t>
            </w: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Tork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SmartOne</w:t>
            </w:r>
            <w:proofErr w:type="spellEnd"/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096" w:type="dxa"/>
            <w:vAlign w:val="center"/>
          </w:tcPr>
          <w:p w:rsidR="006D1F98" w:rsidRPr="00CD2FFE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r w:rsidR="006D1F98" w:rsidRPr="00CD2F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https://relefoffice.ru/catalog/product/2582510</w:t>
              </w:r>
            </w:hyperlink>
          </w:p>
        </w:tc>
      </w:tr>
      <w:tr w:rsidR="006D1F98" w:rsidRPr="00CD2FFE" w:rsidTr="001C7FD7">
        <w:trPr>
          <w:trHeight w:val="861"/>
        </w:trPr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Диспенсер для бумажных покрытий на унитаз</w:t>
            </w:r>
          </w:p>
        </w:tc>
        <w:tc>
          <w:tcPr>
            <w:tcW w:w="992" w:type="dxa"/>
          </w:tcPr>
          <w:p w:rsidR="006D1F98" w:rsidRPr="00CD2FFE" w:rsidRDefault="00011661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ДП</w:t>
            </w: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66</w:t>
            </w: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Tork</w:t>
            </w:r>
            <w:proofErr w:type="spellEnd"/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FFE" w:rsidRPr="00CD2FFE" w:rsidTr="001C7FD7">
        <w:trPr>
          <w:trHeight w:val="973"/>
        </w:trPr>
        <w:tc>
          <w:tcPr>
            <w:tcW w:w="704" w:type="dxa"/>
            <w:vAlign w:val="center"/>
          </w:tcPr>
          <w:p w:rsidR="00CD2FFE" w:rsidRPr="00CD2FFE" w:rsidRDefault="00CD2FFE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D2FFE" w:rsidRPr="00CD2FFE" w:rsidRDefault="00CD2FFE" w:rsidP="00CD2FFE">
            <w:pPr>
              <w:widowControl w:val="0"/>
              <w:autoSpaceDE w:val="0"/>
              <w:autoSpaceDN w:val="0"/>
              <w:adjustRightInd w:val="0"/>
              <w:ind w:firstLine="76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Дозатор </w:t>
            </w: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безконтактный</w:t>
            </w:r>
            <w:proofErr w:type="spellEnd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жидкого мыла, с </w:t>
            </w: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замк</w:t>
            </w:r>
            <w:proofErr w:type="spellEnd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объем 0,8л</w:t>
            </w:r>
          </w:p>
        </w:tc>
        <w:tc>
          <w:tcPr>
            <w:tcW w:w="992" w:type="dxa"/>
          </w:tcPr>
          <w:p w:rsidR="00CD2FFE" w:rsidRPr="00CD2FFE" w:rsidRDefault="00011661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</w:t>
            </w:r>
          </w:p>
        </w:tc>
        <w:tc>
          <w:tcPr>
            <w:tcW w:w="850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89" w:type="dxa"/>
            <w:vAlign w:val="center"/>
          </w:tcPr>
          <w:p w:rsidR="00CD2FFE" w:rsidRPr="00CD2FFE" w:rsidRDefault="00CD2FFE" w:rsidP="00CD2FFE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F98" w:rsidRPr="00CD2FFE" w:rsidTr="001C7FD7">
        <w:trPr>
          <w:trHeight w:val="1351"/>
        </w:trPr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widowControl w:val="0"/>
              <w:autoSpaceDE w:val="0"/>
              <w:autoSpaceDN w:val="0"/>
              <w:adjustRightInd w:val="0"/>
              <w:ind w:firstLine="7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Ерш для унитаза с колбой (подставкой)</w:t>
            </w:r>
          </w:p>
        </w:tc>
        <w:tc>
          <w:tcPr>
            <w:tcW w:w="992" w:type="dxa"/>
          </w:tcPr>
          <w:p w:rsidR="006D1F98" w:rsidRPr="00CD2FFE" w:rsidRDefault="00011661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</w:t>
            </w: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84</w:t>
            </w: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Tork</w:t>
            </w:r>
            <w:proofErr w:type="spellEnd"/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F98" w:rsidRPr="00CD2FFE" w:rsidTr="001C7FD7">
        <w:trPr>
          <w:trHeight w:val="1819"/>
        </w:trPr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CD2FFE" w:rsidP="00CD2FFE">
            <w:pPr>
              <w:widowControl w:val="0"/>
              <w:autoSpaceDE w:val="0"/>
              <w:autoSpaceDN w:val="0"/>
              <w:adjustRightInd w:val="0"/>
              <w:ind w:firstLine="7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color w:val="000000"/>
                <w:position w:val="13"/>
                <w:sz w:val="28"/>
                <w:szCs w:val="28"/>
              </w:rPr>
              <w:t xml:space="preserve">Бак для мусора с металлическим внутренним </w:t>
            </w: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ведром, с педалью 12л сталь полированная</w:t>
            </w:r>
          </w:p>
        </w:tc>
        <w:tc>
          <w:tcPr>
            <w:tcW w:w="992" w:type="dxa"/>
          </w:tcPr>
          <w:p w:rsidR="006D1F98" w:rsidRPr="00011661" w:rsidRDefault="00011661" w:rsidP="0001166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</w:t>
            </w:r>
          </w:p>
        </w:tc>
        <w:tc>
          <w:tcPr>
            <w:tcW w:w="850" w:type="dxa"/>
          </w:tcPr>
          <w:p w:rsidR="006D1F98" w:rsidRPr="00CD2FFE" w:rsidRDefault="00CD2FFE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272</w:t>
            </w:r>
          </w:p>
        </w:tc>
        <w:tc>
          <w:tcPr>
            <w:tcW w:w="1989" w:type="dxa"/>
            <w:vAlign w:val="center"/>
          </w:tcPr>
          <w:p w:rsidR="006D1F98" w:rsidRPr="00CD2FFE" w:rsidRDefault="00CD2FFE" w:rsidP="00CD2FFE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Tork</w:t>
            </w:r>
            <w:proofErr w:type="spellEnd"/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F98" w:rsidRPr="00CD2FFE" w:rsidTr="001C7FD7">
        <w:trPr>
          <w:trHeight w:val="1351"/>
        </w:trPr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Дозатор локтевой для дезинфицирующих средств</w:t>
            </w:r>
          </w:p>
        </w:tc>
        <w:tc>
          <w:tcPr>
            <w:tcW w:w="992" w:type="dxa"/>
          </w:tcPr>
          <w:p w:rsidR="006D1F98" w:rsidRPr="00CD2FFE" w:rsidRDefault="00011661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ЛД</w:t>
            </w: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319</w:t>
            </w: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Tork</w:t>
            </w:r>
            <w:proofErr w:type="spellEnd"/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F98" w:rsidRPr="00CD2FFE" w:rsidTr="001C7FD7">
        <w:trPr>
          <w:trHeight w:val="1324"/>
        </w:trPr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Дежатель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для бумажных полотенец</w:t>
            </w:r>
          </w:p>
        </w:tc>
        <w:tc>
          <w:tcPr>
            <w:tcW w:w="992" w:type="dxa"/>
          </w:tcPr>
          <w:p w:rsidR="006D1F98" w:rsidRPr="00CD2FFE" w:rsidRDefault="00011661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ДБ</w:t>
            </w: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176</w:t>
            </w: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TORK </w:t>
            </w: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Xpress</w:t>
            </w:r>
            <w:proofErr w:type="spellEnd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листовых полотенец сложения </w:t>
            </w: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Multifold</w:t>
            </w:r>
            <w:proofErr w:type="spellEnd"/>
          </w:p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F98" w:rsidRPr="00CD2FFE" w:rsidTr="001C7FD7"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color w:val="000000"/>
                <w:sz w:val="28"/>
                <w:szCs w:val="28"/>
              </w:rPr>
            </w:pPr>
            <w:r w:rsidRPr="00CD2FFE">
              <w:rPr>
                <w:b w:val="0"/>
                <w:sz w:val="28"/>
                <w:szCs w:val="28"/>
              </w:rPr>
              <w:t xml:space="preserve">Унитаз подвесной </w:t>
            </w:r>
            <w:proofErr w:type="spellStart"/>
            <w:r w:rsidRPr="00CD2FFE">
              <w:rPr>
                <w:b w:val="0"/>
                <w:color w:val="000000"/>
                <w:sz w:val="28"/>
                <w:szCs w:val="28"/>
              </w:rPr>
              <w:t>CeramaLux</w:t>
            </w:r>
            <w:proofErr w:type="spellEnd"/>
          </w:p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Арт. 2618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Размеры (мм):360х485х350</w:t>
            </w:r>
          </w:p>
        </w:tc>
        <w:tc>
          <w:tcPr>
            <w:tcW w:w="992" w:type="dxa"/>
          </w:tcPr>
          <w:p w:rsidR="006D1F98" w:rsidRPr="00CD2FFE" w:rsidRDefault="00011661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</w:t>
            </w:r>
            <w:proofErr w:type="spellEnd"/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CeramaLux</w:t>
            </w:r>
            <w:proofErr w:type="spellEnd"/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https://sanbest.ru/catalog/unitazi/unitaz_podvesnoy_ceramalux_2618e_belyy_glyantsevyy/?etext=2202.blRHjZvwgjT0DHZGIt45EcxEP7nDc41n7W9Afo4XFBVz1G1mhH8jBZhqEhNwWyyRZ3RvcXZoeHJkYWF3d25sbg.65752187984523b10d3bbf5e9034bd436d0738b2&amp;yclid=4791626578778975830&amp;utm_source=yandex&amp;utm_medium=cpc&amp;utm_campaign=Динамика%20SE&amp;utm_content=12501891455&amp;utm_term=&amp;roistat=direct1_search_12501891455_Унитазы&amp;roistat_referrer=none&amp;roistat_pos=premium_3</w:t>
            </w:r>
          </w:p>
        </w:tc>
      </w:tr>
      <w:tr w:rsidR="006D1F98" w:rsidRPr="00CD2FFE" w:rsidTr="001C7FD7"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Клавиши смыва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Geberit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Delta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br/>
              <w:t>арт. 51 115.105.46.1</w:t>
            </w:r>
          </w:p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Размеры (мм): 246х164х26</w:t>
            </w:r>
          </w:p>
        </w:tc>
        <w:tc>
          <w:tcPr>
            <w:tcW w:w="992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Geberit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Delta</w:t>
            </w:r>
          </w:p>
        </w:tc>
        <w:tc>
          <w:tcPr>
            <w:tcW w:w="2840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https://san-room.ru/tovar/klavisha-smyva-geberit-delta-51?utm_medium=cpc&amp;utm_source=yandex&amp;utm_campaign=49730827&amp;utm_term=&amp;utm_content=11734560614&amp;utm_compoign=bpd447dco4&amp;roistat=direct4_search_11734560614_Инсталляции&amp;ro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istat_referrer=none&amp;roistat_pos=premium_1</w:t>
            </w:r>
          </w:p>
        </w:tc>
      </w:tr>
      <w:tr w:rsidR="006D1F98" w:rsidRPr="00CD2FFE" w:rsidTr="001C7FD7">
        <w:tc>
          <w:tcPr>
            <w:tcW w:w="704" w:type="dxa"/>
            <w:vAlign w:val="center"/>
          </w:tcPr>
          <w:p w:rsidR="006D1F98" w:rsidRPr="00CD2FFE" w:rsidRDefault="006D1F98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Гигиенический душ 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Alma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benito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-859-01</w:t>
            </w:r>
          </w:p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Арт.667022</w:t>
            </w:r>
          </w:p>
        </w:tc>
        <w:tc>
          <w:tcPr>
            <w:tcW w:w="992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6D1F98" w:rsidRPr="00CD2FFE" w:rsidRDefault="006D1F9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6D1F98" w:rsidRPr="00CD2FFE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33332B" wp14:editId="39E287D5">
                  <wp:extent cx="1666240" cy="1710055"/>
                  <wp:effectExtent l="0" t="0" r="0" b="444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710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6D1F98" w:rsidRPr="00CD2FFE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CA8">
              <w:rPr>
                <w:rFonts w:ascii="Times New Roman" w:hAnsi="Times New Roman" w:cs="Times New Roman"/>
                <w:sz w:val="28"/>
                <w:szCs w:val="28"/>
              </w:rPr>
              <w:t>https://santehnika-line.ru/smesitelis/smesiteli-s-gigienicheskoy-leykoy/gigienicheskiy-dush-so-smesitelem-benito-al-859-01-hrom-almaes</w:t>
            </w:r>
          </w:p>
        </w:tc>
      </w:tr>
      <w:tr w:rsidR="00CD2FFE" w:rsidRPr="00CD2FFE" w:rsidTr="001C7FD7">
        <w:tc>
          <w:tcPr>
            <w:tcW w:w="704" w:type="dxa"/>
            <w:vAlign w:val="center"/>
          </w:tcPr>
          <w:p w:rsidR="00CD2FFE" w:rsidRPr="00CD2FFE" w:rsidRDefault="00CD2FFE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Электросушилка для рук 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BXG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7000 </w:t>
            </w: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Арт. 11090</w:t>
            </w: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Размеры (мм): 300х690х220</w:t>
            </w:r>
          </w:p>
        </w:tc>
        <w:tc>
          <w:tcPr>
            <w:tcW w:w="992" w:type="dxa"/>
          </w:tcPr>
          <w:p w:rsidR="00CD2FFE" w:rsidRPr="00011661" w:rsidRDefault="0001166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850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BXG</w:t>
            </w:r>
          </w:p>
        </w:tc>
        <w:tc>
          <w:tcPr>
            <w:tcW w:w="2840" w:type="dxa"/>
            <w:vAlign w:val="center"/>
          </w:tcPr>
          <w:p w:rsidR="00CD2FFE" w:rsidRPr="00CD2FFE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D9AA30" wp14:editId="16270DD4">
                  <wp:extent cx="1546887" cy="24429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775" cy="247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https://bxg-rus.ru/products/sushilka-dlya-ruk-vysokoskorostnaya-belaya-bxg-jet-7000?utm_source=yandex&amp;utm_campaign=brendovye-zaprosy-search&amp;utm_medium=cpc&amp;utm_term=bxg%20jet%207000&amp;utm_content=creative1&amp;etext=2202.yXCm4xgkpP1fQb66oXsT_hu9A0319tsy0LDploolEXlydmFwaWJkcGRpbmRwaWtm.4238fc31dd4025f5fdc000b114a3da50886a1a9b&amp;yclid=4791447107043382408</w:t>
            </w:r>
          </w:p>
        </w:tc>
      </w:tr>
      <w:tr w:rsidR="00CD2FFE" w:rsidRPr="00CD2FFE" w:rsidTr="001C7FD7">
        <w:tc>
          <w:tcPr>
            <w:tcW w:w="704" w:type="dxa"/>
            <w:vAlign w:val="center"/>
          </w:tcPr>
          <w:p w:rsidR="00CD2FFE" w:rsidRPr="00CD2FFE" w:rsidRDefault="00CD2FFE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FFE" w:rsidRPr="00CD2FFE" w:rsidTr="001C7FD7">
        <w:tc>
          <w:tcPr>
            <w:tcW w:w="704" w:type="dxa"/>
            <w:vAlign w:val="center"/>
          </w:tcPr>
          <w:p w:rsidR="00CD2FFE" w:rsidRPr="00CD2FFE" w:rsidRDefault="00CD2FFE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FFE" w:rsidRPr="00CD2FFE" w:rsidTr="001C7FD7">
        <w:tc>
          <w:tcPr>
            <w:tcW w:w="704" w:type="dxa"/>
            <w:vAlign w:val="center"/>
          </w:tcPr>
          <w:p w:rsidR="00CD2FFE" w:rsidRPr="00CD2FFE" w:rsidRDefault="00CD2FFE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FFE" w:rsidRPr="00CD2FFE" w:rsidTr="001C7FD7">
        <w:tc>
          <w:tcPr>
            <w:tcW w:w="704" w:type="dxa"/>
            <w:vAlign w:val="center"/>
          </w:tcPr>
          <w:p w:rsidR="00CD2FFE" w:rsidRPr="00CD2FFE" w:rsidRDefault="00CD2FFE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Смеситель в общие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с.у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Zeta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BR-042</w:t>
            </w: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Или аналог с выводом поскольку розетки устанавливать рядом с водой нельзя</w:t>
            </w: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KOPFGESCHEIT KR5142DC в комплекте с блоком PSU 220 и смесителем</w:t>
            </w: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Узел смешивания для порционных и сенсорных кранов SAWY</w:t>
            </w:r>
            <w:r w:rsidRPr="00CD2FF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D2FFE">
              <w:rPr>
                <w:rFonts w:ascii="Times New Roman" w:hAnsi="Times New Roman" w:cs="Times New Roman"/>
                <w:color w:val="171E2F"/>
                <w:sz w:val="28"/>
                <w:szCs w:val="28"/>
              </w:rPr>
              <w:br/>
            </w:r>
          </w:p>
        </w:tc>
        <w:tc>
          <w:tcPr>
            <w:tcW w:w="2840" w:type="dxa"/>
            <w:vAlign w:val="center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CD2FFE" w:rsidRPr="00CD2FFE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D2FFE" w:rsidRPr="00CD2F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 xml:space="preserve">Купить дешевый сенсорный смеситель </w:t>
              </w:r>
              <w:proofErr w:type="spellStart"/>
              <w:r w:rsidR="00CD2FFE" w:rsidRPr="00CD2F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Zeta</w:t>
              </w:r>
              <w:proofErr w:type="spellEnd"/>
              <w:r w:rsidR="00CD2FFE" w:rsidRPr="00CD2F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 xml:space="preserve"> BR-042 (urfoecon.ru)</w:t>
              </w:r>
            </w:hyperlink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Или аналог с выводом поскольку розетки устанавливать рядом с водой нельзя</w:t>
            </w: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V:\Объекты\(</w:t>
            </w:r>
            <w:proofErr w:type="gram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41) 08-01_Больница с поликлиникой корп. 2 Романов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перереулок</w:t>
            </w:r>
            <w:proofErr w:type="spellEnd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 xml:space="preserve"> -2022-Баранов 201\(01) ОБМЕН\Технические материалы к объекту\Смеситель в об </w:t>
            </w:r>
            <w:proofErr w:type="spellStart"/>
            <w:r w:rsidRPr="00CD2FFE">
              <w:rPr>
                <w:rFonts w:ascii="Times New Roman" w:hAnsi="Times New Roman" w:cs="Times New Roman"/>
                <w:sz w:val="28"/>
                <w:szCs w:val="28"/>
              </w:rPr>
              <w:t>с.у</w:t>
            </w:r>
            <w:proofErr w:type="spellEnd"/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CD2FFE" w:rsidRPr="00CD2F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Узел смешивания для порционных и сенсорных кранов SAWY (urfoecon.ru)</w:t>
              </w:r>
            </w:hyperlink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FFE" w:rsidRPr="00CD2FFE" w:rsidTr="001C7FD7">
        <w:tc>
          <w:tcPr>
            <w:tcW w:w="704" w:type="dxa"/>
            <w:vAlign w:val="center"/>
          </w:tcPr>
          <w:p w:rsidR="00CD2FFE" w:rsidRPr="00CD2FFE" w:rsidRDefault="00CD2FFE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D2FFE" w:rsidRPr="006764DA" w:rsidRDefault="00203299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Сифон для обычных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6764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Viega</w:t>
            </w:r>
            <w:proofErr w:type="spellEnd"/>
            <w:r w:rsidR="006764DA" w:rsidRPr="00676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D2FFE" w:rsidRPr="00CD2FFE" w:rsidRDefault="00CD2FFE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D2FFE" w:rsidRPr="00EA7D49" w:rsidRDefault="00EA7D49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Viega</w:t>
            </w:r>
            <w:proofErr w:type="spellEnd"/>
          </w:p>
        </w:tc>
        <w:tc>
          <w:tcPr>
            <w:tcW w:w="2840" w:type="dxa"/>
            <w:vAlign w:val="center"/>
          </w:tcPr>
          <w:p w:rsidR="00CD2FFE" w:rsidRPr="00CD2FFE" w:rsidRDefault="000A464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817ADE" wp14:editId="74FD66EA">
                  <wp:extent cx="1155601" cy="1234432"/>
                  <wp:effectExtent l="0" t="0" r="6985" b="444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371" cy="1244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D2FFE" w:rsidRPr="00CD2FFE" w:rsidRDefault="006764DA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4DA">
              <w:rPr>
                <w:rFonts w:ascii="Times New Roman" w:hAnsi="Times New Roman" w:cs="Times New Roman"/>
                <w:sz w:val="28"/>
                <w:szCs w:val="28"/>
              </w:rPr>
              <w:t>https://spb.santehnika-online.ru/product/sifon_dlya_rakoviny_viega_103927_s_probkoy_729753/226508/?q=103927&amp;s=</w:t>
            </w:r>
          </w:p>
        </w:tc>
      </w:tr>
      <w:tr w:rsidR="00203299" w:rsidRPr="00C5747D" w:rsidTr="001C7FD7">
        <w:tc>
          <w:tcPr>
            <w:tcW w:w="704" w:type="dxa"/>
            <w:vAlign w:val="center"/>
          </w:tcPr>
          <w:p w:rsidR="00203299" w:rsidRPr="00CD2FFE" w:rsidRDefault="00203299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203299" w:rsidRPr="00C5747D" w:rsidRDefault="00C5747D" w:rsidP="006764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Раковина</w:t>
            </w:r>
            <w:r w:rsidRPr="00C57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764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Franke </w:t>
            </w:r>
            <w:r w:rsidRPr="00C57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KUBUS KBG 110-34, 125.0176.647</w:t>
            </w:r>
          </w:p>
        </w:tc>
        <w:tc>
          <w:tcPr>
            <w:tcW w:w="992" w:type="dxa"/>
          </w:tcPr>
          <w:p w:rsidR="00203299" w:rsidRPr="00C5747D" w:rsidRDefault="00203299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203299" w:rsidRPr="00C5747D" w:rsidRDefault="00203299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203299" w:rsidRPr="00C5747D" w:rsidRDefault="00EA7D49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Franke</w:t>
            </w:r>
          </w:p>
        </w:tc>
        <w:tc>
          <w:tcPr>
            <w:tcW w:w="2840" w:type="dxa"/>
            <w:vAlign w:val="center"/>
          </w:tcPr>
          <w:p w:rsidR="00203299" w:rsidRPr="00C5747D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775BAC" wp14:editId="05109CAA">
                  <wp:extent cx="1666240" cy="20637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206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203299" w:rsidRPr="00C5747D" w:rsidRDefault="006764DA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64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https://basicdecor.ru/products/498487/</w:t>
            </w:r>
          </w:p>
        </w:tc>
      </w:tr>
      <w:tr w:rsidR="00C5747D" w:rsidRPr="005B6EB5" w:rsidTr="001C7FD7">
        <w:tc>
          <w:tcPr>
            <w:tcW w:w="704" w:type="dxa"/>
            <w:vAlign w:val="center"/>
          </w:tcPr>
          <w:p w:rsidR="00C5747D" w:rsidRPr="00C5747D" w:rsidRDefault="00C5747D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C5747D" w:rsidRPr="00C5747D" w:rsidRDefault="00C5747D" w:rsidP="00EA7D4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Смеситель</w:t>
            </w:r>
            <w:r w:rsidRPr="00C57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Florentina</w:t>
            </w:r>
            <w:proofErr w:type="spellEnd"/>
            <w:r w:rsidRPr="00C57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5747D">
              <w:rPr>
                <w:rFonts w:ascii="Times New Roman" w:hAnsi="Times New Roman" w:cs="Times New Roman"/>
                <w:sz w:val="28"/>
                <w:szCs w:val="28"/>
              </w:rPr>
              <w:t>Фита</w:t>
            </w:r>
            <w:r w:rsidRPr="00C57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FL </w:t>
            </w:r>
            <w:r w:rsidRPr="00C5747D">
              <w:rPr>
                <w:rFonts w:ascii="Times New Roman" w:hAnsi="Times New Roman" w:cs="Times New Roman"/>
                <w:sz w:val="28"/>
                <w:szCs w:val="28"/>
              </w:rPr>
              <w:t>мокко</w:t>
            </w:r>
          </w:p>
        </w:tc>
        <w:tc>
          <w:tcPr>
            <w:tcW w:w="992" w:type="dxa"/>
          </w:tcPr>
          <w:p w:rsidR="00C5747D" w:rsidRPr="00C5747D" w:rsidRDefault="00C5747D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C5747D" w:rsidRPr="00C5747D" w:rsidRDefault="00C5747D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C5747D" w:rsidRPr="00C5747D" w:rsidRDefault="00676F9F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Florentina</w:t>
            </w:r>
            <w:proofErr w:type="spellEnd"/>
          </w:p>
        </w:tc>
        <w:tc>
          <w:tcPr>
            <w:tcW w:w="2840" w:type="dxa"/>
            <w:vAlign w:val="center"/>
          </w:tcPr>
          <w:p w:rsidR="00C5747D" w:rsidRPr="00C5747D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A00286" wp14:editId="57A93BBE">
                  <wp:extent cx="1666240" cy="155003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55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5747D" w:rsidRPr="00C5747D" w:rsidRDefault="00C5747D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https://spb.santehnika-online.ru/product/smesitel_dlya_kukhni_florentina_fita_fl_mokko/509321/?q=509321&amp;s=</w:t>
            </w:r>
          </w:p>
        </w:tc>
      </w:tr>
      <w:tr w:rsidR="00C5747D" w:rsidRPr="00CD2FFE" w:rsidTr="001C7FD7">
        <w:tc>
          <w:tcPr>
            <w:tcW w:w="704" w:type="dxa"/>
            <w:vAlign w:val="center"/>
          </w:tcPr>
          <w:p w:rsidR="00C5747D" w:rsidRPr="00C5747D" w:rsidRDefault="00C5747D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C5747D" w:rsidRPr="00C5747D" w:rsidRDefault="00C5747D" w:rsidP="002032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Сифон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Franke </w:t>
            </w:r>
            <w:r w:rsidRPr="00C57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112.0006.456</w:t>
            </w:r>
          </w:p>
        </w:tc>
        <w:tc>
          <w:tcPr>
            <w:tcW w:w="992" w:type="dxa"/>
          </w:tcPr>
          <w:p w:rsidR="00C5747D" w:rsidRPr="00CD2FFE" w:rsidRDefault="00C5747D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5747D" w:rsidRPr="00CD2FFE" w:rsidRDefault="00C5747D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5747D" w:rsidRPr="00676F9F" w:rsidRDefault="00676F9F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Franke</w:t>
            </w:r>
          </w:p>
        </w:tc>
        <w:tc>
          <w:tcPr>
            <w:tcW w:w="2840" w:type="dxa"/>
            <w:vAlign w:val="center"/>
          </w:tcPr>
          <w:p w:rsidR="00C5747D" w:rsidRPr="00CD2FFE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79A8E4" wp14:editId="05769325">
                  <wp:extent cx="976878" cy="124194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168" cy="125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5747D" w:rsidRPr="00CD2FFE" w:rsidRDefault="00C5747D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47D">
              <w:rPr>
                <w:rFonts w:ascii="Times New Roman" w:hAnsi="Times New Roman" w:cs="Times New Roman"/>
                <w:sz w:val="28"/>
                <w:szCs w:val="28"/>
              </w:rPr>
              <w:t>https://franke-dealer.ru/aksessuary/112_0006_456/</w:t>
            </w:r>
          </w:p>
        </w:tc>
      </w:tr>
      <w:tr w:rsidR="00F3003B" w:rsidRPr="00CD2FFE" w:rsidTr="001C7FD7">
        <w:tc>
          <w:tcPr>
            <w:tcW w:w="704" w:type="dxa"/>
            <w:vAlign w:val="center"/>
          </w:tcPr>
          <w:p w:rsidR="00F3003B" w:rsidRPr="00F3003B" w:rsidRDefault="00F3003B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F3003B" w:rsidRPr="002F6143" w:rsidRDefault="002F6143" w:rsidP="002032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Раковина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Dreja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q60</w:t>
            </w:r>
          </w:p>
        </w:tc>
        <w:tc>
          <w:tcPr>
            <w:tcW w:w="992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F3003B" w:rsidRPr="00F3003B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F3003B" w:rsidRPr="00CD2FFE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C8F8B1" wp14:editId="463365A9">
                  <wp:extent cx="1666240" cy="1597025"/>
                  <wp:effectExtent l="0" t="0" r="0" b="317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59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F3003B" w:rsidRPr="00C5747D" w:rsidRDefault="002F6143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143">
              <w:rPr>
                <w:rFonts w:ascii="Times New Roman" w:hAnsi="Times New Roman" w:cs="Times New Roman"/>
                <w:sz w:val="28"/>
                <w:szCs w:val="28"/>
              </w:rPr>
              <w:t>https://dreja.ru/catalog/furniture/washbasins/?prod_id=4660018640061</w:t>
            </w:r>
          </w:p>
        </w:tc>
      </w:tr>
      <w:tr w:rsidR="00F3003B" w:rsidRPr="00CD2FFE" w:rsidTr="001C7FD7">
        <w:trPr>
          <w:trHeight w:val="3838"/>
        </w:trPr>
        <w:tc>
          <w:tcPr>
            <w:tcW w:w="704" w:type="dxa"/>
            <w:vAlign w:val="center"/>
          </w:tcPr>
          <w:p w:rsidR="00F3003B" w:rsidRPr="00F3003B" w:rsidRDefault="00F3003B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F3003B" w:rsidRPr="002F6143" w:rsidRDefault="002F6143" w:rsidP="002032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Тумба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Dreja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eco q60</w:t>
            </w:r>
          </w:p>
        </w:tc>
        <w:tc>
          <w:tcPr>
            <w:tcW w:w="992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F3003B" w:rsidRPr="00F3003B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F3003B" w:rsidRPr="00CD2FFE" w:rsidRDefault="000A464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7F21BE" wp14:editId="5E6D7184">
                  <wp:extent cx="1666240" cy="1789430"/>
                  <wp:effectExtent l="0" t="0" r="0" b="127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78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F3003B" w:rsidRPr="00C5747D" w:rsidRDefault="002F6143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143">
              <w:rPr>
                <w:rFonts w:ascii="Times New Roman" w:hAnsi="Times New Roman" w:cs="Times New Roman"/>
                <w:sz w:val="28"/>
                <w:szCs w:val="28"/>
              </w:rPr>
              <w:t>https://www.blumart.ru/tumbi_s_rakovinoy/247317_tumba_s_rakovinoy_dreja_q_60_q_60_podvesnaya_belaya/?etext=2202.4JYMyzowUsloj5lzvUT7RXVkaWZ4Ymlmd2pza3FneG4.a6ad6ea74fa24d2ba5120991e06180c0750774a3&amp;_openstat=ZGlyZWN0LnlhbmRleC5ydTs0OTIyNDc3Mzs4NTcxMDQxMjkwO3lhbmRleC5ydTpwcmVtaXVt&amp;yclid=6826565226799354872&amp;&amp;utm_source=yandex&amp;utm_medium=cpc&amp;utm_campaign=santehbaza_mebel_dsa_fid_msk_desk&amp;utm_term=.2011862&amp;utm_content=offline.4092474854.8571041290&amp;utm_id=ic|49224773|4092474854|8571041290|2011862|2011862|search|premium&amp;calltouch_tm=yd_c:49224773_gb:4092474854_ad:8571041290_ph:2011862_st:search_pt:premium_p:1_s:</w:t>
            </w:r>
            <w:r w:rsidRPr="002F61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none_dt:desktop_reg:213_ret:2011862_apt:none&amp;roistat=direct1_search_8571041290_&amp;roistat_referrer=none&amp;roistat_pos=premium_1#offline</w:t>
            </w:r>
          </w:p>
        </w:tc>
      </w:tr>
      <w:tr w:rsidR="00F3003B" w:rsidRPr="00CD2FFE" w:rsidTr="001C7FD7">
        <w:trPr>
          <w:trHeight w:val="2039"/>
        </w:trPr>
        <w:tc>
          <w:tcPr>
            <w:tcW w:w="704" w:type="dxa"/>
            <w:vAlign w:val="center"/>
          </w:tcPr>
          <w:p w:rsidR="00F3003B" w:rsidRPr="00F3003B" w:rsidRDefault="002F6143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</w:t>
            </w:r>
          </w:p>
        </w:tc>
        <w:tc>
          <w:tcPr>
            <w:tcW w:w="3974" w:type="dxa"/>
            <w:vAlign w:val="center"/>
          </w:tcPr>
          <w:p w:rsidR="00F3003B" w:rsidRPr="00A95432" w:rsidRDefault="002F6143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Смеситель</w:t>
            </w:r>
            <w:r w:rsidR="00A95432">
              <w:rPr>
                <w:rFonts w:ascii="Times New Roman" w:hAnsi="Times New Roman" w:cs="Times New Roman"/>
                <w:sz w:val="28"/>
                <w:szCs w:val="28"/>
              </w:rPr>
              <w:t xml:space="preserve"> с донным клапаном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Grohe</w:t>
            </w:r>
            <w:r w:rsidRPr="00A95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europlus</w:t>
            </w:r>
            <w:proofErr w:type="spellEnd"/>
          </w:p>
        </w:tc>
        <w:tc>
          <w:tcPr>
            <w:tcW w:w="992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F3003B" w:rsidRPr="00F3003B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F3003B" w:rsidRPr="00CD2FFE" w:rsidRDefault="000A464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613126" wp14:editId="6282D34B">
                  <wp:extent cx="1666240" cy="17938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79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F3003B" w:rsidRPr="00C5747D" w:rsidRDefault="002F6143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143">
              <w:rPr>
                <w:rFonts w:ascii="Times New Roman" w:hAnsi="Times New Roman" w:cs="Times New Roman"/>
                <w:sz w:val="28"/>
                <w:szCs w:val="28"/>
              </w:rPr>
              <w:t>https://shop.grohe.ru/vannaya/smesiteli-dlja-rakoviny/smesitel-dlja-rakoviny-grohe-europlus-new-so-slivnym-garniturom-hrom-5.html?utm_medium=cpc&amp;utm_source=yandex&amp;utm_campaign=yandex-grohe-artikulnaya_vannaya-poisk-msk|55847141&amp;utm_term=GROHE%2033156002&amp;utm_content=pid|0100000035178278196_35178278196|cid|55847141|gid|4760026461|aid|11453749995|adp|no|pos|premium1|src|search_none|dvc|desktop&amp;etext=2202.wJ2QYzf7ZydI2AUZcp2wCeKGwUSTKVKR6S0hSZqtNthhdmN0bXZrYmpobGZwd25y.646cc1e5ec99b444a5f9b</w:t>
            </w:r>
            <w:r w:rsidRPr="002F61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27c8427c8d1a70fd41c&amp;yclid=6826196726063092728</w:t>
            </w:r>
          </w:p>
        </w:tc>
      </w:tr>
      <w:tr w:rsidR="00F3003B" w:rsidRPr="00CD2FFE" w:rsidTr="001C7FD7">
        <w:tc>
          <w:tcPr>
            <w:tcW w:w="704" w:type="dxa"/>
            <w:vAlign w:val="center"/>
          </w:tcPr>
          <w:p w:rsidR="00F3003B" w:rsidRPr="00F3003B" w:rsidRDefault="00A95432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3974" w:type="dxa"/>
            <w:vAlign w:val="center"/>
          </w:tcPr>
          <w:p w:rsidR="00A95432" w:rsidRPr="00A95432" w:rsidRDefault="00A95432" w:rsidP="00A95432">
            <w:pPr>
              <w:pStyle w:val="1"/>
              <w:shd w:val="clear" w:color="auto" w:fill="FFFFFF"/>
              <w:spacing w:before="0" w:beforeAutospacing="0" w:after="240" w:afterAutospacing="0"/>
              <w:outlineLvl w:val="0"/>
              <w:rPr>
                <w:rFonts w:ascii="Arial" w:hAnsi="Arial" w:cs="Arial"/>
                <w:b w:val="0"/>
                <w:color w:val="1E0602"/>
                <w:sz w:val="33"/>
                <w:szCs w:val="33"/>
              </w:rPr>
            </w:pPr>
            <w:r w:rsidRPr="00A95432">
              <w:rPr>
                <w:b w:val="0"/>
                <w:sz w:val="28"/>
                <w:szCs w:val="28"/>
              </w:rPr>
              <w:t xml:space="preserve">Сифон </w:t>
            </w:r>
            <w:proofErr w:type="spellStart"/>
            <w:r w:rsidRPr="00A95432">
              <w:rPr>
                <w:b w:val="0"/>
                <w:color w:val="1E0602"/>
                <w:sz w:val="28"/>
                <w:szCs w:val="33"/>
              </w:rPr>
              <w:t>Wirquin</w:t>
            </w:r>
            <w:proofErr w:type="spellEnd"/>
            <w:r w:rsidRPr="00A95432">
              <w:rPr>
                <w:b w:val="0"/>
                <w:color w:val="1E0602"/>
                <w:sz w:val="28"/>
                <w:szCs w:val="33"/>
              </w:rPr>
              <w:t xml:space="preserve"> </w:t>
            </w:r>
            <w:proofErr w:type="spellStart"/>
            <w:r w:rsidRPr="00A95432">
              <w:rPr>
                <w:b w:val="0"/>
                <w:color w:val="1E0602"/>
                <w:sz w:val="28"/>
                <w:szCs w:val="33"/>
              </w:rPr>
              <w:t>Neo</w:t>
            </w:r>
            <w:proofErr w:type="spellEnd"/>
            <w:r w:rsidRPr="00A95432">
              <w:rPr>
                <w:b w:val="0"/>
                <w:color w:val="1E0602"/>
                <w:sz w:val="28"/>
                <w:szCs w:val="33"/>
              </w:rPr>
              <w:t xml:space="preserve"> 30987065</w:t>
            </w:r>
          </w:p>
          <w:p w:rsidR="00F3003B" w:rsidRDefault="00F3003B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003B" w:rsidRPr="00CD2FFE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F3003B" w:rsidRPr="00F3003B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F3003B" w:rsidRPr="00CD2FFE" w:rsidRDefault="000A464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587FF8" wp14:editId="327FA9C5">
                  <wp:extent cx="1666240" cy="2048510"/>
                  <wp:effectExtent l="0" t="0" r="0" b="889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2048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F3003B" w:rsidRPr="00C5747D" w:rsidRDefault="00A9543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432">
              <w:rPr>
                <w:rFonts w:ascii="Times New Roman" w:hAnsi="Times New Roman" w:cs="Times New Roman"/>
                <w:sz w:val="28"/>
                <w:szCs w:val="28"/>
              </w:rPr>
              <w:t>https://spb.santehnika-online.ru/product/sifon_dlya_rakoviny_wirquin_neo_30987065/427955/</w:t>
            </w:r>
          </w:p>
        </w:tc>
      </w:tr>
      <w:tr w:rsidR="00F3003B" w:rsidRPr="005B6EB5" w:rsidTr="001C7FD7">
        <w:trPr>
          <w:trHeight w:val="4654"/>
        </w:trPr>
        <w:tc>
          <w:tcPr>
            <w:tcW w:w="704" w:type="dxa"/>
            <w:vAlign w:val="center"/>
          </w:tcPr>
          <w:p w:rsidR="00F3003B" w:rsidRPr="00F3003B" w:rsidRDefault="00F3003B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F3003B" w:rsidRPr="00CB0B27" w:rsidRDefault="00CB0B27" w:rsidP="002032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Чаша</w:t>
            </w:r>
            <w:r w:rsidRPr="00CB0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подвесного</w:t>
            </w:r>
            <w:r w:rsidRPr="00CB0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унитаза</w:t>
            </w:r>
            <w:r w:rsidRPr="00CB0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Cezares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King Palace (CZR-163-TH)</w:t>
            </w:r>
          </w:p>
        </w:tc>
        <w:tc>
          <w:tcPr>
            <w:tcW w:w="992" w:type="dxa"/>
          </w:tcPr>
          <w:p w:rsidR="00F3003B" w:rsidRPr="00055F81" w:rsidRDefault="00055F8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Ун1</w:t>
            </w:r>
          </w:p>
        </w:tc>
        <w:tc>
          <w:tcPr>
            <w:tcW w:w="850" w:type="dxa"/>
          </w:tcPr>
          <w:p w:rsidR="00F3003B" w:rsidRPr="00CB0B27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F3003B" w:rsidRPr="00CB0B27" w:rsidRDefault="00F3003B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0" w:type="dxa"/>
            <w:vAlign w:val="center"/>
          </w:tcPr>
          <w:p w:rsidR="00F3003B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53F205" wp14:editId="46DEC1AE">
                  <wp:extent cx="1666240" cy="142113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F3003B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1B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www.afonya-spb.ru/Unitaz-Podvesnoy-CEZARES-King-Palace-396x540x280-Belyy-CZR-163-TH/?hl=0000103664&amp;utm_referrer=https%3A%2F%2Fyandex.ru%2Fproducts%2Fsearch%3Ftext%3D%25D0%25A7%25D0%25B0%25D1%2588%25D0%25B0%2520%25D0%25BF%25D0%25BE%25D0%25B4%25D0%25B2%25D0%25B5%25D1%2581%25D0%25BD%25D0%25BE%25D0%25B3%25D0%25BE%2520%25D1%2583%25D0%25BD%25D0%25B8%25D1%2582%25D0%25B0%25D0%25B7%25D0%25B0%2520Cezares%2520King%2520Palace%2520%2528CZR-163-TH%2529</w:t>
            </w:r>
          </w:p>
        </w:tc>
      </w:tr>
      <w:tr w:rsidR="00CB0B27" w:rsidRPr="00CB0B27" w:rsidTr="001C7FD7">
        <w:tc>
          <w:tcPr>
            <w:tcW w:w="704" w:type="dxa"/>
            <w:vAlign w:val="center"/>
          </w:tcPr>
          <w:p w:rsidR="00CB0B27" w:rsidRPr="00861BD7" w:rsidRDefault="00CB0B2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CB0B27" w:rsidRPr="001C7FD7" w:rsidRDefault="00CB0B27" w:rsidP="002032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Кнопка</w:t>
            </w:r>
            <w:r w:rsidRPr="001C7F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смыва</w:t>
            </w:r>
            <w:r w:rsidRPr="001C7F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Grohe</w:t>
            </w:r>
            <w:r w:rsidRPr="001C7F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Skate</w:t>
            </w:r>
            <w:r w:rsidRPr="001C7F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Cosmopolitan</w:t>
            </w:r>
            <w:r w:rsidRPr="001C7F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38732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GLO</w:t>
            </w:r>
            <w:r w:rsidRPr="001C7F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латунь</w:t>
            </w:r>
          </w:p>
        </w:tc>
        <w:tc>
          <w:tcPr>
            <w:tcW w:w="992" w:type="dxa"/>
          </w:tcPr>
          <w:p w:rsidR="00CB0B27" w:rsidRPr="001C7FD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CB0B27" w:rsidRPr="001C7FD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CB0B27" w:rsidRPr="001C7FD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0" w:type="dxa"/>
            <w:vAlign w:val="center"/>
          </w:tcPr>
          <w:p w:rsidR="00CB0B27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256840" wp14:editId="372F5DF4">
                  <wp:extent cx="961902" cy="121814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623" cy="1232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B0B27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>https://shop.grohe.ru/wc/paneli-smiva/vneshnjaja-panel-grohe-skate-cosmopolitan-zolotoj-rassvet.html</w:t>
            </w:r>
          </w:p>
        </w:tc>
      </w:tr>
      <w:tr w:rsidR="00CB0B27" w:rsidRPr="00CB0B27" w:rsidTr="001C7FD7">
        <w:tc>
          <w:tcPr>
            <w:tcW w:w="704" w:type="dxa"/>
            <w:vAlign w:val="center"/>
          </w:tcPr>
          <w:p w:rsidR="00CB0B27" w:rsidRPr="00F3003B" w:rsidRDefault="00CB0B2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B0B27" w:rsidRPr="00CB0B27" w:rsidRDefault="00CB0B27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Инсталляция для унитаза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Grohe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Rapid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SL 38750001 4</w:t>
            </w:r>
          </w:p>
        </w:tc>
        <w:tc>
          <w:tcPr>
            <w:tcW w:w="992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B27" w:rsidRPr="00CB0B27" w:rsidTr="001C7FD7">
        <w:tc>
          <w:tcPr>
            <w:tcW w:w="704" w:type="dxa"/>
            <w:vAlign w:val="center"/>
          </w:tcPr>
          <w:p w:rsidR="00CB0B27" w:rsidRPr="00F3003B" w:rsidRDefault="00CB0B2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B0B27" w:rsidRPr="00CB0B27" w:rsidRDefault="00CB0B27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Гигиенический душ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Boheme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Imperiale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Италия</w:t>
            </w:r>
          </w:p>
          <w:p w:rsid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BD7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B0B27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EC77F2" wp14:editId="4CA77CDA">
                  <wp:extent cx="1005927" cy="1610096"/>
                  <wp:effectExtent l="0" t="0" r="381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158" cy="163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B0B27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>https://boheme-shop.ru/catalog/gigienicheskiy_dush_boheme_imperiale_405_zoloto/</w:t>
            </w:r>
          </w:p>
        </w:tc>
      </w:tr>
      <w:tr w:rsidR="00CB0B27" w:rsidRPr="00CB0B27" w:rsidTr="001C7FD7">
        <w:tc>
          <w:tcPr>
            <w:tcW w:w="704" w:type="dxa"/>
            <w:vAlign w:val="center"/>
          </w:tcPr>
          <w:p w:rsidR="00CB0B27" w:rsidRPr="00F3003B" w:rsidRDefault="00CB0B2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B0B27" w:rsidRPr="00CB0B27" w:rsidRDefault="00CB0B27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Душевая стойка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Boheme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Imperiale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B0B27" w:rsidRPr="00CB0B2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CB0BC8" wp14:editId="7E5CB7AB">
                  <wp:extent cx="1666240" cy="2376170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237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B0B27" w:rsidRPr="00CB0B27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61BD7" w:rsidRPr="00FE64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axop.su/item/dushevaya_stoyka_boheme_imperiale_402_s_verhnim_dushem/?utm_medium=cpc&amp;utm_source=yandex&amp;utm_campaign=k50_tovar_smesiteli_i_dushi_msk|79481787&amp;utm_term=Душевые%20стойки%20402&amp;utm_content=k50id|0100000043156151498_43156151498|cid|79481787|gid|5051658229|aid|12899333947|adp|no|pos|premium2|src|search_none|dvc|desktop</w:t>
              </w:r>
            </w:hyperlink>
          </w:p>
        </w:tc>
      </w:tr>
      <w:tr w:rsidR="00861BD7" w:rsidRPr="00CB0B27" w:rsidTr="001C7FD7">
        <w:trPr>
          <w:trHeight w:val="2052"/>
        </w:trPr>
        <w:tc>
          <w:tcPr>
            <w:tcW w:w="704" w:type="dxa"/>
            <w:vAlign w:val="center"/>
          </w:tcPr>
          <w:p w:rsidR="00861BD7" w:rsidRPr="00F3003B" w:rsidRDefault="00861BD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861BD7" w:rsidRPr="00861BD7" w:rsidRDefault="00861BD7" w:rsidP="00861BD7">
            <w:pPr>
              <w:pStyle w:val="1"/>
              <w:shd w:val="clear" w:color="auto" w:fill="FFFFFF"/>
              <w:spacing w:before="0" w:beforeAutospacing="0" w:after="0" w:afterAutospacing="0"/>
              <w:ind w:right="600"/>
              <w:outlineLvl w:val="0"/>
              <w:rPr>
                <w:b w:val="0"/>
                <w:caps/>
                <w:color w:val="333333"/>
                <w:sz w:val="28"/>
                <w:szCs w:val="30"/>
                <w:lang w:val="en-US"/>
              </w:rPr>
            </w:pPr>
            <w:r w:rsidRPr="00861BD7">
              <w:rPr>
                <w:b w:val="0"/>
                <w:color w:val="333333"/>
                <w:sz w:val="28"/>
                <w:szCs w:val="30"/>
              </w:rPr>
              <w:t>Смеситель</w:t>
            </w:r>
            <w:r>
              <w:rPr>
                <w:b w:val="0"/>
                <w:color w:val="333333"/>
                <w:sz w:val="28"/>
                <w:szCs w:val="30"/>
                <w:lang w:val="en-US"/>
              </w:rPr>
              <w:t xml:space="preserve"> </w:t>
            </w:r>
            <w:proofErr w:type="spellStart"/>
            <w:r>
              <w:rPr>
                <w:b w:val="0"/>
                <w:color w:val="333333"/>
                <w:sz w:val="28"/>
                <w:szCs w:val="30"/>
                <w:lang w:val="en-US"/>
              </w:rPr>
              <w:t>B</w:t>
            </w:r>
            <w:r w:rsidRPr="00861BD7">
              <w:rPr>
                <w:b w:val="0"/>
                <w:color w:val="333333"/>
                <w:sz w:val="28"/>
                <w:szCs w:val="30"/>
                <w:lang w:val="en-US"/>
              </w:rPr>
              <w:t>oheme</w:t>
            </w:r>
            <w:proofErr w:type="spellEnd"/>
            <w:r w:rsidRPr="00861BD7">
              <w:rPr>
                <w:b w:val="0"/>
                <w:color w:val="333333"/>
                <w:sz w:val="28"/>
                <w:szCs w:val="30"/>
                <w:lang w:val="en-US"/>
              </w:rPr>
              <w:t xml:space="preserve"> </w:t>
            </w:r>
            <w:proofErr w:type="spellStart"/>
            <w:r w:rsidRPr="00861BD7">
              <w:rPr>
                <w:b w:val="0"/>
                <w:color w:val="333333"/>
                <w:sz w:val="28"/>
                <w:szCs w:val="30"/>
                <w:lang w:val="en-US"/>
              </w:rPr>
              <w:t>tradizionale</w:t>
            </w:r>
            <w:proofErr w:type="spellEnd"/>
            <w:r w:rsidRPr="00861BD7">
              <w:rPr>
                <w:b w:val="0"/>
                <w:color w:val="333333"/>
                <w:sz w:val="28"/>
                <w:szCs w:val="30"/>
                <w:lang w:val="en-US"/>
              </w:rPr>
              <w:t xml:space="preserve"> </w:t>
            </w:r>
            <w:proofErr w:type="spellStart"/>
            <w:r w:rsidRPr="00861BD7">
              <w:rPr>
                <w:b w:val="0"/>
                <w:color w:val="333333"/>
                <w:sz w:val="28"/>
                <w:szCs w:val="30"/>
                <w:lang w:val="en-US"/>
              </w:rPr>
              <w:t>oro</w:t>
            </w:r>
            <w:proofErr w:type="spellEnd"/>
            <w:r w:rsidRPr="00861BD7">
              <w:rPr>
                <w:b w:val="0"/>
                <w:color w:val="333333"/>
                <w:sz w:val="28"/>
                <w:szCs w:val="30"/>
                <w:lang w:val="en-US"/>
              </w:rPr>
              <w:t xml:space="preserve"> 284 </w:t>
            </w:r>
            <w:r w:rsidRPr="00861BD7">
              <w:rPr>
                <w:b w:val="0"/>
                <w:color w:val="333333"/>
                <w:sz w:val="28"/>
                <w:szCs w:val="30"/>
              </w:rPr>
              <w:t>для</w:t>
            </w:r>
            <w:r w:rsidRPr="00861BD7">
              <w:rPr>
                <w:b w:val="0"/>
                <w:caps/>
                <w:color w:val="333333"/>
                <w:sz w:val="28"/>
                <w:szCs w:val="30"/>
                <w:lang w:val="en-US"/>
              </w:rPr>
              <w:t xml:space="preserve"> </w:t>
            </w:r>
            <w:r w:rsidRPr="00861BD7">
              <w:rPr>
                <w:b w:val="0"/>
                <w:color w:val="333333"/>
                <w:sz w:val="28"/>
                <w:szCs w:val="30"/>
              </w:rPr>
              <w:t>душа</w:t>
            </w:r>
          </w:p>
          <w:p w:rsidR="00861BD7" w:rsidRPr="00861BD7" w:rsidRDefault="00861BD7" w:rsidP="002032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861BD7" w:rsidRP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861BD7" w:rsidRP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861BD7" w:rsidRP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0" w:type="dxa"/>
            <w:vAlign w:val="center"/>
          </w:tcPr>
          <w:p w:rsidR="00861BD7" w:rsidRDefault="00861BD7" w:rsidP="00CD2FF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B21A1E" wp14:editId="53FB660F">
                  <wp:extent cx="1666240" cy="124650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>https://www.santehnika-room.ru/smesiteli/dlya-dushevyh-kabin/smesitel-dlya-dusha-boheme-tradizionale-zoloto-284-284</w:t>
            </w:r>
          </w:p>
        </w:tc>
      </w:tr>
      <w:tr w:rsidR="00CB0B27" w:rsidRPr="00CB0B27" w:rsidTr="001C7FD7">
        <w:tc>
          <w:tcPr>
            <w:tcW w:w="704" w:type="dxa"/>
            <w:vAlign w:val="center"/>
          </w:tcPr>
          <w:p w:rsidR="00CB0B27" w:rsidRPr="00F3003B" w:rsidRDefault="00CB0B2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CB0B27" w:rsidRPr="008C4394" w:rsidRDefault="00E21DA1" w:rsidP="00861B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Смеситель для раковины </w:t>
            </w:r>
            <w:proofErr w:type="spellStart"/>
            <w:r w:rsidR="008C43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Migliore</w:t>
            </w:r>
            <w:proofErr w:type="spellEnd"/>
            <w:r w:rsidR="008C4394" w:rsidRPr="008C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43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Dallas</w:t>
            </w:r>
            <w:r w:rsidR="008C4394" w:rsidRPr="008C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43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</w:p>
        </w:tc>
        <w:tc>
          <w:tcPr>
            <w:tcW w:w="992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CB0B27" w:rsidRPr="00CB0B27" w:rsidRDefault="00CB0B2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CB0B27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292FB8" wp14:editId="74A34D93">
                  <wp:extent cx="1666240" cy="1635760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63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CB0B27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https://migliore.ru/products/dallas-washbasin-mixer-1828/</w:t>
            </w:r>
          </w:p>
        </w:tc>
      </w:tr>
      <w:tr w:rsidR="00861BD7" w:rsidRPr="00861BD7" w:rsidTr="001C7FD7">
        <w:tc>
          <w:tcPr>
            <w:tcW w:w="704" w:type="dxa"/>
            <w:vAlign w:val="center"/>
          </w:tcPr>
          <w:p w:rsidR="00861BD7" w:rsidRPr="00F3003B" w:rsidRDefault="00861BD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861BD7" w:rsidRPr="00861BD7" w:rsidRDefault="00861BD7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Полотенцесушитель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водяной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MIigliore</w:t>
            </w:r>
            <w:proofErr w:type="spellEnd"/>
            <w:r w:rsidRPr="00861B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Colosseum</w:t>
            </w: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ML</w:t>
            </w: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61B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CLS</w:t>
            </w: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861B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HY</w:t>
            </w: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>.400.</w:t>
            </w:r>
            <w:r w:rsidRPr="00861B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  <w:r w:rsidRPr="00861BD7">
              <w:rPr>
                <w:rFonts w:ascii="Times New Roman" w:hAnsi="Times New Roman" w:cs="Times New Roman"/>
                <w:sz w:val="28"/>
                <w:szCs w:val="28"/>
              </w:rPr>
              <w:t xml:space="preserve"> 72*53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992" w:type="dxa"/>
          </w:tcPr>
          <w:p w:rsidR="00861BD7" w:rsidRP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861BD7" w:rsidRP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861BD7" w:rsidRPr="00861BD7" w:rsidRDefault="00861B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861BD7" w:rsidRPr="00861BD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A13680" wp14:editId="15A674E3">
                  <wp:extent cx="1666240" cy="2110105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211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861BD7" w:rsidRPr="00861BD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https://migliore.ru/products/colosseum-water-heated-towel-rail-3787/</w:t>
            </w: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861BD7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Душевая перегородка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SanSwiss</w:t>
            </w:r>
            <w:proofErr w:type="spellEnd"/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Cadura</w:t>
            </w:r>
            <w:proofErr w:type="spellEnd"/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CAW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Gold</w:t>
            </w: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трап+решетка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плитку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Viega</w:t>
            </w:r>
            <w:proofErr w:type="spellEnd"/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Advantix</w:t>
            </w:r>
            <w:proofErr w:type="spellEnd"/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Basic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 плоская модель + решетка для трапа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Viega</w:t>
            </w:r>
            <w:proofErr w:type="spellEnd"/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Advantix</w:t>
            </w:r>
            <w:proofErr w:type="spellEnd"/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Vising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>4 4971.20 75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 матовая под плитку </w:t>
            </w: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7B329A" wp14:editId="552306F1">
                  <wp:extent cx="1666240" cy="912495"/>
                  <wp:effectExtent l="0" t="0" r="0" b="190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91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http://gidromall.ru/shop/kind/view/id/4325</w:t>
            </w: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Стойка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WC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функциональная,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>=74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см, металл,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Fortuna</w:t>
            </w:r>
          </w:p>
          <w:p w:rsidR="00E21DA1" w:rsidRPr="00E21DA1" w:rsidRDefault="00E21DA1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05387D" wp14:editId="06E5A1B0">
                  <wp:extent cx="521069" cy="97819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235" cy="1068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https://migliore.ru/products/bathroom-accessories-fortuna-wc-standing-set-h74-cm-9490/</w:t>
            </w: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Мыльница настенная, стекло прозрачное,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Fortuna</w:t>
            </w: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836285" wp14:editId="0C8F9FF4">
                  <wp:extent cx="818707" cy="569101"/>
                  <wp:effectExtent l="0" t="0" r="635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657" cy="581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https://migliore.ru/products/bathroom-accessories-fortuna-soap-dish-9379/</w:t>
            </w: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Стакан настенный, стекло прозрачное,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Fortuna</w:t>
            </w:r>
          </w:p>
          <w:p w:rsidR="00E21DA1" w:rsidRDefault="00E21DA1" w:rsidP="00203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C8D50F" wp14:editId="3743C0C3">
                  <wp:extent cx="609698" cy="54068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8" cy="56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https://migliore.ru/products/bathroom-accessories-fortuna-tumbler-holder-9418/</w:t>
            </w: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Дозатор настенный, стекло прозрачное,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Fortuna</w:t>
            </w:r>
          </w:p>
          <w:p w:rsid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B7D1D3" wp14:editId="3BF93829">
                  <wp:extent cx="405746" cy="508883"/>
                  <wp:effectExtent l="0" t="0" r="0" b="571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19" cy="536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https://migliore.ru/products/bathroom-accessories-fortuna-dispenser-9370/</w:t>
            </w: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Кольцо,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Fortuna</w:t>
            </w:r>
          </w:p>
          <w:p w:rsid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4C7966" wp14:editId="20E22CEB">
                  <wp:extent cx="531854" cy="703531"/>
                  <wp:effectExtent l="0" t="0" r="1905" b="190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557" cy="729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CA8">
              <w:rPr>
                <w:rFonts w:ascii="Times New Roman" w:hAnsi="Times New Roman" w:cs="Times New Roman"/>
                <w:sz w:val="28"/>
                <w:szCs w:val="28"/>
              </w:rPr>
              <w:t>https://migliore.ru/products/bathroom-accessories-fortuna-towel-ring-9469/</w:t>
            </w:r>
          </w:p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DA1" w:rsidRPr="00CB0B27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Крючок двойной,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Fortuna</w:t>
            </w:r>
          </w:p>
          <w:p w:rsid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E21DA1" w:rsidRPr="00CB0B27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E21DA1" w:rsidRPr="00CB0B27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82719D" wp14:editId="5A8504A0">
                  <wp:extent cx="442978" cy="556591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534" cy="56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Default="008C4394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394">
              <w:rPr>
                <w:rFonts w:ascii="Times New Roman" w:hAnsi="Times New Roman" w:cs="Times New Roman"/>
                <w:sz w:val="28"/>
                <w:szCs w:val="28"/>
              </w:rPr>
              <w:t>https://migliore.ru/products/bathroom-accessories-fortuna-hook-9436/</w:t>
            </w:r>
          </w:p>
        </w:tc>
      </w:tr>
      <w:tr w:rsidR="00E21DA1" w:rsidRPr="005B6EB5" w:rsidTr="001C7FD7">
        <w:tc>
          <w:tcPr>
            <w:tcW w:w="704" w:type="dxa"/>
            <w:vAlign w:val="center"/>
          </w:tcPr>
          <w:p w:rsidR="00E21DA1" w:rsidRPr="00F3003B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Caprigo</w:t>
            </w:r>
            <w:proofErr w:type="spellEnd"/>
            <w:r w:rsidRPr="00E21D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модель</w:t>
            </w:r>
            <w:r w:rsidRPr="00E21D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LUSSO</w:t>
            </w:r>
            <w:r w:rsidRPr="00E21D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160 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>тумба</w:t>
            </w:r>
            <w:r w:rsidRPr="00E21D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21DA1">
              <w:rPr>
                <w:rFonts w:ascii="Times New Roman" w:hAnsi="Times New Roman" w:cs="Times New Roman"/>
                <w:sz w:val="28"/>
                <w:szCs w:val="28"/>
              </w:rPr>
              <w:t>отделка</w:t>
            </w:r>
            <w:r w:rsidRPr="00E21D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E21D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043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ANTICO light vintage</w:t>
            </w:r>
          </w:p>
        </w:tc>
        <w:tc>
          <w:tcPr>
            <w:tcW w:w="992" w:type="dxa"/>
          </w:tcPr>
          <w:p w:rsidR="00E21DA1" w:rsidRPr="00E21DA1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E21DA1" w:rsidRPr="00E21DA1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E21DA1" w:rsidRPr="00E21DA1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0" w:type="dxa"/>
            <w:vAlign w:val="center"/>
          </w:tcPr>
          <w:p w:rsidR="00E21DA1" w:rsidRPr="00E21DA1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FAAF31" wp14:editId="3477B05A">
                  <wp:extent cx="1666240" cy="1325245"/>
                  <wp:effectExtent l="0" t="0" r="0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325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Pr="00E21DA1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C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https://sanbest.ru/catalog/tumby_s_rakovinami/komplekt_mebeli_8_caprigo_lusso_bez_stoleshnitsy_i_rakoviny/</w:t>
            </w:r>
          </w:p>
        </w:tc>
      </w:tr>
      <w:tr w:rsidR="00E21DA1" w:rsidRPr="005B6EB5" w:rsidTr="001C7FD7">
        <w:trPr>
          <w:trHeight w:val="1252"/>
        </w:trPr>
        <w:tc>
          <w:tcPr>
            <w:tcW w:w="704" w:type="dxa"/>
            <w:vAlign w:val="center"/>
          </w:tcPr>
          <w:p w:rsidR="00E21DA1" w:rsidRPr="00E13CA8" w:rsidRDefault="00E21DA1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E21DA1" w:rsidRPr="00E21DA1" w:rsidRDefault="00E21DA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Caprigo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модель раковина керамическая 528*380*196</w:t>
            </w:r>
          </w:p>
        </w:tc>
        <w:tc>
          <w:tcPr>
            <w:tcW w:w="992" w:type="dxa"/>
          </w:tcPr>
          <w:p w:rsidR="00E21DA1" w:rsidRPr="00E21DA1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E21DA1" w:rsidRPr="00E21DA1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E21DA1" w:rsidRPr="00E21DA1" w:rsidRDefault="00E21DA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0" w:type="dxa"/>
            <w:vAlign w:val="center"/>
          </w:tcPr>
          <w:p w:rsidR="00E21DA1" w:rsidRPr="00E21DA1" w:rsidRDefault="00E13CA8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FC145A" wp14:editId="627F6C38">
                  <wp:extent cx="853662" cy="739472"/>
                  <wp:effectExtent l="0" t="0" r="3810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253" cy="781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6" w:type="dxa"/>
            <w:vAlign w:val="center"/>
          </w:tcPr>
          <w:p w:rsidR="00E21DA1" w:rsidRPr="00E21DA1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36" w:history="1">
              <w:r w:rsidR="000A4642" w:rsidRPr="00FE64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https://www.caprigo.ru/product/7b04a12e-68c0-11e8-b62c-005056c00008</w:t>
              </w:r>
            </w:hyperlink>
          </w:p>
        </w:tc>
      </w:tr>
      <w:tr w:rsidR="000A4642" w:rsidRPr="001C7FD7" w:rsidTr="001C7FD7">
        <w:tc>
          <w:tcPr>
            <w:tcW w:w="704" w:type="dxa"/>
            <w:vAlign w:val="center"/>
          </w:tcPr>
          <w:p w:rsidR="000A4642" w:rsidRPr="00E13CA8" w:rsidRDefault="000A4642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0A4642" w:rsidRPr="001C7FD7" w:rsidRDefault="001C7FD7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Квадратное в процедурной</w:t>
            </w:r>
          </w:p>
        </w:tc>
        <w:tc>
          <w:tcPr>
            <w:tcW w:w="992" w:type="dxa"/>
          </w:tcPr>
          <w:p w:rsidR="000A4642" w:rsidRPr="001C7FD7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ЗК1</w:t>
            </w:r>
          </w:p>
        </w:tc>
        <w:tc>
          <w:tcPr>
            <w:tcW w:w="850" w:type="dxa"/>
          </w:tcPr>
          <w:p w:rsidR="000A4642" w:rsidRPr="00E21DA1" w:rsidRDefault="000A464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0A4642" w:rsidRPr="00E21DA1" w:rsidRDefault="000A464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0" w:type="dxa"/>
            <w:vAlign w:val="center"/>
          </w:tcPr>
          <w:p w:rsidR="000A4642" w:rsidRPr="000A4642" w:rsidRDefault="000A4642" w:rsidP="00CD2FFE">
            <w:pPr>
              <w:jc w:val="center"/>
              <w:rPr>
                <w:noProof/>
                <w:lang w:val="en-US" w:eastAsia="ru-RU"/>
              </w:rPr>
            </w:pPr>
          </w:p>
        </w:tc>
        <w:tc>
          <w:tcPr>
            <w:tcW w:w="4096" w:type="dxa"/>
            <w:vAlign w:val="center"/>
          </w:tcPr>
          <w:p w:rsidR="000A4642" w:rsidRDefault="000A4642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C7FD7" w:rsidRPr="001C7FD7" w:rsidTr="001C7FD7">
        <w:tc>
          <w:tcPr>
            <w:tcW w:w="704" w:type="dxa"/>
            <w:vAlign w:val="center"/>
          </w:tcPr>
          <w:p w:rsidR="001C7FD7" w:rsidRPr="00E13CA8" w:rsidRDefault="001C7FD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1C7FD7" w:rsidRPr="001C7FD7" w:rsidRDefault="001C7FD7" w:rsidP="001C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Круглое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d700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1C7FD7" w:rsidRPr="001C7FD7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ЗК2</w:t>
            </w:r>
          </w:p>
        </w:tc>
        <w:tc>
          <w:tcPr>
            <w:tcW w:w="850" w:type="dxa"/>
          </w:tcPr>
          <w:p w:rsidR="001C7FD7" w:rsidRPr="00E21DA1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9" w:type="dxa"/>
            <w:vAlign w:val="center"/>
          </w:tcPr>
          <w:p w:rsidR="001C7FD7" w:rsidRPr="00E21DA1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0" w:type="dxa"/>
            <w:vAlign w:val="center"/>
          </w:tcPr>
          <w:p w:rsidR="001C7FD7" w:rsidRPr="000A4642" w:rsidRDefault="001C7FD7" w:rsidP="00CD2FFE">
            <w:pPr>
              <w:jc w:val="center"/>
              <w:rPr>
                <w:noProof/>
                <w:lang w:val="en-US" w:eastAsia="ru-RU"/>
              </w:rPr>
            </w:pPr>
          </w:p>
        </w:tc>
        <w:tc>
          <w:tcPr>
            <w:tcW w:w="4096" w:type="dxa"/>
            <w:vAlign w:val="center"/>
          </w:tcPr>
          <w:p w:rsidR="001C7FD7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C7FD7" w:rsidRPr="001C7FD7" w:rsidTr="001C7FD7">
        <w:tc>
          <w:tcPr>
            <w:tcW w:w="704" w:type="dxa"/>
            <w:vAlign w:val="center"/>
          </w:tcPr>
          <w:p w:rsidR="001C7FD7" w:rsidRPr="00E13CA8" w:rsidRDefault="001C7FD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4" w:type="dxa"/>
            <w:vAlign w:val="center"/>
          </w:tcPr>
          <w:p w:rsidR="001C7FD7" w:rsidRPr="00AB6A03" w:rsidRDefault="001C7FD7" w:rsidP="00AB6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Круглое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B6A0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AB6A03">
              <w:rPr>
                <w:rFonts w:ascii="Times New Roman" w:hAnsi="Times New Roman" w:cs="Times New Roman"/>
                <w:sz w:val="28"/>
                <w:szCs w:val="28"/>
              </w:rPr>
              <w:t xml:space="preserve">, температура подсветки 4000К, без выключателя (подключение к общему выключателю на помещение, см. план потолков), без фирменной надписи </w:t>
            </w:r>
            <w:proofErr w:type="spellStart"/>
            <w:r w:rsidR="00AB6A03">
              <w:rPr>
                <w:rFonts w:ascii="Times New Roman" w:hAnsi="Times New Roman" w:cs="Times New Roman"/>
                <w:sz w:val="28"/>
                <w:szCs w:val="28"/>
              </w:rPr>
              <w:t>Miralls</w:t>
            </w:r>
            <w:proofErr w:type="spellEnd"/>
          </w:p>
        </w:tc>
        <w:tc>
          <w:tcPr>
            <w:tcW w:w="992" w:type="dxa"/>
          </w:tcPr>
          <w:p w:rsidR="001C7FD7" w:rsidRPr="001C7FD7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ЗК2.1</w:t>
            </w:r>
          </w:p>
        </w:tc>
        <w:tc>
          <w:tcPr>
            <w:tcW w:w="850" w:type="dxa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1C7FD7" w:rsidRPr="00AB6A03" w:rsidRDefault="001C7FD7" w:rsidP="00CD2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096" w:type="dxa"/>
            <w:vAlign w:val="center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FD7" w:rsidRPr="001C7FD7" w:rsidTr="001C7FD7">
        <w:tc>
          <w:tcPr>
            <w:tcW w:w="704" w:type="dxa"/>
            <w:vAlign w:val="center"/>
          </w:tcPr>
          <w:p w:rsidR="001C7FD7" w:rsidRPr="00AB6A03" w:rsidRDefault="001C7FD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1C7FD7" w:rsidRPr="001C7FD7" w:rsidRDefault="001C7FD7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Круглое с подсветкой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кабинетах типа ВРАЧ</w:t>
            </w:r>
            <w:r w:rsidR="00AB6A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AB6A03">
              <w:rPr>
                <w:rFonts w:ascii="Times New Roman" w:hAnsi="Times New Roman" w:cs="Times New Roman"/>
                <w:sz w:val="28"/>
                <w:szCs w:val="28"/>
              </w:rPr>
              <w:t>Miralls</w:t>
            </w:r>
            <w:proofErr w:type="spellEnd"/>
            <w:r w:rsidR="00AB6A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B6A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RING</w:t>
            </w:r>
            <w:r w:rsidR="00AB6A03">
              <w:rPr>
                <w:rFonts w:ascii="Times New Roman" w:hAnsi="Times New Roman" w:cs="Times New Roman"/>
                <w:sz w:val="28"/>
                <w:szCs w:val="28"/>
              </w:rPr>
              <w:t>, D7</w:t>
            </w:r>
            <w:r w:rsidR="00AB6A03" w:rsidRPr="00AB6A03">
              <w:rPr>
                <w:rFonts w:ascii="Times New Roman" w:hAnsi="Times New Roman" w:cs="Times New Roman"/>
                <w:sz w:val="28"/>
                <w:szCs w:val="28"/>
              </w:rPr>
              <w:t>00, температура подсветки 4000К,</w:t>
            </w:r>
            <w:r w:rsidR="00AB6A03">
              <w:rPr>
                <w:rFonts w:ascii="Times New Roman" w:hAnsi="Times New Roman" w:cs="Times New Roman"/>
                <w:sz w:val="28"/>
                <w:szCs w:val="28"/>
              </w:rPr>
              <w:t xml:space="preserve">тип рамы – </w:t>
            </w:r>
            <w:proofErr w:type="spellStart"/>
            <w:r w:rsidR="00AB6A03">
              <w:rPr>
                <w:rFonts w:ascii="Times New Roman" w:hAnsi="Times New Roman" w:cs="Times New Roman"/>
                <w:sz w:val="28"/>
                <w:szCs w:val="28"/>
              </w:rPr>
              <w:t>несветопропускной</w:t>
            </w:r>
            <w:proofErr w:type="spellEnd"/>
            <w:r w:rsidR="00AB6A03">
              <w:rPr>
                <w:rFonts w:ascii="Times New Roman" w:hAnsi="Times New Roman" w:cs="Times New Roman"/>
                <w:sz w:val="28"/>
                <w:szCs w:val="28"/>
              </w:rPr>
              <w:t xml:space="preserve"> ПВХ, </w:t>
            </w:r>
            <w:proofErr w:type="spellStart"/>
            <w:r w:rsidR="00AB6A03">
              <w:rPr>
                <w:rFonts w:ascii="Times New Roman" w:hAnsi="Times New Roman" w:cs="Times New Roman"/>
                <w:sz w:val="28"/>
                <w:szCs w:val="28"/>
              </w:rPr>
              <w:t>цв</w:t>
            </w:r>
            <w:proofErr w:type="spellEnd"/>
            <w:r w:rsidR="00AB6A03">
              <w:rPr>
                <w:rFonts w:ascii="Times New Roman" w:hAnsi="Times New Roman" w:cs="Times New Roman"/>
                <w:sz w:val="28"/>
                <w:szCs w:val="28"/>
              </w:rPr>
              <w:t>. черный,</w:t>
            </w:r>
            <w:r w:rsidR="00AB6A03" w:rsidRPr="00AB6A03">
              <w:rPr>
                <w:rFonts w:ascii="Times New Roman" w:hAnsi="Times New Roman" w:cs="Times New Roman"/>
                <w:sz w:val="28"/>
                <w:szCs w:val="28"/>
              </w:rPr>
              <w:t xml:space="preserve"> без выключателя (подключение к общему выключателю на помещение, см. план потолков), без фирменной надписи </w:t>
            </w:r>
            <w:proofErr w:type="spellStart"/>
            <w:r w:rsidR="00AB6A03" w:rsidRPr="00AB6A03">
              <w:rPr>
                <w:rFonts w:ascii="Times New Roman" w:hAnsi="Times New Roman" w:cs="Times New Roman"/>
                <w:sz w:val="28"/>
                <w:szCs w:val="28"/>
              </w:rPr>
              <w:t>Miralls</w:t>
            </w:r>
            <w:proofErr w:type="spellEnd"/>
          </w:p>
        </w:tc>
        <w:tc>
          <w:tcPr>
            <w:tcW w:w="992" w:type="dxa"/>
          </w:tcPr>
          <w:p w:rsidR="001C7FD7" w:rsidRPr="001C7FD7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ЗК3</w:t>
            </w:r>
          </w:p>
        </w:tc>
        <w:tc>
          <w:tcPr>
            <w:tcW w:w="850" w:type="dxa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1C7FD7" w:rsidRPr="00AB6A03" w:rsidRDefault="001C7FD7" w:rsidP="00CD2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096" w:type="dxa"/>
            <w:vAlign w:val="center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FD7" w:rsidRPr="001C7FD7" w:rsidTr="001C7FD7">
        <w:tc>
          <w:tcPr>
            <w:tcW w:w="704" w:type="dxa"/>
            <w:vAlign w:val="center"/>
          </w:tcPr>
          <w:p w:rsidR="001C7FD7" w:rsidRPr="00AB6A03" w:rsidRDefault="001C7FD7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1C7FD7" w:rsidRPr="003D5B26" w:rsidRDefault="007E0361" w:rsidP="009436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Квадратное</w:t>
            </w:r>
            <w:r w:rsidR="00943670">
              <w:rPr>
                <w:rFonts w:ascii="Times New Roman" w:hAnsi="Times New Roman" w:cs="Times New Roman"/>
                <w:sz w:val="28"/>
                <w:szCs w:val="28"/>
              </w:rPr>
              <w:t xml:space="preserve"> с подсветкой</w:t>
            </w:r>
            <w:r w:rsidR="001C7FD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943670">
              <w:rPr>
                <w:rFonts w:ascii="Times New Roman" w:hAnsi="Times New Roman" w:cs="Times New Roman"/>
                <w:sz w:val="28"/>
                <w:szCs w:val="28"/>
              </w:rPr>
              <w:t>ординаторских</w:t>
            </w:r>
            <w:r w:rsidR="003D5B26" w:rsidRPr="003D5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5B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Esbano</w:t>
            </w:r>
            <w:proofErr w:type="spellEnd"/>
          </w:p>
        </w:tc>
        <w:tc>
          <w:tcPr>
            <w:tcW w:w="992" w:type="dxa"/>
          </w:tcPr>
          <w:p w:rsidR="001C7FD7" w:rsidRPr="001C7FD7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ЗК4</w:t>
            </w:r>
          </w:p>
        </w:tc>
        <w:tc>
          <w:tcPr>
            <w:tcW w:w="850" w:type="dxa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1C7FD7" w:rsidRPr="00AB6A03" w:rsidRDefault="001C7FD7" w:rsidP="00CD2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096" w:type="dxa"/>
            <w:vAlign w:val="center"/>
          </w:tcPr>
          <w:p w:rsidR="001C7FD7" w:rsidRPr="00AB6A03" w:rsidRDefault="001C7FD7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196" w:rsidRPr="00A31196" w:rsidTr="001C7FD7">
        <w:tc>
          <w:tcPr>
            <w:tcW w:w="704" w:type="dxa"/>
            <w:vAlign w:val="center"/>
          </w:tcPr>
          <w:p w:rsidR="00A31196" w:rsidRPr="00AB6A03" w:rsidRDefault="00A31196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A31196" w:rsidRDefault="00A31196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Квадратное с фацетом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переодевалка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другие (?)</w:t>
            </w:r>
          </w:p>
        </w:tc>
        <w:tc>
          <w:tcPr>
            <w:tcW w:w="992" w:type="dxa"/>
          </w:tcPr>
          <w:p w:rsid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ЗК5</w:t>
            </w:r>
          </w:p>
        </w:tc>
        <w:tc>
          <w:tcPr>
            <w:tcW w:w="850" w:type="dxa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A31196" w:rsidRPr="00A31196" w:rsidRDefault="00A31196" w:rsidP="00CD2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096" w:type="dxa"/>
            <w:vAlign w:val="center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196" w:rsidRPr="00A31196" w:rsidTr="001C7FD7">
        <w:tc>
          <w:tcPr>
            <w:tcW w:w="704" w:type="dxa"/>
            <w:vAlign w:val="center"/>
          </w:tcPr>
          <w:p w:rsidR="00A31196" w:rsidRPr="00A31196" w:rsidRDefault="00A31196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A31196" w:rsidRPr="00826C13" w:rsidRDefault="00826C13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Зеркала в ЛФК</w:t>
            </w:r>
          </w:p>
        </w:tc>
        <w:tc>
          <w:tcPr>
            <w:tcW w:w="992" w:type="dxa"/>
          </w:tcPr>
          <w:p w:rsidR="00A31196" w:rsidRDefault="00826C13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ЗК6</w:t>
            </w:r>
          </w:p>
        </w:tc>
        <w:tc>
          <w:tcPr>
            <w:tcW w:w="850" w:type="dxa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A31196" w:rsidRPr="00A31196" w:rsidRDefault="00A31196" w:rsidP="00CD2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096" w:type="dxa"/>
            <w:vAlign w:val="center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6EB5" w:rsidRPr="00A31196" w:rsidTr="001C7FD7">
        <w:tc>
          <w:tcPr>
            <w:tcW w:w="704" w:type="dxa"/>
            <w:vAlign w:val="center"/>
          </w:tcPr>
          <w:p w:rsidR="005B6EB5" w:rsidRPr="00A31196" w:rsidRDefault="005B6EB5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5B6EB5" w:rsidRPr="005B6EB5" w:rsidRDefault="005B6EB5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Декоративное зеркальное панно с фацетом и подсветкой.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5B6EB5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ЗК7</w:t>
            </w:r>
          </w:p>
        </w:tc>
        <w:tc>
          <w:tcPr>
            <w:tcW w:w="850" w:type="dxa"/>
          </w:tcPr>
          <w:p w:rsidR="005B6EB5" w:rsidRPr="00A31196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5B6EB5" w:rsidRPr="00A31196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5B6EB5" w:rsidRPr="00A31196" w:rsidRDefault="005B6EB5" w:rsidP="00CD2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096" w:type="dxa"/>
            <w:vAlign w:val="center"/>
          </w:tcPr>
          <w:p w:rsidR="005B6EB5" w:rsidRPr="00A31196" w:rsidRDefault="005B6EB5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196" w:rsidRPr="00A31196" w:rsidTr="001C7FD7">
        <w:tc>
          <w:tcPr>
            <w:tcW w:w="704" w:type="dxa"/>
            <w:vAlign w:val="center"/>
          </w:tcPr>
          <w:p w:rsidR="00A31196" w:rsidRPr="00A31196" w:rsidRDefault="00A31196" w:rsidP="00CD2FFE">
            <w:pPr>
              <w:pStyle w:val="a4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:rsidR="00A31196" w:rsidRDefault="00055F81" w:rsidP="00E2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Унитаз для МГН</w:t>
            </w:r>
          </w:p>
        </w:tc>
        <w:tc>
          <w:tcPr>
            <w:tcW w:w="992" w:type="dxa"/>
          </w:tcPr>
          <w:p w:rsidR="00A31196" w:rsidRDefault="00055F81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Ун2</w:t>
            </w:r>
          </w:p>
        </w:tc>
        <w:tc>
          <w:tcPr>
            <w:tcW w:w="850" w:type="dxa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vAlign w:val="center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:rsidR="00A31196" w:rsidRPr="00A31196" w:rsidRDefault="00A31196" w:rsidP="00CD2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096" w:type="dxa"/>
            <w:vAlign w:val="center"/>
          </w:tcPr>
          <w:p w:rsidR="00A31196" w:rsidRPr="00A31196" w:rsidRDefault="00A31196" w:rsidP="00CD2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7D02" w:rsidRPr="005B6EB5" w:rsidRDefault="00AC7D02" w:rsidP="00CD2FF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C7D02" w:rsidRPr="005B6EB5" w:rsidSect="00F27E6B">
      <w:pgSz w:w="16838" w:h="11906" w:orient="landscape"/>
      <w:pgMar w:top="1077" w:right="1440" w:bottom="107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954CA"/>
    <w:multiLevelType w:val="hybridMultilevel"/>
    <w:tmpl w:val="22F2FE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11661"/>
    <w:rsid w:val="00055F81"/>
    <w:rsid w:val="000929FC"/>
    <w:rsid w:val="000A4642"/>
    <w:rsid w:val="001B7D6D"/>
    <w:rsid w:val="001C7FD7"/>
    <w:rsid w:val="00203299"/>
    <w:rsid w:val="00220687"/>
    <w:rsid w:val="002F6143"/>
    <w:rsid w:val="003D5B26"/>
    <w:rsid w:val="00567C5D"/>
    <w:rsid w:val="00585A21"/>
    <w:rsid w:val="005B6EB5"/>
    <w:rsid w:val="005E3298"/>
    <w:rsid w:val="006764DA"/>
    <w:rsid w:val="00676F9F"/>
    <w:rsid w:val="006D1F98"/>
    <w:rsid w:val="007E0361"/>
    <w:rsid w:val="00826C13"/>
    <w:rsid w:val="00861BD7"/>
    <w:rsid w:val="008A1EAC"/>
    <w:rsid w:val="008B5E79"/>
    <w:rsid w:val="008C4394"/>
    <w:rsid w:val="008D53EF"/>
    <w:rsid w:val="00943670"/>
    <w:rsid w:val="00A31196"/>
    <w:rsid w:val="00A63292"/>
    <w:rsid w:val="00A95432"/>
    <w:rsid w:val="00AB6A03"/>
    <w:rsid w:val="00AC7D02"/>
    <w:rsid w:val="00B57EEC"/>
    <w:rsid w:val="00C4324E"/>
    <w:rsid w:val="00C5747D"/>
    <w:rsid w:val="00C90134"/>
    <w:rsid w:val="00CB0B27"/>
    <w:rsid w:val="00CD2FFE"/>
    <w:rsid w:val="00E13CA8"/>
    <w:rsid w:val="00E14231"/>
    <w:rsid w:val="00E21DA1"/>
    <w:rsid w:val="00EA7D49"/>
    <w:rsid w:val="00EC1D41"/>
    <w:rsid w:val="00F27E6B"/>
    <w:rsid w:val="00F3003B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D2CA"/>
  <w15:chartTrackingRefBased/>
  <w15:docId w15:val="{32D78F19-BB2C-49FC-8F11-9EAFA395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DA1"/>
  </w:style>
  <w:style w:type="paragraph" w:styleId="1">
    <w:name w:val="heading 1"/>
    <w:basedOn w:val="a"/>
    <w:link w:val="10"/>
    <w:uiPriority w:val="9"/>
    <w:qFormat/>
    <w:rsid w:val="008B5E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7E6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B5E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FE79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hyperlink" Target="https://relefoffice.ru/catalog/product/2582510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axop.su/item/dushevaya_stoyka_boheme_imperiale_402_s_verhnim_dushem/?utm_medium=cpc&amp;utm_source=yandex&amp;utm_campaign=k50_tovar_smesiteli_i_dushi_msk|79481787&amp;utm_term=&#1044;&#1091;&#1096;&#1077;&#1074;&#1099;&#1077;%20&#1089;&#1090;&#1086;&#1081;&#1082;&#1080;%20402&amp;utm_content=k50id|0100000043156151498_43156151498|cid|79481787|gid|5051658229|aid|12899333947|adp|no|pos|premium2|src|search_none|dvc|desktop" TargetMode="External"/><Relationship Id="rId28" Type="http://schemas.openxmlformats.org/officeDocument/2006/relationships/image" Target="media/image19.png"/><Relationship Id="rId36" Type="http://schemas.openxmlformats.org/officeDocument/2006/relationships/hyperlink" Target="https://www.caprigo.ru/product/7b04a12e-68c0-11e8-b62c-005056c00008" TargetMode="External"/><Relationship Id="rId10" Type="http://schemas.openxmlformats.org/officeDocument/2006/relationships/hyperlink" Target="https://urfoecon.ru/santehnika/catalog-smesiteli-i-krany-termostaty-uzly-smeshivaniya/uzel-smeshivaniya-dlya-portsionnykh-i-sensornykh-kranov-sawy" TargetMode="External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yperlink" Target="https://urfoecon.ru/santehnika/avtomaticheskie-smesiteli-beskontaktnye/beskontaktnyy-smesitel-zeta-br042?ysclid=l96r7iqqms633051893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988BD-439C-4D7A-99FB-C98ADEC9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8206</TotalTime>
  <Pages>14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20</cp:revision>
  <dcterms:created xsi:type="dcterms:W3CDTF">2022-08-19T12:54:00Z</dcterms:created>
  <dcterms:modified xsi:type="dcterms:W3CDTF">2023-09-07T15:23:00Z</dcterms:modified>
</cp:coreProperties>
</file>