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704" w:rsidRDefault="00416704" w:rsidP="0053047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30479" w:rsidRPr="00530479" w:rsidRDefault="00530479" w:rsidP="0053047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304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ЗАМЕЧАНИЯ К РАБОЧЕЙ ДОКУМЕНТАЦИИ</w:t>
      </w:r>
    </w:p>
    <w:p w:rsidR="0013076C" w:rsidRDefault="003335EA" w:rsidP="00BD6E6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комплект</w:t>
      </w:r>
      <w:r w:rsidR="00AB33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A235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2-</w:t>
      </w:r>
      <w:proofErr w:type="gramStart"/>
      <w:r w:rsidR="008A235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10..</w:t>
      </w:r>
      <w:proofErr w:type="gramEnd"/>
      <w:r w:rsidR="008A235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14</w:t>
      </w:r>
      <w:r w:rsid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="00842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="00C773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8A235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.3</w:t>
      </w:r>
      <w:r w:rsidR="00D917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</w:t>
      </w:r>
      <w:r w:rsidR="00BD6E68" w:rsidRP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Архитектурные интерьеры. Места общего</w:t>
      </w:r>
      <w:r w:rsid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D6E68" w:rsidRP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пользования (МОП)</w:t>
      </w:r>
    </w:p>
    <w:p w:rsidR="003335EA" w:rsidRDefault="00BD6E68" w:rsidP="00BD6E6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Отделочные чертежи.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A235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Корпус 2. Секция 10-14</w:t>
      </w:r>
      <w:r w:rsidRP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530479" w:rsidRPr="005304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3335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BD6E68" w:rsidRDefault="00530479" w:rsidP="0084219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304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Объект: «</w:t>
      </w:r>
      <w:r w:rsidR="00AB3381" w:rsidRPr="00AB33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Жилой дом</w:t>
      </w:r>
      <w:r w:rsidR="00842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 приспособлением подземной автостоянки под защитное сооружение гражданской </w:t>
      </w:r>
    </w:p>
    <w:p w:rsidR="00BD6E68" w:rsidRDefault="0084219B" w:rsidP="0084219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обороны – «укрытие» (ЗСГО), с инженерными сетями и благоустройством территории</w:t>
      </w:r>
      <w:r w:rsidR="00604B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 адресу: г. Москва, </w:t>
      </w:r>
    </w:p>
    <w:p w:rsidR="0084219B" w:rsidRDefault="00604B90" w:rsidP="0084219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район Новогиреево,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Кусковская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улица, земельный участок 12/1 (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Кусковская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ул., вл. 12) (</w:t>
      </w:r>
      <w:r w:rsid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AB3381" w:rsidRPr="00530479" w:rsidRDefault="00AB3381" w:rsidP="00AB338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91240" w:rsidRPr="00530479" w:rsidRDefault="00331333" w:rsidP="00530479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Дата замечаний: </w:t>
      </w:r>
      <w:r w:rsidR="008A2356">
        <w:rPr>
          <w:rFonts w:ascii="Times New Roman" w:hAnsi="Times New Roman"/>
          <w:b/>
          <w:sz w:val="24"/>
          <w:szCs w:val="24"/>
        </w:rPr>
        <w:t>19.10</w:t>
      </w:r>
      <w:r w:rsidR="002C1D5C">
        <w:rPr>
          <w:rFonts w:ascii="Times New Roman" w:hAnsi="Times New Roman"/>
          <w:b/>
          <w:sz w:val="24"/>
          <w:szCs w:val="24"/>
        </w:rPr>
        <w:t>.2024</w:t>
      </w:r>
    </w:p>
    <w:tbl>
      <w:tblPr>
        <w:tblStyle w:val="a3"/>
        <w:tblW w:w="1545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3"/>
        <w:gridCol w:w="825"/>
        <w:gridCol w:w="9214"/>
        <w:gridCol w:w="1984"/>
        <w:gridCol w:w="1134"/>
        <w:gridCol w:w="1701"/>
      </w:tblGrid>
      <w:tr w:rsidR="00CA1684" w:rsidRPr="005A7AAB" w:rsidTr="00CA1684">
        <w:trPr>
          <w:trHeight w:val="653"/>
        </w:trPr>
        <w:tc>
          <w:tcPr>
            <w:tcW w:w="593" w:type="dxa"/>
            <w:vAlign w:val="center"/>
          </w:tcPr>
          <w:p w:rsidR="00CA1684" w:rsidRPr="005A7AAB" w:rsidRDefault="00CA1684" w:rsidP="00234D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A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825" w:type="dxa"/>
            <w:vAlign w:val="center"/>
          </w:tcPr>
          <w:p w:rsidR="00CA1684" w:rsidRPr="005A7AAB" w:rsidRDefault="00CA1684" w:rsidP="00234D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A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листа</w:t>
            </w:r>
          </w:p>
        </w:tc>
        <w:tc>
          <w:tcPr>
            <w:tcW w:w="9214" w:type="dxa"/>
            <w:vAlign w:val="center"/>
          </w:tcPr>
          <w:p w:rsidR="00CA1684" w:rsidRPr="005A7AAB" w:rsidRDefault="00CA1684" w:rsidP="00234D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A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Замечание</w:t>
            </w:r>
          </w:p>
        </w:tc>
        <w:tc>
          <w:tcPr>
            <w:tcW w:w="1984" w:type="dxa"/>
            <w:vAlign w:val="center"/>
          </w:tcPr>
          <w:p w:rsidR="00CA1684" w:rsidRPr="005A7AAB" w:rsidRDefault="00CA1684" w:rsidP="00234D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A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Обоснование</w:t>
            </w:r>
          </w:p>
        </w:tc>
        <w:tc>
          <w:tcPr>
            <w:tcW w:w="1134" w:type="dxa"/>
            <w:vAlign w:val="center"/>
          </w:tcPr>
          <w:p w:rsidR="00CA1684" w:rsidRPr="005A7AAB" w:rsidRDefault="00CA1684" w:rsidP="00234D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A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Статус</w:t>
            </w:r>
          </w:p>
        </w:tc>
        <w:tc>
          <w:tcPr>
            <w:tcW w:w="1701" w:type="dxa"/>
            <w:vAlign w:val="center"/>
          </w:tcPr>
          <w:p w:rsidR="00CA1684" w:rsidRPr="005A7AAB" w:rsidRDefault="00CA1684" w:rsidP="00CA16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 на замечания</w:t>
            </w:r>
          </w:p>
        </w:tc>
      </w:tr>
      <w:tr w:rsidR="00CA1684" w:rsidRPr="00565759" w:rsidTr="00CA1684">
        <w:trPr>
          <w:trHeight w:val="203"/>
        </w:trPr>
        <w:tc>
          <w:tcPr>
            <w:tcW w:w="15451" w:type="dxa"/>
            <w:gridSpan w:val="6"/>
            <w:vAlign w:val="center"/>
          </w:tcPr>
          <w:p w:rsidR="00CA1684" w:rsidRDefault="00CA1684" w:rsidP="00CA16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565759">
              <w:rPr>
                <w:rFonts w:ascii="Times New Roman" w:hAnsi="Times New Roman" w:cs="Times New Roman"/>
                <w:b/>
                <w:sz w:val="24"/>
                <w:szCs w:val="24"/>
              </w:rPr>
              <w:t>Отклонения от ПД</w:t>
            </w:r>
          </w:p>
        </w:tc>
      </w:tr>
      <w:tr w:rsidR="00CA1684" w:rsidRPr="00C32CAB" w:rsidTr="00CA1684">
        <w:trPr>
          <w:trHeight w:val="494"/>
        </w:trPr>
        <w:tc>
          <w:tcPr>
            <w:tcW w:w="593" w:type="dxa"/>
            <w:vAlign w:val="center"/>
          </w:tcPr>
          <w:p w:rsidR="00CA1684" w:rsidRPr="00384411" w:rsidRDefault="00CA1684" w:rsidP="00CE1942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CE19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vAlign w:val="center"/>
          </w:tcPr>
          <w:p w:rsidR="00CA1684" w:rsidRPr="00972DDE" w:rsidRDefault="00CA1684" w:rsidP="00972D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АИ, РД АР и в ПД АР п</w:t>
            </w: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ривести в соответствие открывание дверей в МОП 1-го и типового этажа в помеще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нии консьержа, колясочной, с/у,</w:t>
            </w: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ПУИ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 помещениях мусоропровода.</w:t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C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A1684" w:rsidRPr="00384411" w:rsidRDefault="00CA1684" w:rsidP="00C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0FE3">
              <w:rPr>
                <w:rFonts w:ascii="Times New Roman" w:hAnsi="Times New Roman" w:cs="Times New Roman"/>
                <w:bCs/>
                <w:spacing w:val="2"/>
              </w:rPr>
              <w:t>Принято, будет откорректировано в рамках корректировки ПД под ЗОС</w:t>
            </w:r>
          </w:p>
        </w:tc>
      </w:tr>
      <w:tr w:rsidR="00CA1684" w:rsidRPr="00C32CAB" w:rsidTr="00CA1684">
        <w:trPr>
          <w:trHeight w:val="494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5F5EC7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7-11</w:t>
            </w:r>
          </w:p>
        </w:tc>
        <w:tc>
          <w:tcPr>
            <w:tcW w:w="9214" w:type="dxa"/>
            <w:vAlign w:val="center"/>
          </w:tcPr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72DDE">
              <w:rPr>
                <w:rFonts w:ascii="Times New Roman" w:hAnsi="Times New Roman" w:cs="Times New Roman"/>
                <w:sz w:val="24"/>
                <w:szCs w:val="24"/>
              </w:rPr>
              <w:t>В 2-</w:t>
            </w:r>
            <w:proofErr w:type="gramStart"/>
            <w:r w:rsidRPr="00972DDE">
              <w:rPr>
                <w:rFonts w:ascii="Times New Roman" w:hAnsi="Times New Roman" w:cs="Times New Roman"/>
                <w:sz w:val="24"/>
                <w:szCs w:val="24"/>
              </w:rPr>
              <w:t>10..</w:t>
            </w:r>
            <w:proofErr w:type="gramEnd"/>
            <w:r w:rsidRPr="00972DDE">
              <w:rPr>
                <w:rFonts w:ascii="Times New Roman" w:hAnsi="Times New Roman" w:cs="Times New Roman"/>
                <w:sz w:val="24"/>
                <w:szCs w:val="24"/>
              </w:rPr>
              <w:t>14-АИ1.3</w:t>
            </w:r>
            <w:r w:rsidRPr="00972DD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для отделки потолка в с/у консьержа и ПУИ указан подвесной потолок из ГСП-Н2 с последующей улучшенной окраской</w:t>
            </w:r>
          </w:p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В ПД-АР1.ПЗ лист 39 МГЭ от 14.09.2023 указана только улучшенная окраска</w:t>
            </w:r>
          </w:p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Привести в соответствие.</w:t>
            </w:r>
          </w:p>
          <w:p w:rsidR="00CA1684" w:rsidRPr="00972DDE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72D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Учесть в ПД устройство подвесного потолка. </w:t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0FE3">
              <w:rPr>
                <w:rFonts w:ascii="Times New Roman" w:hAnsi="Times New Roman" w:cs="Times New Roman"/>
                <w:bCs/>
                <w:spacing w:val="2"/>
              </w:rPr>
              <w:t>Принято, будет откорректировано в рамках корректировки ПД под ЗОС</w:t>
            </w:r>
          </w:p>
        </w:tc>
      </w:tr>
      <w:tr w:rsidR="00CA1684" w:rsidRPr="00C32CAB" w:rsidTr="00CA1684">
        <w:trPr>
          <w:trHeight w:val="494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411">
              <w:rPr>
                <w:rFonts w:ascii="Times New Roman" w:hAnsi="Times New Roman"/>
                <w:sz w:val="24"/>
                <w:szCs w:val="24"/>
              </w:rPr>
              <w:t>2-41</w:t>
            </w:r>
          </w:p>
        </w:tc>
        <w:tc>
          <w:tcPr>
            <w:tcW w:w="9214" w:type="dxa"/>
            <w:vAlign w:val="center"/>
          </w:tcPr>
          <w:p w:rsidR="00CA1684" w:rsidRPr="00174224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42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ПД-АР1.ПЗ лист 38,39 МГЭ от 14.09.2023 в МОП 1-го </w:t>
            </w:r>
            <w:proofErr w:type="spellStart"/>
            <w:r w:rsidRPr="00174224">
              <w:rPr>
                <w:rFonts w:ascii="Times New Roman" w:hAnsi="Times New Roman" w:cs="Times New Roman"/>
                <w:bCs/>
                <w:sz w:val="24"/>
                <w:szCs w:val="24"/>
              </w:rPr>
              <w:t>эт</w:t>
            </w:r>
            <w:proofErr w:type="spellEnd"/>
            <w:r w:rsidRPr="00174224">
              <w:rPr>
                <w:rFonts w:ascii="Times New Roman" w:hAnsi="Times New Roman" w:cs="Times New Roman"/>
                <w:bCs/>
                <w:sz w:val="24"/>
                <w:szCs w:val="24"/>
              </w:rPr>
              <w:t>., типового этажа и в помещении консьержа предусмотрен потолок «</w:t>
            </w:r>
            <w:proofErr w:type="spellStart"/>
            <w:r w:rsidRPr="00174224">
              <w:rPr>
                <w:rFonts w:ascii="Times New Roman" w:hAnsi="Times New Roman" w:cs="Times New Roman"/>
                <w:bCs/>
                <w:sz w:val="24"/>
                <w:szCs w:val="24"/>
              </w:rPr>
              <w:t>Грильято</w:t>
            </w:r>
            <w:proofErr w:type="spellEnd"/>
            <w:r w:rsidRPr="00174224">
              <w:rPr>
                <w:rFonts w:ascii="Times New Roman" w:hAnsi="Times New Roman" w:cs="Times New Roman"/>
                <w:bCs/>
                <w:sz w:val="24"/>
                <w:szCs w:val="24"/>
              </w:rPr>
              <w:t>» с размером ячейки 100х100 мм:</w:t>
            </w:r>
          </w:p>
          <w:p w:rsidR="00CA1684" w:rsidRPr="00174224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4224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8B96D5" wp14:editId="22264146">
                  <wp:extent cx="3981450" cy="1430622"/>
                  <wp:effectExtent l="0" t="0" r="0" b="0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0620" cy="1441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174224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4224">
              <w:rPr>
                <w:rFonts w:ascii="Times New Roman" w:hAnsi="Times New Roman" w:cs="Times New Roman"/>
                <w:sz w:val="24"/>
                <w:szCs w:val="24"/>
              </w:rPr>
              <w:t>В 2-</w:t>
            </w:r>
            <w:proofErr w:type="gramStart"/>
            <w:r w:rsidRPr="00174224">
              <w:rPr>
                <w:rFonts w:ascii="Times New Roman" w:hAnsi="Times New Roman" w:cs="Times New Roman"/>
                <w:sz w:val="24"/>
                <w:szCs w:val="24"/>
              </w:rPr>
              <w:t>10..</w:t>
            </w:r>
            <w:proofErr w:type="gramEnd"/>
            <w:r w:rsidRPr="00174224">
              <w:rPr>
                <w:rFonts w:ascii="Times New Roman" w:hAnsi="Times New Roman" w:cs="Times New Roman"/>
                <w:sz w:val="24"/>
                <w:szCs w:val="24"/>
              </w:rPr>
              <w:t>14-АИ1.3 – «</w:t>
            </w:r>
            <w:proofErr w:type="spellStart"/>
            <w:r w:rsidRPr="00174224">
              <w:rPr>
                <w:rFonts w:ascii="Times New Roman" w:hAnsi="Times New Roman" w:cs="Times New Roman"/>
                <w:sz w:val="24"/>
                <w:szCs w:val="24"/>
              </w:rPr>
              <w:t>Грильято</w:t>
            </w:r>
            <w:proofErr w:type="spellEnd"/>
            <w:r w:rsidRPr="00174224">
              <w:rPr>
                <w:rFonts w:ascii="Times New Roman" w:hAnsi="Times New Roman" w:cs="Times New Roman"/>
                <w:sz w:val="24"/>
                <w:szCs w:val="24"/>
              </w:rPr>
              <w:t>» с ячейкой 75х75мм</w:t>
            </w:r>
          </w:p>
          <w:p w:rsidR="00CA1684" w:rsidRPr="00174224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4224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A2D061" wp14:editId="7120EAAF">
                  <wp:extent cx="5076825" cy="1039418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7004" cy="1041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174224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4224">
              <w:rPr>
                <w:rFonts w:ascii="Times New Roman" w:hAnsi="Times New Roman" w:cs="Times New Roman"/>
                <w:sz w:val="24"/>
                <w:szCs w:val="24"/>
              </w:rPr>
              <w:t>Привести ПД в соответствие с РД.</w:t>
            </w:r>
          </w:p>
          <w:p w:rsidR="00CA1684" w:rsidRPr="00174224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4224">
              <w:rPr>
                <w:rFonts w:ascii="Times New Roman" w:hAnsi="Times New Roman" w:cs="Times New Roman"/>
                <w:bCs/>
                <w:sz w:val="24"/>
                <w:szCs w:val="24"/>
              </w:rPr>
              <w:t>Применить подвесной потолок «</w:t>
            </w:r>
            <w:proofErr w:type="spellStart"/>
            <w:r w:rsidRPr="00174224">
              <w:rPr>
                <w:rFonts w:ascii="Times New Roman" w:hAnsi="Times New Roman" w:cs="Times New Roman"/>
                <w:bCs/>
                <w:sz w:val="24"/>
                <w:szCs w:val="24"/>
              </w:rPr>
              <w:t>Грильято</w:t>
            </w:r>
            <w:proofErr w:type="spellEnd"/>
            <w:r w:rsidRPr="001742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с размером ячеек 75х75мм и упрочняющей пропиткой потолка и примыкающих стен в </w:t>
            </w:r>
            <w:proofErr w:type="spellStart"/>
            <w:r w:rsidRPr="00174224">
              <w:rPr>
                <w:rFonts w:ascii="Times New Roman" w:hAnsi="Times New Roman" w:cs="Times New Roman"/>
                <w:bCs/>
                <w:sz w:val="24"/>
                <w:szCs w:val="24"/>
              </w:rPr>
              <w:t>запотолочном</w:t>
            </w:r>
            <w:proofErr w:type="spellEnd"/>
            <w:r w:rsidRPr="001742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пространстве</w:t>
            </w:r>
          </w:p>
        </w:tc>
        <w:tc>
          <w:tcPr>
            <w:tcW w:w="1984" w:type="dxa"/>
            <w:vAlign w:val="center"/>
          </w:tcPr>
          <w:p w:rsidR="00CA1684" w:rsidRPr="005F5EC7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84" w:rsidRPr="005F5EC7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84" w:rsidRPr="005F5EC7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Приказ Правительства Москвы от 16.05.2024 № МКЭ-ОД/24-53</w:t>
            </w: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0FE3">
              <w:rPr>
                <w:rFonts w:ascii="Times New Roman" w:hAnsi="Times New Roman" w:cs="Times New Roman"/>
                <w:bCs/>
                <w:spacing w:val="2"/>
              </w:rPr>
              <w:t>Принято, будет откорректировано в рамках корректировки ПД под ЗОС</w:t>
            </w:r>
          </w:p>
        </w:tc>
      </w:tr>
      <w:tr w:rsidR="00CA1684" w:rsidRPr="00C32CAB" w:rsidTr="00CA1684">
        <w:trPr>
          <w:trHeight w:val="494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vAlign w:val="center"/>
          </w:tcPr>
          <w:p w:rsidR="00CA1684" w:rsidRPr="00AB6CDB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CDB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ивести в соответствие наличие, </w:t>
            </w:r>
            <w:r w:rsidRPr="00AB6C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расположение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размеры </w:t>
            </w:r>
            <w:r w:rsidRPr="00AB6C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контрастных полос в МОП 1-го и типового этажа между АИ и ПД-ОДИ-ГЧ </w:t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0FE3">
              <w:rPr>
                <w:rFonts w:ascii="Times New Roman" w:hAnsi="Times New Roman" w:cs="Times New Roman"/>
                <w:bCs/>
                <w:spacing w:val="2"/>
              </w:rPr>
              <w:t>Принято, будет откорректировано в рамках корректировки ПД под ЗОС</w:t>
            </w:r>
          </w:p>
        </w:tc>
      </w:tr>
      <w:tr w:rsidR="00CA1684" w:rsidRPr="00C32CAB" w:rsidTr="00CA1684">
        <w:trPr>
          <w:trHeight w:val="494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vAlign w:val="center"/>
          </w:tcPr>
          <w:p w:rsidR="00CA1684" w:rsidRPr="00972DDE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6D8266D" wp14:editId="7D46D7F8">
                  <wp:extent cx="3857625" cy="1218198"/>
                  <wp:effectExtent l="0" t="0" r="0" b="127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2999" cy="124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исключить данную информацию в ПД АР1.ПЗ</w:t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bCs/>
                <w:sz w:val="24"/>
                <w:szCs w:val="24"/>
              </w:rPr>
              <w:t>123-ФЗ</w:t>
            </w: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0FE3">
              <w:rPr>
                <w:rFonts w:ascii="Times New Roman" w:hAnsi="Times New Roman" w:cs="Times New Roman"/>
                <w:bCs/>
                <w:spacing w:val="2"/>
              </w:rPr>
              <w:t>Принято, будет откорректировано в рамках корректировки ПД под ЗОС</w:t>
            </w:r>
          </w:p>
        </w:tc>
      </w:tr>
      <w:tr w:rsidR="00CA1684" w:rsidRPr="00565759" w:rsidTr="00CA1684">
        <w:trPr>
          <w:trHeight w:val="305"/>
        </w:trPr>
        <w:tc>
          <w:tcPr>
            <w:tcW w:w="15451" w:type="dxa"/>
            <w:gridSpan w:val="6"/>
            <w:vAlign w:val="center"/>
          </w:tcPr>
          <w:p w:rsidR="00CA1684" w:rsidRPr="00384411" w:rsidRDefault="00CA1684" w:rsidP="00CA16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Оформление и комплектация тома</w:t>
            </w:r>
          </w:p>
        </w:tc>
      </w:tr>
      <w:tr w:rsidR="00CA1684" w:rsidRPr="00C32CAB" w:rsidTr="00CA1684">
        <w:trPr>
          <w:trHeight w:val="437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4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  <w:vAlign w:val="center"/>
          </w:tcPr>
          <w:p w:rsidR="00CA1684" w:rsidRPr="00AA50FD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50FD">
              <w:rPr>
                <w:rFonts w:ascii="Times New Roman" w:hAnsi="Times New Roman" w:cs="Times New Roman"/>
                <w:bCs/>
                <w:sz w:val="24"/>
                <w:szCs w:val="24"/>
              </w:rPr>
              <w:t>Указать номера комплектов</w:t>
            </w:r>
          </w:p>
          <w:p w:rsidR="00CA1684" w:rsidRPr="00AA50FD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50FD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1D84406" wp14:editId="00B668A2">
                  <wp:extent cx="4330931" cy="164763"/>
                  <wp:effectExtent l="0" t="0" r="0" b="698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3649" cy="181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AA50FD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50FD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D8C925" wp14:editId="47A9766B">
                  <wp:extent cx="6583680" cy="285000"/>
                  <wp:effectExtent l="0" t="0" r="0" b="127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9693" cy="286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AA50FD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50FD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30D47E" wp14:editId="2B54B5A6">
                  <wp:extent cx="5827221" cy="164513"/>
                  <wp:effectExtent l="0" t="0" r="2540" b="6985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6956" cy="169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AA50FD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50FD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C96CE8" wp14:editId="2963E4B0">
                  <wp:extent cx="6583680" cy="269552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434" cy="2855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972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Принято.</w:t>
            </w:r>
          </w:p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Внесены изменения</w:t>
            </w:r>
          </w:p>
        </w:tc>
      </w:tr>
      <w:tr w:rsidR="00CA1684" w:rsidRPr="00C32CAB" w:rsidTr="00CA1684">
        <w:trPr>
          <w:trHeight w:val="437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  <w:vAlign w:val="center"/>
          </w:tcPr>
          <w:p w:rsidR="00CA1684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50FD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48F6B2" wp14:editId="222D04CD">
                  <wp:extent cx="5877745" cy="266737"/>
                  <wp:effectExtent l="0" t="0" r="889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7745" cy="266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CDB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1DE2F2" wp14:editId="799839C6">
                  <wp:extent cx="5249008" cy="342948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9008" cy="342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AA50FD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Дополнить ведомость ссылочных и прилагаемых документов альбомом ЖД-ТАС-РЕН-АИ-ТУ, версия 1 08/2023</w:t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972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Принято.</w:t>
            </w:r>
          </w:p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Внесены изменения</w:t>
            </w:r>
          </w:p>
        </w:tc>
      </w:tr>
      <w:tr w:rsidR="00CA1684" w:rsidRPr="00C32CAB" w:rsidTr="00CA1684">
        <w:trPr>
          <w:trHeight w:val="437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4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  <w:vAlign w:val="center"/>
          </w:tcPr>
          <w:p w:rsidR="00CA1684" w:rsidRPr="00AA50FD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50FD">
              <w:rPr>
                <w:rFonts w:ascii="Times New Roman" w:hAnsi="Times New Roman" w:cs="Times New Roman"/>
                <w:bCs/>
                <w:sz w:val="24"/>
                <w:szCs w:val="24"/>
              </w:rPr>
              <w:t>Исключить данное примечание с ссылкой на другой комплект</w:t>
            </w:r>
          </w:p>
          <w:p w:rsidR="00CA1684" w:rsidRPr="00AA50FD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B050"/>
                <w:sz w:val="24"/>
                <w:szCs w:val="24"/>
              </w:rPr>
            </w:pPr>
            <w:r w:rsidRPr="00AA50FD">
              <w:rPr>
                <w:rFonts w:ascii="Times New Roman" w:hAnsi="Times New Roman" w:cs="Times New Roman"/>
                <w:bCs/>
                <w:noProof/>
                <w:color w:val="00B050"/>
                <w:sz w:val="24"/>
                <w:szCs w:val="24"/>
                <w:lang w:eastAsia="ru-RU"/>
              </w:rPr>
              <w:drawing>
                <wp:inline distT="0" distB="0" distL="0" distR="0" wp14:anchorId="5FED554B" wp14:editId="2EEDFB88">
                  <wp:extent cx="5839640" cy="409632"/>
                  <wp:effectExtent l="0" t="0" r="8890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9640" cy="409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AA50FD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комплекте 2-10..14-АИ1.3</w:t>
            </w:r>
            <w:r w:rsidRPr="00AA50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предоставить развертки стен МОП типового этажа и лестничной клетки  1-го и типового этажа (достаточно предоставить развертки для одной из секций, рассматриваемых в данн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ом комплекте: 10,11,12,13 или 14</w:t>
            </w:r>
            <w:r w:rsidRPr="00AA50FD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972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384411">
              <w:rPr>
                <w:rFonts w:ascii="Times New Roman" w:hAnsi="Times New Roman" w:cs="Times New Roman"/>
                <w:bCs/>
              </w:rPr>
              <w:t>ФР-11-11142/21 от 08.06.2021</w:t>
            </w:r>
          </w:p>
          <w:p w:rsidR="00CA1684" w:rsidRPr="00384411" w:rsidRDefault="00CA1684" w:rsidP="00972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bCs/>
              </w:rPr>
              <w:t>О разработке раздела «Архитектурные интерьеры»</w:t>
            </w: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Принято.</w:t>
            </w:r>
          </w:p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Внесены изменения</w:t>
            </w:r>
          </w:p>
        </w:tc>
      </w:tr>
      <w:tr w:rsidR="00CA1684" w:rsidRPr="00C32CAB" w:rsidTr="00CA1684">
        <w:trPr>
          <w:trHeight w:val="437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411">
              <w:rPr>
                <w:rFonts w:ascii="Times New Roman" w:hAnsi="Times New Roman"/>
                <w:sz w:val="24"/>
                <w:szCs w:val="24"/>
              </w:rPr>
              <w:t>2-6</w:t>
            </w:r>
          </w:p>
        </w:tc>
        <w:tc>
          <w:tcPr>
            <w:tcW w:w="9214" w:type="dxa"/>
            <w:vAlign w:val="center"/>
          </w:tcPr>
          <w:p w:rsidR="00CA1684" w:rsidRPr="00AB6CDB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C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плане полов указать отметки </w:t>
            </w:r>
            <w:proofErr w:type="spellStart"/>
            <w:r w:rsidRPr="00AB6CDB">
              <w:rPr>
                <w:rFonts w:ascii="Times New Roman" w:hAnsi="Times New Roman" w:cs="Times New Roman"/>
                <w:bCs/>
                <w:sz w:val="24"/>
                <w:szCs w:val="24"/>
              </w:rPr>
              <w:t>ур.ч.пола</w:t>
            </w:r>
            <w:proofErr w:type="spellEnd"/>
            <w:r w:rsidRPr="00AB6C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для всех помещений 1-го этажа</w:t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972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Принято.</w:t>
            </w:r>
          </w:p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Внесены изменения</w:t>
            </w:r>
          </w:p>
        </w:tc>
      </w:tr>
      <w:tr w:rsidR="00CA1684" w:rsidRPr="00C32CAB" w:rsidTr="00CA1684">
        <w:trPr>
          <w:trHeight w:val="437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411">
              <w:rPr>
                <w:rFonts w:ascii="Times New Roman" w:hAnsi="Times New Roman"/>
                <w:sz w:val="24"/>
                <w:szCs w:val="24"/>
              </w:rPr>
              <w:t>2-6</w:t>
            </w:r>
          </w:p>
        </w:tc>
        <w:tc>
          <w:tcPr>
            <w:tcW w:w="9214" w:type="dxa"/>
            <w:vAlign w:val="center"/>
          </w:tcPr>
          <w:p w:rsidR="00CA1684" w:rsidRPr="00AB6CDB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CDB">
              <w:rPr>
                <w:rFonts w:ascii="Times New Roman" w:hAnsi="Times New Roman" w:cs="Times New Roman"/>
                <w:bCs/>
                <w:sz w:val="24"/>
                <w:szCs w:val="24"/>
              </w:rPr>
              <w:t>Исключить данное примечание, информацию предоставить в данном комплекте</w:t>
            </w:r>
          </w:p>
          <w:p w:rsidR="00CA1684" w:rsidRPr="00AB6CDB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CDB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D76FB6" wp14:editId="35E59B1E">
                  <wp:extent cx="5910349" cy="222682"/>
                  <wp:effectExtent l="0" t="0" r="0" b="635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6195" cy="224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972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Принято.</w:t>
            </w:r>
          </w:p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Внесены изменения</w:t>
            </w:r>
          </w:p>
        </w:tc>
      </w:tr>
      <w:tr w:rsidR="00CA1684" w:rsidRPr="00C32CAB" w:rsidTr="00CA1684">
        <w:trPr>
          <w:trHeight w:val="437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411">
              <w:rPr>
                <w:rFonts w:ascii="Times New Roman" w:hAnsi="Times New Roman"/>
                <w:sz w:val="24"/>
                <w:szCs w:val="24"/>
              </w:rPr>
              <w:t>17-26</w:t>
            </w:r>
          </w:p>
        </w:tc>
        <w:tc>
          <w:tcPr>
            <w:tcW w:w="9214" w:type="dxa"/>
            <w:vAlign w:val="center"/>
          </w:tcPr>
          <w:p w:rsidR="00CA1684" w:rsidRPr="0093364A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3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всех развертках для всех помещений указать отметки </w:t>
            </w:r>
            <w:proofErr w:type="spellStart"/>
            <w:r w:rsidRPr="0093364A">
              <w:rPr>
                <w:rFonts w:ascii="Times New Roman" w:hAnsi="Times New Roman" w:cs="Times New Roman"/>
                <w:bCs/>
                <w:sz w:val="24"/>
                <w:szCs w:val="24"/>
              </w:rPr>
              <w:t>ур.ч.пола</w:t>
            </w:r>
            <w:proofErr w:type="spellEnd"/>
            <w:r w:rsidRPr="00933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отметки подвесного потолка </w:t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972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Принято.</w:t>
            </w:r>
          </w:p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Внесены изменения</w:t>
            </w:r>
          </w:p>
        </w:tc>
      </w:tr>
      <w:tr w:rsidR="00CA1684" w:rsidRPr="00C32CAB" w:rsidTr="00CA1684">
        <w:trPr>
          <w:trHeight w:val="437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5F5EC7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32-36</w:t>
            </w:r>
          </w:p>
        </w:tc>
        <w:tc>
          <w:tcPr>
            <w:tcW w:w="9214" w:type="dxa"/>
            <w:vAlign w:val="center"/>
          </w:tcPr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Для одного типа отделки потолка рекомендуется применять одно обозначение:</w:t>
            </w:r>
          </w:p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улучшенная покраска белой краской</w:t>
            </w:r>
          </w:p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7CAD6F" wp14:editId="7E164580">
                  <wp:extent cx="4677428" cy="952633"/>
                  <wp:effectExtent l="0" t="0" r="8890" b="0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7428" cy="95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:rsidR="00CA1684" w:rsidRPr="005F5EC7" w:rsidRDefault="00CA1684" w:rsidP="00972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A1684" w:rsidRPr="005F5EC7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Для учета в работе</w:t>
            </w:r>
          </w:p>
        </w:tc>
        <w:tc>
          <w:tcPr>
            <w:tcW w:w="1701" w:type="dxa"/>
            <w:vAlign w:val="center"/>
          </w:tcPr>
          <w:p w:rsidR="00CA1684" w:rsidRPr="005F5EC7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684" w:rsidRPr="00C32CAB" w:rsidTr="00CA1684">
        <w:trPr>
          <w:trHeight w:val="437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5F5EC7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9214" w:type="dxa"/>
            <w:vAlign w:val="center"/>
          </w:tcPr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Указать номера комплектов АР</w:t>
            </w:r>
          </w:p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7538F6" wp14:editId="2716F9C7">
                  <wp:extent cx="4297680" cy="392248"/>
                  <wp:effectExtent l="0" t="0" r="0" b="8255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5476" cy="39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:rsidR="00CA1684" w:rsidRPr="005F5EC7" w:rsidRDefault="00CA1684" w:rsidP="00972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A1684" w:rsidRPr="005F5EC7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Принято.</w:t>
            </w:r>
          </w:p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Внесены изменения</w:t>
            </w:r>
          </w:p>
        </w:tc>
      </w:tr>
      <w:tr w:rsidR="00CA1684" w:rsidRPr="00C32CAB" w:rsidTr="00CA1684">
        <w:trPr>
          <w:trHeight w:val="437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411">
              <w:rPr>
                <w:rFonts w:ascii="Times New Roman" w:hAnsi="Times New Roman"/>
                <w:sz w:val="24"/>
                <w:szCs w:val="24"/>
              </w:rPr>
              <w:t>2-6</w:t>
            </w:r>
          </w:p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411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9214" w:type="dxa"/>
            <w:vAlign w:val="center"/>
          </w:tcPr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Представить схему узла порога ПУИ. </w:t>
            </w:r>
          </w:p>
          <w:p w:rsidR="00CA1684" w:rsidRPr="00AB6159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АР3.1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изм.3</w:t>
            </w:r>
          </w:p>
          <w:p w:rsidR="00CA1684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B050"/>
                <w:sz w:val="24"/>
                <w:szCs w:val="24"/>
              </w:rPr>
            </w:pPr>
            <w:r w:rsidRPr="0093364A">
              <w:rPr>
                <w:rFonts w:ascii="Times New Roman" w:hAnsi="Times New Roman" w:cs="Times New Roman"/>
                <w:bCs/>
                <w:noProof/>
                <w:color w:val="00B050"/>
                <w:sz w:val="24"/>
                <w:szCs w:val="24"/>
                <w:lang w:eastAsia="ru-RU"/>
              </w:rPr>
              <w:drawing>
                <wp:inline distT="0" distB="0" distL="0" distR="0" wp14:anchorId="37791AEA" wp14:editId="3C0A51C2">
                  <wp:extent cx="704948" cy="161948"/>
                  <wp:effectExtent l="0" t="0" r="0" b="9525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948" cy="161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8A2356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B050"/>
                <w:sz w:val="24"/>
                <w:szCs w:val="24"/>
              </w:rPr>
            </w:pPr>
            <w:r w:rsidRPr="0093364A">
              <w:rPr>
                <w:rFonts w:ascii="Times New Roman" w:hAnsi="Times New Roman" w:cs="Times New Roman"/>
                <w:bCs/>
                <w:noProof/>
                <w:color w:val="00B050"/>
                <w:sz w:val="24"/>
                <w:szCs w:val="24"/>
                <w:lang w:eastAsia="ru-RU"/>
              </w:rPr>
              <w:drawing>
                <wp:inline distT="0" distB="0" distL="0" distR="0" wp14:anchorId="72EF55A4" wp14:editId="62B5706F">
                  <wp:extent cx="1571844" cy="1705213"/>
                  <wp:effectExtent l="0" t="0" r="9525" b="9525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844" cy="1705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972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Принято.</w:t>
            </w:r>
          </w:p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Внесены изменения. Узел №3.1 предназначен для помещений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и ПУИ</w:t>
            </w:r>
          </w:p>
        </w:tc>
      </w:tr>
      <w:tr w:rsidR="00CA1684" w:rsidRPr="00C32CAB" w:rsidTr="00CA1684">
        <w:trPr>
          <w:trHeight w:val="437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411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9214" w:type="dxa"/>
            <w:vAlign w:val="center"/>
          </w:tcPr>
          <w:p w:rsidR="00CA1684" w:rsidRPr="00AB6159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1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узлах №4.1 и 4.2 указать правильные ссылки на листы </w:t>
            </w:r>
          </w:p>
          <w:p w:rsidR="00CA1684" w:rsidRPr="00AB6159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159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A735E7" wp14:editId="5ACBC81E">
                  <wp:extent cx="1505160" cy="638264"/>
                  <wp:effectExtent l="0" t="0" r="0" b="9525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160" cy="638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B6159">
              <w:rPr>
                <w:noProof/>
                <w:lang w:eastAsia="ru-RU"/>
              </w:rPr>
              <w:t xml:space="preserve"> </w:t>
            </w:r>
            <w:r w:rsidRPr="00AB61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AB6159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6C901A3" wp14:editId="7850A2C7">
                  <wp:extent cx="1495634" cy="590632"/>
                  <wp:effectExtent l="0" t="0" r="9525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634" cy="590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AB6159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159">
              <w:rPr>
                <w:rFonts w:ascii="Times New Roman" w:hAnsi="Times New Roman" w:cs="Times New Roman"/>
                <w:bCs/>
                <w:sz w:val="24"/>
                <w:szCs w:val="24"/>
              </w:rPr>
              <w:t>7-11, 32-36                                   12-16, 37-41</w:t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972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Принято.</w:t>
            </w:r>
          </w:p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Внесены изменения</w:t>
            </w:r>
          </w:p>
        </w:tc>
      </w:tr>
      <w:tr w:rsidR="00CA1684" w:rsidRPr="00C32CAB" w:rsidTr="00CA1684">
        <w:trPr>
          <w:trHeight w:val="437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vAlign w:val="center"/>
          </w:tcPr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Представлена схема порога противопожарной двери со стационарным порогом</w:t>
            </w:r>
          </w:p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81A0F5" wp14:editId="3008A9CD">
                  <wp:extent cx="2962275" cy="1365128"/>
                  <wp:effectExtent l="0" t="0" r="0" b="6985"/>
                  <wp:docPr id="134" name="Рисунок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3033" cy="1370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АР3.2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изм.3 </w:t>
            </w: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противопожарная дверь со стационарным порогом указана только для помещения мусоропровода.</w:t>
            </w:r>
          </w:p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В лифтовом холле указаны двери с автоматически выпадающим порогом</w:t>
            </w:r>
          </w:p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766EC4C" wp14:editId="2283FCBF">
                  <wp:extent cx="1009791" cy="190527"/>
                  <wp:effectExtent l="0" t="0" r="0" b="0"/>
                  <wp:docPr id="131" name="Рисунок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791" cy="190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83FCC2" wp14:editId="2E84825B">
                  <wp:extent cx="1057423" cy="1943371"/>
                  <wp:effectExtent l="0" t="0" r="9525" b="0"/>
                  <wp:docPr id="130" name="Рисунок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423" cy="1943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8A2356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B050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Представить схему узла порога противопожарной двери на путях эвакуации.</w:t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972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Принято.</w:t>
            </w:r>
          </w:p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Внесены изменения. Название узла №3.4 откорректировано.</w:t>
            </w:r>
          </w:p>
        </w:tc>
      </w:tr>
      <w:tr w:rsidR="00CA1684" w:rsidRPr="00C32CAB" w:rsidTr="00CA1684">
        <w:trPr>
          <w:trHeight w:val="437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411">
              <w:rPr>
                <w:rFonts w:ascii="Times New Roman" w:hAnsi="Times New Roman"/>
                <w:sz w:val="24"/>
                <w:szCs w:val="24"/>
              </w:rPr>
              <w:t>2-41</w:t>
            </w:r>
          </w:p>
        </w:tc>
        <w:tc>
          <w:tcPr>
            <w:tcW w:w="9214" w:type="dxa"/>
            <w:vAlign w:val="center"/>
          </w:tcPr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планах полов, потолков, стен и на развертках указать правильные ссылки на листы с узлами </w:t>
            </w:r>
          </w:p>
          <w:p w:rsidR="00CA1684" w:rsidRPr="008A2356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B050"/>
                <w:sz w:val="24"/>
                <w:szCs w:val="24"/>
              </w:rPr>
            </w:pPr>
            <w:r w:rsidRPr="00BE47A4">
              <w:rPr>
                <w:noProof/>
                <w:lang w:eastAsia="ru-RU"/>
              </w:rPr>
              <w:t xml:space="preserve"> </w:t>
            </w:r>
            <w:r w:rsidRPr="00BE47A4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89BBC5" wp14:editId="3AF53ED2">
                  <wp:extent cx="6496957" cy="1057423"/>
                  <wp:effectExtent l="0" t="0" r="0" b="9525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957" cy="1057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E47A4">
              <w:rPr>
                <w:noProof/>
                <w:lang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972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Принято.</w:t>
            </w:r>
          </w:p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Внесены изменения</w:t>
            </w:r>
          </w:p>
        </w:tc>
      </w:tr>
      <w:tr w:rsidR="00CA1684" w:rsidRPr="00565759" w:rsidTr="00CA1684">
        <w:trPr>
          <w:trHeight w:val="405"/>
        </w:trPr>
        <w:tc>
          <w:tcPr>
            <w:tcW w:w="15451" w:type="dxa"/>
            <w:gridSpan w:val="6"/>
            <w:vAlign w:val="center"/>
          </w:tcPr>
          <w:p w:rsidR="00CA1684" w:rsidRPr="00384411" w:rsidRDefault="00CA1684" w:rsidP="00CA16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Проектные решения</w:t>
            </w:r>
          </w:p>
        </w:tc>
      </w:tr>
      <w:tr w:rsidR="00CA1684" w:rsidRPr="00C32CAB" w:rsidTr="00CA1684">
        <w:trPr>
          <w:trHeight w:val="436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411">
              <w:rPr>
                <w:rFonts w:ascii="Times New Roman" w:hAnsi="Times New Roman"/>
                <w:sz w:val="24"/>
                <w:szCs w:val="24"/>
              </w:rPr>
              <w:t>7-11</w:t>
            </w:r>
          </w:p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411">
              <w:rPr>
                <w:rFonts w:ascii="Times New Roman" w:hAnsi="Times New Roman"/>
                <w:sz w:val="24"/>
                <w:szCs w:val="24"/>
              </w:rPr>
              <w:t>32-36</w:t>
            </w:r>
          </w:p>
        </w:tc>
        <w:tc>
          <w:tcPr>
            <w:tcW w:w="9214" w:type="dxa"/>
            <w:vAlign w:val="center"/>
          </w:tcPr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Для запотолочного пространства потолка «Грильято» 75х75мм применить упрочняющую пропитку потолка и примыкающих стен</w:t>
            </w:r>
          </w:p>
        </w:tc>
        <w:tc>
          <w:tcPr>
            <w:tcW w:w="1984" w:type="dxa"/>
            <w:vAlign w:val="center"/>
          </w:tcPr>
          <w:p w:rsidR="00CA1684" w:rsidRPr="0045013A" w:rsidRDefault="00CA1684" w:rsidP="00972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013A">
              <w:rPr>
                <w:rFonts w:ascii="Times New Roman" w:hAnsi="Times New Roman" w:cs="Times New Roman"/>
                <w:sz w:val="20"/>
                <w:szCs w:val="20"/>
              </w:rPr>
              <w:t>Приказ Правительства Москвы от 16.05.2024 № МКЭ-ОД/24-53</w:t>
            </w: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Принято.</w:t>
            </w:r>
          </w:p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Внесены изменения</w:t>
            </w:r>
          </w:p>
        </w:tc>
      </w:tr>
      <w:tr w:rsidR="00CA1684" w:rsidRPr="00C32CAB" w:rsidTr="00CA1684">
        <w:trPr>
          <w:trHeight w:val="436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2-6</w:t>
            </w:r>
          </w:p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9214" w:type="dxa"/>
            <w:vAlign w:val="center"/>
          </w:tcPr>
          <w:p w:rsidR="00CA1684" w:rsidRPr="00174224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4224">
              <w:rPr>
                <w:rFonts w:ascii="Times New Roman" w:hAnsi="Times New Roman" w:cs="Times New Roman"/>
                <w:sz w:val="24"/>
                <w:szCs w:val="24"/>
              </w:rPr>
              <w:t>В 2-</w:t>
            </w:r>
            <w:proofErr w:type="gramStart"/>
            <w:r w:rsidRPr="00174224">
              <w:rPr>
                <w:rFonts w:ascii="Times New Roman" w:hAnsi="Times New Roman" w:cs="Times New Roman"/>
                <w:sz w:val="24"/>
                <w:szCs w:val="24"/>
              </w:rPr>
              <w:t>10..</w:t>
            </w:r>
            <w:proofErr w:type="gramEnd"/>
            <w:r w:rsidRPr="00174224">
              <w:rPr>
                <w:rFonts w:ascii="Times New Roman" w:hAnsi="Times New Roman" w:cs="Times New Roman"/>
                <w:sz w:val="24"/>
                <w:szCs w:val="24"/>
              </w:rPr>
              <w:t>14-АИ1.3</w:t>
            </w:r>
          </w:p>
          <w:p w:rsidR="00CA1684" w:rsidRPr="00174224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4224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77D85A" wp14:editId="29B3DB46">
                  <wp:extent cx="1352550" cy="1281362"/>
                  <wp:effectExtent l="0" t="0" r="0" b="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835" cy="1286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174224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4224">
              <w:rPr>
                <w:rFonts w:ascii="Times New Roman" w:hAnsi="Times New Roman" w:cs="Times New Roman"/>
                <w:bCs/>
                <w:sz w:val="24"/>
                <w:szCs w:val="24"/>
              </w:rPr>
              <w:t>ни на одном плане полов грязезащитная решетка не примыкает вплотную к порогу двери так, как показано на схеме узла №1.2.</w:t>
            </w:r>
          </w:p>
          <w:p w:rsidR="00CA1684" w:rsidRPr="00174224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4224">
              <w:rPr>
                <w:rFonts w:ascii="Times New Roman" w:hAnsi="Times New Roman" w:cs="Times New Roman"/>
                <w:bCs/>
                <w:sz w:val="24"/>
                <w:szCs w:val="24"/>
              </w:rPr>
              <w:t>Уточнить. Замаркировать данный узел на планах полов. Или исключить.</w:t>
            </w:r>
          </w:p>
          <w:p w:rsidR="00CA1684" w:rsidRPr="00174224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4224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EFD987" wp14:editId="53790CB9">
                  <wp:extent cx="3232255" cy="285750"/>
                  <wp:effectExtent l="0" t="0" r="6350" b="0"/>
                  <wp:docPr id="143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4342" cy="28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E9F8A3" wp14:editId="5BF4607A">
                  <wp:extent cx="4257675" cy="1030283"/>
                  <wp:effectExtent l="0" t="0" r="0" b="0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099" cy="1036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:rsidR="00CA1684" w:rsidRPr="0045013A" w:rsidRDefault="00CA1684" w:rsidP="00972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Принято.</w:t>
            </w:r>
          </w:p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Внесены изменения. Данный узел исключен</w:t>
            </w:r>
            <w:bookmarkEnd w:id="0"/>
          </w:p>
        </w:tc>
      </w:tr>
      <w:tr w:rsidR="00CA1684" w:rsidRPr="00C32CAB" w:rsidTr="00CA1684">
        <w:trPr>
          <w:trHeight w:val="436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411">
              <w:rPr>
                <w:rFonts w:ascii="Times New Roman" w:hAnsi="Times New Roman"/>
                <w:sz w:val="24"/>
                <w:szCs w:val="24"/>
              </w:rPr>
              <w:t>2-6</w:t>
            </w:r>
          </w:p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411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9214" w:type="dxa"/>
            <w:vAlign w:val="center"/>
          </w:tcPr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Согласно АР3.1 в тамбурах и вестибюле одинаковый уровень чистого пола</w:t>
            </w:r>
          </w:p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47A4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9260B4D" wp14:editId="538C60CA">
                  <wp:extent cx="2553056" cy="2000529"/>
                  <wp:effectExtent l="0" t="0" r="0" b="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3056" cy="2000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74224">
              <w:rPr>
                <w:noProof/>
                <w:lang w:eastAsia="ru-RU"/>
              </w:rPr>
              <w:t xml:space="preserve"> </w:t>
            </w:r>
            <w:r w:rsidRPr="00174224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69FABA" wp14:editId="3BC48724">
                  <wp:extent cx="514422" cy="619211"/>
                  <wp:effectExtent l="0" t="0" r="0" b="0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422" cy="619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74224">
              <w:rPr>
                <w:noProof/>
                <w:lang w:eastAsia="ru-RU"/>
              </w:rPr>
              <w:t xml:space="preserve"> </w:t>
            </w:r>
            <w:r w:rsidRPr="00174224">
              <w:rPr>
                <w:noProof/>
                <w:lang w:eastAsia="ru-RU"/>
              </w:rPr>
              <w:drawing>
                <wp:inline distT="0" distB="0" distL="0" distR="0" wp14:anchorId="7D81342F" wp14:editId="60BBF38C">
                  <wp:extent cx="609685" cy="428685"/>
                  <wp:effectExtent l="0" t="0" r="0" b="9525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85" cy="42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74224">
              <w:rPr>
                <w:noProof/>
                <w:lang w:eastAsia="ru-RU"/>
              </w:rPr>
              <w:t xml:space="preserve"> </w:t>
            </w:r>
            <w:r w:rsidRPr="00174224">
              <w:rPr>
                <w:noProof/>
                <w:lang w:eastAsia="ru-RU"/>
              </w:rPr>
              <w:drawing>
                <wp:inline distT="0" distB="0" distL="0" distR="0" wp14:anchorId="257B2118" wp14:editId="7FB16A62">
                  <wp:extent cx="571580" cy="1247949"/>
                  <wp:effectExtent l="0" t="0" r="0" b="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80" cy="1247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74224">
              <w:rPr>
                <w:rFonts w:ascii="Times New Roman" w:hAnsi="Times New Roman" w:cs="Times New Roman"/>
                <w:sz w:val="24"/>
                <w:szCs w:val="24"/>
              </w:rPr>
              <w:t>В 2-</w:t>
            </w:r>
            <w:proofErr w:type="gramStart"/>
            <w:r w:rsidRPr="00174224">
              <w:rPr>
                <w:rFonts w:ascii="Times New Roman" w:hAnsi="Times New Roman" w:cs="Times New Roman"/>
                <w:sz w:val="24"/>
                <w:szCs w:val="24"/>
              </w:rPr>
              <w:t>10..</w:t>
            </w:r>
            <w:proofErr w:type="gramEnd"/>
            <w:r w:rsidRPr="00174224">
              <w:rPr>
                <w:rFonts w:ascii="Times New Roman" w:hAnsi="Times New Roman" w:cs="Times New Roman"/>
                <w:sz w:val="24"/>
                <w:szCs w:val="24"/>
              </w:rPr>
              <w:t>14-АИ1.3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представлена схема с перепадом уровня пола между 1-ым и 2-ым тамбуром</w:t>
            </w:r>
          </w:p>
          <w:p w:rsidR="00CA1684" w:rsidRPr="005F5EC7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4B3B8B" wp14:editId="65382CC5">
                  <wp:extent cx="3038475" cy="1722410"/>
                  <wp:effectExtent l="0" t="0" r="0" b="0"/>
                  <wp:docPr id="141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747" cy="1728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684" w:rsidRPr="008A2356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B050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Привести в соответствие.</w:t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Принято.</w:t>
            </w:r>
          </w:p>
          <w:p w:rsidR="00CA1684" w:rsidRPr="00384411" w:rsidRDefault="00CA1684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Внесены изменения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A1684" w:rsidRPr="00C32CAB" w:rsidTr="00CA1684">
        <w:trPr>
          <w:trHeight w:val="436"/>
        </w:trPr>
        <w:tc>
          <w:tcPr>
            <w:tcW w:w="593" w:type="dxa"/>
            <w:vAlign w:val="center"/>
          </w:tcPr>
          <w:p w:rsidR="00CA1684" w:rsidRPr="00384411" w:rsidRDefault="00CA1684" w:rsidP="00972DDE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vAlign w:val="center"/>
          </w:tcPr>
          <w:p w:rsidR="00CA1684" w:rsidRPr="00384411" w:rsidRDefault="00CA1684" w:rsidP="00972D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Исключить все несоответствия с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комплектами</w:t>
            </w:r>
            <w:r w:rsidRPr="003844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АР.</w:t>
            </w:r>
          </w:p>
        </w:tc>
        <w:tc>
          <w:tcPr>
            <w:tcW w:w="198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A1684" w:rsidRPr="00384411" w:rsidRDefault="00CA1684" w:rsidP="00972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411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</w:tc>
        <w:tc>
          <w:tcPr>
            <w:tcW w:w="1701" w:type="dxa"/>
            <w:vAlign w:val="center"/>
          </w:tcPr>
          <w:p w:rsidR="00CA1684" w:rsidRPr="00384411" w:rsidRDefault="006B2B12" w:rsidP="00CA1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учтено</w:t>
            </w:r>
          </w:p>
        </w:tc>
      </w:tr>
    </w:tbl>
    <w:p w:rsidR="00851FE8" w:rsidRPr="00851FE8" w:rsidRDefault="00851FE8" w:rsidP="00851FE8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3827"/>
        <w:gridCol w:w="3261"/>
      </w:tblGrid>
      <w:tr w:rsidR="00851FE8" w:rsidRPr="00851FE8" w:rsidTr="00C32CAB">
        <w:tc>
          <w:tcPr>
            <w:tcW w:w="4678" w:type="dxa"/>
          </w:tcPr>
          <w:p w:rsidR="008A2356" w:rsidRPr="008A2356" w:rsidRDefault="008A2356" w:rsidP="008A23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A2356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технологии отделочных работ инженерно-технологического </w:t>
            </w:r>
          </w:p>
          <w:p w:rsidR="008A2356" w:rsidRPr="008A2356" w:rsidRDefault="008A2356" w:rsidP="008A23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A2356">
              <w:rPr>
                <w:rFonts w:ascii="Times New Roman" w:hAnsi="Times New Roman" w:cs="Times New Roman"/>
                <w:sz w:val="20"/>
                <w:szCs w:val="20"/>
              </w:rPr>
              <w:t>управления Морозова Т.Н.</w:t>
            </w:r>
          </w:p>
          <w:p w:rsidR="008A2356" w:rsidRPr="008A2356" w:rsidRDefault="006B2B12" w:rsidP="008A23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7" w:history="1">
              <w:r w:rsidR="008A2356" w:rsidRPr="008A2356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tatiana</w:t>
              </w:r>
              <w:r w:rsidR="008A2356" w:rsidRPr="008A2356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8A2356" w:rsidRPr="008A2356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morozova</w:t>
              </w:r>
              <w:r w:rsidR="008A2356" w:rsidRPr="008A2356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8A2356" w:rsidRPr="008A2356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mosfr</w:t>
              </w:r>
              <w:r w:rsidR="008A2356" w:rsidRPr="008A2356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8A2356" w:rsidRPr="008A2356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851FE8" w:rsidRPr="008A2356" w:rsidRDefault="008A2356" w:rsidP="008A2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356">
              <w:rPr>
                <w:rFonts w:ascii="Times New Roman" w:hAnsi="Times New Roman" w:cs="Times New Roman"/>
                <w:sz w:val="20"/>
                <w:szCs w:val="20"/>
              </w:rPr>
              <w:t>+7 (495) 651-07-97 доб. 77572</w:t>
            </w:r>
          </w:p>
        </w:tc>
        <w:tc>
          <w:tcPr>
            <w:tcW w:w="3827" w:type="dxa"/>
          </w:tcPr>
          <w:p w:rsidR="00851FE8" w:rsidRPr="00851FE8" w:rsidRDefault="00851FE8" w:rsidP="00C32CAB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</w:tcPr>
          <w:p w:rsidR="00851FE8" w:rsidRPr="00851FE8" w:rsidRDefault="00851FE8" w:rsidP="00851F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34CB3" w:rsidRPr="005D10F9" w:rsidRDefault="00734CB3" w:rsidP="00D64EBA">
      <w:pPr>
        <w:tabs>
          <w:tab w:val="center" w:pos="4677"/>
          <w:tab w:val="right" w:pos="9355"/>
        </w:tabs>
        <w:spacing w:after="0" w:line="12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sectPr w:rsidR="00734CB3" w:rsidRPr="005D10F9" w:rsidSect="00C449B8">
      <w:footerReference w:type="default" r:id="rId38"/>
      <w:pgSz w:w="16838" w:h="11906" w:orient="landscape"/>
      <w:pgMar w:top="284" w:right="536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803" w:rsidRDefault="00F35803" w:rsidP="003555EE">
      <w:pPr>
        <w:spacing w:after="0" w:line="240" w:lineRule="auto"/>
      </w:pPr>
      <w:r>
        <w:separator/>
      </w:r>
    </w:p>
  </w:endnote>
  <w:endnote w:type="continuationSeparator" w:id="0">
    <w:p w:rsidR="00F35803" w:rsidRDefault="00F35803" w:rsidP="00355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3004255"/>
      <w:docPartObj>
        <w:docPartGallery w:val="Page Numbers (Bottom of Page)"/>
        <w:docPartUnique/>
      </w:docPartObj>
    </w:sdtPr>
    <w:sdtEndPr/>
    <w:sdtContent>
      <w:p w:rsidR="00F35803" w:rsidRDefault="00F3580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2B12">
          <w:rPr>
            <w:noProof/>
          </w:rPr>
          <w:t>6</w:t>
        </w:r>
        <w:r>
          <w:fldChar w:fldCharType="end"/>
        </w:r>
      </w:p>
    </w:sdtContent>
  </w:sdt>
  <w:p w:rsidR="00F35803" w:rsidRDefault="00F3580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803" w:rsidRDefault="00F35803" w:rsidP="003555EE">
      <w:pPr>
        <w:spacing w:after="0" w:line="240" w:lineRule="auto"/>
      </w:pPr>
      <w:r>
        <w:separator/>
      </w:r>
    </w:p>
  </w:footnote>
  <w:footnote w:type="continuationSeparator" w:id="0">
    <w:p w:rsidR="00F35803" w:rsidRDefault="00F35803" w:rsidP="00355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173E8"/>
    <w:multiLevelType w:val="hybridMultilevel"/>
    <w:tmpl w:val="23D62E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B236A"/>
    <w:multiLevelType w:val="hybridMultilevel"/>
    <w:tmpl w:val="C7B62C8E"/>
    <w:lvl w:ilvl="0" w:tplc="B00A0E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AB648C"/>
    <w:multiLevelType w:val="hybridMultilevel"/>
    <w:tmpl w:val="48EE6A30"/>
    <w:lvl w:ilvl="0" w:tplc="B00A0E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F15B9"/>
    <w:multiLevelType w:val="hybridMultilevel"/>
    <w:tmpl w:val="3E6041F8"/>
    <w:lvl w:ilvl="0" w:tplc="B00A0E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90B"/>
    <w:rsid w:val="00002E38"/>
    <w:rsid w:val="0001245E"/>
    <w:rsid w:val="00014FF0"/>
    <w:rsid w:val="00015D31"/>
    <w:rsid w:val="00016031"/>
    <w:rsid w:val="000241AE"/>
    <w:rsid w:val="000261C8"/>
    <w:rsid w:val="00030113"/>
    <w:rsid w:val="00034CEE"/>
    <w:rsid w:val="00042BCF"/>
    <w:rsid w:val="00044642"/>
    <w:rsid w:val="0005072A"/>
    <w:rsid w:val="0005390B"/>
    <w:rsid w:val="000544E3"/>
    <w:rsid w:val="00056A9D"/>
    <w:rsid w:val="00076608"/>
    <w:rsid w:val="000854E3"/>
    <w:rsid w:val="0009443D"/>
    <w:rsid w:val="000949A6"/>
    <w:rsid w:val="00097163"/>
    <w:rsid w:val="000C4C69"/>
    <w:rsid w:val="000C540A"/>
    <w:rsid w:val="000D1E04"/>
    <w:rsid w:val="000D23F1"/>
    <w:rsid w:val="000D67D6"/>
    <w:rsid w:val="000D67E3"/>
    <w:rsid w:val="000E2030"/>
    <w:rsid w:val="000E2191"/>
    <w:rsid w:val="000E2E33"/>
    <w:rsid w:val="000E2F5A"/>
    <w:rsid w:val="000E6117"/>
    <w:rsid w:val="000F1DCB"/>
    <w:rsid w:val="000F619A"/>
    <w:rsid w:val="000F67F2"/>
    <w:rsid w:val="000F70F0"/>
    <w:rsid w:val="00102C12"/>
    <w:rsid w:val="00103342"/>
    <w:rsid w:val="00104440"/>
    <w:rsid w:val="00106F20"/>
    <w:rsid w:val="00107A16"/>
    <w:rsid w:val="00110E6C"/>
    <w:rsid w:val="00113C91"/>
    <w:rsid w:val="00124258"/>
    <w:rsid w:val="00124780"/>
    <w:rsid w:val="001261C2"/>
    <w:rsid w:val="001268BB"/>
    <w:rsid w:val="00126A67"/>
    <w:rsid w:val="0013038F"/>
    <w:rsid w:val="0013076C"/>
    <w:rsid w:val="00132675"/>
    <w:rsid w:val="001334C1"/>
    <w:rsid w:val="0014770B"/>
    <w:rsid w:val="00152336"/>
    <w:rsid w:val="00153717"/>
    <w:rsid w:val="00154AF0"/>
    <w:rsid w:val="00157758"/>
    <w:rsid w:val="00173600"/>
    <w:rsid w:val="00174224"/>
    <w:rsid w:val="00175DAE"/>
    <w:rsid w:val="001827BE"/>
    <w:rsid w:val="00182C5F"/>
    <w:rsid w:val="001830BF"/>
    <w:rsid w:val="001902CD"/>
    <w:rsid w:val="001947FF"/>
    <w:rsid w:val="00195A48"/>
    <w:rsid w:val="0019647C"/>
    <w:rsid w:val="00197B48"/>
    <w:rsid w:val="001A0068"/>
    <w:rsid w:val="001A1302"/>
    <w:rsid w:val="001A3D10"/>
    <w:rsid w:val="001B048F"/>
    <w:rsid w:val="001B5684"/>
    <w:rsid w:val="001C00B2"/>
    <w:rsid w:val="001C53CC"/>
    <w:rsid w:val="001C5A96"/>
    <w:rsid w:val="001C735C"/>
    <w:rsid w:val="001D29C2"/>
    <w:rsid w:val="001D4D87"/>
    <w:rsid w:val="001D7E6B"/>
    <w:rsid w:val="001F07B0"/>
    <w:rsid w:val="001F74A2"/>
    <w:rsid w:val="0020335C"/>
    <w:rsid w:val="002050AD"/>
    <w:rsid w:val="00210752"/>
    <w:rsid w:val="002162E0"/>
    <w:rsid w:val="002177E7"/>
    <w:rsid w:val="00221664"/>
    <w:rsid w:val="002236B1"/>
    <w:rsid w:val="00230EDA"/>
    <w:rsid w:val="00234DA1"/>
    <w:rsid w:val="00240EA0"/>
    <w:rsid w:val="00242CA8"/>
    <w:rsid w:val="00245548"/>
    <w:rsid w:val="00251804"/>
    <w:rsid w:val="00251901"/>
    <w:rsid w:val="00253817"/>
    <w:rsid w:val="00271029"/>
    <w:rsid w:val="002714F1"/>
    <w:rsid w:val="00275FFB"/>
    <w:rsid w:val="00281C17"/>
    <w:rsid w:val="002822DC"/>
    <w:rsid w:val="00285C9B"/>
    <w:rsid w:val="002929DF"/>
    <w:rsid w:val="00295945"/>
    <w:rsid w:val="002A0DCD"/>
    <w:rsid w:val="002A7A10"/>
    <w:rsid w:val="002A7B41"/>
    <w:rsid w:val="002B02AC"/>
    <w:rsid w:val="002B087C"/>
    <w:rsid w:val="002B2176"/>
    <w:rsid w:val="002B2C16"/>
    <w:rsid w:val="002C1D5C"/>
    <w:rsid w:val="002C1EBD"/>
    <w:rsid w:val="002C29DB"/>
    <w:rsid w:val="002C5162"/>
    <w:rsid w:val="002C51BD"/>
    <w:rsid w:val="002C64EF"/>
    <w:rsid w:val="002C6EAA"/>
    <w:rsid w:val="002D0F74"/>
    <w:rsid w:val="002D36CE"/>
    <w:rsid w:val="002D6A7A"/>
    <w:rsid w:val="002E3B21"/>
    <w:rsid w:val="002E56F7"/>
    <w:rsid w:val="002F210A"/>
    <w:rsid w:val="00302F37"/>
    <w:rsid w:val="00303349"/>
    <w:rsid w:val="00305991"/>
    <w:rsid w:val="00306D68"/>
    <w:rsid w:val="00313D05"/>
    <w:rsid w:val="00314AD7"/>
    <w:rsid w:val="00316070"/>
    <w:rsid w:val="00323A82"/>
    <w:rsid w:val="003243D9"/>
    <w:rsid w:val="0033020C"/>
    <w:rsid w:val="00331333"/>
    <w:rsid w:val="00332758"/>
    <w:rsid w:val="003335EA"/>
    <w:rsid w:val="003340B7"/>
    <w:rsid w:val="00334462"/>
    <w:rsid w:val="00337BAB"/>
    <w:rsid w:val="00342F99"/>
    <w:rsid w:val="00344197"/>
    <w:rsid w:val="003442CD"/>
    <w:rsid w:val="003508F6"/>
    <w:rsid w:val="00350D11"/>
    <w:rsid w:val="00351104"/>
    <w:rsid w:val="0035195F"/>
    <w:rsid w:val="003555EE"/>
    <w:rsid w:val="0035595F"/>
    <w:rsid w:val="0035700E"/>
    <w:rsid w:val="00357E63"/>
    <w:rsid w:val="003647F5"/>
    <w:rsid w:val="003648F8"/>
    <w:rsid w:val="00371708"/>
    <w:rsid w:val="00373677"/>
    <w:rsid w:val="003776B0"/>
    <w:rsid w:val="0038365C"/>
    <w:rsid w:val="003840CD"/>
    <w:rsid w:val="00384411"/>
    <w:rsid w:val="00391529"/>
    <w:rsid w:val="00393EF0"/>
    <w:rsid w:val="003A7D7A"/>
    <w:rsid w:val="003A7E32"/>
    <w:rsid w:val="003B3FE0"/>
    <w:rsid w:val="003B4B09"/>
    <w:rsid w:val="003B5508"/>
    <w:rsid w:val="003B7691"/>
    <w:rsid w:val="003B7EA4"/>
    <w:rsid w:val="003C0435"/>
    <w:rsid w:val="003C13F5"/>
    <w:rsid w:val="003C1C64"/>
    <w:rsid w:val="003C2570"/>
    <w:rsid w:val="003C533F"/>
    <w:rsid w:val="003D1B2D"/>
    <w:rsid w:val="003D2ABB"/>
    <w:rsid w:val="003D4FB4"/>
    <w:rsid w:val="003D715E"/>
    <w:rsid w:val="003E00A8"/>
    <w:rsid w:val="003E23A5"/>
    <w:rsid w:val="003E243A"/>
    <w:rsid w:val="003F2F4B"/>
    <w:rsid w:val="003F4384"/>
    <w:rsid w:val="00400FCA"/>
    <w:rsid w:val="00404183"/>
    <w:rsid w:val="0041281B"/>
    <w:rsid w:val="004142B6"/>
    <w:rsid w:val="00416704"/>
    <w:rsid w:val="00421F28"/>
    <w:rsid w:val="00424FB7"/>
    <w:rsid w:val="0042790F"/>
    <w:rsid w:val="00453298"/>
    <w:rsid w:val="00454D80"/>
    <w:rsid w:val="00462899"/>
    <w:rsid w:val="0046362D"/>
    <w:rsid w:val="00463795"/>
    <w:rsid w:val="0046424B"/>
    <w:rsid w:val="00465789"/>
    <w:rsid w:val="004667E1"/>
    <w:rsid w:val="004708CD"/>
    <w:rsid w:val="004765A8"/>
    <w:rsid w:val="00482E90"/>
    <w:rsid w:val="00484E12"/>
    <w:rsid w:val="00490847"/>
    <w:rsid w:val="0049496A"/>
    <w:rsid w:val="004A355A"/>
    <w:rsid w:val="004A3F86"/>
    <w:rsid w:val="004B0A5D"/>
    <w:rsid w:val="004B4532"/>
    <w:rsid w:val="004B63BB"/>
    <w:rsid w:val="004C07B1"/>
    <w:rsid w:val="004C1FDF"/>
    <w:rsid w:val="004D7D96"/>
    <w:rsid w:val="004E2CDB"/>
    <w:rsid w:val="004E355B"/>
    <w:rsid w:val="004E55BF"/>
    <w:rsid w:val="004F6163"/>
    <w:rsid w:val="00505532"/>
    <w:rsid w:val="00516936"/>
    <w:rsid w:val="005215DE"/>
    <w:rsid w:val="00526D2B"/>
    <w:rsid w:val="0052761E"/>
    <w:rsid w:val="00530479"/>
    <w:rsid w:val="005345E4"/>
    <w:rsid w:val="00536620"/>
    <w:rsid w:val="005371FB"/>
    <w:rsid w:val="00546069"/>
    <w:rsid w:val="00547FCC"/>
    <w:rsid w:val="005549B9"/>
    <w:rsid w:val="00562D90"/>
    <w:rsid w:val="0056462C"/>
    <w:rsid w:val="00564C51"/>
    <w:rsid w:val="0056506D"/>
    <w:rsid w:val="00565759"/>
    <w:rsid w:val="005678BA"/>
    <w:rsid w:val="00573074"/>
    <w:rsid w:val="0057635C"/>
    <w:rsid w:val="00587E53"/>
    <w:rsid w:val="005915BA"/>
    <w:rsid w:val="00591FB7"/>
    <w:rsid w:val="00594D2C"/>
    <w:rsid w:val="005964E3"/>
    <w:rsid w:val="00596AC0"/>
    <w:rsid w:val="005A20F7"/>
    <w:rsid w:val="005A4DF2"/>
    <w:rsid w:val="005A53A9"/>
    <w:rsid w:val="005A621F"/>
    <w:rsid w:val="005A7AAB"/>
    <w:rsid w:val="005B1B8B"/>
    <w:rsid w:val="005B43DB"/>
    <w:rsid w:val="005D10F9"/>
    <w:rsid w:val="005D2A67"/>
    <w:rsid w:val="005D2D7D"/>
    <w:rsid w:val="005D3197"/>
    <w:rsid w:val="005D6004"/>
    <w:rsid w:val="005D6BD2"/>
    <w:rsid w:val="005E16EC"/>
    <w:rsid w:val="005F0F25"/>
    <w:rsid w:val="005F50F3"/>
    <w:rsid w:val="005F5312"/>
    <w:rsid w:val="006031AF"/>
    <w:rsid w:val="00604B90"/>
    <w:rsid w:val="00605D7A"/>
    <w:rsid w:val="00611C55"/>
    <w:rsid w:val="00613CC3"/>
    <w:rsid w:val="0061584E"/>
    <w:rsid w:val="00615ADE"/>
    <w:rsid w:val="0061741D"/>
    <w:rsid w:val="006201C5"/>
    <w:rsid w:val="00623AAE"/>
    <w:rsid w:val="00631E52"/>
    <w:rsid w:val="00641F45"/>
    <w:rsid w:val="00642FB0"/>
    <w:rsid w:val="006475F1"/>
    <w:rsid w:val="00651539"/>
    <w:rsid w:val="00654A5E"/>
    <w:rsid w:val="00656601"/>
    <w:rsid w:val="00660178"/>
    <w:rsid w:val="006624C8"/>
    <w:rsid w:val="00662850"/>
    <w:rsid w:val="0066620C"/>
    <w:rsid w:val="00676FF3"/>
    <w:rsid w:val="00683279"/>
    <w:rsid w:val="00683561"/>
    <w:rsid w:val="00685006"/>
    <w:rsid w:val="006857DE"/>
    <w:rsid w:val="00685E26"/>
    <w:rsid w:val="00685F87"/>
    <w:rsid w:val="00691057"/>
    <w:rsid w:val="00691240"/>
    <w:rsid w:val="00692F39"/>
    <w:rsid w:val="00693AD5"/>
    <w:rsid w:val="006A183C"/>
    <w:rsid w:val="006A2B70"/>
    <w:rsid w:val="006A2D2C"/>
    <w:rsid w:val="006A5F5D"/>
    <w:rsid w:val="006B2B12"/>
    <w:rsid w:val="006B5A55"/>
    <w:rsid w:val="006B6D4D"/>
    <w:rsid w:val="006C4C93"/>
    <w:rsid w:val="006C565C"/>
    <w:rsid w:val="006C6F18"/>
    <w:rsid w:val="006D15D1"/>
    <w:rsid w:val="006D33F9"/>
    <w:rsid w:val="006D7237"/>
    <w:rsid w:val="006E6A07"/>
    <w:rsid w:val="006F573C"/>
    <w:rsid w:val="007212E4"/>
    <w:rsid w:val="007221D9"/>
    <w:rsid w:val="00724AE0"/>
    <w:rsid w:val="007270CC"/>
    <w:rsid w:val="007306FC"/>
    <w:rsid w:val="007314AA"/>
    <w:rsid w:val="00734CB3"/>
    <w:rsid w:val="00736640"/>
    <w:rsid w:val="00742F61"/>
    <w:rsid w:val="007541E6"/>
    <w:rsid w:val="00764FC6"/>
    <w:rsid w:val="007674F3"/>
    <w:rsid w:val="00776E19"/>
    <w:rsid w:val="007815D0"/>
    <w:rsid w:val="007826C2"/>
    <w:rsid w:val="00784721"/>
    <w:rsid w:val="00784BE6"/>
    <w:rsid w:val="00793E51"/>
    <w:rsid w:val="00795A4F"/>
    <w:rsid w:val="007A5147"/>
    <w:rsid w:val="007B6D25"/>
    <w:rsid w:val="007C270F"/>
    <w:rsid w:val="007C6A33"/>
    <w:rsid w:val="007C7028"/>
    <w:rsid w:val="007D044F"/>
    <w:rsid w:val="007D61D6"/>
    <w:rsid w:val="007D68B3"/>
    <w:rsid w:val="007D7C03"/>
    <w:rsid w:val="007E1EE3"/>
    <w:rsid w:val="007E401F"/>
    <w:rsid w:val="007E4823"/>
    <w:rsid w:val="007E6088"/>
    <w:rsid w:val="007E68A3"/>
    <w:rsid w:val="007E6E45"/>
    <w:rsid w:val="008018C7"/>
    <w:rsid w:val="00801AD3"/>
    <w:rsid w:val="008144F0"/>
    <w:rsid w:val="008164F7"/>
    <w:rsid w:val="00817AC9"/>
    <w:rsid w:val="00822850"/>
    <w:rsid w:val="0082649D"/>
    <w:rsid w:val="00834F11"/>
    <w:rsid w:val="00840F29"/>
    <w:rsid w:val="0084219B"/>
    <w:rsid w:val="0084603C"/>
    <w:rsid w:val="008465AD"/>
    <w:rsid w:val="00851CDB"/>
    <w:rsid w:val="00851FE8"/>
    <w:rsid w:val="00854F41"/>
    <w:rsid w:val="008575CB"/>
    <w:rsid w:val="0086287E"/>
    <w:rsid w:val="00864F92"/>
    <w:rsid w:val="00865025"/>
    <w:rsid w:val="0086540C"/>
    <w:rsid w:val="00880DCB"/>
    <w:rsid w:val="00895966"/>
    <w:rsid w:val="00897E8A"/>
    <w:rsid w:val="008A040C"/>
    <w:rsid w:val="008A2356"/>
    <w:rsid w:val="008A70D4"/>
    <w:rsid w:val="008B4A60"/>
    <w:rsid w:val="008C20B2"/>
    <w:rsid w:val="008D01F0"/>
    <w:rsid w:val="008D1058"/>
    <w:rsid w:val="008D1499"/>
    <w:rsid w:val="008D49A2"/>
    <w:rsid w:val="008D706B"/>
    <w:rsid w:val="008D71E0"/>
    <w:rsid w:val="008E15CB"/>
    <w:rsid w:val="008E5736"/>
    <w:rsid w:val="008F1D7A"/>
    <w:rsid w:val="008F29FE"/>
    <w:rsid w:val="0090056C"/>
    <w:rsid w:val="009007E6"/>
    <w:rsid w:val="0090129A"/>
    <w:rsid w:val="00906B85"/>
    <w:rsid w:val="0091296E"/>
    <w:rsid w:val="0091509A"/>
    <w:rsid w:val="009235B7"/>
    <w:rsid w:val="00924352"/>
    <w:rsid w:val="009252EA"/>
    <w:rsid w:val="0093364A"/>
    <w:rsid w:val="00935004"/>
    <w:rsid w:val="00935899"/>
    <w:rsid w:val="00943858"/>
    <w:rsid w:val="0094771F"/>
    <w:rsid w:val="009535F6"/>
    <w:rsid w:val="00955D5A"/>
    <w:rsid w:val="009576A2"/>
    <w:rsid w:val="009600A9"/>
    <w:rsid w:val="00961B5B"/>
    <w:rsid w:val="00961F51"/>
    <w:rsid w:val="00963DCB"/>
    <w:rsid w:val="00967841"/>
    <w:rsid w:val="009702C3"/>
    <w:rsid w:val="00972DDE"/>
    <w:rsid w:val="009765B4"/>
    <w:rsid w:val="00977EA4"/>
    <w:rsid w:val="0098124E"/>
    <w:rsid w:val="0098436D"/>
    <w:rsid w:val="0099125E"/>
    <w:rsid w:val="00992C60"/>
    <w:rsid w:val="00996735"/>
    <w:rsid w:val="009A08A9"/>
    <w:rsid w:val="009A15EF"/>
    <w:rsid w:val="009A2738"/>
    <w:rsid w:val="009A5E16"/>
    <w:rsid w:val="009B37A4"/>
    <w:rsid w:val="009B54A5"/>
    <w:rsid w:val="009B7028"/>
    <w:rsid w:val="009C6119"/>
    <w:rsid w:val="009D7CA1"/>
    <w:rsid w:val="009E5E86"/>
    <w:rsid w:val="009F0CF7"/>
    <w:rsid w:val="009F21C4"/>
    <w:rsid w:val="009F5662"/>
    <w:rsid w:val="009F70D7"/>
    <w:rsid w:val="00A01A84"/>
    <w:rsid w:val="00A01AE5"/>
    <w:rsid w:val="00A0281E"/>
    <w:rsid w:val="00A06413"/>
    <w:rsid w:val="00A13289"/>
    <w:rsid w:val="00A149C8"/>
    <w:rsid w:val="00A156EA"/>
    <w:rsid w:val="00A21EFD"/>
    <w:rsid w:val="00A27E23"/>
    <w:rsid w:val="00A33582"/>
    <w:rsid w:val="00A404F1"/>
    <w:rsid w:val="00A44966"/>
    <w:rsid w:val="00A51CE3"/>
    <w:rsid w:val="00A53A8F"/>
    <w:rsid w:val="00A559D8"/>
    <w:rsid w:val="00A60C91"/>
    <w:rsid w:val="00A66393"/>
    <w:rsid w:val="00A703C8"/>
    <w:rsid w:val="00A746C0"/>
    <w:rsid w:val="00A75C59"/>
    <w:rsid w:val="00A85378"/>
    <w:rsid w:val="00A93329"/>
    <w:rsid w:val="00AA105B"/>
    <w:rsid w:val="00AA3E2A"/>
    <w:rsid w:val="00AA466B"/>
    <w:rsid w:val="00AA50FD"/>
    <w:rsid w:val="00AB0CF6"/>
    <w:rsid w:val="00AB2E88"/>
    <w:rsid w:val="00AB3381"/>
    <w:rsid w:val="00AB3AA0"/>
    <w:rsid w:val="00AB50F1"/>
    <w:rsid w:val="00AB6159"/>
    <w:rsid w:val="00AB6CDB"/>
    <w:rsid w:val="00AB716D"/>
    <w:rsid w:val="00AC0202"/>
    <w:rsid w:val="00AC2069"/>
    <w:rsid w:val="00AC3199"/>
    <w:rsid w:val="00AC4680"/>
    <w:rsid w:val="00AC7BFF"/>
    <w:rsid w:val="00AD012F"/>
    <w:rsid w:val="00AD14C9"/>
    <w:rsid w:val="00AD16F9"/>
    <w:rsid w:val="00AE0A18"/>
    <w:rsid w:val="00AE31F9"/>
    <w:rsid w:val="00AE5D99"/>
    <w:rsid w:val="00AF4F15"/>
    <w:rsid w:val="00AF7749"/>
    <w:rsid w:val="00B01925"/>
    <w:rsid w:val="00B13AD5"/>
    <w:rsid w:val="00B15A1B"/>
    <w:rsid w:val="00B165D0"/>
    <w:rsid w:val="00B20570"/>
    <w:rsid w:val="00B24660"/>
    <w:rsid w:val="00B300D4"/>
    <w:rsid w:val="00B33D37"/>
    <w:rsid w:val="00B35679"/>
    <w:rsid w:val="00B40388"/>
    <w:rsid w:val="00B47627"/>
    <w:rsid w:val="00B503C5"/>
    <w:rsid w:val="00B52F4D"/>
    <w:rsid w:val="00B60D80"/>
    <w:rsid w:val="00B61600"/>
    <w:rsid w:val="00B62CBA"/>
    <w:rsid w:val="00B71DC0"/>
    <w:rsid w:val="00B769B1"/>
    <w:rsid w:val="00B77E7F"/>
    <w:rsid w:val="00B82F72"/>
    <w:rsid w:val="00B86386"/>
    <w:rsid w:val="00B86923"/>
    <w:rsid w:val="00B93F53"/>
    <w:rsid w:val="00B94B92"/>
    <w:rsid w:val="00B95963"/>
    <w:rsid w:val="00B96CFA"/>
    <w:rsid w:val="00BA0D51"/>
    <w:rsid w:val="00BA189E"/>
    <w:rsid w:val="00BA4772"/>
    <w:rsid w:val="00BA60B7"/>
    <w:rsid w:val="00BA635B"/>
    <w:rsid w:val="00BB1F60"/>
    <w:rsid w:val="00BB2047"/>
    <w:rsid w:val="00BB54A5"/>
    <w:rsid w:val="00BB6872"/>
    <w:rsid w:val="00BC21D0"/>
    <w:rsid w:val="00BC2760"/>
    <w:rsid w:val="00BC6A13"/>
    <w:rsid w:val="00BC7212"/>
    <w:rsid w:val="00BC74A5"/>
    <w:rsid w:val="00BD64DD"/>
    <w:rsid w:val="00BD6E68"/>
    <w:rsid w:val="00BE059C"/>
    <w:rsid w:val="00BE12B2"/>
    <w:rsid w:val="00BE47A4"/>
    <w:rsid w:val="00BE4CA3"/>
    <w:rsid w:val="00BE7058"/>
    <w:rsid w:val="00BF3A27"/>
    <w:rsid w:val="00BF3F9B"/>
    <w:rsid w:val="00BF5A0F"/>
    <w:rsid w:val="00C1695E"/>
    <w:rsid w:val="00C17CD3"/>
    <w:rsid w:val="00C203BE"/>
    <w:rsid w:val="00C32CAB"/>
    <w:rsid w:val="00C33735"/>
    <w:rsid w:val="00C440DD"/>
    <w:rsid w:val="00C449B8"/>
    <w:rsid w:val="00C47DAD"/>
    <w:rsid w:val="00C57815"/>
    <w:rsid w:val="00C6750D"/>
    <w:rsid w:val="00C70690"/>
    <w:rsid w:val="00C70B79"/>
    <w:rsid w:val="00C74752"/>
    <w:rsid w:val="00C76363"/>
    <w:rsid w:val="00C77389"/>
    <w:rsid w:val="00C8193D"/>
    <w:rsid w:val="00C824AF"/>
    <w:rsid w:val="00C83232"/>
    <w:rsid w:val="00C84029"/>
    <w:rsid w:val="00C84645"/>
    <w:rsid w:val="00C85738"/>
    <w:rsid w:val="00C87487"/>
    <w:rsid w:val="00C965D0"/>
    <w:rsid w:val="00CA1684"/>
    <w:rsid w:val="00CA3E4F"/>
    <w:rsid w:val="00CA5E87"/>
    <w:rsid w:val="00CB21FA"/>
    <w:rsid w:val="00CB24CF"/>
    <w:rsid w:val="00CB31BB"/>
    <w:rsid w:val="00CB75C2"/>
    <w:rsid w:val="00CC75CB"/>
    <w:rsid w:val="00CD2F10"/>
    <w:rsid w:val="00CE1942"/>
    <w:rsid w:val="00CE7BBE"/>
    <w:rsid w:val="00CF240D"/>
    <w:rsid w:val="00CF380A"/>
    <w:rsid w:val="00CF4744"/>
    <w:rsid w:val="00CF6979"/>
    <w:rsid w:val="00D00BF0"/>
    <w:rsid w:val="00D17D6F"/>
    <w:rsid w:val="00D2073C"/>
    <w:rsid w:val="00D24B58"/>
    <w:rsid w:val="00D30359"/>
    <w:rsid w:val="00D32693"/>
    <w:rsid w:val="00D379D7"/>
    <w:rsid w:val="00D37C73"/>
    <w:rsid w:val="00D41A94"/>
    <w:rsid w:val="00D43321"/>
    <w:rsid w:val="00D44B9D"/>
    <w:rsid w:val="00D527B0"/>
    <w:rsid w:val="00D55A15"/>
    <w:rsid w:val="00D56511"/>
    <w:rsid w:val="00D60C3C"/>
    <w:rsid w:val="00D63F7A"/>
    <w:rsid w:val="00D64EBA"/>
    <w:rsid w:val="00D74F5A"/>
    <w:rsid w:val="00D83528"/>
    <w:rsid w:val="00D85187"/>
    <w:rsid w:val="00D915EF"/>
    <w:rsid w:val="00D91767"/>
    <w:rsid w:val="00D92316"/>
    <w:rsid w:val="00D9292E"/>
    <w:rsid w:val="00D9385D"/>
    <w:rsid w:val="00DA5BC1"/>
    <w:rsid w:val="00DA6D7C"/>
    <w:rsid w:val="00DB5E3A"/>
    <w:rsid w:val="00DB7193"/>
    <w:rsid w:val="00DC1CA8"/>
    <w:rsid w:val="00DC1EAD"/>
    <w:rsid w:val="00DC7F0D"/>
    <w:rsid w:val="00DD5C69"/>
    <w:rsid w:val="00DD633F"/>
    <w:rsid w:val="00DE1B73"/>
    <w:rsid w:val="00DE3890"/>
    <w:rsid w:val="00DE519E"/>
    <w:rsid w:val="00DF09CC"/>
    <w:rsid w:val="00DF6FE0"/>
    <w:rsid w:val="00E01BF6"/>
    <w:rsid w:val="00E021D5"/>
    <w:rsid w:val="00E05986"/>
    <w:rsid w:val="00E07857"/>
    <w:rsid w:val="00E119A3"/>
    <w:rsid w:val="00E14422"/>
    <w:rsid w:val="00E148EB"/>
    <w:rsid w:val="00E159DC"/>
    <w:rsid w:val="00E2358B"/>
    <w:rsid w:val="00E23B24"/>
    <w:rsid w:val="00E23E20"/>
    <w:rsid w:val="00E270CC"/>
    <w:rsid w:val="00E27889"/>
    <w:rsid w:val="00E34DE4"/>
    <w:rsid w:val="00E34F2D"/>
    <w:rsid w:val="00E504D7"/>
    <w:rsid w:val="00E51C2A"/>
    <w:rsid w:val="00E57468"/>
    <w:rsid w:val="00E62D06"/>
    <w:rsid w:val="00E66203"/>
    <w:rsid w:val="00E76C7B"/>
    <w:rsid w:val="00E847AD"/>
    <w:rsid w:val="00E85680"/>
    <w:rsid w:val="00E94FC6"/>
    <w:rsid w:val="00EA4C19"/>
    <w:rsid w:val="00EA5632"/>
    <w:rsid w:val="00EA5748"/>
    <w:rsid w:val="00EB4521"/>
    <w:rsid w:val="00EB54BD"/>
    <w:rsid w:val="00EB5880"/>
    <w:rsid w:val="00EB7726"/>
    <w:rsid w:val="00EC3999"/>
    <w:rsid w:val="00EC5F2B"/>
    <w:rsid w:val="00ED4FC4"/>
    <w:rsid w:val="00EE101E"/>
    <w:rsid w:val="00EE10C4"/>
    <w:rsid w:val="00EE25E8"/>
    <w:rsid w:val="00EE2EF3"/>
    <w:rsid w:val="00EE4AE6"/>
    <w:rsid w:val="00EF4663"/>
    <w:rsid w:val="00EF68B8"/>
    <w:rsid w:val="00F03CAB"/>
    <w:rsid w:val="00F04A53"/>
    <w:rsid w:val="00F05CAD"/>
    <w:rsid w:val="00F14C1C"/>
    <w:rsid w:val="00F14DC5"/>
    <w:rsid w:val="00F15918"/>
    <w:rsid w:val="00F16164"/>
    <w:rsid w:val="00F2640C"/>
    <w:rsid w:val="00F26F77"/>
    <w:rsid w:val="00F30ABB"/>
    <w:rsid w:val="00F31DD1"/>
    <w:rsid w:val="00F35803"/>
    <w:rsid w:val="00F40B3D"/>
    <w:rsid w:val="00F40E44"/>
    <w:rsid w:val="00F432D4"/>
    <w:rsid w:val="00F46EB5"/>
    <w:rsid w:val="00F46F98"/>
    <w:rsid w:val="00F505FC"/>
    <w:rsid w:val="00F521ED"/>
    <w:rsid w:val="00F5600B"/>
    <w:rsid w:val="00F56A4D"/>
    <w:rsid w:val="00F56CB5"/>
    <w:rsid w:val="00F576F8"/>
    <w:rsid w:val="00F64991"/>
    <w:rsid w:val="00F716AD"/>
    <w:rsid w:val="00F75C33"/>
    <w:rsid w:val="00F8228E"/>
    <w:rsid w:val="00F83E31"/>
    <w:rsid w:val="00F8634F"/>
    <w:rsid w:val="00F86FBA"/>
    <w:rsid w:val="00F87955"/>
    <w:rsid w:val="00F94E4C"/>
    <w:rsid w:val="00FA1528"/>
    <w:rsid w:val="00FA30F4"/>
    <w:rsid w:val="00FA33D4"/>
    <w:rsid w:val="00FB08BD"/>
    <w:rsid w:val="00FB2110"/>
    <w:rsid w:val="00FB3B2F"/>
    <w:rsid w:val="00FB410B"/>
    <w:rsid w:val="00FB4839"/>
    <w:rsid w:val="00FB5F03"/>
    <w:rsid w:val="00FC0493"/>
    <w:rsid w:val="00FC2E78"/>
    <w:rsid w:val="00FD0F87"/>
    <w:rsid w:val="00FD48FC"/>
    <w:rsid w:val="00FE184B"/>
    <w:rsid w:val="00FE5758"/>
    <w:rsid w:val="00FE62F6"/>
    <w:rsid w:val="00FE7717"/>
    <w:rsid w:val="00FE7C98"/>
    <w:rsid w:val="00FF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457E7"/>
  <w15:chartTrackingRefBased/>
  <w15:docId w15:val="{9E683998-00AF-4967-BD40-9C05665BC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C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1509A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B62CBA"/>
    <w:pPr>
      <w:ind w:left="720"/>
      <w:contextualSpacing/>
    </w:pPr>
  </w:style>
  <w:style w:type="character" w:styleId="a6">
    <w:name w:val="Strong"/>
    <w:basedOn w:val="a0"/>
    <w:uiPriority w:val="22"/>
    <w:qFormat/>
    <w:rsid w:val="00530479"/>
    <w:rPr>
      <w:b/>
      <w:bCs/>
    </w:rPr>
  </w:style>
  <w:style w:type="paragraph" w:styleId="a7">
    <w:name w:val="No Spacing"/>
    <w:uiPriority w:val="1"/>
    <w:qFormat/>
    <w:rsid w:val="00FE5758"/>
    <w:pPr>
      <w:spacing w:after="0" w:line="240" w:lineRule="auto"/>
    </w:pPr>
    <w:rPr>
      <w:rFonts w:ascii="Calibri" w:hAnsi="Calibri" w:cs="Calibri"/>
    </w:rPr>
  </w:style>
  <w:style w:type="paragraph" w:styleId="a8">
    <w:name w:val="header"/>
    <w:basedOn w:val="a"/>
    <w:link w:val="a9"/>
    <w:uiPriority w:val="99"/>
    <w:unhideWhenUsed/>
    <w:rsid w:val="00355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555EE"/>
  </w:style>
  <w:style w:type="paragraph" w:styleId="aa">
    <w:name w:val="footer"/>
    <w:basedOn w:val="a"/>
    <w:link w:val="ab"/>
    <w:uiPriority w:val="99"/>
    <w:unhideWhenUsed/>
    <w:rsid w:val="00355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55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hyperlink" Target="mailto:tatiana.morozova@mosfr.ru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7AAB6-80E8-4C35-939B-FF278A02B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3695</TotalTime>
  <Pages>7</Pages>
  <Words>649</Words>
  <Characters>4492</Characters>
  <Application>Microsoft Office Word</Application>
  <DocSecurity>0</DocSecurity>
  <Lines>1497</Lines>
  <Paragraphs>285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Saprykin</dc:creator>
  <cp:keywords/>
  <dc:description/>
  <cp:lastModifiedBy>Anastasiya</cp:lastModifiedBy>
  <cp:revision>185</cp:revision>
  <dcterms:created xsi:type="dcterms:W3CDTF">2023-07-27T14:23:00Z</dcterms:created>
  <dcterms:modified xsi:type="dcterms:W3CDTF">2024-11-07T13:16:00Z</dcterms:modified>
</cp:coreProperties>
</file>