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13076C" w:rsidRDefault="003335EA" w:rsidP="00BD6E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2-</w:t>
      </w:r>
      <w:proofErr w:type="gramStart"/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15..</w:t>
      </w:r>
      <w:proofErr w:type="gramEnd"/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19-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C773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.4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«</w:t>
      </w:r>
      <w:r w:rsidR="00BD6E68"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Архитектурные интерьеры. Места общего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D6E68"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пользования (МОП)</w:t>
      </w:r>
    </w:p>
    <w:p w:rsidR="003335EA" w:rsidRDefault="00BD6E68" w:rsidP="00BD6E6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Отделочные чертежи.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Корпус 2. Секция 15-19.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BD6E68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</w:t>
      </w:r>
    </w:p>
    <w:p w:rsidR="00BD6E68" w:rsidRDefault="0084219B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</w:t>
      </w:r>
    </w:p>
    <w:p w:rsidR="0084219B" w:rsidRDefault="00604B90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район Новогиреево,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улица, земельный участок 12/1 (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ул., вл. 12) (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91240" w:rsidRPr="00530479" w:rsidRDefault="00331333" w:rsidP="005B0268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замечаний: </w:t>
      </w:r>
      <w:r w:rsidR="009B37A4">
        <w:rPr>
          <w:rFonts w:ascii="Times New Roman" w:hAnsi="Times New Roman"/>
          <w:b/>
          <w:sz w:val="24"/>
          <w:szCs w:val="24"/>
        </w:rPr>
        <w:t>22</w:t>
      </w:r>
      <w:r w:rsidR="00C32CAB">
        <w:rPr>
          <w:rFonts w:ascii="Times New Roman" w:hAnsi="Times New Roman"/>
          <w:b/>
          <w:sz w:val="24"/>
          <w:szCs w:val="24"/>
        </w:rPr>
        <w:t>.02</w:t>
      </w:r>
      <w:r w:rsidR="002C1D5C">
        <w:rPr>
          <w:rFonts w:ascii="Times New Roman" w:hAnsi="Times New Roman"/>
          <w:b/>
          <w:sz w:val="24"/>
          <w:szCs w:val="24"/>
        </w:rPr>
        <w:t>.2024</w:t>
      </w:r>
    </w:p>
    <w:tbl>
      <w:tblPr>
        <w:tblStyle w:val="a3"/>
        <w:tblW w:w="226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10915"/>
        <w:gridCol w:w="1275"/>
        <w:gridCol w:w="1134"/>
        <w:gridCol w:w="12"/>
        <w:gridCol w:w="7926"/>
      </w:tblGrid>
      <w:tr w:rsidR="005B0268" w:rsidRPr="005A7AAB" w:rsidTr="00816BF4">
        <w:trPr>
          <w:trHeight w:val="653"/>
        </w:trPr>
        <w:tc>
          <w:tcPr>
            <w:tcW w:w="593" w:type="dxa"/>
            <w:vAlign w:val="center"/>
          </w:tcPr>
          <w:p w:rsidR="005B0268" w:rsidRPr="005A7AAB" w:rsidRDefault="005B0268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5B0268" w:rsidRPr="005A7AAB" w:rsidRDefault="005B0268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листа</w:t>
            </w:r>
          </w:p>
        </w:tc>
        <w:tc>
          <w:tcPr>
            <w:tcW w:w="10915" w:type="dxa"/>
            <w:vAlign w:val="center"/>
          </w:tcPr>
          <w:p w:rsidR="005B0268" w:rsidRPr="005A7AAB" w:rsidRDefault="005B0268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Замечание</w:t>
            </w:r>
          </w:p>
        </w:tc>
        <w:tc>
          <w:tcPr>
            <w:tcW w:w="1275" w:type="dxa"/>
            <w:vAlign w:val="center"/>
          </w:tcPr>
          <w:p w:rsidR="005B0268" w:rsidRPr="005A7AAB" w:rsidRDefault="005B0268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Обоснование</w:t>
            </w:r>
          </w:p>
        </w:tc>
        <w:tc>
          <w:tcPr>
            <w:tcW w:w="1134" w:type="dxa"/>
            <w:vAlign w:val="center"/>
          </w:tcPr>
          <w:p w:rsidR="005B0268" w:rsidRPr="005A7AAB" w:rsidRDefault="005B0268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Статус</w:t>
            </w:r>
          </w:p>
        </w:tc>
        <w:tc>
          <w:tcPr>
            <w:tcW w:w="7938" w:type="dxa"/>
            <w:gridSpan w:val="2"/>
          </w:tcPr>
          <w:p w:rsidR="005B0268" w:rsidRPr="005A7AAB" w:rsidRDefault="005B0268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Ответы на замечания</w:t>
            </w:r>
          </w:p>
        </w:tc>
      </w:tr>
      <w:tr w:rsidR="005B0268" w:rsidRPr="00565759" w:rsidTr="00816BF4">
        <w:trPr>
          <w:trHeight w:val="396"/>
        </w:trPr>
        <w:tc>
          <w:tcPr>
            <w:tcW w:w="14754" w:type="dxa"/>
            <w:gridSpan w:val="6"/>
            <w:vAlign w:val="center"/>
          </w:tcPr>
          <w:p w:rsidR="005B0268" w:rsidRPr="00565759" w:rsidRDefault="005B0268" w:rsidP="005A7A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  <w:tc>
          <w:tcPr>
            <w:tcW w:w="7926" w:type="dxa"/>
          </w:tcPr>
          <w:p w:rsidR="005B0268" w:rsidRDefault="005B0268" w:rsidP="005A7A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0268" w:rsidRPr="00C32CAB" w:rsidTr="00FC006F">
        <w:trPr>
          <w:trHeight w:val="1074"/>
        </w:trPr>
        <w:tc>
          <w:tcPr>
            <w:tcW w:w="593" w:type="dxa"/>
            <w:vAlign w:val="center"/>
          </w:tcPr>
          <w:p w:rsidR="005B0268" w:rsidRPr="00384411" w:rsidRDefault="005B0268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B0268" w:rsidRPr="00384411" w:rsidRDefault="005B0268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2-6</w:t>
            </w:r>
          </w:p>
        </w:tc>
        <w:tc>
          <w:tcPr>
            <w:tcW w:w="10915" w:type="dxa"/>
            <w:vAlign w:val="center"/>
          </w:tcPr>
          <w:p w:rsidR="005B0268" w:rsidRPr="00384411" w:rsidRDefault="005B0268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В 2-</w:t>
            </w:r>
            <w:proofErr w:type="gram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15..</w:t>
            </w:r>
            <w:proofErr w:type="gram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19-АИ1.4 во входных тамбурах указана грязезащитная решетка «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Бразис</w:t>
            </w:r>
            <w:proofErr w:type="spell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Маркет</w:t>
            </w:r>
            <w:proofErr w:type="spell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5B0268" w:rsidRPr="00384411" w:rsidRDefault="005B0268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В ПД-АР1.ПЗ лист 38 МГЭ от 14.09.2023 указана решетка «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СитиТоп</w:t>
            </w:r>
            <w:proofErr w:type="spell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5B0268" w:rsidRPr="00384411" w:rsidRDefault="005B0268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в соответствие </w:t>
            </w:r>
          </w:p>
        </w:tc>
        <w:tc>
          <w:tcPr>
            <w:tcW w:w="1275" w:type="dxa"/>
            <w:vAlign w:val="center"/>
          </w:tcPr>
          <w:p w:rsidR="005B0268" w:rsidRPr="00384411" w:rsidRDefault="005B0268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B0268" w:rsidRPr="00384411" w:rsidRDefault="005B0268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5B0268" w:rsidRPr="000F4E0A" w:rsidRDefault="00A26E1F" w:rsidP="00CE1942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</w:pP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  <w:t>Просим указать на основании чего применена решетка «</w:t>
            </w:r>
            <w:proofErr w:type="spellStart"/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  <w:t>СитиТОП</w:t>
            </w:r>
            <w:proofErr w:type="spellEnd"/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  <w:t xml:space="preserve">». По каталогу отделочных материалов применяется «Базис </w:t>
            </w:r>
            <w:proofErr w:type="spellStart"/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  <w:t>Маркет</w:t>
            </w:r>
            <w:proofErr w:type="spellEnd"/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  <w:t>»</w:t>
            </w:r>
          </w:p>
        </w:tc>
      </w:tr>
      <w:tr w:rsidR="005B0268" w:rsidRPr="00C32CAB" w:rsidTr="00816BF4">
        <w:trPr>
          <w:trHeight w:val="2794"/>
        </w:trPr>
        <w:tc>
          <w:tcPr>
            <w:tcW w:w="593" w:type="dxa"/>
            <w:vAlign w:val="center"/>
          </w:tcPr>
          <w:p w:rsidR="005B0268" w:rsidRPr="00384411" w:rsidRDefault="005B0268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B0268" w:rsidRPr="00384411" w:rsidRDefault="005B0268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5" w:type="dxa"/>
            <w:vAlign w:val="center"/>
          </w:tcPr>
          <w:p w:rsidR="005B0268" w:rsidRPr="00384411" w:rsidRDefault="005B0268" w:rsidP="00034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ПД-АР1.ПЗ лист 38,39 МГЭ от 14.09.2023 в МОП 1-го 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эт</w:t>
            </w:r>
            <w:proofErr w:type="spell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., типового этажа и в помещении консьержа предусмотреть потолок «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Грильято</w:t>
            </w:r>
            <w:proofErr w:type="spell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с размером ячейки 75х75 мм, вместо 100х100 мм </w:t>
            </w:r>
          </w:p>
        </w:tc>
        <w:tc>
          <w:tcPr>
            <w:tcW w:w="1275" w:type="dxa"/>
            <w:vAlign w:val="center"/>
          </w:tcPr>
          <w:p w:rsidR="005B0268" w:rsidRPr="00384411" w:rsidRDefault="005B0268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ФР-11-15756/23-1 от 23.06.2023</w:t>
            </w:r>
          </w:p>
        </w:tc>
        <w:tc>
          <w:tcPr>
            <w:tcW w:w="1134" w:type="dxa"/>
            <w:vAlign w:val="center"/>
          </w:tcPr>
          <w:p w:rsidR="005B0268" w:rsidRPr="00384411" w:rsidRDefault="005B0268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5B0268" w:rsidRPr="00A26E1F" w:rsidRDefault="00A010A6" w:rsidP="00CE1942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A26E1F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В АИ выполнено в соответствии </w:t>
            </w:r>
            <w:r w:rsidR="00A26E1F" w:rsidRPr="00A26E1F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с </w:t>
            </w:r>
            <w:r w:rsidRPr="00A26E1F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каталогом отделочных материалов</w:t>
            </w:r>
            <w:r w:rsidR="00A26E1F" w:rsidRPr="00A26E1F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и ВОР. </w:t>
            </w:r>
            <w:r w:rsidR="00A26E1F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Что соответствует ТЗ на разработку раздела АИ. </w:t>
            </w:r>
            <w:r w:rsidR="00A26E1F" w:rsidRPr="00A26E1F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Замена ячейки приведет к переработке всех планов потолков </w:t>
            </w:r>
          </w:p>
          <w:p w:rsidR="00A010A6" w:rsidRPr="00384411" w:rsidRDefault="00A010A6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BA2885" wp14:editId="625B29A7">
                  <wp:extent cx="3841292" cy="1152525"/>
                  <wp:effectExtent l="0" t="0" r="698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0687" cy="1161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268" w:rsidRPr="00C32CAB" w:rsidTr="00816BF4">
        <w:trPr>
          <w:trHeight w:val="2679"/>
        </w:trPr>
        <w:tc>
          <w:tcPr>
            <w:tcW w:w="593" w:type="dxa"/>
            <w:vAlign w:val="center"/>
          </w:tcPr>
          <w:p w:rsidR="005B0268" w:rsidRPr="00384411" w:rsidRDefault="005B0268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B0268" w:rsidRPr="00384411" w:rsidRDefault="005B0268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0915" w:type="dxa"/>
            <w:vAlign w:val="center"/>
          </w:tcPr>
          <w:p w:rsidR="005B0268" w:rsidRPr="00384411" w:rsidRDefault="005B0268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В 2-</w:t>
            </w:r>
            <w:proofErr w:type="gram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15..</w:t>
            </w:r>
            <w:proofErr w:type="gram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19-АИ1.4 для отделки потолка в с/у консьержа и ПУИ указан подвесной потолок из ГСП-Н2 с последующей улучшенной окраской</w:t>
            </w:r>
          </w:p>
          <w:p w:rsidR="005B0268" w:rsidRPr="00384411" w:rsidRDefault="005B0268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В ПД-АР1.ПЗ лист 39 МГЭ от 14.09.2023 указана только улучшенная окраска</w:t>
            </w:r>
          </w:p>
          <w:p w:rsidR="005B0268" w:rsidRPr="00384411" w:rsidRDefault="005B0268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в соответствие (уточнить в ПД по какой поверхности выполняется окраска) </w:t>
            </w:r>
          </w:p>
        </w:tc>
        <w:tc>
          <w:tcPr>
            <w:tcW w:w="1275" w:type="dxa"/>
            <w:vAlign w:val="center"/>
          </w:tcPr>
          <w:p w:rsidR="005B0268" w:rsidRPr="00384411" w:rsidRDefault="005B0268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B0268" w:rsidRPr="00384411" w:rsidRDefault="005B0268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A010A6" w:rsidRPr="00A26E1F" w:rsidRDefault="00A010A6" w:rsidP="00A010A6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A26E1F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В ВОР </w:t>
            </w:r>
            <w:r w:rsidR="00A26E1F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указано </w:t>
            </w:r>
            <w:r w:rsidRPr="00A26E1F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основание д</w:t>
            </w:r>
            <w:r w:rsidR="00A26E1F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ля нанесения улучшенной отделки</w:t>
            </w:r>
          </w:p>
          <w:p w:rsidR="005B0268" w:rsidRPr="00384411" w:rsidRDefault="00A010A6" w:rsidP="00A01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62D150" wp14:editId="5AFCFF13">
                  <wp:extent cx="3823335" cy="1398270"/>
                  <wp:effectExtent l="0" t="0" r="571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3335" cy="1398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0268" w:rsidRPr="00C32CAB" w:rsidTr="00816BF4">
        <w:trPr>
          <w:trHeight w:val="494"/>
        </w:trPr>
        <w:tc>
          <w:tcPr>
            <w:tcW w:w="593" w:type="dxa"/>
            <w:vAlign w:val="center"/>
          </w:tcPr>
          <w:p w:rsidR="005B0268" w:rsidRPr="00384411" w:rsidRDefault="005B0268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B0268" w:rsidRPr="00384411" w:rsidRDefault="005B0268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2-41</w:t>
            </w:r>
          </w:p>
        </w:tc>
        <w:tc>
          <w:tcPr>
            <w:tcW w:w="10915" w:type="dxa"/>
            <w:vAlign w:val="center"/>
          </w:tcPr>
          <w:p w:rsidR="005B0268" w:rsidRPr="00384411" w:rsidRDefault="005B0268" w:rsidP="00F432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 открывание дверей в МОП 1-го и типового этажа в помещении консьержа, колясочной, с/у и ПУИ указанное в 2-</w:t>
            </w:r>
            <w:proofErr w:type="gram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15..</w:t>
            </w:r>
            <w:proofErr w:type="gram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19-АИ1.4 и указанное в ПД-АР2-ГЧ от 14.09.2023 и 2-10..19-АР1</w:t>
            </w:r>
          </w:p>
          <w:p w:rsidR="005B0268" w:rsidRPr="00384411" w:rsidRDefault="005B0268" w:rsidP="00F432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Например, </w:t>
            </w:r>
          </w:p>
          <w:p w:rsidR="005B0268" w:rsidRPr="00384411" w:rsidRDefault="005B0268" w:rsidP="00F432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2-</w:t>
            </w:r>
            <w:proofErr w:type="gram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15..</w:t>
            </w:r>
            <w:proofErr w:type="gram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19-АИ1.4</w:t>
            </w:r>
          </w:p>
          <w:p w:rsidR="005B0268" w:rsidRPr="00384411" w:rsidRDefault="005B0268" w:rsidP="00F432D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1 этаж секция 15                                                               типовой этаж секция 15        </w:t>
            </w:r>
          </w:p>
          <w:p w:rsidR="005B0268" w:rsidRPr="00384411" w:rsidRDefault="005B0268" w:rsidP="00F432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17A9C8" wp14:editId="59D94E6C">
                  <wp:extent cx="1920240" cy="1309254"/>
                  <wp:effectExtent l="0" t="0" r="3810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061" cy="1321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</w:t>
            </w: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A26D3D" wp14:editId="72457521">
                  <wp:extent cx="1280160" cy="1345809"/>
                  <wp:effectExtent l="0" t="0" r="0" b="698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44" cy="1351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B0268" w:rsidRPr="00384411" w:rsidRDefault="005B0268" w:rsidP="00F432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ПД-АР2-ГЧ и 2-</w:t>
            </w:r>
            <w:proofErr w:type="gram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10..</w:t>
            </w:r>
            <w:proofErr w:type="gram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19-АР1 </w:t>
            </w:r>
          </w:p>
          <w:p w:rsidR="005B0268" w:rsidRPr="00384411" w:rsidRDefault="005B0268" w:rsidP="00F432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1 этаж секция 15                                                                      типовой этаж секция 15</w:t>
            </w:r>
          </w:p>
          <w:p w:rsidR="005B0268" w:rsidRPr="00384411" w:rsidRDefault="005B0268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</w:t>
            </w: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AB6720" wp14:editId="63A030D5">
                  <wp:extent cx="1666128" cy="1246909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221" cy="1255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</w:t>
            </w: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7E3F1D" wp14:editId="6D47E5F1">
                  <wp:extent cx="1394807" cy="1532001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691" cy="154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B0268" w:rsidRPr="00384411" w:rsidRDefault="005B0268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Данное замечание учесть для всех помещений и всех секций 1-го и типового этажа </w:t>
            </w:r>
          </w:p>
        </w:tc>
        <w:tc>
          <w:tcPr>
            <w:tcW w:w="1275" w:type="dxa"/>
            <w:vAlign w:val="center"/>
          </w:tcPr>
          <w:p w:rsidR="005B0268" w:rsidRPr="00384411" w:rsidRDefault="005B0268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B0268" w:rsidRPr="00384411" w:rsidRDefault="005B0268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5B0268" w:rsidRPr="000F4E0A" w:rsidRDefault="000E1FF5" w:rsidP="00CB79A5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Приводит к</w:t>
            </w:r>
            <w:r w:rsidR="00A26E1F"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большой</w:t>
            </w: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корректировке </w:t>
            </w:r>
            <w:r w:rsidR="00A26E1F"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всего раздела АИ. Р</w:t>
            </w: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асположени</w:t>
            </w:r>
            <w:r w:rsidR="00A26E1F"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е</w:t>
            </w: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выключателей на развертках, расположение дверных упоров и </w:t>
            </w:r>
            <w:r w:rsidR="00A26E1F"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тактильной плитки, раскладки плитки на стенах.</w:t>
            </w:r>
          </w:p>
          <w:p w:rsidR="008027BD" w:rsidRPr="000F4E0A" w:rsidRDefault="008027BD" w:rsidP="008027B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8027BD" w:rsidRPr="000F4E0A" w:rsidRDefault="008027BD" w:rsidP="008027B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Проводим анализ всех </w:t>
            </w:r>
            <w:r w:rsidR="009F10E2"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изменений на</w:t>
            </w: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объем корректировки.</w:t>
            </w:r>
          </w:p>
          <w:p w:rsidR="008027BD" w:rsidRPr="000F4E0A" w:rsidRDefault="008027BD" w:rsidP="008027B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Просим подтвердить, что переданная редакция АР 06.02.24 является окончательн</w:t>
            </w:r>
            <w:r w:rsidR="00CB79A5"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ой</w:t>
            </w: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и не </w:t>
            </w:r>
            <w:r w:rsidR="00CB79A5"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будет </w:t>
            </w: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корректиров</w:t>
            </w:r>
            <w:r w:rsidR="00CB79A5"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аться</w:t>
            </w: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. </w:t>
            </w:r>
          </w:p>
          <w:p w:rsidR="008027BD" w:rsidRPr="000E1FF5" w:rsidRDefault="008027BD" w:rsidP="008027B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5B0268" w:rsidRPr="00C32CAB" w:rsidTr="00816BF4">
        <w:trPr>
          <w:trHeight w:val="494"/>
        </w:trPr>
        <w:tc>
          <w:tcPr>
            <w:tcW w:w="593" w:type="dxa"/>
            <w:vAlign w:val="center"/>
          </w:tcPr>
          <w:p w:rsidR="005B0268" w:rsidRPr="00384411" w:rsidRDefault="005B0268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B0268" w:rsidRPr="00384411" w:rsidRDefault="005B0268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2-6</w:t>
            </w:r>
          </w:p>
          <w:p w:rsidR="005B0268" w:rsidRPr="00384411" w:rsidRDefault="005B0268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27-31</w:t>
            </w:r>
          </w:p>
        </w:tc>
        <w:tc>
          <w:tcPr>
            <w:tcW w:w="10915" w:type="dxa"/>
            <w:vAlign w:val="center"/>
          </w:tcPr>
          <w:p w:rsidR="005B0268" w:rsidRPr="00384411" w:rsidRDefault="005B0268" w:rsidP="009C61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 наличие и расположение контрастных полос в МОП 1-го и типового этажа между 2-</w:t>
            </w:r>
            <w:proofErr w:type="gram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15..</w:t>
            </w:r>
            <w:proofErr w:type="gram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19-АИ1.4 и ПД-ОДИ-ГЧ </w:t>
            </w:r>
          </w:p>
          <w:p w:rsidR="005B0268" w:rsidRPr="00384411" w:rsidRDefault="005B0268" w:rsidP="009C61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Например, </w:t>
            </w:r>
          </w:p>
          <w:p w:rsidR="005B0268" w:rsidRPr="00384411" w:rsidRDefault="005B0268" w:rsidP="009C61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2-</w:t>
            </w:r>
            <w:proofErr w:type="gram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15..</w:t>
            </w:r>
            <w:proofErr w:type="gram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19-АИ1.4</w:t>
            </w:r>
          </w:p>
          <w:p w:rsidR="005B0268" w:rsidRPr="00384411" w:rsidRDefault="005B0268" w:rsidP="009C61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1-й этаж секция 15                                                                         типовой этаж секция 15</w:t>
            </w:r>
          </w:p>
          <w:p w:rsidR="005B0268" w:rsidRPr="00384411" w:rsidRDefault="005B0268" w:rsidP="009C61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4D4768" wp14:editId="01B9608A">
                  <wp:extent cx="2161309" cy="1042060"/>
                  <wp:effectExtent l="0" t="0" r="0" b="571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3806" cy="1077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</w:t>
            </w: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FB93612" wp14:editId="3F5C2343">
                  <wp:extent cx="2151476" cy="1051618"/>
                  <wp:effectExtent l="0" t="0" r="127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9798" cy="1075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</w:t>
            </w:r>
          </w:p>
          <w:p w:rsidR="005B0268" w:rsidRPr="00384411" w:rsidRDefault="005B0268" w:rsidP="009C61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ПД-ОДИ-ГЧ</w:t>
            </w:r>
          </w:p>
          <w:p w:rsidR="005B0268" w:rsidRPr="00384411" w:rsidRDefault="005B0268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1-й этаж секция 15                                                                     типовой этаж секция 15</w:t>
            </w:r>
          </w:p>
          <w:p w:rsidR="005B0268" w:rsidRPr="00384411" w:rsidRDefault="005B0268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C1A033" wp14:editId="3B2B9CB8">
                  <wp:extent cx="2061556" cy="1192359"/>
                  <wp:effectExtent l="0" t="0" r="0" b="825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235" cy="1198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</w:t>
            </w: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2810AB" wp14:editId="03143117">
                  <wp:extent cx="2136371" cy="1193187"/>
                  <wp:effectExtent l="0" t="0" r="0" b="698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402" cy="1199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B0268" w:rsidRPr="00384411" w:rsidRDefault="005B0268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Данное замечание учесть для всех секций 1-го и типового этажа</w:t>
            </w:r>
          </w:p>
        </w:tc>
        <w:tc>
          <w:tcPr>
            <w:tcW w:w="1275" w:type="dxa"/>
            <w:vAlign w:val="center"/>
          </w:tcPr>
          <w:p w:rsidR="005B0268" w:rsidRPr="00384411" w:rsidRDefault="005B0268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B0268" w:rsidRPr="00384411" w:rsidRDefault="005B0268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5B0268" w:rsidRPr="00CB79A5" w:rsidRDefault="00C91AC9" w:rsidP="00CE1942">
            <w:pPr>
              <w:jc w:val="center"/>
              <w:rPr>
                <w:rFonts w:ascii="Arial" w:hAnsi="Arial" w:cs="Arial"/>
                <w:color w:val="0070C0"/>
                <w:shd w:val="clear" w:color="auto" w:fill="FFFFFF"/>
              </w:rPr>
            </w:pPr>
            <w:r w:rsidRPr="00CB79A5">
              <w:rPr>
                <w:rFonts w:ascii="Arial" w:hAnsi="Arial" w:cs="Arial"/>
                <w:color w:val="0070C0"/>
                <w:shd w:val="clear" w:color="auto" w:fill="FFFFFF"/>
              </w:rPr>
              <w:t xml:space="preserve">Разночтения ПД и РД будут устранены при следующем </w:t>
            </w:r>
            <w:proofErr w:type="spellStart"/>
            <w:r w:rsidRPr="00CB79A5">
              <w:rPr>
                <w:rFonts w:ascii="Arial" w:hAnsi="Arial" w:cs="Arial"/>
                <w:color w:val="0070C0"/>
                <w:shd w:val="clear" w:color="auto" w:fill="FFFFFF"/>
              </w:rPr>
              <w:t>перезаходе</w:t>
            </w:r>
            <w:proofErr w:type="spellEnd"/>
            <w:r w:rsidRPr="00CB79A5">
              <w:rPr>
                <w:rFonts w:ascii="Arial" w:hAnsi="Arial" w:cs="Arial"/>
                <w:color w:val="0070C0"/>
                <w:shd w:val="clear" w:color="auto" w:fill="FFFFFF"/>
              </w:rPr>
              <w:t xml:space="preserve"> в МГЭ. Гарантийное письмо от 07.12.2023 №2/1-26738-И</w:t>
            </w:r>
          </w:p>
          <w:p w:rsidR="00323424" w:rsidRPr="00CB79A5" w:rsidRDefault="00323424" w:rsidP="00CE1942">
            <w:pPr>
              <w:jc w:val="center"/>
              <w:rPr>
                <w:rFonts w:ascii="Arial" w:hAnsi="Arial" w:cs="Arial"/>
                <w:color w:val="0070C0"/>
                <w:shd w:val="clear" w:color="auto" w:fill="FFFFFF"/>
              </w:rPr>
            </w:pPr>
          </w:p>
          <w:p w:rsidR="00323424" w:rsidRPr="00CB79A5" w:rsidRDefault="00323424" w:rsidP="00323424">
            <w:pPr>
              <w:jc w:val="center"/>
              <w:rPr>
                <w:rFonts w:ascii="Arial" w:hAnsi="Arial" w:cs="Arial"/>
                <w:color w:val="0070C0"/>
                <w:shd w:val="clear" w:color="auto" w:fill="FFFFFF"/>
              </w:rPr>
            </w:pPr>
            <w:r w:rsidRPr="00323424">
              <w:rPr>
                <w:rFonts w:ascii="Arial" w:hAnsi="Arial" w:cs="Arial"/>
                <w:color w:val="0070C0"/>
                <w:shd w:val="clear" w:color="auto" w:fill="FFFFFF"/>
              </w:rPr>
              <w:t xml:space="preserve">На первом этаже в АИ сделано в соответствии с рекомендациями. На типовом этаже есть несоответствия между рекомендациями, ОДИ и АИ. По каким заданиям принимать решения в АИ? </w:t>
            </w:r>
          </w:p>
        </w:tc>
      </w:tr>
      <w:tr w:rsidR="005B0268" w:rsidRPr="00C32CAB" w:rsidTr="00816BF4">
        <w:trPr>
          <w:trHeight w:val="494"/>
        </w:trPr>
        <w:tc>
          <w:tcPr>
            <w:tcW w:w="593" w:type="dxa"/>
            <w:vAlign w:val="center"/>
          </w:tcPr>
          <w:p w:rsidR="005B0268" w:rsidRPr="00384411" w:rsidRDefault="005B0268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B0268" w:rsidRPr="00384411" w:rsidRDefault="005B0268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5" w:type="dxa"/>
            <w:vAlign w:val="center"/>
          </w:tcPr>
          <w:p w:rsidR="005B0268" w:rsidRPr="00384411" w:rsidRDefault="005B0268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разделе ПД-АР1.ПЗ лист 36,37 МГЭ от 14.09.2023 класс пожарной опасности для корпуса 2 указать в соответствии с разделом ПД-МОПБ1.ПЗ лист 18 МГЭ от 14.09.2023 и 123-ФЗ      </w:t>
            </w:r>
          </w:p>
          <w:p w:rsidR="005B0268" w:rsidRPr="00384411" w:rsidRDefault="005B0268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Обосновать почему в разделе ПД-АР1.ПЗ лист 36,37 МГЭ от 14.09.2023 для 1-го и 2-го корпуса указан разный класс пожарной опасности при одинаковой этажности секций </w:t>
            </w:r>
          </w:p>
          <w:p w:rsidR="005B0268" w:rsidRPr="00384411" w:rsidRDefault="005B0268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ПД-АР1.ПЗ лист 36,37</w:t>
            </w:r>
          </w:p>
          <w:p w:rsidR="005B0268" w:rsidRPr="00384411" w:rsidRDefault="005B0268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8ABDEFA" wp14:editId="3495E953">
                  <wp:extent cx="5287992" cy="1669892"/>
                  <wp:effectExtent l="0" t="0" r="8255" b="698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7096" cy="1682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B0268" w:rsidRPr="00384411" w:rsidRDefault="005B0268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ПД-МОПБ1.ПЗ лист 18 и 123-Ф</w:t>
            </w:r>
          </w:p>
          <w:p w:rsidR="005B0268" w:rsidRPr="00384411" w:rsidRDefault="005B0268" w:rsidP="007C2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24F116" wp14:editId="0241D454">
                  <wp:extent cx="3848792" cy="1243921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3203" cy="1261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5B0268" w:rsidRPr="00384411" w:rsidRDefault="005B0268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123-ФЗ</w:t>
            </w:r>
          </w:p>
        </w:tc>
        <w:tc>
          <w:tcPr>
            <w:tcW w:w="1134" w:type="dxa"/>
            <w:vAlign w:val="center"/>
          </w:tcPr>
          <w:p w:rsidR="005B0268" w:rsidRPr="00384411" w:rsidRDefault="005B0268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5B0268" w:rsidRPr="00384411" w:rsidRDefault="00816BF4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  <w:t>Замечание к АР не к АИ</w:t>
            </w:r>
          </w:p>
        </w:tc>
      </w:tr>
      <w:tr w:rsidR="005B0268" w:rsidRPr="00565759" w:rsidTr="00816BF4">
        <w:trPr>
          <w:trHeight w:val="379"/>
        </w:trPr>
        <w:tc>
          <w:tcPr>
            <w:tcW w:w="14754" w:type="dxa"/>
            <w:gridSpan w:val="6"/>
            <w:vAlign w:val="center"/>
          </w:tcPr>
          <w:p w:rsidR="005B0268" w:rsidRPr="00384411" w:rsidRDefault="005B0268" w:rsidP="0035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Оформление и комплектация тома</w:t>
            </w:r>
          </w:p>
        </w:tc>
        <w:tc>
          <w:tcPr>
            <w:tcW w:w="7926" w:type="dxa"/>
          </w:tcPr>
          <w:p w:rsidR="005B0268" w:rsidRPr="00384411" w:rsidRDefault="005B0268" w:rsidP="003570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0268" w:rsidRPr="00C32CAB" w:rsidTr="00816BF4">
        <w:trPr>
          <w:trHeight w:val="437"/>
        </w:trPr>
        <w:tc>
          <w:tcPr>
            <w:tcW w:w="593" w:type="dxa"/>
            <w:vAlign w:val="center"/>
          </w:tcPr>
          <w:p w:rsidR="005B0268" w:rsidRPr="00384411" w:rsidRDefault="005B0268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15" w:type="dxa"/>
            <w:vAlign w:val="center"/>
          </w:tcPr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номера комплектов</w:t>
            </w:r>
          </w:p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27B4D65" wp14:editId="3F54DBFC">
                  <wp:extent cx="4330931" cy="164763"/>
                  <wp:effectExtent l="0" t="0" r="0" b="698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3649" cy="18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88172F" wp14:editId="40EE283C">
                  <wp:extent cx="6583680" cy="285000"/>
                  <wp:effectExtent l="0" t="0" r="0" b="127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9693" cy="286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8A6E8D" wp14:editId="58BFC826">
                  <wp:extent cx="5827221" cy="164513"/>
                  <wp:effectExtent l="0" t="0" r="2540" b="698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6956" cy="16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B0268" w:rsidRPr="00384411" w:rsidRDefault="005B0268" w:rsidP="006566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6E4B18" wp14:editId="3243CA23">
                  <wp:extent cx="6583680" cy="269552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3434" cy="2855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5B0268" w:rsidRPr="00384411" w:rsidRDefault="005B0268" w:rsidP="00615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5B0268" w:rsidRPr="00384411" w:rsidRDefault="00816BF4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5CC"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  <w:t>Просьба выдать номера комплектов РД АР</w:t>
            </w:r>
          </w:p>
        </w:tc>
      </w:tr>
      <w:tr w:rsidR="005B0268" w:rsidRPr="00C32CAB" w:rsidTr="00816BF4">
        <w:trPr>
          <w:trHeight w:val="437"/>
        </w:trPr>
        <w:tc>
          <w:tcPr>
            <w:tcW w:w="593" w:type="dxa"/>
            <w:vAlign w:val="center"/>
          </w:tcPr>
          <w:p w:rsidR="005B0268" w:rsidRPr="00384411" w:rsidRDefault="005B0268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1-36</w:t>
            </w:r>
          </w:p>
        </w:tc>
        <w:tc>
          <w:tcPr>
            <w:tcW w:w="10915" w:type="dxa"/>
            <w:vAlign w:val="center"/>
          </w:tcPr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Откорректировать данное примечание на листе 1</w:t>
            </w:r>
          </w:p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AE6233" wp14:editId="55FA354A">
                  <wp:extent cx="6466584" cy="264500"/>
                  <wp:effectExtent l="0" t="0" r="0" b="254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1455" cy="267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B0268" w:rsidRPr="00384411" w:rsidRDefault="005B0268" w:rsidP="006566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В 2-</w:t>
            </w:r>
            <w:proofErr w:type="gram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15..</w:t>
            </w:r>
            <w:proofErr w:type="gram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19-АИ1.4 не указывать артикулы, марки для оборудования и оконечных устройств (розетки, светильники, выключатели, сантехническое оборудование, отопительные приборы, осветительные приборы).</w:t>
            </w:r>
          </w:p>
          <w:p w:rsidR="005B0268" w:rsidRPr="00384411" w:rsidRDefault="005B0268" w:rsidP="006566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Спецификации и планы с расстановкой оборудования и оконечных устройств включить в соответствующие инженерные комплекты, в АИ1 указать ссылки на данные комплекты.</w:t>
            </w:r>
          </w:p>
          <w:p w:rsidR="005B0268" w:rsidRPr="00384411" w:rsidRDefault="005B0268" w:rsidP="006566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7AA7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 xml:space="preserve">На плане потолков не указывать осветительные приборы и их привязки </w:t>
            </w:r>
          </w:p>
          <w:p w:rsidR="005B0268" w:rsidRPr="00384411" w:rsidRDefault="005B0268" w:rsidP="006566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Убрать ведомость осветительных приборов</w:t>
            </w:r>
          </w:p>
        </w:tc>
        <w:tc>
          <w:tcPr>
            <w:tcW w:w="1275" w:type="dxa"/>
            <w:vAlign w:val="center"/>
          </w:tcPr>
          <w:p w:rsidR="005B0268" w:rsidRPr="00384411" w:rsidRDefault="005B0268" w:rsidP="001033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384411">
              <w:rPr>
                <w:rFonts w:ascii="Times New Roman" w:hAnsi="Times New Roman" w:cs="Times New Roman"/>
                <w:bCs/>
              </w:rPr>
              <w:t>ФР-11-11142/21 от 08.06.2021</w:t>
            </w:r>
          </w:p>
          <w:p w:rsidR="005B0268" w:rsidRPr="00384411" w:rsidRDefault="005B0268" w:rsidP="001033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</w:rPr>
              <w:t>О разработке раздела «Архитектурные интерьеры»</w:t>
            </w:r>
          </w:p>
        </w:tc>
        <w:tc>
          <w:tcPr>
            <w:tcW w:w="1134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DB598C" w:rsidRPr="00CB79A5" w:rsidRDefault="00DB598C" w:rsidP="00CB79A5">
            <w:pPr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</w:pPr>
          </w:p>
          <w:p w:rsidR="00DB598C" w:rsidRPr="000F4E0A" w:rsidRDefault="00DB598C" w:rsidP="00CB79A5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  <w:p w:rsidR="00DB598C" w:rsidRPr="000F4E0A" w:rsidRDefault="00DB598C" w:rsidP="00CB79A5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867AA7" w:rsidRPr="000F4E0A" w:rsidRDefault="00867AA7" w:rsidP="00CB79A5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«На плане потолков не указывать осветительные приборы и их привязки»</w:t>
            </w:r>
          </w:p>
          <w:p w:rsidR="00867AA7" w:rsidRPr="000F4E0A" w:rsidRDefault="00867AA7" w:rsidP="00CB79A5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 исходных данны</w:t>
            </w:r>
            <w:r w:rsidR="00DB598C"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х</w:t>
            </w: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и </w:t>
            </w:r>
            <w:r w:rsidR="00DB598C"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 соответствии с</w:t>
            </w: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ТЗ в АИ необходимо указывать осветительное оборудование в потолках</w:t>
            </w:r>
            <w:r w:rsidR="00DB598C"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. При замене потолка на </w:t>
            </w:r>
            <w:proofErr w:type="spellStart"/>
            <w:r w:rsidR="00DB598C"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яч</w:t>
            </w:r>
            <w:proofErr w:type="spellEnd"/>
            <w:r w:rsidR="00DB598C"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 75х</w:t>
            </w:r>
            <w:r w:rsidR="006C35CC"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75 аннулирование</w:t>
            </w:r>
            <w:r w:rsidR="00DB598C"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расположени</w:t>
            </w:r>
            <w:r w:rsidR="006C35CC"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я</w:t>
            </w:r>
            <w:r w:rsidR="00DB598C"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светильников из АИ приведет к уменьшению трудозатрат несоответствующих изначальному ТЗ</w:t>
            </w:r>
          </w:p>
          <w:p w:rsidR="005B0268" w:rsidRPr="00CB79A5" w:rsidRDefault="005B0268" w:rsidP="00CB79A5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</w:pPr>
          </w:p>
        </w:tc>
      </w:tr>
      <w:tr w:rsidR="005B0268" w:rsidRPr="00C32CAB" w:rsidTr="00816BF4">
        <w:trPr>
          <w:trHeight w:val="437"/>
        </w:trPr>
        <w:tc>
          <w:tcPr>
            <w:tcW w:w="593" w:type="dxa"/>
            <w:vAlign w:val="center"/>
          </w:tcPr>
          <w:p w:rsidR="005B0268" w:rsidRPr="00384411" w:rsidRDefault="005B0268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15" w:type="dxa"/>
            <w:vAlign w:val="center"/>
          </w:tcPr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окраску коммуникаций в 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запотолочном</w:t>
            </w:r>
            <w:proofErr w:type="spell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пространстве</w:t>
            </w:r>
          </w:p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DB2DF9" wp14:editId="457F9E58">
                  <wp:extent cx="6613525" cy="306070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3525" cy="306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5B0268" w:rsidRPr="00384411" w:rsidRDefault="005B0268" w:rsidP="00615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5B0268" w:rsidRPr="00384411" w:rsidRDefault="00DB598C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5B0268" w:rsidRPr="00C32CAB" w:rsidTr="00816BF4">
        <w:trPr>
          <w:trHeight w:val="437"/>
        </w:trPr>
        <w:tc>
          <w:tcPr>
            <w:tcW w:w="593" w:type="dxa"/>
            <w:vAlign w:val="center"/>
          </w:tcPr>
          <w:p w:rsidR="005B0268" w:rsidRPr="00384411" w:rsidRDefault="005B0268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15" w:type="dxa"/>
            <w:vAlign w:val="center"/>
          </w:tcPr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Указать </w:t>
            </w:r>
            <w:r w:rsidRPr="0038441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RAL </w:t>
            </w: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для окраски</w:t>
            </w:r>
          </w:p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EA7D98" wp14:editId="7DE11212">
                  <wp:extent cx="6613525" cy="29337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3525" cy="293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5B0268" w:rsidRPr="00384411" w:rsidRDefault="005B0268" w:rsidP="00615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5B0268" w:rsidRPr="00384411" w:rsidRDefault="00C03B8E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5B0268" w:rsidRPr="00C32CAB" w:rsidTr="00816BF4">
        <w:trPr>
          <w:trHeight w:val="437"/>
        </w:trPr>
        <w:tc>
          <w:tcPr>
            <w:tcW w:w="593" w:type="dxa"/>
            <w:vAlign w:val="center"/>
          </w:tcPr>
          <w:p w:rsidR="005B0268" w:rsidRPr="00384411" w:rsidRDefault="005B0268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15" w:type="dxa"/>
            <w:vAlign w:val="center"/>
          </w:tcPr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Уточнить в каких условиях окрашивается ограждение лестничных маршей (заводских или построечных) </w:t>
            </w:r>
          </w:p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7F4549" wp14:editId="3391C807">
                  <wp:extent cx="6613525" cy="223520"/>
                  <wp:effectExtent l="0" t="0" r="0" b="508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3525" cy="223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5B0268" w:rsidRPr="00384411" w:rsidRDefault="005B0268" w:rsidP="00615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5B0268" w:rsidRPr="00384411" w:rsidRDefault="00B50A3B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5B0268" w:rsidRPr="00C32CAB" w:rsidTr="00816BF4">
        <w:trPr>
          <w:trHeight w:val="437"/>
        </w:trPr>
        <w:tc>
          <w:tcPr>
            <w:tcW w:w="593" w:type="dxa"/>
            <w:vAlign w:val="center"/>
          </w:tcPr>
          <w:p w:rsidR="005B0268" w:rsidRPr="00384411" w:rsidRDefault="005B0268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15" w:type="dxa"/>
            <w:vAlign w:val="center"/>
          </w:tcPr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данное примечание </w:t>
            </w:r>
          </w:p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B38B75" wp14:editId="54F9FC51">
                  <wp:extent cx="5676314" cy="388050"/>
                  <wp:effectExtent l="0" t="0" r="635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0076" cy="405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B0268" w:rsidRPr="00384411" w:rsidRDefault="005B0268" w:rsidP="004B63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В комплекте 2-15..19-АИ1.4 предоставить развертки стен МОП типового этажа и лестничной клетки  1-го и типового этажа (достаточно предоставить развертки для одной секции)</w:t>
            </w:r>
          </w:p>
        </w:tc>
        <w:tc>
          <w:tcPr>
            <w:tcW w:w="1275" w:type="dxa"/>
            <w:vAlign w:val="center"/>
          </w:tcPr>
          <w:p w:rsidR="005B0268" w:rsidRPr="00384411" w:rsidRDefault="005B0268" w:rsidP="009F2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384411">
              <w:rPr>
                <w:rFonts w:ascii="Times New Roman" w:hAnsi="Times New Roman" w:cs="Times New Roman"/>
                <w:bCs/>
              </w:rPr>
              <w:t>ФР-11-11142/21 от 08.06.2021</w:t>
            </w:r>
          </w:p>
          <w:p w:rsidR="005B0268" w:rsidRPr="00384411" w:rsidRDefault="005B0268" w:rsidP="009F2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</w:rPr>
              <w:t>О разработке раздела «Архитектурные интерьеры»</w:t>
            </w:r>
          </w:p>
        </w:tc>
        <w:tc>
          <w:tcPr>
            <w:tcW w:w="1134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5B0268" w:rsidRPr="000F4E0A" w:rsidRDefault="00CB79A5" w:rsidP="00CB79A5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 соответствии с ТЗ нами разработан типовой этаж на весь комплекс зданий. Данные решения указаны в альбоме АИ1.1</w:t>
            </w:r>
          </w:p>
          <w:p w:rsidR="00CB79A5" w:rsidRPr="000F4E0A" w:rsidRDefault="00CB79A5" w:rsidP="00CB79A5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Что предполагает данное замечание? </w:t>
            </w:r>
          </w:p>
          <w:p w:rsidR="00CB79A5" w:rsidRPr="000F4E0A" w:rsidRDefault="00CB79A5" w:rsidP="00CB79A5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CB79A5" w:rsidRPr="000F4E0A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Просим направить для ознакомления </w:t>
            </w: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ФР-11-11142/21 от 08.06.2021</w:t>
            </w:r>
          </w:p>
          <w:p w:rsidR="00CB79A5" w:rsidRPr="000F4E0A" w:rsidRDefault="00CB79A5" w:rsidP="00CB79A5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О разработке раздела «Архитектурные интерьеры»</w:t>
            </w:r>
          </w:p>
          <w:p w:rsidR="00CB79A5" w:rsidRPr="000F4E0A" w:rsidRDefault="00CB79A5" w:rsidP="00CB79A5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5B0268" w:rsidRPr="00C32CAB" w:rsidTr="00816BF4">
        <w:trPr>
          <w:trHeight w:val="437"/>
        </w:trPr>
        <w:tc>
          <w:tcPr>
            <w:tcW w:w="593" w:type="dxa"/>
            <w:vAlign w:val="center"/>
          </w:tcPr>
          <w:p w:rsidR="005B0268" w:rsidRPr="00384411" w:rsidRDefault="005B0268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2,7,12</w:t>
            </w:r>
          </w:p>
          <w:p w:rsidR="005B0268" w:rsidRPr="00384411" w:rsidRDefault="005B0268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0915" w:type="dxa"/>
            <w:vAlign w:val="center"/>
          </w:tcPr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В экспликации помещений и на планах для вестибюля и тамбура 1-го этажа секции 15 указать разные номера помещений (см. АР)</w:t>
            </w:r>
          </w:p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519029" wp14:editId="75143B79">
                  <wp:extent cx="1295581" cy="495369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581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5B0268" w:rsidRPr="00384411" w:rsidRDefault="005B0268" w:rsidP="009F2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5B0268" w:rsidRPr="00384411" w:rsidRDefault="00C03B8E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5B0268" w:rsidRPr="00C32CAB" w:rsidTr="00816BF4">
        <w:trPr>
          <w:trHeight w:val="437"/>
        </w:trPr>
        <w:tc>
          <w:tcPr>
            <w:tcW w:w="593" w:type="dxa"/>
            <w:vAlign w:val="center"/>
          </w:tcPr>
          <w:p w:rsidR="005B0268" w:rsidRPr="00384411" w:rsidRDefault="005B0268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2-6</w:t>
            </w:r>
          </w:p>
        </w:tc>
        <w:tc>
          <w:tcPr>
            <w:tcW w:w="10915" w:type="dxa"/>
            <w:vAlign w:val="center"/>
          </w:tcPr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плане полов указать отметки 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ур.ч.пола</w:t>
            </w:r>
            <w:proofErr w:type="spell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всех помещений 1-го этажа</w:t>
            </w:r>
          </w:p>
        </w:tc>
        <w:tc>
          <w:tcPr>
            <w:tcW w:w="1275" w:type="dxa"/>
            <w:vAlign w:val="center"/>
          </w:tcPr>
          <w:p w:rsidR="005B0268" w:rsidRPr="00384411" w:rsidRDefault="005B0268" w:rsidP="009F2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5B0268" w:rsidRPr="00384411" w:rsidRDefault="00833B8B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5B0268" w:rsidRPr="00C32CAB" w:rsidTr="00816BF4">
        <w:trPr>
          <w:trHeight w:val="437"/>
        </w:trPr>
        <w:tc>
          <w:tcPr>
            <w:tcW w:w="593" w:type="dxa"/>
            <w:vAlign w:val="center"/>
          </w:tcPr>
          <w:p w:rsidR="005B0268" w:rsidRPr="00384411" w:rsidRDefault="005B0268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2-6</w:t>
            </w:r>
          </w:p>
        </w:tc>
        <w:tc>
          <w:tcPr>
            <w:tcW w:w="10915" w:type="dxa"/>
            <w:vAlign w:val="center"/>
          </w:tcPr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номер комплекта</w:t>
            </w:r>
          </w:p>
          <w:p w:rsidR="005B0268" w:rsidRPr="00384411" w:rsidRDefault="005B0268" w:rsidP="007A51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3A9535" wp14:editId="767ADCA8">
                  <wp:extent cx="3731990" cy="465513"/>
                  <wp:effectExtent l="0" t="0" r="190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7174" cy="474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5B0268" w:rsidRPr="00384411" w:rsidRDefault="005B0268" w:rsidP="009F2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5B0268" w:rsidRPr="00384411" w:rsidRDefault="005C3715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5CC"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  <w:t>Просьба выдать номера комплектов РД АР</w:t>
            </w:r>
          </w:p>
        </w:tc>
      </w:tr>
      <w:tr w:rsidR="005B0268" w:rsidRPr="00C32CAB" w:rsidTr="00816BF4">
        <w:trPr>
          <w:trHeight w:val="437"/>
        </w:trPr>
        <w:tc>
          <w:tcPr>
            <w:tcW w:w="593" w:type="dxa"/>
            <w:vAlign w:val="center"/>
          </w:tcPr>
          <w:p w:rsidR="005B0268" w:rsidRPr="00384411" w:rsidRDefault="005B0268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2-6</w:t>
            </w:r>
          </w:p>
        </w:tc>
        <w:tc>
          <w:tcPr>
            <w:tcW w:w="10915" w:type="dxa"/>
            <w:vAlign w:val="center"/>
          </w:tcPr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правильную ссылку на лист</w:t>
            </w:r>
          </w:p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700108" wp14:editId="7DE46E3D">
                  <wp:extent cx="5619403" cy="241718"/>
                  <wp:effectExtent l="0" t="0" r="0" b="635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7818" cy="248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5B0268" w:rsidRPr="00384411" w:rsidRDefault="005B0268" w:rsidP="009F2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5B0268" w:rsidRPr="0094068E" w:rsidRDefault="00CB79A5" w:rsidP="00CB79A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79A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Будет уточнено </w:t>
            </w:r>
            <w:r w:rsidR="0094068E" w:rsidRPr="00CB79A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после решения вопроса </w:t>
            </w:r>
            <w:r w:rsidRPr="00CB79A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по</w:t>
            </w:r>
            <w:r w:rsidR="0094068E" w:rsidRPr="00CB79A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CB79A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доп. </w:t>
            </w:r>
            <w:r w:rsidR="0094068E" w:rsidRPr="00CB79A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лист</w:t>
            </w:r>
            <w:r w:rsidRPr="00CB79A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ам</w:t>
            </w:r>
            <w:r w:rsidR="0094068E" w:rsidRPr="00CB79A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типово</w:t>
            </w:r>
            <w:r w:rsidRPr="00CB79A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го</w:t>
            </w:r>
            <w:r w:rsidR="0094068E" w:rsidRPr="00CB79A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CB79A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этажа</w:t>
            </w:r>
          </w:p>
        </w:tc>
      </w:tr>
      <w:tr w:rsidR="005B0268" w:rsidRPr="00C32CAB" w:rsidTr="00816BF4">
        <w:trPr>
          <w:trHeight w:val="437"/>
        </w:trPr>
        <w:tc>
          <w:tcPr>
            <w:tcW w:w="593" w:type="dxa"/>
            <w:vAlign w:val="center"/>
          </w:tcPr>
          <w:p w:rsidR="005B0268" w:rsidRPr="00384411" w:rsidRDefault="005B0268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2-6</w:t>
            </w:r>
          </w:p>
        </w:tc>
        <w:tc>
          <w:tcPr>
            <w:tcW w:w="10915" w:type="dxa"/>
            <w:vAlign w:val="center"/>
          </w:tcPr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данное примечание, информацию предоставить в данном комплекте</w:t>
            </w:r>
          </w:p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F660E4D" wp14:editId="493F686E">
                  <wp:extent cx="5910349" cy="222682"/>
                  <wp:effectExtent l="0" t="0" r="0" b="635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6195" cy="224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5B0268" w:rsidRPr="00384411" w:rsidRDefault="005B0268" w:rsidP="009F2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0F4E0A" w:rsidRDefault="00CB79A5" w:rsidP="00CB79A5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 соответствии с ТЗ нами разработан типовой этаж на весь комплекс зданий. Данные решения указаны в альбоме АИ1.1</w:t>
            </w:r>
          </w:p>
          <w:p w:rsidR="00CB79A5" w:rsidRPr="000F4E0A" w:rsidRDefault="00CB79A5" w:rsidP="00CB79A5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Что предполагает данное замечание? </w:t>
            </w:r>
          </w:p>
          <w:p w:rsidR="00CB79A5" w:rsidRPr="000F4E0A" w:rsidRDefault="00CB79A5" w:rsidP="00CB79A5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CB79A5" w:rsidRPr="000F4E0A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Просим направить для ознакомления ФР-11-11142/21 от 08.06.2021</w:t>
            </w:r>
          </w:p>
          <w:p w:rsidR="00CB79A5" w:rsidRPr="000F4E0A" w:rsidRDefault="00CB79A5" w:rsidP="00CB79A5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О разработке раздела «Архитектурные интерьеры»</w:t>
            </w:r>
          </w:p>
          <w:p w:rsidR="005B0268" w:rsidRPr="00384411" w:rsidRDefault="005B0268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268" w:rsidRPr="00C32CAB" w:rsidTr="00816BF4">
        <w:trPr>
          <w:trHeight w:val="437"/>
        </w:trPr>
        <w:tc>
          <w:tcPr>
            <w:tcW w:w="593" w:type="dxa"/>
            <w:vAlign w:val="center"/>
          </w:tcPr>
          <w:p w:rsidR="005B0268" w:rsidRPr="00384411" w:rsidRDefault="005B0268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3,8,13</w:t>
            </w:r>
          </w:p>
        </w:tc>
        <w:tc>
          <w:tcPr>
            <w:tcW w:w="10915" w:type="dxa"/>
            <w:vAlign w:val="center"/>
          </w:tcPr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 экспликации помещений 1-го этажа секции 16 убрать помещения, которые не указаны на плане и для которых не указана отделка </w:t>
            </w:r>
          </w:p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96103D" wp14:editId="37F9CA8E">
                  <wp:extent cx="1609950" cy="228632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950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5B0268" w:rsidRPr="00384411" w:rsidRDefault="005B0268" w:rsidP="009F2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5B0268" w:rsidRPr="00384411" w:rsidRDefault="0094068E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5B0268" w:rsidRPr="00C32CAB" w:rsidTr="00816BF4">
        <w:trPr>
          <w:trHeight w:val="437"/>
        </w:trPr>
        <w:tc>
          <w:tcPr>
            <w:tcW w:w="593" w:type="dxa"/>
            <w:vAlign w:val="center"/>
          </w:tcPr>
          <w:p w:rsidR="005B0268" w:rsidRPr="00384411" w:rsidRDefault="005B0268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7,8,9</w:t>
            </w:r>
          </w:p>
        </w:tc>
        <w:tc>
          <w:tcPr>
            <w:tcW w:w="10915" w:type="dxa"/>
            <w:vAlign w:val="center"/>
          </w:tcPr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секции 15,16,17 на 1-ом этаже на плане потолков для отделки 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запотолочного</w:t>
            </w:r>
            <w:proofErr w:type="spell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пространства для потолка П1.1 указан тип СП11</w:t>
            </w:r>
          </w:p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4DC6DA0" wp14:editId="176643E8">
                  <wp:extent cx="933580" cy="228632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580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ведомости указан тип СП1 </w:t>
            </w:r>
          </w:p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47D846" wp14:editId="6440C9B9">
                  <wp:extent cx="457264" cy="257211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64" cy="257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 (учесть, что для секции 18,19 в ведомости и на плане указан тип СП11)</w:t>
            </w:r>
          </w:p>
        </w:tc>
        <w:tc>
          <w:tcPr>
            <w:tcW w:w="1275" w:type="dxa"/>
            <w:vAlign w:val="center"/>
          </w:tcPr>
          <w:p w:rsidR="005B0268" w:rsidRPr="00384411" w:rsidRDefault="005B0268" w:rsidP="009F2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5B0268" w:rsidRPr="00384411" w:rsidRDefault="0003267C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5B0268" w:rsidRPr="00C32CAB" w:rsidTr="00816BF4">
        <w:trPr>
          <w:trHeight w:val="437"/>
        </w:trPr>
        <w:tc>
          <w:tcPr>
            <w:tcW w:w="593" w:type="dxa"/>
            <w:vAlign w:val="center"/>
          </w:tcPr>
          <w:p w:rsidR="005B0268" w:rsidRPr="00384411" w:rsidRDefault="005B0268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0915" w:type="dxa"/>
            <w:vAlign w:val="center"/>
          </w:tcPr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номер комплекта</w:t>
            </w:r>
          </w:p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87A54F" wp14:editId="02DD9F25">
                  <wp:extent cx="3225338" cy="157517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1926" cy="162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5B0268" w:rsidRPr="00384411" w:rsidRDefault="005B0268" w:rsidP="009F2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5B0268" w:rsidRPr="00384411" w:rsidRDefault="005C3715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5CC"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  <w:t>Просьба выдать номера комплектов РД АР</w:t>
            </w:r>
          </w:p>
        </w:tc>
      </w:tr>
      <w:tr w:rsidR="005B0268" w:rsidRPr="00C32CAB" w:rsidTr="00816BF4">
        <w:trPr>
          <w:trHeight w:val="437"/>
        </w:trPr>
        <w:tc>
          <w:tcPr>
            <w:tcW w:w="593" w:type="dxa"/>
            <w:vAlign w:val="center"/>
          </w:tcPr>
          <w:p w:rsidR="005B0268" w:rsidRPr="00384411" w:rsidRDefault="005B0268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12-16</w:t>
            </w:r>
          </w:p>
        </w:tc>
        <w:tc>
          <w:tcPr>
            <w:tcW w:w="10915" w:type="dxa"/>
            <w:vAlign w:val="center"/>
          </w:tcPr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Убрать высококачественную отделку стен </w:t>
            </w:r>
          </w:p>
          <w:p w:rsidR="005B0268" w:rsidRPr="00384411" w:rsidRDefault="005B0268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2F00F2" wp14:editId="254407BA">
                  <wp:extent cx="6458989" cy="251166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5813" cy="252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5B0268" w:rsidRPr="00384411" w:rsidRDefault="005B0268" w:rsidP="009F21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5B0268" w:rsidRPr="00384411" w:rsidRDefault="005B0268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5B0268" w:rsidRPr="00384411" w:rsidRDefault="00833B8B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12-16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секций 15,16,17,18,19 указать правильную ссылку на лист </w:t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7654DC2" wp14:editId="4464D67B">
                  <wp:extent cx="6018414" cy="265238"/>
                  <wp:effectExtent l="0" t="0" r="0" b="190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1989" cy="2702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84FFB4" wp14:editId="6852801E">
                  <wp:extent cx="3715789" cy="169305"/>
                  <wp:effectExtent l="0" t="0" r="0" b="254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145" cy="17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94068E" w:rsidRDefault="00CB79A5" w:rsidP="00CB79A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79A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Будет уточнено после решения вопроса по доп. листам типового этажа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12-16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номера комплектов</w:t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09F61C" wp14:editId="593369A3">
                  <wp:extent cx="4867954" cy="333422"/>
                  <wp:effectExtent l="0" t="0" r="0" b="952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7954" cy="333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5CC"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  <w:t>Просьба выдать номера комплектов РД АР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12-16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В ведомости отделки стен 1-го этажа присвоить буквенно-цифровое обозначение типов отделки </w:t>
            </w: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686769" wp14:editId="5453EEC6">
                  <wp:extent cx="3715385" cy="886709"/>
                  <wp:effectExtent l="0" t="0" r="0" b="889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1786" cy="893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2. Все типы отделки стен указанные в ведомости указать на плане</w:t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12-21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 артикул керамогранитной плитки для отделки стен в МОП 1-го этажа указанный в ведомости листы 12-16 и в условных обозначениях к разверткам листы 17-21</w:t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Ведомость отделки сен 1-го этажа листы 12-16                             условные обозначения листы 17-21     </w:t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2FC14A5" wp14:editId="0BB0DB4E">
                  <wp:extent cx="3826259" cy="679219"/>
                  <wp:effectExtent l="0" t="0" r="3175" b="698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8645" cy="693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84411">
              <w:rPr>
                <w:noProof/>
                <w:lang w:eastAsia="ru-RU"/>
              </w:rPr>
              <w:t xml:space="preserve"> </w:t>
            </w: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</w:t>
            </w: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D9FF41" wp14:editId="382211C4">
                  <wp:extent cx="2302625" cy="1065394"/>
                  <wp:effectExtent l="0" t="0" r="2540" b="1905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857" cy="1071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Default="00CB79A5" w:rsidP="00CB79A5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. </w:t>
            </w:r>
          </w:p>
          <w:p w:rsidR="00CB79A5" w:rsidRPr="00E467E8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Принято в соответствии с ВОР.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17-22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развертках стен настенную плитку указывать без смещения швов </w:t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3CD437" wp14:editId="5DA639A4">
                  <wp:extent cx="733527" cy="485843"/>
                  <wp:effectExtent l="0" t="0" r="0" b="952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527" cy="48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94068E" w:rsidRDefault="00CB79A5" w:rsidP="00CB79A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79A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Будет уточнено после решения вопроса по доп. листам типового этажа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17-21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фрагменте плана указаны номера видов для разверти помещения консьержа, сама развертка помещения не представлена </w:t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 (предоставить развертки или убрать номера видов)</w:t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7-11</w:t>
            </w:r>
          </w:p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32-36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Откорректировать примечание:</w:t>
            </w:r>
          </w:p>
          <w:p w:rsidR="00CB79A5" w:rsidRPr="00384411" w:rsidRDefault="00CB79A5" w:rsidP="00CB79A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FE257D" wp14:editId="4CF10F3D">
                  <wp:extent cx="4472940" cy="177306"/>
                  <wp:effectExtent l="0" t="0" r="381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168" cy="186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B79A5" w:rsidRPr="00384411" w:rsidRDefault="00CB79A5" w:rsidP="00CB79A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Указать в следующей редакции: </w:t>
            </w:r>
            <w:r w:rsidRPr="0038441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на плане потолков указана высота установки подвесного потолка от уровня чистого пола.</w:t>
            </w: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Убрать данное примечание в целях исключения несоответствия с развертками  </w:t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E28767" wp14:editId="4B715801">
                  <wp:extent cx="3916680" cy="143952"/>
                  <wp:effectExtent l="0" t="0" r="0" b="889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1148" cy="158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17,18</w:t>
            </w:r>
          </w:p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19,20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При указанных отметках пола и подвесного потолка, высота подвесного потолка от 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ур.</w:t>
            </w:r>
            <w:proofErr w:type="gram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ч.пола</w:t>
            </w:r>
            <w:proofErr w:type="spellEnd"/>
            <w:proofErr w:type="gram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будет 3170 мм (см. план потолков)</w:t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49F32E" wp14:editId="6E031D3A">
                  <wp:extent cx="1257300" cy="2232589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10" cy="2255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851B08" wp14:editId="756AB72D">
                  <wp:extent cx="1455854" cy="2286000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431" cy="233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84411">
              <w:rPr>
                <w:noProof/>
                <w:lang w:eastAsia="ru-RU"/>
              </w:rPr>
              <w:t xml:space="preserve"> </w:t>
            </w: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</w:t>
            </w: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023F2C" wp14:editId="633E3E58">
                  <wp:extent cx="3009900" cy="2136230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2518" cy="217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EA9B1F" wp14:editId="744DD657">
                  <wp:extent cx="1445910" cy="2186940"/>
                  <wp:effectExtent l="0" t="0" r="1905" b="381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0580" cy="2224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На плане полов 1-го этажа в секции 17 в тамбуре (17.04) отметка 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ур.</w:t>
            </w:r>
            <w:proofErr w:type="gram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ч.пола</w:t>
            </w:r>
            <w:proofErr w:type="spellEnd"/>
            <w:proofErr w:type="gram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указана  +0,140, в секции 18 в тамбуре (18.04) отметка 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ур.ч.пола</w:t>
            </w:r>
            <w:proofErr w:type="spell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указана  -0,010</w:t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24BEE4" wp14:editId="41BC1143">
                  <wp:extent cx="1286054" cy="600159"/>
                  <wp:effectExtent l="0" t="0" r="0" b="9525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054" cy="600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84411">
              <w:rPr>
                <w:noProof/>
                <w:lang w:eastAsia="ru-RU"/>
              </w:rPr>
              <w:t xml:space="preserve"> </w:t>
            </w: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EF0869" wp14:editId="7B229283">
                  <wp:extent cx="891540" cy="1035884"/>
                  <wp:effectExtent l="0" t="0" r="381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2775" cy="1037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развертке в секции 17 в тамбуре (17.04) отметка 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ур.</w:t>
            </w:r>
            <w:proofErr w:type="gram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ч.пола</w:t>
            </w:r>
            <w:proofErr w:type="spellEnd"/>
            <w:proofErr w:type="gram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указана +0,150, секции 18 в тамбуре (18.04) отметка 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ур.ч.пола</w:t>
            </w:r>
            <w:proofErr w:type="spell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указана  0,000</w:t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85B9AC8" wp14:editId="6D4DD9C6">
                  <wp:extent cx="1835727" cy="2590800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5326" cy="2604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84411">
              <w:rPr>
                <w:noProof/>
                <w:lang w:eastAsia="ru-RU"/>
              </w:rPr>
              <w:t xml:space="preserve"> </w:t>
            </w: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A86927" wp14:editId="7DD6F07B">
                  <wp:extent cx="1889760" cy="2593247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125" cy="260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в соответствие (на развертках высоту потолка от 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ур.ч.пола</w:t>
            </w:r>
            <w:proofErr w:type="spell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указать в соответствии с принятой отметкой пола) </w:t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17-26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всех развертках для всех помещений указать отметки 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ур.ч.пола</w:t>
            </w:r>
            <w:proofErr w:type="spell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отметки подвесного потолка </w:t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9A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Обсудить возможность не выполнять данное замечание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27-41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экспликации помещений типового этажа для секций 15-19 в наименовании помещений вместо тамбура (15.04, 16.04, 17.04, 18.04, 19.04) указать переходной балкон </w:t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27-31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Представить описание данного обозначения на плане (пунктирная линия вдоль стен переходного балкона) </w:t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D48D6E" wp14:editId="2A427A6C">
                  <wp:extent cx="1242060" cy="969413"/>
                  <wp:effectExtent l="0" t="0" r="0" b="254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461" cy="972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27-31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плане полов указать отметки 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ур.ч.пола</w:t>
            </w:r>
            <w:proofErr w:type="spell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всех помещений типового этажа</w:t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27-31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номер комплекта АР</w:t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5F4352" wp14:editId="08A68293">
                  <wp:extent cx="3305636" cy="161948"/>
                  <wp:effectExtent l="0" t="0" r="0" b="9525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5636" cy="161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EBF673" wp14:editId="555A8AB1">
                  <wp:extent cx="4896533" cy="190527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6533" cy="19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5CC"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  <w:t>Просьба выдать номера комплектов РД АР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27-31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Указать правильную ссылку на номер листа </w:t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8A9FCD" wp14:editId="632158E8">
                  <wp:extent cx="3749040" cy="181772"/>
                  <wp:effectExtent l="0" t="0" r="3810" b="889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0364" cy="188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94068E" w:rsidRDefault="00CB79A5" w:rsidP="00CB79A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79A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Будет уточнено после решения вопроса по доп. листам типового этажа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На плане полов секция 18 на типовом этаже в тамбуре (18.02) графически указать плинтус</w:t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Убрать наложение текста на план</w:t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5CA988" wp14:editId="2AE07371">
                  <wp:extent cx="5020376" cy="400106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0376" cy="40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32-36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Откорректировать высоту этажа </w:t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FB96FE4" wp14:editId="080686BA">
                  <wp:extent cx="3726180" cy="178500"/>
                  <wp:effectExtent l="0" t="0" r="762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4935" cy="198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32-36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номер комплекта АР</w:t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6B3BA6" wp14:editId="15DC4458">
                  <wp:extent cx="3002280" cy="153402"/>
                  <wp:effectExtent l="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757" cy="161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5CC"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  <w:t>Просьба выдать номера комплектов РД АР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на плане тип отделки СП2</w:t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36B351" wp14:editId="538A11FA">
                  <wp:extent cx="619211" cy="295316"/>
                  <wp:effectExtent l="0" t="0" r="9525" b="9525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211" cy="29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37-41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Все типы отделки стен указанные в ведомости типового этажа указать на плане</w:t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37-41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На плане отделки стен типового этажа графически изобразить отделку откосов дверей и окон</w:t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E07EB5" wp14:editId="2969CC42">
                  <wp:extent cx="1272540" cy="232615"/>
                  <wp:effectExtent l="0" t="0" r="381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7314" cy="238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384411" w:rsidRDefault="00CB79A5" w:rsidP="009A4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  <w:r w:rsidR="009A490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. Убрано из ведомости отделки стен, тюк предусмотрены двери с доборами и </w:t>
            </w:r>
            <w:proofErr w:type="spellStart"/>
            <w:r w:rsidR="009A490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нащельника</w:t>
            </w:r>
            <w:bookmarkStart w:id="0" w:name="_GoBack"/>
            <w:bookmarkEnd w:id="0"/>
            <w:r w:rsidR="009A490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ми</w:t>
            </w:r>
            <w:proofErr w:type="spellEnd"/>
            <w:r w:rsidR="009A490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. 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37-41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Указать правильную ссылку на номер листа </w:t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A90BEE" wp14:editId="393B92BC">
                  <wp:extent cx="4610743" cy="161948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0743" cy="161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94068E" w:rsidRDefault="00CB79A5" w:rsidP="00CB79A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79A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Будет уточнено после решения вопроса по доп. листам типового этажа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37-41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номера комплектов АР</w:t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791801" wp14:editId="699AB2CE">
                  <wp:extent cx="4782217" cy="304843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2217" cy="304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CA7DDF" wp14:editId="694BC992">
                  <wp:extent cx="3543795" cy="200053"/>
                  <wp:effectExtent l="0" t="0" r="0" b="9525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3795" cy="20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5CC"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  <w:t>Просьба выдать номера комплектов РД АР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номера комплектов АР</w:t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80E618" wp14:editId="3B07EA74">
                  <wp:extent cx="4297680" cy="392248"/>
                  <wp:effectExtent l="0" t="0" r="0" b="8255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5476" cy="39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5CC"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  <w:t>Просьба выдать номера комплектов РД АР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Представить схему тактильно-контрастного указателя </w:t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BA45C6" wp14:editId="3A138A68">
                  <wp:extent cx="1927860" cy="1397131"/>
                  <wp:effectExtent l="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952" cy="1410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CB79A5" w:rsidRPr="00C32CAB" w:rsidTr="00E92CD0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2-6</w:t>
            </w:r>
          </w:p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определения конструкции порога в помещении ПУИ указать материал двери и дверной коробки </w:t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  <w:shd w:val="clear" w:color="auto" w:fill="auto"/>
          </w:tcPr>
          <w:p w:rsidR="00CB79A5" w:rsidRPr="00E92CD0" w:rsidRDefault="00CB79A5" w:rsidP="00CB79A5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92CD0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Порог в ПУИ выполнен в составе дверной коробки. Выноски узлов на планах полов убраны. Название узла откорректировано. </w:t>
            </w:r>
          </w:p>
        </w:tc>
      </w:tr>
      <w:tr w:rsidR="00CB79A5" w:rsidRPr="00C32CAB" w:rsidTr="00816BF4">
        <w:trPr>
          <w:trHeight w:val="437"/>
        </w:trPr>
        <w:tc>
          <w:tcPr>
            <w:tcW w:w="593" w:type="dxa"/>
            <w:vAlign w:val="center"/>
          </w:tcPr>
          <w:p w:rsidR="00CB79A5" w:rsidRPr="00384411" w:rsidRDefault="00CB79A5" w:rsidP="00CB79A5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0915" w:type="dxa"/>
            <w:vAlign w:val="center"/>
          </w:tcPr>
          <w:p w:rsidR="00CB79A5" w:rsidRPr="00384411" w:rsidRDefault="00CB79A5" w:rsidP="00CB79A5">
            <w:pPr>
              <w:spacing w:after="160" w:line="25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Откорректировать название помещений, между которыми представлен порог </w:t>
            </w:r>
          </w:p>
          <w:p w:rsidR="00CB79A5" w:rsidRPr="00384411" w:rsidRDefault="00CB79A5" w:rsidP="00CB79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B18A94" wp14:editId="281E1E98">
                  <wp:extent cx="3680460" cy="569296"/>
                  <wp:effectExtent l="0" t="0" r="0" b="254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3794" cy="575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CB79A5" w:rsidRPr="00384411" w:rsidRDefault="00CB79A5" w:rsidP="00CB79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CB79A5" w:rsidRPr="00384411" w:rsidRDefault="00CB79A5" w:rsidP="00CB7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9F10E2" w:rsidRPr="00C32CAB" w:rsidTr="00816BF4">
        <w:trPr>
          <w:trHeight w:val="437"/>
        </w:trPr>
        <w:tc>
          <w:tcPr>
            <w:tcW w:w="593" w:type="dxa"/>
            <w:vAlign w:val="center"/>
          </w:tcPr>
          <w:p w:rsidR="009F10E2" w:rsidRPr="00384411" w:rsidRDefault="009F10E2" w:rsidP="009F10E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0915" w:type="dxa"/>
            <w:vAlign w:val="center"/>
          </w:tcPr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узле №4.1 и 4.2 указать правильные ссылки на листы </w:t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4495BC" wp14:editId="34313E71">
                  <wp:extent cx="1600423" cy="628738"/>
                  <wp:effectExtent l="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423" cy="628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84411">
              <w:rPr>
                <w:noProof/>
                <w:lang w:eastAsia="ru-RU"/>
              </w:rPr>
              <w:t xml:space="preserve"> </w:t>
            </w: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353351" wp14:editId="73FE8217">
                  <wp:extent cx="1495634" cy="409632"/>
                  <wp:effectExtent l="0" t="0" r="9525" b="9525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634" cy="409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9F10E2" w:rsidRPr="00384411" w:rsidRDefault="009F10E2" w:rsidP="009F1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9F10E2" w:rsidRPr="0094068E" w:rsidRDefault="009F10E2" w:rsidP="009F10E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79A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Будет уточнено после решения вопроса по доп. листам типового этажа</w:t>
            </w:r>
          </w:p>
        </w:tc>
      </w:tr>
      <w:tr w:rsidR="009F10E2" w:rsidRPr="00C32CAB" w:rsidTr="00816BF4">
        <w:trPr>
          <w:trHeight w:val="437"/>
        </w:trPr>
        <w:tc>
          <w:tcPr>
            <w:tcW w:w="593" w:type="dxa"/>
            <w:vAlign w:val="center"/>
          </w:tcPr>
          <w:p w:rsidR="009F10E2" w:rsidRPr="00384411" w:rsidRDefault="009F10E2" w:rsidP="009F10E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5" w:type="dxa"/>
            <w:vAlign w:val="center"/>
          </w:tcPr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Представить схемы узлов стыковки с напольным покрытием порогов противопожарных дверей МОП (высота порога должна быть не более 14мм) (или указать наличие выпадающего порога) для обеспечения 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безбарьерной</w:t>
            </w:r>
            <w:proofErr w:type="spell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среды для инвалидов-колясочников и подтверждения обеспечения условия 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дымо</w:t>
            </w:r>
            <w:proofErr w:type="spell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-, газонепроницаемости</w:t>
            </w:r>
          </w:p>
        </w:tc>
        <w:tc>
          <w:tcPr>
            <w:tcW w:w="1275" w:type="dxa"/>
            <w:vAlign w:val="center"/>
          </w:tcPr>
          <w:p w:rsidR="009F10E2" w:rsidRPr="00384411" w:rsidRDefault="009F10E2" w:rsidP="009F1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9F10E2" w:rsidRPr="00C32CAB" w:rsidTr="00816BF4">
        <w:trPr>
          <w:trHeight w:val="437"/>
        </w:trPr>
        <w:tc>
          <w:tcPr>
            <w:tcW w:w="593" w:type="dxa"/>
            <w:vAlign w:val="center"/>
          </w:tcPr>
          <w:p w:rsidR="009F10E2" w:rsidRPr="00384411" w:rsidRDefault="009F10E2" w:rsidP="009F10E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12-16</w:t>
            </w:r>
          </w:p>
        </w:tc>
        <w:tc>
          <w:tcPr>
            <w:tcW w:w="10915" w:type="dxa"/>
            <w:vAlign w:val="center"/>
          </w:tcPr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В секции 17 в помещении консьержа указан подоконник из керамогранита (П2)</w:t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D19A21" wp14:editId="55129B82">
                  <wp:extent cx="1064612" cy="606829"/>
                  <wp:effectExtent l="0" t="0" r="2540" b="3175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928" cy="609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В секциях 15,16,18,19 указан подоконник из ПВХ (П1)</w:t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E4BAEB" wp14:editId="72E3AA67">
                  <wp:extent cx="1014152" cy="967522"/>
                  <wp:effectExtent l="0" t="0" r="0" b="4445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176" cy="975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 (применить одно решение или обосновать данное решение)</w:t>
            </w:r>
          </w:p>
        </w:tc>
        <w:tc>
          <w:tcPr>
            <w:tcW w:w="1275" w:type="dxa"/>
            <w:vAlign w:val="center"/>
          </w:tcPr>
          <w:p w:rsidR="009F10E2" w:rsidRPr="00384411" w:rsidRDefault="009F10E2" w:rsidP="009F1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9F10E2" w:rsidRPr="00C32CAB" w:rsidTr="00816BF4">
        <w:trPr>
          <w:trHeight w:val="437"/>
        </w:trPr>
        <w:tc>
          <w:tcPr>
            <w:tcW w:w="593" w:type="dxa"/>
            <w:vAlign w:val="center"/>
          </w:tcPr>
          <w:p w:rsidR="009F10E2" w:rsidRPr="00384411" w:rsidRDefault="009F10E2" w:rsidP="009F10E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2-41</w:t>
            </w:r>
          </w:p>
        </w:tc>
        <w:tc>
          <w:tcPr>
            <w:tcW w:w="10915" w:type="dxa"/>
            <w:vAlign w:val="center"/>
          </w:tcPr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планах полов, потолков, стен и на развертках указать правильные ссылки на листы с узлами </w:t>
            </w:r>
          </w:p>
        </w:tc>
        <w:tc>
          <w:tcPr>
            <w:tcW w:w="1275" w:type="dxa"/>
            <w:vAlign w:val="center"/>
          </w:tcPr>
          <w:p w:rsidR="009F10E2" w:rsidRPr="00384411" w:rsidRDefault="009F10E2" w:rsidP="009F10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9F10E2" w:rsidRPr="0094068E" w:rsidRDefault="009F10E2" w:rsidP="009F10E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79A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Будет уточнено после решения вопроса по доп. листам типового этажа</w:t>
            </w:r>
          </w:p>
        </w:tc>
      </w:tr>
      <w:tr w:rsidR="009F10E2" w:rsidRPr="00565759" w:rsidTr="00816BF4">
        <w:trPr>
          <w:trHeight w:val="405"/>
        </w:trPr>
        <w:tc>
          <w:tcPr>
            <w:tcW w:w="14754" w:type="dxa"/>
            <w:gridSpan w:val="6"/>
            <w:vAlign w:val="center"/>
          </w:tcPr>
          <w:p w:rsidR="009F10E2" w:rsidRPr="00384411" w:rsidRDefault="009F10E2" w:rsidP="009F10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Проектные решения</w:t>
            </w:r>
          </w:p>
        </w:tc>
        <w:tc>
          <w:tcPr>
            <w:tcW w:w="7926" w:type="dxa"/>
          </w:tcPr>
          <w:p w:rsidR="009F10E2" w:rsidRPr="00384411" w:rsidRDefault="009F10E2" w:rsidP="009F10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10E2" w:rsidRPr="00C32CAB" w:rsidTr="00816BF4">
        <w:trPr>
          <w:trHeight w:val="436"/>
        </w:trPr>
        <w:tc>
          <w:tcPr>
            <w:tcW w:w="593" w:type="dxa"/>
            <w:vAlign w:val="center"/>
          </w:tcPr>
          <w:p w:rsidR="009F10E2" w:rsidRPr="00384411" w:rsidRDefault="009F10E2" w:rsidP="009F10E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7-11</w:t>
            </w:r>
          </w:p>
          <w:p w:rsidR="009F10E2" w:rsidRPr="00384411" w:rsidRDefault="009F10E2" w:rsidP="009F10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32-36</w:t>
            </w:r>
          </w:p>
        </w:tc>
        <w:tc>
          <w:tcPr>
            <w:tcW w:w="10915" w:type="dxa"/>
            <w:vAlign w:val="center"/>
          </w:tcPr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МОП 1-го 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эт</w:t>
            </w:r>
            <w:proofErr w:type="spell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., типового этажа и в помещении консьержа предусмотреть потолок «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Грильято</w:t>
            </w:r>
            <w:proofErr w:type="spell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» с размером ячейки 75х75 мм, вместо 100х100 мм</w:t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Учесть в комплектах АР и в разделе ПД-АР1.ПЗ</w:t>
            </w:r>
          </w:p>
        </w:tc>
        <w:tc>
          <w:tcPr>
            <w:tcW w:w="1275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ФР-11-15756/23-1 от 23.06.2023</w:t>
            </w:r>
          </w:p>
        </w:tc>
        <w:tc>
          <w:tcPr>
            <w:tcW w:w="1134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0E2" w:rsidRPr="00C32CAB" w:rsidTr="00816BF4">
        <w:trPr>
          <w:trHeight w:val="436"/>
        </w:trPr>
        <w:tc>
          <w:tcPr>
            <w:tcW w:w="593" w:type="dxa"/>
            <w:vAlign w:val="center"/>
          </w:tcPr>
          <w:p w:rsidR="009F10E2" w:rsidRPr="00384411" w:rsidRDefault="009F10E2" w:rsidP="009F10E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1-43</w:t>
            </w:r>
          </w:p>
        </w:tc>
        <w:tc>
          <w:tcPr>
            <w:tcW w:w="10915" w:type="dxa"/>
            <w:vAlign w:val="center"/>
          </w:tcPr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1. В комплекте 2-</w:t>
            </w:r>
            <w:proofErr w:type="gram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15..</w:t>
            </w:r>
            <w:proofErr w:type="gram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19-АИ1.4  показатели пожарной опасности отделочных материалов указанные в общих указаниях на листе 1 не соответствуют ПД-МОПБ1.ПЗ лист 18 и 123-Ф</w:t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показатели пожарной опасности в соответствии с этажностью здания</w:t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При этом учесть, что отделка пожаробезопасных зон должна предусматриваться негорючими материалами</w:t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2-</w:t>
            </w:r>
            <w:proofErr w:type="gram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15..</w:t>
            </w:r>
            <w:proofErr w:type="gram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19-АИ1.4</w:t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C69D6F" wp14:editId="66927FC4">
                  <wp:extent cx="5965753" cy="845389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2758" cy="853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ПД-МОПБ1.ПЗ лист 18 и 123-Ф</w:t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3C773E" wp14:editId="33B754B9">
                  <wp:extent cx="6003985" cy="1940474"/>
                  <wp:effectExtent l="0" t="0" r="0" b="317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4599" cy="1976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В ведомостях отделки полов, потолков и стен не указывать класс пожарной опасности отделочных материалов, в целях исключения несоответствия между листами одного комплекта и разделами. </w:t>
            </w:r>
          </w:p>
        </w:tc>
        <w:tc>
          <w:tcPr>
            <w:tcW w:w="1275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123-ФЗ</w:t>
            </w:r>
          </w:p>
        </w:tc>
        <w:tc>
          <w:tcPr>
            <w:tcW w:w="1134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9F10E2" w:rsidRDefault="009F10E2" w:rsidP="009F10E2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</w:p>
          <w:p w:rsidR="009F10E2" w:rsidRDefault="009F10E2" w:rsidP="009F10E2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Класс пожарной опасности в общих указаниях к АИ указан в соответствии с </w:t>
            </w:r>
            <w:proofErr w:type="spellStart"/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выкопировкой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приведенной в данных замечаниях. </w:t>
            </w:r>
          </w:p>
        </w:tc>
      </w:tr>
      <w:tr w:rsidR="009F10E2" w:rsidRPr="00C32CAB" w:rsidTr="00816BF4">
        <w:trPr>
          <w:trHeight w:val="436"/>
        </w:trPr>
        <w:tc>
          <w:tcPr>
            <w:tcW w:w="593" w:type="dxa"/>
            <w:vAlign w:val="center"/>
          </w:tcPr>
          <w:p w:rsidR="009F10E2" w:rsidRPr="00384411" w:rsidRDefault="009F10E2" w:rsidP="009F10E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7,17</w:t>
            </w:r>
          </w:p>
        </w:tc>
        <w:tc>
          <w:tcPr>
            <w:tcW w:w="10915" w:type="dxa"/>
            <w:vAlign w:val="center"/>
          </w:tcPr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В вестибюле 1-го этажа секции 15 в зоне установки 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вендинговых</w:t>
            </w:r>
            <w:proofErr w:type="spell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аппаратов указать тип потолка на плане и на развертке </w:t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3A16D3" wp14:editId="1E8A596C">
                  <wp:extent cx="1612669" cy="1202172"/>
                  <wp:effectExtent l="0" t="0" r="6985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7176" cy="1212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Представить описание конструкции из гипсокартона в зоне установки 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вендинговых</w:t>
            </w:r>
            <w:proofErr w:type="spell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аппаратов (представить подробную схему узла зашивки с размерами, привязками, финишной отделкой и т.д.)</w:t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9543A0" wp14:editId="45501E3A">
                  <wp:extent cx="1463040" cy="1626134"/>
                  <wp:effectExtent l="0" t="0" r="381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648" cy="1683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0E2"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  <w:t>Принято ли данное решение в АР? Конструкцию данной перегородки целесообразно указать в разделе АР.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9F10E2" w:rsidRPr="00C32CAB" w:rsidTr="00816BF4">
        <w:trPr>
          <w:trHeight w:val="436"/>
        </w:trPr>
        <w:tc>
          <w:tcPr>
            <w:tcW w:w="593" w:type="dxa"/>
            <w:vAlign w:val="center"/>
          </w:tcPr>
          <w:p w:rsidR="009F10E2" w:rsidRPr="00384411" w:rsidRDefault="009F10E2" w:rsidP="009F10E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0915" w:type="dxa"/>
            <w:vAlign w:val="center"/>
          </w:tcPr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На развертке уровень пола, потолка, перекрытия указать на одном уровне, настенную плитку указать без смещения швов</w:t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A46D64" wp14:editId="18055266">
                  <wp:extent cx="998220" cy="1410183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061" cy="1426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0E2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Принято</w:t>
            </w:r>
          </w:p>
        </w:tc>
      </w:tr>
      <w:tr w:rsidR="009F10E2" w:rsidRPr="00C32CAB" w:rsidTr="00816BF4">
        <w:trPr>
          <w:trHeight w:val="436"/>
        </w:trPr>
        <w:tc>
          <w:tcPr>
            <w:tcW w:w="593" w:type="dxa"/>
            <w:vAlign w:val="center"/>
          </w:tcPr>
          <w:p w:rsidR="009F10E2" w:rsidRPr="00384411" w:rsidRDefault="009F10E2" w:rsidP="009F10E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2-6</w:t>
            </w:r>
          </w:p>
          <w:p w:rsidR="009F10E2" w:rsidRPr="00384411" w:rsidRDefault="009F10E2" w:rsidP="009F10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0915" w:type="dxa"/>
            <w:vAlign w:val="center"/>
          </w:tcPr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Согласно плану полов, в 1-ом тамбуре отметка пола на 10 мм ниже отметки пола 2-го тамбура и вестибюля, на узле №3.2 между двумя помещениями также указан перепад пола 10 мм, соответственно на плане полов ссылку на узел №3.2 указать между 1-м и 2-м тамбуром (где грязезащитная решетка </w:t>
            </w:r>
            <w:r w:rsidRPr="0038441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не примыкает к порогу двери</w:t>
            </w: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), а не между 2-м тамбуром и вестибюлем</w:t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noProof/>
                <w:lang w:eastAsia="ru-RU"/>
              </w:rPr>
              <w:drawing>
                <wp:inline distT="0" distB="0" distL="0" distR="0" wp14:anchorId="1F36C7F5" wp14:editId="13A1BEA0">
                  <wp:extent cx="1737360" cy="1688142"/>
                  <wp:effectExtent l="0" t="0" r="0" b="762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280" cy="1707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84411">
              <w:rPr>
                <w:noProof/>
                <w:lang w:eastAsia="ru-RU"/>
              </w:rPr>
              <w:t xml:space="preserve"> </w:t>
            </w: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F1AB194" wp14:editId="7E1B501B">
                  <wp:extent cx="3056550" cy="1617784"/>
                  <wp:effectExtent l="0" t="0" r="0" b="1905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1816" cy="162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Учесть во всех секциях </w:t>
            </w:r>
          </w:p>
        </w:tc>
        <w:tc>
          <w:tcPr>
            <w:tcW w:w="1275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98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Выполнено</w:t>
            </w:r>
          </w:p>
        </w:tc>
      </w:tr>
      <w:tr w:rsidR="009F10E2" w:rsidRPr="00C32CAB" w:rsidTr="00816BF4">
        <w:trPr>
          <w:trHeight w:val="436"/>
        </w:trPr>
        <w:tc>
          <w:tcPr>
            <w:tcW w:w="593" w:type="dxa"/>
            <w:vAlign w:val="center"/>
          </w:tcPr>
          <w:p w:rsidR="009F10E2" w:rsidRPr="00384411" w:rsidRDefault="009F10E2" w:rsidP="009F10E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2-6</w:t>
            </w:r>
          </w:p>
          <w:p w:rsidR="009F10E2" w:rsidRPr="00384411" w:rsidRDefault="009F10E2" w:rsidP="009F10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411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0915" w:type="dxa"/>
            <w:vAlign w:val="center"/>
          </w:tcPr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Откорректировать узел №1.2</w:t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8DD17BD" wp14:editId="54E49848">
                  <wp:extent cx="4796443" cy="1965091"/>
                  <wp:effectExtent l="0" t="0" r="4445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4750" cy="1972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Согласно плану полов, грязезащитная решетка во входном тамбуре примыкает к порогу двери второго тамбура в секции 19</w:t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 входном тамбуре отметка 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ур.</w:t>
            </w:r>
            <w:proofErr w:type="gram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ч.пола</w:t>
            </w:r>
            <w:proofErr w:type="spellEnd"/>
            <w:proofErr w:type="gram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(отметка грязезащитной решетки) на 10 мм ниже отметки 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ур.ч.пола</w:t>
            </w:r>
            <w:proofErr w:type="spell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 втором тамбуре (см. план полов)</w:t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Соответственно на узле №1.2 графически изобразить грязезащитную решетку в входном тамбуре ниже 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ур.</w:t>
            </w:r>
            <w:proofErr w:type="gram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ч.пола</w:t>
            </w:r>
            <w:proofErr w:type="spellEnd"/>
            <w:proofErr w:type="gram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второго тамбура на 10 мм, а также отметка приямка под решетку будет -0,030 относительно </w:t>
            </w:r>
            <w:proofErr w:type="spellStart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ур.ч.пола</w:t>
            </w:r>
            <w:proofErr w:type="spellEnd"/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второго тамбура.  </w:t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B2EE47" wp14:editId="4B6BF7C1">
                  <wp:extent cx="1107838" cy="1845426"/>
                  <wp:effectExtent l="0" t="0" r="0" b="254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114" cy="1865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на плане полов в секции 19 ссылку на узел №1.2</w:t>
            </w:r>
          </w:p>
        </w:tc>
        <w:tc>
          <w:tcPr>
            <w:tcW w:w="1275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9F10E2" w:rsidRPr="009F10E2" w:rsidRDefault="009F10E2" w:rsidP="009F10E2">
            <w:pPr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F10E2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Принято, но на данный момент грязезащитная решетка не примыкает к порогу двери. Обсудить</w:t>
            </w:r>
          </w:p>
        </w:tc>
      </w:tr>
      <w:tr w:rsidR="009F10E2" w:rsidRPr="00C32CAB" w:rsidTr="00816BF4">
        <w:trPr>
          <w:trHeight w:val="436"/>
        </w:trPr>
        <w:tc>
          <w:tcPr>
            <w:tcW w:w="593" w:type="dxa"/>
            <w:vAlign w:val="center"/>
          </w:tcPr>
          <w:p w:rsidR="009F10E2" w:rsidRPr="00384411" w:rsidRDefault="009F10E2" w:rsidP="009F10E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5" w:type="dxa"/>
            <w:vAlign w:val="center"/>
          </w:tcPr>
          <w:p w:rsidR="009F10E2" w:rsidRPr="00384411" w:rsidRDefault="009F10E2" w:rsidP="009F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все несоответствия с разделами АР по данному объекту, в том числе и планировки (комплекты АР не представлены).</w:t>
            </w:r>
          </w:p>
        </w:tc>
        <w:tc>
          <w:tcPr>
            <w:tcW w:w="1275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411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7938" w:type="dxa"/>
            <w:gridSpan w:val="2"/>
          </w:tcPr>
          <w:p w:rsidR="009F10E2" w:rsidRPr="000F4E0A" w:rsidRDefault="009F10E2" w:rsidP="009F10E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Проводим анализ всех изменений на объем корректировки.</w:t>
            </w:r>
          </w:p>
          <w:p w:rsidR="009F10E2" w:rsidRPr="000F4E0A" w:rsidRDefault="009F10E2" w:rsidP="009F10E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0F4E0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Просим подтвердить, что переданная редакция АР 06.02.24 является окончательной и не будет корректироваться. </w:t>
            </w:r>
          </w:p>
          <w:p w:rsidR="009F10E2" w:rsidRPr="00384411" w:rsidRDefault="009F10E2" w:rsidP="009F1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1FE8" w:rsidRPr="00851FE8" w:rsidRDefault="00851FE8" w:rsidP="00851FE8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3827"/>
        <w:gridCol w:w="3261"/>
      </w:tblGrid>
      <w:tr w:rsidR="00851FE8" w:rsidRPr="00851FE8" w:rsidTr="00C32CAB">
        <w:tc>
          <w:tcPr>
            <w:tcW w:w="4678" w:type="dxa"/>
          </w:tcPr>
          <w:p w:rsidR="00851FE8" w:rsidRPr="00851FE8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C32CAB" w:rsidRPr="00C32CAB" w:rsidRDefault="00C32CAB" w:rsidP="00C32CAB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C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Эксперт 3 категории отдела </w:t>
            </w:r>
          </w:p>
          <w:p w:rsidR="00C32CAB" w:rsidRPr="00C32CAB" w:rsidRDefault="00C32CAB" w:rsidP="00C32CAB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C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технологии отделочных работ инженерно-технологического управления</w:t>
            </w:r>
          </w:p>
          <w:p w:rsidR="00C32CAB" w:rsidRPr="00C32CAB" w:rsidRDefault="00C32CAB" w:rsidP="00C32CAB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C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Графов Д.В.</w:t>
            </w:r>
          </w:p>
          <w:p w:rsidR="00851FE8" w:rsidRPr="00851FE8" w:rsidRDefault="00C32CAB" w:rsidP="00C32CAB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C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(495) 651-07-97 доб. 77690 </w:t>
            </w:r>
            <w:hyperlink r:id="rId82" w:history="1">
              <w:r w:rsidRPr="00C32CAB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Dmitrii.Grafov@mosfr.ru</w:t>
              </w:r>
            </w:hyperlink>
          </w:p>
        </w:tc>
        <w:tc>
          <w:tcPr>
            <w:tcW w:w="3261" w:type="dxa"/>
          </w:tcPr>
          <w:p w:rsidR="00851FE8" w:rsidRPr="00851FE8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34CB3" w:rsidRPr="005D10F9" w:rsidRDefault="00734CB3" w:rsidP="00D64EBA">
      <w:pPr>
        <w:tabs>
          <w:tab w:val="center" w:pos="4677"/>
          <w:tab w:val="right" w:pos="9355"/>
        </w:tabs>
        <w:spacing w:after="0" w:line="12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sectPr w:rsidR="00734CB3" w:rsidRPr="005D10F9" w:rsidSect="00816BF4">
      <w:footerReference w:type="default" r:id="rId83"/>
      <w:pgSz w:w="23811" w:h="16838" w:orient="landscape" w:code="8"/>
      <w:pgMar w:top="284" w:right="395" w:bottom="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98C" w:rsidRDefault="00DB598C" w:rsidP="003555EE">
      <w:pPr>
        <w:spacing w:after="0" w:line="240" w:lineRule="auto"/>
      </w:pPr>
      <w:r>
        <w:separator/>
      </w:r>
    </w:p>
  </w:endnote>
  <w:endnote w:type="continuationSeparator" w:id="0">
    <w:p w:rsidR="00DB598C" w:rsidRDefault="00DB598C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9497161"/>
      <w:docPartObj>
        <w:docPartGallery w:val="Page Numbers (Bottom of Page)"/>
        <w:docPartUnique/>
      </w:docPartObj>
    </w:sdtPr>
    <w:sdtContent>
      <w:p w:rsidR="00DB598C" w:rsidRDefault="00DB598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4909">
          <w:rPr>
            <w:noProof/>
          </w:rPr>
          <w:t>9</w:t>
        </w:r>
        <w:r>
          <w:fldChar w:fldCharType="end"/>
        </w:r>
      </w:p>
    </w:sdtContent>
  </w:sdt>
  <w:p w:rsidR="00DB598C" w:rsidRDefault="00DB598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98C" w:rsidRDefault="00DB598C" w:rsidP="003555EE">
      <w:pPr>
        <w:spacing w:after="0" w:line="240" w:lineRule="auto"/>
      </w:pPr>
      <w:r>
        <w:separator/>
      </w:r>
    </w:p>
  </w:footnote>
  <w:footnote w:type="continuationSeparator" w:id="0">
    <w:p w:rsidR="00DB598C" w:rsidRDefault="00DB598C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02E38"/>
    <w:rsid w:val="0001245E"/>
    <w:rsid w:val="00014FF0"/>
    <w:rsid w:val="00015D31"/>
    <w:rsid w:val="00016031"/>
    <w:rsid w:val="000241AE"/>
    <w:rsid w:val="000261C8"/>
    <w:rsid w:val="00030113"/>
    <w:rsid w:val="0003267C"/>
    <w:rsid w:val="00034CEE"/>
    <w:rsid w:val="00042BCF"/>
    <w:rsid w:val="00044642"/>
    <w:rsid w:val="0005072A"/>
    <w:rsid w:val="0005390B"/>
    <w:rsid w:val="000544E3"/>
    <w:rsid w:val="00056A9D"/>
    <w:rsid w:val="00076608"/>
    <w:rsid w:val="000854E3"/>
    <w:rsid w:val="0009443D"/>
    <w:rsid w:val="000949A6"/>
    <w:rsid w:val="00097163"/>
    <w:rsid w:val="000C4C69"/>
    <w:rsid w:val="000C540A"/>
    <w:rsid w:val="000D1E04"/>
    <w:rsid w:val="000D23F1"/>
    <w:rsid w:val="000D67D6"/>
    <w:rsid w:val="000D67E3"/>
    <w:rsid w:val="000E1FF5"/>
    <w:rsid w:val="000E2030"/>
    <w:rsid w:val="000E2191"/>
    <w:rsid w:val="000E2E33"/>
    <w:rsid w:val="000E2F5A"/>
    <w:rsid w:val="000E6117"/>
    <w:rsid w:val="000F1DCB"/>
    <w:rsid w:val="000F4E0A"/>
    <w:rsid w:val="000F619A"/>
    <w:rsid w:val="000F67F2"/>
    <w:rsid w:val="000F70F0"/>
    <w:rsid w:val="00102C12"/>
    <w:rsid w:val="00103342"/>
    <w:rsid w:val="00104440"/>
    <w:rsid w:val="00106F20"/>
    <w:rsid w:val="00107A16"/>
    <w:rsid w:val="00110E6C"/>
    <w:rsid w:val="00113C91"/>
    <w:rsid w:val="00124258"/>
    <w:rsid w:val="00124780"/>
    <w:rsid w:val="001261C2"/>
    <w:rsid w:val="001268BB"/>
    <w:rsid w:val="00126A67"/>
    <w:rsid w:val="0013038F"/>
    <w:rsid w:val="0013076C"/>
    <w:rsid w:val="00132675"/>
    <w:rsid w:val="001334C1"/>
    <w:rsid w:val="0014770B"/>
    <w:rsid w:val="00152336"/>
    <w:rsid w:val="00153717"/>
    <w:rsid w:val="00153BB7"/>
    <w:rsid w:val="00154AF0"/>
    <w:rsid w:val="00157758"/>
    <w:rsid w:val="00172B98"/>
    <w:rsid w:val="00173600"/>
    <w:rsid w:val="00175DAE"/>
    <w:rsid w:val="001827BE"/>
    <w:rsid w:val="00182C5F"/>
    <w:rsid w:val="001830BF"/>
    <w:rsid w:val="001902CD"/>
    <w:rsid w:val="001947FF"/>
    <w:rsid w:val="00195A48"/>
    <w:rsid w:val="0019647C"/>
    <w:rsid w:val="00197B48"/>
    <w:rsid w:val="001A0068"/>
    <w:rsid w:val="001A1302"/>
    <w:rsid w:val="001A3D10"/>
    <w:rsid w:val="001B048F"/>
    <w:rsid w:val="001B5684"/>
    <w:rsid w:val="001C00B2"/>
    <w:rsid w:val="001C53CC"/>
    <w:rsid w:val="001C5A96"/>
    <w:rsid w:val="001C735C"/>
    <w:rsid w:val="001D29C2"/>
    <w:rsid w:val="001D4D87"/>
    <w:rsid w:val="001D7E6B"/>
    <w:rsid w:val="001F07B0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929DF"/>
    <w:rsid w:val="00295945"/>
    <w:rsid w:val="002A0DCD"/>
    <w:rsid w:val="002A7A10"/>
    <w:rsid w:val="002A7B41"/>
    <w:rsid w:val="002B02AC"/>
    <w:rsid w:val="002B087C"/>
    <w:rsid w:val="002B2176"/>
    <w:rsid w:val="002B2C16"/>
    <w:rsid w:val="002C1D5C"/>
    <w:rsid w:val="002C1EBD"/>
    <w:rsid w:val="002C29DB"/>
    <w:rsid w:val="002C5162"/>
    <w:rsid w:val="002C51BD"/>
    <w:rsid w:val="002C64EF"/>
    <w:rsid w:val="002C6EAA"/>
    <w:rsid w:val="002D0F74"/>
    <w:rsid w:val="002D36CE"/>
    <w:rsid w:val="002D6A7A"/>
    <w:rsid w:val="002E3B21"/>
    <w:rsid w:val="002E56F7"/>
    <w:rsid w:val="002F210A"/>
    <w:rsid w:val="00302F37"/>
    <w:rsid w:val="00303349"/>
    <w:rsid w:val="00305991"/>
    <w:rsid w:val="00306D68"/>
    <w:rsid w:val="00313D05"/>
    <w:rsid w:val="00314AD7"/>
    <w:rsid w:val="00316070"/>
    <w:rsid w:val="00323424"/>
    <w:rsid w:val="00323A82"/>
    <w:rsid w:val="003243D9"/>
    <w:rsid w:val="0033020C"/>
    <w:rsid w:val="00331333"/>
    <w:rsid w:val="00332758"/>
    <w:rsid w:val="003335EA"/>
    <w:rsid w:val="003340B7"/>
    <w:rsid w:val="00334462"/>
    <w:rsid w:val="00337BAB"/>
    <w:rsid w:val="00342F99"/>
    <w:rsid w:val="00344197"/>
    <w:rsid w:val="003442CD"/>
    <w:rsid w:val="003508F6"/>
    <w:rsid w:val="00350D11"/>
    <w:rsid w:val="00351104"/>
    <w:rsid w:val="0035195F"/>
    <w:rsid w:val="003555EE"/>
    <w:rsid w:val="0035595F"/>
    <w:rsid w:val="0035700E"/>
    <w:rsid w:val="00357E63"/>
    <w:rsid w:val="003647F5"/>
    <w:rsid w:val="003648F8"/>
    <w:rsid w:val="00371708"/>
    <w:rsid w:val="00373677"/>
    <w:rsid w:val="003776B0"/>
    <w:rsid w:val="0038365C"/>
    <w:rsid w:val="003840CD"/>
    <w:rsid w:val="00384411"/>
    <w:rsid w:val="00391529"/>
    <w:rsid w:val="00393EF0"/>
    <w:rsid w:val="003A7D7A"/>
    <w:rsid w:val="003A7E32"/>
    <w:rsid w:val="003B3FE0"/>
    <w:rsid w:val="003B4B09"/>
    <w:rsid w:val="003B5508"/>
    <w:rsid w:val="003B7691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D715E"/>
    <w:rsid w:val="003E00A8"/>
    <w:rsid w:val="003E23A5"/>
    <w:rsid w:val="003E243A"/>
    <w:rsid w:val="003F2F4B"/>
    <w:rsid w:val="003F4384"/>
    <w:rsid w:val="00400FCA"/>
    <w:rsid w:val="00404183"/>
    <w:rsid w:val="0041281B"/>
    <w:rsid w:val="004142B6"/>
    <w:rsid w:val="00416704"/>
    <w:rsid w:val="00421F28"/>
    <w:rsid w:val="00424FB7"/>
    <w:rsid w:val="0042790F"/>
    <w:rsid w:val="00453298"/>
    <w:rsid w:val="00454D80"/>
    <w:rsid w:val="004564B0"/>
    <w:rsid w:val="00462899"/>
    <w:rsid w:val="0046362D"/>
    <w:rsid w:val="00463795"/>
    <w:rsid w:val="0046424B"/>
    <w:rsid w:val="00465789"/>
    <w:rsid w:val="004667E1"/>
    <w:rsid w:val="004708CD"/>
    <w:rsid w:val="004765A8"/>
    <w:rsid w:val="00482E90"/>
    <w:rsid w:val="00484E12"/>
    <w:rsid w:val="00490847"/>
    <w:rsid w:val="0049496A"/>
    <w:rsid w:val="004A355A"/>
    <w:rsid w:val="004A3F86"/>
    <w:rsid w:val="004B0A5D"/>
    <w:rsid w:val="004B4532"/>
    <w:rsid w:val="004B63BB"/>
    <w:rsid w:val="004C07B1"/>
    <w:rsid w:val="004C1FDF"/>
    <w:rsid w:val="004D7D96"/>
    <w:rsid w:val="004E2CDB"/>
    <w:rsid w:val="004E355B"/>
    <w:rsid w:val="004E55BF"/>
    <w:rsid w:val="004F6163"/>
    <w:rsid w:val="005017B3"/>
    <w:rsid w:val="00505532"/>
    <w:rsid w:val="00516936"/>
    <w:rsid w:val="005215DE"/>
    <w:rsid w:val="00526D2B"/>
    <w:rsid w:val="00530479"/>
    <w:rsid w:val="005345E4"/>
    <w:rsid w:val="00536620"/>
    <w:rsid w:val="005371FB"/>
    <w:rsid w:val="00546069"/>
    <w:rsid w:val="00547FCC"/>
    <w:rsid w:val="005549B9"/>
    <w:rsid w:val="00562D90"/>
    <w:rsid w:val="0056462C"/>
    <w:rsid w:val="00564C51"/>
    <w:rsid w:val="0056506D"/>
    <w:rsid w:val="00565759"/>
    <w:rsid w:val="005678BA"/>
    <w:rsid w:val="00573074"/>
    <w:rsid w:val="0057635C"/>
    <w:rsid w:val="00587E53"/>
    <w:rsid w:val="005915BA"/>
    <w:rsid w:val="00591FB7"/>
    <w:rsid w:val="00594D2C"/>
    <w:rsid w:val="005964E3"/>
    <w:rsid w:val="00596AC0"/>
    <w:rsid w:val="005A20F7"/>
    <w:rsid w:val="005A4DF2"/>
    <w:rsid w:val="005A53A9"/>
    <w:rsid w:val="005A621F"/>
    <w:rsid w:val="005A7AAB"/>
    <w:rsid w:val="005B0268"/>
    <w:rsid w:val="005B1B8B"/>
    <w:rsid w:val="005B43DB"/>
    <w:rsid w:val="005C3715"/>
    <w:rsid w:val="005D10F9"/>
    <w:rsid w:val="005D2A67"/>
    <w:rsid w:val="005D2D7D"/>
    <w:rsid w:val="005D3197"/>
    <w:rsid w:val="005D6004"/>
    <w:rsid w:val="005D6BD2"/>
    <w:rsid w:val="005E16EC"/>
    <w:rsid w:val="005F0F25"/>
    <w:rsid w:val="005F50F3"/>
    <w:rsid w:val="005F5312"/>
    <w:rsid w:val="006031AF"/>
    <w:rsid w:val="00604B90"/>
    <w:rsid w:val="00605D7A"/>
    <w:rsid w:val="00611C55"/>
    <w:rsid w:val="00613CC3"/>
    <w:rsid w:val="0061584E"/>
    <w:rsid w:val="00615ADE"/>
    <w:rsid w:val="0061741D"/>
    <w:rsid w:val="006201C5"/>
    <w:rsid w:val="00623AAE"/>
    <w:rsid w:val="00631E52"/>
    <w:rsid w:val="00641F45"/>
    <w:rsid w:val="00642FB0"/>
    <w:rsid w:val="006475F1"/>
    <w:rsid w:val="00651539"/>
    <w:rsid w:val="00654A5E"/>
    <w:rsid w:val="00656601"/>
    <w:rsid w:val="00660178"/>
    <w:rsid w:val="00662850"/>
    <w:rsid w:val="0066620C"/>
    <w:rsid w:val="00676FF3"/>
    <w:rsid w:val="00683279"/>
    <w:rsid w:val="00683561"/>
    <w:rsid w:val="00685006"/>
    <w:rsid w:val="006857DE"/>
    <w:rsid w:val="00685E26"/>
    <w:rsid w:val="00685F87"/>
    <w:rsid w:val="00691057"/>
    <w:rsid w:val="00691240"/>
    <w:rsid w:val="00692F39"/>
    <w:rsid w:val="00693AD5"/>
    <w:rsid w:val="006A183C"/>
    <w:rsid w:val="006A2B70"/>
    <w:rsid w:val="006A2D2C"/>
    <w:rsid w:val="006A5F5D"/>
    <w:rsid w:val="006B5A55"/>
    <w:rsid w:val="006B6D4D"/>
    <w:rsid w:val="006C1846"/>
    <w:rsid w:val="006C35CC"/>
    <w:rsid w:val="006C4C93"/>
    <w:rsid w:val="006C565C"/>
    <w:rsid w:val="006C6F18"/>
    <w:rsid w:val="006D15D1"/>
    <w:rsid w:val="006D33F9"/>
    <w:rsid w:val="006D7237"/>
    <w:rsid w:val="006E6A07"/>
    <w:rsid w:val="006F573C"/>
    <w:rsid w:val="007212E4"/>
    <w:rsid w:val="007221D9"/>
    <w:rsid w:val="00724AE0"/>
    <w:rsid w:val="007270CC"/>
    <w:rsid w:val="007306FC"/>
    <w:rsid w:val="007314AA"/>
    <w:rsid w:val="00734CB3"/>
    <w:rsid w:val="00736640"/>
    <w:rsid w:val="00742F61"/>
    <w:rsid w:val="007541E6"/>
    <w:rsid w:val="00764FC6"/>
    <w:rsid w:val="007674F3"/>
    <w:rsid w:val="00776E19"/>
    <w:rsid w:val="007815D0"/>
    <w:rsid w:val="007826C2"/>
    <w:rsid w:val="00784721"/>
    <w:rsid w:val="00784BE6"/>
    <w:rsid w:val="00793E51"/>
    <w:rsid w:val="00795A4F"/>
    <w:rsid w:val="007A5147"/>
    <w:rsid w:val="007B6D25"/>
    <w:rsid w:val="007C270F"/>
    <w:rsid w:val="007C6A33"/>
    <w:rsid w:val="007C7028"/>
    <w:rsid w:val="007D044F"/>
    <w:rsid w:val="007D61D6"/>
    <w:rsid w:val="007D68B3"/>
    <w:rsid w:val="007D7C03"/>
    <w:rsid w:val="007E1EE3"/>
    <w:rsid w:val="007E401F"/>
    <w:rsid w:val="007E4823"/>
    <w:rsid w:val="007E6088"/>
    <w:rsid w:val="007E68A3"/>
    <w:rsid w:val="007E6E45"/>
    <w:rsid w:val="008018C7"/>
    <w:rsid w:val="00801AD3"/>
    <w:rsid w:val="008027BD"/>
    <w:rsid w:val="008144F0"/>
    <w:rsid w:val="008164F7"/>
    <w:rsid w:val="00816BF4"/>
    <w:rsid w:val="00817AC9"/>
    <w:rsid w:val="00822850"/>
    <w:rsid w:val="0082649D"/>
    <w:rsid w:val="00833B8B"/>
    <w:rsid w:val="00834F11"/>
    <w:rsid w:val="00840F29"/>
    <w:rsid w:val="0084219B"/>
    <w:rsid w:val="0084603C"/>
    <w:rsid w:val="008465AD"/>
    <w:rsid w:val="00851CDB"/>
    <w:rsid w:val="00851FE8"/>
    <w:rsid w:val="00854F41"/>
    <w:rsid w:val="008575CB"/>
    <w:rsid w:val="0086287E"/>
    <w:rsid w:val="00864F92"/>
    <w:rsid w:val="00865025"/>
    <w:rsid w:val="0086540C"/>
    <w:rsid w:val="00867AA7"/>
    <w:rsid w:val="00880DCB"/>
    <w:rsid w:val="00895966"/>
    <w:rsid w:val="00897E8A"/>
    <w:rsid w:val="008A040C"/>
    <w:rsid w:val="008A70D4"/>
    <w:rsid w:val="008B4A60"/>
    <w:rsid w:val="008C20B2"/>
    <w:rsid w:val="008C6D4C"/>
    <w:rsid w:val="008D01F0"/>
    <w:rsid w:val="008D1058"/>
    <w:rsid w:val="008D1499"/>
    <w:rsid w:val="008D49A2"/>
    <w:rsid w:val="008D706B"/>
    <w:rsid w:val="008D71E0"/>
    <w:rsid w:val="008E15CB"/>
    <w:rsid w:val="008E5736"/>
    <w:rsid w:val="008F1D7A"/>
    <w:rsid w:val="008F29FE"/>
    <w:rsid w:val="0090056C"/>
    <w:rsid w:val="009007E6"/>
    <w:rsid w:val="0090129A"/>
    <w:rsid w:val="00906B85"/>
    <w:rsid w:val="0091296E"/>
    <w:rsid w:val="0091509A"/>
    <w:rsid w:val="009235B7"/>
    <w:rsid w:val="00924352"/>
    <w:rsid w:val="009252EA"/>
    <w:rsid w:val="00935004"/>
    <w:rsid w:val="00935899"/>
    <w:rsid w:val="0094068E"/>
    <w:rsid w:val="00943858"/>
    <w:rsid w:val="0094771F"/>
    <w:rsid w:val="009535F6"/>
    <w:rsid w:val="00955D5A"/>
    <w:rsid w:val="009576A2"/>
    <w:rsid w:val="009600A9"/>
    <w:rsid w:val="00961B5B"/>
    <w:rsid w:val="00961F51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96735"/>
    <w:rsid w:val="009A08A9"/>
    <w:rsid w:val="009A15EF"/>
    <w:rsid w:val="009A2738"/>
    <w:rsid w:val="009A4909"/>
    <w:rsid w:val="009A5E16"/>
    <w:rsid w:val="009B37A4"/>
    <w:rsid w:val="009B54A5"/>
    <w:rsid w:val="009B7028"/>
    <w:rsid w:val="009C1C8C"/>
    <w:rsid w:val="009C6119"/>
    <w:rsid w:val="009D7CA1"/>
    <w:rsid w:val="009E5E86"/>
    <w:rsid w:val="009F0CF7"/>
    <w:rsid w:val="009F10E2"/>
    <w:rsid w:val="009F21C4"/>
    <w:rsid w:val="009F5662"/>
    <w:rsid w:val="009F70D7"/>
    <w:rsid w:val="00A010A6"/>
    <w:rsid w:val="00A01A84"/>
    <w:rsid w:val="00A01AE5"/>
    <w:rsid w:val="00A0281E"/>
    <w:rsid w:val="00A06413"/>
    <w:rsid w:val="00A13289"/>
    <w:rsid w:val="00A149C8"/>
    <w:rsid w:val="00A156EA"/>
    <w:rsid w:val="00A21EFD"/>
    <w:rsid w:val="00A2232A"/>
    <w:rsid w:val="00A26E1F"/>
    <w:rsid w:val="00A27E23"/>
    <w:rsid w:val="00A33582"/>
    <w:rsid w:val="00A404F1"/>
    <w:rsid w:val="00A44966"/>
    <w:rsid w:val="00A51CE3"/>
    <w:rsid w:val="00A53A8F"/>
    <w:rsid w:val="00A559D8"/>
    <w:rsid w:val="00A60C91"/>
    <w:rsid w:val="00A66393"/>
    <w:rsid w:val="00A703C8"/>
    <w:rsid w:val="00A746C0"/>
    <w:rsid w:val="00A75C59"/>
    <w:rsid w:val="00A85378"/>
    <w:rsid w:val="00A93329"/>
    <w:rsid w:val="00AA105B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61F3"/>
    <w:rsid w:val="00AC7BFF"/>
    <w:rsid w:val="00AD012F"/>
    <w:rsid w:val="00AD14C9"/>
    <w:rsid w:val="00AD16F9"/>
    <w:rsid w:val="00AE0A18"/>
    <w:rsid w:val="00AE31F9"/>
    <w:rsid w:val="00AE5D99"/>
    <w:rsid w:val="00AF4F15"/>
    <w:rsid w:val="00AF7749"/>
    <w:rsid w:val="00B01925"/>
    <w:rsid w:val="00B13AD5"/>
    <w:rsid w:val="00B15A1B"/>
    <w:rsid w:val="00B165D0"/>
    <w:rsid w:val="00B20570"/>
    <w:rsid w:val="00B24660"/>
    <w:rsid w:val="00B300D4"/>
    <w:rsid w:val="00B33D37"/>
    <w:rsid w:val="00B35679"/>
    <w:rsid w:val="00B40388"/>
    <w:rsid w:val="00B47627"/>
    <w:rsid w:val="00B503C5"/>
    <w:rsid w:val="00B50A3B"/>
    <w:rsid w:val="00B52F4D"/>
    <w:rsid w:val="00B60D80"/>
    <w:rsid w:val="00B61600"/>
    <w:rsid w:val="00B62CBA"/>
    <w:rsid w:val="00B71DC0"/>
    <w:rsid w:val="00B769B1"/>
    <w:rsid w:val="00B77E7F"/>
    <w:rsid w:val="00B82F72"/>
    <w:rsid w:val="00B86386"/>
    <w:rsid w:val="00B86923"/>
    <w:rsid w:val="00B93F53"/>
    <w:rsid w:val="00B94B92"/>
    <w:rsid w:val="00B95963"/>
    <w:rsid w:val="00B96CFA"/>
    <w:rsid w:val="00BA0D51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64DD"/>
    <w:rsid w:val="00BD6E68"/>
    <w:rsid w:val="00BE059C"/>
    <w:rsid w:val="00BE12B2"/>
    <w:rsid w:val="00BE4CA3"/>
    <w:rsid w:val="00BE7058"/>
    <w:rsid w:val="00BF3A27"/>
    <w:rsid w:val="00BF3F9B"/>
    <w:rsid w:val="00BF5A0F"/>
    <w:rsid w:val="00C03B8E"/>
    <w:rsid w:val="00C1695E"/>
    <w:rsid w:val="00C17CD3"/>
    <w:rsid w:val="00C203BE"/>
    <w:rsid w:val="00C32CAB"/>
    <w:rsid w:val="00C33735"/>
    <w:rsid w:val="00C440DD"/>
    <w:rsid w:val="00C449B8"/>
    <w:rsid w:val="00C47DAD"/>
    <w:rsid w:val="00C506FD"/>
    <w:rsid w:val="00C57815"/>
    <w:rsid w:val="00C6750D"/>
    <w:rsid w:val="00C70690"/>
    <w:rsid w:val="00C70B79"/>
    <w:rsid w:val="00C74752"/>
    <w:rsid w:val="00C76363"/>
    <w:rsid w:val="00C77389"/>
    <w:rsid w:val="00C8193D"/>
    <w:rsid w:val="00C824AF"/>
    <w:rsid w:val="00C83232"/>
    <w:rsid w:val="00C84029"/>
    <w:rsid w:val="00C84645"/>
    <w:rsid w:val="00C85738"/>
    <w:rsid w:val="00C87487"/>
    <w:rsid w:val="00C91AC9"/>
    <w:rsid w:val="00C965D0"/>
    <w:rsid w:val="00CA3E4F"/>
    <w:rsid w:val="00CA5E87"/>
    <w:rsid w:val="00CB21FA"/>
    <w:rsid w:val="00CB24CF"/>
    <w:rsid w:val="00CB31BB"/>
    <w:rsid w:val="00CB75C2"/>
    <w:rsid w:val="00CB79A5"/>
    <w:rsid w:val="00CC75CB"/>
    <w:rsid w:val="00CD2F10"/>
    <w:rsid w:val="00CE1942"/>
    <w:rsid w:val="00CE7BBE"/>
    <w:rsid w:val="00CF240D"/>
    <w:rsid w:val="00CF380A"/>
    <w:rsid w:val="00CF4744"/>
    <w:rsid w:val="00CF6979"/>
    <w:rsid w:val="00D00BF0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5A15"/>
    <w:rsid w:val="00D56511"/>
    <w:rsid w:val="00D60C3C"/>
    <w:rsid w:val="00D63F7A"/>
    <w:rsid w:val="00D64EBA"/>
    <w:rsid w:val="00D74F5A"/>
    <w:rsid w:val="00D83528"/>
    <w:rsid w:val="00D85187"/>
    <w:rsid w:val="00D915EF"/>
    <w:rsid w:val="00D91767"/>
    <w:rsid w:val="00D92316"/>
    <w:rsid w:val="00D9292E"/>
    <w:rsid w:val="00D9385D"/>
    <w:rsid w:val="00DA5BC1"/>
    <w:rsid w:val="00DA6D7C"/>
    <w:rsid w:val="00DB598C"/>
    <w:rsid w:val="00DB5E3A"/>
    <w:rsid w:val="00DB7193"/>
    <w:rsid w:val="00DC1CA8"/>
    <w:rsid w:val="00DC1EAD"/>
    <w:rsid w:val="00DC7F0D"/>
    <w:rsid w:val="00DD5C69"/>
    <w:rsid w:val="00DD633F"/>
    <w:rsid w:val="00DE1B73"/>
    <w:rsid w:val="00DE3890"/>
    <w:rsid w:val="00DE519E"/>
    <w:rsid w:val="00DF09CC"/>
    <w:rsid w:val="00DF6FE0"/>
    <w:rsid w:val="00E01BF6"/>
    <w:rsid w:val="00E021D5"/>
    <w:rsid w:val="00E05986"/>
    <w:rsid w:val="00E07857"/>
    <w:rsid w:val="00E119A3"/>
    <w:rsid w:val="00E13556"/>
    <w:rsid w:val="00E14422"/>
    <w:rsid w:val="00E148EB"/>
    <w:rsid w:val="00E159DC"/>
    <w:rsid w:val="00E22A5B"/>
    <w:rsid w:val="00E2358B"/>
    <w:rsid w:val="00E23B24"/>
    <w:rsid w:val="00E23E20"/>
    <w:rsid w:val="00E270CC"/>
    <w:rsid w:val="00E27889"/>
    <w:rsid w:val="00E34DE4"/>
    <w:rsid w:val="00E34F2D"/>
    <w:rsid w:val="00E467E8"/>
    <w:rsid w:val="00E504D7"/>
    <w:rsid w:val="00E51C2A"/>
    <w:rsid w:val="00E57468"/>
    <w:rsid w:val="00E62D06"/>
    <w:rsid w:val="00E66203"/>
    <w:rsid w:val="00E76C7B"/>
    <w:rsid w:val="00E822D4"/>
    <w:rsid w:val="00E847AD"/>
    <w:rsid w:val="00E85680"/>
    <w:rsid w:val="00E92CD0"/>
    <w:rsid w:val="00E94FC6"/>
    <w:rsid w:val="00EA4C19"/>
    <w:rsid w:val="00EA5632"/>
    <w:rsid w:val="00EA5748"/>
    <w:rsid w:val="00EB4521"/>
    <w:rsid w:val="00EB54BD"/>
    <w:rsid w:val="00EB5880"/>
    <w:rsid w:val="00EB7726"/>
    <w:rsid w:val="00EC3999"/>
    <w:rsid w:val="00EC5F2B"/>
    <w:rsid w:val="00ED4FC4"/>
    <w:rsid w:val="00EE101E"/>
    <w:rsid w:val="00EE10C4"/>
    <w:rsid w:val="00EE25E8"/>
    <w:rsid w:val="00EE2EF3"/>
    <w:rsid w:val="00EE4AE6"/>
    <w:rsid w:val="00EF4663"/>
    <w:rsid w:val="00EF68B8"/>
    <w:rsid w:val="00F03CAB"/>
    <w:rsid w:val="00F04A53"/>
    <w:rsid w:val="00F05CAD"/>
    <w:rsid w:val="00F079C8"/>
    <w:rsid w:val="00F14C1C"/>
    <w:rsid w:val="00F14DC5"/>
    <w:rsid w:val="00F15918"/>
    <w:rsid w:val="00F16164"/>
    <w:rsid w:val="00F2640C"/>
    <w:rsid w:val="00F26F77"/>
    <w:rsid w:val="00F30ABB"/>
    <w:rsid w:val="00F31DD1"/>
    <w:rsid w:val="00F35803"/>
    <w:rsid w:val="00F40B3D"/>
    <w:rsid w:val="00F40E44"/>
    <w:rsid w:val="00F432D4"/>
    <w:rsid w:val="00F46EB5"/>
    <w:rsid w:val="00F46F98"/>
    <w:rsid w:val="00F505FC"/>
    <w:rsid w:val="00F521ED"/>
    <w:rsid w:val="00F5600B"/>
    <w:rsid w:val="00F56A4D"/>
    <w:rsid w:val="00F56CB5"/>
    <w:rsid w:val="00F576F8"/>
    <w:rsid w:val="00F64991"/>
    <w:rsid w:val="00F716AD"/>
    <w:rsid w:val="00F75C33"/>
    <w:rsid w:val="00F8228E"/>
    <w:rsid w:val="00F83E31"/>
    <w:rsid w:val="00F8634F"/>
    <w:rsid w:val="00F86FBA"/>
    <w:rsid w:val="00F87955"/>
    <w:rsid w:val="00F94E4C"/>
    <w:rsid w:val="00FA1528"/>
    <w:rsid w:val="00FA30F4"/>
    <w:rsid w:val="00FA33D4"/>
    <w:rsid w:val="00FB08BD"/>
    <w:rsid w:val="00FB2110"/>
    <w:rsid w:val="00FB3B2F"/>
    <w:rsid w:val="00FB410B"/>
    <w:rsid w:val="00FB4839"/>
    <w:rsid w:val="00FB5F03"/>
    <w:rsid w:val="00FC006F"/>
    <w:rsid w:val="00FC0493"/>
    <w:rsid w:val="00FC2E78"/>
    <w:rsid w:val="00FD0F87"/>
    <w:rsid w:val="00FD48FC"/>
    <w:rsid w:val="00FE184B"/>
    <w:rsid w:val="00FE5758"/>
    <w:rsid w:val="00FE62F6"/>
    <w:rsid w:val="00FE7717"/>
    <w:rsid w:val="00FE7C98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4D552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0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76" Type="http://schemas.openxmlformats.org/officeDocument/2006/relationships/image" Target="media/image69.png"/><Relationship Id="rId8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hyperlink" Target="mailto:Dmitrii.Grafov@mosfr.ru" TargetMode="External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8DC60-EF64-4F4B-8BEE-E88E90665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5409</TotalTime>
  <Pages>9</Pages>
  <Words>2371</Words>
  <Characters>13519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Литвинов Виталий</cp:lastModifiedBy>
  <cp:revision>3</cp:revision>
  <dcterms:created xsi:type="dcterms:W3CDTF">2024-03-22T12:12:00Z</dcterms:created>
  <dcterms:modified xsi:type="dcterms:W3CDTF">2024-04-02T13:31:00Z</dcterms:modified>
</cp:coreProperties>
</file>