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C4642B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9531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изм.2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Типовая 3-х комнатная квартира для проживания инвалида-колясочника.</w:t>
      </w:r>
    </w:p>
    <w:p w:rsidR="003335EA" w:rsidRDefault="0084219B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335EA"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5317A" w:rsidRDefault="00331333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</w:t>
      </w:r>
      <w:r w:rsidRPr="008B3EA3">
        <w:rPr>
          <w:rFonts w:ascii="Times New Roman" w:hAnsi="Times New Roman"/>
          <w:sz w:val="24"/>
          <w:szCs w:val="24"/>
        </w:rPr>
        <w:t xml:space="preserve">замечаний: </w:t>
      </w:r>
      <w:r w:rsidR="0095317A" w:rsidRPr="008B3EA3">
        <w:rPr>
          <w:rFonts w:ascii="Times New Roman" w:hAnsi="Times New Roman"/>
          <w:b/>
          <w:sz w:val="24"/>
          <w:szCs w:val="24"/>
        </w:rPr>
        <w:t>08.08.2024</w:t>
      </w:r>
    </w:p>
    <w:p w:rsidR="0057487C" w:rsidRPr="0095317A" w:rsidRDefault="0057487C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5317A">
        <w:rPr>
          <w:rFonts w:ascii="Times New Roman" w:hAnsi="Times New Roman"/>
          <w:sz w:val="24"/>
          <w:szCs w:val="24"/>
        </w:rPr>
        <w:t>15.06.2024</w:t>
      </w:r>
    </w:p>
    <w:p w:rsidR="00691240" w:rsidRPr="0057487C" w:rsidRDefault="00604B90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7487C">
        <w:rPr>
          <w:rFonts w:ascii="Times New Roman" w:hAnsi="Times New Roman"/>
          <w:sz w:val="24"/>
          <w:szCs w:val="24"/>
        </w:rPr>
        <w:t>24</w:t>
      </w:r>
      <w:r w:rsidR="002C1D5C" w:rsidRPr="0057487C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5528"/>
        <w:gridCol w:w="1276"/>
        <w:gridCol w:w="1417"/>
        <w:gridCol w:w="1701"/>
        <w:gridCol w:w="426"/>
        <w:gridCol w:w="1134"/>
        <w:gridCol w:w="567"/>
        <w:gridCol w:w="1984"/>
      </w:tblGrid>
      <w:tr w:rsidR="0082584F" w:rsidRPr="005A7AAB" w:rsidTr="00222EA8">
        <w:trPr>
          <w:trHeight w:val="653"/>
        </w:trPr>
        <w:tc>
          <w:tcPr>
            <w:tcW w:w="593" w:type="dxa"/>
            <w:vAlign w:val="center"/>
          </w:tcPr>
          <w:p w:rsidR="0082584F" w:rsidRPr="005A7AAB" w:rsidRDefault="0082584F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82584F" w:rsidRPr="005A7AAB" w:rsidRDefault="0082584F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5A7AAB" w:rsidRDefault="0082584F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82584F" w:rsidRPr="005A7AAB" w:rsidRDefault="0082584F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560" w:type="dxa"/>
            <w:gridSpan w:val="2"/>
            <w:vAlign w:val="center"/>
          </w:tcPr>
          <w:p w:rsidR="0082584F" w:rsidRPr="005A7AAB" w:rsidRDefault="0082584F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2551" w:type="dxa"/>
            <w:gridSpan w:val="2"/>
            <w:vAlign w:val="center"/>
          </w:tcPr>
          <w:p w:rsidR="0082584F" w:rsidRDefault="0082584F" w:rsidP="008258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 на замечание</w:t>
            </w:r>
          </w:p>
          <w:p w:rsidR="0082584F" w:rsidRPr="005A7AAB" w:rsidRDefault="00222EA8" w:rsidP="008258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8258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.08.2024</w:t>
            </w:r>
          </w:p>
        </w:tc>
      </w:tr>
      <w:tr w:rsidR="0082584F" w:rsidRPr="005A7AAB" w:rsidTr="00CD16D7">
        <w:trPr>
          <w:trHeight w:val="396"/>
        </w:trPr>
        <w:tc>
          <w:tcPr>
            <w:tcW w:w="15451" w:type="dxa"/>
            <w:gridSpan w:val="10"/>
            <w:vAlign w:val="center"/>
          </w:tcPr>
          <w:p w:rsidR="0082584F" w:rsidRPr="005A7AAB" w:rsidRDefault="0082584F" w:rsidP="005A7AA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Отклонения от ПД</w:t>
            </w:r>
          </w:p>
        </w:tc>
      </w:tr>
      <w:tr w:rsidR="0082584F" w:rsidRPr="004F50B3" w:rsidTr="00222EA8">
        <w:trPr>
          <w:trHeight w:val="494"/>
        </w:trPr>
        <w:tc>
          <w:tcPr>
            <w:tcW w:w="593" w:type="dxa"/>
            <w:vAlign w:val="center"/>
          </w:tcPr>
          <w:p w:rsidR="0082584F" w:rsidRPr="004F50B3" w:rsidRDefault="0082584F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B3EA3" w:rsidRDefault="0082584F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B3EA3" w:rsidRDefault="0082584F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АИ2.2 изм.2 лист 2 для отдели пола в санузлах указан </w:t>
            </w:r>
            <w:proofErr w:type="spellStart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</w:t>
            </w:r>
            <w:proofErr w:type="spellEnd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402х402 мм.</w:t>
            </w:r>
          </w:p>
          <w:p w:rsidR="0082584F" w:rsidRPr="008B3EA3" w:rsidRDefault="0082584F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ПД.АР1 МГЭ 14.09.2023 лист 38 - </w:t>
            </w:r>
            <w:proofErr w:type="spellStart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керамогранитная</w:t>
            </w:r>
            <w:proofErr w:type="spellEnd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плитка светлых тонов 300х300 мм</w:t>
            </w:r>
          </w:p>
          <w:p w:rsidR="0082584F" w:rsidRPr="008B3EA3" w:rsidRDefault="0082584F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vAlign w:val="center"/>
          </w:tcPr>
          <w:p w:rsidR="0082584F" w:rsidRPr="008B3EA3" w:rsidRDefault="0082584F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B3EA3" w:rsidRDefault="0082584F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  <w:tc>
          <w:tcPr>
            <w:tcW w:w="2551" w:type="dxa"/>
            <w:gridSpan w:val="2"/>
            <w:vAlign w:val="center"/>
          </w:tcPr>
          <w:p w:rsidR="0082584F" w:rsidRPr="008B3EA3" w:rsidRDefault="003B0479" w:rsidP="0082584F">
            <w:pPr>
              <w:jc w:val="center"/>
              <w:rPr>
                <w:rFonts w:ascii="Times New Roman" w:hAnsi="Times New Roman" w:cs="Times New Roman"/>
              </w:rPr>
            </w:pPr>
            <w:r w:rsidRPr="003B0479">
              <w:rPr>
                <w:rFonts w:ascii="Times New Roman" w:hAnsi="Times New Roman" w:cs="Times New Roman"/>
              </w:rPr>
              <w:t>стадия П будет приведена в соответствии с РД при заходе под ЗОС (гарантийное письмо прилагается)</w:t>
            </w:r>
          </w:p>
        </w:tc>
      </w:tr>
      <w:tr w:rsidR="0082584F" w:rsidRPr="004F50B3" w:rsidTr="00222EA8">
        <w:trPr>
          <w:trHeight w:val="494"/>
        </w:trPr>
        <w:tc>
          <w:tcPr>
            <w:tcW w:w="593" w:type="dxa"/>
            <w:vAlign w:val="center"/>
          </w:tcPr>
          <w:p w:rsidR="0082584F" w:rsidRPr="004F50B3" w:rsidRDefault="0082584F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– окраска фасадной краской.</w:t>
            </w:r>
          </w:p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94"/>
        </w:trPr>
        <w:tc>
          <w:tcPr>
            <w:tcW w:w="593" w:type="dxa"/>
            <w:vAlign w:val="center"/>
          </w:tcPr>
          <w:p w:rsidR="0082584F" w:rsidRPr="004F50B3" w:rsidRDefault="0082584F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 для окраски по подвесному потолку в санузлах указана влагостойкая водно-дисперсионная краска.</w:t>
            </w:r>
          </w:p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94"/>
        </w:trPr>
        <w:tc>
          <w:tcPr>
            <w:tcW w:w="593" w:type="dxa"/>
            <w:vAlign w:val="center"/>
          </w:tcPr>
          <w:p w:rsidR="0082584F" w:rsidRPr="004F50B3" w:rsidRDefault="0082584F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4F50B3" w:rsidRDefault="0082584F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Ответ на замечание:</w:t>
            </w:r>
          </w:p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Обращаем внимание, что в АР 2 л. 24 не откорректирован план квартиры МГН в части ширины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с.у</w:t>
            </w:r>
            <w:proofErr w:type="spellEnd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 (1700мм) с учетом прокладки коммуникаций в зашивке, как это указано на листе 23. Соответственно общая площадь квартиры уменьшилась до 80,78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площади квартир в ПД и в РД.</w:t>
            </w:r>
          </w:p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ПД АР1.ГЧ, лист 24                                                                        АИ2.2 изм.1</w:t>
            </w:r>
          </w:p>
          <w:p w:rsidR="0082584F" w:rsidRDefault="0082584F" w:rsidP="0035700E">
            <w:pPr>
              <w:autoSpaceDE w:val="0"/>
              <w:autoSpaceDN w:val="0"/>
              <w:adjustRightInd w:val="0"/>
              <w:rPr>
                <w:noProof/>
                <w:lang w:eastAsia="ru-RU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BB6A89" wp14:editId="54F2ECC0">
                  <wp:extent cx="2884769" cy="2190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784" cy="221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noProof/>
                <w:lang w:eastAsia="ru-RU"/>
              </w:rPr>
              <w:t xml:space="preserve"> </w:t>
            </w: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7159A5" wp14:editId="4588C4E4">
                  <wp:extent cx="2900698" cy="2190737"/>
                  <wp:effectExtent l="0" t="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758" cy="2217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584F" w:rsidRPr="008B3EA3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АИ2.2 изм.2 – площади откорректированы с оответствии с АР</w:t>
            </w:r>
          </w:p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</w:t>
            </w:r>
            <w:r w:rsidRPr="001157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F63047" wp14:editId="41A6D847">
                  <wp:extent cx="2966591" cy="2143125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873" cy="2161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  <w:tc>
          <w:tcPr>
            <w:tcW w:w="2551" w:type="dxa"/>
            <w:gridSpan w:val="2"/>
            <w:vAlign w:val="center"/>
          </w:tcPr>
          <w:p w:rsidR="0082584F" w:rsidRPr="008B3EA3" w:rsidRDefault="003B0479" w:rsidP="0082584F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 w:rsidRPr="003B0479">
              <w:rPr>
                <w:rFonts w:ascii="Times New Roman" w:hAnsi="Times New Roman" w:cs="Times New Roman"/>
              </w:rPr>
              <w:t>стадия П будет приведена в соответствии с РД при заходе под ЗОС (гарантийное письмо прилагается)</w:t>
            </w:r>
            <w:bookmarkEnd w:id="0"/>
          </w:p>
        </w:tc>
      </w:tr>
      <w:tr w:rsidR="0082584F" w:rsidRPr="004F50B3" w:rsidTr="00CD16D7">
        <w:trPr>
          <w:trHeight w:val="379"/>
        </w:trPr>
        <w:tc>
          <w:tcPr>
            <w:tcW w:w="15451" w:type="dxa"/>
            <w:gridSpan w:val="10"/>
            <w:vAlign w:val="center"/>
          </w:tcPr>
          <w:p w:rsidR="0082584F" w:rsidRPr="004F50B3" w:rsidRDefault="0082584F" w:rsidP="003570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82584F" w:rsidRPr="004F50B3" w:rsidTr="00222EA8">
        <w:trPr>
          <w:trHeight w:val="437"/>
        </w:trPr>
        <w:tc>
          <w:tcPr>
            <w:tcW w:w="593" w:type="dxa"/>
            <w:vAlign w:val="center"/>
          </w:tcPr>
          <w:p w:rsidR="0082584F" w:rsidRPr="004F50B3" w:rsidRDefault="0082584F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B3EA3" w:rsidRDefault="0082584F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B3EA3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82584F" w:rsidRPr="008B3EA3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C3F662" wp14:editId="50CFD83B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</w:p>
          <w:p w:rsidR="0082584F" w:rsidRPr="008B3EA3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A725FA" wp14:editId="3768B9CB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584F" w:rsidRPr="008B3EA3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2584F" w:rsidRPr="008B3EA3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ведомости основных комплектов рабочей документации отсутствует комплект марки АР2.3.</w:t>
            </w:r>
          </w:p>
          <w:p w:rsidR="0082584F" w:rsidRPr="008B3EA3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Указать корректную ссылку.</w:t>
            </w:r>
          </w:p>
        </w:tc>
        <w:tc>
          <w:tcPr>
            <w:tcW w:w="1701" w:type="dxa"/>
            <w:vAlign w:val="center"/>
          </w:tcPr>
          <w:p w:rsidR="0082584F" w:rsidRPr="008B3EA3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B3EA3" w:rsidRDefault="0082584F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Снято</w:t>
            </w:r>
          </w:p>
          <w:p w:rsidR="0082584F" w:rsidRPr="008B3EA3" w:rsidRDefault="0082584F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08.08.2024</w:t>
            </w:r>
          </w:p>
        </w:tc>
        <w:tc>
          <w:tcPr>
            <w:tcW w:w="2551" w:type="dxa"/>
            <w:gridSpan w:val="2"/>
          </w:tcPr>
          <w:p w:rsidR="0082584F" w:rsidRPr="008B3EA3" w:rsidRDefault="0082584F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7"/>
        </w:trPr>
        <w:tc>
          <w:tcPr>
            <w:tcW w:w="593" w:type="dxa"/>
            <w:vMerge w:val="restart"/>
            <w:vAlign w:val="center"/>
          </w:tcPr>
          <w:p w:rsidR="0082584F" w:rsidRPr="004F50B3" w:rsidRDefault="0082584F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vAlign w:val="center"/>
          </w:tcPr>
          <w:p w:rsidR="0082584F" w:rsidRPr="008B3EA3" w:rsidRDefault="0082584F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B3EA3" w:rsidRDefault="0082584F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Уточнить материал обеспыливающей пропитки </w:t>
            </w:r>
            <w:proofErr w:type="spellStart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запотолочного</w:t>
            </w:r>
            <w:proofErr w:type="spellEnd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пространства.</w:t>
            </w:r>
          </w:p>
          <w:p w:rsidR="0082584F" w:rsidRPr="008B3EA3" w:rsidRDefault="0082584F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2584F" w:rsidRPr="008B3EA3" w:rsidRDefault="0082584F" w:rsidP="0035700E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Указать упрочняющую пропитку потолочной поверхности за натяжным потолком.</w:t>
            </w:r>
          </w:p>
          <w:p w:rsidR="0082584F" w:rsidRPr="008B3EA3" w:rsidRDefault="0082584F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Учесть данное решение в РД АР и в ПД.</w:t>
            </w:r>
          </w:p>
        </w:tc>
        <w:tc>
          <w:tcPr>
            <w:tcW w:w="1701" w:type="dxa"/>
            <w:vAlign w:val="center"/>
          </w:tcPr>
          <w:p w:rsidR="0082584F" w:rsidRPr="008B3EA3" w:rsidRDefault="0082584F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Учтено в АР3.2 (лист 6)</w:t>
            </w:r>
          </w:p>
        </w:tc>
        <w:tc>
          <w:tcPr>
            <w:tcW w:w="1560" w:type="dxa"/>
            <w:gridSpan w:val="2"/>
            <w:vAlign w:val="center"/>
          </w:tcPr>
          <w:p w:rsidR="0082584F" w:rsidRPr="008B3EA3" w:rsidRDefault="0082584F" w:rsidP="00953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Снято</w:t>
            </w:r>
          </w:p>
          <w:p w:rsidR="0082584F" w:rsidRPr="008B3EA3" w:rsidRDefault="0082584F" w:rsidP="00953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08.08.2024</w:t>
            </w:r>
          </w:p>
        </w:tc>
        <w:tc>
          <w:tcPr>
            <w:tcW w:w="2551" w:type="dxa"/>
            <w:gridSpan w:val="2"/>
          </w:tcPr>
          <w:p w:rsidR="0082584F" w:rsidRPr="008B3EA3" w:rsidRDefault="00C03F1B" w:rsidP="00953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2584F" w:rsidRPr="004F50B3" w:rsidTr="00222EA8">
        <w:trPr>
          <w:trHeight w:val="437"/>
        </w:trPr>
        <w:tc>
          <w:tcPr>
            <w:tcW w:w="593" w:type="dxa"/>
            <w:vMerge/>
            <w:vAlign w:val="center"/>
          </w:tcPr>
          <w:p w:rsidR="0082584F" w:rsidRPr="004F50B3" w:rsidRDefault="0082584F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vAlign w:val="center"/>
          </w:tcPr>
          <w:p w:rsidR="0082584F" w:rsidRPr="008B3EA3" w:rsidRDefault="0082584F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gridSpan w:val="3"/>
            <w:vAlign w:val="center"/>
          </w:tcPr>
          <w:p w:rsidR="0082584F" w:rsidRPr="008B3EA3" w:rsidRDefault="0082584F" w:rsidP="00AF36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82584F" w:rsidRPr="008B3EA3" w:rsidRDefault="0082584F" w:rsidP="00AF36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82584F" w:rsidRPr="008B3EA3" w:rsidRDefault="0082584F" w:rsidP="00AF36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701" w:type="dxa"/>
            <w:vAlign w:val="center"/>
          </w:tcPr>
          <w:p w:rsidR="0082584F" w:rsidRPr="008B3EA3" w:rsidRDefault="0082584F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B3EA3" w:rsidRDefault="0082584F" w:rsidP="00AF3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82584F" w:rsidRPr="008B3EA3" w:rsidRDefault="0082584F" w:rsidP="00AF3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дополнено 08.08.2024</w:t>
            </w:r>
          </w:p>
        </w:tc>
        <w:tc>
          <w:tcPr>
            <w:tcW w:w="2551" w:type="dxa"/>
            <w:gridSpan w:val="2"/>
            <w:vAlign w:val="center"/>
          </w:tcPr>
          <w:p w:rsidR="0082584F" w:rsidRPr="008B3EA3" w:rsidRDefault="0082584F" w:rsidP="00825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82584F" w:rsidRPr="004F50B3" w:rsidTr="00222EA8">
        <w:trPr>
          <w:trHeight w:val="437"/>
        </w:trPr>
        <w:tc>
          <w:tcPr>
            <w:tcW w:w="593" w:type="dxa"/>
            <w:vAlign w:val="center"/>
          </w:tcPr>
          <w:p w:rsidR="0082584F" w:rsidRPr="004F50B3" w:rsidRDefault="0082584F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82584F" w:rsidRPr="00803828" w:rsidRDefault="0082584F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7AC6FA5" wp14:editId="3D43F10C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584F" w:rsidRPr="00803828" w:rsidRDefault="0082584F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7"/>
        </w:trPr>
        <w:tc>
          <w:tcPr>
            <w:tcW w:w="593" w:type="dxa"/>
            <w:vAlign w:val="center"/>
          </w:tcPr>
          <w:p w:rsidR="0082584F" w:rsidRPr="004F50B3" w:rsidRDefault="0082584F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7"/>
        </w:trPr>
        <w:tc>
          <w:tcPr>
            <w:tcW w:w="593" w:type="dxa"/>
            <w:vAlign w:val="center"/>
          </w:tcPr>
          <w:p w:rsidR="0082584F" w:rsidRPr="004F50B3" w:rsidRDefault="0082584F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</w:t>
            </w:r>
          </w:p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 наличии представить характер отделки подоконника на лоджии. </w:t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7"/>
        </w:trPr>
        <w:tc>
          <w:tcPr>
            <w:tcW w:w="593" w:type="dxa"/>
            <w:vAlign w:val="center"/>
          </w:tcPr>
          <w:p w:rsidR="0082584F" w:rsidRPr="004F50B3" w:rsidRDefault="0082584F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>№ 516-ПП от 08.08.2017 с изм</w:t>
            </w:r>
            <w:r w:rsidRPr="00803828">
              <w:rPr>
                <w:bCs/>
                <w:color w:val="A6A6A6" w:themeColor="background1" w:themeShade="A6"/>
                <w:sz w:val="18"/>
                <w:szCs w:val="18"/>
              </w:rPr>
              <w:t>.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 xml:space="preserve"> от 11.11.2019 №1465</w:t>
            </w: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7"/>
        </w:trPr>
        <w:tc>
          <w:tcPr>
            <w:tcW w:w="593" w:type="dxa"/>
            <w:vAlign w:val="center"/>
          </w:tcPr>
          <w:p w:rsidR="0082584F" w:rsidRPr="004F50B3" w:rsidRDefault="0082584F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283269C" wp14:editId="2C6D12ED">
                  <wp:extent cx="2817628" cy="162316"/>
                  <wp:effectExtent l="0" t="0" r="190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784" cy="174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7"/>
        </w:trPr>
        <w:tc>
          <w:tcPr>
            <w:tcW w:w="593" w:type="dxa"/>
            <w:vAlign w:val="center"/>
          </w:tcPr>
          <w:p w:rsidR="0082584F" w:rsidRPr="004F50B3" w:rsidRDefault="0082584F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C464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развертках стен кухни (03) напольный плинтус предусмотреть непрерывно по периметру помещения. Не указывать холодильник, телевизор на развертках.</w:t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7"/>
        </w:trPr>
        <w:tc>
          <w:tcPr>
            <w:tcW w:w="593" w:type="dxa"/>
            <w:vAlign w:val="center"/>
          </w:tcPr>
          <w:p w:rsidR="0082584F" w:rsidRPr="004F50B3" w:rsidRDefault="0082584F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7"/>
        </w:trPr>
        <w:tc>
          <w:tcPr>
            <w:tcW w:w="593" w:type="dxa"/>
            <w:vAlign w:val="center"/>
          </w:tcPr>
          <w:p w:rsidR="0082584F" w:rsidRPr="004F50B3" w:rsidRDefault="0082584F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F7BE96F" wp14:editId="7FB73145">
                  <wp:extent cx="2743200" cy="102119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862" cy="10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CD16D7">
        <w:trPr>
          <w:trHeight w:val="405"/>
        </w:trPr>
        <w:tc>
          <w:tcPr>
            <w:tcW w:w="15451" w:type="dxa"/>
            <w:gridSpan w:val="10"/>
            <w:vAlign w:val="center"/>
          </w:tcPr>
          <w:p w:rsidR="0082584F" w:rsidRPr="00AF3654" w:rsidRDefault="0082584F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82584F" w:rsidRPr="004F50B3" w:rsidTr="00222EA8">
        <w:trPr>
          <w:trHeight w:val="436"/>
        </w:trPr>
        <w:tc>
          <w:tcPr>
            <w:tcW w:w="593" w:type="dxa"/>
            <w:vAlign w:val="center"/>
          </w:tcPr>
          <w:p w:rsidR="0082584F" w:rsidRPr="004F50B3" w:rsidRDefault="0082584F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общей информации общая площадь трехкомнатной квартиры (Секция 9, этаж 5, квартира №01 МГН) составляет 81,15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что соответствует ПД.АР2 МГЭ 14.09.2023 (лист 24).</w:t>
            </w:r>
          </w:p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82584F" w:rsidRPr="00803828" w:rsidRDefault="0082584F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6"/>
        </w:trPr>
        <w:tc>
          <w:tcPr>
            <w:tcW w:w="593" w:type="dxa"/>
            <w:vAlign w:val="center"/>
          </w:tcPr>
          <w:p w:rsidR="0082584F" w:rsidRPr="004F50B3" w:rsidRDefault="0082584F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03828" w:rsidRDefault="0082584F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в ведомостях отделки потолков и стен информацию о классах пожарной опасности отделочных материалов. Для квартир класс не нормируется. </w:t>
            </w:r>
          </w:p>
          <w:p w:rsidR="0082584F" w:rsidRPr="00803828" w:rsidRDefault="0082584F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701" w:type="dxa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6"/>
        </w:trPr>
        <w:tc>
          <w:tcPr>
            <w:tcW w:w="593" w:type="dxa"/>
            <w:vAlign w:val="center"/>
          </w:tcPr>
          <w:p w:rsidR="0082584F" w:rsidRPr="004F50B3" w:rsidRDefault="0082584F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B3EA3" w:rsidRDefault="0082584F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221" w:type="dxa"/>
            <w:gridSpan w:val="3"/>
            <w:vAlign w:val="center"/>
          </w:tcPr>
          <w:p w:rsidR="0082584F" w:rsidRPr="008B3EA3" w:rsidRDefault="0082584F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82584F" w:rsidRPr="008B3EA3" w:rsidRDefault="0082584F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  <w:t>Исключить ссылку на узел 6.3 на плане потолков.</w:t>
            </w:r>
          </w:p>
          <w:p w:rsidR="0082584F" w:rsidRPr="008B3EA3" w:rsidRDefault="0082584F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EA1E47" wp14:editId="7D984728">
                  <wp:extent cx="554513" cy="318977"/>
                  <wp:effectExtent l="0" t="0" r="0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641" cy="325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584F" w:rsidRPr="008B3EA3" w:rsidRDefault="0082584F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2584F" w:rsidRPr="008B3EA3" w:rsidRDefault="0082584F" w:rsidP="00803828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36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Представить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82584F" w:rsidRPr="008B3EA3" w:rsidRDefault="0082584F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EEC0AB" wp14:editId="436232C4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584F" w:rsidRPr="008B3EA3" w:rsidRDefault="0082584F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427075" wp14:editId="74E0F784">
                  <wp:extent cx="2785730" cy="5547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017" cy="5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584F" w:rsidRPr="008B3EA3" w:rsidRDefault="0082584F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2. Представить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82584F" w:rsidRPr="008B3EA3" w:rsidRDefault="0082584F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8479F0" wp14:editId="7646D71B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B72ECE" wp14:editId="0C8B6264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584F" w:rsidRPr="008B3EA3" w:rsidRDefault="0082584F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4A49BA" wp14:editId="6EFB55A2">
                  <wp:extent cx="1807535" cy="914236"/>
                  <wp:effectExtent l="0" t="0" r="2540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41" cy="922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112BBA" wp14:editId="1CC74C6C">
                  <wp:extent cx="2062716" cy="865212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074" cy="87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584F" w:rsidRPr="008B3EA3" w:rsidRDefault="0082584F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82584F" w:rsidRPr="008B3EA3" w:rsidRDefault="0082584F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АИ 2.2                                                    АР3.2 изм.1</w:t>
            </w:r>
          </w:p>
          <w:p w:rsidR="0082584F" w:rsidRPr="008B3EA3" w:rsidRDefault="0082584F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CB9A83" wp14:editId="31F34DCF">
                  <wp:extent cx="2020404" cy="2987749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665" cy="3079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8B3EA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FCDD35" wp14:editId="48BF2062">
                  <wp:extent cx="1998921" cy="3001678"/>
                  <wp:effectExtent l="0" t="0" r="1905" b="825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398" cy="3069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3EA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4A192E" wp14:editId="20B4E1CA">
                  <wp:extent cx="2381693" cy="105616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491" cy="1064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82584F" w:rsidRPr="008B3EA3" w:rsidRDefault="0082584F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8B3EA3" w:rsidRDefault="0082584F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82584F" w:rsidRPr="008B3EA3" w:rsidRDefault="0082584F" w:rsidP="00AF3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дополнено 08.08.2024</w:t>
            </w:r>
          </w:p>
        </w:tc>
        <w:tc>
          <w:tcPr>
            <w:tcW w:w="2551" w:type="dxa"/>
            <w:gridSpan w:val="2"/>
          </w:tcPr>
          <w:p w:rsidR="0082584F" w:rsidRPr="008B3EA3" w:rsidRDefault="0082584F" w:rsidP="00C03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6"/>
        </w:trPr>
        <w:tc>
          <w:tcPr>
            <w:tcW w:w="593" w:type="dxa"/>
            <w:vAlign w:val="center"/>
          </w:tcPr>
          <w:p w:rsidR="0082584F" w:rsidRPr="004F50B3" w:rsidRDefault="0082584F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4F50B3" w:rsidRDefault="0082584F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gridSpan w:val="3"/>
            <w:vAlign w:val="center"/>
          </w:tcPr>
          <w:p w:rsidR="0082584F" w:rsidRPr="004F50B3" w:rsidRDefault="0082584F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все несоответствия с разделами АР по данному объекту, в том числе и планировки (комплекты АР не представлены).</w:t>
            </w:r>
          </w:p>
        </w:tc>
        <w:tc>
          <w:tcPr>
            <w:tcW w:w="1701" w:type="dxa"/>
            <w:vAlign w:val="center"/>
          </w:tcPr>
          <w:p w:rsidR="0082584F" w:rsidRPr="004F50B3" w:rsidRDefault="0082584F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2584F" w:rsidRPr="004F50B3" w:rsidRDefault="0082584F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2551" w:type="dxa"/>
            <w:gridSpan w:val="2"/>
          </w:tcPr>
          <w:p w:rsidR="0082584F" w:rsidRPr="00803828" w:rsidRDefault="0082584F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6"/>
        </w:trPr>
        <w:tc>
          <w:tcPr>
            <w:tcW w:w="12900" w:type="dxa"/>
            <w:gridSpan w:val="8"/>
            <w:vAlign w:val="center"/>
          </w:tcPr>
          <w:p w:rsidR="0082584F" w:rsidRPr="00AF3654" w:rsidRDefault="0082584F" w:rsidP="00AF3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  <w:tc>
          <w:tcPr>
            <w:tcW w:w="2551" w:type="dxa"/>
            <w:gridSpan w:val="2"/>
          </w:tcPr>
          <w:p w:rsidR="0082584F" w:rsidRPr="00AF3654" w:rsidRDefault="0082584F" w:rsidP="00AF3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584F" w:rsidRPr="004F50B3" w:rsidTr="00222EA8">
        <w:trPr>
          <w:trHeight w:val="436"/>
        </w:trPr>
        <w:tc>
          <w:tcPr>
            <w:tcW w:w="593" w:type="dxa"/>
            <w:vAlign w:val="center"/>
          </w:tcPr>
          <w:p w:rsidR="0082584F" w:rsidRPr="004F50B3" w:rsidRDefault="0082584F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2584F" w:rsidRPr="008B3EA3" w:rsidRDefault="0082584F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gridSpan w:val="3"/>
            <w:vAlign w:val="center"/>
          </w:tcPr>
          <w:p w:rsidR="0082584F" w:rsidRPr="008B3EA3" w:rsidRDefault="0082584F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</w:t>
            </w:r>
            <w:proofErr w:type="spellStart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керамогранитную</w:t>
            </w:r>
            <w:proofErr w:type="spellEnd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неполированную универсальную стандартных размеров: 300х600мм, 402х402мм, 600х600мм.            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</w:tc>
        <w:tc>
          <w:tcPr>
            <w:tcW w:w="1701" w:type="dxa"/>
            <w:vAlign w:val="center"/>
          </w:tcPr>
          <w:p w:rsidR="0082584F" w:rsidRPr="008B3EA3" w:rsidRDefault="0082584F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Приказ Правительства Москвы от 16.05.2024 № МКЭ-ОД/24-53</w:t>
            </w:r>
          </w:p>
        </w:tc>
        <w:tc>
          <w:tcPr>
            <w:tcW w:w="1560" w:type="dxa"/>
            <w:gridSpan w:val="2"/>
            <w:vAlign w:val="center"/>
          </w:tcPr>
          <w:p w:rsidR="0082584F" w:rsidRPr="008B3EA3" w:rsidRDefault="0082584F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2551" w:type="dxa"/>
            <w:gridSpan w:val="2"/>
          </w:tcPr>
          <w:p w:rsidR="0082584F" w:rsidRPr="008B3EA3" w:rsidRDefault="0082584F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84F" w:rsidRPr="004F50B3" w:rsidTr="008258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984" w:type="dxa"/>
        </w:trPr>
        <w:tc>
          <w:tcPr>
            <w:tcW w:w="6946" w:type="dxa"/>
            <w:gridSpan w:val="3"/>
          </w:tcPr>
          <w:p w:rsidR="0082584F" w:rsidRDefault="0082584F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82584F" w:rsidRPr="00803828" w:rsidRDefault="0082584F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82584F" w:rsidRPr="00803828" w:rsidRDefault="0082584F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82584F" w:rsidRPr="00803828" w:rsidRDefault="0082584F" w:rsidP="001A2C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1276" w:type="dxa"/>
          </w:tcPr>
          <w:p w:rsidR="0082584F" w:rsidRPr="004F50B3" w:rsidRDefault="0082584F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  <w:gridSpan w:val="3"/>
          </w:tcPr>
          <w:p w:rsidR="0082584F" w:rsidRPr="008B3EA3" w:rsidRDefault="0082584F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82584F" w:rsidRPr="008B3EA3" w:rsidRDefault="0082584F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82584F" w:rsidRPr="008B3EA3" w:rsidRDefault="0082584F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82584F" w:rsidRPr="008B3EA3" w:rsidRDefault="0082584F" w:rsidP="008B3EA3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82584F" w:rsidRPr="008B3EA3" w:rsidRDefault="0082584F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82584F" w:rsidRPr="008B3EA3" w:rsidRDefault="0082584F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4F50B3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4CB3" w:rsidRPr="004F50B3" w:rsidSect="00C449B8">
      <w:footerReference w:type="default" r:id="rId27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EA8">
          <w:rPr>
            <w:noProof/>
          </w:rPr>
          <w:t>6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15770"/>
    <w:rsid w:val="00124258"/>
    <w:rsid w:val="001261C2"/>
    <w:rsid w:val="001268BB"/>
    <w:rsid w:val="00126A67"/>
    <w:rsid w:val="0013038F"/>
    <w:rsid w:val="001334C1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A2C1B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2EA8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0479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45630"/>
    <w:rsid w:val="00453298"/>
    <w:rsid w:val="00454D80"/>
    <w:rsid w:val="00462899"/>
    <w:rsid w:val="0046362D"/>
    <w:rsid w:val="0046424B"/>
    <w:rsid w:val="00465789"/>
    <w:rsid w:val="004708CD"/>
    <w:rsid w:val="004765A8"/>
    <w:rsid w:val="0047741C"/>
    <w:rsid w:val="00482E90"/>
    <w:rsid w:val="00484E12"/>
    <w:rsid w:val="0049496A"/>
    <w:rsid w:val="004A355A"/>
    <w:rsid w:val="004A3F86"/>
    <w:rsid w:val="004B4532"/>
    <w:rsid w:val="004C07B1"/>
    <w:rsid w:val="004C1FDF"/>
    <w:rsid w:val="004D7D96"/>
    <w:rsid w:val="004E355B"/>
    <w:rsid w:val="004F50B3"/>
    <w:rsid w:val="004F6163"/>
    <w:rsid w:val="00505532"/>
    <w:rsid w:val="00516936"/>
    <w:rsid w:val="005215DE"/>
    <w:rsid w:val="00526D2B"/>
    <w:rsid w:val="00530479"/>
    <w:rsid w:val="005345E4"/>
    <w:rsid w:val="00535B6D"/>
    <w:rsid w:val="00536620"/>
    <w:rsid w:val="005371FB"/>
    <w:rsid w:val="00546069"/>
    <w:rsid w:val="00562D90"/>
    <w:rsid w:val="00564C51"/>
    <w:rsid w:val="0056506D"/>
    <w:rsid w:val="005678BA"/>
    <w:rsid w:val="00573074"/>
    <w:rsid w:val="0057487C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47D0F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03828"/>
    <w:rsid w:val="008164F7"/>
    <w:rsid w:val="00817AC9"/>
    <w:rsid w:val="00822850"/>
    <w:rsid w:val="0082584F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3EA3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17A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30AF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2B3F"/>
    <w:rsid w:val="00A44966"/>
    <w:rsid w:val="00A53A8F"/>
    <w:rsid w:val="00A559D8"/>
    <w:rsid w:val="00A66393"/>
    <w:rsid w:val="00A703C8"/>
    <w:rsid w:val="00A746C0"/>
    <w:rsid w:val="00A75C59"/>
    <w:rsid w:val="00A85378"/>
    <w:rsid w:val="00A91ACA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D2C51"/>
    <w:rsid w:val="00AE31F9"/>
    <w:rsid w:val="00AE5D99"/>
    <w:rsid w:val="00AF3654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2F72"/>
    <w:rsid w:val="00B86386"/>
    <w:rsid w:val="00B86923"/>
    <w:rsid w:val="00B93F53"/>
    <w:rsid w:val="00B946AC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03F1B"/>
    <w:rsid w:val="00C1695E"/>
    <w:rsid w:val="00C17CD3"/>
    <w:rsid w:val="00C203BE"/>
    <w:rsid w:val="00C33735"/>
    <w:rsid w:val="00C440DD"/>
    <w:rsid w:val="00C449B8"/>
    <w:rsid w:val="00C4642B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16D7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13A1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251B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0760CD1"/>
  <w15:chartTrackingRefBased/>
  <w15:docId w15:val="{EAA3154A-B877-4B2E-BCC8-D3EA00A2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mailto:tatiana.morozova@mosfr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1698B-2208-42F3-A712-16D87A698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7679</TotalTime>
  <Pages>7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4</cp:revision>
  <dcterms:created xsi:type="dcterms:W3CDTF">2023-07-27T14:23:00Z</dcterms:created>
  <dcterms:modified xsi:type="dcterms:W3CDTF">2024-08-15T07:44:00Z</dcterms:modified>
</cp:coreProperties>
</file>