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3335EA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06E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изм.4</w:t>
      </w:r>
      <w:r w:rsidR="004C0E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Типовая 3-х комнатная квартира. 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06E6C" w:rsidRPr="00534C93" w:rsidRDefault="00331333" w:rsidP="0053047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</w:t>
      </w:r>
      <w:r w:rsidRPr="00534C93">
        <w:rPr>
          <w:rFonts w:ascii="Times New Roman" w:hAnsi="Times New Roman"/>
          <w:sz w:val="24"/>
          <w:szCs w:val="24"/>
        </w:rPr>
        <w:t xml:space="preserve">замечаний: </w:t>
      </w:r>
      <w:r w:rsidR="00C06E6C" w:rsidRPr="00534C93">
        <w:rPr>
          <w:rFonts w:ascii="Times New Roman" w:hAnsi="Times New Roman"/>
          <w:b/>
          <w:sz w:val="24"/>
          <w:szCs w:val="24"/>
        </w:rPr>
        <w:t>21.01.2025</w:t>
      </w:r>
    </w:p>
    <w:p w:rsidR="007B1D11" w:rsidRPr="00C06E6C" w:rsidRDefault="007B1D11" w:rsidP="00530479">
      <w:pPr>
        <w:jc w:val="right"/>
        <w:rPr>
          <w:rFonts w:ascii="Times New Roman" w:hAnsi="Times New Roman"/>
          <w:sz w:val="24"/>
          <w:szCs w:val="24"/>
        </w:rPr>
      </w:pPr>
      <w:r w:rsidRPr="00C06E6C">
        <w:rPr>
          <w:rFonts w:ascii="Times New Roman" w:hAnsi="Times New Roman"/>
          <w:sz w:val="24"/>
          <w:szCs w:val="24"/>
        </w:rPr>
        <w:t>ответы 18.11.2024</w:t>
      </w:r>
    </w:p>
    <w:p w:rsidR="00D16323" w:rsidRPr="007B1D11" w:rsidRDefault="00D16323" w:rsidP="00530479">
      <w:pPr>
        <w:jc w:val="right"/>
        <w:rPr>
          <w:rFonts w:ascii="Times New Roman" w:hAnsi="Times New Roman"/>
          <w:sz w:val="24"/>
          <w:szCs w:val="24"/>
        </w:rPr>
      </w:pPr>
      <w:r w:rsidRPr="007B1D11">
        <w:rPr>
          <w:rFonts w:ascii="Times New Roman" w:hAnsi="Times New Roman"/>
          <w:sz w:val="24"/>
          <w:szCs w:val="24"/>
        </w:rPr>
        <w:t>16.10.2024</w:t>
      </w:r>
    </w:p>
    <w:p w:rsidR="004C0E03" w:rsidRPr="00D16323" w:rsidRDefault="004C0E03" w:rsidP="00530479">
      <w:pPr>
        <w:jc w:val="right"/>
        <w:rPr>
          <w:rFonts w:ascii="Times New Roman" w:hAnsi="Times New Roman"/>
          <w:sz w:val="24"/>
          <w:szCs w:val="24"/>
        </w:rPr>
      </w:pPr>
      <w:r w:rsidRPr="00D16323">
        <w:rPr>
          <w:rFonts w:ascii="Times New Roman" w:hAnsi="Times New Roman"/>
          <w:sz w:val="24"/>
          <w:szCs w:val="24"/>
        </w:rPr>
        <w:t>08.08.2024</w:t>
      </w:r>
    </w:p>
    <w:p w:rsidR="00691240" w:rsidRPr="00532D15" w:rsidRDefault="00604B90" w:rsidP="00530479">
      <w:pPr>
        <w:jc w:val="right"/>
        <w:rPr>
          <w:rFonts w:ascii="Times New Roman" w:hAnsi="Times New Roman"/>
          <w:sz w:val="24"/>
          <w:szCs w:val="24"/>
        </w:rPr>
      </w:pPr>
      <w:r w:rsidRPr="00532D15">
        <w:rPr>
          <w:rFonts w:ascii="Times New Roman" w:hAnsi="Times New Roman"/>
          <w:sz w:val="24"/>
          <w:szCs w:val="24"/>
        </w:rPr>
        <w:t>24</w:t>
      </w:r>
      <w:r w:rsidR="002C1D5C" w:rsidRPr="00532D15">
        <w:rPr>
          <w:rFonts w:ascii="Times New Roman" w:hAnsi="Times New Roman"/>
          <w:sz w:val="24"/>
          <w:szCs w:val="24"/>
        </w:rPr>
        <w:t>.01.2024</w:t>
      </w:r>
    </w:p>
    <w:tbl>
      <w:tblPr>
        <w:tblStyle w:val="a3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3925"/>
        <w:gridCol w:w="4048"/>
        <w:gridCol w:w="2658"/>
        <w:gridCol w:w="1390"/>
        <w:gridCol w:w="311"/>
        <w:gridCol w:w="1559"/>
      </w:tblGrid>
      <w:tr w:rsidR="00532D15" w:rsidRPr="00532D15" w:rsidTr="00657050">
        <w:trPr>
          <w:trHeight w:val="653"/>
        </w:trPr>
        <w:tc>
          <w:tcPr>
            <w:tcW w:w="593" w:type="dxa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10631" w:type="dxa"/>
            <w:gridSpan w:val="3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gridSpan w:val="2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559" w:type="dxa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532D15" w:rsidRPr="00532D15" w:rsidTr="00657050">
        <w:trPr>
          <w:trHeight w:val="396"/>
        </w:trPr>
        <w:tc>
          <w:tcPr>
            <w:tcW w:w="15309" w:type="dxa"/>
            <w:gridSpan w:val="8"/>
            <w:vAlign w:val="center"/>
          </w:tcPr>
          <w:p w:rsidR="00505532" w:rsidRPr="00532D15" w:rsidRDefault="00331333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532D15" w:rsidRPr="00532D15" w:rsidTr="00657050">
        <w:trPr>
          <w:trHeight w:val="494"/>
        </w:trPr>
        <w:tc>
          <w:tcPr>
            <w:tcW w:w="593" w:type="dxa"/>
            <w:vAlign w:val="center"/>
          </w:tcPr>
          <w:p w:rsidR="00CE1942" w:rsidRPr="00532D15" w:rsidRDefault="00CE1942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E1942" w:rsidRPr="00532D15" w:rsidRDefault="00CE1942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D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631" w:type="dxa"/>
            <w:gridSpan w:val="3"/>
            <w:vAlign w:val="center"/>
          </w:tcPr>
          <w:p w:rsidR="004A355A" w:rsidRDefault="00CE1942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В АИ2.1 лист 2</w:t>
            </w:r>
            <w:r w:rsidR="004A355A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отдели пола в санузлах указан </w:t>
            </w:r>
            <w:proofErr w:type="spellStart"/>
            <w:r w:rsidR="004A355A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</w:t>
            </w:r>
            <w:proofErr w:type="spellEnd"/>
            <w:r w:rsidR="004A355A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402х402 мм.</w:t>
            </w:r>
          </w:p>
          <w:p w:rsidR="005F5EA7" w:rsidRPr="00532D15" w:rsidRDefault="005F5EA7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A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E1BADA" wp14:editId="250C1E72">
                  <wp:extent cx="5089585" cy="426128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0713" cy="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E1942" w:rsidRDefault="004A355A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В ПД.АР</w:t>
            </w:r>
            <w:r w:rsidR="00337BAB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МГЭ 14.09.2023 </w:t>
            </w:r>
            <w:r w:rsidR="0035700E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лист 38 </w:t>
            </w: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керамогранитная</w:t>
            </w:r>
            <w:proofErr w:type="spellEnd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плитка светлых тонов 300х300 мм</w:t>
            </w:r>
          </w:p>
          <w:p w:rsidR="005F5EA7" w:rsidRPr="00532D15" w:rsidRDefault="005F5EA7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A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C6DE1C" wp14:editId="11AEB0A2">
                  <wp:extent cx="4123427" cy="46607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7057" cy="476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E1942" w:rsidRPr="00532D15" w:rsidRDefault="00CE1942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</w:t>
            </w:r>
            <w:r w:rsidR="004A355A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к взаимному соответствию.</w:t>
            </w:r>
          </w:p>
        </w:tc>
        <w:tc>
          <w:tcPr>
            <w:tcW w:w="1701" w:type="dxa"/>
            <w:gridSpan w:val="2"/>
            <w:vAlign w:val="center"/>
          </w:tcPr>
          <w:p w:rsidR="00CE1942" w:rsidRPr="00532D15" w:rsidRDefault="00CE194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1942" w:rsidRPr="00534C93" w:rsidRDefault="00316EB4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C93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</w:tr>
      <w:tr w:rsidR="00C96A27" w:rsidRPr="00316EB4" w:rsidTr="00657050">
        <w:trPr>
          <w:trHeight w:val="494"/>
        </w:trPr>
        <w:tc>
          <w:tcPr>
            <w:tcW w:w="593" w:type="dxa"/>
            <w:vAlign w:val="center"/>
          </w:tcPr>
          <w:p w:rsidR="00C96A27" w:rsidRPr="00864F92" w:rsidRDefault="00C96A27" w:rsidP="00C96A27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96A27" w:rsidRPr="00C96A27" w:rsidRDefault="00C96A27" w:rsidP="00C96A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A2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31" w:type="dxa"/>
            <w:gridSpan w:val="3"/>
            <w:vAlign w:val="center"/>
          </w:tcPr>
          <w:p w:rsidR="00C96A27" w:rsidRDefault="00C96A27" w:rsidP="00C96A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6A27">
              <w:rPr>
                <w:rFonts w:ascii="Times New Roman" w:hAnsi="Times New Roman" w:cs="Times New Roman"/>
                <w:bCs/>
                <w:sz w:val="24"/>
                <w:szCs w:val="24"/>
              </w:rPr>
              <w:t>В АИ2.1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C96A27" w:rsidRPr="00C96A27" w:rsidRDefault="00C96A27" w:rsidP="00C96A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6A2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6E9833" wp14:editId="48C406EC">
                  <wp:extent cx="4718649" cy="49701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1813" cy="515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6A27" w:rsidRDefault="00C96A27" w:rsidP="00C96A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6A27">
              <w:rPr>
                <w:rFonts w:ascii="Times New Roman" w:hAnsi="Times New Roman" w:cs="Times New Roman"/>
                <w:bCs/>
                <w:sz w:val="24"/>
                <w:szCs w:val="24"/>
              </w:rPr>
              <w:t>В ПД.АР1 МГЭ 14.09.2023 лист 38 – окраска фасадной краской.</w:t>
            </w:r>
          </w:p>
          <w:p w:rsidR="00C96A27" w:rsidRDefault="00C96A27" w:rsidP="00C96A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6A2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59E35F" wp14:editId="16F0FF39">
                  <wp:extent cx="666317" cy="138023"/>
                  <wp:effectExtent l="0" t="0" r="63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891" cy="148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6A27" w:rsidRPr="00C96A27" w:rsidRDefault="00C96A27" w:rsidP="00C96A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6A2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B53452" wp14:editId="605BB668">
                  <wp:extent cx="2251495" cy="185748"/>
                  <wp:effectExtent l="0" t="0" r="0" b="508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740" cy="191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6A27" w:rsidRPr="00C96A27" w:rsidRDefault="00C96A27" w:rsidP="00C96A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6A27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701" w:type="dxa"/>
            <w:gridSpan w:val="2"/>
            <w:vAlign w:val="center"/>
          </w:tcPr>
          <w:p w:rsidR="00C96A27" w:rsidRPr="00316EB4" w:rsidRDefault="00C96A27" w:rsidP="00C96A27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96A27" w:rsidRPr="00534C93" w:rsidRDefault="00C96A27" w:rsidP="00C9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C93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</w:tr>
      <w:tr w:rsidR="00565759" w:rsidRPr="00565759" w:rsidTr="00657050">
        <w:trPr>
          <w:trHeight w:val="494"/>
        </w:trPr>
        <w:tc>
          <w:tcPr>
            <w:tcW w:w="593" w:type="dxa"/>
            <w:vAlign w:val="center"/>
          </w:tcPr>
          <w:p w:rsidR="00337BAB" w:rsidRPr="00864F92" w:rsidRDefault="00337BAB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37BAB" w:rsidRPr="00316EB4" w:rsidRDefault="00337BAB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631" w:type="dxa"/>
            <w:gridSpan w:val="3"/>
            <w:vAlign w:val="center"/>
          </w:tcPr>
          <w:p w:rsidR="00337BAB" w:rsidRPr="00316EB4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АИ2.1</w:t>
            </w:r>
            <w:r w:rsidR="00BC7212"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для окраски по подвесному потолку в санузлах указана влагостойкая водно-дисперсионная краска.</w:t>
            </w:r>
          </w:p>
          <w:p w:rsidR="00337BAB" w:rsidRPr="00316EB4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337BAB" w:rsidRPr="00316EB4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</w:tc>
        <w:tc>
          <w:tcPr>
            <w:tcW w:w="1701" w:type="dxa"/>
            <w:gridSpan w:val="2"/>
            <w:vAlign w:val="center"/>
          </w:tcPr>
          <w:p w:rsidR="00337BAB" w:rsidRPr="00316EB4" w:rsidRDefault="00337BAB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37BAB" w:rsidRPr="00316EB4" w:rsidRDefault="00316EB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08.08.2024</w:t>
            </w:r>
          </w:p>
        </w:tc>
      </w:tr>
      <w:tr w:rsidR="00565759" w:rsidRPr="00565759" w:rsidTr="00657050">
        <w:trPr>
          <w:trHeight w:val="379"/>
        </w:trPr>
        <w:tc>
          <w:tcPr>
            <w:tcW w:w="15309" w:type="dxa"/>
            <w:gridSpan w:val="8"/>
            <w:vAlign w:val="center"/>
          </w:tcPr>
          <w:p w:rsidR="0035700E" w:rsidRPr="00C96A27" w:rsidRDefault="0035700E" w:rsidP="003570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631" w:type="dxa"/>
            <w:gridSpan w:val="3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9357617" wp14:editId="03000D34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</w:t>
            </w:r>
          </w:p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4072F63" wp14:editId="12B1C099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631" w:type="dxa"/>
            <w:gridSpan w:val="3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санузле (07) потолочный плинтус предусмотреть по всему периметру помещения.</w:t>
            </w:r>
          </w:p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8367553" wp14:editId="6C3FDB23">
                  <wp:extent cx="428976" cy="468173"/>
                  <wp:effectExtent l="0" t="0" r="9525" b="825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926" cy="484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146E8E" w:rsidRPr="00565759" w:rsidTr="00657050">
        <w:trPr>
          <w:trHeight w:val="437"/>
        </w:trPr>
        <w:tc>
          <w:tcPr>
            <w:tcW w:w="593" w:type="dxa"/>
            <w:vMerge w:val="restart"/>
            <w:vAlign w:val="center"/>
          </w:tcPr>
          <w:p w:rsidR="00146E8E" w:rsidRPr="00864F92" w:rsidRDefault="00146E8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146E8E" w:rsidRPr="00146E8E" w:rsidRDefault="00146E8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631" w:type="dxa"/>
            <w:gridSpan w:val="3"/>
            <w:vAlign w:val="center"/>
          </w:tcPr>
          <w:p w:rsidR="00146E8E" w:rsidRPr="00146E8E" w:rsidRDefault="00146E8E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Уточнить материал обеспыливающей пропитки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запотолочного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пространства.</w:t>
            </w:r>
          </w:p>
        </w:tc>
        <w:tc>
          <w:tcPr>
            <w:tcW w:w="1701" w:type="dxa"/>
            <w:gridSpan w:val="2"/>
            <w:vAlign w:val="center"/>
          </w:tcPr>
          <w:p w:rsidR="00146E8E" w:rsidRPr="00146E8E" w:rsidRDefault="00146E8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Учтено в АР3.2 (лист 6)</w:t>
            </w:r>
          </w:p>
        </w:tc>
        <w:tc>
          <w:tcPr>
            <w:tcW w:w="1559" w:type="dxa"/>
            <w:vAlign w:val="center"/>
          </w:tcPr>
          <w:p w:rsidR="00146E8E" w:rsidRPr="00146E8E" w:rsidRDefault="00146E8E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146E8E" w:rsidRPr="00146E8E" w:rsidRDefault="00146E8E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146E8E" w:rsidRPr="00565759" w:rsidTr="00657050">
        <w:trPr>
          <w:trHeight w:val="437"/>
        </w:trPr>
        <w:tc>
          <w:tcPr>
            <w:tcW w:w="593" w:type="dxa"/>
            <w:vMerge/>
            <w:vAlign w:val="center"/>
          </w:tcPr>
          <w:p w:rsidR="00146E8E" w:rsidRPr="00864F92" w:rsidRDefault="00146E8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146E8E" w:rsidRPr="007B1D11" w:rsidRDefault="00146E8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631" w:type="dxa"/>
            <w:gridSpan w:val="3"/>
            <w:vAlign w:val="center"/>
          </w:tcPr>
          <w:p w:rsidR="00146E8E" w:rsidRPr="007B1D11" w:rsidRDefault="00146E8E" w:rsidP="00146E8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Указать примечания со следующей информацией:                                                                                        </w:t>
            </w:r>
          </w:p>
          <w:p w:rsidR="00146E8E" w:rsidRPr="007B1D11" w:rsidRDefault="00146E8E" w:rsidP="00146E8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• при применении натяжных потолков должна быть обеспечена высота жилых помещений квартир не менее 2.65 м в чистовой отделке, </w:t>
            </w:r>
          </w:p>
          <w:p w:rsidR="00146E8E" w:rsidRPr="007B1D11" w:rsidRDefault="00146E8E" w:rsidP="00146E8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• в пространстве натяжного потолка не допускается прокладка инженерных сетей</w:t>
            </w:r>
          </w:p>
        </w:tc>
        <w:tc>
          <w:tcPr>
            <w:tcW w:w="1701" w:type="dxa"/>
            <w:gridSpan w:val="2"/>
            <w:vAlign w:val="center"/>
          </w:tcPr>
          <w:p w:rsidR="00146E8E" w:rsidRPr="007B1D11" w:rsidRDefault="00146E8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146E8E" w:rsidRPr="007B1D11" w:rsidRDefault="001675A4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1675A4" w:rsidRPr="007B1D11" w:rsidRDefault="001675A4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16.10.2024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8E15CB" w:rsidRPr="00864F92" w:rsidRDefault="008E15CB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E15CB" w:rsidRPr="00146E8E" w:rsidRDefault="008E15CB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631" w:type="dxa"/>
            <w:gridSpan w:val="3"/>
            <w:vAlign w:val="center"/>
          </w:tcPr>
          <w:p w:rsidR="008E15CB" w:rsidRPr="00146E8E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8E15CB" w:rsidRPr="00146E8E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1AC7862" wp14:editId="15449999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15CB" w:rsidRPr="00146E8E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E15CB" w:rsidRPr="00146E8E" w:rsidRDefault="008E15C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8E15CB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10631" w:type="dxa"/>
            <w:gridSpan w:val="3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</w:p>
        </w:tc>
        <w:tc>
          <w:tcPr>
            <w:tcW w:w="1701" w:type="dxa"/>
            <w:gridSpan w:val="2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631" w:type="dxa"/>
            <w:gridSpan w:val="3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Замаркировать на плане стен подоконники из ПВХ согласно ведомости. При наличии представить характер отделки подоконника на лоджии. </w:t>
            </w:r>
          </w:p>
        </w:tc>
        <w:tc>
          <w:tcPr>
            <w:tcW w:w="1701" w:type="dxa"/>
            <w:gridSpan w:val="2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4, 5</w:t>
            </w:r>
          </w:p>
        </w:tc>
        <w:tc>
          <w:tcPr>
            <w:tcW w:w="10631" w:type="dxa"/>
            <w:gridSpan w:val="3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</w:p>
        </w:tc>
        <w:tc>
          <w:tcPr>
            <w:tcW w:w="1701" w:type="dxa"/>
            <w:gridSpan w:val="2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№ 516-ПП от 08.08.2017 с изм</w:t>
            </w:r>
            <w:r w:rsidRPr="00146E8E">
              <w:rPr>
                <w:bCs/>
                <w:color w:val="A6A6A6" w:themeColor="background1" w:themeShade="A6"/>
                <w:sz w:val="24"/>
                <w:szCs w:val="24"/>
              </w:rPr>
              <w:t>.</w:t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от 11.11.2019 №1465</w:t>
            </w: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E0598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631" w:type="dxa"/>
            <w:gridSpan w:val="3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871994A" wp14:editId="29127264">
                  <wp:extent cx="4718649" cy="271828"/>
                  <wp:effectExtent l="0" t="0" r="635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2639" cy="28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C76363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631" w:type="dxa"/>
            <w:gridSpan w:val="3"/>
            <w:vAlign w:val="center"/>
          </w:tcPr>
          <w:p w:rsidR="00E05986" w:rsidRPr="00146E8E" w:rsidRDefault="00C76363" w:rsidP="00FB4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</w:t>
            </w:r>
            <w:r w:rsidR="00F15918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а развертках</w:t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стен кухни (03) напольный плинтус предусмотреть </w:t>
            </w:r>
            <w:r w:rsidR="00F15918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непрерывно </w:t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по периметру помещения, включая зону за холодильником. Не указывать холодильник</w:t>
            </w:r>
            <w:r w:rsidR="00FB410B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, телевизор на разве</w:t>
            </w:r>
            <w:r w:rsidR="007541E6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р</w:t>
            </w:r>
            <w:r w:rsidR="00FB410B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тках.</w:t>
            </w:r>
          </w:p>
        </w:tc>
        <w:tc>
          <w:tcPr>
            <w:tcW w:w="1701" w:type="dxa"/>
            <w:gridSpan w:val="2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C76363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631" w:type="dxa"/>
            <w:gridSpan w:val="3"/>
            <w:vAlign w:val="center"/>
          </w:tcPr>
          <w:p w:rsidR="00E05986" w:rsidRPr="00146E8E" w:rsidRDefault="00C76363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</w:p>
        </w:tc>
        <w:tc>
          <w:tcPr>
            <w:tcW w:w="1701" w:type="dxa"/>
            <w:gridSpan w:val="2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7541E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631" w:type="dxa"/>
            <w:gridSpan w:val="3"/>
            <w:vAlign w:val="center"/>
          </w:tcPr>
          <w:p w:rsidR="00E05986" w:rsidRPr="00146E8E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7541E6" w:rsidRPr="00146E8E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5F44FC0" wp14:editId="5B09E8EB">
                  <wp:extent cx="5581498" cy="207779"/>
                  <wp:effectExtent l="0" t="0" r="635" b="190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6518" cy="212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7541E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631" w:type="dxa"/>
            <w:gridSpan w:val="3"/>
            <w:vAlign w:val="center"/>
          </w:tcPr>
          <w:p w:rsidR="00E05986" w:rsidRPr="00146E8E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Представить корректную ссылку на альбом.</w:t>
            </w:r>
          </w:p>
          <w:p w:rsidR="007541E6" w:rsidRPr="00146E8E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66475E0" wp14:editId="070B14E7">
                  <wp:extent cx="3683480" cy="130885"/>
                  <wp:effectExtent l="0" t="0" r="0" b="254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7065" cy="14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05"/>
        </w:trPr>
        <w:tc>
          <w:tcPr>
            <w:tcW w:w="15309" w:type="dxa"/>
            <w:gridSpan w:val="8"/>
            <w:vAlign w:val="center"/>
          </w:tcPr>
          <w:p w:rsidR="00E05986" w:rsidRPr="00565759" w:rsidRDefault="00E05986" w:rsidP="00E05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565759" w:rsidRPr="00565759" w:rsidTr="00657050">
        <w:trPr>
          <w:trHeight w:val="436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E0598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1, 2-4</w:t>
            </w:r>
          </w:p>
        </w:tc>
        <w:tc>
          <w:tcPr>
            <w:tcW w:w="10631" w:type="dxa"/>
            <w:gridSpan w:val="3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общей информации общая площадь трехкомнатной квартиры (Секция 9, этаж 8, квартира №1) составляет 81,24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., площадь жилых помещений – 48.9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., что соответствует ПД.АР2 МГЭ 14.09.2023 (лист 24).</w:t>
            </w:r>
          </w:p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</w:p>
        </w:tc>
        <w:tc>
          <w:tcPr>
            <w:tcW w:w="1701" w:type="dxa"/>
            <w:gridSpan w:val="2"/>
            <w:vAlign w:val="center"/>
          </w:tcPr>
          <w:p w:rsidR="00E05986" w:rsidRPr="00146E8E" w:rsidRDefault="00E05986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B5971" w:rsidRPr="00146E8E" w:rsidRDefault="00EB5971" w:rsidP="00EB597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EB5971" w:rsidP="00EB597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6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F15918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10631" w:type="dxa"/>
            <w:gridSpan w:val="3"/>
            <w:vAlign w:val="center"/>
          </w:tcPr>
          <w:p w:rsidR="00E05986" w:rsidRPr="00F95F14" w:rsidRDefault="00F15918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Исключить </w:t>
            </w:r>
            <w:r w:rsidR="008E15CB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ведомостях отделки потолков и стен</w:t>
            </w: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информацию о классах пожарной опасности </w:t>
            </w:r>
            <w:r w:rsidR="008E15CB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отделочных </w:t>
            </w: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материалов.</w:t>
            </w:r>
            <w:r w:rsidR="00963DCB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</w:t>
            </w:r>
            <w:r w:rsidR="00BC7212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Для квартир класс не нормируется. </w:t>
            </w:r>
            <w:r w:rsidR="00963DCB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Для материалов подвесного потолка и натяжного потолка указать показатель горючести Г1, класс пожарной опасности не указывать.</w:t>
            </w:r>
          </w:p>
        </w:tc>
        <w:tc>
          <w:tcPr>
            <w:tcW w:w="1701" w:type="dxa"/>
            <w:gridSpan w:val="2"/>
            <w:vAlign w:val="center"/>
          </w:tcPr>
          <w:p w:rsidR="00E05986" w:rsidRPr="00146E8E" w:rsidRDefault="00E05986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237B6" w:rsidRPr="00146E8E" w:rsidRDefault="000237B6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0237B6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314E5B" w:rsidRPr="00565759" w:rsidTr="00657050">
        <w:trPr>
          <w:trHeight w:val="436"/>
        </w:trPr>
        <w:tc>
          <w:tcPr>
            <w:tcW w:w="593" w:type="dxa"/>
            <w:vMerge w:val="restart"/>
            <w:vAlign w:val="center"/>
          </w:tcPr>
          <w:p w:rsidR="00314E5B" w:rsidRPr="00864F92" w:rsidRDefault="00314E5B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14E5B" w:rsidRPr="00F95F14" w:rsidRDefault="00314E5B" w:rsidP="000237B6">
            <w:pPr>
              <w:jc w:val="center"/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</w:pPr>
          </w:p>
        </w:tc>
        <w:tc>
          <w:tcPr>
            <w:tcW w:w="10631" w:type="dxa"/>
            <w:gridSpan w:val="3"/>
            <w:vAlign w:val="center"/>
          </w:tcPr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Исключить крепление натяжного потолка в монтажную пену (Узел 6.3 крепления настенного профиля). </w:t>
            </w:r>
          </w:p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Исключить ссылку на узел 6.3 на плане потолков.</w:t>
            </w:r>
          </w:p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498B6F7" wp14:editId="31AFEA0A">
                  <wp:extent cx="474453" cy="272924"/>
                  <wp:effectExtent l="0" t="0" r="190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554" cy="286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F95F14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В АИ2.1 указаны схемы узлов крепления натяжного потолка к монолитной ж/б стене (№6.4), к наружной стеновой панели (№6.2), к стенам санузла (№6.1).</w:t>
            </w:r>
          </w:p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F95F14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АИ 2.1                                                    АР3.2 изм.1</w:t>
            </w:r>
          </w:p>
          <w:p w:rsidR="00314E5B" w:rsidRPr="00F95F14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4B23FF9" wp14:editId="054D1218">
                  <wp:extent cx="480935" cy="7112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936" cy="764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95F14"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               </w:t>
            </w:r>
            <w:r w:rsidR="00F95F14"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                   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8BBE600" wp14:editId="5B73928C">
                  <wp:extent cx="448241" cy="67310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89" cy="7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BC9EB22" wp14:editId="0C4E753C">
                  <wp:extent cx="1403310" cy="622300"/>
                  <wp:effectExtent l="0" t="0" r="6985" b="635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0240" cy="634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314E5B" w:rsidRPr="00532D15" w:rsidRDefault="00314E5B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4E5B" w:rsidRPr="00146E8E" w:rsidRDefault="00314E5B" w:rsidP="00314E5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14E5B" w:rsidRPr="00532D15" w:rsidRDefault="00314E5B" w:rsidP="0031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16.10</w:t>
            </w: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.2024</w:t>
            </w:r>
          </w:p>
        </w:tc>
      </w:tr>
      <w:tr w:rsidR="00314E5B" w:rsidRPr="00565759" w:rsidTr="00657050">
        <w:trPr>
          <w:trHeight w:val="436"/>
        </w:trPr>
        <w:tc>
          <w:tcPr>
            <w:tcW w:w="593" w:type="dxa"/>
            <w:vMerge/>
            <w:vAlign w:val="center"/>
          </w:tcPr>
          <w:p w:rsidR="00314E5B" w:rsidRPr="00864F92" w:rsidRDefault="00314E5B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14E5B" w:rsidRPr="00657050" w:rsidRDefault="00314E5B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05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631" w:type="dxa"/>
            <w:gridSpan w:val="3"/>
            <w:vAlign w:val="center"/>
          </w:tcPr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Представить узлы примыкания натяжного потолка ко всем типам (конструктивным материалам) стен, применяемым в квартирах на данном объекте. Замаркировать узлы на плане потолков. </w:t>
            </w:r>
          </w:p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(см. узлы в АР2.2) в соответствии с масштабом и поставить размер</w:t>
            </w:r>
          </w:p>
          <w:p w:rsidR="00314E5B" w:rsidRPr="00657050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C77A32" wp14:editId="31A7A6C8">
                  <wp:extent cx="2126511" cy="2901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972" cy="30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Pr="00657050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B61F9A" wp14:editId="70E6FB5C">
                  <wp:extent cx="2933843" cy="584200"/>
                  <wp:effectExtent l="0" t="0" r="0" b="635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54" cy="605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Pr="00657050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-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(см. узлы в АР2.2) в соответствии с масштабом и поставить размер</w:t>
            </w:r>
          </w:p>
          <w:p w:rsidR="00314E5B" w:rsidRPr="00657050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45DCE6" wp14:editId="5B3853B9">
                  <wp:extent cx="3051544" cy="151907"/>
                  <wp:effectExtent l="0" t="0" r="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180" cy="17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F0B6D4" wp14:editId="1FA29598">
                  <wp:extent cx="3349256" cy="131977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4758" cy="15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Pr="00657050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51B2FF" wp14:editId="484CC51E">
                  <wp:extent cx="1054585" cy="5334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597" cy="547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705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</w:t>
            </w:r>
            <w:r w:rsidRPr="0065705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32D9A1" wp14:editId="6DD3C522">
                  <wp:extent cx="1219200" cy="511397"/>
                  <wp:effectExtent l="0" t="0" r="0" b="317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541" cy="52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-  узел примыкания натяжного потолка к монолитным стенам и замаркировать на плане потолков.</w:t>
            </w:r>
          </w:p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включить узлы по креплению люстр/светильников, пожарных датчиков.</w:t>
            </w:r>
          </w:p>
          <w:p w:rsidR="00482399" w:rsidRPr="00657050" w:rsidRDefault="004823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82399" w:rsidRPr="00C96A27" w:rsidRDefault="00482399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Ответ:</w:t>
            </w:r>
          </w:p>
          <w:p w:rsidR="00482399" w:rsidRPr="00657050" w:rsidRDefault="00482399" w:rsidP="00482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>Данные узлы учтены в альбоме</w:t>
            </w:r>
          </w:p>
          <w:p w:rsidR="00482399" w:rsidRPr="00657050" w:rsidRDefault="00482399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>ЖД-ТАС-РЕН-АИ-ТУ</w:t>
            </w:r>
          </w:p>
          <w:p w:rsidR="00482399" w:rsidRPr="00657050" w:rsidRDefault="00482399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399" w:rsidRPr="00657050" w:rsidRDefault="00482399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>В указанном альбоме узлы не представлены.</w:t>
            </w:r>
          </w:p>
          <w:p w:rsidR="00482399" w:rsidRPr="00657050" w:rsidRDefault="00482399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Представить узлы в комплекте АИ2.1 изм.3. </w:t>
            </w:r>
          </w:p>
        </w:tc>
        <w:tc>
          <w:tcPr>
            <w:tcW w:w="1701" w:type="dxa"/>
            <w:gridSpan w:val="2"/>
            <w:vAlign w:val="center"/>
          </w:tcPr>
          <w:p w:rsidR="00314E5B" w:rsidRPr="00657050" w:rsidRDefault="00314E5B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4E5B" w:rsidRPr="00534C93" w:rsidRDefault="005F5EA7" w:rsidP="007B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534C93">
              <w:rPr>
                <w:rFonts w:ascii="Times New Roman" w:hAnsi="Times New Roman" w:cs="Times New Roman"/>
                <w:sz w:val="24"/>
                <w:szCs w:val="24"/>
              </w:rPr>
              <w:t>Снято</w:t>
            </w:r>
          </w:p>
          <w:p w:rsidR="005F5EA7" w:rsidRPr="00657050" w:rsidRDefault="005F5EA7" w:rsidP="007B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C93">
              <w:rPr>
                <w:rFonts w:ascii="Times New Roman" w:hAnsi="Times New Roman" w:cs="Times New Roman"/>
                <w:sz w:val="24"/>
                <w:szCs w:val="24"/>
              </w:rPr>
              <w:t>21.01.2025</w:t>
            </w:r>
            <w:bookmarkEnd w:id="0"/>
          </w:p>
        </w:tc>
      </w:tr>
      <w:tr w:rsidR="000237B6" w:rsidRPr="00565759" w:rsidTr="00657050">
        <w:trPr>
          <w:trHeight w:val="436"/>
        </w:trPr>
        <w:tc>
          <w:tcPr>
            <w:tcW w:w="593" w:type="dxa"/>
            <w:vAlign w:val="center"/>
          </w:tcPr>
          <w:p w:rsidR="000237B6" w:rsidRPr="00864F92" w:rsidRDefault="000237B6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237B6" w:rsidRPr="00146E8E" w:rsidRDefault="000237B6" w:rsidP="000237B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</w:t>
            </w:r>
          </w:p>
        </w:tc>
        <w:tc>
          <w:tcPr>
            <w:tcW w:w="10631" w:type="dxa"/>
            <w:gridSpan w:val="3"/>
            <w:vAlign w:val="center"/>
          </w:tcPr>
          <w:p w:rsidR="000237B6" w:rsidRPr="00146E8E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</w:t>
            </w:r>
          </w:p>
          <w:p w:rsidR="000237B6" w:rsidRPr="00146E8E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708963C" wp14:editId="5F785F60">
                  <wp:extent cx="1333500" cy="622603"/>
                  <wp:effectExtent l="0" t="0" r="0" b="635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894" cy="630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37B6" w:rsidRPr="00146E8E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Перегородка между санузлом и холлом выполнена из ПГП. Перегородки ПГП не доходят до плиты перекрытия на 1-3 см. Отобразить зазор между ПГП и плитой перекрытия. В холле предусмотреть крепление универсального профиля (багета) к перекрытиям, в санузле для металлического каркаса также предусмотреть крепление к перекрытию в связи с тем, что крепеж будет попадать в зазор между ПГП и плитой.</w:t>
            </w:r>
          </w:p>
        </w:tc>
        <w:tc>
          <w:tcPr>
            <w:tcW w:w="1701" w:type="dxa"/>
            <w:gridSpan w:val="2"/>
            <w:vAlign w:val="center"/>
          </w:tcPr>
          <w:p w:rsidR="000237B6" w:rsidRPr="00146E8E" w:rsidRDefault="000237B6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СП55.103-2004</w:t>
            </w:r>
          </w:p>
        </w:tc>
        <w:tc>
          <w:tcPr>
            <w:tcW w:w="1559" w:type="dxa"/>
            <w:vAlign w:val="center"/>
          </w:tcPr>
          <w:p w:rsidR="00146E8E" w:rsidRPr="00146E8E" w:rsidRDefault="00146E8E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237B6" w:rsidRPr="00146E8E" w:rsidRDefault="00146E8E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0237B6" w:rsidRPr="00565759" w:rsidTr="00657050">
        <w:trPr>
          <w:trHeight w:val="436"/>
        </w:trPr>
        <w:tc>
          <w:tcPr>
            <w:tcW w:w="593" w:type="dxa"/>
            <w:vAlign w:val="center"/>
          </w:tcPr>
          <w:p w:rsidR="000237B6" w:rsidRPr="00864F92" w:rsidRDefault="000237B6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1" w:type="dxa"/>
            <w:gridSpan w:val="3"/>
            <w:vAlign w:val="center"/>
          </w:tcPr>
          <w:p w:rsidR="000237B6" w:rsidRPr="00532D15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все несоответствия с разделами АР по данному объекту, в том числе и планировки </w:t>
            </w:r>
            <w:r w:rsidRPr="00C105FF">
              <w:rPr>
                <w:rFonts w:ascii="Times New Roman" w:hAnsi="Times New Roman" w:cs="Times New Roman"/>
                <w:bCs/>
                <w:strike/>
                <w:color w:val="D9D9D9" w:themeColor="background1" w:themeShade="D9"/>
                <w:sz w:val="24"/>
                <w:szCs w:val="24"/>
              </w:rPr>
              <w:t>(комплекты АР не представлены).</w:t>
            </w:r>
          </w:p>
        </w:tc>
        <w:tc>
          <w:tcPr>
            <w:tcW w:w="1701" w:type="dxa"/>
            <w:gridSpan w:val="2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  <w:tr w:rsidR="000237B6" w:rsidRPr="00565759" w:rsidTr="00657050">
        <w:trPr>
          <w:trHeight w:val="436"/>
        </w:trPr>
        <w:tc>
          <w:tcPr>
            <w:tcW w:w="15309" w:type="dxa"/>
            <w:gridSpan w:val="8"/>
            <w:vAlign w:val="center"/>
          </w:tcPr>
          <w:p w:rsidR="000237B6" w:rsidRPr="00532D15" w:rsidRDefault="000237B6" w:rsidP="00023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0237B6" w:rsidRPr="00565759" w:rsidTr="00657050">
        <w:trPr>
          <w:trHeight w:val="436"/>
        </w:trPr>
        <w:tc>
          <w:tcPr>
            <w:tcW w:w="593" w:type="dxa"/>
            <w:vAlign w:val="center"/>
          </w:tcPr>
          <w:p w:rsidR="000237B6" w:rsidRPr="00864F92" w:rsidRDefault="000237B6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1" w:type="dxa"/>
            <w:gridSpan w:val="3"/>
            <w:vAlign w:val="center"/>
          </w:tcPr>
          <w:p w:rsidR="00B32BCF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отделки полов применять плитку </w:t>
            </w:r>
            <w:proofErr w:type="spellStart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керамогранитную</w:t>
            </w:r>
            <w:proofErr w:type="spellEnd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неполированную универсальную стандартных размеров: 300х600мм, 402х402мм, 600х600мм.        </w:t>
            </w:r>
          </w:p>
          <w:p w:rsidR="000237B6" w:rsidRDefault="00B32BCF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BC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B32BBD" wp14:editId="408869B2">
                  <wp:extent cx="5003321" cy="42796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8882" cy="434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237B6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Для отделки стен в квартирах применять керамическую глазурованную плитку стандартных размеров:200х300мм, 300х300мм, 402х402мм, 600х600мм   </w:t>
            </w:r>
          </w:p>
          <w:p w:rsidR="00B32BCF" w:rsidRPr="00532D15" w:rsidRDefault="00B32BCF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BC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10AEEF" wp14:editId="0D1CE8D6">
                  <wp:extent cx="5357004" cy="334304"/>
                  <wp:effectExtent l="0" t="0" r="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471" cy="34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D15">
              <w:rPr>
                <w:rFonts w:ascii="Times New Roman" w:hAnsi="Times New Roman" w:cs="Times New Roman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559" w:type="dxa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  <w:tr w:rsidR="00851FE8" w:rsidRPr="00851FE8" w:rsidTr="006570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870" w:type="dxa"/>
          <w:trHeight w:val="653"/>
        </w:trPr>
        <w:tc>
          <w:tcPr>
            <w:tcW w:w="5343" w:type="dxa"/>
            <w:gridSpan w:val="3"/>
          </w:tcPr>
          <w:p w:rsidR="00657050" w:rsidRDefault="00657050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2BCF" w:rsidRDefault="00B32BCF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Начальник отдела технологии отделочных работ инженерно-технологического управления</w:t>
            </w:r>
          </w:p>
          <w:p w:rsidR="00B32BCF" w:rsidRPr="00803828" w:rsidRDefault="00B32BCF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 xml:space="preserve"> Морозова Т.Н.</w:t>
            </w:r>
          </w:p>
          <w:p w:rsidR="00B32BCF" w:rsidRPr="00803828" w:rsidRDefault="00534C93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 w:history="1"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851FE8" w:rsidRPr="00851FE8" w:rsidRDefault="00B32BCF" w:rsidP="00B32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4048" w:type="dxa"/>
          </w:tcPr>
          <w:p w:rsidR="00851FE8" w:rsidRPr="00851FE8" w:rsidRDefault="00851FE8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1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048" w:type="dxa"/>
            <w:gridSpan w:val="2"/>
          </w:tcPr>
          <w:p w:rsidR="00657050" w:rsidRDefault="00657050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 xml:space="preserve">Эксперт 2-ой категории отдела технологии </w:t>
            </w:r>
          </w:p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отделочных работ Резниченко Е.В.</w:t>
            </w:r>
          </w:p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0237B6" w:rsidRPr="008B3EA3" w:rsidRDefault="000237B6" w:rsidP="000237B6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851FE8" w:rsidRPr="00851FE8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82399" w:rsidRPr="00657050" w:rsidRDefault="00482399" w:rsidP="00657050">
      <w:pPr>
        <w:tabs>
          <w:tab w:val="left" w:pos="4160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482399" w:rsidRPr="00657050" w:rsidSect="00657050">
      <w:footerReference w:type="default" r:id="rId34"/>
      <w:pgSz w:w="16838" w:h="11906" w:orient="landscape"/>
      <w:pgMar w:top="142" w:right="536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C93">
          <w:rPr>
            <w:noProof/>
          </w:rPr>
          <w:t>3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79E1"/>
    <w:multiLevelType w:val="hybridMultilevel"/>
    <w:tmpl w:val="1A2E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1245E"/>
    <w:rsid w:val="00014FF0"/>
    <w:rsid w:val="00015D31"/>
    <w:rsid w:val="00016031"/>
    <w:rsid w:val="000237B6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24258"/>
    <w:rsid w:val="001261C2"/>
    <w:rsid w:val="001268BB"/>
    <w:rsid w:val="00126A67"/>
    <w:rsid w:val="0013038F"/>
    <w:rsid w:val="001334C1"/>
    <w:rsid w:val="00146E8E"/>
    <w:rsid w:val="0014770B"/>
    <w:rsid w:val="00152336"/>
    <w:rsid w:val="00153717"/>
    <w:rsid w:val="00154AF0"/>
    <w:rsid w:val="00157758"/>
    <w:rsid w:val="001675A4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4E5B"/>
    <w:rsid w:val="00316070"/>
    <w:rsid w:val="00316EB4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53298"/>
    <w:rsid w:val="00454D80"/>
    <w:rsid w:val="00462899"/>
    <w:rsid w:val="0046362D"/>
    <w:rsid w:val="0046424B"/>
    <w:rsid w:val="00465789"/>
    <w:rsid w:val="004708CD"/>
    <w:rsid w:val="004765A8"/>
    <w:rsid w:val="00482399"/>
    <w:rsid w:val="00482E90"/>
    <w:rsid w:val="00484E12"/>
    <w:rsid w:val="0049496A"/>
    <w:rsid w:val="004A355A"/>
    <w:rsid w:val="004A3F86"/>
    <w:rsid w:val="004B4532"/>
    <w:rsid w:val="004C07B1"/>
    <w:rsid w:val="004C0E03"/>
    <w:rsid w:val="004C1FDF"/>
    <w:rsid w:val="004D7D96"/>
    <w:rsid w:val="004E355B"/>
    <w:rsid w:val="004F6163"/>
    <w:rsid w:val="00505532"/>
    <w:rsid w:val="00516936"/>
    <w:rsid w:val="005215DE"/>
    <w:rsid w:val="00526D2B"/>
    <w:rsid w:val="00530479"/>
    <w:rsid w:val="00532D15"/>
    <w:rsid w:val="005345E4"/>
    <w:rsid w:val="00534C93"/>
    <w:rsid w:val="00536620"/>
    <w:rsid w:val="005371FB"/>
    <w:rsid w:val="00546069"/>
    <w:rsid w:val="00562D90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5F5EA7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51539"/>
    <w:rsid w:val="00654A5E"/>
    <w:rsid w:val="00657050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C4C93"/>
    <w:rsid w:val="006C6F18"/>
    <w:rsid w:val="006D157F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94560"/>
    <w:rsid w:val="007B1D11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3A8F"/>
    <w:rsid w:val="00A559D8"/>
    <w:rsid w:val="00A66393"/>
    <w:rsid w:val="00A703C8"/>
    <w:rsid w:val="00A746C0"/>
    <w:rsid w:val="00A75C59"/>
    <w:rsid w:val="00A85378"/>
    <w:rsid w:val="00A93329"/>
    <w:rsid w:val="00AA105B"/>
    <w:rsid w:val="00AA11E8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31F9"/>
    <w:rsid w:val="00AE5D99"/>
    <w:rsid w:val="00AF4F15"/>
    <w:rsid w:val="00AF7749"/>
    <w:rsid w:val="00B13AD5"/>
    <w:rsid w:val="00B15A1B"/>
    <w:rsid w:val="00B165D0"/>
    <w:rsid w:val="00B20570"/>
    <w:rsid w:val="00B24660"/>
    <w:rsid w:val="00B32BCF"/>
    <w:rsid w:val="00B33D37"/>
    <w:rsid w:val="00B35679"/>
    <w:rsid w:val="00B40388"/>
    <w:rsid w:val="00B47627"/>
    <w:rsid w:val="00B52F4D"/>
    <w:rsid w:val="00B60D80"/>
    <w:rsid w:val="00B62CBA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06E6C"/>
    <w:rsid w:val="00C105FF"/>
    <w:rsid w:val="00C1695E"/>
    <w:rsid w:val="00C17CD3"/>
    <w:rsid w:val="00C203BE"/>
    <w:rsid w:val="00C33735"/>
    <w:rsid w:val="00C440DD"/>
    <w:rsid w:val="00C449B8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96A27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6323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5971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3CAB"/>
    <w:rsid w:val="00F04A53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95F14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mailto:tatiana.morozova@mosfr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C7743-9A3E-4850-B0AD-E2C6CF22F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2863</TotalTime>
  <Pages>5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Резниченко Елена</cp:lastModifiedBy>
  <cp:revision>88</cp:revision>
  <dcterms:created xsi:type="dcterms:W3CDTF">2023-07-27T14:23:00Z</dcterms:created>
  <dcterms:modified xsi:type="dcterms:W3CDTF">2025-01-21T10:40:00Z</dcterms:modified>
</cp:coreProperties>
</file>