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163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изм.3</w:t>
      </w:r>
      <w:r w:rsidR="004C0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Кусковская улица, земельный участок 12/1 (Кусковская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16323" w:rsidRDefault="00331333" w:rsidP="005304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замечаний</w:t>
      </w:r>
      <w:r w:rsidRPr="00532D15">
        <w:rPr>
          <w:rFonts w:ascii="Times New Roman" w:hAnsi="Times New Roman"/>
          <w:sz w:val="24"/>
          <w:szCs w:val="24"/>
        </w:rPr>
        <w:t xml:space="preserve">: </w:t>
      </w:r>
      <w:r w:rsidR="00D16323" w:rsidRPr="00AF0889">
        <w:rPr>
          <w:rFonts w:ascii="Times New Roman" w:hAnsi="Times New Roman"/>
          <w:b/>
          <w:sz w:val="24"/>
          <w:szCs w:val="24"/>
        </w:rPr>
        <w:t>16.10.2024</w:t>
      </w:r>
    </w:p>
    <w:p w:rsidR="004C0E03" w:rsidRPr="00D16323" w:rsidRDefault="004C0E03" w:rsidP="00530479">
      <w:pPr>
        <w:jc w:val="right"/>
        <w:rPr>
          <w:rFonts w:ascii="Times New Roman" w:hAnsi="Times New Roman"/>
          <w:sz w:val="24"/>
          <w:szCs w:val="24"/>
        </w:rPr>
      </w:pPr>
      <w:r w:rsidRPr="00D16323">
        <w:rPr>
          <w:rFonts w:ascii="Times New Roman" w:hAnsi="Times New Roman"/>
          <w:sz w:val="24"/>
          <w:szCs w:val="24"/>
        </w:rPr>
        <w:t>08.08.2024</w:t>
      </w:r>
    </w:p>
    <w:p w:rsidR="00691240" w:rsidRPr="00532D15" w:rsidRDefault="00604B90" w:rsidP="00530479">
      <w:pPr>
        <w:jc w:val="right"/>
        <w:rPr>
          <w:rFonts w:ascii="Times New Roman" w:hAnsi="Times New Roman"/>
          <w:sz w:val="24"/>
          <w:szCs w:val="24"/>
        </w:rPr>
      </w:pPr>
      <w:r w:rsidRPr="00532D15">
        <w:rPr>
          <w:rFonts w:ascii="Times New Roman" w:hAnsi="Times New Roman"/>
          <w:sz w:val="24"/>
          <w:szCs w:val="24"/>
        </w:rPr>
        <w:t>24</w:t>
      </w:r>
      <w:r w:rsidR="002C1D5C" w:rsidRPr="00532D15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8788"/>
        <w:gridCol w:w="1843"/>
        <w:gridCol w:w="1559"/>
        <w:gridCol w:w="1985"/>
      </w:tblGrid>
      <w:tr w:rsidR="00242099" w:rsidRPr="00532D15" w:rsidTr="00242099">
        <w:trPr>
          <w:trHeight w:val="653"/>
        </w:trPr>
        <w:tc>
          <w:tcPr>
            <w:tcW w:w="593" w:type="dxa"/>
            <w:vAlign w:val="center"/>
          </w:tcPr>
          <w:p w:rsidR="00242099" w:rsidRPr="00532D15" w:rsidRDefault="00242099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242099" w:rsidRPr="00532D15" w:rsidRDefault="00242099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788" w:type="dxa"/>
            <w:vAlign w:val="center"/>
          </w:tcPr>
          <w:p w:rsidR="00242099" w:rsidRPr="00532D15" w:rsidRDefault="00242099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242099" w:rsidRPr="00532D15" w:rsidRDefault="00242099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5" w:type="dxa"/>
            <w:vAlign w:val="center"/>
          </w:tcPr>
          <w:p w:rsidR="00242099" w:rsidRPr="00532D15" w:rsidRDefault="00242099" w:rsidP="0024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замечания</w:t>
            </w:r>
          </w:p>
        </w:tc>
      </w:tr>
      <w:tr w:rsidR="00242099" w:rsidRPr="00532D15" w:rsidTr="0057200C">
        <w:trPr>
          <w:trHeight w:val="396"/>
        </w:trPr>
        <w:tc>
          <w:tcPr>
            <w:tcW w:w="15593" w:type="dxa"/>
            <w:gridSpan w:val="6"/>
            <w:vAlign w:val="center"/>
          </w:tcPr>
          <w:p w:rsidR="00242099" w:rsidRPr="00532D15" w:rsidRDefault="00242099" w:rsidP="00242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242099" w:rsidRPr="00532D15" w:rsidTr="00242099">
        <w:trPr>
          <w:trHeight w:val="494"/>
        </w:trPr>
        <w:tc>
          <w:tcPr>
            <w:tcW w:w="593" w:type="dxa"/>
            <w:vAlign w:val="center"/>
          </w:tcPr>
          <w:p w:rsidR="00242099" w:rsidRPr="00532D15" w:rsidRDefault="00242099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532D15" w:rsidRDefault="00242099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242099" w:rsidRPr="00532D15" w:rsidRDefault="00242099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АИ2.1 лист 2 для отдели пола в санузлах указан керамогранит 402х402 мм.</w:t>
            </w:r>
          </w:p>
          <w:p w:rsidR="00242099" w:rsidRPr="00532D15" w:rsidRDefault="00242099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38 - керамогранитная плитка светлых тонов 300х300 мм</w:t>
            </w:r>
          </w:p>
          <w:p w:rsidR="00242099" w:rsidRPr="00532D15" w:rsidRDefault="00242099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532D15" w:rsidRDefault="00242099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985" w:type="dxa"/>
            <w:vAlign w:val="center"/>
          </w:tcPr>
          <w:p w:rsidR="00242099" w:rsidRPr="00F95F14" w:rsidRDefault="00242099" w:rsidP="0024209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2099" w:rsidRPr="00316EB4" w:rsidTr="00242099">
        <w:trPr>
          <w:trHeight w:val="494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316EB4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788" w:type="dxa"/>
            <w:vAlign w:val="center"/>
          </w:tcPr>
          <w:p w:rsidR="00242099" w:rsidRPr="00316EB4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242099" w:rsidRPr="00316EB4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242099" w:rsidRPr="00316EB4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843" w:type="dxa"/>
            <w:vAlign w:val="center"/>
          </w:tcPr>
          <w:p w:rsidR="00242099" w:rsidRPr="00316EB4" w:rsidRDefault="00242099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316EB4" w:rsidRDefault="00242099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  <w:tc>
          <w:tcPr>
            <w:tcW w:w="1985" w:type="dxa"/>
            <w:vAlign w:val="center"/>
          </w:tcPr>
          <w:p w:rsidR="00242099" w:rsidRPr="00316EB4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94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316EB4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242099" w:rsidRPr="00316EB4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окраски по подвесному потолку в санузлах указана влагостойкая водно-дисперсионная краска.</w:t>
            </w:r>
          </w:p>
          <w:p w:rsidR="00242099" w:rsidRPr="00316EB4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242099" w:rsidRPr="00316EB4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843" w:type="dxa"/>
            <w:vAlign w:val="center"/>
          </w:tcPr>
          <w:p w:rsidR="00242099" w:rsidRPr="00316EB4" w:rsidRDefault="00242099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316EB4" w:rsidRDefault="00242099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  <w:tc>
          <w:tcPr>
            <w:tcW w:w="1985" w:type="dxa"/>
            <w:vAlign w:val="center"/>
          </w:tcPr>
          <w:p w:rsidR="00242099" w:rsidRPr="00316EB4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416674">
        <w:trPr>
          <w:trHeight w:val="379"/>
        </w:trPr>
        <w:tc>
          <w:tcPr>
            <w:tcW w:w="15593" w:type="dxa"/>
            <w:gridSpan w:val="6"/>
            <w:vAlign w:val="center"/>
          </w:tcPr>
          <w:p w:rsidR="00242099" w:rsidRPr="00565759" w:rsidRDefault="00242099" w:rsidP="00242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E698345" wp14:editId="20DDCA3B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7A3FCF1" wp14:editId="692B9CA3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925196B" wp14:editId="2F4CEF8B">
                  <wp:extent cx="428976" cy="468173"/>
                  <wp:effectExtent l="0" t="0" r="952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26" cy="4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Merge w:val="restart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Учтено в АР3.2 (лист 6)</w:t>
            </w: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Merge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532D15" w:rsidRDefault="00242099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242099" w:rsidRPr="00532D15" w:rsidRDefault="00242099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242099" w:rsidRPr="00532D15" w:rsidRDefault="00242099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242099" w:rsidRPr="00532D15" w:rsidRDefault="00242099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F95F14" w:rsidRDefault="00242099" w:rsidP="00146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242099" w:rsidRPr="00532D15" w:rsidRDefault="00242099" w:rsidP="00146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  <w:tc>
          <w:tcPr>
            <w:tcW w:w="1985" w:type="dxa"/>
            <w:vAlign w:val="center"/>
          </w:tcPr>
          <w:p w:rsidR="00242099" w:rsidRPr="00F95F14" w:rsidRDefault="00242099" w:rsidP="0024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242099" w:rsidRPr="00146E8E" w:rsidRDefault="00242099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58E80E3" wp14:editId="36F352B1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Pr="00146E8E" w:rsidRDefault="00242099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№ 516-ПП от 08.08.2017 с изм</w:t>
            </w:r>
            <w:r w:rsidRPr="00146E8E">
              <w:rPr>
                <w:bCs/>
                <w:color w:val="A6A6A6" w:themeColor="background1" w:themeShade="A6"/>
                <w:sz w:val="24"/>
                <w:szCs w:val="24"/>
              </w:rPr>
              <w:t>.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559" w:type="dxa"/>
            <w:vAlign w:val="center"/>
          </w:tcPr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FB81C0E" wp14:editId="45191110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помещения, включая зону за холодильником. Не указывать холодильник, телевизор на развертках.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DB073B1" wp14:editId="2553482F">
                  <wp:extent cx="5581498" cy="207779"/>
                  <wp:effectExtent l="0" t="0" r="63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518" cy="21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7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корректную ссылку на альбом.</w:t>
            </w:r>
          </w:p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70508B9" wp14:editId="672C45EB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835445">
        <w:trPr>
          <w:trHeight w:val="405"/>
        </w:trPr>
        <w:tc>
          <w:tcPr>
            <w:tcW w:w="15593" w:type="dxa"/>
            <w:gridSpan w:val="6"/>
            <w:vAlign w:val="center"/>
          </w:tcPr>
          <w:p w:rsidR="00242099" w:rsidRPr="00565759" w:rsidRDefault="00242099" w:rsidP="00242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 этаж 8, квартира №1) составляет 81,24 кв.м., площадь жилых помещений – 48.9 кв.м., что соответствует ПД.АР2 МГЭ 14.09.2023 (лист 24).</w:t>
            </w:r>
          </w:p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242099" w:rsidRPr="00146E8E" w:rsidRDefault="00242099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Align w:val="center"/>
          </w:tcPr>
          <w:p w:rsidR="00242099" w:rsidRPr="00864F92" w:rsidRDefault="00242099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8788" w:type="dxa"/>
            <w:vAlign w:val="center"/>
          </w:tcPr>
          <w:p w:rsidR="00242099" w:rsidRPr="00F95F14" w:rsidRDefault="00242099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в ведомостях отделки потолков и стен информацию о классах пожарной опасности отделочных материалов. Для квартир класс не нормируется. 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Merge w:val="restart"/>
            <w:vAlign w:val="center"/>
          </w:tcPr>
          <w:p w:rsidR="00242099" w:rsidRPr="00864F92" w:rsidRDefault="00242099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F95F14" w:rsidRDefault="00242099" w:rsidP="000237B6">
            <w:pPr>
              <w:jc w:val="center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242099" w:rsidRPr="00F95F14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242099" w:rsidRPr="00F95F14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242099" w:rsidRPr="00F95F14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88348BA" wp14:editId="4F89C0D1">
                  <wp:extent cx="474453" cy="272924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54" cy="28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Pr="00F95F14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242099" w:rsidRPr="00F95F14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2.1                                                    АР3.2 изм.1</w:t>
            </w:r>
          </w:p>
          <w:p w:rsidR="00242099" w:rsidRPr="00F95F14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2B6E312" wp14:editId="6D321EE0">
                  <wp:extent cx="603849" cy="892964"/>
                  <wp:effectExtent l="0" t="0" r="635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210" cy="952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6D76299" wp14:editId="7FEE5EB8">
                  <wp:extent cx="580208" cy="871268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750" cy="926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6B4C28F" wp14:editId="0F98E2C3">
                  <wp:extent cx="1616613" cy="716890"/>
                  <wp:effectExtent l="0" t="0" r="3175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10" cy="729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146E8E" w:rsidRDefault="00242099" w:rsidP="00314E5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532D15" w:rsidRDefault="00242099" w:rsidP="0031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</w:t>
            </w: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Merge/>
            <w:vAlign w:val="center"/>
          </w:tcPr>
          <w:p w:rsidR="00242099" w:rsidRPr="00864F92" w:rsidRDefault="00242099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88" w:type="dxa"/>
            <w:vAlign w:val="center"/>
          </w:tcPr>
          <w:p w:rsidR="00242099" w:rsidRPr="00314E5B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242099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42099" w:rsidRPr="00314E5B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242099" w:rsidRPr="00532D15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3FFB39" wp14:editId="6C95B63C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7D17CE" wp14:editId="480704FD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Pr="00532D15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242099" w:rsidRPr="00532D15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242099" w:rsidRPr="00532D15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573EDE" wp14:editId="3E13A623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D95E3D" wp14:editId="3801159D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A6FE81" wp14:editId="4D7E65DE">
                  <wp:extent cx="1331367" cy="673394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758" cy="684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16C8AC" wp14:editId="561D2BDA">
                  <wp:extent cx="1482388" cy="621792"/>
                  <wp:effectExtent l="0" t="0" r="381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807" cy="636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242099" w:rsidRPr="00314E5B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242099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242099" w:rsidRPr="00314E5B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242099" w:rsidRPr="00314E5B" w:rsidRDefault="00242099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F95F14" w:rsidRDefault="00242099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242099" w:rsidRPr="00314E5B" w:rsidRDefault="00242099" w:rsidP="000237B6">
            <w:pPr>
              <w:jc w:val="center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дополнено 16.10.2024</w:t>
            </w:r>
          </w:p>
        </w:tc>
        <w:tc>
          <w:tcPr>
            <w:tcW w:w="1985" w:type="dxa"/>
            <w:vAlign w:val="center"/>
          </w:tcPr>
          <w:p w:rsidR="00242099" w:rsidRDefault="00A52016" w:rsidP="0024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узлы учтены в альбоме </w:t>
            </w:r>
          </w:p>
          <w:p w:rsidR="00A52016" w:rsidRPr="00F95F14" w:rsidRDefault="00A52016" w:rsidP="0024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016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  <w:bookmarkStart w:id="0" w:name="_GoBack"/>
            <w:bookmarkEnd w:id="0"/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Align w:val="center"/>
          </w:tcPr>
          <w:p w:rsidR="00242099" w:rsidRPr="00864F92" w:rsidRDefault="00242099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146E8E" w:rsidRDefault="00242099" w:rsidP="000237B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8788" w:type="dxa"/>
            <w:vAlign w:val="center"/>
          </w:tcPr>
          <w:p w:rsidR="00242099" w:rsidRPr="00146E8E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</w:t>
            </w:r>
          </w:p>
          <w:p w:rsidR="00242099" w:rsidRPr="00146E8E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8281AF8" wp14:editId="759F6E96">
                  <wp:extent cx="1689811" cy="788963"/>
                  <wp:effectExtent l="0" t="0" r="571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603" cy="795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099" w:rsidRPr="00146E8E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</w:p>
        </w:tc>
        <w:tc>
          <w:tcPr>
            <w:tcW w:w="1843" w:type="dxa"/>
            <w:vAlign w:val="center"/>
          </w:tcPr>
          <w:p w:rsidR="00242099" w:rsidRPr="00146E8E" w:rsidRDefault="00242099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СП55.103-2004</w:t>
            </w:r>
          </w:p>
        </w:tc>
        <w:tc>
          <w:tcPr>
            <w:tcW w:w="1559" w:type="dxa"/>
            <w:vAlign w:val="center"/>
          </w:tcPr>
          <w:p w:rsidR="00242099" w:rsidRPr="00146E8E" w:rsidRDefault="00242099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242099" w:rsidRPr="00146E8E" w:rsidRDefault="00242099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5" w:type="dxa"/>
            <w:vAlign w:val="center"/>
          </w:tcPr>
          <w:p w:rsidR="00242099" w:rsidRPr="00146E8E" w:rsidRDefault="00242099" w:rsidP="00242099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Align w:val="center"/>
          </w:tcPr>
          <w:p w:rsidR="00242099" w:rsidRPr="00864F92" w:rsidRDefault="00242099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242099" w:rsidRPr="00532D15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C105FF">
              <w:rPr>
                <w:rFonts w:ascii="Times New Roman" w:hAnsi="Times New Roman" w:cs="Times New Roman"/>
                <w:bCs/>
                <w:strike/>
                <w:color w:val="D9D9D9" w:themeColor="background1" w:themeShade="D9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985" w:type="dxa"/>
            <w:vAlign w:val="center"/>
          </w:tcPr>
          <w:p w:rsidR="00242099" w:rsidRPr="00532D15" w:rsidRDefault="00242099" w:rsidP="0024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2099" w:rsidRPr="00565759" w:rsidTr="007E365C">
        <w:trPr>
          <w:trHeight w:val="436"/>
        </w:trPr>
        <w:tc>
          <w:tcPr>
            <w:tcW w:w="15593" w:type="dxa"/>
            <w:gridSpan w:val="6"/>
            <w:vAlign w:val="center"/>
          </w:tcPr>
          <w:p w:rsidR="00242099" w:rsidRPr="00532D15" w:rsidRDefault="00242099" w:rsidP="00242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242099" w:rsidRPr="00565759" w:rsidTr="00242099">
        <w:trPr>
          <w:trHeight w:val="436"/>
        </w:trPr>
        <w:tc>
          <w:tcPr>
            <w:tcW w:w="593" w:type="dxa"/>
            <w:vAlign w:val="center"/>
          </w:tcPr>
          <w:p w:rsidR="00242099" w:rsidRPr="00864F92" w:rsidRDefault="00242099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242099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       </w:t>
            </w:r>
          </w:p>
          <w:p w:rsidR="00242099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62702D" wp14:editId="5B760F3D">
                  <wp:extent cx="5003321" cy="42796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8882" cy="43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242099" w:rsidRPr="00532D15" w:rsidRDefault="00242099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38D66" wp14:editId="63C45C0B">
                  <wp:extent cx="5357004" cy="33430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471" cy="34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D15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242099" w:rsidRPr="00532D15" w:rsidRDefault="00242099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985" w:type="dxa"/>
            <w:vAlign w:val="center"/>
          </w:tcPr>
          <w:p w:rsidR="00242099" w:rsidRPr="00532D15" w:rsidRDefault="00A52016" w:rsidP="0024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p w:rsidR="00851FE8" w:rsidRPr="00851FE8" w:rsidRDefault="00851FE8" w:rsidP="00146E8E">
      <w:pPr>
        <w:tabs>
          <w:tab w:val="left" w:pos="9297"/>
        </w:tabs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851FE8" w:rsidTr="00851FE8">
        <w:tc>
          <w:tcPr>
            <w:tcW w:w="4678" w:type="dxa"/>
          </w:tcPr>
          <w:p w:rsidR="00B32BCF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B32BCF" w:rsidRPr="00803828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B32BCF" w:rsidRPr="00803828" w:rsidRDefault="004D0217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851FE8" w:rsidRPr="00851FE8" w:rsidRDefault="00B32BCF" w:rsidP="00B32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544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0237B6" w:rsidRPr="008B3EA3" w:rsidRDefault="000237B6" w:rsidP="000237B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146E8E">
      <w:footerReference w:type="default" r:id="rId29"/>
      <w:pgSz w:w="16838" w:h="11906" w:orient="landscape"/>
      <w:pgMar w:top="0" w:right="53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217">
          <w:rPr>
            <w:noProof/>
          </w:rPr>
          <w:t>3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37B6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6E8E"/>
    <w:rsid w:val="0014770B"/>
    <w:rsid w:val="00152336"/>
    <w:rsid w:val="00153717"/>
    <w:rsid w:val="00154AF0"/>
    <w:rsid w:val="00157758"/>
    <w:rsid w:val="001675A4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099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4E5B"/>
    <w:rsid w:val="00316070"/>
    <w:rsid w:val="00316EB4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4532"/>
    <w:rsid w:val="004C07B1"/>
    <w:rsid w:val="004C0E03"/>
    <w:rsid w:val="004C1FDF"/>
    <w:rsid w:val="004D0217"/>
    <w:rsid w:val="004D7D96"/>
    <w:rsid w:val="004E355B"/>
    <w:rsid w:val="004F6163"/>
    <w:rsid w:val="00505532"/>
    <w:rsid w:val="00516936"/>
    <w:rsid w:val="005215DE"/>
    <w:rsid w:val="00526D2B"/>
    <w:rsid w:val="00530479"/>
    <w:rsid w:val="00532D15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7F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94560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2016"/>
    <w:rsid w:val="00A53A8F"/>
    <w:rsid w:val="00A559D8"/>
    <w:rsid w:val="00A66393"/>
    <w:rsid w:val="00A703C8"/>
    <w:rsid w:val="00A746C0"/>
    <w:rsid w:val="00A75C59"/>
    <w:rsid w:val="00A85378"/>
    <w:rsid w:val="00A93329"/>
    <w:rsid w:val="00AA105B"/>
    <w:rsid w:val="00AA11E8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2BCF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05FF"/>
    <w:rsid w:val="00C1695E"/>
    <w:rsid w:val="00C17CD3"/>
    <w:rsid w:val="00C203BE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6323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5971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95F14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FDEE8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567F1-AD6C-4F46-A852-46EEA7F6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860</Words>
  <Characters>6189</Characters>
  <Application>Microsoft Office Word</Application>
  <DocSecurity>0</DocSecurity>
  <Lines>1031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2</cp:revision>
  <dcterms:created xsi:type="dcterms:W3CDTF">2024-11-11T12:58:00Z</dcterms:created>
  <dcterms:modified xsi:type="dcterms:W3CDTF">2024-11-11T12:58:00Z</dcterms:modified>
</cp:coreProperties>
</file>