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№2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от </w:t>
      </w:r>
      <w:r w:rsidR="001323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21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.0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.202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1323E8">
        <w:rPr>
          <w:rFonts w:ascii="Arial" w:hAnsi="Arial"/>
          <w:sz w:val="22"/>
          <w:szCs w:val="22"/>
          <w:lang w:val="ru-RU"/>
        </w:rPr>
        <w:t>0</w:t>
      </w:r>
      <w:r w:rsidR="000268CF">
        <w:rPr>
          <w:rFonts w:ascii="Arial" w:hAnsi="Arial"/>
          <w:sz w:val="22"/>
          <w:szCs w:val="22"/>
        </w:rPr>
        <w:t>3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1323E8">
        <w:rPr>
          <w:rFonts w:ascii="Arial" w:hAnsi="Arial"/>
          <w:sz w:val="22"/>
          <w:szCs w:val="22"/>
          <w:lang w:val="ru-RU"/>
        </w:rPr>
        <w:t>марта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1323E8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5A6A61" w:rsidTr="000F0E95">
        <w:trPr>
          <w:trHeight w:val="828"/>
        </w:trPr>
        <w:tc>
          <w:tcPr>
            <w:tcW w:w="9606" w:type="dxa"/>
          </w:tcPr>
          <w:p w:rsidR="00E24A1E" w:rsidRPr="009C4A56" w:rsidRDefault="00B1622F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B6A">
              <w:rPr>
                <w:rFonts w:ascii="Arial" w:hAnsi="Arial" w:cs="Arial"/>
                <w:sz w:val="22"/>
                <w:szCs w:val="22"/>
              </w:rPr>
              <w:t>№2-</w:t>
            </w:r>
            <w:r w:rsidR="00115659">
              <w:rPr>
                <w:rFonts w:ascii="Arial" w:hAnsi="Arial" w:cs="Arial"/>
                <w:sz w:val="22"/>
                <w:szCs w:val="22"/>
              </w:rPr>
              <w:t>119</w:t>
            </w:r>
            <w:r w:rsidR="00C23B6A">
              <w:rPr>
                <w:rFonts w:ascii="Arial" w:hAnsi="Arial" w:cs="Arial"/>
                <w:sz w:val="22"/>
                <w:szCs w:val="22"/>
              </w:rPr>
              <w:t xml:space="preserve"> от 2</w:t>
            </w:r>
            <w:r w:rsidR="00115659">
              <w:rPr>
                <w:rFonts w:ascii="Arial" w:hAnsi="Arial" w:cs="Arial"/>
                <w:sz w:val="22"/>
                <w:szCs w:val="22"/>
              </w:rPr>
              <w:t>1</w:t>
            </w:r>
            <w:r w:rsidR="00C23B6A">
              <w:rPr>
                <w:rFonts w:ascii="Arial" w:hAnsi="Arial" w:cs="Arial"/>
                <w:sz w:val="22"/>
                <w:szCs w:val="22"/>
              </w:rPr>
              <w:t>.</w:t>
            </w:r>
            <w:r w:rsidR="00115659">
              <w:rPr>
                <w:rFonts w:ascii="Arial" w:hAnsi="Arial" w:cs="Arial"/>
                <w:sz w:val="22"/>
                <w:szCs w:val="22"/>
              </w:rPr>
              <w:t>01</w:t>
            </w:r>
            <w:r w:rsidR="00C23B6A">
              <w:rPr>
                <w:rFonts w:ascii="Arial" w:hAnsi="Arial" w:cs="Arial"/>
                <w:sz w:val="22"/>
                <w:szCs w:val="22"/>
              </w:rPr>
              <w:t>.202</w:t>
            </w:r>
            <w:r w:rsidR="00115659">
              <w:rPr>
                <w:rFonts w:ascii="Arial" w:hAnsi="Arial" w:cs="Arial"/>
                <w:sz w:val="22"/>
                <w:szCs w:val="22"/>
              </w:rPr>
              <w:t>5</w:t>
            </w:r>
            <w:r w:rsidR="00C23B6A">
              <w:rPr>
                <w:rFonts w:ascii="Arial" w:hAnsi="Arial" w:cs="Arial"/>
                <w:sz w:val="22"/>
                <w:szCs w:val="22"/>
              </w:rPr>
              <w:t>г.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 w:rsidRPr="009C4A5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«ЛЕОНАРДО ПРОЕКТ»</w:t>
            </w:r>
            <w:r w:rsidRPr="009C4A56">
              <w:rPr>
                <w:rFonts w:ascii="Arial" w:hAnsi="Arial" w:cs="Arial"/>
                <w:sz w:val="22"/>
                <w:szCs w:val="22"/>
              </w:rPr>
              <w:t xml:space="preserve"> (ООО «ЛЕОНАРДО ПРОЕКТ»)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в лице Управляющего Индивидуального предпринимателя Швец Александра Васильевича, действующего на основании 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ООО «ЛЕОНАРДО ПРОЕКТ» и Договора о передаче полномочий единоличного исполнительного органа управляющему №18/19 от 18.03.2019г.,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в соответствии с Дополнительным соглашением №2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</w:t>
            </w:r>
            <w:r w:rsidR="001323E8">
              <w:rPr>
                <w:rFonts w:ascii="Arial" w:hAnsi="Arial" w:cs="Arial"/>
                <w:sz w:val="22"/>
                <w:szCs w:val="22"/>
                <w:lang w:val="ru-RU" w:eastAsia="ru-RU"/>
              </w:rPr>
              <w:t>21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янва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ря 202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5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г.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29436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февраля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2023г. по объекту: </w:t>
            </w:r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      </w:r>
            <w:proofErr w:type="spellStart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улица, земельный участок 12/1 (</w:t>
            </w:r>
            <w:proofErr w:type="spellStart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вл. 12) (Восточный административный округ)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2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447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сорок семь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т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ысяч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пятьсот пятьдесят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</w:t>
            </w:r>
            <w:bookmarkStart w:id="0" w:name="_GoBack"/>
            <w:bookmarkEnd w:id="0"/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40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7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925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семь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девятьсот двадцать пять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D14E10" w:rsidRDefault="00D14E10" w:rsidP="00D14E10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Ранее перечислен аванс в размере 2 447 550,00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Два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миллиона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четыреста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сорок семь тысяч пятьсот пятьдесят</w:t>
            </w:r>
            <w:r w:rsidRPr="00C23B6A">
              <w:rPr>
                <w:rFonts w:ascii="Arial" w:hAnsi="Arial" w:cs="Arial"/>
                <w:sz w:val="22"/>
                <w:szCs w:val="22"/>
              </w:rPr>
              <w:t>) рубл</w:t>
            </w:r>
            <w:r>
              <w:rPr>
                <w:rFonts w:ascii="Arial" w:hAnsi="Arial" w:cs="Arial"/>
                <w:sz w:val="22"/>
                <w:szCs w:val="22"/>
              </w:rPr>
              <w:t>ей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Pr="00C23B6A">
              <w:rPr>
                <w:rFonts w:ascii="Arial" w:hAnsi="Arial" w:cs="Arial"/>
                <w:sz w:val="22"/>
                <w:szCs w:val="22"/>
              </w:rPr>
              <w:t> копе</w:t>
            </w:r>
            <w:r>
              <w:rPr>
                <w:rFonts w:ascii="Arial" w:hAnsi="Arial" w:cs="Arial"/>
                <w:sz w:val="22"/>
                <w:szCs w:val="22"/>
              </w:rPr>
              <w:t>ек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, в том числе НДС 20% - </w:t>
            </w:r>
            <w:r>
              <w:rPr>
                <w:rFonts w:ascii="Arial" w:hAnsi="Arial" w:cs="Arial"/>
                <w:sz w:val="22"/>
                <w:szCs w:val="22"/>
              </w:rPr>
              <w:t>407 925,00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Четыреста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семь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тысяч </w:t>
            </w:r>
            <w:r>
              <w:rPr>
                <w:rFonts w:ascii="Arial" w:hAnsi="Arial" w:cs="Arial"/>
                <w:sz w:val="22"/>
                <w:szCs w:val="22"/>
              </w:rPr>
              <w:t>девятьсот двадцать пять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) рублей 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Pr="00C23B6A">
              <w:rPr>
                <w:rFonts w:ascii="Arial" w:hAnsi="Arial" w:cs="Arial"/>
                <w:sz w:val="22"/>
                <w:szCs w:val="22"/>
              </w:rPr>
              <w:t> копеек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D14E10" w:rsidRPr="00C23B6A" w:rsidRDefault="00D14E10" w:rsidP="00D14E10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Следует к перечислению за выполненные работы 0 (ноль рублей) 00 копеек</w:t>
            </w:r>
          </w:p>
          <w:p w:rsidR="00D14E10" w:rsidRDefault="00D14E10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9A6AC0" w:rsidRPr="005D1A73">
        <w:rPr>
          <w:rFonts w:ascii="Arial" w:hAnsi="Arial" w:cs="Arial"/>
          <w:sz w:val="22"/>
          <w:szCs w:val="22"/>
          <w:lang w:val="ru-RU"/>
        </w:rPr>
        <w:t>Швец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9A6AC0" w:rsidRPr="005D1A73">
        <w:rPr>
          <w:rFonts w:ascii="Arial" w:hAnsi="Arial" w:cs="Arial"/>
          <w:sz w:val="22"/>
          <w:szCs w:val="22"/>
          <w:lang w:val="ru-RU"/>
        </w:rPr>
        <w:t>В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8CF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15659"/>
    <w:rsid w:val="00123C0D"/>
    <w:rsid w:val="00127829"/>
    <w:rsid w:val="00127D0E"/>
    <w:rsid w:val="00130BA5"/>
    <w:rsid w:val="001315CF"/>
    <w:rsid w:val="00131CF3"/>
    <w:rsid w:val="001323E8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A6A61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0EED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E10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3D5A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9F1C8A6-5081-4EC7-A040-0B12F9751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2025-03-11T09:55:00Z</dcterms:created>
  <dcterms:modified xsi:type="dcterms:W3CDTF">2025-03-11T09:55:00Z</dcterms:modified>
</cp:coreProperties>
</file>