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9BC7C1" w14:textId="3ECD82BF" w:rsidR="00136269" w:rsidRPr="00784689" w:rsidRDefault="002F27F9" w:rsidP="00E05465">
      <w:pPr>
        <w:pStyle w:val="APEX4"/>
        <w:jc w:val="left"/>
        <w:rPr>
          <w:rFonts w:ascii="PT Sans Narrow" w:hAnsi="PT Sans Narrow"/>
        </w:rPr>
      </w:pPr>
      <w:r w:rsidRPr="00784689">
        <w:rPr>
          <w:rFonts w:ascii="PT Sans Narrow" w:hAnsi="PT Sans Narrow"/>
        </w:rPr>
        <w:tab/>
      </w:r>
      <w:r w:rsidRPr="00784689">
        <w:rPr>
          <w:rFonts w:ascii="PT Sans Narrow" w:hAnsi="PT Sans Narrow"/>
        </w:rPr>
        <w:tab/>
      </w:r>
    </w:p>
    <w:p w14:paraId="534B20E9" w14:textId="77777777" w:rsidR="005501F6" w:rsidRPr="00784689" w:rsidRDefault="005C79A9" w:rsidP="00136269">
      <w:pPr>
        <w:pStyle w:val="APEX4"/>
        <w:rPr>
          <w:rFonts w:ascii="PT Sans Narrow" w:hAnsi="PT Sans Narrow"/>
        </w:rPr>
      </w:pPr>
      <w:r w:rsidRPr="00784689">
        <w:rPr>
          <w:rFonts w:ascii="PT Sans Narrow" w:hAnsi="PT Sans Narrow"/>
        </w:rPr>
        <w:t xml:space="preserve">Содержание </w:t>
      </w:r>
      <w:r w:rsidR="00E14360" w:rsidRPr="00784689">
        <w:rPr>
          <w:rFonts w:ascii="PT Sans Narrow" w:hAnsi="PT Sans Narrow"/>
        </w:rPr>
        <w:t>тома</w:t>
      </w:r>
    </w:p>
    <w:tbl>
      <w:tblPr>
        <w:tblW w:w="9356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8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552"/>
        <w:gridCol w:w="4536"/>
        <w:gridCol w:w="2268"/>
      </w:tblGrid>
      <w:tr w:rsidR="000B6737" w:rsidRPr="00784689" w14:paraId="50C2837F" w14:textId="77777777" w:rsidTr="008C34AC">
        <w:trPr>
          <w:cantSplit/>
          <w:trHeight w:hRule="exact" w:val="397"/>
          <w:tblHeader/>
          <w:jc w:val="center"/>
        </w:trPr>
        <w:tc>
          <w:tcPr>
            <w:tcW w:w="2552" w:type="dxa"/>
            <w:tcBorders>
              <w:top w:val="single" w:sz="8" w:space="0" w:color="auto"/>
              <w:bottom w:val="single" w:sz="8" w:space="0" w:color="auto"/>
            </w:tcBorders>
            <w:noWrap/>
          </w:tcPr>
          <w:p w14:paraId="043A76C5" w14:textId="77777777" w:rsidR="000B6737" w:rsidRPr="00784689" w:rsidRDefault="000B6737" w:rsidP="008C34AC">
            <w:pPr>
              <w:pStyle w:val="APEX-0"/>
            </w:pPr>
            <w:r w:rsidRPr="00784689">
              <w:t>обозначение</w:t>
            </w:r>
          </w:p>
        </w:tc>
        <w:tc>
          <w:tcPr>
            <w:tcW w:w="4536" w:type="dxa"/>
            <w:tcBorders>
              <w:top w:val="single" w:sz="8" w:space="0" w:color="auto"/>
              <w:bottom w:val="single" w:sz="8" w:space="0" w:color="auto"/>
            </w:tcBorders>
            <w:noWrap/>
          </w:tcPr>
          <w:p w14:paraId="51EB1B2A" w14:textId="77777777" w:rsidR="000B6737" w:rsidRPr="00784689" w:rsidRDefault="000B6737" w:rsidP="008C34AC">
            <w:pPr>
              <w:pStyle w:val="APEX-0"/>
            </w:pPr>
            <w:r w:rsidRPr="00784689">
              <w:t>наименование</w:t>
            </w:r>
          </w:p>
        </w:tc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  <w:noWrap/>
          </w:tcPr>
          <w:p w14:paraId="437DEB8E" w14:textId="77777777" w:rsidR="000B6737" w:rsidRPr="00784689" w:rsidRDefault="000B6737" w:rsidP="008C34AC">
            <w:pPr>
              <w:pStyle w:val="APEX-0"/>
            </w:pPr>
            <w:r w:rsidRPr="00784689">
              <w:t>Примечание</w:t>
            </w:r>
          </w:p>
        </w:tc>
      </w:tr>
      <w:tr w:rsidR="000B6737" w:rsidRPr="00784689" w14:paraId="5CAD80E3" w14:textId="77777777" w:rsidTr="008C34AC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14:paraId="513B81F7" w14:textId="48757CE4" w:rsidR="000B6737" w:rsidRPr="00784689" w:rsidRDefault="007D7952" w:rsidP="008950D3">
            <w:pPr>
              <w:pStyle w:val="APEX8"/>
            </w:pPr>
            <w:r>
              <w:fldChar w:fldCharType="begin"/>
            </w:r>
            <w:r>
              <w:instrText xml:space="preserve"> DOCPROPERTY  "Шифр проекта" </w:instrText>
            </w:r>
            <w:r>
              <w:fldChar w:fldCharType="separate"/>
            </w:r>
            <w:r w:rsidR="005E1006" w:rsidRPr="00784689">
              <w:t>1</w:t>
            </w:r>
            <w:r w:rsidR="008950D3" w:rsidRPr="00784689">
              <w:t>1</w:t>
            </w:r>
            <w:r w:rsidR="00C76496" w:rsidRPr="00784689">
              <w:t>05</w:t>
            </w:r>
            <w:r w:rsidR="005E1006" w:rsidRPr="00784689">
              <w:t>-0</w:t>
            </w:r>
            <w:r w:rsidR="00C76496" w:rsidRPr="00784689">
              <w:t>3</w:t>
            </w:r>
            <w:r w:rsidR="005E1006" w:rsidRPr="00784689">
              <w:t>-ОДИ</w:t>
            </w:r>
            <w:r>
              <w:fldChar w:fldCharType="end"/>
            </w:r>
          </w:p>
        </w:tc>
        <w:tc>
          <w:tcPr>
            <w:tcW w:w="4536" w:type="dxa"/>
            <w:noWrap/>
          </w:tcPr>
          <w:p w14:paraId="72F5D0F8" w14:textId="27C55CE8" w:rsidR="000B6737" w:rsidRPr="00784689" w:rsidRDefault="00C76496" w:rsidP="00C76496">
            <w:pPr>
              <w:pStyle w:val="APEX8"/>
            </w:pPr>
            <w:r w:rsidRPr="00784689">
              <w:t>С</w:t>
            </w:r>
            <w:r w:rsidR="007D7952">
              <w:fldChar w:fldCharType="begin"/>
            </w:r>
            <w:r w:rsidR="007D7952">
              <w:instrText xml:space="preserve"> SUBJECT  </w:instrText>
            </w:r>
            <w:r w:rsidR="007D7952">
              <w:fldChar w:fldCharType="separate"/>
            </w:r>
            <w:r w:rsidRPr="00784689">
              <w:t>одержание тома</w:t>
            </w:r>
            <w:r w:rsidR="007D7952">
              <w:fldChar w:fldCharType="end"/>
            </w:r>
            <w:r w:rsidR="000B6737" w:rsidRPr="00784689">
              <w:fldChar w:fldCharType="begin"/>
            </w:r>
            <w:r w:rsidR="000B6737" w:rsidRPr="00784689">
              <w:instrText xml:space="preserve"> COMMENTS  </w:instrText>
            </w:r>
            <w:r w:rsidR="000B6737" w:rsidRPr="00784689">
              <w:fldChar w:fldCharType="end"/>
            </w:r>
          </w:p>
        </w:tc>
        <w:tc>
          <w:tcPr>
            <w:tcW w:w="2268" w:type="dxa"/>
            <w:noWrap/>
          </w:tcPr>
          <w:p w14:paraId="5B5EBE0B" w14:textId="77777777" w:rsidR="000B6737" w:rsidRPr="00784689" w:rsidRDefault="000B6737" w:rsidP="008C34AC">
            <w:pPr>
              <w:pStyle w:val="APEX8"/>
            </w:pPr>
          </w:p>
        </w:tc>
      </w:tr>
      <w:tr w:rsidR="000B6737" w:rsidRPr="00784689" w14:paraId="1B20260F" w14:textId="77777777" w:rsidTr="008C34AC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14:paraId="07367CF4" w14:textId="4E4B4C78" w:rsidR="000B6737" w:rsidRPr="00784689" w:rsidRDefault="005C501E" w:rsidP="00067E90">
            <w:pPr>
              <w:pStyle w:val="APEX8"/>
            </w:pPr>
            <w:r w:rsidRPr="00784689">
              <w:t>1105-0</w:t>
            </w:r>
            <w:r w:rsidR="00067E90" w:rsidRPr="00784689">
              <w:t>3</w:t>
            </w:r>
            <w:r w:rsidRPr="00784689">
              <w:t>-ОДИ.</w:t>
            </w:r>
            <w:r w:rsidR="000B6737" w:rsidRPr="00784689">
              <w:t>ПЗ</w:t>
            </w:r>
          </w:p>
        </w:tc>
        <w:tc>
          <w:tcPr>
            <w:tcW w:w="4536" w:type="dxa"/>
            <w:noWrap/>
          </w:tcPr>
          <w:p w14:paraId="5064531D" w14:textId="77777777" w:rsidR="000B6737" w:rsidRPr="00784689" w:rsidRDefault="000B6737" w:rsidP="008C34AC">
            <w:pPr>
              <w:pStyle w:val="APEX8"/>
            </w:pPr>
            <w:r w:rsidRPr="00784689">
              <w:t xml:space="preserve">Пояснительная записка </w:t>
            </w:r>
          </w:p>
        </w:tc>
        <w:tc>
          <w:tcPr>
            <w:tcW w:w="2268" w:type="dxa"/>
            <w:noWrap/>
          </w:tcPr>
          <w:p w14:paraId="33D55B66" w14:textId="02428363" w:rsidR="000B6737" w:rsidRPr="00784689" w:rsidRDefault="000B6737" w:rsidP="005F1ACA">
            <w:pPr>
              <w:pStyle w:val="APEX8"/>
            </w:pPr>
            <w:r w:rsidRPr="00784689">
              <w:t xml:space="preserve">На </w:t>
            </w:r>
            <w:r w:rsidR="005F1ACA">
              <w:t>7</w:t>
            </w:r>
            <w:r w:rsidRPr="00784689">
              <w:t xml:space="preserve"> листах</w:t>
            </w:r>
          </w:p>
        </w:tc>
      </w:tr>
      <w:tr w:rsidR="000B6737" w:rsidRPr="00784689" w14:paraId="498B415A" w14:textId="77777777" w:rsidTr="008C34AC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14:paraId="3B60C44C" w14:textId="0A2C9682" w:rsidR="000B6737" w:rsidRPr="00784689" w:rsidRDefault="001C2F2F" w:rsidP="00067E90">
            <w:pPr>
              <w:pStyle w:val="APEX8"/>
            </w:pPr>
            <w:r w:rsidRPr="00784689">
              <w:t>1105-0</w:t>
            </w:r>
            <w:r w:rsidR="00067E90" w:rsidRPr="00784689">
              <w:t>3</w:t>
            </w:r>
            <w:r w:rsidRPr="00784689">
              <w:t>-ОДИ</w:t>
            </w:r>
          </w:p>
        </w:tc>
        <w:tc>
          <w:tcPr>
            <w:tcW w:w="4536" w:type="dxa"/>
            <w:noWrap/>
          </w:tcPr>
          <w:p w14:paraId="0A576FF4" w14:textId="77777777" w:rsidR="000B6737" w:rsidRPr="00784689" w:rsidRDefault="000B6737" w:rsidP="008C34AC">
            <w:pPr>
              <w:pStyle w:val="APEX8"/>
            </w:pPr>
            <w:r w:rsidRPr="00784689">
              <w:t>Графическая часть:</w:t>
            </w:r>
          </w:p>
        </w:tc>
        <w:tc>
          <w:tcPr>
            <w:tcW w:w="2268" w:type="dxa"/>
            <w:noWrap/>
          </w:tcPr>
          <w:p w14:paraId="576E9D09" w14:textId="68B93E1C" w:rsidR="000B6737" w:rsidRPr="00784689" w:rsidRDefault="000B6737" w:rsidP="00FF3E01">
            <w:pPr>
              <w:pStyle w:val="APEX8"/>
            </w:pPr>
            <w:r w:rsidRPr="00784689">
              <w:t xml:space="preserve">На </w:t>
            </w:r>
            <w:r w:rsidR="00FF3E01">
              <w:t>4</w:t>
            </w:r>
            <w:r w:rsidRPr="00784689">
              <w:t xml:space="preserve"> листах</w:t>
            </w:r>
          </w:p>
        </w:tc>
      </w:tr>
      <w:tr w:rsidR="000A31B1" w:rsidRPr="00784689" w14:paraId="0BC30358" w14:textId="77777777" w:rsidTr="0054777C">
        <w:trPr>
          <w:cantSplit/>
          <w:trHeight w:hRule="exact" w:val="815"/>
          <w:jc w:val="center"/>
        </w:trPr>
        <w:tc>
          <w:tcPr>
            <w:tcW w:w="2552" w:type="dxa"/>
            <w:vMerge w:val="restart"/>
            <w:noWrap/>
            <w:vAlign w:val="center"/>
          </w:tcPr>
          <w:p w14:paraId="78FB88BC" w14:textId="77777777" w:rsidR="000A31B1" w:rsidRPr="00784689" w:rsidRDefault="000A31B1" w:rsidP="00914C23">
            <w:pPr>
              <w:pStyle w:val="APEX8"/>
            </w:pPr>
          </w:p>
        </w:tc>
        <w:tc>
          <w:tcPr>
            <w:tcW w:w="4536" w:type="dxa"/>
            <w:noWrap/>
          </w:tcPr>
          <w:p w14:paraId="64B99A1F" w14:textId="3BE826A2" w:rsidR="000A31B1" w:rsidRPr="00784689" w:rsidRDefault="000A31B1" w:rsidP="00914C23">
            <w:pPr>
              <w:spacing w:line="240" w:lineRule="auto"/>
              <w:rPr>
                <w:rFonts w:ascii="PT Sans Narrow" w:hAnsi="PT Sans Narrow"/>
                <w:bCs/>
                <w:sz w:val="22"/>
                <w:szCs w:val="22"/>
                <w:lang w:eastAsia="de-DE"/>
              </w:rPr>
            </w:pPr>
            <w:r w:rsidRPr="00784689">
              <w:rPr>
                <w:rFonts w:ascii="PT Sans Narrow" w:hAnsi="PT Sans Narrow"/>
                <w:bCs/>
                <w:sz w:val="22"/>
                <w:szCs w:val="22"/>
                <w:lang w:eastAsia="de-DE"/>
              </w:rPr>
              <w:t xml:space="preserve">Схема планировочной организации земельного участка. Пути движения МГН. </w:t>
            </w:r>
          </w:p>
        </w:tc>
        <w:tc>
          <w:tcPr>
            <w:tcW w:w="2268" w:type="dxa"/>
            <w:noWrap/>
          </w:tcPr>
          <w:p w14:paraId="3F5A718D" w14:textId="3A4818CC" w:rsidR="000A31B1" w:rsidRPr="00784689" w:rsidRDefault="000A31B1" w:rsidP="00A02644">
            <w:pPr>
              <w:pStyle w:val="APEX8"/>
            </w:pPr>
            <w:r w:rsidRPr="00784689">
              <w:t>Лист 1</w:t>
            </w:r>
          </w:p>
        </w:tc>
      </w:tr>
      <w:tr w:rsidR="000A31B1" w:rsidRPr="00784689" w14:paraId="45D510BC" w14:textId="77777777" w:rsidTr="0054777C">
        <w:trPr>
          <w:cantSplit/>
          <w:trHeight w:hRule="exact" w:val="1018"/>
          <w:jc w:val="center"/>
        </w:trPr>
        <w:tc>
          <w:tcPr>
            <w:tcW w:w="2552" w:type="dxa"/>
            <w:vMerge/>
            <w:noWrap/>
            <w:vAlign w:val="center"/>
          </w:tcPr>
          <w:p w14:paraId="2EBC7EE9" w14:textId="77777777" w:rsidR="000A31B1" w:rsidRPr="00784689" w:rsidRDefault="000A31B1" w:rsidP="00914C23">
            <w:pPr>
              <w:pStyle w:val="APEX8"/>
            </w:pPr>
          </w:p>
        </w:tc>
        <w:tc>
          <w:tcPr>
            <w:tcW w:w="4536" w:type="dxa"/>
            <w:noWrap/>
          </w:tcPr>
          <w:p w14:paraId="105D8CE2" w14:textId="767BCB97" w:rsidR="000A31B1" w:rsidRPr="00784689" w:rsidRDefault="000A31B1" w:rsidP="00713A92">
            <w:pPr>
              <w:spacing w:line="240" w:lineRule="auto"/>
              <w:rPr>
                <w:rFonts w:ascii="PT Sans Narrow" w:hAnsi="PT Sans Narrow"/>
                <w:bCs/>
                <w:sz w:val="22"/>
                <w:szCs w:val="22"/>
                <w:lang w:eastAsia="de-DE"/>
              </w:rPr>
            </w:pPr>
            <w:r w:rsidRPr="00784689">
              <w:rPr>
                <w:rFonts w:ascii="PT Sans Narrow" w:hAnsi="PT Sans Narrow"/>
                <w:bCs/>
                <w:sz w:val="22"/>
                <w:szCs w:val="22"/>
                <w:lang w:eastAsia="de-DE"/>
              </w:rPr>
              <w:t xml:space="preserve">Корпус </w:t>
            </w:r>
            <w:r>
              <w:rPr>
                <w:rFonts w:ascii="PT Sans Narrow" w:hAnsi="PT Sans Narrow"/>
                <w:bCs/>
                <w:sz w:val="22"/>
                <w:szCs w:val="22"/>
                <w:lang w:eastAsia="de-DE"/>
              </w:rPr>
              <w:t>20</w:t>
            </w:r>
            <w:r w:rsidRPr="00784689">
              <w:rPr>
                <w:rFonts w:ascii="PT Sans Narrow" w:hAnsi="PT Sans Narrow"/>
                <w:bCs/>
                <w:sz w:val="22"/>
                <w:szCs w:val="22"/>
                <w:lang w:eastAsia="de-DE"/>
              </w:rPr>
              <w:t>.2. План 1 этажа с указанием путей перемещения МГН по объекту, а также путей их эвакуации. М1</w:t>
            </w:r>
            <w:r w:rsidRPr="00784689">
              <w:rPr>
                <w:rFonts w:cs="Arial"/>
                <w:bCs/>
                <w:sz w:val="22"/>
                <w:szCs w:val="22"/>
                <w:lang w:eastAsia="de-DE"/>
              </w:rPr>
              <w:t>꞉</w:t>
            </w:r>
            <w:r>
              <w:rPr>
                <w:rFonts w:ascii="PT Sans Narrow" w:hAnsi="PT Sans Narrow"/>
                <w:bCs/>
                <w:sz w:val="22"/>
                <w:szCs w:val="22"/>
                <w:lang w:eastAsia="de-DE"/>
              </w:rPr>
              <w:t>1</w:t>
            </w:r>
            <w:r w:rsidRPr="00784689">
              <w:rPr>
                <w:rFonts w:ascii="PT Sans Narrow" w:hAnsi="PT Sans Narrow"/>
                <w:bCs/>
                <w:sz w:val="22"/>
                <w:szCs w:val="22"/>
                <w:lang w:eastAsia="de-DE"/>
              </w:rPr>
              <w:t>00</w:t>
            </w:r>
          </w:p>
        </w:tc>
        <w:tc>
          <w:tcPr>
            <w:tcW w:w="2268" w:type="dxa"/>
            <w:noWrap/>
          </w:tcPr>
          <w:p w14:paraId="6FF28494" w14:textId="17372FE8" w:rsidR="000A31B1" w:rsidRPr="00784689" w:rsidRDefault="000A31B1" w:rsidP="000A31B1">
            <w:pPr>
              <w:pStyle w:val="APEX8"/>
            </w:pPr>
            <w:r w:rsidRPr="00784689">
              <w:t xml:space="preserve">Лист </w:t>
            </w:r>
            <w:r>
              <w:t>2</w:t>
            </w:r>
          </w:p>
        </w:tc>
      </w:tr>
      <w:tr w:rsidR="000A31B1" w:rsidRPr="00784689" w14:paraId="1E4D144B" w14:textId="77777777" w:rsidTr="0054777C">
        <w:trPr>
          <w:cantSplit/>
          <w:trHeight w:hRule="exact" w:val="1041"/>
          <w:jc w:val="center"/>
        </w:trPr>
        <w:tc>
          <w:tcPr>
            <w:tcW w:w="2552" w:type="dxa"/>
            <w:vMerge/>
            <w:noWrap/>
            <w:vAlign w:val="center"/>
          </w:tcPr>
          <w:p w14:paraId="443F61A2" w14:textId="77777777" w:rsidR="000A31B1" w:rsidRPr="00784689" w:rsidRDefault="000A31B1" w:rsidP="00914C23">
            <w:pPr>
              <w:pStyle w:val="APEX8"/>
            </w:pPr>
          </w:p>
        </w:tc>
        <w:tc>
          <w:tcPr>
            <w:tcW w:w="4536" w:type="dxa"/>
            <w:noWrap/>
          </w:tcPr>
          <w:p w14:paraId="4E9166FB" w14:textId="7B2BB8EC" w:rsidR="000A31B1" w:rsidRPr="00784689" w:rsidRDefault="000A31B1" w:rsidP="00713A92">
            <w:pPr>
              <w:spacing w:line="240" w:lineRule="auto"/>
              <w:rPr>
                <w:rFonts w:ascii="PT Sans Narrow" w:hAnsi="PT Sans Narrow"/>
                <w:bCs/>
                <w:sz w:val="22"/>
                <w:szCs w:val="22"/>
                <w:lang w:eastAsia="de-DE"/>
              </w:rPr>
            </w:pPr>
            <w:r w:rsidRPr="00784689">
              <w:rPr>
                <w:rFonts w:ascii="PT Sans Narrow" w:hAnsi="PT Sans Narrow"/>
                <w:bCs/>
                <w:sz w:val="22"/>
                <w:szCs w:val="22"/>
                <w:lang w:eastAsia="de-DE"/>
              </w:rPr>
              <w:t xml:space="preserve">Корпус </w:t>
            </w:r>
            <w:r>
              <w:rPr>
                <w:rFonts w:ascii="PT Sans Narrow" w:hAnsi="PT Sans Narrow"/>
                <w:bCs/>
                <w:sz w:val="22"/>
                <w:szCs w:val="22"/>
                <w:lang w:eastAsia="de-DE"/>
              </w:rPr>
              <w:t>20</w:t>
            </w:r>
            <w:r w:rsidRPr="00784689">
              <w:rPr>
                <w:rFonts w:ascii="PT Sans Narrow" w:hAnsi="PT Sans Narrow"/>
                <w:bCs/>
                <w:sz w:val="22"/>
                <w:szCs w:val="22"/>
                <w:lang w:eastAsia="de-DE"/>
              </w:rPr>
              <w:t>.5. План 1 этажа с указанием путей перемещения МГН по объекту, а также путей их эвакуации. М1</w:t>
            </w:r>
            <w:r w:rsidRPr="00784689">
              <w:rPr>
                <w:rFonts w:cs="Arial"/>
                <w:bCs/>
                <w:sz w:val="22"/>
                <w:szCs w:val="22"/>
                <w:lang w:eastAsia="de-DE"/>
              </w:rPr>
              <w:t>꞉</w:t>
            </w:r>
            <w:r>
              <w:rPr>
                <w:rFonts w:ascii="PT Sans Narrow" w:hAnsi="PT Sans Narrow"/>
                <w:bCs/>
                <w:sz w:val="22"/>
                <w:szCs w:val="22"/>
                <w:lang w:eastAsia="de-DE"/>
              </w:rPr>
              <w:t>1</w:t>
            </w:r>
            <w:r w:rsidRPr="00784689">
              <w:rPr>
                <w:rFonts w:ascii="PT Sans Narrow" w:hAnsi="PT Sans Narrow"/>
                <w:bCs/>
                <w:sz w:val="22"/>
                <w:szCs w:val="22"/>
                <w:lang w:eastAsia="de-DE"/>
              </w:rPr>
              <w:t>00</w:t>
            </w:r>
          </w:p>
        </w:tc>
        <w:tc>
          <w:tcPr>
            <w:tcW w:w="2268" w:type="dxa"/>
            <w:noWrap/>
          </w:tcPr>
          <w:p w14:paraId="3B2890F0" w14:textId="5B85A6E8" w:rsidR="000A31B1" w:rsidRPr="00784689" w:rsidRDefault="000A31B1" w:rsidP="000A31B1">
            <w:pPr>
              <w:pStyle w:val="APEX8"/>
            </w:pPr>
            <w:r w:rsidRPr="00784689">
              <w:t xml:space="preserve">Лист </w:t>
            </w:r>
            <w:r>
              <w:t>3</w:t>
            </w:r>
          </w:p>
        </w:tc>
      </w:tr>
      <w:tr w:rsidR="000A31B1" w:rsidRPr="00784689" w14:paraId="67B0BE1E" w14:textId="77777777" w:rsidTr="0054777C">
        <w:trPr>
          <w:cantSplit/>
          <w:trHeight w:hRule="exact" w:val="1163"/>
          <w:jc w:val="center"/>
        </w:trPr>
        <w:tc>
          <w:tcPr>
            <w:tcW w:w="2552" w:type="dxa"/>
            <w:vMerge/>
            <w:tcBorders>
              <w:bottom w:val="single" w:sz="4" w:space="0" w:color="auto"/>
            </w:tcBorders>
            <w:noWrap/>
            <w:vAlign w:val="center"/>
          </w:tcPr>
          <w:p w14:paraId="182D5109" w14:textId="77777777" w:rsidR="000A31B1" w:rsidRPr="00784689" w:rsidRDefault="000A31B1" w:rsidP="00914C23">
            <w:pPr>
              <w:pStyle w:val="APEX8"/>
            </w:pPr>
          </w:p>
        </w:tc>
        <w:tc>
          <w:tcPr>
            <w:tcW w:w="4536" w:type="dxa"/>
            <w:noWrap/>
          </w:tcPr>
          <w:p w14:paraId="1D8A7780" w14:textId="6C0E4D8E" w:rsidR="000A31B1" w:rsidRPr="00784689" w:rsidRDefault="000A31B1" w:rsidP="00713A92">
            <w:pPr>
              <w:spacing w:line="240" w:lineRule="auto"/>
              <w:rPr>
                <w:rFonts w:ascii="PT Sans Narrow" w:hAnsi="PT Sans Narrow"/>
                <w:bCs/>
                <w:sz w:val="22"/>
                <w:szCs w:val="22"/>
                <w:lang w:eastAsia="de-DE"/>
              </w:rPr>
            </w:pPr>
            <w:r w:rsidRPr="00784689">
              <w:rPr>
                <w:rFonts w:ascii="PT Sans Narrow" w:hAnsi="PT Sans Narrow"/>
                <w:bCs/>
                <w:sz w:val="22"/>
                <w:szCs w:val="22"/>
                <w:lang w:eastAsia="de-DE"/>
              </w:rPr>
              <w:t xml:space="preserve">Корпус </w:t>
            </w:r>
            <w:r>
              <w:rPr>
                <w:rFonts w:ascii="PT Sans Narrow" w:hAnsi="PT Sans Narrow"/>
                <w:bCs/>
                <w:sz w:val="22"/>
                <w:szCs w:val="22"/>
                <w:lang w:eastAsia="de-DE"/>
              </w:rPr>
              <w:t>20</w:t>
            </w:r>
            <w:r w:rsidRPr="00784689">
              <w:rPr>
                <w:rFonts w:ascii="PT Sans Narrow" w:hAnsi="PT Sans Narrow"/>
                <w:bCs/>
                <w:sz w:val="22"/>
                <w:szCs w:val="22"/>
                <w:lang w:eastAsia="de-DE"/>
              </w:rPr>
              <w:t>.7. План 1 этажа с указанием путей перемещения МГН по объекту, а также путей их эвакуации. М1</w:t>
            </w:r>
            <w:r w:rsidRPr="00784689">
              <w:rPr>
                <w:rFonts w:cs="Arial"/>
                <w:bCs/>
                <w:sz w:val="22"/>
                <w:szCs w:val="22"/>
                <w:lang w:eastAsia="de-DE"/>
              </w:rPr>
              <w:t>꞉</w:t>
            </w:r>
            <w:r>
              <w:rPr>
                <w:rFonts w:ascii="PT Sans Narrow" w:hAnsi="PT Sans Narrow"/>
                <w:bCs/>
                <w:sz w:val="22"/>
                <w:szCs w:val="22"/>
                <w:lang w:eastAsia="de-DE"/>
              </w:rPr>
              <w:t>1</w:t>
            </w:r>
            <w:r w:rsidRPr="00784689">
              <w:rPr>
                <w:rFonts w:ascii="PT Sans Narrow" w:hAnsi="PT Sans Narrow"/>
                <w:bCs/>
                <w:sz w:val="22"/>
                <w:szCs w:val="22"/>
                <w:lang w:eastAsia="de-DE"/>
              </w:rPr>
              <w:t>00</w:t>
            </w:r>
          </w:p>
        </w:tc>
        <w:tc>
          <w:tcPr>
            <w:tcW w:w="2268" w:type="dxa"/>
            <w:noWrap/>
          </w:tcPr>
          <w:p w14:paraId="641729F0" w14:textId="46033E0B" w:rsidR="000A31B1" w:rsidRPr="00784689" w:rsidRDefault="000A31B1" w:rsidP="00B41455">
            <w:pPr>
              <w:pStyle w:val="APEX8"/>
            </w:pPr>
            <w:r w:rsidRPr="00784689">
              <w:t>Лист 4</w:t>
            </w:r>
          </w:p>
        </w:tc>
      </w:tr>
    </w:tbl>
    <w:p w14:paraId="253C66ED" w14:textId="77777777" w:rsidR="00AC21B7" w:rsidRPr="00784689" w:rsidRDefault="00AC21B7" w:rsidP="008C38CC">
      <w:pPr>
        <w:pStyle w:val="APEX4"/>
        <w:spacing w:after="0"/>
        <w:rPr>
          <w:rFonts w:ascii="PT Sans Narrow" w:hAnsi="PT Sans Narrow"/>
        </w:rPr>
      </w:pPr>
    </w:p>
    <w:p w14:paraId="19455F47" w14:textId="12973B70" w:rsidR="00AC21B7" w:rsidRPr="00784689" w:rsidRDefault="00AC21B7" w:rsidP="00AC21B7">
      <w:pPr>
        <w:rPr>
          <w:rFonts w:ascii="PT Sans Narrow" w:hAnsi="PT Sans Narrow"/>
          <w:sz w:val="22"/>
          <w:szCs w:val="22"/>
        </w:rPr>
      </w:pPr>
    </w:p>
    <w:p w14:paraId="4ED0004B" w14:textId="012728D8" w:rsidR="00632612" w:rsidRPr="00784689" w:rsidRDefault="00632612" w:rsidP="00AC21B7">
      <w:pPr>
        <w:rPr>
          <w:rFonts w:ascii="PT Sans Narrow" w:hAnsi="PT Sans Narrow"/>
          <w:sz w:val="22"/>
          <w:szCs w:val="22"/>
        </w:rPr>
      </w:pPr>
    </w:p>
    <w:p w14:paraId="565694B3" w14:textId="1A5F3A36" w:rsidR="00632612" w:rsidRPr="00784689" w:rsidRDefault="00632612" w:rsidP="005456BD">
      <w:pPr>
        <w:jc w:val="center"/>
        <w:rPr>
          <w:rFonts w:ascii="PT Sans Narrow" w:hAnsi="PT Sans Narrow"/>
          <w:sz w:val="22"/>
          <w:szCs w:val="22"/>
        </w:rPr>
      </w:pPr>
    </w:p>
    <w:p w14:paraId="5248E03D" w14:textId="49376B85" w:rsidR="00936161" w:rsidRPr="00784689" w:rsidRDefault="00936161" w:rsidP="005456BD">
      <w:pPr>
        <w:jc w:val="center"/>
        <w:rPr>
          <w:rFonts w:ascii="PT Sans Narrow" w:hAnsi="PT Sans Narrow"/>
          <w:sz w:val="22"/>
          <w:szCs w:val="22"/>
        </w:rPr>
      </w:pPr>
    </w:p>
    <w:p w14:paraId="6E24BC22" w14:textId="37F04EF4" w:rsidR="00B41455" w:rsidRPr="00784689" w:rsidRDefault="00B41455" w:rsidP="005456BD">
      <w:pPr>
        <w:jc w:val="center"/>
        <w:rPr>
          <w:rFonts w:ascii="PT Sans Narrow" w:hAnsi="PT Sans Narrow"/>
          <w:sz w:val="22"/>
          <w:szCs w:val="22"/>
        </w:rPr>
      </w:pPr>
    </w:p>
    <w:p w14:paraId="1911C5E1" w14:textId="4488B901" w:rsidR="00B41455" w:rsidRPr="00784689" w:rsidRDefault="00B41455" w:rsidP="005456BD">
      <w:pPr>
        <w:jc w:val="center"/>
        <w:rPr>
          <w:rFonts w:ascii="PT Sans Narrow" w:hAnsi="PT Sans Narrow"/>
          <w:sz w:val="22"/>
          <w:szCs w:val="22"/>
        </w:rPr>
      </w:pPr>
    </w:p>
    <w:p w14:paraId="4C2E2F82" w14:textId="77777777" w:rsidR="00B41455" w:rsidRPr="00784689" w:rsidRDefault="00B41455" w:rsidP="005456BD">
      <w:pPr>
        <w:jc w:val="center"/>
        <w:rPr>
          <w:rFonts w:ascii="PT Sans Narrow" w:hAnsi="PT Sans Narrow"/>
          <w:sz w:val="22"/>
          <w:szCs w:val="22"/>
        </w:rPr>
      </w:pPr>
    </w:p>
    <w:p w14:paraId="5C854AD7" w14:textId="2364488D" w:rsidR="00936161" w:rsidRDefault="00936161" w:rsidP="005456BD">
      <w:pPr>
        <w:jc w:val="center"/>
        <w:rPr>
          <w:rFonts w:ascii="PT Sans Narrow" w:hAnsi="PT Sans Narrow"/>
          <w:sz w:val="22"/>
          <w:szCs w:val="22"/>
        </w:rPr>
      </w:pPr>
    </w:p>
    <w:p w14:paraId="593FFDBF" w14:textId="00317236" w:rsidR="008B1A56" w:rsidRDefault="008B1A56" w:rsidP="005456BD">
      <w:pPr>
        <w:jc w:val="center"/>
        <w:rPr>
          <w:rFonts w:ascii="PT Sans Narrow" w:hAnsi="PT Sans Narrow"/>
          <w:sz w:val="22"/>
          <w:szCs w:val="22"/>
        </w:rPr>
      </w:pPr>
    </w:p>
    <w:p w14:paraId="03F7261C" w14:textId="77777777" w:rsidR="008B1A56" w:rsidRPr="00784689" w:rsidRDefault="008B1A56" w:rsidP="005456BD">
      <w:pPr>
        <w:jc w:val="center"/>
        <w:rPr>
          <w:rFonts w:ascii="PT Sans Narrow" w:hAnsi="PT Sans Narrow"/>
          <w:sz w:val="22"/>
          <w:szCs w:val="22"/>
        </w:rPr>
      </w:pPr>
    </w:p>
    <w:p w14:paraId="7A37B9D0" w14:textId="77777777" w:rsidR="00632612" w:rsidRPr="00784689" w:rsidRDefault="00632612" w:rsidP="00AC21B7">
      <w:pPr>
        <w:rPr>
          <w:rFonts w:ascii="PT Sans Narrow" w:hAnsi="PT Sans Narrow"/>
          <w:sz w:val="22"/>
          <w:szCs w:val="22"/>
        </w:rPr>
      </w:pPr>
    </w:p>
    <w:p w14:paraId="1564DDB8" w14:textId="77777777" w:rsidR="00AC21B7" w:rsidRPr="00784689" w:rsidRDefault="00AC21B7" w:rsidP="00AC21B7">
      <w:pPr>
        <w:rPr>
          <w:rFonts w:ascii="PT Sans Narrow" w:hAnsi="PT Sans Narrow"/>
          <w:sz w:val="22"/>
          <w:szCs w:val="22"/>
        </w:rPr>
      </w:pPr>
    </w:p>
    <w:p w14:paraId="599A94CA" w14:textId="77777777" w:rsidR="00712FF6" w:rsidRPr="00784689" w:rsidRDefault="004423A8" w:rsidP="00E02C3A">
      <w:pPr>
        <w:pStyle w:val="APEX4"/>
        <w:spacing w:after="0"/>
        <w:rPr>
          <w:rFonts w:ascii="PT Sans Narrow" w:hAnsi="PT Sans Narrow"/>
        </w:rPr>
      </w:pPr>
      <w:r w:rsidRPr="00784689">
        <w:rPr>
          <w:rFonts w:ascii="PT Sans Narrow" w:hAnsi="PT Sans Narrow"/>
        </w:rPr>
        <w:lastRenderedPageBreak/>
        <w:t>Содержание</w:t>
      </w:r>
    </w:p>
    <w:bookmarkStart w:id="0" w:name="_Toc422999970" w:displacedByCustomXml="next"/>
    <w:bookmarkStart w:id="1" w:name="_Toc422489161" w:displacedByCustomXml="next"/>
    <w:bookmarkStart w:id="2" w:name="_Toc422489140" w:displacedByCustomXml="next"/>
    <w:bookmarkStart w:id="3" w:name="_Toc380754597" w:displacedByCustomXml="next"/>
    <w:bookmarkStart w:id="4" w:name="_Toc378858946" w:displacedByCustomXml="next"/>
    <w:sdt>
      <w:sdtPr>
        <w:rPr>
          <w:rFonts w:ascii="PT Sans Narrow" w:eastAsia="Times New Roman" w:hAnsi="PT Sans Narrow" w:cs="Times New Roman"/>
          <w:bCs w:val="0"/>
          <w:caps w:val="0"/>
          <w:kern w:val="0"/>
          <w:sz w:val="19"/>
          <w:szCs w:val="22"/>
        </w:rPr>
        <w:id w:val="-1964949735"/>
        <w:docPartObj>
          <w:docPartGallery w:val="Table of Contents"/>
          <w:docPartUnique/>
        </w:docPartObj>
      </w:sdtPr>
      <w:sdtEndPr>
        <w:rPr>
          <w:b/>
        </w:rPr>
      </w:sdtEndPr>
      <w:sdtContent>
        <w:p w14:paraId="1A4AE506" w14:textId="77777777" w:rsidR="00CF4052" w:rsidRPr="00784689" w:rsidRDefault="00CF4052" w:rsidP="00BF3698">
          <w:pPr>
            <w:pStyle w:val="11"/>
            <w:rPr>
              <w:rFonts w:ascii="PT Sans Narrow" w:hAnsi="PT Sans Narrow"/>
              <w:szCs w:val="22"/>
            </w:rPr>
          </w:pPr>
        </w:p>
        <w:p w14:paraId="27DC7C41" w14:textId="379E77AE" w:rsidR="005367ED" w:rsidRDefault="006044B8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r w:rsidRPr="00784689">
            <w:rPr>
              <w:rFonts w:ascii="PT Sans Narrow" w:hAnsi="PT Sans Narrow"/>
              <w:highlight w:val="yellow"/>
            </w:rPr>
            <w:fldChar w:fldCharType="begin"/>
          </w:r>
          <w:r w:rsidRPr="00784689">
            <w:rPr>
              <w:rFonts w:ascii="PT Sans Narrow" w:hAnsi="PT Sans Narrow"/>
              <w:highlight w:val="yellow"/>
            </w:rPr>
            <w:instrText xml:space="preserve"> TOC \o "1-2" \h \z \u </w:instrText>
          </w:r>
          <w:r w:rsidRPr="00784689">
            <w:rPr>
              <w:rFonts w:ascii="PT Sans Narrow" w:hAnsi="PT Sans Narrow"/>
              <w:highlight w:val="yellow"/>
            </w:rPr>
            <w:fldChar w:fldCharType="separate"/>
          </w:r>
          <w:hyperlink w:anchor="_Toc140815738" w:history="1">
            <w:r w:rsidR="005367ED" w:rsidRPr="00B4376E">
              <w:rPr>
                <w:rStyle w:val="ac"/>
                <w:rFonts w:ascii="PT Sans Narrow" w:hAnsi="PT Sans Narrow"/>
                <w:noProof/>
              </w:rPr>
              <w:t>1.1.</w:t>
            </w:r>
            <w:r w:rsidR="005367ED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5367ED" w:rsidRPr="00B4376E">
              <w:rPr>
                <w:rStyle w:val="ac"/>
                <w:rFonts w:ascii="PT Sans Narrow" w:hAnsi="PT Sans Narrow"/>
                <w:noProof/>
              </w:rPr>
              <w:t>Основание для разработки раздела</w:t>
            </w:r>
            <w:r w:rsidR="005367ED">
              <w:rPr>
                <w:noProof/>
                <w:webHidden/>
              </w:rPr>
              <w:tab/>
            </w:r>
            <w:r w:rsidR="005367ED">
              <w:rPr>
                <w:noProof/>
                <w:webHidden/>
              </w:rPr>
              <w:fldChar w:fldCharType="begin"/>
            </w:r>
            <w:r w:rsidR="005367ED">
              <w:rPr>
                <w:noProof/>
                <w:webHidden/>
              </w:rPr>
              <w:instrText xml:space="preserve"> PAGEREF _Toc140815738 \h </w:instrText>
            </w:r>
            <w:r w:rsidR="005367ED">
              <w:rPr>
                <w:noProof/>
                <w:webHidden/>
              </w:rPr>
            </w:r>
            <w:r w:rsidR="005367ED">
              <w:rPr>
                <w:noProof/>
                <w:webHidden/>
              </w:rPr>
              <w:fldChar w:fldCharType="separate"/>
            </w:r>
            <w:r w:rsidR="00F971B4">
              <w:rPr>
                <w:noProof/>
                <w:webHidden/>
              </w:rPr>
              <w:t>3</w:t>
            </w:r>
            <w:r w:rsidR="005367ED">
              <w:rPr>
                <w:noProof/>
                <w:webHidden/>
              </w:rPr>
              <w:fldChar w:fldCharType="end"/>
            </w:r>
          </w:hyperlink>
        </w:p>
        <w:p w14:paraId="50979883" w14:textId="26FBE131" w:rsidR="005367ED" w:rsidRDefault="007D7952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40815739" w:history="1">
            <w:r w:rsidR="005367ED" w:rsidRPr="00B4376E">
              <w:rPr>
                <w:rStyle w:val="ac"/>
                <w:rFonts w:ascii="PT Sans Narrow" w:hAnsi="PT Sans Narrow"/>
                <w:noProof/>
              </w:rPr>
              <w:t>1.2.</w:t>
            </w:r>
            <w:r w:rsidR="005367ED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5367ED" w:rsidRPr="00B4376E">
              <w:rPr>
                <w:rStyle w:val="ac"/>
                <w:rFonts w:ascii="PT Sans Narrow" w:hAnsi="PT Sans Narrow"/>
                <w:noProof/>
              </w:rPr>
              <w:t>Исходные данные для проектирования</w:t>
            </w:r>
            <w:r w:rsidR="005367ED">
              <w:rPr>
                <w:noProof/>
                <w:webHidden/>
              </w:rPr>
              <w:tab/>
            </w:r>
            <w:r w:rsidR="005367ED">
              <w:rPr>
                <w:noProof/>
                <w:webHidden/>
              </w:rPr>
              <w:fldChar w:fldCharType="begin"/>
            </w:r>
            <w:r w:rsidR="005367ED">
              <w:rPr>
                <w:noProof/>
                <w:webHidden/>
              </w:rPr>
              <w:instrText xml:space="preserve"> PAGEREF _Toc140815739 \h </w:instrText>
            </w:r>
            <w:r w:rsidR="005367ED">
              <w:rPr>
                <w:noProof/>
                <w:webHidden/>
              </w:rPr>
            </w:r>
            <w:r w:rsidR="005367ED">
              <w:rPr>
                <w:noProof/>
                <w:webHidden/>
              </w:rPr>
              <w:fldChar w:fldCharType="separate"/>
            </w:r>
            <w:r w:rsidR="00F971B4">
              <w:rPr>
                <w:noProof/>
                <w:webHidden/>
              </w:rPr>
              <w:t>3</w:t>
            </w:r>
            <w:r w:rsidR="005367ED">
              <w:rPr>
                <w:noProof/>
                <w:webHidden/>
              </w:rPr>
              <w:fldChar w:fldCharType="end"/>
            </w:r>
          </w:hyperlink>
        </w:p>
        <w:p w14:paraId="62C2BDB1" w14:textId="5EF86E63" w:rsidR="005367ED" w:rsidRDefault="007D7952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40815740" w:history="1">
            <w:r w:rsidR="005367ED" w:rsidRPr="00B4376E">
              <w:rPr>
                <w:rStyle w:val="ac"/>
                <w:rFonts w:ascii="PT Sans Narrow" w:hAnsi="PT Sans Narrow"/>
                <w:noProof/>
              </w:rPr>
              <w:t>1.3.</w:t>
            </w:r>
            <w:r w:rsidR="005367ED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5367ED" w:rsidRPr="00B4376E">
              <w:rPr>
                <w:rStyle w:val="ac"/>
                <w:rFonts w:ascii="PT Sans Narrow" w:hAnsi="PT Sans Narrow"/>
                <w:noProof/>
              </w:rPr>
              <w:t>Список корректировок</w:t>
            </w:r>
            <w:r w:rsidR="005367ED">
              <w:rPr>
                <w:noProof/>
                <w:webHidden/>
              </w:rPr>
              <w:tab/>
            </w:r>
            <w:r w:rsidR="005367ED">
              <w:rPr>
                <w:noProof/>
                <w:webHidden/>
              </w:rPr>
              <w:fldChar w:fldCharType="begin"/>
            </w:r>
            <w:r w:rsidR="005367ED">
              <w:rPr>
                <w:noProof/>
                <w:webHidden/>
              </w:rPr>
              <w:instrText xml:space="preserve"> PAGEREF _Toc140815740 \h </w:instrText>
            </w:r>
            <w:r w:rsidR="005367ED">
              <w:rPr>
                <w:noProof/>
                <w:webHidden/>
              </w:rPr>
            </w:r>
            <w:r w:rsidR="005367ED">
              <w:rPr>
                <w:noProof/>
                <w:webHidden/>
              </w:rPr>
              <w:fldChar w:fldCharType="separate"/>
            </w:r>
            <w:r w:rsidR="00F971B4">
              <w:rPr>
                <w:noProof/>
                <w:webHidden/>
              </w:rPr>
              <w:t>3</w:t>
            </w:r>
            <w:r w:rsidR="005367ED">
              <w:rPr>
                <w:noProof/>
                <w:webHidden/>
              </w:rPr>
              <w:fldChar w:fldCharType="end"/>
            </w:r>
          </w:hyperlink>
        </w:p>
        <w:p w14:paraId="63F422EA" w14:textId="2191A6CC" w:rsidR="005367ED" w:rsidRDefault="007D7952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40815741" w:history="1">
            <w:r w:rsidR="005367ED" w:rsidRPr="00B4376E">
              <w:rPr>
                <w:rStyle w:val="ac"/>
                <w:rFonts w:ascii="PT Sans Narrow" w:hAnsi="PT Sans Narrow"/>
                <w:noProof/>
              </w:rPr>
              <w:t>2.</w:t>
            </w:r>
            <w:r w:rsidR="005367ED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5367ED" w:rsidRPr="00B4376E">
              <w:rPr>
                <w:rStyle w:val="ac"/>
                <w:rFonts w:ascii="PT Sans Narrow" w:hAnsi="PT Sans Narrow"/>
                <w:noProof/>
              </w:rPr>
              <w:t>место размещения</w:t>
            </w:r>
            <w:r w:rsidR="005367ED">
              <w:rPr>
                <w:noProof/>
                <w:webHidden/>
              </w:rPr>
              <w:tab/>
            </w:r>
            <w:r w:rsidR="005367ED">
              <w:rPr>
                <w:noProof/>
                <w:webHidden/>
              </w:rPr>
              <w:fldChar w:fldCharType="begin"/>
            </w:r>
            <w:r w:rsidR="005367ED">
              <w:rPr>
                <w:noProof/>
                <w:webHidden/>
              </w:rPr>
              <w:instrText xml:space="preserve"> PAGEREF _Toc140815741 \h </w:instrText>
            </w:r>
            <w:r w:rsidR="005367ED">
              <w:rPr>
                <w:noProof/>
                <w:webHidden/>
              </w:rPr>
            </w:r>
            <w:r w:rsidR="005367ED">
              <w:rPr>
                <w:noProof/>
                <w:webHidden/>
              </w:rPr>
              <w:fldChar w:fldCharType="separate"/>
            </w:r>
            <w:r w:rsidR="00F971B4">
              <w:rPr>
                <w:noProof/>
                <w:webHidden/>
              </w:rPr>
              <w:t>4</w:t>
            </w:r>
            <w:r w:rsidR="005367ED">
              <w:rPr>
                <w:noProof/>
                <w:webHidden/>
              </w:rPr>
              <w:fldChar w:fldCharType="end"/>
            </w:r>
          </w:hyperlink>
        </w:p>
        <w:p w14:paraId="27EC4F43" w14:textId="2444A4AE" w:rsidR="005367ED" w:rsidRDefault="007D7952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40815742" w:history="1">
            <w:r w:rsidR="005367ED" w:rsidRPr="00B4376E">
              <w:rPr>
                <w:rStyle w:val="ac"/>
                <w:rFonts w:ascii="PT Sans Narrow" w:hAnsi="PT Sans Narrow"/>
                <w:noProof/>
              </w:rPr>
              <w:t>3.</w:t>
            </w:r>
            <w:r w:rsidR="005367ED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5367ED" w:rsidRPr="00B4376E">
              <w:rPr>
                <w:rStyle w:val="ac"/>
                <w:rFonts w:ascii="PT Sans Narrow" w:hAnsi="PT Sans Narrow"/>
                <w:noProof/>
              </w:rPr>
              <w:t>СОСТАВ объекта</w:t>
            </w:r>
            <w:r w:rsidR="005367ED">
              <w:rPr>
                <w:noProof/>
                <w:webHidden/>
              </w:rPr>
              <w:tab/>
            </w:r>
            <w:r w:rsidR="005367ED">
              <w:rPr>
                <w:noProof/>
                <w:webHidden/>
              </w:rPr>
              <w:fldChar w:fldCharType="begin"/>
            </w:r>
            <w:r w:rsidR="005367ED">
              <w:rPr>
                <w:noProof/>
                <w:webHidden/>
              </w:rPr>
              <w:instrText xml:space="preserve"> PAGEREF _Toc140815742 \h </w:instrText>
            </w:r>
            <w:r w:rsidR="005367ED">
              <w:rPr>
                <w:noProof/>
                <w:webHidden/>
              </w:rPr>
            </w:r>
            <w:r w:rsidR="005367ED">
              <w:rPr>
                <w:noProof/>
                <w:webHidden/>
              </w:rPr>
              <w:fldChar w:fldCharType="separate"/>
            </w:r>
            <w:r w:rsidR="00F971B4">
              <w:rPr>
                <w:noProof/>
                <w:webHidden/>
              </w:rPr>
              <w:t>4</w:t>
            </w:r>
            <w:r w:rsidR="005367ED">
              <w:rPr>
                <w:noProof/>
                <w:webHidden/>
              </w:rPr>
              <w:fldChar w:fldCharType="end"/>
            </w:r>
          </w:hyperlink>
        </w:p>
        <w:p w14:paraId="2FA99887" w14:textId="3CEE648A" w:rsidR="005367ED" w:rsidRDefault="007D7952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40815743" w:history="1">
            <w:r w:rsidR="005367ED" w:rsidRPr="00B4376E">
              <w:rPr>
                <w:rStyle w:val="ac"/>
                <w:rFonts w:ascii="PT Sans Narrow" w:hAnsi="PT Sans Narrow"/>
                <w:noProof/>
              </w:rPr>
              <w:t>3.1.</w:t>
            </w:r>
            <w:r w:rsidR="005367ED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5367ED" w:rsidRPr="00B4376E">
              <w:rPr>
                <w:rStyle w:val="ac"/>
                <w:rFonts w:ascii="PT Sans Narrow" w:hAnsi="PT Sans Narrow"/>
                <w:noProof/>
              </w:rPr>
              <w:t>МАШИНОМЕСТА ДЛЯ ИНВАЛИДОВ</w:t>
            </w:r>
            <w:r w:rsidR="005367ED">
              <w:rPr>
                <w:noProof/>
                <w:webHidden/>
              </w:rPr>
              <w:tab/>
            </w:r>
            <w:r w:rsidR="005367ED">
              <w:rPr>
                <w:noProof/>
                <w:webHidden/>
              </w:rPr>
              <w:fldChar w:fldCharType="begin"/>
            </w:r>
            <w:r w:rsidR="005367ED">
              <w:rPr>
                <w:noProof/>
                <w:webHidden/>
              </w:rPr>
              <w:instrText xml:space="preserve"> PAGEREF _Toc140815743 \h </w:instrText>
            </w:r>
            <w:r w:rsidR="005367ED">
              <w:rPr>
                <w:noProof/>
                <w:webHidden/>
              </w:rPr>
              <w:fldChar w:fldCharType="separate"/>
            </w:r>
            <w:r w:rsidR="00F971B4">
              <w:rPr>
                <w:b/>
                <w:bCs w:val="0"/>
                <w:noProof/>
                <w:webHidden/>
              </w:rPr>
              <w:t>Ошибка! Закладка не определена.</w:t>
            </w:r>
            <w:r w:rsidR="005367ED">
              <w:rPr>
                <w:noProof/>
                <w:webHidden/>
              </w:rPr>
              <w:fldChar w:fldCharType="end"/>
            </w:r>
          </w:hyperlink>
        </w:p>
        <w:p w14:paraId="184D4F0F" w14:textId="64E06051" w:rsidR="005367ED" w:rsidRDefault="007D7952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40815744" w:history="1">
            <w:r w:rsidR="005367ED" w:rsidRPr="00B4376E">
              <w:rPr>
                <w:rStyle w:val="ac"/>
                <w:rFonts w:ascii="PT Sans Narrow" w:hAnsi="PT Sans Narrow"/>
                <w:noProof/>
              </w:rPr>
              <w:t>4.</w:t>
            </w:r>
            <w:r w:rsidR="005367ED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5367ED" w:rsidRPr="00B4376E">
              <w:rPr>
                <w:rStyle w:val="ac"/>
                <w:rFonts w:ascii="PT Sans Narrow" w:hAnsi="PT Sans Narrow"/>
                <w:noProof/>
              </w:rPr>
              <w:t>ПЕРЕЧЕНЬ ИСПОЛЬЗОВАННОЙ ЗАКОНОДАТЕЛЬНОЙ, РУКОВОДЯЩЕЙ,                         МЕТОДИЧЕСКОЙ И НОРМАТИВНО-ТЕХНИЧЕСКОЙ ДОКУМЕНТАЦИИ</w:t>
            </w:r>
            <w:r w:rsidR="005367ED">
              <w:rPr>
                <w:noProof/>
                <w:webHidden/>
              </w:rPr>
              <w:tab/>
            </w:r>
            <w:r w:rsidR="005367ED">
              <w:rPr>
                <w:noProof/>
                <w:webHidden/>
              </w:rPr>
              <w:fldChar w:fldCharType="begin"/>
            </w:r>
            <w:r w:rsidR="005367ED">
              <w:rPr>
                <w:noProof/>
                <w:webHidden/>
              </w:rPr>
              <w:instrText xml:space="preserve"> PAGEREF _Toc140815744 \h </w:instrText>
            </w:r>
            <w:r w:rsidR="005367ED">
              <w:rPr>
                <w:noProof/>
                <w:webHidden/>
              </w:rPr>
            </w:r>
            <w:r w:rsidR="005367ED">
              <w:rPr>
                <w:noProof/>
                <w:webHidden/>
              </w:rPr>
              <w:fldChar w:fldCharType="separate"/>
            </w:r>
            <w:r w:rsidR="00F971B4">
              <w:rPr>
                <w:noProof/>
                <w:webHidden/>
              </w:rPr>
              <w:t>5</w:t>
            </w:r>
            <w:r w:rsidR="005367ED">
              <w:rPr>
                <w:noProof/>
                <w:webHidden/>
              </w:rPr>
              <w:fldChar w:fldCharType="end"/>
            </w:r>
          </w:hyperlink>
        </w:p>
        <w:p w14:paraId="76F4AF96" w14:textId="0A061EE9" w:rsidR="0075641F" w:rsidRPr="00784689" w:rsidRDefault="006044B8" w:rsidP="0075641F">
          <w:pPr>
            <w:pStyle w:val="TableParagraph"/>
            <w:tabs>
              <w:tab w:val="left" w:pos="1118"/>
            </w:tabs>
            <w:spacing w:before="144" w:line="360" w:lineRule="auto"/>
            <w:ind w:right="563"/>
            <w:rPr>
              <w:rFonts w:ascii="PT Sans Narrow" w:hAnsi="PT Sans Narrow"/>
            </w:rPr>
          </w:pPr>
          <w:r w:rsidRPr="00784689">
            <w:rPr>
              <w:rFonts w:ascii="PT Sans Narrow" w:eastAsia="Calibri" w:hAnsi="PT Sans Narrow" w:cs="Arial"/>
              <w:kern w:val="28"/>
              <w:highlight w:val="yellow"/>
              <w:lang w:eastAsia="en-US"/>
            </w:rPr>
            <w:fldChar w:fldCharType="end"/>
          </w:r>
        </w:p>
        <w:p w14:paraId="2400F233" w14:textId="77777777" w:rsidR="004473FD" w:rsidRPr="00784689" w:rsidRDefault="007D7952" w:rsidP="00A34C15">
          <w:pPr>
            <w:rPr>
              <w:rFonts w:ascii="PT Sans Narrow" w:hAnsi="PT Sans Narrow"/>
              <w:b/>
              <w:bCs/>
              <w:sz w:val="22"/>
              <w:szCs w:val="22"/>
            </w:rPr>
          </w:pPr>
        </w:p>
      </w:sdtContent>
    </w:sdt>
    <w:p w14:paraId="535846CC" w14:textId="77777777" w:rsidR="00294420" w:rsidRPr="00784689" w:rsidRDefault="00294420" w:rsidP="00314328">
      <w:pPr>
        <w:pStyle w:val="APEX"/>
        <w:numPr>
          <w:ilvl w:val="0"/>
          <w:numId w:val="0"/>
        </w:numPr>
        <w:ind w:left="567" w:hanging="567"/>
        <w:rPr>
          <w:rFonts w:ascii="PT Sans Narrow" w:hAnsi="PT Sans Narrow"/>
        </w:rPr>
      </w:pPr>
    </w:p>
    <w:p w14:paraId="4EA82455" w14:textId="20C5ABA4" w:rsidR="009511D9" w:rsidRPr="00784689" w:rsidRDefault="00A537AF" w:rsidP="009511D9">
      <w:pPr>
        <w:pStyle w:val="APEX0"/>
        <w:ind w:left="432"/>
        <w:rPr>
          <w:rFonts w:ascii="PT Sans Narrow" w:hAnsi="PT Sans Narrow"/>
        </w:rPr>
      </w:pPr>
      <w:r w:rsidRPr="00784689">
        <w:rPr>
          <w:rFonts w:ascii="PT Sans Narrow" w:hAnsi="PT Sans Narrow"/>
        </w:rPr>
        <w:br w:type="page"/>
      </w:r>
      <w:bookmarkStart w:id="5" w:name="_Toc378858948"/>
      <w:bookmarkStart w:id="6" w:name="_Toc422489162"/>
      <w:bookmarkStart w:id="7" w:name="_Toc422491861"/>
      <w:bookmarkStart w:id="8" w:name="_Toc422999971"/>
      <w:bookmarkStart w:id="9" w:name="_Toc51326656"/>
      <w:bookmarkStart w:id="10" w:name="_Toc85654549"/>
      <w:bookmarkStart w:id="11" w:name="_Toc140815738"/>
      <w:bookmarkStart w:id="12" w:name="_Toc422999973"/>
      <w:bookmarkEnd w:id="4"/>
      <w:bookmarkEnd w:id="3"/>
      <w:bookmarkEnd w:id="2"/>
      <w:bookmarkEnd w:id="1"/>
      <w:bookmarkEnd w:id="0"/>
      <w:r w:rsidR="009511D9" w:rsidRPr="00784689">
        <w:rPr>
          <w:rFonts w:ascii="PT Sans Narrow" w:hAnsi="PT Sans Narrow"/>
        </w:rPr>
        <w:lastRenderedPageBreak/>
        <w:t>Основание для разработки раздела</w:t>
      </w:r>
      <w:bookmarkEnd w:id="5"/>
      <w:bookmarkEnd w:id="6"/>
      <w:bookmarkEnd w:id="7"/>
      <w:bookmarkEnd w:id="8"/>
      <w:bookmarkEnd w:id="9"/>
      <w:bookmarkEnd w:id="10"/>
      <w:bookmarkEnd w:id="11"/>
    </w:p>
    <w:p w14:paraId="03162EF9" w14:textId="273BC815" w:rsidR="00432A51" w:rsidRPr="00432A51" w:rsidRDefault="00432A51" w:rsidP="00432A51">
      <w:pPr>
        <w:pStyle w:val="af1"/>
        <w:rPr>
          <w:rFonts w:ascii="PT Sans Narrow" w:eastAsia="Times New Roman" w:hAnsi="PT Sans Narrow" w:cs="Times New Roman"/>
          <w:bCs/>
          <w:sz w:val="22"/>
          <w:szCs w:val="22"/>
          <w:lang w:val="ru-RU"/>
        </w:rPr>
      </w:pPr>
      <w:bookmarkStart w:id="13" w:name="_Toc378858949"/>
      <w:bookmarkStart w:id="14" w:name="_Toc380754599"/>
      <w:bookmarkStart w:id="15" w:name="_Toc422489163"/>
      <w:bookmarkStart w:id="16" w:name="_Toc422490030"/>
      <w:bookmarkStart w:id="17" w:name="_Toc422491862"/>
      <w:bookmarkStart w:id="18" w:name="_Toc422999972"/>
      <w:bookmarkStart w:id="19" w:name="_Toc51326657"/>
      <w:bookmarkStart w:id="20" w:name="_Toc85654550"/>
      <w:bookmarkStart w:id="21" w:name="_Toc140815739"/>
      <w:r w:rsidRPr="00432A51">
        <w:rPr>
          <w:rFonts w:ascii="PT Sans Narrow" w:eastAsia="Times New Roman" w:hAnsi="PT Sans Narrow" w:cs="Times New Roman"/>
          <w:bCs/>
          <w:sz w:val="22"/>
          <w:szCs w:val="22"/>
          <w:lang w:val="ru-RU"/>
        </w:rPr>
        <w:t>Основанием для разработки данного раздела проектной документации является дополнительное соглашение к Договору подряда № 1191.01.80 от 21 июля 2023 г.</w:t>
      </w:r>
    </w:p>
    <w:p w14:paraId="7E61BCC2" w14:textId="77777777" w:rsidR="009511D9" w:rsidRPr="00784689" w:rsidRDefault="009511D9" w:rsidP="009511D9">
      <w:pPr>
        <w:pStyle w:val="APEX0"/>
        <w:ind w:left="432"/>
        <w:rPr>
          <w:rFonts w:ascii="PT Sans Narrow" w:hAnsi="PT Sans Narrow"/>
        </w:rPr>
      </w:pPr>
      <w:r w:rsidRPr="00784689">
        <w:rPr>
          <w:rFonts w:ascii="PT Sans Narrow" w:hAnsi="PT Sans Narrow"/>
        </w:rPr>
        <w:t>Исходные данные для проектирования</w:t>
      </w:r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</w:p>
    <w:p w14:paraId="06934A27" w14:textId="77777777" w:rsidR="009511D9" w:rsidRPr="00784689" w:rsidRDefault="009511D9" w:rsidP="009511D9">
      <w:pPr>
        <w:pStyle w:val="APEX5"/>
        <w:rPr>
          <w:rFonts w:ascii="PT Sans Narrow" w:eastAsia="Calibri" w:hAnsi="PT Sans Narrow"/>
        </w:rPr>
      </w:pPr>
      <w:r w:rsidRPr="00784689">
        <w:rPr>
          <w:rFonts w:ascii="PT Sans Narrow" w:eastAsia="Calibri" w:hAnsi="PT Sans Narrow"/>
        </w:rPr>
        <w:t>В качестве исходных данных при разработке проектной документации использованы следующие материалы:</w:t>
      </w:r>
    </w:p>
    <w:p w14:paraId="5B906E64" w14:textId="11B4D3D9" w:rsidR="009511D9" w:rsidRPr="00784689" w:rsidRDefault="009511D9" w:rsidP="009511D9">
      <w:pPr>
        <w:pStyle w:val="TableParagraph"/>
        <w:numPr>
          <w:ilvl w:val="0"/>
          <w:numId w:val="11"/>
        </w:numPr>
        <w:tabs>
          <w:tab w:val="left" w:pos="1684"/>
          <w:tab w:val="left" w:pos="1685"/>
        </w:tabs>
        <w:rPr>
          <w:rFonts w:ascii="PT Sans Narrow" w:hAnsi="PT Sans Narrow"/>
        </w:rPr>
      </w:pPr>
      <w:r w:rsidRPr="00784689">
        <w:rPr>
          <w:rFonts w:ascii="PT Sans Narrow" w:hAnsi="PT Sans Narrow"/>
        </w:rPr>
        <w:t xml:space="preserve">Задание на </w:t>
      </w:r>
      <w:r w:rsidR="00D81130">
        <w:rPr>
          <w:rFonts w:ascii="PT Sans Narrow" w:hAnsi="PT Sans Narrow"/>
        </w:rPr>
        <w:t>корректировку</w:t>
      </w:r>
      <w:r w:rsidRPr="00784689">
        <w:rPr>
          <w:rFonts w:ascii="PT Sans Narrow" w:hAnsi="PT Sans Narrow"/>
        </w:rPr>
        <w:t xml:space="preserve"> проектной документации объекта «Жилые дома с инженерными сетями и благоустройством территории» по адресу: г. Москва, район Очаково-Матвеевское, ш. Очаковское (Очаковское шоссе, </w:t>
      </w:r>
      <w:proofErr w:type="spellStart"/>
      <w:r w:rsidRPr="00784689">
        <w:rPr>
          <w:rFonts w:ascii="PT Sans Narrow" w:hAnsi="PT Sans Narrow"/>
        </w:rPr>
        <w:t>влд</w:t>
      </w:r>
      <w:proofErr w:type="spellEnd"/>
      <w:r w:rsidRPr="00784689">
        <w:rPr>
          <w:rFonts w:ascii="PT Sans Narrow" w:hAnsi="PT Sans Narrow"/>
        </w:rPr>
        <w:t>. 3А, 5А) (Западный административный округ)»</w:t>
      </w:r>
    </w:p>
    <w:p w14:paraId="4EE7E352" w14:textId="77777777" w:rsidR="009511D9" w:rsidRPr="00784689" w:rsidRDefault="009511D9" w:rsidP="009511D9">
      <w:pPr>
        <w:pStyle w:val="TableParagraph"/>
        <w:tabs>
          <w:tab w:val="left" w:pos="1684"/>
          <w:tab w:val="left" w:pos="1685"/>
        </w:tabs>
        <w:ind w:left="720"/>
        <w:rPr>
          <w:rFonts w:ascii="PT Sans Narrow" w:hAnsi="PT Sans Narrow"/>
        </w:rPr>
      </w:pPr>
    </w:p>
    <w:p w14:paraId="31089755" w14:textId="3A57863C" w:rsidR="009511D9" w:rsidRPr="00784689" w:rsidRDefault="009511D9" w:rsidP="009511D9">
      <w:pPr>
        <w:pStyle w:val="TableParagraph"/>
        <w:numPr>
          <w:ilvl w:val="0"/>
          <w:numId w:val="11"/>
        </w:numPr>
        <w:tabs>
          <w:tab w:val="left" w:pos="1684"/>
          <w:tab w:val="left" w:pos="1685"/>
        </w:tabs>
        <w:rPr>
          <w:rFonts w:ascii="PT Sans Narrow" w:hAnsi="PT Sans Narrow"/>
        </w:rPr>
      </w:pPr>
      <w:r w:rsidRPr="00784689">
        <w:rPr>
          <w:rFonts w:ascii="PT Sans Narrow" w:hAnsi="PT Sans Narrow"/>
        </w:rPr>
        <w:t xml:space="preserve">Градостроительный план земельного участка: </w:t>
      </w:r>
      <w:r w:rsidR="00EB0231" w:rsidRPr="00026998">
        <w:rPr>
          <w:rFonts w:ascii="PT Sans Narrow" w:eastAsia="Times New Roman" w:hAnsi="PT Sans Narrow" w:cs="Times New Roman"/>
          <w:bCs/>
          <w:noProof/>
        </w:rPr>
        <w:t>№ РФ-77-4-53-3-23-2022-3317</w:t>
      </w:r>
    </w:p>
    <w:p w14:paraId="31A269DA" w14:textId="77777777" w:rsidR="009511D9" w:rsidRPr="00784689" w:rsidRDefault="009511D9" w:rsidP="009511D9">
      <w:pPr>
        <w:pStyle w:val="af1"/>
        <w:rPr>
          <w:rFonts w:ascii="PT Sans Narrow" w:hAnsi="PT Sans Narrow"/>
          <w:sz w:val="22"/>
          <w:szCs w:val="22"/>
          <w:lang w:val="ru-RU"/>
        </w:rPr>
      </w:pPr>
    </w:p>
    <w:p w14:paraId="3EC39F18" w14:textId="0B998751" w:rsidR="009511D9" w:rsidRPr="00784689" w:rsidRDefault="00EB0231" w:rsidP="009511D9">
      <w:pPr>
        <w:pStyle w:val="TableParagraph"/>
        <w:numPr>
          <w:ilvl w:val="0"/>
          <w:numId w:val="11"/>
        </w:numPr>
        <w:tabs>
          <w:tab w:val="left" w:pos="1684"/>
          <w:tab w:val="left" w:pos="1685"/>
        </w:tabs>
        <w:rPr>
          <w:rFonts w:ascii="PT Sans Narrow" w:hAnsi="PT Sans Narrow"/>
        </w:rPr>
      </w:pPr>
      <w:r>
        <w:rPr>
          <w:rFonts w:ascii="PT Sans Narrow" w:hAnsi="PT Sans Narrow"/>
        </w:rPr>
        <w:t>Участок 7</w:t>
      </w:r>
    </w:p>
    <w:p w14:paraId="71BB3FD2" w14:textId="77777777" w:rsidR="009511D9" w:rsidRPr="00784689" w:rsidRDefault="009511D9" w:rsidP="009511D9">
      <w:pPr>
        <w:pStyle w:val="TableParagraph"/>
        <w:spacing w:before="3"/>
        <w:rPr>
          <w:rFonts w:ascii="PT Sans Narrow" w:hAnsi="PT Sans Narrow"/>
        </w:rPr>
      </w:pPr>
    </w:p>
    <w:p w14:paraId="378C4EE7" w14:textId="77777777" w:rsidR="009511D9" w:rsidRPr="00784689" w:rsidRDefault="009511D9" w:rsidP="009511D9">
      <w:pPr>
        <w:pStyle w:val="TableParagraph"/>
        <w:numPr>
          <w:ilvl w:val="0"/>
          <w:numId w:val="11"/>
        </w:numPr>
        <w:tabs>
          <w:tab w:val="left" w:pos="1684"/>
          <w:tab w:val="left" w:pos="1685"/>
        </w:tabs>
        <w:rPr>
          <w:rFonts w:ascii="PT Sans Narrow" w:hAnsi="PT Sans Narrow"/>
        </w:rPr>
      </w:pPr>
      <w:r w:rsidRPr="00784689">
        <w:rPr>
          <w:rFonts w:ascii="PT Sans Narrow" w:hAnsi="PT Sans Narrow"/>
        </w:rPr>
        <w:t>Специальные технические условия (СТУ) на проектирование и</w:t>
      </w:r>
      <w:r w:rsidRPr="00784689">
        <w:rPr>
          <w:rFonts w:ascii="PT Sans Narrow" w:hAnsi="PT Sans Narrow"/>
          <w:spacing w:val="-9"/>
        </w:rPr>
        <w:t xml:space="preserve"> </w:t>
      </w:r>
      <w:r w:rsidRPr="00784689">
        <w:rPr>
          <w:rFonts w:ascii="PT Sans Narrow" w:hAnsi="PT Sans Narrow"/>
        </w:rPr>
        <w:t>строительство</w:t>
      </w:r>
    </w:p>
    <w:p w14:paraId="1CBBD840" w14:textId="77777777" w:rsidR="009511D9" w:rsidRPr="00784689" w:rsidRDefault="009511D9" w:rsidP="009511D9">
      <w:pPr>
        <w:pStyle w:val="TableParagraph"/>
        <w:tabs>
          <w:tab w:val="left" w:pos="1684"/>
          <w:tab w:val="left" w:pos="1685"/>
        </w:tabs>
        <w:rPr>
          <w:rFonts w:ascii="PT Sans Narrow" w:hAnsi="PT Sans Narrow"/>
        </w:rPr>
      </w:pPr>
    </w:p>
    <w:p w14:paraId="6D63CB0A" w14:textId="77777777" w:rsidR="009511D9" w:rsidRPr="00784689" w:rsidRDefault="009511D9" w:rsidP="009511D9">
      <w:pPr>
        <w:pStyle w:val="TableParagraph"/>
        <w:numPr>
          <w:ilvl w:val="0"/>
          <w:numId w:val="11"/>
        </w:numPr>
        <w:tabs>
          <w:tab w:val="left" w:pos="1684"/>
          <w:tab w:val="left" w:pos="1685"/>
        </w:tabs>
        <w:rPr>
          <w:rFonts w:ascii="PT Sans Narrow" w:hAnsi="PT Sans Narrow"/>
        </w:rPr>
      </w:pPr>
      <w:bookmarkStart w:id="22" w:name="_Toc51326659"/>
      <w:bookmarkStart w:id="23" w:name="_Toc85654551"/>
      <w:r w:rsidRPr="00784689">
        <w:rPr>
          <w:rFonts w:ascii="PT Sans Narrow" w:hAnsi="PT Sans Narrow"/>
        </w:rPr>
        <w:t>Сведения о лицензии</w:t>
      </w:r>
      <w:bookmarkEnd w:id="22"/>
      <w:bookmarkEnd w:id="23"/>
      <w:r w:rsidRPr="00784689">
        <w:rPr>
          <w:rFonts w:ascii="PT Sans Narrow" w:hAnsi="PT Sans Narrow"/>
        </w:rPr>
        <w:t>:</w:t>
      </w:r>
    </w:p>
    <w:p w14:paraId="09194C7F" w14:textId="77777777" w:rsidR="00432A51" w:rsidRPr="001F41A8" w:rsidRDefault="00432A51" w:rsidP="00432A51">
      <w:pPr>
        <w:pStyle w:val="af1"/>
        <w:spacing w:before="120"/>
        <w:ind w:left="720"/>
        <w:rPr>
          <w:rFonts w:ascii="PT Sans Narrow" w:eastAsia="Times New Roman" w:hAnsi="PT Sans Narrow" w:cs="Times New Roman"/>
          <w:bCs/>
          <w:noProof/>
          <w:sz w:val="22"/>
          <w:szCs w:val="22"/>
          <w:lang w:val="ru-RU"/>
        </w:rPr>
      </w:pPr>
      <w:bookmarkStart w:id="24" w:name="_Toc140815740"/>
      <w:r w:rsidRPr="00C50F93">
        <w:rPr>
          <w:rFonts w:ascii="PT Sans Narrow" w:eastAsia="Times New Roman" w:hAnsi="PT Sans Narrow" w:cs="Times New Roman"/>
          <w:bCs/>
          <w:noProof/>
          <w:sz w:val="22"/>
          <w:szCs w:val="22"/>
          <w:lang w:val="ru-RU"/>
        </w:rPr>
        <w:t>ООО «Проектное бюро АПЕКС» имеет свидетельство о допуске к работам по подготовке проектной документации, которые оказывают влияние на безопасность объектов капитального строительства № 1147746393453, выданное НП «Национальное объединение изыскателей и проектировщиков» 19 июля 2022 г.</w:t>
      </w:r>
    </w:p>
    <w:p w14:paraId="3BB74956" w14:textId="6405A185" w:rsidR="00571BEE" w:rsidRPr="001F1307" w:rsidRDefault="001F1307" w:rsidP="001F1307">
      <w:pPr>
        <w:pStyle w:val="APEX0"/>
        <w:ind w:left="432"/>
        <w:rPr>
          <w:rFonts w:ascii="PT Sans Narrow" w:hAnsi="PT Sans Narrow"/>
        </w:rPr>
      </w:pPr>
      <w:r w:rsidRPr="001F1307">
        <w:rPr>
          <w:rFonts w:ascii="PT Sans Narrow" w:hAnsi="PT Sans Narrow"/>
        </w:rPr>
        <w:t>Список корректировок</w:t>
      </w:r>
      <w:bookmarkEnd w:id="24"/>
    </w:p>
    <w:tbl>
      <w:tblPr>
        <w:tblStyle w:val="aff5"/>
        <w:tblW w:w="9634" w:type="dxa"/>
        <w:tblLook w:val="04A0" w:firstRow="1" w:lastRow="0" w:firstColumn="1" w:lastColumn="0" w:noHBand="0" w:noVBand="1"/>
      </w:tblPr>
      <w:tblGrid>
        <w:gridCol w:w="988"/>
        <w:gridCol w:w="8646"/>
      </w:tblGrid>
      <w:tr w:rsidR="001F1307" w14:paraId="24911265" w14:textId="77777777" w:rsidTr="00CB2B7C">
        <w:tc>
          <w:tcPr>
            <w:tcW w:w="988" w:type="dxa"/>
            <w:vAlign w:val="center"/>
          </w:tcPr>
          <w:p w14:paraId="536DA7D3" w14:textId="77777777" w:rsidR="001F1307" w:rsidRPr="00D41660" w:rsidRDefault="001F1307" w:rsidP="003C2D5F">
            <w:pPr>
              <w:pStyle w:val="APEX5"/>
              <w:spacing w:beforeLines="20" w:before="48" w:afterLines="20" w:after="48"/>
              <w:ind w:firstLine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№ </w:t>
            </w:r>
            <w:proofErr w:type="spellStart"/>
            <w:r>
              <w:rPr>
                <w:rFonts w:eastAsia="Calibri"/>
                <w:lang w:eastAsia="en-US"/>
              </w:rPr>
              <w:t>изм</w:t>
            </w:r>
            <w:proofErr w:type="spellEnd"/>
          </w:p>
        </w:tc>
        <w:tc>
          <w:tcPr>
            <w:tcW w:w="8646" w:type="dxa"/>
            <w:vAlign w:val="center"/>
          </w:tcPr>
          <w:p w14:paraId="30CC316E" w14:textId="77777777" w:rsidR="001F1307" w:rsidRPr="00E07D06" w:rsidRDefault="001F1307" w:rsidP="003C2D5F">
            <w:pPr>
              <w:spacing w:beforeLines="20" w:before="48" w:afterLines="20" w:after="48" w:line="240" w:lineRule="auto"/>
              <w:jc w:val="center"/>
              <w:rPr>
                <w:rFonts w:ascii="PT Sans" w:eastAsia="Calibri" w:hAnsi="PT Sans"/>
                <w:sz w:val="22"/>
                <w:szCs w:val="22"/>
                <w:lang w:eastAsia="en-US"/>
              </w:rPr>
            </w:pPr>
            <w:r>
              <w:rPr>
                <w:rFonts w:ascii="PT Sans" w:eastAsia="Calibri" w:hAnsi="PT Sans"/>
                <w:sz w:val="22"/>
                <w:szCs w:val="22"/>
                <w:lang w:eastAsia="en-US"/>
              </w:rPr>
              <w:t>Изменение</w:t>
            </w:r>
          </w:p>
        </w:tc>
      </w:tr>
      <w:tr w:rsidR="001F1307" w14:paraId="68E17559" w14:textId="77777777" w:rsidTr="00CB2B7C">
        <w:tc>
          <w:tcPr>
            <w:tcW w:w="988" w:type="dxa"/>
          </w:tcPr>
          <w:p w14:paraId="6C7B6077" w14:textId="77777777" w:rsidR="001F1307" w:rsidRDefault="001F1307" w:rsidP="003C2D5F">
            <w:pPr>
              <w:pStyle w:val="af1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8646" w:type="dxa"/>
          </w:tcPr>
          <w:p w14:paraId="5430A2C6" w14:textId="4A93D968" w:rsidR="001F1307" w:rsidRDefault="001F1307" w:rsidP="00821A0B">
            <w:pPr>
              <w:pStyle w:val="af1"/>
              <w:rPr>
                <w:lang w:val="ru-RU"/>
              </w:rPr>
            </w:pPr>
            <w:proofErr w:type="gramStart"/>
            <w:r>
              <w:rPr>
                <w:lang w:val="ru-RU"/>
              </w:rPr>
              <w:t>Изменение  благоустройства</w:t>
            </w:r>
            <w:proofErr w:type="gramEnd"/>
            <w:r>
              <w:rPr>
                <w:lang w:val="ru-RU"/>
              </w:rPr>
              <w:t xml:space="preserve"> участка и п</w:t>
            </w:r>
            <w:r w:rsidR="008861C3">
              <w:rPr>
                <w:lang w:val="ru-RU"/>
              </w:rPr>
              <w:t>утей движения МГН по территории. С</w:t>
            </w:r>
            <w:r w:rsidR="00821A0B">
              <w:rPr>
                <w:lang w:val="ru-RU"/>
              </w:rPr>
              <w:t xml:space="preserve">охранены </w:t>
            </w:r>
            <w:proofErr w:type="spellStart"/>
            <w:r w:rsidR="008861C3">
              <w:rPr>
                <w:lang w:val="ru-RU"/>
              </w:rPr>
              <w:t>номативны</w:t>
            </w:r>
            <w:r w:rsidR="00821A0B">
              <w:rPr>
                <w:lang w:val="ru-RU"/>
              </w:rPr>
              <w:t>е</w:t>
            </w:r>
            <w:proofErr w:type="spellEnd"/>
            <w:r w:rsidR="008861C3">
              <w:rPr>
                <w:lang w:val="ru-RU"/>
              </w:rPr>
              <w:t xml:space="preserve"> </w:t>
            </w:r>
            <w:r w:rsidR="00821A0B">
              <w:rPr>
                <w:lang w:val="ru-RU"/>
              </w:rPr>
              <w:t>параметры.</w:t>
            </w:r>
          </w:p>
        </w:tc>
      </w:tr>
      <w:tr w:rsidR="001F1307" w14:paraId="569F3CD8" w14:textId="77777777" w:rsidTr="00CB2B7C">
        <w:tc>
          <w:tcPr>
            <w:tcW w:w="988" w:type="dxa"/>
          </w:tcPr>
          <w:p w14:paraId="2C5FB4FE" w14:textId="77777777" w:rsidR="001F1307" w:rsidRDefault="001F1307" w:rsidP="003C2D5F">
            <w:pPr>
              <w:pStyle w:val="af1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8646" w:type="dxa"/>
          </w:tcPr>
          <w:p w14:paraId="6EAF500F" w14:textId="39FC5579" w:rsidR="001F1307" w:rsidRDefault="001F1307" w:rsidP="00821A0B">
            <w:pPr>
              <w:pStyle w:val="af1"/>
              <w:rPr>
                <w:lang w:val="ru-RU"/>
              </w:rPr>
            </w:pPr>
            <w:r>
              <w:rPr>
                <w:lang w:val="ru-RU"/>
              </w:rPr>
              <w:t>Изменен</w:t>
            </w:r>
            <w:r w:rsidR="00821A0B">
              <w:rPr>
                <w:lang w:val="ru-RU"/>
              </w:rPr>
              <w:t>о</w:t>
            </w:r>
            <w:r>
              <w:rPr>
                <w:lang w:val="ru-RU"/>
              </w:rPr>
              <w:t xml:space="preserve"> расположение </w:t>
            </w:r>
            <w:r w:rsidR="006C615F">
              <w:rPr>
                <w:lang w:val="ru-RU"/>
              </w:rPr>
              <w:t xml:space="preserve">парковочных мест, </w:t>
            </w:r>
            <w:r w:rsidR="00821A0B">
              <w:rPr>
                <w:lang w:val="ru-RU"/>
              </w:rPr>
              <w:t xml:space="preserve">без изменения количества </w:t>
            </w:r>
            <w:proofErr w:type="spellStart"/>
            <w:r w:rsidR="00821A0B">
              <w:rPr>
                <w:lang w:val="ru-RU"/>
              </w:rPr>
              <w:t>машиномест</w:t>
            </w:r>
            <w:proofErr w:type="spellEnd"/>
            <w:r w:rsidR="00821A0B">
              <w:rPr>
                <w:lang w:val="ru-RU"/>
              </w:rPr>
              <w:t xml:space="preserve"> для МГН.</w:t>
            </w:r>
          </w:p>
        </w:tc>
      </w:tr>
      <w:tr w:rsidR="001F1307" w14:paraId="3C569EF8" w14:textId="77777777" w:rsidTr="00CB2B7C">
        <w:tc>
          <w:tcPr>
            <w:tcW w:w="988" w:type="dxa"/>
          </w:tcPr>
          <w:p w14:paraId="35EE0BCD" w14:textId="77777777" w:rsidR="001F1307" w:rsidRDefault="001F1307" w:rsidP="003C2D5F">
            <w:pPr>
              <w:pStyle w:val="af1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8646" w:type="dxa"/>
          </w:tcPr>
          <w:p w14:paraId="08478F71" w14:textId="257130D7" w:rsidR="001F1307" w:rsidRDefault="00601329" w:rsidP="00FF6292">
            <w:pPr>
              <w:pStyle w:val="af1"/>
              <w:rPr>
                <w:lang w:val="ru-RU"/>
              </w:rPr>
            </w:pPr>
            <w:r>
              <w:rPr>
                <w:lang w:val="ru-RU"/>
              </w:rPr>
              <w:t>Изменен</w:t>
            </w:r>
            <w:r w:rsidR="00FF6292">
              <w:rPr>
                <w:lang w:val="ru-RU"/>
              </w:rPr>
              <w:t>о</w:t>
            </w:r>
            <w:r>
              <w:rPr>
                <w:lang w:val="ru-RU"/>
              </w:rPr>
              <w:t xml:space="preserve"> путей движения МГН внутри здания в связи с изменениями планировочных решений. С сохранением нормативных требований. </w:t>
            </w:r>
            <w:r w:rsidR="008861C3">
              <w:rPr>
                <w:lang w:val="ru-RU"/>
              </w:rPr>
              <w:t>Уточнение</w:t>
            </w:r>
            <w:r w:rsidR="001F1307">
              <w:rPr>
                <w:lang w:val="ru-RU"/>
              </w:rPr>
              <w:t xml:space="preserve"> расположение входов и выходов помещений  на уровне 1-го этажа.</w:t>
            </w:r>
          </w:p>
        </w:tc>
      </w:tr>
      <w:tr w:rsidR="001F1307" w14:paraId="5A8418C9" w14:textId="77777777" w:rsidTr="00CB2B7C">
        <w:tc>
          <w:tcPr>
            <w:tcW w:w="988" w:type="dxa"/>
          </w:tcPr>
          <w:p w14:paraId="621D5D6B" w14:textId="77777777" w:rsidR="001F1307" w:rsidRDefault="001F1307" w:rsidP="003C2D5F">
            <w:pPr>
              <w:pStyle w:val="af1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8646" w:type="dxa"/>
          </w:tcPr>
          <w:p w14:paraId="1B95BD19" w14:textId="3A395C6B" w:rsidR="001F1307" w:rsidRDefault="00356D26" w:rsidP="00FF6292">
            <w:pPr>
              <w:pStyle w:val="af1"/>
              <w:rPr>
                <w:lang w:val="ru-RU"/>
              </w:rPr>
            </w:pPr>
            <w:r>
              <w:rPr>
                <w:lang w:val="ru-RU"/>
              </w:rPr>
              <w:t>Уточнен</w:t>
            </w:r>
            <w:r w:rsidR="00FF6292">
              <w:rPr>
                <w:lang w:val="ru-RU"/>
              </w:rPr>
              <w:t>о</w:t>
            </w:r>
            <w:r w:rsidR="001F1307">
              <w:rPr>
                <w:lang w:val="ru-RU"/>
              </w:rPr>
              <w:t xml:space="preserve"> </w:t>
            </w:r>
            <w:r w:rsidR="00FF6292">
              <w:rPr>
                <w:lang w:val="ru-RU"/>
              </w:rPr>
              <w:t xml:space="preserve">количество и </w:t>
            </w:r>
            <w:r w:rsidR="001F1307">
              <w:rPr>
                <w:lang w:val="ru-RU"/>
              </w:rPr>
              <w:t>расположени</w:t>
            </w:r>
            <w:r w:rsidR="00FF6292">
              <w:rPr>
                <w:lang w:val="ru-RU"/>
              </w:rPr>
              <w:t>е</w:t>
            </w:r>
            <w:r w:rsidR="001F1307">
              <w:rPr>
                <w:lang w:val="ru-RU"/>
              </w:rPr>
              <w:t xml:space="preserve"> площадок для отдыха МГН</w:t>
            </w:r>
            <w:r w:rsidR="00EB2794">
              <w:rPr>
                <w:lang w:val="ru-RU"/>
              </w:rPr>
              <w:t>.</w:t>
            </w:r>
          </w:p>
        </w:tc>
      </w:tr>
    </w:tbl>
    <w:p w14:paraId="62F6AC57" w14:textId="09AA46BF" w:rsidR="008C0BAC" w:rsidRPr="002F3125" w:rsidRDefault="008C0BAC" w:rsidP="008C0BAC">
      <w:pPr>
        <w:spacing w:before="120"/>
        <w:jc w:val="both"/>
        <w:rPr>
          <w:rFonts w:ascii="PT Sans Narrow" w:hAnsi="PT Sans Narrow"/>
          <w:sz w:val="22"/>
          <w:szCs w:val="22"/>
          <w:lang w:eastAsia="de-DE"/>
        </w:rPr>
      </w:pPr>
      <w:r w:rsidRPr="002F3125">
        <w:rPr>
          <w:rFonts w:ascii="PT Sans Narrow" w:hAnsi="PT Sans Narrow"/>
          <w:sz w:val="22"/>
          <w:szCs w:val="22"/>
          <w:lang w:eastAsia="de-DE"/>
        </w:rPr>
        <w:t>Пункты таблицы соответствуют номерам марок</w:t>
      </w:r>
      <w:r>
        <w:rPr>
          <w:rFonts w:ascii="PT Sans Narrow" w:hAnsi="PT Sans Narrow"/>
          <w:sz w:val="22"/>
          <w:szCs w:val="22"/>
          <w:lang w:eastAsia="de-DE"/>
        </w:rPr>
        <w:t xml:space="preserve"> изменений</w:t>
      </w:r>
      <w:r w:rsidRPr="002F3125">
        <w:rPr>
          <w:rFonts w:ascii="PT Sans Narrow" w:hAnsi="PT Sans Narrow"/>
          <w:sz w:val="22"/>
          <w:szCs w:val="22"/>
          <w:lang w:eastAsia="de-DE"/>
        </w:rPr>
        <w:t xml:space="preserve"> на чертежах графической части комплект</w:t>
      </w:r>
      <w:r>
        <w:rPr>
          <w:rFonts w:ascii="PT Sans Narrow" w:hAnsi="PT Sans Narrow"/>
          <w:sz w:val="22"/>
          <w:szCs w:val="22"/>
          <w:lang w:eastAsia="de-DE"/>
        </w:rPr>
        <w:t xml:space="preserve">а </w:t>
      </w:r>
      <w:r w:rsidRPr="002F3125">
        <w:rPr>
          <w:rFonts w:ascii="PT Sans Narrow" w:hAnsi="PT Sans Narrow"/>
          <w:sz w:val="22"/>
          <w:szCs w:val="22"/>
          <w:lang w:eastAsia="de-DE"/>
        </w:rPr>
        <w:t>1</w:t>
      </w:r>
      <w:r>
        <w:rPr>
          <w:rFonts w:ascii="PT Sans Narrow" w:hAnsi="PT Sans Narrow"/>
          <w:sz w:val="22"/>
          <w:szCs w:val="22"/>
          <w:lang w:eastAsia="de-DE"/>
        </w:rPr>
        <w:t>191</w:t>
      </w:r>
      <w:r w:rsidRPr="002F3125">
        <w:rPr>
          <w:rFonts w:ascii="PT Sans Narrow" w:hAnsi="PT Sans Narrow"/>
          <w:sz w:val="22"/>
          <w:szCs w:val="22"/>
          <w:lang w:eastAsia="de-DE"/>
        </w:rPr>
        <w:t>-</w:t>
      </w:r>
      <w:r>
        <w:rPr>
          <w:rFonts w:ascii="PT Sans Narrow" w:hAnsi="PT Sans Narrow"/>
          <w:sz w:val="22"/>
          <w:szCs w:val="22"/>
          <w:lang w:eastAsia="de-DE"/>
        </w:rPr>
        <w:t>ОДИ</w:t>
      </w:r>
      <w:r w:rsidRPr="002F3125">
        <w:rPr>
          <w:rFonts w:ascii="PT Sans Narrow" w:hAnsi="PT Sans Narrow"/>
          <w:sz w:val="22"/>
          <w:szCs w:val="22"/>
          <w:lang w:eastAsia="de-DE"/>
        </w:rPr>
        <w:t xml:space="preserve"> </w:t>
      </w:r>
    </w:p>
    <w:p w14:paraId="39C0BD54" w14:textId="77777777" w:rsidR="008C0BAC" w:rsidRDefault="008C0BAC" w:rsidP="006C615F">
      <w:pPr>
        <w:pStyle w:val="af1"/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</w:pPr>
    </w:p>
    <w:p w14:paraId="03039C2C" w14:textId="56DB650E" w:rsidR="006C615F" w:rsidRPr="002F3125" w:rsidRDefault="006C615F" w:rsidP="006C615F">
      <w:pPr>
        <w:pStyle w:val="af1"/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</w:pPr>
      <w:r w:rsidRPr="002F3125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Остальные проектные решение без изменений, в соответствии с положительным заключением</w:t>
      </w:r>
    </w:p>
    <w:p w14:paraId="3C8AF3CA" w14:textId="77777777" w:rsidR="006C615F" w:rsidRPr="002F3125" w:rsidRDefault="006C615F" w:rsidP="006C615F">
      <w:pPr>
        <w:pStyle w:val="af1"/>
        <w:rPr>
          <w:rFonts w:ascii="PT Sans Narrow" w:hAnsi="PT Sans Narrow"/>
          <w:lang w:val="ru-RU"/>
        </w:rPr>
      </w:pPr>
      <w:proofErr w:type="spellStart"/>
      <w:r w:rsidRPr="002F3125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Мосгосэкспертизы</w:t>
      </w:r>
      <w:proofErr w:type="spellEnd"/>
      <w:r w:rsidRPr="002F3125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 xml:space="preserve"> от 2</w:t>
      </w:r>
      <w:r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2</w:t>
      </w:r>
      <w:r w:rsidRPr="002F3125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 xml:space="preserve"> </w:t>
      </w:r>
      <w:r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августа</w:t>
      </w:r>
      <w:r w:rsidRPr="002F3125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 xml:space="preserve"> 20</w:t>
      </w:r>
      <w:r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22</w:t>
      </w:r>
      <w:r w:rsidRPr="002F3125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 xml:space="preserve"> №</w:t>
      </w:r>
      <w:r w:rsidRPr="00012871">
        <w:t xml:space="preserve"> </w:t>
      </w:r>
      <w:r w:rsidRPr="00012871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77-1-1-3-060215-2022</w:t>
      </w:r>
      <w:r w:rsidRPr="002F3125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.</w:t>
      </w:r>
    </w:p>
    <w:p w14:paraId="471244C8" w14:textId="77777777" w:rsidR="001F1307" w:rsidRPr="001F1307" w:rsidRDefault="001F1307" w:rsidP="001F1307">
      <w:pPr>
        <w:pStyle w:val="APEX0"/>
        <w:numPr>
          <w:ilvl w:val="0"/>
          <w:numId w:val="0"/>
        </w:numPr>
        <w:rPr>
          <w:lang w:eastAsia="ru-RU" w:bidi="ru-RU"/>
        </w:rPr>
      </w:pPr>
    </w:p>
    <w:p w14:paraId="0C861CA2" w14:textId="3C95489B" w:rsidR="009511D9" w:rsidRPr="00784689" w:rsidRDefault="00C7656D" w:rsidP="009511D9">
      <w:pPr>
        <w:pStyle w:val="APEX"/>
        <w:rPr>
          <w:rFonts w:ascii="PT Sans Narrow" w:hAnsi="PT Sans Narrow"/>
        </w:rPr>
      </w:pPr>
      <w:r w:rsidRPr="00784689">
        <w:rPr>
          <w:rFonts w:ascii="PT Sans Narrow" w:hAnsi="PT Sans Narrow"/>
        </w:rPr>
        <w:br w:type="page"/>
      </w:r>
      <w:bookmarkStart w:id="25" w:name="_Toc140815741"/>
      <w:bookmarkStart w:id="26" w:name="_Toc70360933"/>
      <w:bookmarkStart w:id="27" w:name="_Toc342524022"/>
      <w:bookmarkEnd w:id="12"/>
      <w:r w:rsidR="00117511">
        <w:rPr>
          <w:rFonts w:ascii="PT Sans Narrow" w:hAnsi="PT Sans Narrow"/>
        </w:rPr>
        <w:lastRenderedPageBreak/>
        <w:t>место размещения</w:t>
      </w:r>
      <w:bookmarkEnd w:id="25"/>
    </w:p>
    <w:p w14:paraId="4E0E69E5" w14:textId="77777777" w:rsidR="00042EF9" w:rsidRPr="00042EF9" w:rsidRDefault="00042EF9" w:rsidP="00042EF9">
      <w:pPr>
        <w:pStyle w:val="af1"/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</w:pPr>
      <w:bookmarkStart w:id="28" w:name="_Toc140815742"/>
      <w:r w:rsidRPr="00042EF9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Проектные решение без изменений, в соответствии с положительным заключением</w:t>
      </w:r>
    </w:p>
    <w:p w14:paraId="1A01598D" w14:textId="77777777" w:rsidR="00042EF9" w:rsidRPr="00042EF9" w:rsidRDefault="00042EF9" w:rsidP="00042EF9">
      <w:pPr>
        <w:pStyle w:val="af1"/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</w:pPr>
      <w:r w:rsidRPr="00042EF9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ГАУ города Москвы «Московская государственная экспертиза» от 22 августа 2022 № 77-1-1-3-060215-2022.</w:t>
      </w:r>
    </w:p>
    <w:p w14:paraId="509CA211" w14:textId="17F17347" w:rsidR="005927DC" w:rsidRPr="00784689" w:rsidRDefault="00F01042" w:rsidP="00784689">
      <w:pPr>
        <w:pStyle w:val="APEX"/>
        <w:rPr>
          <w:rFonts w:ascii="PT Sans Narrow" w:hAnsi="PT Sans Narrow"/>
        </w:rPr>
      </w:pPr>
      <w:r w:rsidRPr="00784689">
        <w:rPr>
          <w:rFonts w:ascii="PT Sans Narrow" w:hAnsi="PT Sans Narrow"/>
        </w:rPr>
        <w:t>СОСТАВ</w:t>
      </w:r>
      <w:r w:rsidR="005927DC" w:rsidRPr="00784689">
        <w:rPr>
          <w:rFonts w:ascii="PT Sans Narrow" w:hAnsi="PT Sans Narrow"/>
        </w:rPr>
        <w:t xml:space="preserve"> объекта</w:t>
      </w:r>
      <w:bookmarkEnd w:id="26"/>
      <w:bookmarkEnd w:id="28"/>
    </w:p>
    <w:p w14:paraId="39AC1022" w14:textId="77777777" w:rsidR="002E0F58" w:rsidRPr="00784689" w:rsidRDefault="002E0F58" w:rsidP="002E0F58">
      <w:pPr>
        <w:pStyle w:val="af1"/>
        <w:spacing w:before="120"/>
        <w:ind w:left="1345"/>
        <w:rPr>
          <w:rFonts w:ascii="PT Sans Narrow" w:hAnsi="PT Sans Narrow"/>
          <w:caps/>
          <w:sz w:val="22"/>
          <w:szCs w:val="22"/>
          <w:lang w:eastAsia="en-US"/>
        </w:rPr>
      </w:pPr>
    </w:p>
    <w:p w14:paraId="1201CDBF" w14:textId="77777777" w:rsidR="00042EF9" w:rsidRPr="00D81130" w:rsidRDefault="00042EF9" w:rsidP="00D81130">
      <w:pPr>
        <w:pStyle w:val="af1"/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</w:pPr>
      <w:bookmarkStart w:id="29" w:name="_Toc108118941"/>
      <w:r w:rsidRPr="00D81130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Проектные решение без изменений, в соответствии с положительным заключением</w:t>
      </w:r>
    </w:p>
    <w:p w14:paraId="6A3ED095" w14:textId="77777777" w:rsidR="00042EF9" w:rsidRPr="00D81130" w:rsidRDefault="00042EF9" w:rsidP="00D81130">
      <w:pPr>
        <w:pStyle w:val="af1"/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</w:pPr>
      <w:r w:rsidRPr="00D81130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ГАУ города Москвы «Московская государственная экспертиза» от 22 августа 2022 № 77-1-1-3-060215-2022.</w:t>
      </w:r>
    </w:p>
    <w:p w14:paraId="4BD7E83C" w14:textId="77777777" w:rsidR="003378C8" w:rsidRPr="00784689" w:rsidRDefault="003378C8" w:rsidP="003378C8">
      <w:pPr>
        <w:pStyle w:val="APEX"/>
        <w:rPr>
          <w:rFonts w:ascii="PT Sans Narrow" w:hAnsi="PT Sans Narrow"/>
        </w:rPr>
      </w:pPr>
      <w:r w:rsidRPr="00784689">
        <w:rPr>
          <w:rFonts w:ascii="PT Sans Narrow" w:hAnsi="PT Sans Narrow"/>
        </w:rPr>
        <w:t>МЕРОПРИЯТИЯ ПО ОБЕСПЕЧЕНИЮ ДОСТУПА МАЛОМОБИЛЬНЫХ ГРУПП НАСЕЛЕНИЯ</w:t>
      </w:r>
      <w:bookmarkEnd w:id="29"/>
    </w:p>
    <w:p w14:paraId="34F51A2B" w14:textId="77777777" w:rsidR="003378C8" w:rsidRPr="00784689" w:rsidRDefault="003378C8" w:rsidP="003378C8">
      <w:pPr>
        <w:pStyle w:val="APEX0"/>
        <w:rPr>
          <w:rFonts w:ascii="PT Sans Narrow" w:hAnsi="PT Sans Narrow"/>
        </w:rPr>
      </w:pPr>
      <w:bookmarkStart w:id="30" w:name="_bookmark8"/>
      <w:bookmarkStart w:id="31" w:name="_Toc108118942"/>
      <w:bookmarkEnd w:id="30"/>
      <w:r w:rsidRPr="00784689">
        <w:rPr>
          <w:rFonts w:ascii="PT Sans Narrow" w:hAnsi="PT Sans Narrow"/>
        </w:rPr>
        <w:t>ОПИСАНИЕ ОБЪЕКТА</w:t>
      </w:r>
      <w:bookmarkEnd w:id="31"/>
    </w:p>
    <w:p w14:paraId="39F9AB54" w14:textId="77777777" w:rsidR="003378C8" w:rsidRPr="00784689" w:rsidRDefault="003378C8" w:rsidP="003378C8">
      <w:pPr>
        <w:pStyle w:val="TableParagraph"/>
        <w:spacing w:before="3"/>
        <w:rPr>
          <w:rFonts w:ascii="PT Sans Narrow" w:hAnsi="PT Sans Narrow"/>
        </w:rPr>
      </w:pPr>
    </w:p>
    <w:p w14:paraId="49BF98F8" w14:textId="77777777" w:rsidR="00042EF9" w:rsidRPr="00042EF9" w:rsidRDefault="00042EF9" w:rsidP="00042EF9">
      <w:pPr>
        <w:pStyle w:val="af1"/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</w:pPr>
      <w:r w:rsidRPr="00042EF9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Проектные решение без изменений, в соответствии с положительным заключением</w:t>
      </w:r>
    </w:p>
    <w:p w14:paraId="565C4CDE" w14:textId="77777777" w:rsidR="00042EF9" w:rsidRPr="00042EF9" w:rsidRDefault="00042EF9" w:rsidP="00042EF9">
      <w:pPr>
        <w:pStyle w:val="af1"/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</w:pPr>
      <w:r w:rsidRPr="00042EF9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ГАУ города Москвы «Московская государственная экспертиза» от 22 августа 2022 № 77-1-1-3-060215-2022.</w:t>
      </w:r>
    </w:p>
    <w:p w14:paraId="2813E7A8" w14:textId="2A1DD105" w:rsidR="003378C8" w:rsidRDefault="003378C8" w:rsidP="00821A0B">
      <w:pPr>
        <w:pStyle w:val="APEX0"/>
        <w:rPr>
          <w:rFonts w:ascii="PT Sans Narrow" w:hAnsi="PT Sans Narrow"/>
        </w:rPr>
      </w:pPr>
      <w:bookmarkStart w:id="32" w:name="_Toc108118944"/>
      <w:r w:rsidRPr="003378C8">
        <w:rPr>
          <w:rFonts w:ascii="PT Sans Narrow" w:hAnsi="PT Sans Narrow"/>
        </w:rPr>
        <w:t>Благоустройство и места отдыха</w:t>
      </w:r>
      <w:bookmarkEnd w:id="32"/>
    </w:p>
    <w:p w14:paraId="54E86742" w14:textId="2B3C7BA9" w:rsidR="00821A0B" w:rsidRPr="00821A0B" w:rsidRDefault="00821A0B" w:rsidP="00821A0B">
      <w:pPr>
        <w:pStyle w:val="APEX5"/>
        <w:rPr>
          <w:lang w:eastAsia="en-US"/>
        </w:rPr>
      </w:pPr>
      <w:r>
        <w:rPr>
          <w:lang w:eastAsia="en-US"/>
        </w:rPr>
        <w:t xml:space="preserve">Изменено количество и расположение </w:t>
      </w:r>
      <w:r w:rsidR="00EA023A">
        <w:rPr>
          <w:lang w:eastAsia="en-US"/>
        </w:rPr>
        <w:t>площадок для</w:t>
      </w:r>
      <w:r>
        <w:rPr>
          <w:lang w:eastAsia="en-US"/>
        </w:rPr>
        <w:t xml:space="preserve"> отдыха МГН</w:t>
      </w:r>
    </w:p>
    <w:p w14:paraId="6FA8D700" w14:textId="645DC140" w:rsidR="00D81130" w:rsidRPr="00D81130" w:rsidRDefault="00821A0B" w:rsidP="00D81130">
      <w:pPr>
        <w:pStyle w:val="af1"/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</w:pPr>
      <w:r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 xml:space="preserve">Остальные </w:t>
      </w:r>
      <w:r w:rsidR="00D81130" w:rsidRPr="00D81130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Проектные решени</w:t>
      </w:r>
      <w:r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 xml:space="preserve">я </w:t>
      </w:r>
      <w:r w:rsidR="00D81130" w:rsidRPr="00D81130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без изменений, в соответствии с положительным заключением</w:t>
      </w:r>
    </w:p>
    <w:p w14:paraId="3B4D0CF7" w14:textId="77777777" w:rsidR="00D81130" w:rsidRPr="00D81130" w:rsidRDefault="00D81130" w:rsidP="00D81130">
      <w:pPr>
        <w:pStyle w:val="af1"/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</w:pPr>
      <w:r w:rsidRPr="00D81130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ГАУ города Москвы «Московская государственная экспертиза» от 22 августа 2022 № 77-1-1-3-060215-2022.</w:t>
      </w:r>
    </w:p>
    <w:p w14:paraId="122BADA2" w14:textId="77777777" w:rsidR="003378C8" w:rsidRDefault="003378C8" w:rsidP="003378C8">
      <w:pPr>
        <w:pStyle w:val="TableParagraph"/>
        <w:spacing w:before="120" w:line="276" w:lineRule="auto"/>
        <w:ind w:left="552" w:right="557" w:firstLine="566"/>
        <w:jc w:val="both"/>
        <w:rPr>
          <w:rFonts w:ascii="PT Sans Narrow" w:hAnsi="PT Sans Narrow"/>
        </w:rPr>
      </w:pPr>
    </w:p>
    <w:p w14:paraId="30B0CE4F" w14:textId="77777777" w:rsidR="003378C8" w:rsidRPr="00784689" w:rsidRDefault="003378C8" w:rsidP="003378C8">
      <w:pPr>
        <w:pStyle w:val="TableParagraph"/>
        <w:spacing w:before="120" w:line="276" w:lineRule="auto"/>
        <w:ind w:left="552" w:right="557" w:firstLine="566"/>
        <w:jc w:val="both"/>
        <w:rPr>
          <w:rFonts w:ascii="PT Sans Narrow" w:hAnsi="PT Sans Narrow"/>
        </w:rPr>
      </w:pPr>
    </w:p>
    <w:p w14:paraId="09E777DB" w14:textId="77777777" w:rsidR="003378C8" w:rsidRPr="00784689" w:rsidRDefault="003378C8" w:rsidP="003378C8">
      <w:pPr>
        <w:pStyle w:val="APEX0"/>
        <w:rPr>
          <w:rFonts w:ascii="PT Sans Narrow" w:hAnsi="PT Sans Narrow"/>
        </w:rPr>
      </w:pPr>
      <w:bookmarkStart w:id="33" w:name="_Toc108118945"/>
      <w:r w:rsidRPr="00784689">
        <w:rPr>
          <w:rFonts w:ascii="PT Sans Narrow" w:hAnsi="PT Sans Narrow"/>
        </w:rPr>
        <w:t>ВХОДЫ И ПУТИ ДВИЖЕНИЯ В ЗДАНИЯХ</w:t>
      </w:r>
      <w:bookmarkStart w:id="34" w:name="_GoBack"/>
      <w:bookmarkEnd w:id="33"/>
      <w:bookmarkEnd w:id="34"/>
    </w:p>
    <w:p w14:paraId="60DE73AB" w14:textId="77777777" w:rsidR="00D81130" w:rsidRPr="00D81130" w:rsidRDefault="00D81130" w:rsidP="00D81130">
      <w:pPr>
        <w:pStyle w:val="af1"/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</w:pPr>
      <w:bookmarkStart w:id="35" w:name="_bookmark15"/>
      <w:bookmarkStart w:id="36" w:name="_Toc108118946"/>
      <w:bookmarkEnd w:id="35"/>
      <w:r w:rsidRPr="00D81130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Проектные решение без изменений, в соответствии с положительным заключением</w:t>
      </w:r>
    </w:p>
    <w:p w14:paraId="51084D53" w14:textId="77777777" w:rsidR="00D81130" w:rsidRPr="00D81130" w:rsidRDefault="00D81130" w:rsidP="00D81130">
      <w:pPr>
        <w:pStyle w:val="af1"/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</w:pPr>
      <w:r w:rsidRPr="00D81130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ГАУ города Москвы «Московская государственная экспертиза» от 22 августа 2022 № 77-1-1-3-060215-2022.</w:t>
      </w:r>
    </w:p>
    <w:p w14:paraId="1AE0CD90" w14:textId="77777777" w:rsidR="003378C8" w:rsidRPr="00784689" w:rsidRDefault="003378C8" w:rsidP="003378C8">
      <w:pPr>
        <w:pStyle w:val="APEX0"/>
        <w:rPr>
          <w:rFonts w:ascii="PT Sans Narrow" w:hAnsi="PT Sans Narrow"/>
        </w:rPr>
      </w:pPr>
      <w:r w:rsidRPr="00784689">
        <w:rPr>
          <w:rFonts w:ascii="PT Sans Narrow" w:hAnsi="PT Sans Narrow"/>
        </w:rPr>
        <w:t>ЛИФТЫ</w:t>
      </w:r>
      <w:bookmarkEnd w:id="36"/>
    </w:p>
    <w:p w14:paraId="135198EF" w14:textId="77777777" w:rsidR="00D81130" w:rsidRPr="00D81130" w:rsidRDefault="003378C8" w:rsidP="00D81130">
      <w:pPr>
        <w:pStyle w:val="af1"/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</w:pPr>
      <w:r w:rsidRPr="00D81130">
        <w:rPr>
          <w:rFonts w:ascii="PT Sans Narrow" w:hAnsi="PT Sans Narrow"/>
          <w:bCs/>
          <w:lang w:val="ru-RU" w:eastAsia="en-US"/>
        </w:rPr>
        <w:t xml:space="preserve">       </w:t>
      </w:r>
      <w:r w:rsidR="00D81130" w:rsidRPr="00D81130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Проектные решение без изменений, в соответствии с положительным заключением</w:t>
      </w:r>
    </w:p>
    <w:p w14:paraId="3C64C5BE" w14:textId="77777777" w:rsidR="00D81130" w:rsidRPr="00D81130" w:rsidRDefault="00D81130" w:rsidP="00D81130">
      <w:pPr>
        <w:pStyle w:val="af1"/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</w:pPr>
      <w:r w:rsidRPr="00D81130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ГАУ города Москвы «Московская государственная экспертиза» от 22 августа 2022 № 77-1-1-3-060215-2022.</w:t>
      </w:r>
    </w:p>
    <w:p w14:paraId="79CE024A" w14:textId="7F4EF673" w:rsidR="003378C8" w:rsidRDefault="003378C8" w:rsidP="00D81130">
      <w:pPr>
        <w:pStyle w:val="TableParagraph"/>
        <w:tabs>
          <w:tab w:val="left" w:pos="1684"/>
          <w:tab w:val="left" w:pos="1685"/>
        </w:tabs>
        <w:rPr>
          <w:rFonts w:ascii="PT Sans Narrow" w:hAnsi="PT Sans Narrow"/>
          <w:bCs/>
          <w:lang w:eastAsia="en-US"/>
        </w:rPr>
      </w:pPr>
    </w:p>
    <w:p w14:paraId="6F3ADD25" w14:textId="77777777" w:rsidR="003378C8" w:rsidRDefault="003378C8" w:rsidP="003378C8">
      <w:pPr>
        <w:pStyle w:val="TableParagraph"/>
        <w:tabs>
          <w:tab w:val="left" w:pos="1684"/>
          <w:tab w:val="left" w:pos="1685"/>
        </w:tabs>
        <w:rPr>
          <w:rFonts w:ascii="PT Sans Narrow" w:hAnsi="PT Sans Narrow"/>
          <w:bCs/>
          <w:lang w:eastAsia="en-US"/>
        </w:rPr>
      </w:pPr>
    </w:p>
    <w:p w14:paraId="4042D5D8" w14:textId="77777777" w:rsidR="003378C8" w:rsidRDefault="003378C8" w:rsidP="003378C8">
      <w:pPr>
        <w:pStyle w:val="TableParagraph"/>
        <w:tabs>
          <w:tab w:val="left" w:pos="1684"/>
          <w:tab w:val="left" w:pos="1685"/>
        </w:tabs>
        <w:rPr>
          <w:rFonts w:ascii="PT Sans Narrow" w:hAnsi="PT Sans Narrow"/>
          <w:bCs/>
          <w:lang w:eastAsia="en-US"/>
        </w:rPr>
      </w:pPr>
    </w:p>
    <w:p w14:paraId="5F128D9E" w14:textId="77777777" w:rsidR="003378C8" w:rsidRPr="00784689" w:rsidRDefault="003378C8" w:rsidP="003378C8">
      <w:pPr>
        <w:pStyle w:val="TableParagraph"/>
        <w:tabs>
          <w:tab w:val="left" w:pos="1684"/>
          <w:tab w:val="left" w:pos="1685"/>
        </w:tabs>
        <w:rPr>
          <w:rFonts w:ascii="PT Sans Narrow" w:hAnsi="PT Sans Narrow"/>
          <w:b/>
          <w:bCs/>
          <w:lang w:eastAsia="de-DE"/>
        </w:rPr>
      </w:pPr>
    </w:p>
    <w:p w14:paraId="65CFD18B" w14:textId="77777777" w:rsidR="003378C8" w:rsidRPr="00784689" w:rsidRDefault="003378C8" w:rsidP="003378C8">
      <w:pPr>
        <w:pStyle w:val="APEX0"/>
        <w:rPr>
          <w:rFonts w:ascii="PT Sans Narrow" w:hAnsi="PT Sans Narrow"/>
        </w:rPr>
      </w:pPr>
      <w:r w:rsidRPr="00784689">
        <w:rPr>
          <w:rFonts w:ascii="PT Sans Narrow" w:hAnsi="PT Sans Narrow"/>
        </w:rPr>
        <w:t xml:space="preserve"> </w:t>
      </w:r>
      <w:bookmarkStart w:id="37" w:name="_Toc108118947"/>
      <w:r w:rsidRPr="00784689">
        <w:rPr>
          <w:rFonts w:ascii="PT Sans Narrow" w:hAnsi="PT Sans Narrow"/>
        </w:rPr>
        <w:t>ПУТИ ЭВАКУАЦИИ ИНВАЛИДОВ-КОЛЯСОЧНИКОВ И ДРУГИХ ГРУПП МГН</w:t>
      </w:r>
      <w:bookmarkEnd w:id="37"/>
    </w:p>
    <w:p w14:paraId="4B531BD3" w14:textId="77777777" w:rsidR="00D81130" w:rsidRPr="00D81130" w:rsidRDefault="003378C8" w:rsidP="00D81130">
      <w:pPr>
        <w:pStyle w:val="af1"/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</w:pPr>
      <w:r w:rsidRPr="00D81130">
        <w:rPr>
          <w:rFonts w:ascii="PT Sans Narrow" w:hAnsi="PT Sans Narrow"/>
          <w:bCs/>
          <w:lang w:val="ru-RU" w:eastAsia="en-US"/>
        </w:rPr>
        <w:t xml:space="preserve">      </w:t>
      </w:r>
      <w:r w:rsidR="00D81130" w:rsidRPr="00D81130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Проектные решение без изменений, в соответствии с положительным заключением</w:t>
      </w:r>
    </w:p>
    <w:p w14:paraId="4E5F4638" w14:textId="77777777" w:rsidR="00D81130" w:rsidRPr="00D81130" w:rsidRDefault="00D81130" w:rsidP="00D81130">
      <w:pPr>
        <w:pStyle w:val="af1"/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</w:pPr>
      <w:r w:rsidRPr="00D81130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ГАУ города Москвы «Московская государственная экспертиза» от 22 августа 2022 № 77-1-1-3-060215-2022.</w:t>
      </w:r>
    </w:p>
    <w:p w14:paraId="74B8C1E1" w14:textId="2FC2480E" w:rsidR="003378C8" w:rsidRDefault="003378C8" w:rsidP="00D81130">
      <w:pPr>
        <w:pStyle w:val="TableParagraph"/>
        <w:tabs>
          <w:tab w:val="left" w:pos="1684"/>
          <w:tab w:val="left" w:pos="1685"/>
        </w:tabs>
        <w:rPr>
          <w:rFonts w:ascii="PT Sans Narrow" w:hAnsi="PT Sans Narrow"/>
          <w:bCs/>
          <w:lang w:eastAsia="en-US"/>
        </w:rPr>
      </w:pPr>
      <w:r w:rsidRPr="00735066">
        <w:rPr>
          <w:rFonts w:ascii="PT Sans Narrow" w:hAnsi="PT Sans Narrow"/>
          <w:bCs/>
          <w:lang w:eastAsia="en-US"/>
        </w:rPr>
        <w:t xml:space="preserve">  </w:t>
      </w:r>
    </w:p>
    <w:p w14:paraId="6EF2CEA5" w14:textId="77777777" w:rsidR="003378C8" w:rsidRDefault="003378C8" w:rsidP="003378C8">
      <w:pPr>
        <w:pStyle w:val="APEX0"/>
        <w:rPr>
          <w:rFonts w:ascii="PT Sans Narrow" w:hAnsi="PT Sans Narrow"/>
        </w:rPr>
      </w:pPr>
      <w:bookmarkStart w:id="38" w:name="_Toc108118948"/>
      <w:r w:rsidRPr="00417400">
        <w:rPr>
          <w:rFonts w:ascii="PT Sans Narrow" w:hAnsi="PT Sans Narrow"/>
        </w:rPr>
        <w:lastRenderedPageBreak/>
        <w:t>Универсальные сантехнические кабины для МГН</w:t>
      </w:r>
      <w:bookmarkEnd w:id="38"/>
    </w:p>
    <w:p w14:paraId="575AB578" w14:textId="77777777" w:rsidR="00D81130" w:rsidRPr="00D81130" w:rsidRDefault="00D81130" w:rsidP="00D81130">
      <w:pPr>
        <w:pStyle w:val="af1"/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</w:pPr>
      <w:bookmarkStart w:id="39" w:name="_Toc108118949"/>
      <w:r w:rsidRPr="00D81130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Проектные решение без изменений, в соответствии с положительным заключением</w:t>
      </w:r>
    </w:p>
    <w:p w14:paraId="4DF09BE7" w14:textId="77777777" w:rsidR="00D81130" w:rsidRPr="00D81130" w:rsidRDefault="00D81130" w:rsidP="00D81130">
      <w:pPr>
        <w:pStyle w:val="af1"/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</w:pPr>
      <w:r w:rsidRPr="00D81130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ГАУ города Москвы «Московская государственная экспертиза» от 22 августа 2022 № 77-1-1-3-060215-2022.</w:t>
      </w:r>
    </w:p>
    <w:p w14:paraId="5F29A51C" w14:textId="77777777" w:rsidR="003378C8" w:rsidRDefault="003378C8" w:rsidP="003378C8">
      <w:pPr>
        <w:pStyle w:val="APEX0"/>
        <w:rPr>
          <w:rFonts w:ascii="PT Sans Narrow" w:hAnsi="PT Sans Narrow"/>
        </w:rPr>
      </w:pPr>
      <w:r w:rsidRPr="0065376B">
        <w:rPr>
          <w:rFonts w:ascii="PT Sans Narrow" w:hAnsi="PT Sans Narrow"/>
        </w:rPr>
        <w:t>Квартиры для мгн</w:t>
      </w:r>
      <w:bookmarkEnd w:id="39"/>
    </w:p>
    <w:p w14:paraId="2F480141" w14:textId="77777777" w:rsidR="00D81130" w:rsidRPr="00D81130" w:rsidRDefault="00D81130" w:rsidP="00D81130">
      <w:pPr>
        <w:pStyle w:val="af1"/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</w:pPr>
      <w:r w:rsidRPr="00D81130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Проектные решение без изменений, в соответствии с положительным заключением</w:t>
      </w:r>
    </w:p>
    <w:p w14:paraId="7864F845" w14:textId="77777777" w:rsidR="00D81130" w:rsidRPr="00D81130" w:rsidRDefault="00D81130" w:rsidP="00D81130">
      <w:pPr>
        <w:pStyle w:val="af1"/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</w:pPr>
      <w:r w:rsidRPr="00D81130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ГАУ города Москвы «Московская государственная экспертиза» от 22 августа 2022 № 77-1-1-3-060215-2022.</w:t>
      </w:r>
    </w:p>
    <w:p w14:paraId="2D2AF942" w14:textId="77777777" w:rsidR="003378C8" w:rsidRDefault="003378C8" w:rsidP="003378C8">
      <w:pPr>
        <w:pStyle w:val="TableParagraph"/>
        <w:tabs>
          <w:tab w:val="left" w:pos="1684"/>
          <w:tab w:val="left" w:pos="1685"/>
        </w:tabs>
        <w:rPr>
          <w:rFonts w:ascii="PT Sans Narrow" w:hAnsi="PT Sans Narrow"/>
          <w:bCs/>
          <w:lang w:eastAsia="en-US"/>
        </w:rPr>
      </w:pPr>
    </w:p>
    <w:p w14:paraId="64A91A03" w14:textId="77777777" w:rsidR="003378C8" w:rsidRDefault="003378C8" w:rsidP="003378C8">
      <w:pPr>
        <w:pStyle w:val="APEX0"/>
        <w:rPr>
          <w:rFonts w:ascii="PT Sans Narrow" w:hAnsi="PT Sans Narrow"/>
        </w:rPr>
      </w:pPr>
      <w:bookmarkStart w:id="40" w:name="_Toc108118950"/>
      <w:r w:rsidRPr="00BA04D7">
        <w:rPr>
          <w:rFonts w:ascii="PT Sans Narrow" w:hAnsi="PT Sans Narrow"/>
        </w:rPr>
        <w:t>МЕСТА ПРИЛОЖЕНИЯ ТРУДА</w:t>
      </w:r>
      <w:bookmarkEnd w:id="40"/>
    </w:p>
    <w:p w14:paraId="7EBD1105" w14:textId="77777777" w:rsidR="00D81130" w:rsidRPr="00D81130" w:rsidRDefault="00D81130" w:rsidP="00D81130">
      <w:pPr>
        <w:pStyle w:val="af1"/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</w:pPr>
      <w:bookmarkStart w:id="41" w:name="_bookmark17"/>
      <w:bookmarkStart w:id="42" w:name="_bookmark18"/>
      <w:bookmarkStart w:id="43" w:name="_Toc108118951"/>
      <w:bookmarkEnd w:id="41"/>
      <w:bookmarkEnd w:id="42"/>
      <w:r w:rsidRPr="00D81130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Проектные решение без изменений, в соответствии с положительным заключением</w:t>
      </w:r>
    </w:p>
    <w:p w14:paraId="3642E54D" w14:textId="77777777" w:rsidR="00D81130" w:rsidRPr="00D81130" w:rsidRDefault="00D81130" w:rsidP="00D81130">
      <w:pPr>
        <w:pStyle w:val="af1"/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</w:pPr>
      <w:r w:rsidRPr="00D81130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ГАУ города Москвы «Московская государственная экспертиза» от 22 августа 2022 № 77-1-1-3-060215-2022.</w:t>
      </w:r>
    </w:p>
    <w:p w14:paraId="2A926B31" w14:textId="77777777" w:rsidR="003378C8" w:rsidRPr="00784689" w:rsidRDefault="003378C8" w:rsidP="003378C8">
      <w:pPr>
        <w:pStyle w:val="APEX0"/>
        <w:rPr>
          <w:rFonts w:ascii="PT Sans Narrow" w:hAnsi="PT Sans Narrow"/>
        </w:rPr>
      </w:pPr>
      <w:r w:rsidRPr="00784689">
        <w:rPr>
          <w:rFonts w:ascii="PT Sans Narrow" w:hAnsi="PT Sans Narrow"/>
        </w:rPr>
        <w:t>ВНУТРЕННЕЕ ОБОРУДОВАНИЯ И УСТРОЙСТВА</w:t>
      </w:r>
      <w:bookmarkEnd w:id="43"/>
    </w:p>
    <w:p w14:paraId="549C265C" w14:textId="77777777" w:rsidR="00D81130" w:rsidRPr="00D81130" w:rsidRDefault="003378C8" w:rsidP="00D81130">
      <w:pPr>
        <w:pStyle w:val="af1"/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</w:pPr>
      <w:r w:rsidRPr="00D81130">
        <w:rPr>
          <w:rFonts w:ascii="PT Sans Narrow" w:hAnsi="PT Sans Narrow"/>
          <w:lang w:val="ru-RU"/>
        </w:rPr>
        <w:t xml:space="preserve"> </w:t>
      </w:r>
      <w:r w:rsidR="00D81130" w:rsidRPr="00D81130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Проектные решение без изменений, в соответствии с положительным заключением</w:t>
      </w:r>
    </w:p>
    <w:p w14:paraId="057870D1" w14:textId="77777777" w:rsidR="00D81130" w:rsidRPr="00D81130" w:rsidRDefault="00D81130" w:rsidP="00D81130">
      <w:pPr>
        <w:pStyle w:val="af1"/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</w:pPr>
      <w:r w:rsidRPr="00D81130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ГАУ города Москвы «Московская государственная экспертиза» от 22 августа 2022 № 77-1-1-3-060215-2022.</w:t>
      </w:r>
    </w:p>
    <w:p w14:paraId="4E26FA76" w14:textId="50F7FC70" w:rsidR="003378C8" w:rsidRPr="00784689" w:rsidRDefault="003378C8" w:rsidP="003378C8">
      <w:pPr>
        <w:pStyle w:val="TableParagraph"/>
        <w:tabs>
          <w:tab w:val="left" w:pos="1684"/>
          <w:tab w:val="left" w:pos="1685"/>
        </w:tabs>
        <w:rPr>
          <w:rFonts w:ascii="PT Sans Narrow" w:hAnsi="PT Sans Narrow"/>
          <w:bCs/>
        </w:rPr>
      </w:pPr>
    </w:p>
    <w:p w14:paraId="48635B88" w14:textId="77777777" w:rsidR="003378C8" w:rsidRPr="00784689" w:rsidRDefault="003378C8" w:rsidP="003378C8">
      <w:pPr>
        <w:spacing w:after="120" w:line="276" w:lineRule="auto"/>
        <w:contextualSpacing/>
        <w:jc w:val="both"/>
        <w:rPr>
          <w:rFonts w:ascii="PT Sans Narrow" w:hAnsi="PT Sans Narrow"/>
          <w:b/>
          <w:bCs/>
          <w:sz w:val="22"/>
          <w:szCs w:val="22"/>
          <w:lang w:eastAsia="de-DE"/>
        </w:rPr>
      </w:pPr>
    </w:p>
    <w:p w14:paraId="26BB4201" w14:textId="77777777" w:rsidR="003378C8" w:rsidRPr="00784689" w:rsidRDefault="003378C8" w:rsidP="003378C8">
      <w:pPr>
        <w:pStyle w:val="APEX0"/>
        <w:rPr>
          <w:rFonts w:ascii="PT Sans Narrow" w:hAnsi="PT Sans Narrow"/>
        </w:rPr>
      </w:pPr>
      <w:bookmarkStart w:id="44" w:name="_bookmark19"/>
      <w:bookmarkStart w:id="45" w:name="_Toc108118952"/>
      <w:bookmarkEnd w:id="44"/>
      <w:r w:rsidRPr="00784689">
        <w:rPr>
          <w:rFonts w:ascii="PT Sans Narrow" w:hAnsi="PT Sans Narrow"/>
        </w:rPr>
        <w:t>АУДИОВИЗУАЛЬНЫЕ СРЕДСТВА ИНФОРМАЦИИ</w:t>
      </w:r>
      <w:bookmarkEnd w:id="45"/>
    </w:p>
    <w:p w14:paraId="0F61E7E9" w14:textId="77777777" w:rsidR="00D81130" w:rsidRPr="00D81130" w:rsidRDefault="00D81130" w:rsidP="00D81130">
      <w:pPr>
        <w:pStyle w:val="af1"/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</w:pPr>
      <w:r w:rsidRPr="00D81130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Проектные решение без изменений, в соответствии с положительным заключением</w:t>
      </w:r>
    </w:p>
    <w:p w14:paraId="3A0A8513" w14:textId="77777777" w:rsidR="00D81130" w:rsidRPr="00D81130" w:rsidRDefault="00D81130" w:rsidP="00D81130">
      <w:pPr>
        <w:pStyle w:val="af1"/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</w:pPr>
      <w:r w:rsidRPr="00D81130">
        <w:rPr>
          <w:rFonts w:ascii="PT Sans Narrow" w:eastAsia="Times New Roman" w:hAnsi="PT Sans Narrow" w:cs="Times New Roman"/>
          <w:b/>
          <w:bCs/>
          <w:sz w:val="22"/>
          <w:szCs w:val="22"/>
          <w:lang w:val="ru-RU"/>
        </w:rPr>
        <w:t>ГАУ города Москвы «Московская государственная экспертиза» от 22 августа 2022 № 77-1-1-3-060215-2022.</w:t>
      </w:r>
    </w:p>
    <w:p w14:paraId="453EE14C" w14:textId="77777777" w:rsidR="003378C8" w:rsidRPr="00784689" w:rsidRDefault="003378C8" w:rsidP="003378C8">
      <w:pPr>
        <w:spacing w:after="120" w:line="276" w:lineRule="auto"/>
        <w:contextualSpacing/>
        <w:jc w:val="both"/>
        <w:rPr>
          <w:rFonts w:ascii="PT Sans Narrow" w:hAnsi="PT Sans Narrow"/>
          <w:b/>
          <w:bCs/>
          <w:sz w:val="22"/>
          <w:szCs w:val="22"/>
          <w:lang w:eastAsia="de-DE"/>
        </w:rPr>
      </w:pPr>
    </w:p>
    <w:p w14:paraId="7D44FAD0" w14:textId="77777777" w:rsidR="003378C8" w:rsidRPr="002F3125" w:rsidRDefault="003378C8" w:rsidP="00B340B5">
      <w:pPr>
        <w:pStyle w:val="af1"/>
        <w:rPr>
          <w:rFonts w:ascii="PT Sans Narrow" w:hAnsi="PT Sans Narrow"/>
          <w:lang w:val="ru-RU"/>
        </w:rPr>
      </w:pPr>
    </w:p>
    <w:p w14:paraId="1B57AB7C" w14:textId="1A1E30CD" w:rsidR="00487F9B" w:rsidRDefault="00487F9B" w:rsidP="00A23314">
      <w:pPr>
        <w:pStyle w:val="TableParagraph"/>
        <w:spacing w:before="120" w:line="276" w:lineRule="auto"/>
        <w:ind w:left="552" w:right="557" w:firstLine="566"/>
        <w:jc w:val="both"/>
        <w:rPr>
          <w:rFonts w:ascii="PT Sans Narrow" w:hAnsi="PT Sans Narrow"/>
        </w:rPr>
      </w:pPr>
    </w:p>
    <w:p w14:paraId="76E3B1CD" w14:textId="6FADF61F" w:rsidR="00735066" w:rsidRPr="00784689" w:rsidRDefault="00735066" w:rsidP="00735066">
      <w:pPr>
        <w:pStyle w:val="TableParagraph"/>
        <w:tabs>
          <w:tab w:val="left" w:pos="1684"/>
          <w:tab w:val="left" w:pos="1685"/>
        </w:tabs>
        <w:rPr>
          <w:rFonts w:ascii="PT Sans Narrow" w:hAnsi="PT Sans Narrow"/>
          <w:b/>
          <w:bCs/>
          <w:lang w:eastAsia="de-DE"/>
        </w:rPr>
      </w:pPr>
    </w:p>
    <w:p w14:paraId="0BD427F3" w14:textId="4A20551F" w:rsidR="00E51141" w:rsidRPr="00784689" w:rsidRDefault="00E51141" w:rsidP="003F4A2A">
      <w:pPr>
        <w:pStyle w:val="APEX"/>
        <w:rPr>
          <w:rFonts w:ascii="PT Sans Narrow" w:hAnsi="PT Sans Narrow"/>
        </w:rPr>
      </w:pPr>
      <w:bookmarkStart w:id="46" w:name="_bookmark16"/>
      <w:bookmarkEnd w:id="46"/>
      <w:r w:rsidRPr="00784689">
        <w:rPr>
          <w:rFonts w:ascii="PT Sans Narrow" w:hAnsi="PT Sans Narrow"/>
        </w:rPr>
        <w:tab/>
      </w:r>
      <w:bookmarkStart w:id="47" w:name="_Toc140815744"/>
      <w:r w:rsidRPr="00784689">
        <w:rPr>
          <w:rFonts w:ascii="PT Sans Narrow" w:hAnsi="PT Sans Narrow"/>
        </w:rPr>
        <w:t xml:space="preserve">ПЕРЕЧЕНЬ ИСПОЛЬЗОВАННОЙ ЗАКОНОДАТЕЛЬНОЙ, </w:t>
      </w:r>
      <w:proofErr w:type="gramStart"/>
      <w:r w:rsidRPr="00784689">
        <w:rPr>
          <w:rFonts w:ascii="PT Sans Narrow" w:hAnsi="PT Sans Narrow"/>
        </w:rPr>
        <w:t xml:space="preserve">РУКОВОДЯЩЕЙ, </w:t>
      </w:r>
      <w:r w:rsidR="000137F9" w:rsidRPr="00784689">
        <w:rPr>
          <w:rFonts w:ascii="PT Sans Narrow" w:hAnsi="PT Sans Narrow"/>
        </w:rPr>
        <w:t xml:space="preserve">  </w:t>
      </w:r>
      <w:proofErr w:type="gramEnd"/>
      <w:r w:rsidR="000137F9" w:rsidRPr="00784689">
        <w:rPr>
          <w:rFonts w:ascii="PT Sans Narrow" w:hAnsi="PT Sans Narrow"/>
        </w:rPr>
        <w:t xml:space="preserve">                      </w:t>
      </w:r>
      <w:r w:rsidRPr="00784689">
        <w:rPr>
          <w:rFonts w:ascii="PT Sans Narrow" w:hAnsi="PT Sans Narrow"/>
        </w:rPr>
        <w:t>МЕТОДИЧЕСКОЙ И НОРМАТИВНО-ТЕХНИЧЕСКОЙ ДОКУМЕНТАЦИИ</w:t>
      </w:r>
      <w:bookmarkEnd w:id="47"/>
    </w:p>
    <w:p w14:paraId="650D42AF" w14:textId="77777777" w:rsidR="000B57D2" w:rsidRPr="00784689" w:rsidRDefault="000B57D2" w:rsidP="00882BFB">
      <w:pPr>
        <w:pStyle w:val="TableParagraph"/>
        <w:tabs>
          <w:tab w:val="left" w:pos="1838"/>
          <w:tab w:val="left" w:pos="1839"/>
        </w:tabs>
        <w:spacing w:before="119" w:line="362" w:lineRule="auto"/>
        <w:ind w:right="563"/>
        <w:rPr>
          <w:rFonts w:ascii="PT Sans Narrow" w:hAnsi="PT Sans Narrow"/>
        </w:rPr>
      </w:pPr>
    </w:p>
    <w:p w14:paraId="48C41043" w14:textId="77777777" w:rsidR="006E5CD0" w:rsidRPr="00784689" w:rsidRDefault="006E5CD0" w:rsidP="006E5CD0">
      <w:pPr>
        <w:pStyle w:val="TableParagraph"/>
        <w:tabs>
          <w:tab w:val="left" w:pos="5087"/>
        </w:tabs>
        <w:spacing w:line="360" w:lineRule="auto"/>
        <w:ind w:left="5088" w:right="980" w:hanging="3842"/>
        <w:rPr>
          <w:rFonts w:ascii="PT Sans Narrow" w:hAnsi="PT Sans Narrow"/>
        </w:rPr>
      </w:pPr>
      <w:r w:rsidRPr="00784689">
        <w:rPr>
          <w:rFonts w:ascii="PT Sans Narrow" w:hAnsi="PT Sans Narrow"/>
        </w:rPr>
        <w:t>СП</w:t>
      </w:r>
      <w:r w:rsidRPr="00784689">
        <w:rPr>
          <w:rFonts w:ascii="PT Sans Narrow" w:hAnsi="PT Sans Narrow"/>
          <w:spacing w:val="-2"/>
        </w:rPr>
        <w:t xml:space="preserve"> </w:t>
      </w:r>
      <w:r w:rsidRPr="00784689">
        <w:rPr>
          <w:rFonts w:ascii="PT Sans Narrow" w:hAnsi="PT Sans Narrow"/>
        </w:rPr>
        <w:t>42.13330.2016</w:t>
      </w:r>
      <w:r w:rsidRPr="00784689">
        <w:rPr>
          <w:rFonts w:ascii="PT Sans Narrow" w:hAnsi="PT Sans Narrow"/>
        </w:rPr>
        <w:tab/>
        <w:t>Градостроительство. Планировка и</w:t>
      </w:r>
      <w:r w:rsidRPr="00784689">
        <w:rPr>
          <w:rFonts w:ascii="PT Sans Narrow" w:hAnsi="PT Sans Narrow"/>
          <w:spacing w:val="-16"/>
        </w:rPr>
        <w:t xml:space="preserve"> </w:t>
      </w:r>
      <w:r w:rsidRPr="00784689">
        <w:rPr>
          <w:rFonts w:ascii="PT Sans Narrow" w:hAnsi="PT Sans Narrow"/>
        </w:rPr>
        <w:t>застройка городских и сельских</w:t>
      </w:r>
      <w:r w:rsidRPr="00784689">
        <w:rPr>
          <w:rFonts w:ascii="PT Sans Narrow" w:hAnsi="PT Sans Narrow"/>
          <w:spacing w:val="-2"/>
        </w:rPr>
        <w:t xml:space="preserve"> </w:t>
      </w:r>
      <w:r w:rsidRPr="00784689">
        <w:rPr>
          <w:rFonts w:ascii="PT Sans Narrow" w:hAnsi="PT Sans Narrow"/>
        </w:rPr>
        <w:t>поселений.</w:t>
      </w:r>
    </w:p>
    <w:p w14:paraId="24B0A844" w14:textId="77777777" w:rsidR="006E5CD0" w:rsidRPr="00784689" w:rsidRDefault="006E5CD0" w:rsidP="006E5CD0">
      <w:pPr>
        <w:pStyle w:val="TableParagraph"/>
        <w:ind w:left="5087"/>
        <w:rPr>
          <w:rFonts w:ascii="PT Sans Narrow" w:hAnsi="PT Sans Narrow"/>
        </w:rPr>
      </w:pPr>
      <w:r w:rsidRPr="00784689">
        <w:rPr>
          <w:rFonts w:ascii="PT Sans Narrow" w:hAnsi="PT Sans Narrow"/>
        </w:rPr>
        <w:t>Актуализированная редакция, СНиП 2.07.01-89*</w:t>
      </w:r>
    </w:p>
    <w:p w14:paraId="28340EF3" w14:textId="77777777" w:rsidR="006E5CD0" w:rsidRPr="00784689" w:rsidRDefault="006E5CD0" w:rsidP="006E5CD0">
      <w:pPr>
        <w:pStyle w:val="TableParagraph"/>
        <w:spacing w:before="4"/>
        <w:rPr>
          <w:rFonts w:ascii="PT Sans Narrow" w:hAnsi="PT Sans Narrow"/>
        </w:rPr>
      </w:pPr>
    </w:p>
    <w:p w14:paraId="702E365F" w14:textId="190C4DE3" w:rsidR="006E5CD0" w:rsidRPr="00784689" w:rsidRDefault="007D7952" w:rsidP="006E5CD0">
      <w:pPr>
        <w:pStyle w:val="TableParagraph"/>
        <w:tabs>
          <w:tab w:val="left" w:pos="5087"/>
        </w:tabs>
        <w:spacing w:before="1"/>
        <w:ind w:left="1246"/>
        <w:rPr>
          <w:rFonts w:ascii="PT Sans Narrow" w:hAnsi="PT Sans Narrow"/>
        </w:rPr>
      </w:pPr>
      <w:hyperlink r:id="rId8">
        <w:r w:rsidR="006E5CD0" w:rsidRPr="00784689">
          <w:rPr>
            <w:rFonts w:ascii="PT Sans Narrow" w:hAnsi="PT Sans Narrow"/>
          </w:rPr>
          <w:t>СП</w:t>
        </w:r>
        <w:r w:rsidR="006E5CD0" w:rsidRPr="00784689">
          <w:rPr>
            <w:rFonts w:ascii="PT Sans Narrow" w:hAnsi="PT Sans Narrow"/>
            <w:spacing w:val="-1"/>
          </w:rPr>
          <w:t xml:space="preserve"> </w:t>
        </w:r>
        <w:r w:rsidR="006E5CD0" w:rsidRPr="00784689">
          <w:rPr>
            <w:rFonts w:ascii="PT Sans Narrow" w:hAnsi="PT Sans Narrow"/>
          </w:rPr>
          <w:t>113.13330.2016</w:t>
        </w:r>
      </w:hyperlink>
      <w:r w:rsidR="006E5CD0" w:rsidRPr="00784689">
        <w:rPr>
          <w:rFonts w:ascii="PT Sans Narrow" w:hAnsi="PT Sans Narrow"/>
        </w:rPr>
        <w:tab/>
        <w:t>Стоянки</w:t>
      </w:r>
      <w:r w:rsidR="006E5CD0" w:rsidRPr="00784689">
        <w:rPr>
          <w:rFonts w:ascii="PT Sans Narrow" w:hAnsi="PT Sans Narrow"/>
          <w:spacing w:val="-1"/>
        </w:rPr>
        <w:t xml:space="preserve"> </w:t>
      </w:r>
      <w:r w:rsidR="006E5CD0" w:rsidRPr="00784689">
        <w:rPr>
          <w:rFonts w:ascii="PT Sans Narrow" w:hAnsi="PT Sans Narrow"/>
        </w:rPr>
        <w:t>автомобилей.</w:t>
      </w:r>
    </w:p>
    <w:p w14:paraId="37E8E042" w14:textId="77777777" w:rsidR="006E5CD0" w:rsidRPr="00784689" w:rsidRDefault="006E5CD0" w:rsidP="006E5CD0">
      <w:pPr>
        <w:pStyle w:val="TableParagraph"/>
        <w:rPr>
          <w:rFonts w:ascii="PT Sans Narrow" w:hAnsi="PT Sans Narrow"/>
        </w:rPr>
      </w:pPr>
    </w:p>
    <w:p w14:paraId="7BF026A7" w14:textId="0814B6A4" w:rsidR="006E5CD0" w:rsidRPr="00784689" w:rsidRDefault="007D7952" w:rsidP="006E5CD0">
      <w:pPr>
        <w:pStyle w:val="TableParagraph"/>
        <w:tabs>
          <w:tab w:val="left" w:pos="5087"/>
        </w:tabs>
        <w:spacing w:before="232"/>
        <w:ind w:left="1246"/>
        <w:rPr>
          <w:rFonts w:ascii="PT Sans Narrow" w:hAnsi="PT Sans Narrow"/>
        </w:rPr>
      </w:pPr>
      <w:hyperlink r:id="rId9">
        <w:r w:rsidR="006E5CD0" w:rsidRPr="00784689">
          <w:rPr>
            <w:rFonts w:ascii="PT Sans Narrow" w:hAnsi="PT Sans Narrow"/>
          </w:rPr>
          <w:t>СП</w:t>
        </w:r>
        <w:r w:rsidR="006E5CD0" w:rsidRPr="00784689">
          <w:rPr>
            <w:rFonts w:ascii="PT Sans Narrow" w:hAnsi="PT Sans Narrow"/>
            <w:spacing w:val="-1"/>
          </w:rPr>
          <w:t xml:space="preserve"> </w:t>
        </w:r>
        <w:r w:rsidR="006E5CD0" w:rsidRPr="00784689">
          <w:rPr>
            <w:rFonts w:ascii="PT Sans Narrow" w:hAnsi="PT Sans Narrow"/>
          </w:rPr>
          <w:t>118.13330.2012</w:t>
        </w:r>
      </w:hyperlink>
      <w:r w:rsidR="006E5CD0" w:rsidRPr="00784689">
        <w:rPr>
          <w:rFonts w:ascii="PT Sans Narrow" w:hAnsi="PT Sans Narrow"/>
        </w:rPr>
        <w:tab/>
        <w:t>Общественные здания и</w:t>
      </w:r>
      <w:r w:rsidR="006E5CD0" w:rsidRPr="00784689">
        <w:rPr>
          <w:rFonts w:ascii="PT Sans Narrow" w:hAnsi="PT Sans Narrow"/>
          <w:spacing w:val="-3"/>
        </w:rPr>
        <w:t xml:space="preserve"> </w:t>
      </w:r>
      <w:r w:rsidR="006E5CD0" w:rsidRPr="00784689">
        <w:rPr>
          <w:rFonts w:ascii="PT Sans Narrow" w:hAnsi="PT Sans Narrow"/>
        </w:rPr>
        <w:t>сооружения.</w:t>
      </w:r>
    </w:p>
    <w:p w14:paraId="4707DD56" w14:textId="77777777" w:rsidR="006E5CD0" w:rsidRPr="00784689" w:rsidRDefault="006E5CD0" w:rsidP="006E5CD0">
      <w:pPr>
        <w:pStyle w:val="TableParagraph"/>
        <w:tabs>
          <w:tab w:val="left" w:pos="5087"/>
        </w:tabs>
        <w:spacing w:before="143" w:line="360" w:lineRule="auto"/>
        <w:ind w:left="5088" w:right="1642" w:hanging="3842"/>
        <w:rPr>
          <w:rFonts w:ascii="PT Sans Narrow" w:hAnsi="PT Sans Narrow"/>
        </w:rPr>
      </w:pPr>
      <w:r w:rsidRPr="00784689">
        <w:rPr>
          <w:rFonts w:ascii="PT Sans Narrow" w:hAnsi="PT Sans Narrow"/>
        </w:rPr>
        <w:lastRenderedPageBreak/>
        <w:t>СП</w:t>
      </w:r>
      <w:r w:rsidRPr="00784689">
        <w:rPr>
          <w:rFonts w:ascii="PT Sans Narrow" w:hAnsi="PT Sans Narrow"/>
          <w:spacing w:val="-2"/>
        </w:rPr>
        <w:t xml:space="preserve"> </w:t>
      </w:r>
      <w:r w:rsidRPr="00784689">
        <w:rPr>
          <w:rFonts w:ascii="PT Sans Narrow" w:hAnsi="PT Sans Narrow"/>
        </w:rPr>
        <w:t>59.13330.2016</w:t>
      </w:r>
      <w:r w:rsidRPr="00784689">
        <w:rPr>
          <w:rFonts w:ascii="PT Sans Narrow" w:hAnsi="PT Sans Narrow"/>
        </w:rPr>
        <w:tab/>
        <w:t xml:space="preserve">Доступность зданий и сооружений </w:t>
      </w:r>
      <w:r w:rsidRPr="00784689">
        <w:rPr>
          <w:rFonts w:ascii="PT Sans Narrow" w:hAnsi="PT Sans Narrow"/>
          <w:spacing w:val="-5"/>
        </w:rPr>
        <w:t xml:space="preserve">для </w:t>
      </w:r>
      <w:r w:rsidRPr="00784689">
        <w:rPr>
          <w:rFonts w:ascii="PT Sans Narrow" w:hAnsi="PT Sans Narrow"/>
        </w:rPr>
        <w:t>маломобильных групп</w:t>
      </w:r>
      <w:r w:rsidRPr="00784689">
        <w:rPr>
          <w:rFonts w:ascii="PT Sans Narrow" w:hAnsi="PT Sans Narrow"/>
          <w:spacing w:val="-3"/>
        </w:rPr>
        <w:t xml:space="preserve"> </w:t>
      </w:r>
      <w:r w:rsidRPr="00784689">
        <w:rPr>
          <w:rFonts w:ascii="PT Sans Narrow" w:hAnsi="PT Sans Narrow"/>
        </w:rPr>
        <w:t>населения.</w:t>
      </w:r>
    </w:p>
    <w:p w14:paraId="13C31213" w14:textId="77777777" w:rsidR="006E5CD0" w:rsidRPr="00784689" w:rsidRDefault="006E5CD0" w:rsidP="006E5CD0">
      <w:pPr>
        <w:pStyle w:val="TableParagraph"/>
        <w:tabs>
          <w:tab w:val="left" w:pos="5087"/>
        </w:tabs>
        <w:spacing w:line="360" w:lineRule="auto"/>
        <w:ind w:left="5088" w:right="734" w:hanging="3842"/>
        <w:rPr>
          <w:rFonts w:ascii="PT Sans Narrow" w:hAnsi="PT Sans Narrow"/>
        </w:rPr>
      </w:pPr>
      <w:r w:rsidRPr="00784689">
        <w:rPr>
          <w:rFonts w:ascii="PT Sans Narrow" w:hAnsi="PT Sans Narrow"/>
        </w:rPr>
        <w:t>СП</w:t>
      </w:r>
      <w:r w:rsidRPr="00784689">
        <w:rPr>
          <w:rFonts w:ascii="PT Sans Narrow" w:hAnsi="PT Sans Narrow"/>
          <w:spacing w:val="-1"/>
        </w:rPr>
        <w:t xml:space="preserve"> </w:t>
      </w:r>
      <w:r w:rsidRPr="00784689">
        <w:rPr>
          <w:rFonts w:ascii="PT Sans Narrow" w:hAnsi="PT Sans Narrow"/>
        </w:rPr>
        <w:t>35-101-2001</w:t>
      </w:r>
      <w:r w:rsidRPr="00784689">
        <w:rPr>
          <w:rFonts w:ascii="PT Sans Narrow" w:hAnsi="PT Sans Narrow"/>
        </w:rPr>
        <w:tab/>
        <w:t>Проектирование зданий и сооружений с</w:t>
      </w:r>
      <w:r w:rsidRPr="00784689">
        <w:rPr>
          <w:rFonts w:ascii="PT Sans Narrow" w:hAnsi="PT Sans Narrow"/>
          <w:spacing w:val="-19"/>
        </w:rPr>
        <w:t xml:space="preserve"> </w:t>
      </w:r>
      <w:r w:rsidRPr="00784689">
        <w:rPr>
          <w:rFonts w:ascii="PT Sans Narrow" w:hAnsi="PT Sans Narrow"/>
        </w:rPr>
        <w:t>учетом доступности для маломобильных групп населения.</w:t>
      </w:r>
    </w:p>
    <w:p w14:paraId="3D99109C" w14:textId="77777777" w:rsidR="006E5CD0" w:rsidRPr="00784689" w:rsidRDefault="006E5CD0" w:rsidP="006E5CD0">
      <w:pPr>
        <w:pStyle w:val="TableParagraph"/>
        <w:tabs>
          <w:tab w:val="left" w:pos="5087"/>
        </w:tabs>
        <w:spacing w:line="360" w:lineRule="auto"/>
        <w:ind w:left="5088" w:right="999" w:hanging="3842"/>
        <w:rPr>
          <w:rFonts w:ascii="PT Sans Narrow" w:hAnsi="PT Sans Narrow"/>
        </w:rPr>
      </w:pPr>
      <w:r w:rsidRPr="00784689">
        <w:rPr>
          <w:rFonts w:ascii="PT Sans Narrow" w:hAnsi="PT Sans Narrow"/>
        </w:rPr>
        <w:t>СП</w:t>
      </w:r>
      <w:r w:rsidRPr="00784689">
        <w:rPr>
          <w:rFonts w:ascii="PT Sans Narrow" w:hAnsi="PT Sans Narrow"/>
          <w:spacing w:val="-1"/>
        </w:rPr>
        <w:t xml:space="preserve"> </w:t>
      </w:r>
      <w:r w:rsidRPr="00784689">
        <w:rPr>
          <w:rFonts w:ascii="PT Sans Narrow" w:hAnsi="PT Sans Narrow"/>
        </w:rPr>
        <w:t>35-102-2001</w:t>
      </w:r>
      <w:r w:rsidRPr="00784689">
        <w:rPr>
          <w:rFonts w:ascii="PT Sans Narrow" w:hAnsi="PT Sans Narrow"/>
        </w:rPr>
        <w:tab/>
        <w:t>Жилая среда с планировочными</w:t>
      </w:r>
      <w:r w:rsidRPr="00784689">
        <w:rPr>
          <w:rFonts w:ascii="PT Sans Narrow" w:hAnsi="PT Sans Narrow"/>
          <w:spacing w:val="-19"/>
        </w:rPr>
        <w:t xml:space="preserve"> </w:t>
      </w:r>
      <w:r w:rsidRPr="00784689">
        <w:rPr>
          <w:rFonts w:ascii="PT Sans Narrow" w:hAnsi="PT Sans Narrow"/>
        </w:rPr>
        <w:t>элементами, доступными инвалидам.</w:t>
      </w:r>
    </w:p>
    <w:p w14:paraId="341F02DF" w14:textId="77777777" w:rsidR="006E5CD0" w:rsidRPr="00784689" w:rsidRDefault="006E5CD0" w:rsidP="006E5CD0">
      <w:pPr>
        <w:pStyle w:val="TableParagraph"/>
        <w:tabs>
          <w:tab w:val="left" w:pos="5087"/>
        </w:tabs>
        <w:spacing w:line="360" w:lineRule="auto"/>
        <w:ind w:left="5088" w:right="694" w:hanging="3842"/>
        <w:rPr>
          <w:rFonts w:ascii="PT Sans Narrow" w:hAnsi="PT Sans Narrow"/>
        </w:rPr>
      </w:pPr>
      <w:r w:rsidRPr="00784689">
        <w:rPr>
          <w:rFonts w:ascii="PT Sans Narrow" w:hAnsi="PT Sans Narrow"/>
        </w:rPr>
        <w:t>СП</w:t>
      </w:r>
      <w:r w:rsidRPr="00784689">
        <w:rPr>
          <w:rFonts w:ascii="PT Sans Narrow" w:hAnsi="PT Sans Narrow"/>
          <w:spacing w:val="-2"/>
        </w:rPr>
        <w:t xml:space="preserve"> </w:t>
      </w:r>
      <w:r w:rsidRPr="00784689">
        <w:rPr>
          <w:rFonts w:ascii="PT Sans Narrow" w:hAnsi="PT Sans Narrow"/>
        </w:rPr>
        <w:t>35-103-2001</w:t>
      </w:r>
      <w:r w:rsidRPr="00784689">
        <w:rPr>
          <w:rFonts w:ascii="PT Sans Narrow" w:hAnsi="PT Sans Narrow"/>
        </w:rPr>
        <w:tab/>
        <w:t>Общественные здания и сооружения,</w:t>
      </w:r>
      <w:r w:rsidRPr="00784689">
        <w:rPr>
          <w:rFonts w:ascii="PT Sans Narrow" w:hAnsi="PT Sans Narrow"/>
          <w:spacing w:val="-17"/>
        </w:rPr>
        <w:t xml:space="preserve"> </w:t>
      </w:r>
      <w:r w:rsidRPr="00784689">
        <w:rPr>
          <w:rFonts w:ascii="PT Sans Narrow" w:hAnsi="PT Sans Narrow"/>
        </w:rPr>
        <w:t>доступные маломобильным</w:t>
      </w:r>
      <w:r w:rsidRPr="00784689">
        <w:rPr>
          <w:rFonts w:ascii="PT Sans Narrow" w:hAnsi="PT Sans Narrow"/>
          <w:spacing w:val="-2"/>
        </w:rPr>
        <w:t xml:space="preserve"> </w:t>
      </w:r>
      <w:r w:rsidRPr="00784689">
        <w:rPr>
          <w:rFonts w:ascii="PT Sans Narrow" w:hAnsi="PT Sans Narrow"/>
        </w:rPr>
        <w:t>посетителям.</w:t>
      </w:r>
    </w:p>
    <w:p w14:paraId="24BDE274" w14:textId="77777777" w:rsidR="006E5CD0" w:rsidRPr="00784689" w:rsidRDefault="006E5CD0" w:rsidP="006E5CD0">
      <w:pPr>
        <w:pStyle w:val="TableParagraph"/>
        <w:tabs>
          <w:tab w:val="left" w:pos="5087"/>
        </w:tabs>
        <w:spacing w:line="360" w:lineRule="auto"/>
        <w:ind w:left="5088" w:right="532" w:hanging="3842"/>
        <w:rPr>
          <w:rFonts w:ascii="PT Sans Narrow" w:hAnsi="PT Sans Narrow"/>
        </w:rPr>
      </w:pPr>
      <w:r w:rsidRPr="00784689">
        <w:rPr>
          <w:rFonts w:ascii="PT Sans Narrow" w:hAnsi="PT Sans Narrow"/>
        </w:rPr>
        <w:t>СП</w:t>
      </w:r>
      <w:r w:rsidRPr="00784689">
        <w:rPr>
          <w:rFonts w:ascii="PT Sans Narrow" w:hAnsi="PT Sans Narrow"/>
          <w:spacing w:val="-1"/>
        </w:rPr>
        <w:t xml:space="preserve"> </w:t>
      </w:r>
      <w:r w:rsidRPr="00784689">
        <w:rPr>
          <w:rFonts w:ascii="PT Sans Narrow" w:hAnsi="PT Sans Narrow"/>
        </w:rPr>
        <w:t>137.13330.2012</w:t>
      </w:r>
      <w:r w:rsidRPr="00784689">
        <w:rPr>
          <w:rFonts w:ascii="PT Sans Narrow" w:hAnsi="PT Sans Narrow"/>
        </w:rPr>
        <w:tab/>
        <w:t>Жилая среда с планировочными элементами, доступными инвалидам. Правила</w:t>
      </w:r>
      <w:r w:rsidRPr="00784689">
        <w:rPr>
          <w:rFonts w:ascii="PT Sans Narrow" w:hAnsi="PT Sans Narrow"/>
          <w:spacing w:val="-18"/>
        </w:rPr>
        <w:t xml:space="preserve"> </w:t>
      </w:r>
      <w:r w:rsidRPr="00784689">
        <w:rPr>
          <w:rFonts w:ascii="PT Sans Narrow" w:hAnsi="PT Sans Narrow"/>
        </w:rPr>
        <w:t>проектирования (с Изменением N</w:t>
      </w:r>
      <w:r w:rsidRPr="00784689">
        <w:rPr>
          <w:rFonts w:ascii="PT Sans Narrow" w:hAnsi="PT Sans Narrow"/>
          <w:spacing w:val="-4"/>
        </w:rPr>
        <w:t xml:space="preserve"> </w:t>
      </w:r>
      <w:r w:rsidRPr="00784689">
        <w:rPr>
          <w:rFonts w:ascii="PT Sans Narrow" w:hAnsi="PT Sans Narrow"/>
        </w:rPr>
        <w:t>1).</w:t>
      </w:r>
    </w:p>
    <w:p w14:paraId="23A553E2" w14:textId="1DAF5565" w:rsidR="006E5CD0" w:rsidRPr="00784689" w:rsidRDefault="007D7952" w:rsidP="00B30DD1">
      <w:pPr>
        <w:pStyle w:val="TableParagraph"/>
        <w:tabs>
          <w:tab w:val="left" w:pos="5087"/>
        </w:tabs>
        <w:spacing w:before="1" w:line="360" w:lineRule="auto"/>
        <w:ind w:left="5086" w:right="596" w:hanging="3840"/>
        <w:rPr>
          <w:rFonts w:ascii="PT Sans Narrow" w:hAnsi="PT Sans Narrow"/>
        </w:rPr>
      </w:pPr>
      <w:hyperlink r:id="rId10">
        <w:r w:rsidR="006E5CD0" w:rsidRPr="00784689">
          <w:rPr>
            <w:rFonts w:ascii="PT Sans Narrow" w:hAnsi="PT Sans Narrow"/>
          </w:rPr>
          <w:t>СП</w:t>
        </w:r>
        <w:r w:rsidR="006E5CD0" w:rsidRPr="00784689">
          <w:rPr>
            <w:rFonts w:ascii="PT Sans Narrow" w:hAnsi="PT Sans Narrow"/>
            <w:spacing w:val="-2"/>
          </w:rPr>
          <w:t xml:space="preserve"> </w:t>
        </w:r>
        <w:r w:rsidR="006E5CD0" w:rsidRPr="00784689">
          <w:rPr>
            <w:rFonts w:ascii="PT Sans Narrow" w:hAnsi="PT Sans Narrow"/>
          </w:rPr>
          <w:t>52.13330.2016</w:t>
        </w:r>
      </w:hyperlink>
      <w:r w:rsidR="006E5CD0" w:rsidRPr="00784689">
        <w:rPr>
          <w:rFonts w:ascii="PT Sans Narrow" w:hAnsi="PT Sans Narrow"/>
        </w:rPr>
        <w:tab/>
        <w:t>Естественное и искусственное освещение. Федеральный закон от</w:t>
      </w:r>
      <w:r w:rsidR="006E5CD0" w:rsidRPr="00784689">
        <w:rPr>
          <w:rFonts w:ascii="PT Sans Narrow" w:hAnsi="PT Sans Narrow"/>
          <w:spacing w:val="-4"/>
        </w:rPr>
        <w:t xml:space="preserve"> </w:t>
      </w:r>
      <w:r w:rsidR="006E5CD0" w:rsidRPr="00784689">
        <w:rPr>
          <w:rFonts w:ascii="PT Sans Narrow" w:hAnsi="PT Sans Narrow"/>
        </w:rPr>
        <w:t>22</w:t>
      </w:r>
      <w:r w:rsidR="006E5CD0" w:rsidRPr="00784689">
        <w:rPr>
          <w:rFonts w:ascii="PT Sans Narrow" w:hAnsi="PT Sans Narrow"/>
          <w:spacing w:val="-2"/>
        </w:rPr>
        <w:t xml:space="preserve"> </w:t>
      </w:r>
      <w:r w:rsidR="006E5CD0" w:rsidRPr="00784689">
        <w:rPr>
          <w:rFonts w:ascii="PT Sans Narrow" w:hAnsi="PT Sans Narrow"/>
        </w:rPr>
        <w:t>июля</w:t>
      </w:r>
      <w:r w:rsidR="006E5CD0" w:rsidRPr="00784689">
        <w:rPr>
          <w:rFonts w:ascii="PT Sans Narrow" w:hAnsi="PT Sans Narrow"/>
        </w:rPr>
        <w:tab/>
        <w:t>Технический регламент о требованиях</w:t>
      </w:r>
      <w:r w:rsidR="006E5CD0" w:rsidRPr="00784689">
        <w:rPr>
          <w:rFonts w:ascii="PT Sans Narrow" w:hAnsi="PT Sans Narrow"/>
          <w:spacing w:val="-19"/>
        </w:rPr>
        <w:t xml:space="preserve"> </w:t>
      </w:r>
      <w:r w:rsidR="006E5CD0" w:rsidRPr="00784689">
        <w:rPr>
          <w:rFonts w:ascii="PT Sans Narrow" w:hAnsi="PT Sans Narrow"/>
        </w:rPr>
        <w:t>пожарной 2008г.</w:t>
      </w:r>
      <w:r w:rsidR="006E5CD0" w:rsidRPr="00784689">
        <w:rPr>
          <w:rFonts w:ascii="PT Sans Narrow" w:hAnsi="PT Sans Narrow"/>
          <w:spacing w:val="-1"/>
        </w:rPr>
        <w:t xml:space="preserve"> </w:t>
      </w:r>
      <w:r w:rsidR="006E5CD0" w:rsidRPr="00784689">
        <w:rPr>
          <w:rFonts w:ascii="PT Sans Narrow" w:hAnsi="PT Sans Narrow"/>
        </w:rPr>
        <w:t>№</w:t>
      </w:r>
      <w:r w:rsidR="006E5CD0" w:rsidRPr="00784689">
        <w:rPr>
          <w:rFonts w:ascii="PT Sans Narrow" w:hAnsi="PT Sans Narrow"/>
          <w:spacing w:val="-2"/>
        </w:rPr>
        <w:t xml:space="preserve"> </w:t>
      </w:r>
      <w:r w:rsidR="006E5CD0" w:rsidRPr="00784689">
        <w:rPr>
          <w:rFonts w:ascii="PT Sans Narrow" w:hAnsi="PT Sans Narrow"/>
        </w:rPr>
        <w:t>123-ФЗ</w:t>
      </w:r>
      <w:r w:rsidR="006E5CD0" w:rsidRPr="00784689">
        <w:rPr>
          <w:rFonts w:ascii="PT Sans Narrow" w:hAnsi="PT Sans Narrow"/>
        </w:rPr>
        <w:tab/>
        <w:t>безопасности.</w:t>
      </w:r>
    </w:p>
    <w:p w14:paraId="188FD37B" w14:textId="6A6BD6C9" w:rsidR="006E5CD0" w:rsidRPr="00784689" w:rsidRDefault="007D7952" w:rsidP="006E5CD0">
      <w:pPr>
        <w:pStyle w:val="TableParagraph"/>
        <w:tabs>
          <w:tab w:val="left" w:pos="5087"/>
        </w:tabs>
        <w:spacing w:line="284" w:lineRule="exact"/>
        <w:ind w:left="1246"/>
        <w:rPr>
          <w:rFonts w:ascii="PT Sans Narrow" w:hAnsi="PT Sans Narrow"/>
        </w:rPr>
      </w:pPr>
      <w:hyperlink r:id="rId11">
        <w:r w:rsidR="006E5CD0" w:rsidRPr="00784689">
          <w:rPr>
            <w:rFonts w:ascii="PT Sans Narrow" w:hAnsi="PT Sans Narrow"/>
          </w:rPr>
          <w:t>СП</w:t>
        </w:r>
        <w:r w:rsidR="006E5CD0" w:rsidRPr="00784689">
          <w:rPr>
            <w:rFonts w:ascii="PT Sans Narrow" w:hAnsi="PT Sans Narrow"/>
            <w:spacing w:val="-2"/>
          </w:rPr>
          <w:t xml:space="preserve"> </w:t>
        </w:r>
        <w:r w:rsidR="006E5CD0" w:rsidRPr="00784689">
          <w:rPr>
            <w:rFonts w:ascii="PT Sans Narrow" w:hAnsi="PT Sans Narrow"/>
          </w:rPr>
          <w:t>1.13130.2009</w:t>
        </w:r>
      </w:hyperlink>
      <w:r w:rsidR="006E5CD0" w:rsidRPr="00784689">
        <w:rPr>
          <w:rFonts w:ascii="PT Sans Narrow" w:hAnsi="PT Sans Narrow"/>
        </w:rPr>
        <w:tab/>
        <w:t>Системы противопожарной</w:t>
      </w:r>
      <w:r w:rsidR="006E5CD0" w:rsidRPr="00784689">
        <w:rPr>
          <w:rFonts w:ascii="PT Sans Narrow" w:hAnsi="PT Sans Narrow"/>
          <w:spacing w:val="-2"/>
        </w:rPr>
        <w:t xml:space="preserve"> </w:t>
      </w:r>
      <w:r w:rsidR="006E5CD0" w:rsidRPr="00784689">
        <w:rPr>
          <w:rFonts w:ascii="PT Sans Narrow" w:hAnsi="PT Sans Narrow"/>
        </w:rPr>
        <w:t>защиты.</w:t>
      </w:r>
    </w:p>
    <w:p w14:paraId="60B0C902" w14:textId="77777777" w:rsidR="006E5CD0" w:rsidRPr="00784689" w:rsidRDefault="006E5CD0" w:rsidP="006E5CD0">
      <w:pPr>
        <w:pStyle w:val="TableParagraph"/>
        <w:spacing w:before="142"/>
        <w:ind w:left="5088"/>
        <w:rPr>
          <w:rFonts w:ascii="PT Sans Narrow" w:hAnsi="PT Sans Narrow"/>
        </w:rPr>
      </w:pPr>
      <w:r w:rsidRPr="00784689">
        <w:rPr>
          <w:rFonts w:ascii="PT Sans Narrow" w:hAnsi="PT Sans Narrow"/>
        </w:rPr>
        <w:t>Эвакуационные пути и выходы.</w:t>
      </w:r>
    </w:p>
    <w:p w14:paraId="791C3BD2" w14:textId="461BC7B8" w:rsidR="006E5CD0" w:rsidRPr="00784689" w:rsidRDefault="007D7952" w:rsidP="006E5CD0">
      <w:pPr>
        <w:pStyle w:val="TableParagraph"/>
        <w:tabs>
          <w:tab w:val="left" w:pos="5087"/>
        </w:tabs>
        <w:spacing w:before="142" w:line="360" w:lineRule="auto"/>
        <w:ind w:left="5088" w:right="756" w:hanging="3842"/>
        <w:rPr>
          <w:rFonts w:ascii="PT Sans Narrow" w:hAnsi="PT Sans Narrow"/>
        </w:rPr>
      </w:pPr>
      <w:hyperlink r:id="rId12">
        <w:r w:rsidR="006E5CD0" w:rsidRPr="00784689">
          <w:rPr>
            <w:rFonts w:ascii="PT Sans Narrow" w:hAnsi="PT Sans Narrow"/>
          </w:rPr>
          <w:t>ГОСТ</w:t>
        </w:r>
        <w:r w:rsidR="006E5CD0" w:rsidRPr="00784689">
          <w:rPr>
            <w:rFonts w:ascii="PT Sans Narrow" w:hAnsi="PT Sans Narrow"/>
            <w:spacing w:val="-1"/>
          </w:rPr>
          <w:t xml:space="preserve"> </w:t>
        </w:r>
        <w:r w:rsidR="006E5CD0" w:rsidRPr="00784689">
          <w:rPr>
            <w:rFonts w:ascii="PT Sans Narrow" w:hAnsi="PT Sans Narrow"/>
          </w:rPr>
          <w:t>Р</w:t>
        </w:r>
        <w:r w:rsidR="006E5CD0" w:rsidRPr="00784689">
          <w:rPr>
            <w:rFonts w:ascii="PT Sans Narrow" w:hAnsi="PT Sans Narrow"/>
            <w:spacing w:val="-1"/>
          </w:rPr>
          <w:t xml:space="preserve"> </w:t>
        </w:r>
        <w:r w:rsidR="002003E9" w:rsidRPr="00784689">
          <w:rPr>
            <w:rFonts w:ascii="PT Sans Narrow" w:hAnsi="PT Sans Narrow"/>
          </w:rPr>
          <w:t>52875-2018</w:t>
        </w:r>
      </w:hyperlink>
      <w:r w:rsidR="006E5CD0" w:rsidRPr="00784689">
        <w:rPr>
          <w:rFonts w:ascii="PT Sans Narrow" w:hAnsi="PT Sans Narrow"/>
        </w:rPr>
        <w:tab/>
        <w:t>Указатели тактильные наземные для</w:t>
      </w:r>
      <w:r w:rsidR="006E5CD0" w:rsidRPr="00784689">
        <w:rPr>
          <w:rFonts w:ascii="PT Sans Narrow" w:hAnsi="PT Sans Narrow"/>
          <w:spacing w:val="-17"/>
        </w:rPr>
        <w:t xml:space="preserve"> </w:t>
      </w:r>
      <w:r w:rsidR="006E5CD0" w:rsidRPr="00784689">
        <w:rPr>
          <w:rFonts w:ascii="PT Sans Narrow" w:hAnsi="PT Sans Narrow"/>
        </w:rPr>
        <w:t>инвалидов по зрению. Технические</w:t>
      </w:r>
      <w:r w:rsidR="006E5CD0" w:rsidRPr="00784689">
        <w:rPr>
          <w:rFonts w:ascii="PT Sans Narrow" w:hAnsi="PT Sans Narrow"/>
          <w:spacing w:val="-2"/>
        </w:rPr>
        <w:t xml:space="preserve"> </w:t>
      </w:r>
      <w:r w:rsidR="006E5CD0" w:rsidRPr="00784689">
        <w:rPr>
          <w:rFonts w:ascii="PT Sans Narrow" w:hAnsi="PT Sans Narrow"/>
        </w:rPr>
        <w:t>требования.</w:t>
      </w:r>
    </w:p>
    <w:p w14:paraId="4B2FEF49" w14:textId="6F4CF624" w:rsidR="000B57D2" w:rsidRPr="00784689" w:rsidRDefault="006E5CD0" w:rsidP="006E5CD0">
      <w:pPr>
        <w:pStyle w:val="TableParagraph"/>
        <w:tabs>
          <w:tab w:val="left" w:pos="1838"/>
          <w:tab w:val="left" w:pos="1839"/>
        </w:tabs>
        <w:spacing w:before="119" w:line="362" w:lineRule="auto"/>
        <w:ind w:left="5088" w:right="563" w:hanging="4537"/>
        <w:rPr>
          <w:rFonts w:ascii="PT Sans Narrow" w:hAnsi="PT Sans Narrow"/>
        </w:rPr>
      </w:pPr>
      <w:r w:rsidRPr="00784689">
        <w:rPr>
          <w:rFonts w:ascii="PT Sans Narrow" w:hAnsi="PT Sans Narrow"/>
        </w:rPr>
        <w:t xml:space="preserve">            </w:t>
      </w:r>
      <w:hyperlink r:id="rId13">
        <w:r w:rsidRPr="00784689">
          <w:rPr>
            <w:rFonts w:ascii="PT Sans Narrow" w:hAnsi="PT Sans Narrow"/>
          </w:rPr>
          <w:t>ГОСТ</w:t>
        </w:r>
        <w:r w:rsidRPr="00784689">
          <w:rPr>
            <w:rFonts w:ascii="PT Sans Narrow" w:hAnsi="PT Sans Narrow"/>
            <w:spacing w:val="-1"/>
          </w:rPr>
          <w:t xml:space="preserve"> </w:t>
        </w:r>
        <w:r w:rsidRPr="00784689">
          <w:rPr>
            <w:rFonts w:ascii="PT Sans Narrow" w:hAnsi="PT Sans Narrow"/>
          </w:rPr>
          <w:t>Р</w:t>
        </w:r>
        <w:r w:rsidRPr="00784689">
          <w:rPr>
            <w:rFonts w:ascii="PT Sans Narrow" w:hAnsi="PT Sans Narrow"/>
            <w:spacing w:val="-1"/>
          </w:rPr>
          <w:t xml:space="preserve"> </w:t>
        </w:r>
        <w:r w:rsidRPr="00784689">
          <w:rPr>
            <w:rFonts w:ascii="PT Sans Narrow" w:hAnsi="PT Sans Narrow"/>
          </w:rPr>
          <w:t>52131-20</w:t>
        </w:r>
        <w:r w:rsidR="00A513D8" w:rsidRPr="00784689">
          <w:rPr>
            <w:rFonts w:ascii="PT Sans Narrow" w:hAnsi="PT Sans Narrow"/>
          </w:rPr>
          <w:t>19</w:t>
        </w:r>
      </w:hyperlink>
      <w:r w:rsidRPr="00784689">
        <w:rPr>
          <w:rFonts w:ascii="PT Sans Narrow" w:hAnsi="PT Sans Narrow"/>
        </w:rPr>
        <w:tab/>
      </w:r>
      <w:r w:rsidRPr="00784689">
        <w:rPr>
          <w:rFonts w:ascii="PT Sans Narrow" w:hAnsi="PT Sans Narrow"/>
        </w:rPr>
        <w:tab/>
        <w:t xml:space="preserve">Средства отображения информации знаковые </w:t>
      </w:r>
      <w:r w:rsidRPr="00784689">
        <w:rPr>
          <w:rFonts w:ascii="PT Sans Narrow" w:hAnsi="PT Sans Narrow"/>
          <w:spacing w:val="-4"/>
        </w:rPr>
        <w:t xml:space="preserve">для </w:t>
      </w:r>
      <w:r w:rsidRPr="00784689">
        <w:rPr>
          <w:rFonts w:ascii="PT Sans Narrow" w:hAnsi="PT Sans Narrow"/>
        </w:rPr>
        <w:t>инвалидов. Технические</w:t>
      </w:r>
      <w:r w:rsidRPr="00784689">
        <w:rPr>
          <w:rFonts w:ascii="PT Sans Narrow" w:hAnsi="PT Sans Narrow"/>
          <w:spacing w:val="-2"/>
        </w:rPr>
        <w:t xml:space="preserve"> </w:t>
      </w:r>
      <w:r w:rsidRPr="00784689">
        <w:rPr>
          <w:rFonts w:ascii="PT Sans Narrow" w:hAnsi="PT Sans Narrow"/>
        </w:rPr>
        <w:t>требования.</w:t>
      </w:r>
    </w:p>
    <w:bookmarkEnd w:id="27"/>
    <w:p w14:paraId="08FB9113" w14:textId="66B97C7F" w:rsidR="006E5CD0" w:rsidRPr="00784689" w:rsidRDefault="006E5CD0" w:rsidP="006E5CD0">
      <w:pPr>
        <w:pStyle w:val="TableParagraph"/>
        <w:tabs>
          <w:tab w:val="left" w:pos="5087"/>
        </w:tabs>
        <w:spacing w:before="139" w:line="360" w:lineRule="auto"/>
        <w:ind w:left="5088" w:right="733" w:hanging="3842"/>
        <w:rPr>
          <w:rFonts w:ascii="PT Sans Narrow" w:hAnsi="PT Sans Narrow"/>
        </w:rPr>
      </w:pPr>
      <w:r w:rsidRPr="00784689">
        <w:rPr>
          <w:rFonts w:ascii="PT Sans Narrow" w:hAnsi="PT Sans Narrow"/>
        </w:rPr>
        <w:fldChar w:fldCharType="begin"/>
      </w:r>
      <w:r w:rsidRPr="00784689">
        <w:rPr>
          <w:rFonts w:ascii="PT Sans Narrow" w:hAnsi="PT Sans Narrow"/>
        </w:rPr>
        <w:instrText xml:space="preserve"> HYPERLINK "normacs://normacs.ru/17d9" \h </w:instrText>
      </w:r>
      <w:r w:rsidRPr="00784689">
        <w:rPr>
          <w:rFonts w:ascii="PT Sans Narrow" w:hAnsi="PT Sans Narrow"/>
        </w:rPr>
        <w:fldChar w:fldCharType="separate"/>
      </w:r>
      <w:r w:rsidRPr="00784689">
        <w:rPr>
          <w:rFonts w:ascii="PT Sans Narrow" w:hAnsi="PT Sans Narrow"/>
        </w:rPr>
        <w:t>ГОСТ</w:t>
      </w:r>
      <w:r w:rsidRPr="00784689">
        <w:rPr>
          <w:rFonts w:ascii="PT Sans Narrow" w:hAnsi="PT Sans Narrow"/>
          <w:spacing w:val="-1"/>
        </w:rPr>
        <w:t xml:space="preserve"> </w:t>
      </w:r>
      <w:r w:rsidRPr="00784689">
        <w:rPr>
          <w:rFonts w:ascii="PT Sans Narrow" w:hAnsi="PT Sans Narrow"/>
        </w:rPr>
        <w:t>Р</w:t>
      </w:r>
      <w:r w:rsidRPr="00784689">
        <w:rPr>
          <w:rFonts w:ascii="PT Sans Narrow" w:hAnsi="PT Sans Narrow"/>
          <w:spacing w:val="-1"/>
        </w:rPr>
        <w:t xml:space="preserve"> </w:t>
      </w:r>
      <w:r w:rsidRPr="00784689">
        <w:rPr>
          <w:rFonts w:ascii="PT Sans Narrow" w:hAnsi="PT Sans Narrow"/>
        </w:rPr>
        <w:t>51671-2015</w:t>
      </w:r>
      <w:r w:rsidRPr="00784689">
        <w:rPr>
          <w:rFonts w:ascii="PT Sans Narrow" w:hAnsi="PT Sans Narrow"/>
        </w:rPr>
        <w:fldChar w:fldCharType="end"/>
      </w:r>
      <w:r w:rsidRPr="00784689">
        <w:rPr>
          <w:rFonts w:ascii="PT Sans Narrow" w:hAnsi="PT Sans Narrow"/>
        </w:rPr>
        <w:tab/>
        <w:t>Средства связи и информации технические общего пользования, доступные для</w:t>
      </w:r>
      <w:r w:rsidRPr="00784689">
        <w:rPr>
          <w:rFonts w:ascii="PT Sans Narrow" w:hAnsi="PT Sans Narrow"/>
          <w:spacing w:val="-19"/>
        </w:rPr>
        <w:t xml:space="preserve"> </w:t>
      </w:r>
      <w:r w:rsidRPr="00784689">
        <w:rPr>
          <w:rFonts w:ascii="PT Sans Narrow" w:hAnsi="PT Sans Narrow"/>
        </w:rPr>
        <w:t>инвалидов. Классификация. Требования доступности и безопасности.</w:t>
      </w:r>
    </w:p>
    <w:p w14:paraId="35F9394E" w14:textId="74E9F05F" w:rsidR="006E5CD0" w:rsidRPr="00784689" w:rsidRDefault="007D7952" w:rsidP="006E5CD0">
      <w:pPr>
        <w:pStyle w:val="TableParagraph"/>
        <w:tabs>
          <w:tab w:val="left" w:pos="5087"/>
        </w:tabs>
        <w:spacing w:before="1"/>
        <w:ind w:left="1246"/>
        <w:rPr>
          <w:rFonts w:ascii="PT Sans Narrow" w:hAnsi="PT Sans Narrow"/>
        </w:rPr>
      </w:pPr>
      <w:hyperlink r:id="rId14">
        <w:r w:rsidR="006E5CD0" w:rsidRPr="00784689">
          <w:rPr>
            <w:rFonts w:ascii="PT Sans Narrow" w:hAnsi="PT Sans Narrow"/>
          </w:rPr>
          <w:t>ГОСТ Р</w:t>
        </w:r>
        <w:r w:rsidR="006E5CD0" w:rsidRPr="00784689">
          <w:rPr>
            <w:rFonts w:ascii="PT Sans Narrow" w:hAnsi="PT Sans Narrow"/>
            <w:spacing w:val="-3"/>
          </w:rPr>
          <w:t xml:space="preserve"> </w:t>
        </w:r>
        <w:r w:rsidR="006E5CD0" w:rsidRPr="00784689">
          <w:rPr>
            <w:rFonts w:ascii="PT Sans Narrow" w:hAnsi="PT Sans Narrow"/>
          </w:rPr>
          <w:t>ИСО</w:t>
        </w:r>
        <w:r w:rsidR="006E5CD0" w:rsidRPr="00784689">
          <w:rPr>
            <w:rFonts w:ascii="PT Sans Narrow" w:hAnsi="PT Sans Narrow"/>
            <w:spacing w:val="-1"/>
          </w:rPr>
          <w:t xml:space="preserve"> </w:t>
        </w:r>
        <w:r w:rsidR="006E5CD0" w:rsidRPr="00784689">
          <w:rPr>
            <w:rFonts w:ascii="PT Sans Narrow" w:hAnsi="PT Sans Narrow"/>
          </w:rPr>
          <w:t>23600-2013</w:t>
        </w:r>
      </w:hyperlink>
      <w:r w:rsidR="006E5CD0" w:rsidRPr="00784689">
        <w:rPr>
          <w:rFonts w:ascii="PT Sans Narrow" w:hAnsi="PT Sans Narrow"/>
        </w:rPr>
        <w:tab/>
        <w:t>Вспомогательные технические средства для лиц</w:t>
      </w:r>
      <w:r w:rsidR="006E5CD0" w:rsidRPr="00784689">
        <w:rPr>
          <w:rFonts w:ascii="PT Sans Narrow" w:hAnsi="PT Sans Narrow"/>
          <w:spacing w:val="-6"/>
        </w:rPr>
        <w:t xml:space="preserve"> </w:t>
      </w:r>
      <w:r w:rsidR="006E5CD0" w:rsidRPr="00784689">
        <w:rPr>
          <w:rFonts w:ascii="PT Sans Narrow" w:hAnsi="PT Sans Narrow"/>
        </w:rPr>
        <w:t>с</w:t>
      </w:r>
    </w:p>
    <w:p w14:paraId="3518300A" w14:textId="77777777" w:rsidR="006E5CD0" w:rsidRPr="00784689" w:rsidRDefault="006E5CD0" w:rsidP="006E5CD0">
      <w:pPr>
        <w:pStyle w:val="TableParagraph"/>
        <w:spacing w:before="142" w:line="360" w:lineRule="auto"/>
        <w:ind w:left="5088" w:right="502"/>
        <w:rPr>
          <w:rFonts w:ascii="PT Sans Narrow" w:hAnsi="PT Sans Narrow"/>
        </w:rPr>
      </w:pPr>
      <w:r w:rsidRPr="00784689">
        <w:rPr>
          <w:rFonts w:ascii="PT Sans Narrow" w:hAnsi="PT Sans Narrow"/>
        </w:rPr>
        <w:t>нарушением функций зрения и лиц с нарушением функций зрения и лиц с нарушением функций зрения и слуха.</w:t>
      </w:r>
    </w:p>
    <w:p w14:paraId="795C9B7B" w14:textId="4DB75D5A" w:rsidR="00E97B87" w:rsidRPr="00784689" w:rsidRDefault="007D7952" w:rsidP="00E97B87">
      <w:pPr>
        <w:pStyle w:val="TableParagraph"/>
        <w:tabs>
          <w:tab w:val="left" w:pos="5087"/>
        </w:tabs>
        <w:spacing w:line="360" w:lineRule="auto"/>
        <w:ind w:left="5088" w:right="576" w:hanging="3842"/>
        <w:rPr>
          <w:rFonts w:ascii="PT Sans Narrow" w:hAnsi="PT Sans Narrow"/>
        </w:rPr>
      </w:pPr>
      <w:hyperlink r:id="rId15">
        <w:r w:rsidR="006E5CD0" w:rsidRPr="00784689">
          <w:rPr>
            <w:rFonts w:ascii="PT Sans Narrow" w:hAnsi="PT Sans Narrow"/>
          </w:rPr>
          <w:t>ГОСТ</w:t>
        </w:r>
        <w:r w:rsidR="006E5CD0" w:rsidRPr="00784689">
          <w:rPr>
            <w:rFonts w:ascii="PT Sans Narrow" w:hAnsi="PT Sans Narrow"/>
            <w:spacing w:val="-1"/>
          </w:rPr>
          <w:t xml:space="preserve"> </w:t>
        </w:r>
        <w:r w:rsidR="006E5CD0" w:rsidRPr="00784689">
          <w:rPr>
            <w:rFonts w:ascii="PT Sans Narrow" w:hAnsi="PT Sans Narrow"/>
          </w:rPr>
          <w:t>Р</w:t>
        </w:r>
        <w:r w:rsidR="006E5CD0" w:rsidRPr="00784689">
          <w:rPr>
            <w:rFonts w:ascii="PT Sans Narrow" w:hAnsi="PT Sans Narrow"/>
            <w:spacing w:val="-1"/>
          </w:rPr>
          <w:t xml:space="preserve"> </w:t>
        </w:r>
        <w:r w:rsidR="006E5CD0" w:rsidRPr="00784689">
          <w:rPr>
            <w:rFonts w:ascii="PT Sans Narrow" w:hAnsi="PT Sans Narrow"/>
          </w:rPr>
          <w:t>51631-2008</w:t>
        </w:r>
      </w:hyperlink>
      <w:r w:rsidR="006E5CD0" w:rsidRPr="00784689">
        <w:rPr>
          <w:rFonts w:ascii="PT Sans Narrow" w:hAnsi="PT Sans Narrow"/>
        </w:rPr>
        <w:tab/>
      </w:r>
      <w:r w:rsidR="00E97B87" w:rsidRPr="00784689">
        <w:rPr>
          <w:rFonts w:ascii="PT Sans Narrow" w:hAnsi="PT Sans Narrow"/>
        </w:rPr>
        <w:t xml:space="preserve">Лифты пассажирские. Специальные требования </w:t>
      </w:r>
      <w:proofErr w:type="spellStart"/>
      <w:r w:rsidR="00E97B87" w:rsidRPr="00784689">
        <w:rPr>
          <w:rFonts w:ascii="PT Sans Narrow" w:hAnsi="PT Sans Narrow"/>
        </w:rPr>
        <w:t>безопасностии</w:t>
      </w:r>
      <w:proofErr w:type="spellEnd"/>
      <w:r w:rsidR="00E97B87" w:rsidRPr="00784689">
        <w:rPr>
          <w:rFonts w:ascii="PT Sans Narrow" w:hAnsi="PT Sans Narrow"/>
        </w:rPr>
        <w:t xml:space="preserve"> доступности для инвалидов </w:t>
      </w:r>
    </w:p>
    <w:p w14:paraId="0DFBB884" w14:textId="4985F8ED" w:rsidR="00E97B87" w:rsidRPr="00784689" w:rsidRDefault="007D7952" w:rsidP="00FF3E01">
      <w:pPr>
        <w:pStyle w:val="TableParagraph"/>
        <w:tabs>
          <w:tab w:val="left" w:pos="5087"/>
        </w:tabs>
        <w:spacing w:line="360" w:lineRule="auto"/>
        <w:ind w:left="5088" w:right="576" w:hanging="3842"/>
        <w:rPr>
          <w:rFonts w:ascii="PT Sans Narrow" w:hAnsi="PT Sans Narrow"/>
        </w:rPr>
      </w:pPr>
      <w:hyperlink r:id="rId16">
        <w:r w:rsidR="00E97B87" w:rsidRPr="00784689">
          <w:rPr>
            <w:rFonts w:ascii="PT Sans Narrow" w:hAnsi="PT Sans Narrow"/>
          </w:rPr>
          <w:t>ГОСТ 51261-2017</w:t>
        </w:r>
      </w:hyperlink>
      <w:r w:rsidR="00E97B87" w:rsidRPr="00784689">
        <w:rPr>
          <w:rFonts w:ascii="PT Sans Narrow" w:hAnsi="PT Sans Narrow"/>
        </w:rPr>
        <w:tab/>
        <w:t xml:space="preserve">Устройства опорные, стационарные, реабилитационные. Типы и технические требования. </w:t>
      </w:r>
    </w:p>
    <w:p w14:paraId="12C3F1F8" w14:textId="77777777" w:rsidR="00FF3E01" w:rsidRDefault="00FF3E01" w:rsidP="006E5CD0">
      <w:pPr>
        <w:pStyle w:val="TableParagraph"/>
        <w:tabs>
          <w:tab w:val="left" w:pos="5087"/>
        </w:tabs>
        <w:spacing w:before="1" w:line="360" w:lineRule="auto"/>
        <w:ind w:left="1248" w:right="805" w:hanging="2"/>
        <w:rPr>
          <w:rFonts w:ascii="PT Sans Narrow" w:hAnsi="PT Sans Narrow"/>
        </w:rPr>
      </w:pPr>
    </w:p>
    <w:p w14:paraId="6C85D24A" w14:textId="47152F4A" w:rsidR="006E5CD0" w:rsidRPr="00784689" w:rsidRDefault="006E5CD0" w:rsidP="006E5CD0">
      <w:pPr>
        <w:pStyle w:val="TableParagraph"/>
        <w:tabs>
          <w:tab w:val="left" w:pos="5087"/>
        </w:tabs>
        <w:spacing w:before="1" w:line="360" w:lineRule="auto"/>
        <w:ind w:left="1248" w:right="805" w:hanging="2"/>
        <w:rPr>
          <w:rFonts w:ascii="PT Sans Narrow" w:hAnsi="PT Sans Narrow"/>
        </w:rPr>
      </w:pPr>
      <w:r w:rsidRPr="00784689">
        <w:rPr>
          <w:rFonts w:ascii="PT Sans Narrow" w:hAnsi="PT Sans Narrow"/>
        </w:rPr>
        <w:t>Постановления Правительства</w:t>
      </w:r>
      <w:r w:rsidRPr="00784689">
        <w:rPr>
          <w:rFonts w:ascii="PT Sans Narrow" w:hAnsi="PT Sans Narrow"/>
          <w:spacing w:val="-4"/>
        </w:rPr>
        <w:t xml:space="preserve"> </w:t>
      </w:r>
      <w:r w:rsidRPr="00784689">
        <w:rPr>
          <w:rFonts w:ascii="PT Sans Narrow" w:hAnsi="PT Sans Narrow"/>
        </w:rPr>
        <w:t>РФ</w:t>
      </w:r>
      <w:r w:rsidRPr="00784689">
        <w:rPr>
          <w:rFonts w:ascii="PT Sans Narrow" w:hAnsi="PT Sans Narrow"/>
          <w:spacing w:val="-2"/>
        </w:rPr>
        <w:t xml:space="preserve"> </w:t>
      </w:r>
      <w:r w:rsidRPr="00784689">
        <w:rPr>
          <w:rFonts w:ascii="PT Sans Narrow" w:hAnsi="PT Sans Narrow"/>
        </w:rPr>
        <w:t>от</w:t>
      </w:r>
      <w:r w:rsidRPr="00784689">
        <w:rPr>
          <w:rFonts w:ascii="PT Sans Narrow" w:hAnsi="PT Sans Narrow"/>
        </w:rPr>
        <w:tab/>
      </w:r>
      <w:proofErr w:type="gramStart"/>
      <w:r w:rsidRPr="00784689">
        <w:rPr>
          <w:rFonts w:ascii="PT Sans Narrow" w:hAnsi="PT Sans Narrow"/>
        </w:rPr>
        <w:t>О</w:t>
      </w:r>
      <w:proofErr w:type="gramEnd"/>
      <w:r w:rsidRPr="00784689">
        <w:rPr>
          <w:rFonts w:ascii="PT Sans Narrow" w:hAnsi="PT Sans Narrow"/>
        </w:rPr>
        <w:t xml:space="preserve"> составе разделов проектной документации </w:t>
      </w:r>
      <w:r w:rsidRPr="00784689">
        <w:rPr>
          <w:rFonts w:ascii="PT Sans Narrow" w:hAnsi="PT Sans Narrow"/>
          <w:spacing w:val="-12"/>
        </w:rPr>
        <w:t xml:space="preserve">и </w:t>
      </w:r>
      <w:r w:rsidRPr="00784689">
        <w:rPr>
          <w:rFonts w:ascii="PT Sans Narrow" w:hAnsi="PT Sans Narrow"/>
        </w:rPr>
        <w:t>16 февраля 2008</w:t>
      </w:r>
      <w:r w:rsidRPr="00784689">
        <w:rPr>
          <w:rFonts w:ascii="PT Sans Narrow" w:hAnsi="PT Sans Narrow"/>
          <w:spacing w:val="-2"/>
        </w:rPr>
        <w:t xml:space="preserve"> </w:t>
      </w:r>
      <w:r w:rsidRPr="00784689">
        <w:rPr>
          <w:rFonts w:ascii="PT Sans Narrow" w:hAnsi="PT Sans Narrow"/>
        </w:rPr>
        <w:t>г.</w:t>
      </w:r>
      <w:r w:rsidRPr="00784689">
        <w:rPr>
          <w:rFonts w:ascii="PT Sans Narrow" w:hAnsi="PT Sans Narrow"/>
          <w:spacing w:val="-2"/>
        </w:rPr>
        <w:t xml:space="preserve"> </w:t>
      </w:r>
      <w:r w:rsidRPr="00784689">
        <w:rPr>
          <w:rFonts w:ascii="PT Sans Narrow" w:hAnsi="PT Sans Narrow"/>
        </w:rPr>
        <w:t>№87</w:t>
      </w:r>
      <w:r w:rsidRPr="00784689">
        <w:rPr>
          <w:rFonts w:ascii="PT Sans Narrow" w:hAnsi="PT Sans Narrow"/>
        </w:rPr>
        <w:tab/>
        <w:t>требованиях к их</w:t>
      </w:r>
      <w:r w:rsidRPr="00784689">
        <w:rPr>
          <w:rFonts w:ascii="PT Sans Narrow" w:hAnsi="PT Sans Narrow"/>
          <w:spacing w:val="-3"/>
        </w:rPr>
        <w:t xml:space="preserve"> </w:t>
      </w:r>
      <w:r w:rsidRPr="00784689">
        <w:rPr>
          <w:rFonts w:ascii="PT Sans Narrow" w:hAnsi="PT Sans Narrow"/>
        </w:rPr>
        <w:t>содержанию.</w:t>
      </w:r>
    </w:p>
    <w:p w14:paraId="64E15698" w14:textId="77777777" w:rsidR="006E5CD0" w:rsidRPr="00784689" w:rsidRDefault="006E5CD0" w:rsidP="006E5CD0">
      <w:pPr>
        <w:pStyle w:val="TableParagraph"/>
        <w:spacing w:line="285" w:lineRule="exact"/>
        <w:ind w:left="1246"/>
        <w:rPr>
          <w:rFonts w:ascii="PT Sans Narrow" w:hAnsi="PT Sans Narrow"/>
        </w:rPr>
      </w:pPr>
      <w:r w:rsidRPr="00784689">
        <w:rPr>
          <w:rFonts w:ascii="PT Sans Narrow" w:hAnsi="PT Sans Narrow"/>
        </w:rPr>
        <w:t>(с изменениями от 18 мая, 21</w:t>
      </w:r>
    </w:p>
    <w:p w14:paraId="33C3ECD8" w14:textId="77777777" w:rsidR="006E5CD0" w:rsidRPr="00784689" w:rsidRDefault="006E5CD0" w:rsidP="006E5CD0">
      <w:pPr>
        <w:pStyle w:val="TableParagraph"/>
        <w:spacing w:before="142"/>
        <w:ind w:left="1248"/>
        <w:rPr>
          <w:rFonts w:ascii="PT Sans Narrow" w:hAnsi="PT Sans Narrow"/>
        </w:rPr>
      </w:pPr>
      <w:r w:rsidRPr="00784689">
        <w:rPr>
          <w:rFonts w:ascii="PT Sans Narrow" w:hAnsi="PT Sans Narrow"/>
        </w:rPr>
        <w:t>декабря 2009г., 13 апреля, 7 декабря</w:t>
      </w:r>
    </w:p>
    <w:p w14:paraId="7E61FC52" w14:textId="19EF8B91" w:rsidR="00737AE9" w:rsidRPr="00784689" w:rsidRDefault="006E5CD0" w:rsidP="006E5CD0">
      <w:pPr>
        <w:pStyle w:val="TableParagraph"/>
        <w:tabs>
          <w:tab w:val="left" w:pos="2253"/>
          <w:tab w:val="left" w:pos="2254"/>
          <w:tab w:val="left" w:pos="4808"/>
        </w:tabs>
        <w:spacing w:before="120"/>
        <w:rPr>
          <w:rFonts w:ascii="PT Sans Narrow" w:hAnsi="PT Sans Narrow"/>
        </w:rPr>
      </w:pPr>
      <w:r w:rsidRPr="00784689">
        <w:rPr>
          <w:rFonts w:ascii="PT Sans Narrow" w:hAnsi="PT Sans Narrow"/>
        </w:rPr>
        <w:t xml:space="preserve">                   </w:t>
      </w:r>
      <w:r w:rsidR="00BD1416" w:rsidRPr="00784689">
        <w:rPr>
          <w:rFonts w:ascii="PT Sans Narrow" w:hAnsi="PT Sans Narrow"/>
        </w:rPr>
        <w:t xml:space="preserve">     </w:t>
      </w:r>
      <w:r w:rsidRPr="00784689">
        <w:rPr>
          <w:rFonts w:ascii="PT Sans Narrow" w:hAnsi="PT Sans Narrow"/>
        </w:rPr>
        <w:t xml:space="preserve">  2010 г., 15 февраля 2011г.)</w:t>
      </w:r>
    </w:p>
    <w:sectPr w:rsidR="00737AE9" w:rsidRPr="00784689" w:rsidSect="00C44663">
      <w:headerReference w:type="default" r:id="rId17"/>
      <w:headerReference w:type="first" r:id="rId18"/>
      <w:footerReference w:type="first" r:id="rId19"/>
      <w:footnotePr>
        <w:numRestart w:val="eachPage"/>
      </w:footnotePr>
      <w:pgSz w:w="11906" w:h="16838" w:code="9"/>
      <w:pgMar w:top="284" w:right="849" w:bottom="1134" w:left="1701" w:header="567" w:footer="85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A5787E" w14:textId="77777777" w:rsidR="007D7952" w:rsidRDefault="007D7952">
      <w:r>
        <w:separator/>
      </w:r>
    </w:p>
  </w:endnote>
  <w:endnote w:type="continuationSeparator" w:id="0">
    <w:p w14:paraId="43D163A9" w14:textId="77777777" w:rsidR="007D7952" w:rsidRDefault="007D7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  <w:embedRegular r:id="rId1" w:fontKey="{8A46E550-9439-44ED-AF44-7EE80B7FB185}"/>
    <w:embedBold r:id="rId2" w:fontKey="{4779706D-21D3-4147-A006-91DB427B8C06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3" w:fontKey="{B590B402-412F-4FF1-9522-A9F567BFB7CF}"/>
    <w:embedItalic r:id="rId4" w:fontKey="{89B97792-76CC-45E5-A25B-56069CCD25D0}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  <w:embedItalic r:id="rId5" w:fontKey="{023FF32C-1D7B-46D8-94BB-478C0E897022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6" w:fontKey="{D31ED1CA-ECA2-4924-AC75-8DC1FD97B316}"/>
    <w:embedBold r:id="rId7" w:fontKey="{AD3B2BDE-BA19-499A-913B-354F8EACE1F1}"/>
  </w:font>
  <w:font w:name="PT Sans Narrow">
    <w:altName w:val="PT Sans Narrow"/>
    <w:panose1 w:val="020B0506020203020204"/>
    <w:charset w:val="CC"/>
    <w:family w:val="swiss"/>
    <w:pitch w:val="variable"/>
    <w:sig w:usb0="A00002EF" w:usb1="5000204B" w:usb2="00000020" w:usb3="00000000" w:csb0="00000097" w:csb1="00000000"/>
    <w:embedRegular r:id="rId8" w:fontKey="{61C31299-0322-4342-BF3E-05FA688D7BCB}"/>
    <w:embedBold r:id="rId9" w:fontKey="{575EAF09-DAD4-457B-8918-E56B155F0287}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10" w:fontKey="{4F7DF8CC-A129-41EA-B4EB-4B37C30EAC8C}"/>
  </w:font>
  <w:font w:name="Univers LT Std 47 C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TSansNarrow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902F05" w14:textId="77777777" w:rsidR="003C2D5F" w:rsidRDefault="003C2D5F">
    <w:pPr>
      <w:pStyle w:val="a7"/>
    </w:pPr>
  </w:p>
  <w:p w14:paraId="1968A0AB" w14:textId="77777777" w:rsidR="003C2D5F" w:rsidRDefault="003C2D5F">
    <w:pPr>
      <w:pStyle w:val="a7"/>
    </w:pPr>
  </w:p>
  <w:p w14:paraId="5DE88F65" w14:textId="77777777" w:rsidR="003C2D5F" w:rsidRDefault="003C2D5F">
    <w:pPr>
      <w:pStyle w:val="a7"/>
    </w:pPr>
  </w:p>
  <w:p w14:paraId="3DD1F646" w14:textId="77777777" w:rsidR="003C2D5F" w:rsidRDefault="003C2D5F">
    <w:pPr>
      <w:pStyle w:val="a7"/>
    </w:pPr>
  </w:p>
  <w:p w14:paraId="3AE1BA70" w14:textId="77777777" w:rsidR="003C2D5F" w:rsidRDefault="003C2D5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74209C" w14:textId="77777777" w:rsidR="007D7952" w:rsidRDefault="007D7952">
      <w:r>
        <w:separator/>
      </w:r>
    </w:p>
  </w:footnote>
  <w:footnote w:type="continuationSeparator" w:id="0">
    <w:p w14:paraId="462C0DDF" w14:textId="77777777" w:rsidR="007D7952" w:rsidRDefault="007D79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CF1063" w14:textId="77777777" w:rsidR="003C2D5F" w:rsidRDefault="003C2D5F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9A44BF0" wp14:editId="0F0226FE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0" cy="10692000"/>
              <wp:effectExtent l="0" t="0" r="0" b="14605"/>
              <wp:wrapNone/>
              <wp:docPr id="5" name="Надпись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000" cy="1069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10490" w:type="dxa"/>
                            <w:tbl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8" w:space="0" w:color="auto"/>
                            </w:tblBorders>
                            <w:tblLayout w:type="fixed"/>
                            <w:tblCellMar>
                              <w:left w:w="113" w:type="dxa"/>
                              <w:right w:w="113" w:type="dxa"/>
                            </w:tblCellMar>
                            <w:tblLook w:val="0600" w:firstRow="0" w:lastRow="0" w:firstColumn="0" w:lastColumn="0" w:noHBand="1" w:noVBand="1"/>
                          </w:tblPr>
                          <w:tblGrid>
                            <w:gridCol w:w="568"/>
                            <w:gridCol w:w="569"/>
                            <w:gridCol w:w="568"/>
                            <w:gridCol w:w="567"/>
                            <w:gridCol w:w="850"/>
                            <w:gridCol w:w="567"/>
                            <w:gridCol w:w="6234"/>
                            <w:gridCol w:w="567"/>
                          </w:tblGrid>
                          <w:tr w:rsidR="003C2D5F" w:rsidRPr="00930066" w14:paraId="2A05DB9D" w14:textId="77777777" w:rsidTr="008C38CC">
                            <w:trPr>
                              <w:cantSplit/>
                              <w:trHeight w:hRule="exact" w:val="15422"/>
                            </w:trPr>
                            <w:tc>
                              <w:tcPr>
                                <w:tcW w:w="10498" w:type="dxa"/>
                                <w:gridSpan w:val="8"/>
                              </w:tcPr>
                              <w:p w14:paraId="34A145F7" w14:textId="77777777" w:rsidR="003C2D5F" w:rsidRDefault="003C2D5F" w:rsidP="008C38CC">
                                <w:pPr>
                                  <w:pStyle w:val="APEX11"/>
                                  <w:jc w:val="left"/>
                                </w:pPr>
                              </w:p>
                            </w:tc>
                          </w:tr>
                          <w:tr w:rsidR="003C2D5F" w:rsidRPr="00930066" w14:paraId="6CBB9BEF" w14:textId="77777777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9" w:type="dxa"/>
                                <w:vAlign w:val="center"/>
                              </w:tcPr>
                              <w:p w14:paraId="3DC6E96E" w14:textId="77777777" w:rsidR="003C2D5F" w:rsidRPr="00A3538F" w:rsidRDefault="003C2D5F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14:paraId="12F6012C" w14:textId="77777777" w:rsidR="003C2D5F" w:rsidRPr="00A3538F" w:rsidRDefault="003C2D5F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14:paraId="0297B128" w14:textId="77777777" w:rsidR="003C2D5F" w:rsidRPr="00A3538F" w:rsidRDefault="003C2D5F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1073F98A" w14:textId="77777777" w:rsidR="003C2D5F" w:rsidRPr="00A3538F" w:rsidRDefault="003C2D5F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851" w:type="dxa"/>
                                <w:vAlign w:val="center"/>
                              </w:tcPr>
                              <w:p w14:paraId="4C38EAD7" w14:textId="77777777" w:rsidR="003C2D5F" w:rsidRPr="00A3538F" w:rsidRDefault="003C2D5F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3E96246E" w14:textId="77777777" w:rsidR="003C2D5F" w:rsidRPr="00A3538F" w:rsidRDefault="003C2D5F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6240" w:type="dxa"/>
                                <w:vMerge w:val="restart"/>
                                <w:vAlign w:val="center"/>
                              </w:tcPr>
                              <w:p w14:paraId="21006023" w14:textId="402F0B5E" w:rsidR="003C2D5F" w:rsidRPr="007D5CAE" w:rsidRDefault="003C2D5F" w:rsidP="00DD7B03">
                                <w:pPr>
                                  <w:pStyle w:val="APEX16"/>
                                  <w:rPr>
                                    <w:sz w:val="22"/>
                                    <w:szCs w:val="22"/>
                                    <w:lang w:val="ru-RU"/>
                                  </w:rPr>
                                </w:pPr>
                                <w:r>
                                  <w:rPr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1105-03-ОДИ.ПЗ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2674DFD4" w14:textId="77777777" w:rsidR="003C2D5F" w:rsidRPr="007D5CAE" w:rsidRDefault="003C2D5F" w:rsidP="009B7F64">
                                <w:pPr>
                                  <w:pStyle w:val="APEX11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3C2D5F" w:rsidRPr="00930066" w14:paraId="021C0856" w14:textId="77777777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9" w:type="dxa"/>
                                <w:vAlign w:val="center"/>
                              </w:tcPr>
                              <w:p w14:paraId="745A0A72" w14:textId="77777777" w:rsidR="003C2D5F" w:rsidRPr="00A3538F" w:rsidRDefault="003C2D5F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14:paraId="3D4FA389" w14:textId="77777777" w:rsidR="003C2D5F" w:rsidRPr="00A3538F" w:rsidRDefault="003C2D5F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14:paraId="33419CCE" w14:textId="77777777" w:rsidR="003C2D5F" w:rsidRPr="00A3538F" w:rsidRDefault="003C2D5F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77296319" w14:textId="77777777" w:rsidR="003C2D5F" w:rsidRPr="00A3538F" w:rsidRDefault="003C2D5F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851" w:type="dxa"/>
                                <w:vAlign w:val="center"/>
                              </w:tcPr>
                              <w:p w14:paraId="09CBB53D" w14:textId="77777777" w:rsidR="003C2D5F" w:rsidRPr="00A3538F" w:rsidRDefault="003C2D5F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66F4A213" w14:textId="77777777" w:rsidR="003C2D5F" w:rsidRPr="00A3538F" w:rsidRDefault="003C2D5F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6240" w:type="dxa"/>
                                <w:vMerge/>
                                <w:vAlign w:val="center"/>
                              </w:tcPr>
                              <w:p w14:paraId="51FAA697" w14:textId="77777777" w:rsidR="003C2D5F" w:rsidRPr="00930066" w:rsidRDefault="003C2D5F" w:rsidP="008C38CC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Merge w:val="restart"/>
                                <w:vAlign w:val="center"/>
                              </w:tcPr>
                              <w:p w14:paraId="17D5DA15" w14:textId="53CE6B79" w:rsidR="003C2D5F" w:rsidRPr="00930066" w:rsidRDefault="003C2D5F" w:rsidP="009B7F64">
                                <w:pPr>
                                  <w:pStyle w:val="APEX11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\* MERGEFORMAT</w:instrText>
                                </w:r>
                                <w:r>
                                  <w:fldChar w:fldCharType="separate"/>
                                </w:r>
                                <w:r w:rsidR="00907A49">
                                  <w:rPr>
                                    <w:noProof/>
                                  </w:rPr>
                                  <w:t>4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3C2D5F" w:rsidRPr="00930066" w14:paraId="6F486F58" w14:textId="77777777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9" w:type="dxa"/>
                                <w:vAlign w:val="center"/>
                              </w:tcPr>
                              <w:p w14:paraId="08788145" w14:textId="77777777" w:rsidR="003C2D5F" w:rsidRPr="00A3538F" w:rsidRDefault="003C2D5F" w:rsidP="009B7F64">
                                <w:pPr>
                                  <w:pStyle w:val="APEX11"/>
                                </w:pPr>
                                <w:r w:rsidRPr="00A3538F"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14:paraId="1203E620" w14:textId="77777777" w:rsidR="003C2D5F" w:rsidRPr="00A3538F" w:rsidRDefault="003C2D5F" w:rsidP="009B7F64">
                                <w:pPr>
                                  <w:pStyle w:val="APEX11"/>
                                  <w:ind w:right="-124"/>
                                </w:pPr>
                                <w:proofErr w:type="spellStart"/>
                                <w:r w:rsidRPr="00A3538F"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14:paraId="3AA00A9F" w14:textId="77777777" w:rsidR="003C2D5F" w:rsidRPr="00A3538F" w:rsidRDefault="003C2D5F" w:rsidP="009B7F64">
                                <w:pPr>
                                  <w:pStyle w:val="APEX11"/>
                                </w:pPr>
                                <w:r w:rsidRPr="00A3538F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28C4386A" w14:textId="77777777" w:rsidR="003C2D5F" w:rsidRPr="00A3538F" w:rsidRDefault="003C2D5F" w:rsidP="009B7F64">
                                <w:pPr>
                                  <w:pStyle w:val="APEX11"/>
                                  <w:ind w:right="-137"/>
                                </w:pPr>
                                <w:r w:rsidRPr="00A3538F"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1" w:type="dxa"/>
                                <w:vAlign w:val="center"/>
                              </w:tcPr>
                              <w:p w14:paraId="0AB4F09C" w14:textId="77777777" w:rsidR="003C2D5F" w:rsidRPr="00A3538F" w:rsidRDefault="003C2D5F" w:rsidP="009B7F64">
                                <w:pPr>
                                  <w:pStyle w:val="APEX11"/>
                                </w:pPr>
                                <w:r w:rsidRPr="00A3538F"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5A7F49B1" w14:textId="77777777" w:rsidR="003C2D5F" w:rsidRPr="00A3538F" w:rsidRDefault="003C2D5F" w:rsidP="009B7F64">
                                <w:pPr>
                                  <w:pStyle w:val="APEX11"/>
                                </w:pPr>
                                <w:r w:rsidRPr="00A3538F"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240" w:type="dxa"/>
                                <w:vMerge/>
                                <w:vAlign w:val="center"/>
                              </w:tcPr>
                              <w:p w14:paraId="603AEDE8" w14:textId="77777777" w:rsidR="003C2D5F" w:rsidRPr="00930066" w:rsidRDefault="003C2D5F" w:rsidP="008C38CC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Merge/>
                                <w:vAlign w:val="center"/>
                              </w:tcPr>
                              <w:p w14:paraId="4FC5B89E" w14:textId="77777777" w:rsidR="003C2D5F" w:rsidRPr="00930066" w:rsidRDefault="003C2D5F" w:rsidP="009B7F64">
                                <w:pPr>
                                  <w:pStyle w:val="APEX11"/>
                                </w:pPr>
                              </w:p>
                            </w:tc>
                          </w:tr>
                        </w:tbl>
                        <w:p w14:paraId="48E47D07" w14:textId="77777777" w:rsidR="003C2D5F" w:rsidRDefault="003C2D5F" w:rsidP="006A52AA"/>
                      </w:txbxContent>
                    </wps:txbx>
                    <wps:bodyPr rot="0" spcFirstLastPara="0" vertOverflow="overflow" horzOverflow="overflow" vert="horz" wrap="square" lIns="720000" tIns="180000" rIns="18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9A44BF0" id="_x0000_t202" coordsize="21600,21600" o:spt="202" path="m,l,21600r21600,l21600,xe">
              <v:stroke joinstyle="miter"/>
              <v:path gradientshapeok="t" o:connecttype="rect"/>
            </v:shapetype>
            <v:shape id="Надпись 5" o:spid="_x0000_s1026" type="#_x0000_t202" style="position:absolute;margin-left:0;margin-top:0;width:595.3pt;height:841.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" filled="f" stroked="f" strokeweight=".5pt">
              <v:textbox inset="20mm,5mm,5mm,0">
                <w:txbxContent>
                  <w:tbl>
                    <w:tblPr>
                      <w:tblW w:w="10490" w:type="dxa"/>
                      <w:tblBorders>
                        <w:top w:val="single" w:sz="8" w:space="0" w:color="auto"/>
                        <w:left w:val="single" w:sz="8" w:space="0" w:color="auto"/>
                        <w:bottom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8" w:space="0" w:color="auto"/>
                      </w:tblBorders>
                      <w:tblLayout w:type="fixed"/>
                      <w:tblCellMar>
                        <w:left w:w="113" w:type="dxa"/>
                        <w:right w:w="113" w:type="dxa"/>
                      </w:tblCellMar>
                      <w:tblLook w:val="0600" w:firstRow="0" w:lastRow="0" w:firstColumn="0" w:lastColumn="0" w:noHBand="1" w:noVBand="1"/>
                    </w:tblPr>
                    <w:tblGrid>
                      <w:gridCol w:w="568"/>
                      <w:gridCol w:w="569"/>
                      <w:gridCol w:w="568"/>
                      <w:gridCol w:w="567"/>
                      <w:gridCol w:w="850"/>
                      <w:gridCol w:w="567"/>
                      <w:gridCol w:w="6234"/>
                      <w:gridCol w:w="567"/>
                    </w:tblGrid>
                    <w:tr w:rsidR="003C2D5F" w:rsidRPr="00930066" w14:paraId="2A05DB9D" w14:textId="77777777" w:rsidTr="008C38CC">
                      <w:trPr>
                        <w:cantSplit/>
                        <w:trHeight w:hRule="exact" w:val="15422"/>
                      </w:trPr>
                      <w:tc>
                        <w:tcPr>
                          <w:tcW w:w="10498" w:type="dxa"/>
                          <w:gridSpan w:val="8"/>
                        </w:tcPr>
                        <w:p w14:paraId="34A145F7" w14:textId="77777777" w:rsidR="003C2D5F" w:rsidRDefault="003C2D5F" w:rsidP="008C38CC">
                          <w:pPr>
                            <w:pStyle w:val="APEX11"/>
                            <w:jc w:val="left"/>
                          </w:pPr>
                        </w:p>
                      </w:tc>
                    </w:tr>
                    <w:tr w:rsidR="003C2D5F" w:rsidRPr="00930066" w14:paraId="6CBB9BEF" w14:textId="77777777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9" w:type="dxa"/>
                          <w:vAlign w:val="center"/>
                        </w:tcPr>
                        <w:p w14:paraId="3DC6E96E" w14:textId="77777777" w:rsidR="003C2D5F" w:rsidRPr="00A3538F" w:rsidRDefault="003C2D5F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14:paraId="12F6012C" w14:textId="77777777" w:rsidR="003C2D5F" w:rsidRPr="00A3538F" w:rsidRDefault="003C2D5F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14:paraId="0297B128" w14:textId="77777777" w:rsidR="003C2D5F" w:rsidRPr="00A3538F" w:rsidRDefault="003C2D5F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1073F98A" w14:textId="77777777" w:rsidR="003C2D5F" w:rsidRPr="00A3538F" w:rsidRDefault="003C2D5F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851" w:type="dxa"/>
                          <w:vAlign w:val="center"/>
                        </w:tcPr>
                        <w:p w14:paraId="4C38EAD7" w14:textId="77777777" w:rsidR="003C2D5F" w:rsidRPr="00A3538F" w:rsidRDefault="003C2D5F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3E96246E" w14:textId="77777777" w:rsidR="003C2D5F" w:rsidRPr="00A3538F" w:rsidRDefault="003C2D5F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6240" w:type="dxa"/>
                          <w:vMerge w:val="restart"/>
                          <w:vAlign w:val="center"/>
                        </w:tcPr>
                        <w:p w14:paraId="21006023" w14:textId="402F0B5E" w:rsidR="003C2D5F" w:rsidRPr="007D5CAE" w:rsidRDefault="003C2D5F" w:rsidP="00DD7B03">
                          <w:pPr>
                            <w:pStyle w:val="APEX16"/>
                            <w:rPr>
                              <w:sz w:val="22"/>
                              <w:szCs w:val="22"/>
                              <w:lang w:val="ru-RU"/>
                            </w:rPr>
                          </w:pPr>
                          <w:r>
                            <w:rPr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1105-03-ОДИ.ПЗ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2674DFD4" w14:textId="77777777" w:rsidR="003C2D5F" w:rsidRPr="007D5CAE" w:rsidRDefault="003C2D5F" w:rsidP="009B7F64">
                          <w:pPr>
                            <w:pStyle w:val="APEX11"/>
                          </w:pPr>
                          <w:r>
                            <w:t>Лист</w:t>
                          </w:r>
                        </w:p>
                      </w:tc>
                    </w:tr>
                    <w:tr w:rsidR="003C2D5F" w:rsidRPr="00930066" w14:paraId="021C0856" w14:textId="77777777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9" w:type="dxa"/>
                          <w:vAlign w:val="center"/>
                        </w:tcPr>
                        <w:p w14:paraId="745A0A72" w14:textId="77777777" w:rsidR="003C2D5F" w:rsidRPr="00A3538F" w:rsidRDefault="003C2D5F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14:paraId="3D4FA389" w14:textId="77777777" w:rsidR="003C2D5F" w:rsidRPr="00A3538F" w:rsidRDefault="003C2D5F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14:paraId="33419CCE" w14:textId="77777777" w:rsidR="003C2D5F" w:rsidRPr="00A3538F" w:rsidRDefault="003C2D5F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77296319" w14:textId="77777777" w:rsidR="003C2D5F" w:rsidRPr="00A3538F" w:rsidRDefault="003C2D5F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851" w:type="dxa"/>
                          <w:vAlign w:val="center"/>
                        </w:tcPr>
                        <w:p w14:paraId="09CBB53D" w14:textId="77777777" w:rsidR="003C2D5F" w:rsidRPr="00A3538F" w:rsidRDefault="003C2D5F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66F4A213" w14:textId="77777777" w:rsidR="003C2D5F" w:rsidRPr="00A3538F" w:rsidRDefault="003C2D5F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6240" w:type="dxa"/>
                          <w:vMerge/>
                          <w:vAlign w:val="center"/>
                        </w:tcPr>
                        <w:p w14:paraId="51FAA697" w14:textId="77777777" w:rsidR="003C2D5F" w:rsidRPr="00930066" w:rsidRDefault="003C2D5F" w:rsidP="008C38CC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vMerge w:val="restart"/>
                          <w:vAlign w:val="center"/>
                        </w:tcPr>
                        <w:p w14:paraId="17D5DA15" w14:textId="53CE6B79" w:rsidR="003C2D5F" w:rsidRPr="00930066" w:rsidRDefault="003C2D5F" w:rsidP="009B7F64">
                          <w:pPr>
                            <w:pStyle w:val="APEX11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907A49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3C2D5F" w:rsidRPr="00930066" w14:paraId="6F486F58" w14:textId="77777777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9" w:type="dxa"/>
                          <w:vAlign w:val="center"/>
                        </w:tcPr>
                        <w:p w14:paraId="08788145" w14:textId="77777777" w:rsidR="003C2D5F" w:rsidRPr="00A3538F" w:rsidRDefault="003C2D5F" w:rsidP="009B7F64">
                          <w:pPr>
                            <w:pStyle w:val="APEX11"/>
                          </w:pPr>
                          <w:r w:rsidRPr="00A3538F"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14:paraId="1203E620" w14:textId="77777777" w:rsidR="003C2D5F" w:rsidRPr="00A3538F" w:rsidRDefault="003C2D5F" w:rsidP="009B7F64">
                          <w:pPr>
                            <w:pStyle w:val="APEX11"/>
                            <w:ind w:right="-124"/>
                          </w:pPr>
                          <w:proofErr w:type="spellStart"/>
                          <w:r w:rsidRPr="00A3538F"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14:paraId="3AA00A9F" w14:textId="77777777" w:rsidR="003C2D5F" w:rsidRPr="00A3538F" w:rsidRDefault="003C2D5F" w:rsidP="009B7F64">
                          <w:pPr>
                            <w:pStyle w:val="APEX11"/>
                          </w:pPr>
                          <w:r w:rsidRPr="00A3538F">
                            <w:t>Лист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28C4386A" w14:textId="77777777" w:rsidR="003C2D5F" w:rsidRPr="00A3538F" w:rsidRDefault="003C2D5F" w:rsidP="009B7F64">
                          <w:pPr>
                            <w:pStyle w:val="APEX11"/>
                            <w:ind w:right="-137"/>
                          </w:pPr>
                          <w:r w:rsidRPr="00A3538F">
                            <w:t>№док.</w:t>
                          </w:r>
                        </w:p>
                      </w:tc>
                      <w:tc>
                        <w:tcPr>
                          <w:tcW w:w="851" w:type="dxa"/>
                          <w:vAlign w:val="center"/>
                        </w:tcPr>
                        <w:p w14:paraId="0AB4F09C" w14:textId="77777777" w:rsidR="003C2D5F" w:rsidRPr="00A3538F" w:rsidRDefault="003C2D5F" w:rsidP="009B7F64">
                          <w:pPr>
                            <w:pStyle w:val="APEX11"/>
                          </w:pPr>
                          <w:r w:rsidRPr="00A3538F">
                            <w:t>Подп.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5A7F49B1" w14:textId="77777777" w:rsidR="003C2D5F" w:rsidRPr="00A3538F" w:rsidRDefault="003C2D5F" w:rsidP="009B7F64">
                          <w:pPr>
                            <w:pStyle w:val="APEX11"/>
                          </w:pPr>
                          <w:r w:rsidRPr="00A3538F">
                            <w:t>Дата</w:t>
                          </w:r>
                        </w:p>
                      </w:tc>
                      <w:tc>
                        <w:tcPr>
                          <w:tcW w:w="6240" w:type="dxa"/>
                          <w:vMerge/>
                          <w:vAlign w:val="center"/>
                        </w:tcPr>
                        <w:p w14:paraId="603AEDE8" w14:textId="77777777" w:rsidR="003C2D5F" w:rsidRPr="00930066" w:rsidRDefault="003C2D5F" w:rsidP="008C38CC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vMerge/>
                          <w:vAlign w:val="center"/>
                        </w:tcPr>
                        <w:p w14:paraId="4FC5B89E" w14:textId="77777777" w:rsidR="003C2D5F" w:rsidRPr="00930066" w:rsidRDefault="003C2D5F" w:rsidP="009B7F64">
                          <w:pPr>
                            <w:pStyle w:val="APEX11"/>
                          </w:pPr>
                        </w:p>
                      </w:tc>
                    </w:tr>
                  </w:tbl>
                  <w:p w14:paraId="48E47D07" w14:textId="77777777" w:rsidR="003C2D5F" w:rsidRDefault="003C2D5F" w:rsidP="006A52AA"/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38A0C2" w14:textId="77777777" w:rsidR="003C2D5F" w:rsidRPr="00A34C15" w:rsidRDefault="003C2D5F" w:rsidP="00A34C15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09E889B" wp14:editId="3CEB9433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0" cy="10692000"/>
              <wp:effectExtent l="0" t="0" r="0" b="14605"/>
              <wp:wrapNone/>
              <wp:docPr id="6" name="Надпись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000" cy="1069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10498" w:type="dxa"/>
                            <w:tbl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8" w:space="0" w:color="auto"/>
                            </w:tblBorders>
                            <w:tblLayout w:type="fixed"/>
                            <w:tblCellMar>
                              <w:left w:w="113" w:type="dxa"/>
                              <w:right w:w="113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567"/>
                            <w:gridCol w:w="585"/>
                            <w:gridCol w:w="567"/>
                            <w:gridCol w:w="567"/>
                            <w:gridCol w:w="850"/>
                            <w:gridCol w:w="567"/>
                            <w:gridCol w:w="3969"/>
                            <w:gridCol w:w="850"/>
                            <w:gridCol w:w="850"/>
                            <w:gridCol w:w="1126"/>
                          </w:tblGrid>
                          <w:tr w:rsidR="003C2D5F" w:rsidRPr="006A52AA" w14:paraId="5636E4B9" w14:textId="77777777" w:rsidTr="008C38CC">
                            <w:trPr>
                              <w:cantSplit/>
                              <w:trHeight w:hRule="exact" w:val="14005"/>
                            </w:trPr>
                            <w:tc>
                              <w:tcPr>
                                <w:tcW w:w="10498" w:type="dxa"/>
                                <w:gridSpan w:val="10"/>
                              </w:tcPr>
                              <w:p w14:paraId="2D5FFB42" w14:textId="77777777" w:rsidR="003C2D5F" w:rsidRPr="006A52AA" w:rsidRDefault="003C2D5F" w:rsidP="008C38CC">
                                <w:pPr>
                                  <w:pStyle w:val="APEX16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</w:tr>
                          <w:tr w:rsidR="003C2D5F" w:rsidRPr="006A52AA" w14:paraId="4D805336" w14:textId="77777777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12F17912" w14:textId="77777777" w:rsidR="003C2D5F" w:rsidRPr="006A52AA" w:rsidRDefault="003C2D5F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85" w:type="dxa"/>
                                <w:vAlign w:val="center"/>
                              </w:tcPr>
                              <w:p w14:paraId="54BE59E4" w14:textId="77777777" w:rsidR="003C2D5F" w:rsidRPr="006A52AA" w:rsidRDefault="003C2D5F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258B5C11" w14:textId="77777777" w:rsidR="003C2D5F" w:rsidRPr="006A52AA" w:rsidRDefault="003C2D5F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6E57C2A7" w14:textId="77777777" w:rsidR="003C2D5F" w:rsidRPr="006A52AA" w:rsidRDefault="003C2D5F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37D36FA3" w14:textId="77777777" w:rsidR="003C2D5F" w:rsidRPr="006A52AA" w:rsidRDefault="003C2D5F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456E9A81" w14:textId="77777777" w:rsidR="003C2D5F" w:rsidRPr="006A52AA" w:rsidRDefault="003C2D5F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 w:val="restart"/>
                                <w:vAlign w:val="center"/>
                              </w:tcPr>
                              <w:p w14:paraId="3F2A1BFB" w14:textId="42B70E45" w:rsidR="003C2D5F" w:rsidRPr="00FF14BE" w:rsidRDefault="003C2D5F" w:rsidP="00B24DD2">
                                <w:pPr>
                                  <w:pStyle w:val="APEX16"/>
                                  <w:ind w:left="0"/>
                                  <w:jc w:val="left"/>
                                  <w:rPr>
                                    <w:sz w:val="22"/>
                                    <w:szCs w:val="22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 xml:space="preserve">                          1105-03-ОДИ.ПЗ</w:t>
                                </w:r>
                              </w:p>
                            </w:tc>
                          </w:tr>
                          <w:tr w:rsidR="003C2D5F" w:rsidRPr="006A52AA" w14:paraId="38BFDA9E" w14:textId="77777777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4F050F17" w14:textId="77777777" w:rsidR="003C2D5F" w:rsidRPr="006A52AA" w:rsidRDefault="003C2D5F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85" w:type="dxa"/>
                                <w:vAlign w:val="center"/>
                              </w:tcPr>
                              <w:p w14:paraId="1020C258" w14:textId="77777777" w:rsidR="003C2D5F" w:rsidRPr="006A52AA" w:rsidRDefault="003C2D5F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53CC6D67" w14:textId="77777777" w:rsidR="003C2D5F" w:rsidRPr="006A52AA" w:rsidRDefault="003C2D5F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648DF48A" w14:textId="77777777" w:rsidR="003C2D5F" w:rsidRPr="006A52AA" w:rsidRDefault="003C2D5F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34EB3018" w14:textId="77777777" w:rsidR="003C2D5F" w:rsidRPr="006A52AA" w:rsidRDefault="003C2D5F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3DA0DA04" w14:textId="77777777" w:rsidR="003C2D5F" w:rsidRPr="006A52AA" w:rsidRDefault="003C2D5F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/>
                                <w:vAlign w:val="center"/>
                              </w:tcPr>
                              <w:p w14:paraId="5ED8A85D" w14:textId="77777777" w:rsidR="003C2D5F" w:rsidRPr="006A52AA" w:rsidRDefault="003C2D5F" w:rsidP="008C38CC">
                                <w:pPr>
                                  <w:pStyle w:val="APEX8"/>
                                </w:pPr>
                              </w:p>
                            </w:tc>
                          </w:tr>
                          <w:tr w:rsidR="003C2D5F" w:rsidRPr="006A52AA" w14:paraId="23B851CA" w14:textId="77777777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14:paraId="3332A947" w14:textId="77777777" w:rsidR="003C2D5F" w:rsidRPr="006A52AA" w:rsidRDefault="003C2D5F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85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14:paraId="3994E661" w14:textId="77777777" w:rsidR="003C2D5F" w:rsidRPr="006A52AA" w:rsidRDefault="003C2D5F" w:rsidP="006A52AA">
                                <w:pPr>
                                  <w:pStyle w:val="APEX11"/>
                                  <w:ind w:right="-136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proofErr w:type="spellStart"/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14:paraId="2056EC0F" w14:textId="77777777" w:rsidR="003C2D5F" w:rsidRPr="006A52AA" w:rsidRDefault="003C2D5F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14:paraId="41AAC69A" w14:textId="77777777" w:rsidR="003C2D5F" w:rsidRPr="006A52AA" w:rsidRDefault="003C2D5F" w:rsidP="006A52AA">
                                <w:pPr>
                                  <w:pStyle w:val="APEX11"/>
                                  <w:ind w:right="-164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14:paraId="4F91E2E7" w14:textId="77777777" w:rsidR="003C2D5F" w:rsidRPr="006A52AA" w:rsidRDefault="003C2D5F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14:paraId="2ABA9368" w14:textId="77777777" w:rsidR="003C2D5F" w:rsidRPr="006A52AA" w:rsidRDefault="003C2D5F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/>
                                <w:vAlign w:val="center"/>
                              </w:tcPr>
                              <w:p w14:paraId="52B5CE4D" w14:textId="77777777" w:rsidR="003C2D5F" w:rsidRPr="006A52AA" w:rsidRDefault="003C2D5F" w:rsidP="008C38CC">
                                <w:pPr>
                                  <w:pStyle w:val="APEX8"/>
                                </w:pPr>
                              </w:p>
                            </w:tc>
                          </w:tr>
                          <w:tr w:rsidR="003C2D5F" w:rsidRPr="006A52AA" w14:paraId="463461AC" w14:textId="77777777" w:rsidTr="001D1C31">
                            <w:trPr>
                              <w:gridAfter w:val="1"/>
                              <w:wAfter w:w="1126" w:type="dxa"/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6E5CDE32" w14:textId="0B51E684" w:rsidR="003C2D5F" w:rsidRPr="006A52AA" w:rsidRDefault="003C2D5F" w:rsidP="00795D4C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Разработал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7BC51D9F" w14:textId="28FF5D80" w:rsidR="003C2D5F" w:rsidRPr="006A52AA" w:rsidRDefault="003C2D5F" w:rsidP="008C38CC">
                                <w:pPr>
                                  <w:pStyle w:val="APEX8"/>
                                </w:pPr>
                                <w:proofErr w:type="spellStart"/>
                                <w:r>
                                  <w:t>Агуреева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540E4789" w14:textId="5CB4645C" w:rsidR="003C2D5F" w:rsidRPr="006A52AA" w:rsidRDefault="003C2D5F" w:rsidP="00795D4C">
                                <w:pPr>
                                  <w:pStyle w:val="APEX11"/>
                                  <w:ind w:left="-151" w:hanging="5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42DB2677" w14:textId="355BE7B9" w:rsidR="003C2D5F" w:rsidRPr="009A3162" w:rsidRDefault="003C2D5F" w:rsidP="009A3162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lang w:val="en-US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</w:t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7</w:t>
                                </w:r>
                                <w:r>
                                  <w:rPr>
                                    <w:lang w:val="en-US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</w:t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23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 w:val="restart"/>
                                <w:vAlign w:val="center"/>
                              </w:tcPr>
                              <w:p w14:paraId="6C5F78F2" w14:textId="3AF5C715" w:rsidR="003C2D5F" w:rsidRPr="00795D4C" w:rsidRDefault="003C2D5F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Пояснительная записка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25AFD453" w14:textId="77777777" w:rsidR="003C2D5F" w:rsidRPr="006A52AA" w:rsidRDefault="003C2D5F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65714A18" w14:textId="77777777" w:rsidR="003C2D5F" w:rsidRPr="006A52AA" w:rsidRDefault="003C2D5F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Листов</w:t>
                                </w:r>
                              </w:p>
                            </w:tc>
                          </w:tr>
                          <w:tr w:rsidR="003C2D5F" w:rsidRPr="006A52AA" w14:paraId="6F864DB2" w14:textId="77777777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6293CCFD" w14:textId="77777777" w:rsidR="003C2D5F" w:rsidRPr="006A52AA" w:rsidRDefault="003C2D5F" w:rsidP="006A52AA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5B2BE704" w14:textId="6608A7BC" w:rsidR="003C2D5F" w:rsidRPr="006A52AA" w:rsidRDefault="00220F50" w:rsidP="00A06CC6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Фролова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3E4A6DE1" w14:textId="77777777" w:rsidR="003C2D5F" w:rsidRPr="006A52AA" w:rsidRDefault="003C2D5F" w:rsidP="008C38CC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48661A05" w14:textId="2009EED7" w:rsidR="003C2D5F" w:rsidRPr="006A52AA" w:rsidRDefault="003C2D5F" w:rsidP="006A52AA">
                                <w:pPr>
                                  <w:pStyle w:val="APEX11"/>
                                  <w:ind w:left="-151" w:hanging="5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DATE  \@ "MM.yy"  \* MERGEFORMAT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F971B4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11.23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14:paraId="1000FE06" w14:textId="77777777" w:rsidR="003C2D5F" w:rsidRPr="006A52AA" w:rsidRDefault="003C2D5F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111DD53E" w14:textId="3705DE34" w:rsidR="003C2D5F" w:rsidRPr="006A52AA" w:rsidRDefault="003C2D5F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Стадия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F971B4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408A73AE" w14:textId="3D6A92B6" w:rsidR="003C2D5F" w:rsidRPr="006A52AA" w:rsidRDefault="003C2D5F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>PAGE   \* MERGEFORMAT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F971B4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1126" w:type="dxa"/>
                                <w:vAlign w:val="center"/>
                              </w:tcPr>
                              <w:p w14:paraId="1A84B0FB" w14:textId="42CCA28E" w:rsidR="003C2D5F" w:rsidRPr="006A52AA" w:rsidRDefault="003C2D5F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SECTIONPAGES 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F971B4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7</w:t>
                                </w:r>
                                <w:r w:rsidRPr="006A52AA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3C2D5F" w:rsidRPr="006A52AA" w14:paraId="16830732" w14:textId="77777777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0E5F8E91" w14:textId="7488B3FB" w:rsidR="003C2D5F" w:rsidRPr="006A52AA" w:rsidRDefault="003C2D5F" w:rsidP="003C2D5F">
                                <w:pPr>
                                  <w:pStyle w:val="APEX11"/>
                                  <w:ind w:left="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02ED0F8B" w14:textId="4E3D2436" w:rsidR="003C2D5F" w:rsidRPr="006A52AA" w:rsidRDefault="003C2D5F" w:rsidP="00BF446A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5B7A0A2E" w14:textId="77777777" w:rsidR="003C2D5F" w:rsidRPr="006A52AA" w:rsidRDefault="003C2D5F" w:rsidP="00BF446A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73E579E0" w14:textId="5B81A311" w:rsidR="003C2D5F" w:rsidRPr="006A52AA" w:rsidRDefault="003C2D5F" w:rsidP="00BF446A">
                                <w:pPr>
                                  <w:pStyle w:val="APEX11"/>
                                  <w:ind w:left="-151" w:hanging="5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DATE  \@ "MM.yy"  \* MERGEFORMAT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F971B4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11.23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14:paraId="45817E2F" w14:textId="77777777" w:rsidR="003C2D5F" w:rsidRPr="006A52AA" w:rsidRDefault="003C2D5F" w:rsidP="00BF446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 w:val="restart"/>
                                <w:vAlign w:val="center"/>
                              </w:tcPr>
                              <w:p w14:paraId="13D2BC00" w14:textId="6872BFE0" w:rsidR="003C2D5F" w:rsidRPr="006A52AA" w:rsidRDefault="003C2D5F" w:rsidP="00BF446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Company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F971B4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ООО "Проектное бюро АПЕКС"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3C2D5F" w:rsidRPr="006A52AA" w14:paraId="19D73B5E" w14:textId="77777777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3BB7CFAC" w14:textId="77777777" w:rsidR="003C2D5F" w:rsidRPr="006A52AA" w:rsidRDefault="003C2D5F" w:rsidP="006A52AA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Н. контр.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15A6D067" w14:textId="1C52FE99" w:rsidR="003C2D5F" w:rsidRPr="006A52AA" w:rsidRDefault="003C2D5F" w:rsidP="006A52AA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Нормоконтроль </w:instrText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F971B4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Куликова</w:t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3B95CDDE" w14:textId="77777777" w:rsidR="003C2D5F" w:rsidRPr="006A52AA" w:rsidRDefault="003C2D5F" w:rsidP="008C38CC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7D079E4D" w14:textId="47250FB2" w:rsidR="003C2D5F" w:rsidRPr="006A52AA" w:rsidRDefault="003C2D5F" w:rsidP="00DD0B97">
                                <w:pPr>
                                  <w:pStyle w:val="APEXf3"/>
                                  <w:ind w:left="-282" w:right="-228" w:firstLine="0"/>
                                </w:pPr>
                                <w:r w:rsidRPr="006A52AA">
                                  <w:fldChar w:fldCharType="begin"/>
                                </w:r>
                                <w:r w:rsidRPr="006A52AA">
                                  <w:instrText xml:space="preserve"> DATE  \@ "MM.yy"  \* MERGEFORMAT </w:instrText>
                                </w:r>
                                <w:r w:rsidRPr="006A52AA">
                                  <w:fldChar w:fldCharType="separate"/>
                                </w:r>
                                <w:r w:rsidR="00F971B4">
                                  <w:rPr>
                                    <w:noProof/>
                                  </w:rPr>
                                  <w:t>11.23</w:t>
                                </w:r>
                                <w:r w:rsidRPr="006A52AA"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14:paraId="2850FC51" w14:textId="77777777" w:rsidR="003C2D5F" w:rsidRPr="006A52AA" w:rsidRDefault="003C2D5F" w:rsidP="008C38CC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/>
                                <w:vAlign w:val="center"/>
                              </w:tcPr>
                              <w:p w14:paraId="45EC6B25" w14:textId="77777777" w:rsidR="003C2D5F" w:rsidRPr="006A52AA" w:rsidRDefault="003C2D5F" w:rsidP="008C38CC">
                                <w:pPr>
                                  <w:pStyle w:val="APEX8"/>
                                </w:pPr>
                              </w:p>
                            </w:tc>
                          </w:tr>
                          <w:tr w:rsidR="003C2D5F" w:rsidRPr="006A52AA" w14:paraId="3BA34C34" w14:textId="77777777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14:paraId="710D3F37" w14:textId="77777777" w:rsidR="003C2D5F" w:rsidRPr="006A52AA" w:rsidRDefault="003C2D5F" w:rsidP="00BF446A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ГИП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14:paraId="243F186B" w14:textId="62C52035" w:rsidR="003C2D5F" w:rsidRPr="006A52AA" w:rsidRDefault="00220F50" w:rsidP="00E65018">
                                <w:pPr>
                                  <w:pStyle w:val="APEX11"/>
                                  <w:ind w:left="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Зорин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14:paraId="23988907" w14:textId="77777777" w:rsidR="003C2D5F" w:rsidRPr="006A52AA" w:rsidRDefault="003C2D5F" w:rsidP="00BF446A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14:paraId="2DCDA850" w14:textId="20A7565B" w:rsidR="003C2D5F" w:rsidRPr="006A52AA" w:rsidRDefault="003C2D5F" w:rsidP="00BF446A">
                                <w:pPr>
                                  <w:pStyle w:val="APEX11"/>
                                  <w:ind w:left="-151" w:hanging="5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DATE  \@ "MM.yy"  \* MERGEFORMAT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F971B4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11.23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14:paraId="45BEC593" w14:textId="77777777" w:rsidR="003C2D5F" w:rsidRPr="006A52AA" w:rsidRDefault="003C2D5F" w:rsidP="00BF446A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/>
                                <w:vAlign w:val="center"/>
                              </w:tcPr>
                              <w:p w14:paraId="42AE814D" w14:textId="77777777" w:rsidR="003C2D5F" w:rsidRPr="006A52AA" w:rsidRDefault="003C2D5F" w:rsidP="00BF446A">
                                <w:pPr>
                                  <w:pStyle w:val="APEX8"/>
                                </w:pPr>
                              </w:p>
                            </w:tc>
                          </w:tr>
                        </w:tbl>
                        <w:p w14:paraId="02AF2995" w14:textId="77777777" w:rsidR="003C2D5F" w:rsidRPr="006A52AA" w:rsidRDefault="003C2D5F">
                          <w:pP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720000" tIns="180000" rIns="18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09E889B" id="_x0000_t202" coordsize="21600,21600" o:spt="202" path="m,l,21600r21600,l21600,xe">
              <v:stroke joinstyle="miter"/>
              <v:path gradientshapeok="t" o:connecttype="rect"/>
            </v:shapetype>
            <v:shape id="Надпись 6" o:spid="_x0000_s1027" type="#_x0000_t202" style="position:absolute;margin-left:0;margin-top:0;width:595.3pt;height:841.9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" filled="f" stroked="f" strokeweight=".5pt">
              <v:textbox inset="20mm,5mm,5mm,0">
                <w:txbxContent>
                  <w:tbl>
                    <w:tblPr>
                      <w:tblW w:w="10498" w:type="dxa"/>
                      <w:tblBorders>
                        <w:top w:val="single" w:sz="8" w:space="0" w:color="auto"/>
                        <w:left w:val="single" w:sz="8" w:space="0" w:color="auto"/>
                        <w:bottom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8" w:space="0" w:color="auto"/>
                      </w:tblBorders>
                      <w:tblLayout w:type="fixed"/>
                      <w:tblCellMar>
                        <w:left w:w="113" w:type="dxa"/>
                        <w:right w:w="113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567"/>
                      <w:gridCol w:w="585"/>
                      <w:gridCol w:w="567"/>
                      <w:gridCol w:w="567"/>
                      <w:gridCol w:w="850"/>
                      <w:gridCol w:w="567"/>
                      <w:gridCol w:w="3969"/>
                      <w:gridCol w:w="850"/>
                      <w:gridCol w:w="850"/>
                      <w:gridCol w:w="1126"/>
                    </w:tblGrid>
                    <w:tr w:rsidR="003C2D5F" w:rsidRPr="006A52AA" w14:paraId="5636E4B9" w14:textId="77777777" w:rsidTr="008C38CC">
                      <w:trPr>
                        <w:cantSplit/>
                        <w:trHeight w:hRule="exact" w:val="14005"/>
                      </w:trPr>
                      <w:tc>
                        <w:tcPr>
                          <w:tcW w:w="10498" w:type="dxa"/>
                          <w:gridSpan w:val="10"/>
                        </w:tcPr>
                        <w:p w14:paraId="2D5FFB42" w14:textId="77777777" w:rsidR="003C2D5F" w:rsidRPr="006A52AA" w:rsidRDefault="003C2D5F" w:rsidP="008C38CC">
                          <w:pPr>
                            <w:pStyle w:val="APEX16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</w:tr>
                    <w:tr w:rsidR="003C2D5F" w:rsidRPr="006A52AA" w14:paraId="4D805336" w14:textId="77777777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vAlign w:val="center"/>
                        </w:tcPr>
                        <w:p w14:paraId="12F17912" w14:textId="77777777" w:rsidR="003C2D5F" w:rsidRPr="006A52AA" w:rsidRDefault="003C2D5F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85" w:type="dxa"/>
                          <w:vAlign w:val="center"/>
                        </w:tcPr>
                        <w:p w14:paraId="54BE59E4" w14:textId="77777777" w:rsidR="003C2D5F" w:rsidRPr="006A52AA" w:rsidRDefault="003C2D5F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258B5C11" w14:textId="77777777" w:rsidR="003C2D5F" w:rsidRPr="006A52AA" w:rsidRDefault="003C2D5F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6E57C2A7" w14:textId="77777777" w:rsidR="003C2D5F" w:rsidRPr="006A52AA" w:rsidRDefault="003C2D5F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37D36FA3" w14:textId="77777777" w:rsidR="003C2D5F" w:rsidRPr="006A52AA" w:rsidRDefault="003C2D5F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456E9A81" w14:textId="77777777" w:rsidR="003C2D5F" w:rsidRPr="006A52AA" w:rsidRDefault="003C2D5F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6795" w:type="dxa"/>
                          <w:gridSpan w:val="4"/>
                          <w:vMerge w:val="restart"/>
                          <w:vAlign w:val="center"/>
                        </w:tcPr>
                        <w:p w14:paraId="3F2A1BFB" w14:textId="42B70E45" w:rsidR="003C2D5F" w:rsidRPr="00FF14BE" w:rsidRDefault="003C2D5F" w:rsidP="00B24DD2">
                          <w:pPr>
                            <w:pStyle w:val="APEX16"/>
                            <w:ind w:left="0"/>
                            <w:jc w:val="left"/>
                            <w:rPr>
                              <w:sz w:val="22"/>
                              <w:szCs w:val="22"/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                         1105-03-ОДИ.ПЗ</w:t>
                          </w:r>
                        </w:p>
                      </w:tc>
                    </w:tr>
                    <w:tr w:rsidR="003C2D5F" w:rsidRPr="006A52AA" w14:paraId="38BFDA9E" w14:textId="77777777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vAlign w:val="center"/>
                        </w:tcPr>
                        <w:p w14:paraId="4F050F17" w14:textId="77777777" w:rsidR="003C2D5F" w:rsidRPr="006A52AA" w:rsidRDefault="003C2D5F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85" w:type="dxa"/>
                          <w:vAlign w:val="center"/>
                        </w:tcPr>
                        <w:p w14:paraId="1020C258" w14:textId="77777777" w:rsidR="003C2D5F" w:rsidRPr="006A52AA" w:rsidRDefault="003C2D5F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53CC6D67" w14:textId="77777777" w:rsidR="003C2D5F" w:rsidRPr="006A52AA" w:rsidRDefault="003C2D5F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648DF48A" w14:textId="77777777" w:rsidR="003C2D5F" w:rsidRPr="006A52AA" w:rsidRDefault="003C2D5F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34EB3018" w14:textId="77777777" w:rsidR="003C2D5F" w:rsidRPr="006A52AA" w:rsidRDefault="003C2D5F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3DA0DA04" w14:textId="77777777" w:rsidR="003C2D5F" w:rsidRPr="006A52AA" w:rsidRDefault="003C2D5F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6795" w:type="dxa"/>
                          <w:gridSpan w:val="4"/>
                          <w:vMerge/>
                          <w:vAlign w:val="center"/>
                        </w:tcPr>
                        <w:p w14:paraId="5ED8A85D" w14:textId="77777777" w:rsidR="003C2D5F" w:rsidRPr="006A52AA" w:rsidRDefault="003C2D5F" w:rsidP="008C38CC">
                          <w:pPr>
                            <w:pStyle w:val="APEX8"/>
                          </w:pPr>
                        </w:p>
                      </w:tc>
                    </w:tr>
                    <w:tr w:rsidR="003C2D5F" w:rsidRPr="006A52AA" w14:paraId="23B851CA" w14:textId="77777777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14:paraId="3332A947" w14:textId="77777777" w:rsidR="003C2D5F" w:rsidRPr="006A52AA" w:rsidRDefault="003C2D5F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85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14:paraId="3994E661" w14:textId="77777777" w:rsidR="003C2D5F" w:rsidRPr="006A52AA" w:rsidRDefault="003C2D5F" w:rsidP="006A52AA">
                          <w:pPr>
                            <w:pStyle w:val="APEX11"/>
                            <w:ind w:right="-136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proofErr w:type="spellStart"/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14:paraId="2056EC0F" w14:textId="77777777" w:rsidR="003C2D5F" w:rsidRPr="006A52AA" w:rsidRDefault="003C2D5F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14:paraId="41AAC69A" w14:textId="77777777" w:rsidR="003C2D5F" w:rsidRPr="006A52AA" w:rsidRDefault="003C2D5F" w:rsidP="006A52AA">
                          <w:pPr>
                            <w:pStyle w:val="APEX11"/>
                            <w:ind w:right="-164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14:paraId="4F91E2E7" w14:textId="77777777" w:rsidR="003C2D5F" w:rsidRPr="006A52AA" w:rsidRDefault="003C2D5F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14:paraId="2ABA9368" w14:textId="77777777" w:rsidR="003C2D5F" w:rsidRPr="006A52AA" w:rsidRDefault="003C2D5F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795" w:type="dxa"/>
                          <w:gridSpan w:val="4"/>
                          <w:vMerge/>
                          <w:vAlign w:val="center"/>
                        </w:tcPr>
                        <w:p w14:paraId="52B5CE4D" w14:textId="77777777" w:rsidR="003C2D5F" w:rsidRPr="006A52AA" w:rsidRDefault="003C2D5F" w:rsidP="008C38CC">
                          <w:pPr>
                            <w:pStyle w:val="APEX8"/>
                          </w:pPr>
                        </w:p>
                      </w:tc>
                    </w:tr>
                    <w:tr w:rsidR="003C2D5F" w:rsidRPr="006A52AA" w14:paraId="463461AC" w14:textId="77777777" w:rsidTr="001D1C31">
                      <w:trPr>
                        <w:gridAfter w:val="1"/>
                        <w:wAfter w:w="1126" w:type="dxa"/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14:paraId="6E5CDE32" w14:textId="0B51E684" w:rsidR="003C2D5F" w:rsidRPr="006A52AA" w:rsidRDefault="003C2D5F" w:rsidP="00795D4C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Разработал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14:paraId="7BC51D9F" w14:textId="28FF5D80" w:rsidR="003C2D5F" w:rsidRPr="006A52AA" w:rsidRDefault="003C2D5F" w:rsidP="008C38CC">
                          <w:pPr>
                            <w:pStyle w:val="APEX8"/>
                          </w:pPr>
                          <w:proofErr w:type="spellStart"/>
                          <w:r>
                            <w:t>Агуреева</w:t>
                          </w:r>
                          <w:proofErr w:type="spellEnd"/>
                        </w:p>
                      </w:tc>
                      <w:tc>
                        <w:tcPr>
                          <w:tcW w:w="850" w:type="dxa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14:paraId="540E4789" w14:textId="5CB4645C" w:rsidR="003C2D5F" w:rsidRPr="006A52AA" w:rsidRDefault="003C2D5F" w:rsidP="00795D4C">
                          <w:pPr>
                            <w:pStyle w:val="APEX11"/>
                            <w:ind w:left="-151" w:hanging="5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14:paraId="42DB2677" w14:textId="355BE7B9" w:rsidR="003C2D5F" w:rsidRPr="009A3162" w:rsidRDefault="003C2D5F" w:rsidP="009A3162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lang w:val="en-US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7</w:t>
                          </w:r>
                          <w:r>
                            <w:rPr>
                              <w:lang w:val="en-US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23</w:t>
                          </w:r>
                        </w:p>
                      </w:tc>
                      <w:tc>
                        <w:tcPr>
                          <w:tcW w:w="3969" w:type="dxa"/>
                          <w:vMerge w:val="restart"/>
                          <w:vAlign w:val="center"/>
                        </w:tcPr>
                        <w:p w14:paraId="6C5F78F2" w14:textId="3AF5C715" w:rsidR="003C2D5F" w:rsidRPr="00795D4C" w:rsidRDefault="003C2D5F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Пояснительная записка</w:t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25AFD453" w14:textId="77777777" w:rsidR="003C2D5F" w:rsidRPr="006A52AA" w:rsidRDefault="003C2D5F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65714A18" w14:textId="77777777" w:rsidR="003C2D5F" w:rsidRPr="006A52AA" w:rsidRDefault="003C2D5F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Листов</w:t>
                          </w:r>
                        </w:p>
                      </w:tc>
                    </w:tr>
                    <w:tr w:rsidR="003C2D5F" w:rsidRPr="006A52AA" w14:paraId="6F864DB2" w14:textId="77777777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6293CCFD" w14:textId="77777777" w:rsidR="003C2D5F" w:rsidRPr="006A52AA" w:rsidRDefault="003C2D5F" w:rsidP="006A52AA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Проверил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5B2BE704" w14:textId="6608A7BC" w:rsidR="003C2D5F" w:rsidRPr="006A52AA" w:rsidRDefault="00220F50" w:rsidP="00A06CC6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Фролова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3E4A6DE1" w14:textId="77777777" w:rsidR="003C2D5F" w:rsidRPr="006A52AA" w:rsidRDefault="003C2D5F" w:rsidP="008C38CC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48661A05" w14:textId="2009EED7" w:rsidR="003C2D5F" w:rsidRPr="006A52AA" w:rsidRDefault="003C2D5F" w:rsidP="006A52AA">
                          <w:pPr>
                            <w:pStyle w:val="APEX11"/>
                            <w:ind w:left="-151" w:hanging="5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DATE  \@ "MM.yy"  \* MERGEFORMAT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F971B4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11.23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14:paraId="1000FE06" w14:textId="77777777" w:rsidR="003C2D5F" w:rsidRPr="006A52AA" w:rsidRDefault="003C2D5F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111DD53E" w14:textId="3705DE34" w:rsidR="003C2D5F" w:rsidRPr="006A52AA" w:rsidRDefault="003C2D5F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Стадия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F971B4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408A73AE" w14:textId="3D6A92B6" w:rsidR="003C2D5F" w:rsidRPr="006A52AA" w:rsidRDefault="003C2D5F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>PAGE   \* MERGEFORMAT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F971B4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1126" w:type="dxa"/>
                          <w:vAlign w:val="center"/>
                        </w:tcPr>
                        <w:p w14:paraId="1A84B0FB" w14:textId="42CCA28E" w:rsidR="003C2D5F" w:rsidRPr="006A52AA" w:rsidRDefault="003C2D5F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SECTIONPAGES 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F971B4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7</w:t>
                          </w:r>
                          <w:r w:rsidRPr="006A52AA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</w:tr>
                    <w:tr w:rsidR="003C2D5F" w:rsidRPr="006A52AA" w14:paraId="16830732" w14:textId="77777777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0E5F8E91" w14:textId="7488B3FB" w:rsidR="003C2D5F" w:rsidRPr="006A52AA" w:rsidRDefault="003C2D5F" w:rsidP="003C2D5F">
                          <w:pPr>
                            <w:pStyle w:val="APEX11"/>
                            <w:ind w:left="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02ED0F8B" w14:textId="4E3D2436" w:rsidR="003C2D5F" w:rsidRPr="006A52AA" w:rsidRDefault="003C2D5F" w:rsidP="00BF446A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5B7A0A2E" w14:textId="77777777" w:rsidR="003C2D5F" w:rsidRPr="006A52AA" w:rsidRDefault="003C2D5F" w:rsidP="00BF446A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73E579E0" w14:textId="5B81A311" w:rsidR="003C2D5F" w:rsidRPr="006A52AA" w:rsidRDefault="003C2D5F" w:rsidP="00BF446A">
                          <w:pPr>
                            <w:pStyle w:val="APEX11"/>
                            <w:ind w:left="-151" w:hanging="5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DATE  \@ "MM.yy"  \* MERGEFORMAT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F971B4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11.23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14:paraId="45817E2F" w14:textId="77777777" w:rsidR="003C2D5F" w:rsidRPr="006A52AA" w:rsidRDefault="003C2D5F" w:rsidP="00BF446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 w:val="restart"/>
                          <w:vAlign w:val="center"/>
                        </w:tcPr>
                        <w:p w14:paraId="13D2BC00" w14:textId="6872BFE0" w:rsidR="003C2D5F" w:rsidRPr="006A52AA" w:rsidRDefault="003C2D5F" w:rsidP="00BF446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Company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F971B4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ООО "Проектное бюро АПЕКС"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</w:tr>
                    <w:tr w:rsidR="003C2D5F" w:rsidRPr="006A52AA" w14:paraId="19D73B5E" w14:textId="77777777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3BB7CFAC" w14:textId="77777777" w:rsidR="003C2D5F" w:rsidRPr="006A52AA" w:rsidRDefault="003C2D5F" w:rsidP="006A52AA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Н. контр.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15A6D067" w14:textId="1C52FE99" w:rsidR="003C2D5F" w:rsidRPr="006A52AA" w:rsidRDefault="003C2D5F" w:rsidP="006A52AA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Нормоконтроль </w:instrTex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F971B4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Куликова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3B95CDDE" w14:textId="77777777" w:rsidR="003C2D5F" w:rsidRPr="006A52AA" w:rsidRDefault="003C2D5F" w:rsidP="008C38CC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7D079E4D" w14:textId="47250FB2" w:rsidR="003C2D5F" w:rsidRPr="006A52AA" w:rsidRDefault="003C2D5F" w:rsidP="00DD0B97">
                          <w:pPr>
                            <w:pStyle w:val="APEXf3"/>
                            <w:ind w:left="-282" w:right="-228" w:firstLine="0"/>
                          </w:pPr>
                          <w:r w:rsidRPr="006A52AA">
                            <w:fldChar w:fldCharType="begin"/>
                          </w:r>
                          <w:r w:rsidRPr="006A52AA">
                            <w:instrText xml:space="preserve"> DATE  \@ "MM.yy"  \* MERGEFORMAT </w:instrText>
                          </w:r>
                          <w:r w:rsidRPr="006A52AA">
                            <w:fldChar w:fldCharType="separate"/>
                          </w:r>
                          <w:r w:rsidR="00F971B4">
                            <w:rPr>
                              <w:noProof/>
                            </w:rPr>
                            <w:t>11.23</w:t>
                          </w:r>
                          <w:r w:rsidRPr="006A52AA">
                            <w:fldChar w:fldCharType="end"/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14:paraId="2850FC51" w14:textId="77777777" w:rsidR="003C2D5F" w:rsidRPr="006A52AA" w:rsidRDefault="003C2D5F" w:rsidP="008C38CC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/>
                          <w:vAlign w:val="center"/>
                        </w:tcPr>
                        <w:p w14:paraId="45EC6B25" w14:textId="77777777" w:rsidR="003C2D5F" w:rsidRPr="006A52AA" w:rsidRDefault="003C2D5F" w:rsidP="008C38CC">
                          <w:pPr>
                            <w:pStyle w:val="APEX8"/>
                          </w:pPr>
                        </w:p>
                      </w:tc>
                    </w:tr>
                    <w:tr w:rsidR="003C2D5F" w:rsidRPr="006A52AA" w14:paraId="3BA34C34" w14:textId="77777777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14:paraId="710D3F37" w14:textId="77777777" w:rsidR="003C2D5F" w:rsidRPr="006A52AA" w:rsidRDefault="003C2D5F" w:rsidP="00BF446A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ГИП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14:paraId="243F186B" w14:textId="62C52035" w:rsidR="003C2D5F" w:rsidRPr="006A52AA" w:rsidRDefault="00220F50" w:rsidP="00E65018">
                          <w:pPr>
                            <w:pStyle w:val="APEX11"/>
                            <w:ind w:left="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Зорин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14:paraId="23988907" w14:textId="77777777" w:rsidR="003C2D5F" w:rsidRPr="006A52AA" w:rsidRDefault="003C2D5F" w:rsidP="00BF446A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14:paraId="2DCDA850" w14:textId="20A7565B" w:rsidR="003C2D5F" w:rsidRPr="006A52AA" w:rsidRDefault="003C2D5F" w:rsidP="00BF446A">
                          <w:pPr>
                            <w:pStyle w:val="APEX11"/>
                            <w:ind w:left="-151" w:hanging="5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DATE  \@ "MM.yy"  \* MERGEFORMAT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F971B4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11.23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14:paraId="45BEC593" w14:textId="77777777" w:rsidR="003C2D5F" w:rsidRPr="006A52AA" w:rsidRDefault="003C2D5F" w:rsidP="00BF446A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/>
                          <w:vAlign w:val="center"/>
                        </w:tcPr>
                        <w:p w14:paraId="42AE814D" w14:textId="77777777" w:rsidR="003C2D5F" w:rsidRPr="006A52AA" w:rsidRDefault="003C2D5F" w:rsidP="00BF446A">
                          <w:pPr>
                            <w:pStyle w:val="APEX8"/>
                          </w:pPr>
                        </w:p>
                      </w:tc>
                    </w:tr>
                  </w:tbl>
                  <w:p w14:paraId="02AF2995" w14:textId="77777777" w:rsidR="003C2D5F" w:rsidRPr="006A52AA" w:rsidRDefault="003C2D5F">
                    <w:pP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FA2DF6"/>
    <w:multiLevelType w:val="multilevel"/>
    <w:tmpl w:val="FE5EE2FA"/>
    <w:lvl w:ilvl="0">
      <w:start w:val="3"/>
      <w:numFmt w:val="decimal"/>
      <w:lvlText w:val="%1."/>
      <w:lvlJc w:val="left"/>
      <w:pPr>
        <w:ind w:left="913" w:hanging="361"/>
      </w:pPr>
      <w:rPr>
        <w:rFonts w:ascii="PT Sans" w:eastAsia="PT Sans" w:hAnsi="PT Sans" w:cs="PT Sans" w:hint="default"/>
        <w:w w:val="99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5" w:hanging="432"/>
      </w:pPr>
      <w:rPr>
        <w:rFonts w:ascii="PT Sans" w:eastAsia="PT Sans" w:hAnsi="PT Sans" w:cs="PT Sans" w:hint="default"/>
        <w:w w:val="99"/>
        <w:sz w:val="22"/>
        <w:szCs w:val="22"/>
        <w:lang w:val="ru-RU" w:eastAsia="en-US" w:bidi="ar-SA"/>
      </w:rPr>
    </w:lvl>
    <w:lvl w:ilvl="2">
      <w:numFmt w:val="bullet"/>
      <w:lvlText w:val="-"/>
      <w:lvlJc w:val="left"/>
      <w:pPr>
        <w:ind w:left="1120" w:hanging="138"/>
      </w:pPr>
      <w:rPr>
        <w:rFonts w:ascii="PT Sans" w:eastAsia="PT Sans" w:hAnsi="PT Sans" w:cs="PT Sans" w:hint="default"/>
        <w:w w:val="99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2481" w:hanging="13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22" w:hanging="13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63" w:hanging="13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04" w:hanging="13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45" w:hanging="13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86" w:hanging="138"/>
      </w:pPr>
      <w:rPr>
        <w:rFonts w:hint="default"/>
        <w:lang w:val="ru-RU" w:eastAsia="en-US" w:bidi="ar-SA"/>
      </w:rPr>
    </w:lvl>
  </w:abstractNum>
  <w:abstractNum w:abstractNumId="1" w15:restartNumberingAfterBreak="0">
    <w:nsid w:val="1E1826CB"/>
    <w:multiLevelType w:val="multilevel"/>
    <w:tmpl w:val="DA6CF312"/>
    <w:lvl w:ilvl="0">
      <w:start w:val="1"/>
      <w:numFmt w:val="decimal"/>
      <w:pStyle w:val="APEX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PEX0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EBD7CD9"/>
    <w:multiLevelType w:val="multilevel"/>
    <w:tmpl w:val="EB6054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853676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 w15:restartNumberingAfterBreak="0">
    <w:nsid w:val="2C31117C"/>
    <w:multiLevelType w:val="hybridMultilevel"/>
    <w:tmpl w:val="F812619E"/>
    <w:lvl w:ilvl="0" w:tplc="6F48B7D4">
      <w:start w:val="1"/>
      <w:numFmt w:val="bullet"/>
      <w:pStyle w:val="APEX1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5" w15:restartNumberingAfterBreak="0">
    <w:nsid w:val="3141529F"/>
    <w:multiLevelType w:val="multilevel"/>
    <w:tmpl w:val="92CE7060"/>
    <w:lvl w:ilvl="0">
      <w:start w:val="1"/>
      <w:numFmt w:val="decimal"/>
      <w:pStyle w:val="BilfingerHeadingProekt1"/>
      <w:lvlText w:val="%1"/>
      <w:lvlJc w:val="left"/>
      <w:pPr>
        <w:tabs>
          <w:tab w:val="num" w:pos="148"/>
        </w:tabs>
        <w:ind w:left="148" w:hanging="261"/>
      </w:pPr>
      <w:rPr>
        <w:rFonts w:hint="default"/>
      </w:rPr>
    </w:lvl>
    <w:lvl w:ilvl="1">
      <w:start w:val="1"/>
      <w:numFmt w:val="decimal"/>
      <w:pStyle w:val="BilfingerHeadingProekt2"/>
      <w:lvlText w:val="%1.%2"/>
      <w:lvlJc w:val="left"/>
      <w:pPr>
        <w:tabs>
          <w:tab w:val="num" w:pos="74"/>
        </w:tabs>
        <w:ind w:left="196" w:firstLine="88"/>
      </w:pPr>
      <w:rPr>
        <w:rFonts w:hint="default"/>
        <w:sz w:val="22"/>
        <w:szCs w:val="22"/>
      </w:rPr>
    </w:lvl>
    <w:lvl w:ilvl="2">
      <w:start w:val="1"/>
      <w:numFmt w:val="decimal"/>
      <w:pStyle w:val="BilfingerHeadingProekt3"/>
      <w:lvlText w:val="%1.%2.%3"/>
      <w:lvlJc w:val="left"/>
      <w:pPr>
        <w:tabs>
          <w:tab w:val="num" w:pos="436"/>
        </w:tabs>
        <w:ind w:left="436" w:hanging="549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8236"/>
        </w:tabs>
        <w:ind w:left="8236" w:hanging="864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4"/>
        </w:tabs>
        <w:ind w:left="72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  <w:rPr>
        <w:rFonts w:hint="default"/>
      </w:rPr>
    </w:lvl>
  </w:abstractNum>
  <w:abstractNum w:abstractNumId="6" w15:restartNumberingAfterBreak="0">
    <w:nsid w:val="346A0207"/>
    <w:multiLevelType w:val="hybridMultilevel"/>
    <w:tmpl w:val="D53E669E"/>
    <w:lvl w:ilvl="0" w:tplc="15A01F9C">
      <w:numFmt w:val="bullet"/>
      <w:lvlText w:val="-"/>
      <w:lvlJc w:val="left"/>
      <w:pPr>
        <w:ind w:left="1118" w:hanging="140"/>
      </w:pPr>
      <w:rPr>
        <w:rFonts w:ascii="PT Sans" w:eastAsia="PT Sans" w:hAnsi="PT Sans" w:cs="PT Sans" w:hint="default"/>
        <w:w w:val="100"/>
        <w:sz w:val="22"/>
        <w:szCs w:val="22"/>
        <w:lang w:val="ru-RU" w:eastAsia="ru-RU" w:bidi="ru-RU"/>
      </w:rPr>
    </w:lvl>
    <w:lvl w:ilvl="1" w:tplc="1AC449A6">
      <w:numFmt w:val="bullet"/>
      <w:lvlText w:val="-"/>
      <w:lvlJc w:val="left"/>
      <w:pPr>
        <w:ind w:left="1838" w:hanging="360"/>
      </w:pPr>
      <w:rPr>
        <w:rFonts w:ascii="PT Sans" w:eastAsia="PT Sans" w:hAnsi="PT Sans" w:cs="PT Sans" w:hint="default"/>
        <w:w w:val="100"/>
        <w:sz w:val="22"/>
        <w:szCs w:val="22"/>
        <w:lang w:val="ru-RU" w:eastAsia="ru-RU" w:bidi="ru-RU"/>
      </w:rPr>
    </w:lvl>
    <w:lvl w:ilvl="2" w:tplc="B3986764">
      <w:numFmt w:val="bullet"/>
      <w:lvlText w:val="•"/>
      <w:lvlJc w:val="left"/>
      <w:pPr>
        <w:ind w:left="2798" w:hanging="360"/>
      </w:pPr>
      <w:rPr>
        <w:rFonts w:hint="default"/>
        <w:lang w:val="ru-RU" w:eastAsia="ru-RU" w:bidi="ru-RU"/>
      </w:rPr>
    </w:lvl>
    <w:lvl w:ilvl="3" w:tplc="F9B06FFA">
      <w:numFmt w:val="bullet"/>
      <w:lvlText w:val="•"/>
      <w:lvlJc w:val="left"/>
      <w:pPr>
        <w:ind w:left="3757" w:hanging="360"/>
      </w:pPr>
      <w:rPr>
        <w:rFonts w:hint="default"/>
        <w:lang w:val="ru-RU" w:eastAsia="ru-RU" w:bidi="ru-RU"/>
      </w:rPr>
    </w:lvl>
    <w:lvl w:ilvl="4" w:tplc="64AE05C8">
      <w:numFmt w:val="bullet"/>
      <w:lvlText w:val="•"/>
      <w:lvlJc w:val="left"/>
      <w:pPr>
        <w:ind w:left="4716" w:hanging="360"/>
      </w:pPr>
      <w:rPr>
        <w:rFonts w:hint="default"/>
        <w:lang w:val="ru-RU" w:eastAsia="ru-RU" w:bidi="ru-RU"/>
      </w:rPr>
    </w:lvl>
    <w:lvl w:ilvl="5" w:tplc="0786D9E6">
      <w:numFmt w:val="bullet"/>
      <w:lvlText w:val="•"/>
      <w:lvlJc w:val="left"/>
      <w:pPr>
        <w:ind w:left="5675" w:hanging="360"/>
      </w:pPr>
      <w:rPr>
        <w:rFonts w:hint="default"/>
        <w:lang w:val="ru-RU" w:eastAsia="ru-RU" w:bidi="ru-RU"/>
      </w:rPr>
    </w:lvl>
    <w:lvl w:ilvl="6" w:tplc="FFC26B38">
      <w:numFmt w:val="bullet"/>
      <w:lvlText w:val="•"/>
      <w:lvlJc w:val="left"/>
      <w:pPr>
        <w:ind w:left="6634" w:hanging="360"/>
      </w:pPr>
      <w:rPr>
        <w:rFonts w:hint="default"/>
        <w:lang w:val="ru-RU" w:eastAsia="ru-RU" w:bidi="ru-RU"/>
      </w:rPr>
    </w:lvl>
    <w:lvl w:ilvl="7" w:tplc="D140F9BE">
      <w:numFmt w:val="bullet"/>
      <w:lvlText w:val="•"/>
      <w:lvlJc w:val="left"/>
      <w:pPr>
        <w:ind w:left="7593" w:hanging="360"/>
      </w:pPr>
      <w:rPr>
        <w:rFonts w:hint="default"/>
        <w:lang w:val="ru-RU" w:eastAsia="ru-RU" w:bidi="ru-RU"/>
      </w:rPr>
    </w:lvl>
    <w:lvl w:ilvl="8" w:tplc="A87C48DA">
      <w:numFmt w:val="bullet"/>
      <w:lvlText w:val="•"/>
      <w:lvlJc w:val="left"/>
      <w:pPr>
        <w:ind w:left="8552" w:hanging="360"/>
      </w:pPr>
      <w:rPr>
        <w:rFonts w:hint="default"/>
        <w:lang w:val="ru-RU" w:eastAsia="ru-RU" w:bidi="ru-RU"/>
      </w:rPr>
    </w:lvl>
  </w:abstractNum>
  <w:abstractNum w:abstractNumId="7" w15:restartNumberingAfterBreak="0">
    <w:nsid w:val="37EE5C2D"/>
    <w:multiLevelType w:val="multilevel"/>
    <w:tmpl w:val="493260CE"/>
    <w:styleLink w:val="CurrentList1"/>
    <w:lvl w:ilvl="0">
      <w:start w:val="1"/>
      <w:numFmt w:val="decimal"/>
      <w:lvlText w:val="%1"/>
      <w:lvlJc w:val="right"/>
      <w:pPr>
        <w:tabs>
          <w:tab w:val="num" w:pos="885"/>
        </w:tabs>
        <w:ind w:left="885" w:hanging="285"/>
      </w:pPr>
      <w:rPr>
        <w:rFonts w:hint="default"/>
      </w:rPr>
    </w:lvl>
    <w:lvl w:ilvl="1">
      <w:start w:val="1"/>
      <w:numFmt w:val="decimal"/>
      <w:lvlText w:val="%1.%2"/>
      <w:lvlJc w:val="right"/>
      <w:pPr>
        <w:tabs>
          <w:tab w:val="num" w:pos="414"/>
        </w:tabs>
        <w:ind w:left="536" w:hanging="349"/>
      </w:pPr>
      <w:rPr>
        <w:rFonts w:hint="default"/>
      </w:rPr>
    </w:lvl>
    <w:lvl w:ilvl="2">
      <w:start w:val="1"/>
      <w:numFmt w:val="decimal"/>
      <w:lvlText w:val="%1.%2.%3"/>
      <w:lvlJc w:val="right"/>
      <w:pPr>
        <w:tabs>
          <w:tab w:val="num" w:pos="1173"/>
        </w:tabs>
        <w:ind w:left="1173" w:hanging="436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317"/>
        </w:tabs>
        <w:ind w:left="1317" w:hanging="864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61"/>
        </w:tabs>
        <w:ind w:left="1461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05"/>
        </w:tabs>
        <w:ind w:left="1605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49"/>
        </w:tabs>
        <w:ind w:left="1749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93"/>
        </w:tabs>
        <w:ind w:left="189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37"/>
        </w:tabs>
        <w:ind w:left="2037" w:hanging="1584"/>
      </w:pPr>
      <w:rPr>
        <w:rFonts w:hint="default"/>
      </w:rPr>
    </w:lvl>
  </w:abstractNum>
  <w:abstractNum w:abstractNumId="8" w15:restartNumberingAfterBreak="0">
    <w:nsid w:val="39DC7DA0"/>
    <w:multiLevelType w:val="singleLevel"/>
    <w:tmpl w:val="A396566E"/>
    <w:lvl w:ilvl="0">
      <w:start w:val="1"/>
      <w:numFmt w:val="bullet"/>
      <w:pStyle w:val="a"/>
      <w:lvlText w:val=""/>
      <w:lvlJc w:val="left"/>
      <w:pPr>
        <w:tabs>
          <w:tab w:val="num" w:pos="1040"/>
        </w:tabs>
        <w:ind w:left="0" w:firstLine="680"/>
      </w:pPr>
      <w:rPr>
        <w:rFonts w:ascii="Symbol" w:hAnsi="Symbol" w:hint="default"/>
      </w:rPr>
    </w:lvl>
  </w:abstractNum>
  <w:abstractNum w:abstractNumId="9" w15:restartNumberingAfterBreak="0">
    <w:nsid w:val="3C83358E"/>
    <w:multiLevelType w:val="multilevel"/>
    <w:tmpl w:val="04190029"/>
    <w:lvl w:ilvl="0">
      <w:start w:val="1"/>
      <w:numFmt w:val="decimal"/>
      <w:pStyle w:val="1"/>
      <w:suff w:val="space"/>
      <w:lvlText w:val="Глава %1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10" w15:restartNumberingAfterBreak="0">
    <w:nsid w:val="4EF711E3"/>
    <w:multiLevelType w:val="hybridMultilevel"/>
    <w:tmpl w:val="2534C5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D09ED2">
      <w:start w:val="36"/>
      <w:numFmt w:val="bullet"/>
      <w:lvlText w:val="•"/>
      <w:lvlJc w:val="left"/>
      <w:pPr>
        <w:ind w:left="1440" w:hanging="360"/>
      </w:pPr>
      <w:rPr>
        <w:rFonts w:ascii="PT Sans" w:eastAsia="Times New Roman" w:hAnsi="PT Sans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6D05F7"/>
    <w:multiLevelType w:val="multilevel"/>
    <w:tmpl w:val="50E60B68"/>
    <w:styleLink w:val="12"/>
    <w:lvl w:ilvl="0">
      <w:start w:val="1"/>
      <w:numFmt w:val="decimal"/>
      <w:lvlText w:val="%1"/>
      <w:lvlJc w:val="left"/>
      <w:pPr>
        <w:tabs>
          <w:tab w:val="num" w:pos="1021"/>
        </w:tabs>
        <w:ind w:left="1021" w:hanging="312"/>
      </w:pPr>
      <w:rPr>
        <w:rFonts w:hint="default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1645"/>
        </w:tabs>
        <w:ind w:left="284" w:firstLine="709"/>
      </w:pPr>
      <w:rPr>
        <w:rFonts w:hint="default"/>
        <w:b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1531"/>
        </w:tabs>
        <w:ind w:left="0" w:firstLine="709"/>
      </w:pPr>
      <w:rPr>
        <w:rFonts w:hint="default"/>
        <w:b w:val="0"/>
        <w:sz w:val="24"/>
      </w:rPr>
    </w:lvl>
    <w:lvl w:ilvl="3">
      <w:start w:val="1"/>
      <w:numFmt w:val="decimal"/>
      <w:lvlText w:val="%1.%2.%3.%4"/>
      <w:lvlJc w:val="left"/>
      <w:pPr>
        <w:tabs>
          <w:tab w:val="num" w:pos="1928"/>
        </w:tabs>
        <w:ind w:left="284" w:firstLine="709"/>
      </w:pPr>
      <w:rPr>
        <w:rFonts w:hint="default"/>
        <w:b w:val="0"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871"/>
        </w:tabs>
        <w:ind w:left="2232" w:hanging="1523"/>
      </w:pPr>
      <w:rPr>
        <w:rFonts w:hint="default"/>
        <w:b w:val="0"/>
        <w:i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  <w:b w:val="0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  <w:b w:val="0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  <w:b w:val="0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  <w:b w:val="0"/>
        <w:sz w:val="24"/>
      </w:rPr>
    </w:lvl>
  </w:abstractNum>
  <w:abstractNum w:abstractNumId="12" w15:restartNumberingAfterBreak="0">
    <w:nsid w:val="63E75B85"/>
    <w:multiLevelType w:val="hybridMultilevel"/>
    <w:tmpl w:val="6914B83A"/>
    <w:lvl w:ilvl="0" w:tplc="F000DF58">
      <w:start w:val="1"/>
      <w:numFmt w:val="bullet"/>
      <w:pStyle w:val="Bilfingerlis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7C575864"/>
    <w:multiLevelType w:val="hybridMultilevel"/>
    <w:tmpl w:val="5FDC1344"/>
    <w:lvl w:ilvl="0" w:tplc="88B615D2">
      <w:start w:val="1"/>
      <w:numFmt w:val="decimal"/>
      <w:pStyle w:val="APEX2"/>
      <w:lvlText w:val="%1.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12"/>
  </w:num>
  <w:num w:numId="5">
    <w:abstractNumId w:val="8"/>
  </w:num>
  <w:num w:numId="6">
    <w:abstractNumId w:val="11"/>
  </w:num>
  <w:num w:numId="7">
    <w:abstractNumId w:val="1"/>
  </w:num>
  <w:num w:numId="8">
    <w:abstractNumId w:val="4"/>
  </w:num>
  <w:num w:numId="9">
    <w:abstractNumId w:val="13"/>
  </w:num>
  <w:num w:numId="10">
    <w:abstractNumId w:val="9"/>
  </w:num>
  <w:num w:numId="11">
    <w:abstractNumId w:val="10"/>
  </w:num>
  <w:num w:numId="12">
    <w:abstractNumId w:val="6"/>
  </w:num>
  <w:num w:numId="13">
    <w:abstractNumId w:val="0"/>
  </w:num>
  <w:num w:numId="14">
    <w:abstractNumId w:val="1"/>
  </w:num>
  <w:num w:numId="15">
    <w:abstractNumId w:val="1"/>
  </w:num>
  <w:num w:numId="16">
    <w:abstractNumId w:val="1"/>
  </w:num>
  <w:num w:numId="17">
    <w:abstractNumId w:val="1"/>
  </w:num>
  <w:num w:numId="18">
    <w:abstractNumId w:val="1"/>
  </w:num>
  <w:num w:numId="19">
    <w:abstractNumId w:val="2"/>
  </w:num>
  <w:num w:numId="20">
    <w:abstractNumId w:val="1"/>
  </w:num>
  <w:num w:numId="21">
    <w:abstractNumId w:val="1"/>
  </w:num>
  <w:num w:numId="22">
    <w:abstractNumId w:val="1"/>
  </w:num>
  <w:num w:numId="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bordersDoNotSurroundFooter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ocumentProtection w:enforcement="0"/>
  <w:autoFormatOverride/>
  <w:defaultTabStop w:val="851"/>
  <w:autoHyphenation/>
  <w:drawingGridHorizontalSpacing w:val="187"/>
  <w:displayHorizontalDrawingGridEvery w:val="0"/>
  <w:displayVerticalDrawingGridEvery w:val="2"/>
  <w:doNotShadeFormData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D53"/>
    <w:rsid w:val="00000E6D"/>
    <w:rsid w:val="000024F0"/>
    <w:rsid w:val="0000389B"/>
    <w:rsid w:val="00004C65"/>
    <w:rsid w:val="000053AD"/>
    <w:rsid w:val="000069B5"/>
    <w:rsid w:val="00010007"/>
    <w:rsid w:val="0001028C"/>
    <w:rsid w:val="00010647"/>
    <w:rsid w:val="00013750"/>
    <w:rsid w:val="000137F9"/>
    <w:rsid w:val="0001466A"/>
    <w:rsid w:val="0001586D"/>
    <w:rsid w:val="000215C2"/>
    <w:rsid w:val="00022159"/>
    <w:rsid w:val="00024AE3"/>
    <w:rsid w:val="0002685E"/>
    <w:rsid w:val="00030936"/>
    <w:rsid w:val="00031601"/>
    <w:rsid w:val="0003167B"/>
    <w:rsid w:val="00032F38"/>
    <w:rsid w:val="000331A7"/>
    <w:rsid w:val="0003364A"/>
    <w:rsid w:val="00033E2B"/>
    <w:rsid w:val="000361C5"/>
    <w:rsid w:val="00040291"/>
    <w:rsid w:val="00040C96"/>
    <w:rsid w:val="00041FF0"/>
    <w:rsid w:val="00042EF9"/>
    <w:rsid w:val="0004310C"/>
    <w:rsid w:val="0004388B"/>
    <w:rsid w:val="00043B94"/>
    <w:rsid w:val="00043DBC"/>
    <w:rsid w:val="000465FF"/>
    <w:rsid w:val="00047544"/>
    <w:rsid w:val="000503B6"/>
    <w:rsid w:val="00053A8D"/>
    <w:rsid w:val="000542F9"/>
    <w:rsid w:val="00054C4C"/>
    <w:rsid w:val="00055BB5"/>
    <w:rsid w:val="00055EE4"/>
    <w:rsid w:val="00055F35"/>
    <w:rsid w:val="0005679C"/>
    <w:rsid w:val="00056E49"/>
    <w:rsid w:val="00057D7B"/>
    <w:rsid w:val="0006012F"/>
    <w:rsid w:val="00061439"/>
    <w:rsid w:val="0006156A"/>
    <w:rsid w:val="000626BD"/>
    <w:rsid w:val="00064743"/>
    <w:rsid w:val="000674E1"/>
    <w:rsid w:val="00067E90"/>
    <w:rsid w:val="000706C6"/>
    <w:rsid w:val="00070A84"/>
    <w:rsid w:val="00070E39"/>
    <w:rsid w:val="00071055"/>
    <w:rsid w:val="000710C2"/>
    <w:rsid w:val="00071452"/>
    <w:rsid w:val="00071602"/>
    <w:rsid w:val="00072FB3"/>
    <w:rsid w:val="00075352"/>
    <w:rsid w:val="00075BFD"/>
    <w:rsid w:val="00076988"/>
    <w:rsid w:val="00076DE2"/>
    <w:rsid w:val="00082DB8"/>
    <w:rsid w:val="0008334D"/>
    <w:rsid w:val="000835B1"/>
    <w:rsid w:val="0008436F"/>
    <w:rsid w:val="000900EE"/>
    <w:rsid w:val="0009049B"/>
    <w:rsid w:val="00090520"/>
    <w:rsid w:val="00093929"/>
    <w:rsid w:val="00093A9F"/>
    <w:rsid w:val="0009403E"/>
    <w:rsid w:val="00094F87"/>
    <w:rsid w:val="000A0927"/>
    <w:rsid w:val="000A0F5B"/>
    <w:rsid w:val="000A22E6"/>
    <w:rsid w:val="000A2584"/>
    <w:rsid w:val="000A2759"/>
    <w:rsid w:val="000A2CA2"/>
    <w:rsid w:val="000A31B1"/>
    <w:rsid w:val="000A41B3"/>
    <w:rsid w:val="000A536B"/>
    <w:rsid w:val="000A5A44"/>
    <w:rsid w:val="000A634A"/>
    <w:rsid w:val="000B28ED"/>
    <w:rsid w:val="000B4444"/>
    <w:rsid w:val="000B57D2"/>
    <w:rsid w:val="000B6737"/>
    <w:rsid w:val="000B6DA6"/>
    <w:rsid w:val="000B6E3D"/>
    <w:rsid w:val="000C0A55"/>
    <w:rsid w:val="000C25D2"/>
    <w:rsid w:val="000C2682"/>
    <w:rsid w:val="000C5060"/>
    <w:rsid w:val="000C6984"/>
    <w:rsid w:val="000C6C59"/>
    <w:rsid w:val="000C7261"/>
    <w:rsid w:val="000C7F48"/>
    <w:rsid w:val="000D0148"/>
    <w:rsid w:val="000D39F2"/>
    <w:rsid w:val="000D5C37"/>
    <w:rsid w:val="000D6545"/>
    <w:rsid w:val="000D71AD"/>
    <w:rsid w:val="000D7329"/>
    <w:rsid w:val="000D79C1"/>
    <w:rsid w:val="000E056B"/>
    <w:rsid w:val="000E2338"/>
    <w:rsid w:val="000E4035"/>
    <w:rsid w:val="000E6062"/>
    <w:rsid w:val="000E77EE"/>
    <w:rsid w:val="000F03B7"/>
    <w:rsid w:val="000F0741"/>
    <w:rsid w:val="000F13CC"/>
    <w:rsid w:val="000F1836"/>
    <w:rsid w:val="000F1C7D"/>
    <w:rsid w:val="000F367F"/>
    <w:rsid w:val="000F3C04"/>
    <w:rsid w:val="000F3C62"/>
    <w:rsid w:val="000F4D41"/>
    <w:rsid w:val="000F6D79"/>
    <w:rsid w:val="00102111"/>
    <w:rsid w:val="00102E8A"/>
    <w:rsid w:val="00103F87"/>
    <w:rsid w:val="00104C8C"/>
    <w:rsid w:val="00105CC9"/>
    <w:rsid w:val="00105FBE"/>
    <w:rsid w:val="00106206"/>
    <w:rsid w:val="001068CD"/>
    <w:rsid w:val="0010719F"/>
    <w:rsid w:val="001077A6"/>
    <w:rsid w:val="00107F09"/>
    <w:rsid w:val="0011145B"/>
    <w:rsid w:val="00112368"/>
    <w:rsid w:val="00113451"/>
    <w:rsid w:val="0011594E"/>
    <w:rsid w:val="0011620B"/>
    <w:rsid w:val="00117511"/>
    <w:rsid w:val="001179FE"/>
    <w:rsid w:val="00120761"/>
    <w:rsid w:val="0012090B"/>
    <w:rsid w:val="00121E8D"/>
    <w:rsid w:val="00126418"/>
    <w:rsid w:val="0012790D"/>
    <w:rsid w:val="00127A73"/>
    <w:rsid w:val="00130223"/>
    <w:rsid w:val="00131439"/>
    <w:rsid w:val="00131ACC"/>
    <w:rsid w:val="00132792"/>
    <w:rsid w:val="0013307E"/>
    <w:rsid w:val="00136269"/>
    <w:rsid w:val="00137F38"/>
    <w:rsid w:val="00140111"/>
    <w:rsid w:val="00140CA8"/>
    <w:rsid w:val="00141D46"/>
    <w:rsid w:val="0014433E"/>
    <w:rsid w:val="00144B4B"/>
    <w:rsid w:val="0014525B"/>
    <w:rsid w:val="00146B1B"/>
    <w:rsid w:val="001471F2"/>
    <w:rsid w:val="00147B7C"/>
    <w:rsid w:val="00147EC5"/>
    <w:rsid w:val="001506A2"/>
    <w:rsid w:val="00151219"/>
    <w:rsid w:val="00151541"/>
    <w:rsid w:val="00151978"/>
    <w:rsid w:val="001519D5"/>
    <w:rsid w:val="00152122"/>
    <w:rsid w:val="00152B4B"/>
    <w:rsid w:val="00153089"/>
    <w:rsid w:val="001539DF"/>
    <w:rsid w:val="0015445C"/>
    <w:rsid w:val="001544FB"/>
    <w:rsid w:val="0015595D"/>
    <w:rsid w:val="001569F8"/>
    <w:rsid w:val="00156FAB"/>
    <w:rsid w:val="00157DDC"/>
    <w:rsid w:val="001611D6"/>
    <w:rsid w:val="001637DF"/>
    <w:rsid w:val="00163A9A"/>
    <w:rsid w:val="00164082"/>
    <w:rsid w:val="001643C7"/>
    <w:rsid w:val="00164B2D"/>
    <w:rsid w:val="00164FB0"/>
    <w:rsid w:val="001651D9"/>
    <w:rsid w:val="00170A9F"/>
    <w:rsid w:val="00171A6D"/>
    <w:rsid w:val="00171E60"/>
    <w:rsid w:val="001737AF"/>
    <w:rsid w:val="00173E9C"/>
    <w:rsid w:val="00174686"/>
    <w:rsid w:val="00175114"/>
    <w:rsid w:val="001765D8"/>
    <w:rsid w:val="001766D3"/>
    <w:rsid w:val="001771B0"/>
    <w:rsid w:val="001832C6"/>
    <w:rsid w:val="00183933"/>
    <w:rsid w:val="00184D79"/>
    <w:rsid w:val="00184EEF"/>
    <w:rsid w:val="00185553"/>
    <w:rsid w:val="00187383"/>
    <w:rsid w:val="001903FE"/>
    <w:rsid w:val="001904D9"/>
    <w:rsid w:val="00191F6C"/>
    <w:rsid w:val="001935EA"/>
    <w:rsid w:val="001946D2"/>
    <w:rsid w:val="00194DC5"/>
    <w:rsid w:val="001950F4"/>
    <w:rsid w:val="0019525E"/>
    <w:rsid w:val="00195A0C"/>
    <w:rsid w:val="00196646"/>
    <w:rsid w:val="0019774B"/>
    <w:rsid w:val="0019788E"/>
    <w:rsid w:val="001A08B2"/>
    <w:rsid w:val="001A0E09"/>
    <w:rsid w:val="001A4F87"/>
    <w:rsid w:val="001A5235"/>
    <w:rsid w:val="001B348B"/>
    <w:rsid w:val="001B4343"/>
    <w:rsid w:val="001C06A6"/>
    <w:rsid w:val="001C0CA6"/>
    <w:rsid w:val="001C1C48"/>
    <w:rsid w:val="001C2F2F"/>
    <w:rsid w:val="001C33A5"/>
    <w:rsid w:val="001C3AC4"/>
    <w:rsid w:val="001C48F3"/>
    <w:rsid w:val="001C4B53"/>
    <w:rsid w:val="001C50D2"/>
    <w:rsid w:val="001C55EC"/>
    <w:rsid w:val="001C6B81"/>
    <w:rsid w:val="001C6C79"/>
    <w:rsid w:val="001D1946"/>
    <w:rsid w:val="001D1C31"/>
    <w:rsid w:val="001D29A4"/>
    <w:rsid w:val="001D2C6C"/>
    <w:rsid w:val="001D4180"/>
    <w:rsid w:val="001D472A"/>
    <w:rsid w:val="001D50BF"/>
    <w:rsid w:val="001D65B8"/>
    <w:rsid w:val="001D7108"/>
    <w:rsid w:val="001E1288"/>
    <w:rsid w:val="001E284C"/>
    <w:rsid w:val="001E2A77"/>
    <w:rsid w:val="001E30F8"/>
    <w:rsid w:val="001E3347"/>
    <w:rsid w:val="001E38B5"/>
    <w:rsid w:val="001E3AAC"/>
    <w:rsid w:val="001E3D0E"/>
    <w:rsid w:val="001E3E59"/>
    <w:rsid w:val="001E4416"/>
    <w:rsid w:val="001E4902"/>
    <w:rsid w:val="001E4A4B"/>
    <w:rsid w:val="001E4FAB"/>
    <w:rsid w:val="001F1307"/>
    <w:rsid w:val="001F1D1D"/>
    <w:rsid w:val="001F3F24"/>
    <w:rsid w:val="001F3F6E"/>
    <w:rsid w:val="001F519D"/>
    <w:rsid w:val="001F6184"/>
    <w:rsid w:val="001F70CB"/>
    <w:rsid w:val="001F7252"/>
    <w:rsid w:val="001F7459"/>
    <w:rsid w:val="001F7AE5"/>
    <w:rsid w:val="001F7E90"/>
    <w:rsid w:val="002003E9"/>
    <w:rsid w:val="00200B99"/>
    <w:rsid w:val="002013E8"/>
    <w:rsid w:val="00201AF2"/>
    <w:rsid w:val="00201C20"/>
    <w:rsid w:val="00201FD4"/>
    <w:rsid w:val="002031EF"/>
    <w:rsid w:val="00203C3E"/>
    <w:rsid w:val="00204F8F"/>
    <w:rsid w:val="002058AC"/>
    <w:rsid w:val="00206B05"/>
    <w:rsid w:val="0020752D"/>
    <w:rsid w:val="00207A67"/>
    <w:rsid w:val="00210967"/>
    <w:rsid w:val="00210BB4"/>
    <w:rsid w:val="00210BD4"/>
    <w:rsid w:val="0021114B"/>
    <w:rsid w:val="00211A3A"/>
    <w:rsid w:val="00212BB0"/>
    <w:rsid w:val="0021349A"/>
    <w:rsid w:val="00215530"/>
    <w:rsid w:val="002179DC"/>
    <w:rsid w:val="00220A15"/>
    <w:rsid w:val="00220F50"/>
    <w:rsid w:val="00221555"/>
    <w:rsid w:val="00221CDB"/>
    <w:rsid w:val="00222A1E"/>
    <w:rsid w:val="00224D89"/>
    <w:rsid w:val="00225FD3"/>
    <w:rsid w:val="00227D30"/>
    <w:rsid w:val="002323D0"/>
    <w:rsid w:val="00232B77"/>
    <w:rsid w:val="00233AC3"/>
    <w:rsid w:val="002342E5"/>
    <w:rsid w:val="00234BE0"/>
    <w:rsid w:val="00240C67"/>
    <w:rsid w:val="00240FD8"/>
    <w:rsid w:val="00242942"/>
    <w:rsid w:val="002441D0"/>
    <w:rsid w:val="00244536"/>
    <w:rsid w:val="00244F9B"/>
    <w:rsid w:val="0024515C"/>
    <w:rsid w:val="0024543D"/>
    <w:rsid w:val="00245F64"/>
    <w:rsid w:val="00246F3D"/>
    <w:rsid w:val="002477B1"/>
    <w:rsid w:val="002510E2"/>
    <w:rsid w:val="00251875"/>
    <w:rsid w:val="0025283E"/>
    <w:rsid w:val="00253C23"/>
    <w:rsid w:val="00254007"/>
    <w:rsid w:val="00256AA9"/>
    <w:rsid w:val="00256EBE"/>
    <w:rsid w:val="0025752F"/>
    <w:rsid w:val="00260D0F"/>
    <w:rsid w:val="002611D9"/>
    <w:rsid w:val="002646FE"/>
    <w:rsid w:val="002647F2"/>
    <w:rsid w:val="00265DDC"/>
    <w:rsid w:val="0026611C"/>
    <w:rsid w:val="00270732"/>
    <w:rsid w:val="00271CF4"/>
    <w:rsid w:val="00276B6E"/>
    <w:rsid w:val="00276DEE"/>
    <w:rsid w:val="0027729A"/>
    <w:rsid w:val="00277438"/>
    <w:rsid w:val="00277555"/>
    <w:rsid w:val="00277961"/>
    <w:rsid w:val="002804D2"/>
    <w:rsid w:val="00280ED1"/>
    <w:rsid w:val="00282580"/>
    <w:rsid w:val="00284BD3"/>
    <w:rsid w:val="0028542F"/>
    <w:rsid w:val="0028640A"/>
    <w:rsid w:val="00286E5C"/>
    <w:rsid w:val="00290669"/>
    <w:rsid w:val="00291371"/>
    <w:rsid w:val="00291BE1"/>
    <w:rsid w:val="0029228D"/>
    <w:rsid w:val="002929E0"/>
    <w:rsid w:val="00292B7D"/>
    <w:rsid w:val="00293668"/>
    <w:rsid w:val="00294420"/>
    <w:rsid w:val="00295820"/>
    <w:rsid w:val="0029686F"/>
    <w:rsid w:val="002A03F0"/>
    <w:rsid w:val="002A3009"/>
    <w:rsid w:val="002A4B0F"/>
    <w:rsid w:val="002A4B96"/>
    <w:rsid w:val="002B0E8A"/>
    <w:rsid w:val="002B0EA2"/>
    <w:rsid w:val="002B0F8D"/>
    <w:rsid w:val="002B6AF7"/>
    <w:rsid w:val="002B74F3"/>
    <w:rsid w:val="002B7660"/>
    <w:rsid w:val="002B77BA"/>
    <w:rsid w:val="002B7BCD"/>
    <w:rsid w:val="002C0264"/>
    <w:rsid w:val="002C1061"/>
    <w:rsid w:val="002C1B89"/>
    <w:rsid w:val="002C2152"/>
    <w:rsid w:val="002C2BAA"/>
    <w:rsid w:val="002C33C4"/>
    <w:rsid w:val="002C3785"/>
    <w:rsid w:val="002C3B4E"/>
    <w:rsid w:val="002C48BB"/>
    <w:rsid w:val="002C6832"/>
    <w:rsid w:val="002C7CC8"/>
    <w:rsid w:val="002D0205"/>
    <w:rsid w:val="002D15C9"/>
    <w:rsid w:val="002D2FAF"/>
    <w:rsid w:val="002D41CA"/>
    <w:rsid w:val="002D51AC"/>
    <w:rsid w:val="002D5EEA"/>
    <w:rsid w:val="002D625D"/>
    <w:rsid w:val="002D6EC0"/>
    <w:rsid w:val="002E040F"/>
    <w:rsid w:val="002E0F58"/>
    <w:rsid w:val="002E1011"/>
    <w:rsid w:val="002E2479"/>
    <w:rsid w:val="002E2FA0"/>
    <w:rsid w:val="002E351D"/>
    <w:rsid w:val="002E4015"/>
    <w:rsid w:val="002E5232"/>
    <w:rsid w:val="002E618D"/>
    <w:rsid w:val="002E76AC"/>
    <w:rsid w:val="002F1DDE"/>
    <w:rsid w:val="002F27F9"/>
    <w:rsid w:val="002F2DAD"/>
    <w:rsid w:val="002F2DD1"/>
    <w:rsid w:val="002F38CA"/>
    <w:rsid w:val="002F3AB9"/>
    <w:rsid w:val="002F3E32"/>
    <w:rsid w:val="002F5D1D"/>
    <w:rsid w:val="002F692E"/>
    <w:rsid w:val="002F7182"/>
    <w:rsid w:val="00300371"/>
    <w:rsid w:val="00301B40"/>
    <w:rsid w:val="00301D3D"/>
    <w:rsid w:val="0030238E"/>
    <w:rsid w:val="0030423D"/>
    <w:rsid w:val="00304515"/>
    <w:rsid w:val="00305D93"/>
    <w:rsid w:val="0030602A"/>
    <w:rsid w:val="00307914"/>
    <w:rsid w:val="003105B5"/>
    <w:rsid w:val="003106BB"/>
    <w:rsid w:val="00310D51"/>
    <w:rsid w:val="00313AC1"/>
    <w:rsid w:val="00314328"/>
    <w:rsid w:val="00314A4D"/>
    <w:rsid w:val="00315F59"/>
    <w:rsid w:val="003160BC"/>
    <w:rsid w:val="00317163"/>
    <w:rsid w:val="00320A20"/>
    <w:rsid w:val="00321305"/>
    <w:rsid w:val="00323CCE"/>
    <w:rsid w:val="00324997"/>
    <w:rsid w:val="00325EE0"/>
    <w:rsid w:val="0032618A"/>
    <w:rsid w:val="003265C7"/>
    <w:rsid w:val="00326624"/>
    <w:rsid w:val="003268C9"/>
    <w:rsid w:val="00326D3B"/>
    <w:rsid w:val="00327720"/>
    <w:rsid w:val="00327747"/>
    <w:rsid w:val="00327B1D"/>
    <w:rsid w:val="00331076"/>
    <w:rsid w:val="003315D2"/>
    <w:rsid w:val="0033289A"/>
    <w:rsid w:val="003378C8"/>
    <w:rsid w:val="00341109"/>
    <w:rsid w:val="0034196D"/>
    <w:rsid w:val="00345FEE"/>
    <w:rsid w:val="00350274"/>
    <w:rsid w:val="0035118B"/>
    <w:rsid w:val="00352D3E"/>
    <w:rsid w:val="003536CF"/>
    <w:rsid w:val="00353E41"/>
    <w:rsid w:val="00355DB5"/>
    <w:rsid w:val="00356D26"/>
    <w:rsid w:val="00360C9C"/>
    <w:rsid w:val="003620F3"/>
    <w:rsid w:val="00362118"/>
    <w:rsid w:val="00363E20"/>
    <w:rsid w:val="00366808"/>
    <w:rsid w:val="003700FD"/>
    <w:rsid w:val="003701B2"/>
    <w:rsid w:val="0037080C"/>
    <w:rsid w:val="00376195"/>
    <w:rsid w:val="00376716"/>
    <w:rsid w:val="00376E03"/>
    <w:rsid w:val="00377ED9"/>
    <w:rsid w:val="00377F58"/>
    <w:rsid w:val="00381120"/>
    <w:rsid w:val="003826DA"/>
    <w:rsid w:val="003827BF"/>
    <w:rsid w:val="00382CB7"/>
    <w:rsid w:val="00382FB9"/>
    <w:rsid w:val="0038427F"/>
    <w:rsid w:val="00384D5F"/>
    <w:rsid w:val="003870E3"/>
    <w:rsid w:val="00387104"/>
    <w:rsid w:val="00387464"/>
    <w:rsid w:val="003903D4"/>
    <w:rsid w:val="0039191D"/>
    <w:rsid w:val="00392DC1"/>
    <w:rsid w:val="00393BAD"/>
    <w:rsid w:val="00394F0C"/>
    <w:rsid w:val="003951A3"/>
    <w:rsid w:val="003972DA"/>
    <w:rsid w:val="00397CC2"/>
    <w:rsid w:val="003A0771"/>
    <w:rsid w:val="003A1528"/>
    <w:rsid w:val="003A192F"/>
    <w:rsid w:val="003A2E64"/>
    <w:rsid w:val="003A3291"/>
    <w:rsid w:val="003A541C"/>
    <w:rsid w:val="003A68D8"/>
    <w:rsid w:val="003A6D14"/>
    <w:rsid w:val="003A6D7D"/>
    <w:rsid w:val="003A7758"/>
    <w:rsid w:val="003A7A8C"/>
    <w:rsid w:val="003B3F25"/>
    <w:rsid w:val="003B40F9"/>
    <w:rsid w:val="003B444F"/>
    <w:rsid w:val="003B5C07"/>
    <w:rsid w:val="003B603F"/>
    <w:rsid w:val="003C2D5F"/>
    <w:rsid w:val="003C3A7B"/>
    <w:rsid w:val="003C404B"/>
    <w:rsid w:val="003C4B46"/>
    <w:rsid w:val="003C624F"/>
    <w:rsid w:val="003C7B40"/>
    <w:rsid w:val="003D09DC"/>
    <w:rsid w:val="003D11D7"/>
    <w:rsid w:val="003D377E"/>
    <w:rsid w:val="003D49DF"/>
    <w:rsid w:val="003D4D71"/>
    <w:rsid w:val="003D5875"/>
    <w:rsid w:val="003D6DA5"/>
    <w:rsid w:val="003D7736"/>
    <w:rsid w:val="003E0BE9"/>
    <w:rsid w:val="003E1E67"/>
    <w:rsid w:val="003E4CF4"/>
    <w:rsid w:val="003E553C"/>
    <w:rsid w:val="003E7FC8"/>
    <w:rsid w:val="003F0061"/>
    <w:rsid w:val="003F0711"/>
    <w:rsid w:val="003F0FC1"/>
    <w:rsid w:val="003F23AD"/>
    <w:rsid w:val="003F2B77"/>
    <w:rsid w:val="003F3272"/>
    <w:rsid w:val="003F4A2A"/>
    <w:rsid w:val="003F5B57"/>
    <w:rsid w:val="003F5BFF"/>
    <w:rsid w:val="003F6018"/>
    <w:rsid w:val="00400D6B"/>
    <w:rsid w:val="00400FD8"/>
    <w:rsid w:val="00401C54"/>
    <w:rsid w:val="00403EAF"/>
    <w:rsid w:val="00404F4B"/>
    <w:rsid w:val="00404FDB"/>
    <w:rsid w:val="00405007"/>
    <w:rsid w:val="00405156"/>
    <w:rsid w:val="004052FC"/>
    <w:rsid w:val="0040671D"/>
    <w:rsid w:val="00407911"/>
    <w:rsid w:val="0041270B"/>
    <w:rsid w:val="00413F19"/>
    <w:rsid w:val="00414080"/>
    <w:rsid w:val="004144A1"/>
    <w:rsid w:val="00414D43"/>
    <w:rsid w:val="00415337"/>
    <w:rsid w:val="00416CA8"/>
    <w:rsid w:val="00416E44"/>
    <w:rsid w:val="00417400"/>
    <w:rsid w:val="0041740B"/>
    <w:rsid w:val="004175F5"/>
    <w:rsid w:val="00417B07"/>
    <w:rsid w:val="004200FC"/>
    <w:rsid w:val="00420875"/>
    <w:rsid w:val="00421592"/>
    <w:rsid w:val="004215A5"/>
    <w:rsid w:val="0042199A"/>
    <w:rsid w:val="0042312D"/>
    <w:rsid w:val="0042438C"/>
    <w:rsid w:val="00424ACB"/>
    <w:rsid w:val="00425193"/>
    <w:rsid w:val="004262DB"/>
    <w:rsid w:val="0042677A"/>
    <w:rsid w:val="004276BD"/>
    <w:rsid w:val="00430461"/>
    <w:rsid w:val="00430A99"/>
    <w:rsid w:val="00432311"/>
    <w:rsid w:val="00432A51"/>
    <w:rsid w:val="00433394"/>
    <w:rsid w:val="00434F36"/>
    <w:rsid w:val="00435A04"/>
    <w:rsid w:val="0043715A"/>
    <w:rsid w:val="00440AD8"/>
    <w:rsid w:val="0044119B"/>
    <w:rsid w:val="0044155C"/>
    <w:rsid w:val="004423A8"/>
    <w:rsid w:val="00443D78"/>
    <w:rsid w:val="0044663E"/>
    <w:rsid w:val="00446DC5"/>
    <w:rsid w:val="004473FD"/>
    <w:rsid w:val="004474A3"/>
    <w:rsid w:val="00447C23"/>
    <w:rsid w:val="00450A81"/>
    <w:rsid w:val="00453B6B"/>
    <w:rsid w:val="0045425A"/>
    <w:rsid w:val="004600D7"/>
    <w:rsid w:val="00461C1D"/>
    <w:rsid w:val="00461C3E"/>
    <w:rsid w:val="004635D0"/>
    <w:rsid w:val="00463914"/>
    <w:rsid w:val="004641B4"/>
    <w:rsid w:val="00466FBD"/>
    <w:rsid w:val="00470411"/>
    <w:rsid w:val="00470F72"/>
    <w:rsid w:val="0047137C"/>
    <w:rsid w:val="00471894"/>
    <w:rsid w:val="00473792"/>
    <w:rsid w:val="00473DA0"/>
    <w:rsid w:val="0047440E"/>
    <w:rsid w:val="00474F25"/>
    <w:rsid w:val="004753D7"/>
    <w:rsid w:val="00475ADB"/>
    <w:rsid w:val="004761EE"/>
    <w:rsid w:val="00480271"/>
    <w:rsid w:val="00480DF6"/>
    <w:rsid w:val="004839DF"/>
    <w:rsid w:val="00484C0B"/>
    <w:rsid w:val="00486D1C"/>
    <w:rsid w:val="004874EE"/>
    <w:rsid w:val="004878D4"/>
    <w:rsid w:val="00487F72"/>
    <w:rsid w:val="00487F9B"/>
    <w:rsid w:val="00490FCC"/>
    <w:rsid w:val="00492ACF"/>
    <w:rsid w:val="00492E5F"/>
    <w:rsid w:val="00492F2E"/>
    <w:rsid w:val="0049406D"/>
    <w:rsid w:val="00495520"/>
    <w:rsid w:val="004959C7"/>
    <w:rsid w:val="004962A2"/>
    <w:rsid w:val="0049671A"/>
    <w:rsid w:val="00496FB8"/>
    <w:rsid w:val="00497239"/>
    <w:rsid w:val="00497C26"/>
    <w:rsid w:val="004A0E17"/>
    <w:rsid w:val="004A0EAA"/>
    <w:rsid w:val="004A2C79"/>
    <w:rsid w:val="004A3B72"/>
    <w:rsid w:val="004A4F0B"/>
    <w:rsid w:val="004A533C"/>
    <w:rsid w:val="004A5F24"/>
    <w:rsid w:val="004A6211"/>
    <w:rsid w:val="004A6DBE"/>
    <w:rsid w:val="004A717B"/>
    <w:rsid w:val="004B0BB3"/>
    <w:rsid w:val="004B1274"/>
    <w:rsid w:val="004B2E8A"/>
    <w:rsid w:val="004B45A3"/>
    <w:rsid w:val="004B53A2"/>
    <w:rsid w:val="004B56F7"/>
    <w:rsid w:val="004B6604"/>
    <w:rsid w:val="004B7684"/>
    <w:rsid w:val="004C146A"/>
    <w:rsid w:val="004C2753"/>
    <w:rsid w:val="004C28EC"/>
    <w:rsid w:val="004C4A15"/>
    <w:rsid w:val="004C5EFE"/>
    <w:rsid w:val="004C65A9"/>
    <w:rsid w:val="004C717F"/>
    <w:rsid w:val="004C7343"/>
    <w:rsid w:val="004C7D27"/>
    <w:rsid w:val="004D0A74"/>
    <w:rsid w:val="004D2230"/>
    <w:rsid w:val="004D276D"/>
    <w:rsid w:val="004D2E10"/>
    <w:rsid w:val="004D2E88"/>
    <w:rsid w:val="004D3A8E"/>
    <w:rsid w:val="004D5F70"/>
    <w:rsid w:val="004D63E3"/>
    <w:rsid w:val="004D74AD"/>
    <w:rsid w:val="004E0BD3"/>
    <w:rsid w:val="004E145E"/>
    <w:rsid w:val="004E1FB8"/>
    <w:rsid w:val="004E29FC"/>
    <w:rsid w:val="004E4528"/>
    <w:rsid w:val="004E4F3E"/>
    <w:rsid w:val="004E6E03"/>
    <w:rsid w:val="004E7825"/>
    <w:rsid w:val="004F02D6"/>
    <w:rsid w:val="004F2D0C"/>
    <w:rsid w:val="004F38DC"/>
    <w:rsid w:val="004F4649"/>
    <w:rsid w:val="004F5195"/>
    <w:rsid w:val="004F52F8"/>
    <w:rsid w:val="004F55A2"/>
    <w:rsid w:val="004F61CA"/>
    <w:rsid w:val="004F7DF3"/>
    <w:rsid w:val="00501506"/>
    <w:rsid w:val="00501829"/>
    <w:rsid w:val="005028B2"/>
    <w:rsid w:val="00503B2D"/>
    <w:rsid w:val="0050418F"/>
    <w:rsid w:val="0050547B"/>
    <w:rsid w:val="00506169"/>
    <w:rsid w:val="005076D3"/>
    <w:rsid w:val="00507B00"/>
    <w:rsid w:val="00507C2F"/>
    <w:rsid w:val="005114F4"/>
    <w:rsid w:val="00512175"/>
    <w:rsid w:val="005123CD"/>
    <w:rsid w:val="00512541"/>
    <w:rsid w:val="00513357"/>
    <w:rsid w:val="00513C28"/>
    <w:rsid w:val="0051434A"/>
    <w:rsid w:val="0051469F"/>
    <w:rsid w:val="00516121"/>
    <w:rsid w:val="00516139"/>
    <w:rsid w:val="0051776B"/>
    <w:rsid w:val="0052008B"/>
    <w:rsid w:val="00522F62"/>
    <w:rsid w:val="00523E12"/>
    <w:rsid w:val="00525181"/>
    <w:rsid w:val="005259CE"/>
    <w:rsid w:val="005264B6"/>
    <w:rsid w:val="00526F6E"/>
    <w:rsid w:val="0053003C"/>
    <w:rsid w:val="00531720"/>
    <w:rsid w:val="00531841"/>
    <w:rsid w:val="00531AE9"/>
    <w:rsid w:val="00531B5B"/>
    <w:rsid w:val="00532602"/>
    <w:rsid w:val="005329F0"/>
    <w:rsid w:val="00533699"/>
    <w:rsid w:val="005345FC"/>
    <w:rsid w:val="00534953"/>
    <w:rsid w:val="00535167"/>
    <w:rsid w:val="00536396"/>
    <w:rsid w:val="0053678C"/>
    <w:rsid w:val="005367ED"/>
    <w:rsid w:val="00536900"/>
    <w:rsid w:val="005369B2"/>
    <w:rsid w:val="00537260"/>
    <w:rsid w:val="00540239"/>
    <w:rsid w:val="00540977"/>
    <w:rsid w:val="005409FF"/>
    <w:rsid w:val="00541AE9"/>
    <w:rsid w:val="00541D79"/>
    <w:rsid w:val="00542069"/>
    <w:rsid w:val="00542FE3"/>
    <w:rsid w:val="0054433F"/>
    <w:rsid w:val="005456BD"/>
    <w:rsid w:val="0054625B"/>
    <w:rsid w:val="00546CE4"/>
    <w:rsid w:val="00546D72"/>
    <w:rsid w:val="00546F06"/>
    <w:rsid w:val="005477EF"/>
    <w:rsid w:val="005501F6"/>
    <w:rsid w:val="00552113"/>
    <w:rsid w:val="0055389C"/>
    <w:rsid w:val="00554587"/>
    <w:rsid w:val="00554E7A"/>
    <w:rsid w:val="005649A4"/>
    <w:rsid w:val="00564AE4"/>
    <w:rsid w:val="00564D9A"/>
    <w:rsid w:val="00567BBF"/>
    <w:rsid w:val="00567F34"/>
    <w:rsid w:val="00570D13"/>
    <w:rsid w:val="00571BEE"/>
    <w:rsid w:val="005720BA"/>
    <w:rsid w:val="00573EC8"/>
    <w:rsid w:val="0057469B"/>
    <w:rsid w:val="005755FA"/>
    <w:rsid w:val="0057635C"/>
    <w:rsid w:val="00576801"/>
    <w:rsid w:val="00576B9E"/>
    <w:rsid w:val="00577B99"/>
    <w:rsid w:val="00577E32"/>
    <w:rsid w:val="00580A20"/>
    <w:rsid w:val="00581463"/>
    <w:rsid w:val="0058173E"/>
    <w:rsid w:val="00582434"/>
    <w:rsid w:val="005824FD"/>
    <w:rsid w:val="0058460D"/>
    <w:rsid w:val="0058708B"/>
    <w:rsid w:val="00587446"/>
    <w:rsid w:val="00590055"/>
    <w:rsid w:val="005915F2"/>
    <w:rsid w:val="0059244C"/>
    <w:rsid w:val="0059255A"/>
    <w:rsid w:val="005927DC"/>
    <w:rsid w:val="00592949"/>
    <w:rsid w:val="0059784B"/>
    <w:rsid w:val="005978A2"/>
    <w:rsid w:val="005A09C8"/>
    <w:rsid w:val="005A09CD"/>
    <w:rsid w:val="005A19C0"/>
    <w:rsid w:val="005A2489"/>
    <w:rsid w:val="005A2BAD"/>
    <w:rsid w:val="005A38D3"/>
    <w:rsid w:val="005A470D"/>
    <w:rsid w:val="005A5FA1"/>
    <w:rsid w:val="005B1382"/>
    <w:rsid w:val="005B1C4A"/>
    <w:rsid w:val="005B2B0E"/>
    <w:rsid w:val="005B37CD"/>
    <w:rsid w:val="005B3A39"/>
    <w:rsid w:val="005B42E3"/>
    <w:rsid w:val="005B4B8E"/>
    <w:rsid w:val="005B53CA"/>
    <w:rsid w:val="005B5D47"/>
    <w:rsid w:val="005B63CC"/>
    <w:rsid w:val="005B6CBB"/>
    <w:rsid w:val="005B7750"/>
    <w:rsid w:val="005C0521"/>
    <w:rsid w:val="005C13A3"/>
    <w:rsid w:val="005C1C3F"/>
    <w:rsid w:val="005C2157"/>
    <w:rsid w:val="005C2449"/>
    <w:rsid w:val="005C501E"/>
    <w:rsid w:val="005C5501"/>
    <w:rsid w:val="005C601B"/>
    <w:rsid w:val="005C79A9"/>
    <w:rsid w:val="005D0780"/>
    <w:rsid w:val="005D18F1"/>
    <w:rsid w:val="005D1FBC"/>
    <w:rsid w:val="005D26EA"/>
    <w:rsid w:val="005D287F"/>
    <w:rsid w:val="005D3032"/>
    <w:rsid w:val="005D316C"/>
    <w:rsid w:val="005D3E19"/>
    <w:rsid w:val="005D4DFF"/>
    <w:rsid w:val="005D4EF0"/>
    <w:rsid w:val="005D5281"/>
    <w:rsid w:val="005D533B"/>
    <w:rsid w:val="005D5D96"/>
    <w:rsid w:val="005D5EDB"/>
    <w:rsid w:val="005D6FD6"/>
    <w:rsid w:val="005D716D"/>
    <w:rsid w:val="005E1006"/>
    <w:rsid w:val="005E5FCD"/>
    <w:rsid w:val="005E7CD8"/>
    <w:rsid w:val="005F1616"/>
    <w:rsid w:val="005F1ACA"/>
    <w:rsid w:val="005F1AFF"/>
    <w:rsid w:val="005F1C45"/>
    <w:rsid w:val="005F2258"/>
    <w:rsid w:val="005F2A5B"/>
    <w:rsid w:val="005F2B7E"/>
    <w:rsid w:val="005F39DC"/>
    <w:rsid w:val="005F4821"/>
    <w:rsid w:val="006008C8"/>
    <w:rsid w:val="00601329"/>
    <w:rsid w:val="00601F66"/>
    <w:rsid w:val="00602BB5"/>
    <w:rsid w:val="00602D75"/>
    <w:rsid w:val="00603640"/>
    <w:rsid w:val="006044B8"/>
    <w:rsid w:val="0060555F"/>
    <w:rsid w:val="00605B7A"/>
    <w:rsid w:val="006061AF"/>
    <w:rsid w:val="00606789"/>
    <w:rsid w:val="006113C2"/>
    <w:rsid w:val="00611BA4"/>
    <w:rsid w:val="00612AA0"/>
    <w:rsid w:val="00613AC3"/>
    <w:rsid w:val="00615A64"/>
    <w:rsid w:val="00615D8A"/>
    <w:rsid w:val="00615E9E"/>
    <w:rsid w:val="006218AD"/>
    <w:rsid w:val="00621DAC"/>
    <w:rsid w:val="00621EFD"/>
    <w:rsid w:val="0062230D"/>
    <w:rsid w:val="00622F90"/>
    <w:rsid w:val="00624056"/>
    <w:rsid w:val="006245A4"/>
    <w:rsid w:val="006248EB"/>
    <w:rsid w:val="006253FF"/>
    <w:rsid w:val="006273D4"/>
    <w:rsid w:val="00627B7D"/>
    <w:rsid w:val="00627BF7"/>
    <w:rsid w:val="00630976"/>
    <w:rsid w:val="00632612"/>
    <w:rsid w:val="0063684B"/>
    <w:rsid w:val="00640A08"/>
    <w:rsid w:val="00643324"/>
    <w:rsid w:val="006435CD"/>
    <w:rsid w:val="00643768"/>
    <w:rsid w:val="0064424E"/>
    <w:rsid w:val="00644CC3"/>
    <w:rsid w:val="00646726"/>
    <w:rsid w:val="00646AA1"/>
    <w:rsid w:val="00646FDF"/>
    <w:rsid w:val="006505E4"/>
    <w:rsid w:val="006512ED"/>
    <w:rsid w:val="00651DD1"/>
    <w:rsid w:val="0065267E"/>
    <w:rsid w:val="00652AFF"/>
    <w:rsid w:val="00653331"/>
    <w:rsid w:val="0065376B"/>
    <w:rsid w:val="00653C10"/>
    <w:rsid w:val="00655475"/>
    <w:rsid w:val="00656310"/>
    <w:rsid w:val="006571B0"/>
    <w:rsid w:val="006572AA"/>
    <w:rsid w:val="00657D93"/>
    <w:rsid w:val="00657F2C"/>
    <w:rsid w:val="006608E6"/>
    <w:rsid w:val="00660C81"/>
    <w:rsid w:val="0066166A"/>
    <w:rsid w:val="00662215"/>
    <w:rsid w:val="00662687"/>
    <w:rsid w:val="00662C5D"/>
    <w:rsid w:val="006642A9"/>
    <w:rsid w:val="00665CDA"/>
    <w:rsid w:val="00665DC8"/>
    <w:rsid w:val="00666582"/>
    <w:rsid w:val="00670204"/>
    <w:rsid w:val="006707F5"/>
    <w:rsid w:val="00670F6D"/>
    <w:rsid w:val="006712B3"/>
    <w:rsid w:val="00671E87"/>
    <w:rsid w:val="0067211E"/>
    <w:rsid w:val="006736E3"/>
    <w:rsid w:val="006747EF"/>
    <w:rsid w:val="00676346"/>
    <w:rsid w:val="00676BD2"/>
    <w:rsid w:val="00677539"/>
    <w:rsid w:val="00677D57"/>
    <w:rsid w:val="00677DD4"/>
    <w:rsid w:val="006808F4"/>
    <w:rsid w:val="00680B1F"/>
    <w:rsid w:val="00681C19"/>
    <w:rsid w:val="00682250"/>
    <w:rsid w:val="00684342"/>
    <w:rsid w:val="00684DDC"/>
    <w:rsid w:val="00686850"/>
    <w:rsid w:val="00686DF4"/>
    <w:rsid w:val="00687065"/>
    <w:rsid w:val="006908E6"/>
    <w:rsid w:val="00690C29"/>
    <w:rsid w:val="00691303"/>
    <w:rsid w:val="006926EF"/>
    <w:rsid w:val="00692E4C"/>
    <w:rsid w:val="0069396E"/>
    <w:rsid w:val="00694544"/>
    <w:rsid w:val="006945EC"/>
    <w:rsid w:val="006968D8"/>
    <w:rsid w:val="006968DA"/>
    <w:rsid w:val="0069766A"/>
    <w:rsid w:val="006A02E9"/>
    <w:rsid w:val="006A113D"/>
    <w:rsid w:val="006A190A"/>
    <w:rsid w:val="006A1A23"/>
    <w:rsid w:val="006A39A9"/>
    <w:rsid w:val="006A52AA"/>
    <w:rsid w:val="006A54E9"/>
    <w:rsid w:val="006A5577"/>
    <w:rsid w:val="006A5DFD"/>
    <w:rsid w:val="006A69AF"/>
    <w:rsid w:val="006A7CF2"/>
    <w:rsid w:val="006B03A7"/>
    <w:rsid w:val="006B0482"/>
    <w:rsid w:val="006B2A79"/>
    <w:rsid w:val="006B2DE9"/>
    <w:rsid w:val="006B3620"/>
    <w:rsid w:val="006B3794"/>
    <w:rsid w:val="006B462B"/>
    <w:rsid w:val="006B49C2"/>
    <w:rsid w:val="006B5A8E"/>
    <w:rsid w:val="006B6D20"/>
    <w:rsid w:val="006C0597"/>
    <w:rsid w:val="006C1E28"/>
    <w:rsid w:val="006C2DCD"/>
    <w:rsid w:val="006C30C6"/>
    <w:rsid w:val="006C48CA"/>
    <w:rsid w:val="006C4BB6"/>
    <w:rsid w:val="006C5602"/>
    <w:rsid w:val="006C615F"/>
    <w:rsid w:val="006C6714"/>
    <w:rsid w:val="006C699E"/>
    <w:rsid w:val="006C6B81"/>
    <w:rsid w:val="006C6D55"/>
    <w:rsid w:val="006C6FEA"/>
    <w:rsid w:val="006D09E8"/>
    <w:rsid w:val="006D1CB7"/>
    <w:rsid w:val="006D24EC"/>
    <w:rsid w:val="006D3462"/>
    <w:rsid w:val="006D56EE"/>
    <w:rsid w:val="006E249A"/>
    <w:rsid w:val="006E25C8"/>
    <w:rsid w:val="006E2EEA"/>
    <w:rsid w:val="006E5CD0"/>
    <w:rsid w:val="006E61E6"/>
    <w:rsid w:val="006E6292"/>
    <w:rsid w:val="006E7169"/>
    <w:rsid w:val="006E72B9"/>
    <w:rsid w:val="006E7445"/>
    <w:rsid w:val="006E76D1"/>
    <w:rsid w:val="006E7A45"/>
    <w:rsid w:val="006F0FB8"/>
    <w:rsid w:val="006F1759"/>
    <w:rsid w:val="006F211C"/>
    <w:rsid w:val="006F22F8"/>
    <w:rsid w:val="006F2371"/>
    <w:rsid w:val="006F475F"/>
    <w:rsid w:val="006F4D75"/>
    <w:rsid w:val="006F5E30"/>
    <w:rsid w:val="006F7056"/>
    <w:rsid w:val="006F7127"/>
    <w:rsid w:val="006F7A1A"/>
    <w:rsid w:val="0070058B"/>
    <w:rsid w:val="007009CD"/>
    <w:rsid w:val="00700E24"/>
    <w:rsid w:val="00701E31"/>
    <w:rsid w:val="00702075"/>
    <w:rsid w:val="0070229B"/>
    <w:rsid w:val="00702DAE"/>
    <w:rsid w:val="00703165"/>
    <w:rsid w:val="0070571C"/>
    <w:rsid w:val="00707207"/>
    <w:rsid w:val="00707988"/>
    <w:rsid w:val="00707F14"/>
    <w:rsid w:val="00712FF6"/>
    <w:rsid w:val="00713A92"/>
    <w:rsid w:val="0071464C"/>
    <w:rsid w:val="00714E6D"/>
    <w:rsid w:val="0071550E"/>
    <w:rsid w:val="00717A32"/>
    <w:rsid w:val="00717C01"/>
    <w:rsid w:val="00721333"/>
    <w:rsid w:val="0072163B"/>
    <w:rsid w:val="007219F4"/>
    <w:rsid w:val="00722DCA"/>
    <w:rsid w:val="00723052"/>
    <w:rsid w:val="0072452D"/>
    <w:rsid w:val="007258DD"/>
    <w:rsid w:val="00727D7C"/>
    <w:rsid w:val="00730713"/>
    <w:rsid w:val="00730B51"/>
    <w:rsid w:val="00730BDF"/>
    <w:rsid w:val="00730D78"/>
    <w:rsid w:val="00732A6D"/>
    <w:rsid w:val="00733038"/>
    <w:rsid w:val="00734FF8"/>
    <w:rsid w:val="00735066"/>
    <w:rsid w:val="00737561"/>
    <w:rsid w:val="00737AE9"/>
    <w:rsid w:val="00737EE7"/>
    <w:rsid w:val="00740924"/>
    <w:rsid w:val="00744126"/>
    <w:rsid w:val="0074451F"/>
    <w:rsid w:val="00745BDB"/>
    <w:rsid w:val="00745C5B"/>
    <w:rsid w:val="007462E9"/>
    <w:rsid w:val="00747EBA"/>
    <w:rsid w:val="00750A1F"/>
    <w:rsid w:val="00750C33"/>
    <w:rsid w:val="007514BD"/>
    <w:rsid w:val="007529A6"/>
    <w:rsid w:val="00752DEE"/>
    <w:rsid w:val="00753D39"/>
    <w:rsid w:val="00753D5F"/>
    <w:rsid w:val="00753FFA"/>
    <w:rsid w:val="007560AE"/>
    <w:rsid w:val="0075641F"/>
    <w:rsid w:val="007626CD"/>
    <w:rsid w:val="00762AF6"/>
    <w:rsid w:val="00762EF4"/>
    <w:rsid w:val="00764D8B"/>
    <w:rsid w:val="00765BCC"/>
    <w:rsid w:val="00765D79"/>
    <w:rsid w:val="00770470"/>
    <w:rsid w:val="007704BA"/>
    <w:rsid w:val="007713E9"/>
    <w:rsid w:val="00772353"/>
    <w:rsid w:val="00772489"/>
    <w:rsid w:val="00772F23"/>
    <w:rsid w:val="00773A50"/>
    <w:rsid w:val="00774462"/>
    <w:rsid w:val="00774CB0"/>
    <w:rsid w:val="00774D03"/>
    <w:rsid w:val="007803BB"/>
    <w:rsid w:val="00780BF4"/>
    <w:rsid w:val="00780D86"/>
    <w:rsid w:val="00780DB6"/>
    <w:rsid w:val="0078293A"/>
    <w:rsid w:val="00784689"/>
    <w:rsid w:val="00785A15"/>
    <w:rsid w:val="00785C36"/>
    <w:rsid w:val="00787003"/>
    <w:rsid w:val="00787B0D"/>
    <w:rsid w:val="00787E86"/>
    <w:rsid w:val="007904F7"/>
    <w:rsid w:val="00790B6F"/>
    <w:rsid w:val="007914FE"/>
    <w:rsid w:val="007923D1"/>
    <w:rsid w:val="007941C3"/>
    <w:rsid w:val="007942E1"/>
    <w:rsid w:val="0079592A"/>
    <w:rsid w:val="00795D4C"/>
    <w:rsid w:val="00796F6D"/>
    <w:rsid w:val="007A1595"/>
    <w:rsid w:val="007A425B"/>
    <w:rsid w:val="007A5291"/>
    <w:rsid w:val="007A53E2"/>
    <w:rsid w:val="007A5EFF"/>
    <w:rsid w:val="007A6A9B"/>
    <w:rsid w:val="007A7813"/>
    <w:rsid w:val="007B0C38"/>
    <w:rsid w:val="007B123C"/>
    <w:rsid w:val="007B180A"/>
    <w:rsid w:val="007B1C9A"/>
    <w:rsid w:val="007B4609"/>
    <w:rsid w:val="007B535C"/>
    <w:rsid w:val="007B546A"/>
    <w:rsid w:val="007B6584"/>
    <w:rsid w:val="007B72A8"/>
    <w:rsid w:val="007B7BF2"/>
    <w:rsid w:val="007C03B1"/>
    <w:rsid w:val="007C1521"/>
    <w:rsid w:val="007C1CA4"/>
    <w:rsid w:val="007C2E7D"/>
    <w:rsid w:val="007C30DA"/>
    <w:rsid w:val="007C56B8"/>
    <w:rsid w:val="007C56EA"/>
    <w:rsid w:val="007C5838"/>
    <w:rsid w:val="007C5C2A"/>
    <w:rsid w:val="007C68C0"/>
    <w:rsid w:val="007C7CE4"/>
    <w:rsid w:val="007D09B9"/>
    <w:rsid w:val="007D1E73"/>
    <w:rsid w:val="007D349D"/>
    <w:rsid w:val="007D3EB5"/>
    <w:rsid w:val="007D5CAE"/>
    <w:rsid w:val="007D6D45"/>
    <w:rsid w:val="007D7653"/>
    <w:rsid w:val="007D7952"/>
    <w:rsid w:val="007E06AA"/>
    <w:rsid w:val="007E0E55"/>
    <w:rsid w:val="007E3F3C"/>
    <w:rsid w:val="007E51FE"/>
    <w:rsid w:val="007E5E1E"/>
    <w:rsid w:val="007E60D1"/>
    <w:rsid w:val="007F0A97"/>
    <w:rsid w:val="007F41FA"/>
    <w:rsid w:val="007F67EC"/>
    <w:rsid w:val="007F67F3"/>
    <w:rsid w:val="008024B5"/>
    <w:rsid w:val="0080250E"/>
    <w:rsid w:val="008040C6"/>
    <w:rsid w:val="00805197"/>
    <w:rsid w:val="0080541C"/>
    <w:rsid w:val="00805AF4"/>
    <w:rsid w:val="00806210"/>
    <w:rsid w:val="00806FBB"/>
    <w:rsid w:val="008070B9"/>
    <w:rsid w:val="00811EAB"/>
    <w:rsid w:val="00812DA3"/>
    <w:rsid w:val="00812DC5"/>
    <w:rsid w:val="00813529"/>
    <w:rsid w:val="00813F08"/>
    <w:rsid w:val="00814A42"/>
    <w:rsid w:val="00816341"/>
    <w:rsid w:val="008164B2"/>
    <w:rsid w:val="008170AE"/>
    <w:rsid w:val="00817732"/>
    <w:rsid w:val="0082026A"/>
    <w:rsid w:val="0082067D"/>
    <w:rsid w:val="0082098C"/>
    <w:rsid w:val="008214A0"/>
    <w:rsid w:val="00821A0B"/>
    <w:rsid w:val="0082347D"/>
    <w:rsid w:val="00823829"/>
    <w:rsid w:val="0082423A"/>
    <w:rsid w:val="008264E1"/>
    <w:rsid w:val="00826D3A"/>
    <w:rsid w:val="00826F05"/>
    <w:rsid w:val="00827274"/>
    <w:rsid w:val="008273FB"/>
    <w:rsid w:val="008274D9"/>
    <w:rsid w:val="00827D2A"/>
    <w:rsid w:val="00830013"/>
    <w:rsid w:val="00832CB1"/>
    <w:rsid w:val="00832EE0"/>
    <w:rsid w:val="00834B7C"/>
    <w:rsid w:val="00834F38"/>
    <w:rsid w:val="0083645C"/>
    <w:rsid w:val="008377ED"/>
    <w:rsid w:val="008407D0"/>
    <w:rsid w:val="008409B0"/>
    <w:rsid w:val="0084254A"/>
    <w:rsid w:val="0084341C"/>
    <w:rsid w:val="00845C15"/>
    <w:rsid w:val="0084670B"/>
    <w:rsid w:val="00846888"/>
    <w:rsid w:val="00846F45"/>
    <w:rsid w:val="0084722A"/>
    <w:rsid w:val="0085047F"/>
    <w:rsid w:val="00852A91"/>
    <w:rsid w:val="0085357D"/>
    <w:rsid w:val="008535AA"/>
    <w:rsid w:val="0085482C"/>
    <w:rsid w:val="00855091"/>
    <w:rsid w:val="00856B32"/>
    <w:rsid w:val="008575CC"/>
    <w:rsid w:val="00857D35"/>
    <w:rsid w:val="00860C30"/>
    <w:rsid w:val="00861336"/>
    <w:rsid w:val="00861E93"/>
    <w:rsid w:val="00861FAD"/>
    <w:rsid w:val="00862261"/>
    <w:rsid w:val="00866F80"/>
    <w:rsid w:val="008676B8"/>
    <w:rsid w:val="00867ED3"/>
    <w:rsid w:val="008706CC"/>
    <w:rsid w:val="00871CAA"/>
    <w:rsid w:val="0087398C"/>
    <w:rsid w:val="00875048"/>
    <w:rsid w:val="008758A1"/>
    <w:rsid w:val="00875ACD"/>
    <w:rsid w:val="00876358"/>
    <w:rsid w:val="00882737"/>
    <w:rsid w:val="00882BFB"/>
    <w:rsid w:val="00883224"/>
    <w:rsid w:val="008839C0"/>
    <w:rsid w:val="008861C3"/>
    <w:rsid w:val="00886A14"/>
    <w:rsid w:val="0088752D"/>
    <w:rsid w:val="00890232"/>
    <w:rsid w:val="0089135E"/>
    <w:rsid w:val="008946EC"/>
    <w:rsid w:val="008950D3"/>
    <w:rsid w:val="008960A8"/>
    <w:rsid w:val="008977C7"/>
    <w:rsid w:val="008A0C7E"/>
    <w:rsid w:val="008A212F"/>
    <w:rsid w:val="008A6B53"/>
    <w:rsid w:val="008A7572"/>
    <w:rsid w:val="008A77E4"/>
    <w:rsid w:val="008A78D8"/>
    <w:rsid w:val="008B001A"/>
    <w:rsid w:val="008B00F0"/>
    <w:rsid w:val="008B01CE"/>
    <w:rsid w:val="008B0813"/>
    <w:rsid w:val="008B1A56"/>
    <w:rsid w:val="008B2134"/>
    <w:rsid w:val="008B2401"/>
    <w:rsid w:val="008B437A"/>
    <w:rsid w:val="008B4823"/>
    <w:rsid w:val="008B4E86"/>
    <w:rsid w:val="008B6EF2"/>
    <w:rsid w:val="008C063E"/>
    <w:rsid w:val="008C0BAC"/>
    <w:rsid w:val="008C146D"/>
    <w:rsid w:val="008C1574"/>
    <w:rsid w:val="008C2946"/>
    <w:rsid w:val="008C326D"/>
    <w:rsid w:val="008C34AC"/>
    <w:rsid w:val="008C38CC"/>
    <w:rsid w:val="008C475D"/>
    <w:rsid w:val="008C79E6"/>
    <w:rsid w:val="008D0846"/>
    <w:rsid w:val="008D0CEE"/>
    <w:rsid w:val="008D10A6"/>
    <w:rsid w:val="008D338D"/>
    <w:rsid w:val="008D33CC"/>
    <w:rsid w:val="008D3537"/>
    <w:rsid w:val="008D3BDF"/>
    <w:rsid w:val="008D3E78"/>
    <w:rsid w:val="008D413E"/>
    <w:rsid w:val="008D4E0F"/>
    <w:rsid w:val="008D4E41"/>
    <w:rsid w:val="008D5301"/>
    <w:rsid w:val="008D61F2"/>
    <w:rsid w:val="008D7F99"/>
    <w:rsid w:val="008E024C"/>
    <w:rsid w:val="008E0B2D"/>
    <w:rsid w:val="008E167B"/>
    <w:rsid w:val="008E3745"/>
    <w:rsid w:val="008E3D48"/>
    <w:rsid w:val="008E3EA8"/>
    <w:rsid w:val="008E4971"/>
    <w:rsid w:val="008E4C2B"/>
    <w:rsid w:val="008E51FD"/>
    <w:rsid w:val="008E6F47"/>
    <w:rsid w:val="008E75B8"/>
    <w:rsid w:val="008F1139"/>
    <w:rsid w:val="008F3D12"/>
    <w:rsid w:val="008F4401"/>
    <w:rsid w:val="008F45AB"/>
    <w:rsid w:val="008F6EED"/>
    <w:rsid w:val="008F732A"/>
    <w:rsid w:val="008F77B1"/>
    <w:rsid w:val="009002AB"/>
    <w:rsid w:val="00900695"/>
    <w:rsid w:val="0090075A"/>
    <w:rsid w:val="00900AC1"/>
    <w:rsid w:val="00901CE6"/>
    <w:rsid w:val="009038AF"/>
    <w:rsid w:val="00906C6A"/>
    <w:rsid w:val="00906F8A"/>
    <w:rsid w:val="009071BD"/>
    <w:rsid w:val="00907A49"/>
    <w:rsid w:val="00907A88"/>
    <w:rsid w:val="00907B5E"/>
    <w:rsid w:val="00910C28"/>
    <w:rsid w:val="0091282A"/>
    <w:rsid w:val="00912CDE"/>
    <w:rsid w:val="00913D4E"/>
    <w:rsid w:val="009149CE"/>
    <w:rsid w:val="00914C23"/>
    <w:rsid w:val="009151F4"/>
    <w:rsid w:val="00915AE4"/>
    <w:rsid w:val="00916E05"/>
    <w:rsid w:val="00920C66"/>
    <w:rsid w:val="00921105"/>
    <w:rsid w:val="0092132B"/>
    <w:rsid w:val="009223C2"/>
    <w:rsid w:val="009229CB"/>
    <w:rsid w:val="00923272"/>
    <w:rsid w:val="0092385D"/>
    <w:rsid w:val="009239DB"/>
    <w:rsid w:val="00923FD6"/>
    <w:rsid w:val="009247F3"/>
    <w:rsid w:val="00927F91"/>
    <w:rsid w:val="00930066"/>
    <w:rsid w:val="0093172F"/>
    <w:rsid w:val="009318A1"/>
    <w:rsid w:val="00931FF7"/>
    <w:rsid w:val="009355B2"/>
    <w:rsid w:val="00936161"/>
    <w:rsid w:val="00936A9C"/>
    <w:rsid w:val="009404B6"/>
    <w:rsid w:val="009404E7"/>
    <w:rsid w:val="00940572"/>
    <w:rsid w:val="00940F30"/>
    <w:rsid w:val="0094117A"/>
    <w:rsid w:val="00941793"/>
    <w:rsid w:val="00942C24"/>
    <w:rsid w:val="00944802"/>
    <w:rsid w:val="009466E7"/>
    <w:rsid w:val="00946A86"/>
    <w:rsid w:val="00946BF4"/>
    <w:rsid w:val="009473EA"/>
    <w:rsid w:val="00947D0F"/>
    <w:rsid w:val="00950C5A"/>
    <w:rsid w:val="009511D9"/>
    <w:rsid w:val="00951931"/>
    <w:rsid w:val="00951E3C"/>
    <w:rsid w:val="00952464"/>
    <w:rsid w:val="009536AF"/>
    <w:rsid w:val="009544FE"/>
    <w:rsid w:val="00954920"/>
    <w:rsid w:val="00960024"/>
    <w:rsid w:val="009600B6"/>
    <w:rsid w:val="00960D61"/>
    <w:rsid w:val="009623A3"/>
    <w:rsid w:val="00963572"/>
    <w:rsid w:val="00964821"/>
    <w:rsid w:val="00964BA5"/>
    <w:rsid w:val="00964E4E"/>
    <w:rsid w:val="00965F5D"/>
    <w:rsid w:val="00971815"/>
    <w:rsid w:val="00972887"/>
    <w:rsid w:val="00973156"/>
    <w:rsid w:val="009744B5"/>
    <w:rsid w:val="00975BD6"/>
    <w:rsid w:val="00976DE7"/>
    <w:rsid w:val="00977B6C"/>
    <w:rsid w:val="00981131"/>
    <w:rsid w:val="00981209"/>
    <w:rsid w:val="00982D51"/>
    <w:rsid w:val="00982D82"/>
    <w:rsid w:val="00982ED7"/>
    <w:rsid w:val="00983174"/>
    <w:rsid w:val="009837F0"/>
    <w:rsid w:val="00984269"/>
    <w:rsid w:val="00985BDD"/>
    <w:rsid w:val="009877C2"/>
    <w:rsid w:val="00987B68"/>
    <w:rsid w:val="00990E37"/>
    <w:rsid w:val="009916B0"/>
    <w:rsid w:val="00991E5D"/>
    <w:rsid w:val="0099238D"/>
    <w:rsid w:val="00992978"/>
    <w:rsid w:val="009936F2"/>
    <w:rsid w:val="0099669A"/>
    <w:rsid w:val="009A0E10"/>
    <w:rsid w:val="009A13BE"/>
    <w:rsid w:val="009A1687"/>
    <w:rsid w:val="009A3162"/>
    <w:rsid w:val="009A3EEA"/>
    <w:rsid w:val="009A4683"/>
    <w:rsid w:val="009A5CEA"/>
    <w:rsid w:val="009A6976"/>
    <w:rsid w:val="009A6BEC"/>
    <w:rsid w:val="009B1D15"/>
    <w:rsid w:val="009B20EB"/>
    <w:rsid w:val="009B4D40"/>
    <w:rsid w:val="009B6C23"/>
    <w:rsid w:val="009B7F64"/>
    <w:rsid w:val="009C01E7"/>
    <w:rsid w:val="009C088C"/>
    <w:rsid w:val="009C0AC4"/>
    <w:rsid w:val="009C18B0"/>
    <w:rsid w:val="009C4733"/>
    <w:rsid w:val="009C4A6E"/>
    <w:rsid w:val="009C536B"/>
    <w:rsid w:val="009C5C5E"/>
    <w:rsid w:val="009C6A90"/>
    <w:rsid w:val="009C7241"/>
    <w:rsid w:val="009D3449"/>
    <w:rsid w:val="009D4FD7"/>
    <w:rsid w:val="009D53FF"/>
    <w:rsid w:val="009D6681"/>
    <w:rsid w:val="009D7081"/>
    <w:rsid w:val="009E3F7D"/>
    <w:rsid w:val="009E4879"/>
    <w:rsid w:val="009E51B1"/>
    <w:rsid w:val="009E556D"/>
    <w:rsid w:val="009F1CBE"/>
    <w:rsid w:val="009F1CE9"/>
    <w:rsid w:val="009F3200"/>
    <w:rsid w:val="009F3844"/>
    <w:rsid w:val="009F496D"/>
    <w:rsid w:val="009F4A12"/>
    <w:rsid w:val="009F5224"/>
    <w:rsid w:val="009F75FC"/>
    <w:rsid w:val="009F7695"/>
    <w:rsid w:val="00A01B15"/>
    <w:rsid w:val="00A02644"/>
    <w:rsid w:val="00A029D2"/>
    <w:rsid w:val="00A037C4"/>
    <w:rsid w:val="00A038EE"/>
    <w:rsid w:val="00A04266"/>
    <w:rsid w:val="00A0496F"/>
    <w:rsid w:val="00A0658F"/>
    <w:rsid w:val="00A06CC6"/>
    <w:rsid w:val="00A07336"/>
    <w:rsid w:val="00A07943"/>
    <w:rsid w:val="00A1038F"/>
    <w:rsid w:val="00A10582"/>
    <w:rsid w:val="00A13C42"/>
    <w:rsid w:val="00A141DA"/>
    <w:rsid w:val="00A168A5"/>
    <w:rsid w:val="00A17A95"/>
    <w:rsid w:val="00A17B64"/>
    <w:rsid w:val="00A17CA4"/>
    <w:rsid w:val="00A203AC"/>
    <w:rsid w:val="00A206AF"/>
    <w:rsid w:val="00A20F57"/>
    <w:rsid w:val="00A229D0"/>
    <w:rsid w:val="00A22DBC"/>
    <w:rsid w:val="00A22FE0"/>
    <w:rsid w:val="00A230F8"/>
    <w:rsid w:val="00A23314"/>
    <w:rsid w:val="00A235EF"/>
    <w:rsid w:val="00A2655F"/>
    <w:rsid w:val="00A265EE"/>
    <w:rsid w:val="00A30DBF"/>
    <w:rsid w:val="00A329C4"/>
    <w:rsid w:val="00A345FC"/>
    <w:rsid w:val="00A34C15"/>
    <w:rsid w:val="00A3538F"/>
    <w:rsid w:val="00A3594A"/>
    <w:rsid w:val="00A35D57"/>
    <w:rsid w:val="00A364BC"/>
    <w:rsid w:val="00A36D33"/>
    <w:rsid w:val="00A36D8D"/>
    <w:rsid w:val="00A37243"/>
    <w:rsid w:val="00A37978"/>
    <w:rsid w:val="00A37FAA"/>
    <w:rsid w:val="00A41576"/>
    <w:rsid w:val="00A42125"/>
    <w:rsid w:val="00A426A6"/>
    <w:rsid w:val="00A428AF"/>
    <w:rsid w:val="00A45925"/>
    <w:rsid w:val="00A472DD"/>
    <w:rsid w:val="00A50848"/>
    <w:rsid w:val="00A5118D"/>
    <w:rsid w:val="00A513D8"/>
    <w:rsid w:val="00A51BE5"/>
    <w:rsid w:val="00A51F1B"/>
    <w:rsid w:val="00A52273"/>
    <w:rsid w:val="00A5281C"/>
    <w:rsid w:val="00A52BF7"/>
    <w:rsid w:val="00A52DB8"/>
    <w:rsid w:val="00A530DD"/>
    <w:rsid w:val="00A537AF"/>
    <w:rsid w:val="00A5466B"/>
    <w:rsid w:val="00A559C2"/>
    <w:rsid w:val="00A55EAB"/>
    <w:rsid w:val="00A57222"/>
    <w:rsid w:val="00A5799B"/>
    <w:rsid w:val="00A57B71"/>
    <w:rsid w:val="00A60B35"/>
    <w:rsid w:val="00A616EE"/>
    <w:rsid w:val="00A624ED"/>
    <w:rsid w:val="00A62C86"/>
    <w:rsid w:val="00A630E0"/>
    <w:rsid w:val="00A66243"/>
    <w:rsid w:val="00A6667F"/>
    <w:rsid w:val="00A71B41"/>
    <w:rsid w:val="00A7269D"/>
    <w:rsid w:val="00A729E1"/>
    <w:rsid w:val="00A73C32"/>
    <w:rsid w:val="00A74D09"/>
    <w:rsid w:val="00A756AE"/>
    <w:rsid w:val="00A80ADC"/>
    <w:rsid w:val="00A81A52"/>
    <w:rsid w:val="00A82779"/>
    <w:rsid w:val="00A876D7"/>
    <w:rsid w:val="00A902BE"/>
    <w:rsid w:val="00A903E6"/>
    <w:rsid w:val="00A90F4F"/>
    <w:rsid w:val="00A91713"/>
    <w:rsid w:val="00A92AD2"/>
    <w:rsid w:val="00A94595"/>
    <w:rsid w:val="00A956FF"/>
    <w:rsid w:val="00A969DC"/>
    <w:rsid w:val="00AA068F"/>
    <w:rsid w:val="00AA0A04"/>
    <w:rsid w:val="00AA225A"/>
    <w:rsid w:val="00AA3799"/>
    <w:rsid w:val="00AA4C76"/>
    <w:rsid w:val="00AA6D82"/>
    <w:rsid w:val="00AA745D"/>
    <w:rsid w:val="00AB0DDB"/>
    <w:rsid w:val="00AB144C"/>
    <w:rsid w:val="00AB2384"/>
    <w:rsid w:val="00AB327F"/>
    <w:rsid w:val="00AB3341"/>
    <w:rsid w:val="00AB339F"/>
    <w:rsid w:val="00AB42D9"/>
    <w:rsid w:val="00AB4B57"/>
    <w:rsid w:val="00AB51FF"/>
    <w:rsid w:val="00AB52BE"/>
    <w:rsid w:val="00AB6633"/>
    <w:rsid w:val="00AB7417"/>
    <w:rsid w:val="00AB7DE1"/>
    <w:rsid w:val="00AC1BC9"/>
    <w:rsid w:val="00AC21B7"/>
    <w:rsid w:val="00AC2472"/>
    <w:rsid w:val="00AC44E6"/>
    <w:rsid w:val="00AC48DC"/>
    <w:rsid w:val="00AC6468"/>
    <w:rsid w:val="00AD0284"/>
    <w:rsid w:val="00AD1697"/>
    <w:rsid w:val="00AD20C4"/>
    <w:rsid w:val="00AD6448"/>
    <w:rsid w:val="00AD7588"/>
    <w:rsid w:val="00AE071C"/>
    <w:rsid w:val="00AE0F5B"/>
    <w:rsid w:val="00AE4D7F"/>
    <w:rsid w:val="00AE5FF5"/>
    <w:rsid w:val="00AE63AA"/>
    <w:rsid w:val="00AE70CA"/>
    <w:rsid w:val="00AE73A8"/>
    <w:rsid w:val="00AE7962"/>
    <w:rsid w:val="00AF04FD"/>
    <w:rsid w:val="00AF20CA"/>
    <w:rsid w:val="00AF3932"/>
    <w:rsid w:val="00AF3FFB"/>
    <w:rsid w:val="00AF41EA"/>
    <w:rsid w:val="00AF4D42"/>
    <w:rsid w:val="00B00323"/>
    <w:rsid w:val="00B00E92"/>
    <w:rsid w:val="00B01AB1"/>
    <w:rsid w:val="00B03809"/>
    <w:rsid w:val="00B03A07"/>
    <w:rsid w:val="00B075C3"/>
    <w:rsid w:val="00B07C7B"/>
    <w:rsid w:val="00B10D18"/>
    <w:rsid w:val="00B1288E"/>
    <w:rsid w:val="00B129C6"/>
    <w:rsid w:val="00B12BEC"/>
    <w:rsid w:val="00B13AF8"/>
    <w:rsid w:val="00B14A5F"/>
    <w:rsid w:val="00B15DE5"/>
    <w:rsid w:val="00B16264"/>
    <w:rsid w:val="00B2068D"/>
    <w:rsid w:val="00B21A8B"/>
    <w:rsid w:val="00B21E38"/>
    <w:rsid w:val="00B22965"/>
    <w:rsid w:val="00B23696"/>
    <w:rsid w:val="00B23A34"/>
    <w:rsid w:val="00B23CEE"/>
    <w:rsid w:val="00B24DD2"/>
    <w:rsid w:val="00B24E46"/>
    <w:rsid w:val="00B25593"/>
    <w:rsid w:val="00B25C57"/>
    <w:rsid w:val="00B25E19"/>
    <w:rsid w:val="00B27801"/>
    <w:rsid w:val="00B3010A"/>
    <w:rsid w:val="00B30DD1"/>
    <w:rsid w:val="00B3131F"/>
    <w:rsid w:val="00B31A79"/>
    <w:rsid w:val="00B3246F"/>
    <w:rsid w:val="00B324FB"/>
    <w:rsid w:val="00B340B5"/>
    <w:rsid w:val="00B358CB"/>
    <w:rsid w:val="00B3723B"/>
    <w:rsid w:val="00B40084"/>
    <w:rsid w:val="00B41455"/>
    <w:rsid w:val="00B41474"/>
    <w:rsid w:val="00B41EC4"/>
    <w:rsid w:val="00B42211"/>
    <w:rsid w:val="00B4279F"/>
    <w:rsid w:val="00B42B28"/>
    <w:rsid w:val="00B43CFC"/>
    <w:rsid w:val="00B45669"/>
    <w:rsid w:val="00B47912"/>
    <w:rsid w:val="00B52897"/>
    <w:rsid w:val="00B534C4"/>
    <w:rsid w:val="00B5372C"/>
    <w:rsid w:val="00B53D96"/>
    <w:rsid w:val="00B5442B"/>
    <w:rsid w:val="00B55C37"/>
    <w:rsid w:val="00B56266"/>
    <w:rsid w:val="00B610A0"/>
    <w:rsid w:val="00B61A18"/>
    <w:rsid w:val="00B62583"/>
    <w:rsid w:val="00B62CB3"/>
    <w:rsid w:val="00B63E5E"/>
    <w:rsid w:val="00B65D3C"/>
    <w:rsid w:val="00B66477"/>
    <w:rsid w:val="00B67262"/>
    <w:rsid w:val="00B672FE"/>
    <w:rsid w:val="00B674F8"/>
    <w:rsid w:val="00B678F3"/>
    <w:rsid w:val="00B71A92"/>
    <w:rsid w:val="00B738C3"/>
    <w:rsid w:val="00B75369"/>
    <w:rsid w:val="00B77146"/>
    <w:rsid w:val="00B807C1"/>
    <w:rsid w:val="00B80B76"/>
    <w:rsid w:val="00B813C1"/>
    <w:rsid w:val="00B8272E"/>
    <w:rsid w:val="00B842B4"/>
    <w:rsid w:val="00B8465A"/>
    <w:rsid w:val="00B85AA3"/>
    <w:rsid w:val="00B85D98"/>
    <w:rsid w:val="00B86001"/>
    <w:rsid w:val="00B867F8"/>
    <w:rsid w:val="00B87CE4"/>
    <w:rsid w:val="00B92B4D"/>
    <w:rsid w:val="00B92F53"/>
    <w:rsid w:val="00B93F3C"/>
    <w:rsid w:val="00B9445E"/>
    <w:rsid w:val="00BA04D7"/>
    <w:rsid w:val="00BA170D"/>
    <w:rsid w:val="00BA3422"/>
    <w:rsid w:val="00BA4252"/>
    <w:rsid w:val="00BA5F44"/>
    <w:rsid w:val="00BA62D8"/>
    <w:rsid w:val="00BB098E"/>
    <w:rsid w:val="00BB0FB8"/>
    <w:rsid w:val="00BB16AE"/>
    <w:rsid w:val="00BB16F1"/>
    <w:rsid w:val="00BB3BEC"/>
    <w:rsid w:val="00BB4221"/>
    <w:rsid w:val="00BB455E"/>
    <w:rsid w:val="00BB76ED"/>
    <w:rsid w:val="00BB78A3"/>
    <w:rsid w:val="00BB7CAF"/>
    <w:rsid w:val="00BC21DA"/>
    <w:rsid w:val="00BC4A6A"/>
    <w:rsid w:val="00BC7903"/>
    <w:rsid w:val="00BD1251"/>
    <w:rsid w:val="00BD1416"/>
    <w:rsid w:val="00BD1A34"/>
    <w:rsid w:val="00BD1B11"/>
    <w:rsid w:val="00BD247A"/>
    <w:rsid w:val="00BD293E"/>
    <w:rsid w:val="00BD3342"/>
    <w:rsid w:val="00BD3E2D"/>
    <w:rsid w:val="00BD43FC"/>
    <w:rsid w:val="00BD6417"/>
    <w:rsid w:val="00BD6975"/>
    <w:rsid w:val="00BD6B12"/>
    <w:rsid w:val="00BD7E83"/>
    <w:rsid w:val="00BE05C3"/>
    <w:rsid w:val="00BE0A31"/>
    <w:rsid w:val="00BE2506"/>
    <w:rsid w:val="00BE352A"/>
    <w:rsid w:val="00BE3D9D"/>
    <w:rsid w:val="00BE40FD"/>
    <w:rsid w:val="00BE41BF"/>
    <w:rsid w:val="00BE454D"/>
    <w:rsid w:val="00BE6269"/>
    <w:rsid w:val="00BE76F0"/>
    <w:rsid w:val="00BF1E0B"/>
    <w:rsid w:val="00BF1E96"/>
    <w:rsid w:val="00BF26DA"/>
    <w:rsid w:val="00BF3698"/>
    <w:rsid w:val="00BF3821"/>
    <w:rsid w:val="00BF446A"/>
    <w:rsid w:val="00C001C4"/>
    <w:rsid w:val="00C00647"/>
    <w:rsid w:val="00C00DCE"/>
    <w:rsid w:val="00C0281B"/>
    <w:rsid w:val="00C02B76"/>
    <w:rsid w:val="00C02C31"/>
    <w:rsid w:val="00C04F41"/>
    <w:rsid w:val="00C05259"/>
    <w:rsid w:val="00C05423"/>
    <w:rsid w:val="00C101DC"/>
    <w:rsid w:val="00C10B23"/>
    <w:rsid w:val="00C1138A"/>
    <w:rsid w:val="00C11BB7"/>
    <w:rsid w:val="00C11C1B"/>
    <w:rsid w:val="00C12860"/>
    <w:rsid w:val="00C12FEF"/>
    <w:rsid w:val="00C1477C"/>
    <w:rsid w:val="00C15787"/>
    <w:rsid w:val="00C162A1"/>
    <w:rsid w:val="00C23341"/>
    <w:rsid w:val="00C23C7F"/>
    <w:rsid w:val="00C23DAC"/>
    <w:rsid w:val="00C24D16"/>
    <w:rsid w:val="00C26845"/>
    <w:rsid w:val="00C27509"/>
    <w:rsid w:val="00C27B6F"/>
    <w:rsid w:val="00C3078A"/>
    <w:rsid w:val="00C30885"/>
    <w:rsid w:val="00C308E1"/>
    <w:rsid w:val="00C3133F"/>
    <w:rsid w:val="00C31894"/>
    <w:rsid w:val="00C32DA3"/>
    <w:rsid w:val="00C34678"/>
    <w:rsid w:val="00C367C1"/>
    <w:rsid w:val="00C4004A"/>
    <w:rsid w:val="00C40DB6"/>
    <w:rsid w:val="00C42604"/>
    <w:rsid w:val="00C43C98"/>
    <w:rsid w:val="00C44079"/>
    <w:rsid w:val="00C44663"/>
    <w:rsid w:val="00C50EDD"/>
    <w:rsid w:val="00C51142"/>
    <w:rsid w:val="00C51F42"/>
    <w:rsid w:val="00C5448A"/>
    <w:rsid w:val="00C55CC5"/>
    <w:rsid w:val="00C56BEF"/>
    <w:rsid w:val="00C5731A"/>
    <w:rsid w:val="00C574FA"/>
    <w:rsid w:val="00C60395"/>
    <w:rsid w:val="00C61BBE"/>
    <w:rsid w:val="00C622C2"/>
    <w:rsid w:val="00C63F6D"/>
    <w:rsid w:val="00C6434A"/>
    <w:rsid w:val="00C643E2"/>
    <w:rsid w:val="00C66BAA"/>
    <w:rsid w:val="00C71390"/>
    <w:rsid w:val="00C7297D"/>
    <w:rsid w:val="00C72EDA"/>
    <w:rsid w:val="00C72F17"/>
    <w:rsid w:val="00C75D09"/>
    <w:rsid w:val="00C76496"/>
    <w:rsid w:val="00C7656D"/>
    <w:rsid w:val="00C77029"/>
    <w:rsid w:val="00C81150"/>
    <w:rsid w:val="00C825EA"/>
    <w:rsid w:val="00C82A91"/>
    <w:rsid w:val="00C840DB"/>
    <w:rsid w:val="00C84327"/>
    <w:rsid w:val="00C84482"/>
    <w:rsid w:val="00C84FD2"/>
    <w:rsid w:val="00C85A67"/>
    <w:rsid w:val="00C8662D"/>
    <w:rsid w:val="00C87321"/>
    <w:rsid w:val="00C87C29"/>
    <w:rsid w:val="00C90BF6"/>
    <w:rsid w:val="00C91C91"/>
    <w:rsid w:val="00C92003"/>
    <w:rsid w:val="00C928C4"/>
    <w:rsid w:val="00C92D11"/>
    <w:rsid w:val="00C936E7"/>
    <w:rsid w:val="00C94B41"/>
    <w:rsid w:val="00C94C9C"/>
    <w:rsid w:val="00C96879"/>
    <w:rsid w:val="00C9760B"/>
    <w:rsid w:val="00CA05B0"/>
    <w:rsid w:val="00CA1E8D"/>
    <w:rsid w:val="00CA3249"/>
    <w:rsid w:val="00CA46AA"/>
    <w:rsid w:val="00CA47BE"/>
    <w:rsid w:val="00CA4D0D"/>
    <w:rsid w:val="00CA58B6"/>
    <w:rsid w:val="00CA61F2"/>
    <w:rsid w:val="00CB1B0A"/>
    <w:rsid w:val="00CB1E38"/>
    <w:rsid w:val="00CB2B7C"/>
    <w:rsid w:val="00CB3FB0"/>
    <w:rsid w:val="00CB40DC"/>
    <w:rsid w:val="00CB4D42"/>
    <w:rsid w:val="00CB5C44"/>
    <w:rsid w:val="00CB740F"/>
    <w:rsid w:val="00CB7A16"/>
    <w:rsid w:val="00CB7B51"/>
    <w:rsid w:val="00CB7F07"/>
    <w:rsid w:val="00CC0334"/>
    <w:rsid w:val="00CC072A"/>
    <w:rsid w:val="00CC0992"/>
    <w:rsid w:val="00CC1C5C"/>
    <w:rsid w:val="00CC3D32"/>
    <w:rsid w:val="00CC4124"/>
    <w:rsid w:val="00CC5F57"/>
    <w:rsid w:val="00CC63BB"/>
    <w:rsid w:val="00CC705E"/>
    <w:rsid w:val="00CC765C"/>
    <w:rsid w:val="00CD1489"/>
    <w:rsid w:val="00CD1B3B"/>
    <w:rsid w:val="00CD1F0A"/>
    <w:rsid w:val="00CD2518"/>
    <w:rsid w:val="00CE0AEC"/>
    <w:rsid w:val="00CE1F61"/>
    <w:rsid w:val="00CE3456"/>
    <w:rsid w:val="00CE3BFE"/>
    <w:rsid w:val="00CE620E"/>
    <w:rsid w:val="00CE716A"/>
    <w:rsid w:val="00CE7936"/>
    <w:rsid w:val="00CF1AE2"/>
    <w:rsid w:val="00CF1BD1"/>
    <w:rsid w:val="00CF32E2"/>
    <w:rsid w:val="00CF3767"/>
    <w:rsid w:val="00CF4052"/>
    <w:rsid w:val="00CF4FB4"/>
    <w:rsid w:val="00CF59D8"/>
    <w:rsid w:val="00CF6BAC"/>
    <w:rsid w:val="00D0186D"/>
    <w:rsid w:val="00D01DAC"/>
    <w:rsid w:val="00D034A6"/>
    <w:rsid w:val="00D03C90"/>
    <w:rsid w:val="00D05CB5"/>
    <w:rsid w:val="00D060E3"/>
    <w:rsid w:val="00D06E13"/>
    <w:rsid w:val="00D0762D"/>
    <w:rsid w:val="00D076BC"/>
    <w:rsid w:val="00D10D03"/>
    <w:rsid w:val="00D12191"/>
    <w:rsid w:val="00D13E31"/>
    <w:rsid w:val="00D147E2"/>
    <w:rsid w:val="00D153BA"/>
    <w:rsid w:val="00D1572B"/>
    <w:rsid w:val="00D16D33"/>
    <w:rsid w:val="00D16F03"/>
    <w:rsid w:val="00D2006F"/>
    <w:rsid w:val="00D20B46"/>
    <w:rsid w:val="00D218BB"/>
    <w:rsid w:val="00D2240F"/>
    <w:rsid w:val="00D23520"/>
    <w:rsid w:val="00D2371E"/>
    <w:rsid w:val="00D239A1"/>
    <w:rsid w:val="00D23ADC"/>
    <w:rsid w:val="00D250E0"/>
    <w:rsid w:val="00D258D1"/>
    <w:rsid w:val="00D25ADD"/>
    <w:rsid w:val="00D25C7B"/>
    <w:rsid w:val="00D26899"/>
    <w:rsid w:val="00D26EF4"/>
    <w:rsid w:val="00D27C5D"/>
    <w:rsid w:val="00D3025A"/>
    <w:rsid w:val="00D30961"/>
    <w:rsid w:val="00D31602"/>
    <w:rsid w:val="00D3309C"/>
    <w:rsid w:val="00D34242"/>
    <w:rsid w:val="00D3656E"/>
    <w:rsid w:val="00D41660"/>
    <w:rsid w:val="00D41AD5"/>
    <w:rsid w:val="00D44706"/>
    <w:rsid w:val="00D4539D"/>
    <w:rsid w:val="00D45F2D"/>
    <w:rsid w:val="00D4669F"/>
    <w:rsid w:val="00D46A6E"/>
    <w:rsid w:val="00D470E6"/>
    <w:rsid w:val="00D47677"/>
    <w:rsid w:val="00D51BC2"/>
    <w:rsid w:val="00D523EA"/>
    <w:rsid w:val="00D52A9F"/>
    <w:rsid w:val="00D52B68"/>
    <w:rsid w:val="00D54A64"/>
    <w:rsid w:val="00D55360"/>
    <w:rsid w:val="00D564F0"/>
    <w:rsid w:val="00D56872"/>
    <w:rsid w:val="00D57045"/>
    <w:rsid w:val="00D57427"/>
    <w:rsid w:val="00D57B3A"/>
    <w:rsid w:val="00D57BFA"/>
    <w:rsid w:val="00D57DC2"/>
    <w:rsid w:val="00D6040D"/>
    <w:rsid w:val="00D60B17"/>
    <w:rsid w:val="00D6154E"/>
    <w:rsid w:val="00D62377"/>
    <w:rsid w:val="00D63606"/>
    <w:rsid w:val="00D63725"/>
    <w:rsid w:val="00D63EC4"/>
    <w:rsid w:val="00D706F6"/>
    <w:rsid w:val="00D7077D"/>
    <w:rsid w:val="00D707BA"/>
    <w:rsid w:val="00D72AE4"/>
    <w:rsid w:val="00D72D4A"/>
    <w:rsid w:val="00D73267"/>
    <w:rsid w:val="00D73669"/>
    <w:rsid w:val="00D740AF"/>
    <w:rsid w:val="00D765F0"/>
    <w:rsid w:val="00D7666B"/>
    <w:rsid w:val="00D76878"/>
    <w:rsid w:val="00D76CFE"/>
    <w:rsid w:val="00D80223"/>
    <w:rsid w:val="00D80488"/>
    <w:rsid w:val="00D80FBF"/>
    <w:rsid w:val="00D81130"/>
    <w:rsid w:val="00D8298B"/>
    <w:rsid w:val="00D82D5F"/>
    <w:rsid w:val="00D83634"/>
    <w:rsid w:val="00D86EFA"/>
    <w:rsid w:val="00D90D4D"/>
    <w:rsid w:val="00D9100D"/>
    <w:rsid w:val="00D9174E"/>
    <w:rsid w:val="00D9180D"/>
    <w:rsid w:val="00D91A26"/>
    <w:rsid w:val="00D91D11"/>
    <w:rsid w:val="00D946FA"/>
    <w:rsid w:val="00D94A80"/>
    <w:rsid w:val="00D94C94"/>
    <w:rsid w:val="00D9566D"/>
    <w:rsid w:val="00D97084"/>
    <w:rsid w:val="00D97344"/>
    <w:rsid w:val="00D97BD3"/>
    <w:rsid w:val="00DA0ACC"/>
    <w:rsid w:val="00DA445E"/>
    <w:rsid w:val="00DA470E"/>
    <w:rsid w:val="00DA4859"/>
    <w:rsid w:val="00DA5365"/>
    <w:rsid w:val="00DA615C"/>
    <w:rsid w:val="00DA6606"/>
    <w:rsid w:val="00DA6BF4"/>
    <w:rsid w:val="00DB1517"/>
    <w:rsid w:val="00DB2802"/>
    <w:rsid w:val="00DB3060"/>
    <w:rsid w:val="00DB48B5"/>
    <w:rsid w:val="00DB4D0E"/>
    <w:rsid w:val="00DB4D38"/>
    <w:rsid w:val="00DB5FB2"/>
    <w:rsid w:val="00DB6396"/>
    <w:rsid w:val="00DB711C"/>
    <w:rsid w:val="00DC0AC0"/>
    <w:rsid w:val="00DC0D31"/>
    <w:rsid w:val="00DC11B4"/>
    <w:rsid w:val="00DC12D7"/>
    <w:rsid w:val="00DC14F6"/>
    <w:rsid w:val="00DC187B"/>
    <w:rsid w:val="00DC27CB"/>
    <w:rsid w:val="00DC4186"/>
    <w:rsid w:val="00DC5845"/>
    <w:rsid w:val="00DC65C8"/>
    <w:rsid w:val="00DC74D7"/>
    <w:rsid w:val="00DD0AC3"/>
    <w:rsid w:val="00DD0B97"/>
    <w:rsid w:val="00DD2369"/>
    <w:rsid w:val="00DD4B46"/>
    <w:rsid w:val="00DD5889"/>
    <w:rsid w:val="00DD5923"/>
    <w:rsid w:val="00DD614D"/>
    <w:rsid w:val="00DD6ABE"/>
    <w:rsid w:val="00DD7AF3"/>
    <w:rsid w:val="00DD7B03"/>
    <w:rsid w:val="00DE004F"/>
    <w:rsid w:val="00DE0432"/>
    <w:rsid w:val="00DE1078"/>
    <w:rsid w:val="00DE24A5"/>
    <w:rsid w:val="00DE2E64"/>
    <w:rsid w:val="00DE4085"/>
    <w:rsid w:val="00DE7C72"/>
    <w:rsid w:val="00DE7DB6"/>
    <w:rsid w:val="00DE7E3C"/>
    <w:rsid w:val="00DF07F1"/>
    <w:rsid w:val="00DF14DC"/>
    <w:rsid w:val="00DF2B18"/>
    <w:rsid w:val="00DF327D"/>
    <w:rsid w:val="00DF3CEA"/>
    <w:rsid w:val="00DF45CA"/>
    <w:rsid w:val="00DF530B"/>
    <w:rsid w:val="00DF5A40"/>
    <w:rsid w:val="00DF5DF5"/>
    <w:rsid w:val="00DF6B83"/>
    <w:rsid w:val="00DF7806"/>
    <w:rsid w:val="00DF7C6B"/>
    <w:rsid w:val="00E00112"/>
    <w:rsid w:val="00E005F0"/>
    <w:rsid w:val="00E01454"/>
    <w:rsid w:val="00E01F9D"/>
    <w:rsid w:val="00E02C3A"/>
    <w:rsid w:val="00E035EE"/>
    <w:rsid w:val="00E03BA8"/>
    <w:rsid w:val="00E03D8D"/>
    <w:rsid w:val="00E0444E"/>
    <w:rsid w:val="00E04AD6"/>
    <w:rsid w:val="00E05465"/>
    <w:rsid w:val="00E05523"/>
    <w:rsid w:val="00E05706"/>
    <w:rsid w:val="00E07D06"/>
    <w:rsid w:val="00E11110"/>
    <w:rsid w:val="00E113A5"/>
    <w:rsid w:val="00E119BD"/>
    <w:rsid w:val="00E11F16"/>
    <w:rsid w:val="00E12725"/>
    <w:rsid w:val="00E14360"/>
    <w:rsid w:val="00E15E46"/>
    <w:rsid w:val="00E16FAE"/>
    <w:rsid w:val="00E200A8"/>
    <w:rsid w:val="00E2140E"/>
    <w:rsid w:val="00E2235B"/>
    <w:rsid w:val="00E2244C"/>
    <w:rsid w:val="00E22618"/>
    <w:rsid w:val="00E238CF"/>
    <w:rsid w:val="00E24E83"/>
    <w:rsid w:val="00E26869"/>
    <w:rsid w:val="00E27A6B"/>
    <w:rsid w:val="00E27BD7"/>
    <w:rsid w:val="00E27FD7"/>
    <w:rsid w:val="00E31446"/>
    <w:rsid w:val="00E31914"/>
    <w:rsid w:val="00E360E6"/>
    <w:rsid w:val="00E36201"/>
    <w:rsid w:val="00E37B7B"/>
    <w:rsid w:val="00E37D4A"/>
    <w:rsid w:val="00E40511"/>
    <w:rsid w:val="00E40F72"/>
    <w:rsid w:val="00E41643"/>
    <w:rsid w:val="00E41647"/>
    <w:rsid w:val="00E453C8"/>
    <w:rsid w:val="00E45862"/>
    <w:rsid w:val="00E50C6C"/>
    <w:rsid w:val="00E51141"/>
    <w:rsid w:val="00E529DC"/>
    <w:rsid w:val="00E54012"/>
    <w:rsid w:val="00E552B2"/>
    <w:rsid w:val="00E56EA9"/>
    <w:rsid w:val="00E57633"/>
    <w:rsid w:val="00E5784E"/>
    <w:rsid w:val="00E60EA3"/>
    <w:rsid w:val="00E61A79"/>
    <w:rsid w:val="00E61FA8"/>
    <w:rsid w:val="00E634BA"/>
    <w:rsid w:val="00E634EA"/>
    <w:rsid w:val="00E63AA7"/>
    <w:rsid w:val="00E63C40"/>
    <w:rsid w:val="00E63F67"/>
    <w:rsid w:val="00E64C75"/>
    <w:rsid w:val="00E65018"/>
    <w:rsid w:val="00E6539F"/>
    <w:rsid w:val="00E657D0"/>
    <w:rsid w:val="00E66CD0"/>
    <w:rsid w:val="00E67155"/>
    <w:rsid w:val="00E67218"/>
    <w:rsid w:val="00E67A2E"/>
    <w:rsid w:val="00E70AF9"/>
    <w:rsid w:val="00E70C58"/>
    <w:rsid w:val="00E71229"/>
    <w:rsid w:val="00E7150D"/>
    <w:rsid w:val="00E72589"/>
    <w:rsid w:val="00E72880"/>
    <w:rsid w:val="00E75133"/>
    <w:rsid w:val="00E75DD6"/>
    <w:rsid w:val="00E7632B"/>
    <w:rsid w:val="00E77447"/>
    <w:rsid w:val="00E7751F"/>
    <w:rsid w:val="00E8013B"/>
    <w:rsid w:val="00E808A6"/>
    <w:rsid w:val="00E80F7B"/>
    <w:rsid w:val="00E81413"/>
    <w:rsid w:val="00E831A6"/>
    <w:rsid w:val="00E83651"/>
    <w:rsid w:val="00E83AA2"/>
    <w:rsid w:val="00E8436F"/>
    <w:rsid w:val="00E85925"/>
    <w:rsid w:val="00E90AA1"/>
    <w:rsid w:val="00E91220"/>
    <w:rsid w:val="00E91DAA"/>
    <w:rsid w:val="00E91E7F"/>
    <w:rsid w:val="00E92A71"/>
    <w:rsid w:val="00E939C6"/>
    <w:rsid w:val="00E93A0F"/>
    <w:rsid w:val="00E93FF8"/>
    <w:rsid w:val="00E942A7"/>
    <w:rsid w:val="00E94B87"/>
    <w:rsid w:val="00E97291"/>
    <w:rsid w:val="00E97B87"/>
    <w:rsid w:val="00E97E67"/>
    <w:rsid w:val="00EA021B"/>
    <w:rsid w:val="00EA023A"/>
    <w:rsid w:val="00EA1B9E"/>
    <w:rsid w:val="00EA2211"/>
    <w:rsid w:val="00EA25DD"/>
    <w:rsid w:val="00EA2B1B"/>
    <w:rsid w:val="00EA3942"/>
    <w:rsid w:val="00EA3E59"/>
    <w:rsid w:val="00EA5151"/>
    <w:rsid w:val="00EB019B"/>
    <w:rsid w:val="00EB0231"/>
    <w:rsid w:val="00EB037E"/>
    <w:rsid w:val="00EB1390"/>
    <w:rsid w:val="00EB14ED"/>
    <w:rsid w:val="00EB2794"/>
    <w:rsid w:val="00EB4831"/>
    <w:rsid w:val="00EB4F4B"/>
    <w:rsid w:val="00EB5885"/>
    <w:rsid w:val="00EB66C8"/>
    <w:rsid w:val="00EC0025"/>
    <w:rsid w:val="00EC0F4C"/>
    <w:rsid w:val="00EC4843"/>
    <w:rsid w:val="00EC53DD"/>
    <w:rsid w:val="00EC54EF"/>
    <w:rsid w:val="00EC639A"/>
    <w:rsid w:val="00EC6455"/>
    <w:rsid w:val="00EC7A16"/>
    <w:rsid w:val="00EC7C3C"/>
    <w:rsid w:val="00ED1DAC"/>
    <w:rsid w:val="00ED2903"/>
    <w:rsid w:val="00ED3666"/>
    <w:rsid w:val="00ED4604"/>
    <w:rsid w:val="00ED495B"/>
    <w:rsid w:val="00ED4F94"/>
    <w:rsid w:val="00ED5A35"/>
    <w:rsid w:val="00EE084D"/>
    <w:rsid w:val="00EE1E87"/>
    <w:rsid w:val="00EE2648"/>
    <w:rsid w:val="00EE3188"/>
    <w:rsid w:val="00EE58DC"/>
    <w:rsid w:val="00EE5DF9"/>
    <w:rsid w:val="00EE62E7"/>
    <w:rsid w:val="00EE7908"/>
    <w:rsid w:val="00EF23C8"/>
    <w:rsid w:val="00EF54E1"/>
    <w:rsid w:val="00EF6FE7"/>
    <w:rsid w:val="00EF7522"/>
    <w:rsid w:val="00F01042"/>
    <w:rsid w:val="00F04161"/>
    <w:rsid w:val="00F0488B"/>
    <w:rsid w:val="00F04A5C"/>
    <w:rsid w:val="00F07041"/>
    <w:rsid w:val="00F10354"/>
    <w:rsid w:val="00F103E2"/>
    <w:rsid w:val="00F1041A"/>
    <w:rsid w:val="00F10E21"/>
    <w:rsid w:val="00F1139E"/>
    <w:rsid w:val="00F13831"/>
    <w:rsid w:val="00F151B6"/>
    <w:rsid w:val="00F153F1"/>
    <w:rsid w:val="00F159BC"/>
    <w:rsid w:val="00F15FCF"/>
    <w:rsid w:val="00F160F9"/>
    <w:rsid w:val="00F17795"/>
    <w:rsid w:val="00F20C94"/>
    <w:rsid w:val="00F20E57"/>
    <w:rsid w:val="00F21176"/>
    <w:rsid w:val="00F2228C"/>
    <w:rsid w:val="00F22653"/>
    <w:rsid w:val="00F226CA"/>
    <w:rsid w:val="00F24126"/>
    <w:rsid w:val="00F24400"/>
    <w:rsid w:val="00F24C90"/>
    <w:rsid w:val="00F252B7"/>
    <w:rsid w:val="00F2689E"/>
    <w:rsid w:val="00F26C05"/>
    <w:rsid w:val="00F306D2"/>
    <w:rsid w:val="00F32A62"/>
    <w:rsid w:val="00F334F4"/>
    <w:rsid w:val="00F35167"/>
    <w:rsid w:val="00F35B94"/>
    <w:rsid w:val="00F37E34"/>
    <w:rsid w:val="00F42594"/>
    <w:rsid w:val="00F54367"/>
    <w:rsid w:val="00F55C36"/>
    <w:rsid w:val="00F565E2"/>
    <w:rsid w:val="00F56B1C"/>
    <w:rsid w:val="00F6164B"/>
    <w:rsid w:val="00F62CB6"/>
    <w:rsid w:val="00F62FE7"/>
    <w:rsid w:val="00F63D53"/>
    <w:rsid w:val="00F662D7"/>
    <w:rsid w:val="00F67913"/>
    <w:rsid w:val="00F71231"/>
    <w:rsid w:val="00F7128B"/>
    <w:rsid w:val="00F7218A"/>
    <w:rsid w:val="00F72D07"/>
    <w:rsid w:val="00F7492F"/>
    <w:rsid w:val="00F76333"/>
    <w:rsid w:val="00F76D3C"/>
    <w:rsid w:val="00F772F1"/>
    <w:rsid w:val="00F77637"/>
    <w:rsid w:val="00F77A12"/>
    <w:rsid w:val="00F824CF"/>
    <w:rsid w:val="00F830E8"/>
    <w:rsid w:val="00F83132"/>
    <w:rsid w:val="00F83E7B"/>
    <w:rsid w:val="00F8421A"/>
    <w:rsid w:val="00F86982"/>
    <w:rsid w:val="00F87B6C"/>
    <w:rsid w:val="00F87E96"/>
    <w:rsid w:val="00F90175"/>
    <w:rsid w:val="00F912E4"/>
    <w:rsid w:val="00F91D7C"/>
    <w:rsid w:val="00F968D8"/>
    <w:rsid w:val="00F971B4"/>
    <w:rsid w:val="00FA1D1A"/>
    <w:rsid w:val="00FA285B"/>
    <w:rsid w:val="00FA48CD"/>
    <w:rsid w:val="00FA5025"/>
    <w:rsid w:val="00FA6093"/>
    <w:rsid w:val="00FA654C"/>
    <w:rsid w:val="00FB0A01"/>
    <w:rsid w:val="00FB0DAA"/>
    <w:rsid w:val="00FB0F5D"/>
    <w:rsid w:val="00FB122B"/>
    <w:rsid w:val="00FB26E1"/>
    <w:rsid w:val="00FB3073"/>
    <w:rsid w:val="00FB4EDF"/>
    <w:rsid w:val="00FB75B1"/>
    <w:rsid w:val="00FB75D2"/>
    <w:rsid w:val="00FC25BC"/>
    <w:rsid w:val="00FC37E9"/>
    <w:rsid w:val="00FC4288"/>
    <w:rsid w:val="00FC5054"/>
    <w:rsid w:val="00FC65C5"/>
    <w:rsid w:val="00FC749C"/>
    <w:rsid w:val="00FD0712"/>
    <w:rsid w:val="00FD0A89"/>
    <w:rsid w:val="00FD0AAC"/>
    <w:rsid w:val="00FD0BE4"/>
    <w:rsid w:val="00FD10D0"/>
    <w:rsid w:val="00FD1482"/>
    <w:rsid w:val="00FD1C8F"/>
    <w:rsid w:val="00FD412F"/>
    <w:rsid w:val="00FD42DB"/>
    <w:rsid w:val="00FD5DA4"/>
    <w:rsid w:val="00FE0DB1"/>
    <w:rsid w:val="00FE1CC5"/>
    <w:rsid w:val="00FE277F"/>
    <w:rsid w:val="00FE3586"/>
    <w:rsid w:val="00FE3A8D"/>
    <w:rsid w:val="00FE49B7"/>
    <w:rsid w:val="00FE4B4B"/>
    <w:rsid w:val="00FE6BEA"/>
    <w:rsid w:val="00FF034B"/>
    <w:rsid w:val="00FF05C4"/>
    <w:rsid w:val="00FF14BE"/>
    <w:rsid w:val="00FF3333"/>
    <w:rsid w:val="00FF3E01"/>
    <w:rsid w:val="00FF5418"/>
    <w:rsid w:val="00FF6292"/>
    <w:rsid w:val="00FF6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ActionsPane3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A28B29E"/>
  <w15:chartTrackingRefBased/>
  <w15:docId w15:val="{552D06AB-27C2-405D-9E84-44B74DA2E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heading 1" w:uiPriority="9"/>
    <w:lsdException w:name="heading 2" w:uiPriority="9"/>
    <w:lsdException w:name="heading 4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uiPriority="39"/>
    <w:lsdException w:name="toc 2" w:uiPriority="39"/>
    <w:lsdException w:name="toc 3" w:uiPriority="39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annotation text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uiPriority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uiPriority="99"/>
    <w:lsdException w:name="FollowedHyperlink" w:locked="1"/>
    <w:lsdException w:name="Strong" w:locked="1"/>
    <w:lsdException w:name="Emphasis" w:locked="1"/>
    <w:lsdException w:name="Document Map" w:locked="1"/>
    <w:lsdException w:name="Plain Text" w:locked="1"/>
    <w:lsdException w:name="E-mail Signature" w:locked="1"/>
    <w:lsdException w:name="Normal (Web)" w:locked="1" w:uiPriority="99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annotation subject" w:locked="1"/>
    <w:lsdException w:name="No List" w:uiPriority="99"/>
    <w:lsdException w:name="Outline List 1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Table Theme" w:locked="1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rsid w:val="00484C0B"/>
    <w:pPr>
      <w:spacing w:line="360" w:lineRule="auto"/>
    </w:pPr>
    <w:rPr>
      <w:rFonts w:ascii="Arial" w:hAnsi="Arial"/>
      <w:sz w:val="19"/>
      <w:szCs w:val="24"/>
    </w:rPr>
  </w:style>
  <w:style w:type="paragraph" w:styleId="1">
    <w:name w:val="heading 1"/>
    <w:basedOn w:val="a0"/>
    <w:next w:val="a0"/>
    <w:link w:val="10"/>
    <w:uiPriority w:val="9"/>
    <w:locked/>
    <w:rsid w:val="00F1139E"/>
    <w:pPr>
      <w:keepNext/>
      <w:numPr>
        <w:numId w:val="10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locked/>
    <w:rsid w:val="00F1139E"/>
    <w:pPr>
      <w:keepNext/>
      <w:numPr>
        <w:ilvl w:val="1"/>
        <w:numId w:val="10"/>
      </w:numPr>
      <w:spacing w:before="360" w:after="120"/>
      <w:outlineLvl w:val="1"/>
    </w:pPr>
    <w:rPr>
      <w:b/>
      <w:szCs w:val="22"/>
      <w:lang w:val="en-US" w:eastAsia="en-US"/>
    </w:rPr>
  </w:style>
  <w:style w:type="paragraph" w:styleId="3">
    <w:name w:val="heading 3"/>
    <w:basedOn w:val="a0"/>
    <w:next w:val="a1"/>
    <w:locked/>
    <w:rsid w:val="00F1139E"/>
    <w:pPr>
      <w:numPr>
        <w:ilvl w:val="2"/>
        <w:numId w:val="10"/>
      </w:numPr>
      <w:spacing w:before="120" w:after="120"/>
      <w:jc w:val="both"/>
      <w:outlineLvl w:val="2"/>
    </w:pPr>
    <w:rPr>
      <w:b/>
      <w:szCs w:val="20"/>
      <w:lang w:val="en-US" w:eastAsia="en-US"/>
    </w:rPr>
  </w:style>
  <w:style w:type="paragraph" w:styleId="4">
    <w:name w:val="heading 4"/>
    <w:basedOn w:val="a0"/>
    <w:next w:val="a0"/>
    <w:link w:val="40"/>
    <w:semiHidden/>
    <w:unhideWhenUsed/>
    <w:qFormat/>
    <w:locked/>
    <w:rsid w:val="00F1139E"/>
    <w:pPr>
      <w:keepNext/>
      <w:keepLines/>
      <w:numPr>
        <w:ilvl w:val="3"/>
        <w:numId w:val="10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0"/>
    <w:next w:val="a0"/>
    <w:locked/>
    <w:rsid w:val="00F1139E"/>
    <w:pPr>
      <w:widowControl w:val="0"/>
      <w:numPr>
        <w:ilvl w:val="4"/>
        <w:numId w:val="10"/>
      </w:numPr>
      <w:tabs>
        <w:tab w:val="num" w:pos="1461"/>
      </w:tabs>
      <w:spacing w:before="240" w:after="60" w:line="280" w:lineRule="atLeast"/>
      <w:outlineLvl w:val="4"/>
    </w:pPr>
    <w:rPr>
      <w:szCs w:val="20"/>
      <w:lang w:val="nl"/>
    </w:rPr>
  </w:style>
  <w:style w:type="paragraph" w:styleId="6">
    <w:name w:val="heading 6"/>
    <w:basedOn w:val="a0"/>
    <w:next w:val="a0"/>
    <w:locked/>
    <w:rsid w:val="00F1139E"/>
    <w:pPr>
      <w:widowControl w:val="0"/>
      <w:numPr>
        <w:ilvl w:val="5"/>
        <w:numId w:val="10"/>
      </w:numPr>
      <w:tabs>
        <w:tab w:val="num" w:pos="1605"/>
      </w:tabs>
      <w:spacing w:before="240" w:after="60" w:line="280" w:lineRule="atLeast"/>
      <w:outlineLvl w:val="5"/>
    </w:pPr>
    <w:rPr>
      <w:rFonts w:ascii="Times New Roman" w:hAnsi="Times New Roman"/>
      <w:i/>
      <w:szCs w:val="20"/>
      <w:lang w:val="nl"/>
    </w:rPr>
  </w:style>
  <w:style w:type="paragraph" w:styleId="7">
    <w:name w:val="heading 7"/>
    <w:basedOn w:val="a0"/>
    <w:next w:val="a0"/>
    <w:locked/>
    <w:rsid w:val="00F1139E"/>
    <w:pPr>
      <w:widowControl w:val="0"/>
      <w:numPr>
        <w:ilvl w:val="6"/>
        <w:numId w:val="10"/>
      </w:numPr>
      <w:tabs>
        <w:tab w:val="num" w:pos="1749"/>
      </w:tabs>
      <w:spacing w:before="240" w:after="60" w:line="280" w:lineRule="atLeast"/>
      <w:outlineLvl w:val="6"/>
    </w:pPr>
    <w:rPr>
      <w:sz w:val="18"/>
      <w:szCs w:val="20"/>
      <w:lang w:val="nl"/>
    </w:rPr>
  </w:style>
  <w:style w:type="paragraph" w:styleId="8">
    <w:name w:val="heading 8"/>
    <w:basedOn w:val="a0"/>
    <w:next w:val="a0"/>
    <w:locked/>
    <w:rsid w:val="00F1139E"/>
    <w:pPr>
      <w:widowControl w:val="0"/>
      <w:numPr>
        <w:ilvl w:val="7"/>
        <w:numId w:val="10"/>
      </w:numPr>
      <w:tabs>
        <w:tab w:val="num" w:pos="1893"/>
      </w:tabs>
      <w:spacing w:before="240" w:after="60" w:line="280" w:lineRule="atLeast"/>
      <w:outlineLvl w:val="7"/>
    </w:pPr>
    <w:rPr>
      <w:i/>
      <w:sz w:val="18"/>
      <w:szCs w:val="20"/>
      <w:lang w:val="nl"/>
    </w:rPr>
  </w:style>
  <w:style w:type="paragraph" w:styleId="9">
    <w:name w:val="heading 9"/>
    <w:basedOn w:val="a0"/>
    <w:next w:val="a0"/>
    <w:locked/>
    <w:rsid w:val="00F1139E"/>
    <w:pPr>
      <w:widowControl w:val="0"/>
      <w:numPr>
        <w:ilvl w:val="8"/>
        <w:numId w:val="10"/>
      </w:numPr>
      <w:tabs>
        <w:tab w:val="num" w:pos="2037"/>
      </w:tabs>
      <w:spacing w:before="240" w:after="60" w:line="280" w:lineRule="atLeast"/>
      <w:outlineLvl w:val="8"/>
    </w:pPr>
    <w:rPr>
      <w:b/>
      <w:i/>
      <w:sz w:val="18"/>
      <w:szCs w:val="20"/>
      <w:lang w:val="nl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0"/>
    <w:link w:val="a6"/>
    <w:locked/>
    <w:rsid w:val="00F1139E"/>
    <w:pPr>
      <w:tabs>
        <w:tab w:val="center" w:pos="4677"/>
        <w:tab w:val="right" w:pos="9355"/>
      </w:tabs>
    </w:pPr>
    <w:rPr>
      <w:sz w:val="16"/>
    </w:rPr>
  </w:style>
  <w:style w:type="paragraph" w:styleId="a7">
    <w:name w:val="footer"/>
    <w:basedOn w:val="a0"/>
    <w:link w:val="a8"/>
    <w:locked/>
    <w:rsid w:val="00F1139E"/>
    <w:pPr>
      <w:tabs>
        <w:tab w:val="center" w:pos="4677"/>
        <w:tab w:val="right" w:pos="9355"/>
      </w:tabs>
    </w:pPr>
  </w:style>
  <w:style w:type="character" w:styleId="a9">
    <w:name w:val="page number"/>
    <w:basedOn w:val="a2"/>
    <w:locked/>
    <w:rsid w:val="00F1139E"/>
  </w:style>
  <w:style w:type="paragraph" w:customStyle="1" w:styleId="Twordizme">
    <w:name w:val="Tword_izme"/>
    <w:basedOn w:val="a0"/>
    <w:link w:val="TwordizmeChar"/>
    <w:locked/>
    <w:rsid w:val="00F1139E"/>
    <w:pPr>
      <w:jc w:val="center"/>
    </w:pPr>
    <w:rPr>
      <w:i/>
      <w:sz w:val="16"/>
    </w:rPr>
  </w:style>
  <w:style w:type="character" w:customStyle="1" w:styleId="TwordizmeChar">
    <w:name w:val="Tword_izme Char"/>
    <w:link w:val="Twordizme"/>
    <w:rsid w:val="00F1139E"/>
    <w:rPr>
      <w:rFonts w:ascii="Arial" w:hAnsi="Arial"/>
      <w:i/>
      <w:sz w:val="16"/>
      <w:szCs w:val="24"/>
    </w:rPr>
  </w:style>
  <w:style w:type="paragraph" w:customStyle="1" w:styleId="Twordfami">
    <w:name w:val="Tword_fami"/>
    <w:basedOn w:val="a0"/>
    <w:locked/>
    <w:rsid w:val="00F1139E"/>
    <w:rPr>
      <w:rFonts w:cs="Arial"/>
      <w:i/>
      <w:sz w:val="18"/>
      <w:szCs w:val="20"/>
    </w:rPr>
  </w:style>
  <w:style w:type="paragraph" w:customStyle="1" w:styleId="Twordjobs">
    <w:name w:val="Tword_jobs"/>
    <w:basedOn w:val="a0"/>
    <w:locked/>
    <w:rsid w:val="00F1139E"/>
    <w:rPr>
      <w:i/>
      <w:sz w:val="18"/>
    </w:rPr>
  </w:style>
  <w:style w:type="paragraph" w:customStyle="1" w:styleId="Tworddate">
    <w:name w:val="Tword_date"/>
    <w:basedOn w:val="a0"/>
    <w:locked/>
    <w:rsid w:val="00F1139E"/>
    <w:pPr>
      <w:jc w:val="center"/>
    </w:pPr>
    <w:rPr>
      <w:rFonts w:ascii="Arial Narrow" w:hAnsi="Arial Narrow"/>
      <w:i/>
      <w:sz w:val="16"/>
    </w:rPr>
  </w:style>
  <w:style w:type="paragraph" w:customStyle="1" w:styleId="Twordaddfield">
    <w:name w:val="Tword_add_field"/>
    <w:basedOn w:val="a0"/>
    <w:locked/>
    <w:rsid w:val="00F1139E"/>
    <w:pPr>
      <w:jc w:val="center"/>
    </w:pPr>
    <w:rPr>
      <w:rFonts w:cs="Arial"/>
      <w:i/>
      <w:sz w:val="18"/>
      <w:szCs w:val="20"/>
    </w:rPr>
  </w:style>
  <w:style w:type="paragraph" w:customStyle="1" w:styleId="Twordaddfielddate">
    <w:name w:val="Tword_add_field_date"/>
    <w:basedOn w:val="a0"/>
    <w:locked/>
    <w:rsid w:val="00F1139E"/>
    <w:pPr>
      <w:jc w:val="right"/>
    </w:pPr>
    <w:rPr>
      <w:i/>
      <w:sz w:val="20"/>
    </w:rPr>
  </w:style>
  <w:style w:type="paragraph" w:customStyle="1" w:styleId="Twordcopyformat">
    <w:name w:val="Tword_copy_format"/>
    <w:basedOn w:val="a0"/>
    <w:locked/>
    <w:rsid w:val="00F1139E"/>
    <w:pPr>
      <w:jc w:val="center"/>
    </w:pPr>
    <w:rPr>
      <w:rFonts w:cs="Arial"/>
      <w:i/>
      <w:sz w:val="20"/>
      <w:szCs w:val="20"/>
    </w:rPr>
  </w:style>
  <w:style w:type="paragraph" w:styleId="21">
    <w:name w:val="Body Text 2"/>
    <w:basedOn w:val="a0"/>
    <w:link w:val="22"/>
    <w:locked/>
    <w:rsid w:val="00F1139E"/>
    <w:pPr>
      <w:spacing w:after="120" w:line="480" w:lineRule="auto"/>
    </w:pPr>
  </w:style>
  <w:style w:type="character" w:customStyle="1" w:styleId="22">
    <w:name w:val="Основной текст 2 Знак"/>
    <w:link w:val="21"/>
    <w:rsid w:val="00F1139E"/>
    <w:rPr>
      <w:rFonts w:ascii="Arial" w:hAnsi="Arial"/>
      <w:sz w:val="19"/>
      <w:szCs w:val="24"/>
    </w:rPr>
  </w:style>
  <w:style w:type="paragraph" w:customStyle="1" w:styleId="Twordpage">
    <w:name w:val="Tword_page"/>
    <w:basedOn w:val="a0"/>
    <w:locked/>
    <w:rsid w:val="00F1139E"/>
    <w:pPr>
      <w:jc w:val="center"/>
    </w:pPr>
    <w:rPr>
      <w:i/>
      <w:sz w:val="18"/>
    </w:rPr>
  </w:style>
  <w:style w:type="character" w:customStyle="1" w:styleId="a6">
    <w:name w:val="Верхний колонтитул Знак"/>
    <w:link w:val="a5"/>
    <w:rsid w:val="00F1139E"/>
    <w:rPr>
      <w:rFonts w:ascii="Arial" w:hAnsi="Arial"/>
      <w:sz w:val="16"/>
      <w:szCs w:val="24"/>
    </w:rPr>
  </w:style>
  <w:style w:type="paragraph" w:styleId="aa">
    <w:name w:val="Body Text"/>
    <w:basedOn w:val="a0"/>
    <w:link w:val="ab"/>
    <w:locked/>
    <w:rsid w:val="00F1139E"/>
    <w:pPr>
      <w:spacing w:before="120" w:after="120"/>
      <w:ind w:left="284" w:firstLine="567"/>
    </w:pPr>
    <w:rPr>
      <w:sz w:val="22"/>
      <w:szCs w:val="22"/>
      <w:lang w:val="en-US" w:eastAsia="en-US"/>
    </w:rPr>
  </w:style>
  <w:style w:type="character" w:customStyle="1" w:styleId="ab">
    <w:name w:val="Основной текст Знак"/>
    <w:link w:val="aa"/>
    <w:rsid w:val="00F1139E"/>
    <w:rPr>
      <w:rFonts w:ascii="Arial" w:hAnsi="Arial"/>
      <w:sz w:val="22"/>
      <w:szCs w:val="22"/>
      <w:lang w:val="en-US" w:eastAsia="en-US"/>
    </w:rPr>
  </w:style>
  <w:style w:type="paragraph" w:styleId="a1">
    <w:name w:val="Normal Indent"/>
    <w:basedOn w:val="a0"/>
    <w:locked/>
    <w:rsid w:val="00F1139E"/>
    <w:pPr>
      <w:ind w:left="708"/>
    </w:pPr>
  </w:style>
  <w:style w:type="paragraph" w:styleId="23">
    <w:name w:val="toc 2"/>
    <w:basedOn w:val="APEX3"/>
    <w:next w:val="APEX4"/>
    <w:autoRedefine/>
    <w:uiPriority w:val="39"/>
    <w:locked/>
    <w:rsid w:val="006044B8"/>
    <w:pPr>
      <w:tabs>
        <w:tab w:val="left" w:pos="0"/>
        <w:tab w:val="left" w:pos="760"/>
        <w:tab w:val="right" w:pos="9346"/>
      </w:tabs>
      <w:spacing w:before="200" w:after="200" w:line="240" w:lineRule="auto"/>
      <w:ind w:left="0" w:right="0"/>
      <w:outlineLvl w:val="9"/>
    </w:pPr>
    <w:rPr>
      <w:bCs/>
      <w:iCs/>
    </w:rPr>
  </w:style>
  <w:style w:type="character" w:styleId="ac">
    <w:name w:val="Hyperlink"/>
    <w:uiPriority w:val="99"/>
    <w:locked/>
    <w:rsid w:val="00F1139E"/>
    <w:rPr>
      <w:color w:val="0000FF"/>
      <w:u w:val="single"/>
    </w:rPr>
  </w:style>
  <w:style w:type="paragraph" w:customStyle="1" w:styleId="Bilfingerlist">
    <w:name w:val="Bilfinger list"/>
    <w:rsid w:val="00F1139E"/>
    <w:pPr>
      <w:widowControl w:val="0"/>
      <w:numPr>
        <w:numId w:val="4"/>
      </w:numPr>
      <w:spacing w:line="360" w:lineRule="auto"/>
      <w:ind w:left="0" w:firstLine="709"/>
      <w:jc w:val="both"/>
    </w:pPr>
    <w:rPr>
      <w:rFonts w:ascii="Arial" w:hAnsi="Arial"/>
      <w:sz w:val="18"/>
      <w:szCs w:val="24"/>
      <w:lang w:val="en-US" w:eastAsia="en-US"/>
    </w:rPr>
  </w:style>
  <w:style w:type="paragraph" w:styleId="11">
    <w:name w:val="toc 1"/>
    <w:aliases w:val="APEX Оглавление"/>
    <w:basedOn w:val="APEX4"/>
    <w:next w:val="APEX5"/>
    <w:link w:val="13"/>
    <w:autoRedefine/>
    <w:uiPriority w:val="39"/>
    <w:locked/>
    <w:rsid w:val="006044B8"/>
    <w:pPr>
      <w:tabs>
        <w:tab w:val="left" w:pos="851"/>
        <w:tab w:val="right" w:pos="9356"/>
      </w:tabs>
      <w:spacing w:before="200" w:after="200"/>
      <w:ind w:left="567" w:hanging="567"/>
      <w:jc w:val="left"/>
    </w:pPr>
    <w:rPr>
      <w:bCs/>
      <w:szCs w:val="20"/>
    </w:rPr>
  </w:style>
  <w:style w:type="paragraph" w:customStyle="1" w:styleId="PROEKTtext">
    <w:name w:val="PROEKT text"/>
    <w:basedOn w:val="a0"/>
    <w:link w:val="PROEKTtextChar"/>
    <w:rsid w:val="00F1139E"/>
    <w:pPr>
      <w:tabs>
        <w:tab w:val="left" w:pos="680"/>
        <w:tab w:val="left" w:pos="851"/>
        <w:tab w:val="left" w:pos="1418"/>
      </w:tabs>
      <w:ind w:left="680" w:right="11" w:firstLine="567"/>
      <w:jc w:val="both"/>
    </w:pPr>
    <w:rPr>
      <w:szCs w:val="19"/>
      <w:lang w:val="x-none" w:eastAsia="x-none"/>
    </w:rPr>
  </w:style>
  <w:style w:type="paragraph" w:customStyle="1" w:styleId="BilfingerHeadingProekt1">
    <w:name w:val="Bilfinger Heading Proekt 1"/>
    <w:basedOn w:val="PROEKTtext"/>
    <w:next w:val="PROEKTtext"/>
    <w:link w:val="BilfingerHeadingProekt10"/>
    <w:rsid w:val="00F1139E"/>
    <w:pPr>
      <w:widowControl w:val="0"/>
      <w:numPr>
        <w:numId w:val="1"/>
      </w:numPr>
      <w:tabs>
        <w:tab w:val="clear" w:pos="148"/>
        <w:tab w:val="clear" w:pos="680"/>
        <w:tab w:val="clear" w:pos="851"/>
      </w:tabs>
      <w:spacing w:before="220" w:after="220" w:line="240" w:lineRule="auto"/>
      <w:ind w:left="709" w:right="0" w:firstLine="0"/>
      <w:outlineLvl w:val="0"/>
    </w:pPr>
    <w:rPr>
      <w:b/>
      <w:caps/>
      <w:sz w:val="20"/>
      <w:szCs w:val="24"/>
    </w:rPr>
  </w:style>
  <w:style w:type="paragraph" w:customStyle="1" w:styleId="BilfingerHeadingProekt3">
    <w:name w:val="Bilfinger Heading Proekt 3"/>
    <w:basedOn w:val="PROEKTtext"/>
    <w:next w:val="PROEKTtext"/>
    <w:rsid w:val="00F1139E"/>
    <w:pPr>
      <w:keepNext/>
      <w:numPr>
        <w:ilvl w:val="2"/>
        <w:numId w:val="1"/>
      </w:numPr>
      <w:spacing w:before="220" w:after="220" w:line="240" w:lineRule="auto"/>
      <w:ind w:left="709" w:right="0" w:firstLine="0"/>
      <w:outlineLvl w:val="2"/>
    </w:pPr>
    <w:rPr>
      <w:rFonts w:cs="Arial"/>
      <w:b/>
      <w:bCs/>
      <w:sz w:val="18"/>
      <w:szCs w:val="26"/>
      <w:lang w:val="en-US"/>
    </w:rPr>
  </w:style>
  <w:style w:type="paragraph" w:customStyle="1" w:styleId="BilfingerHeadingProekt2">
    <w:name w:val="Bilfinger Heading Proekt 2"/>
    <w:basedOn w:val="PROEKTtext"/>
    <w:next w:val="PROEKTtext"/>
    <w:rsid w:val="00F1139E"/>
    <w:pPr>
      <w:keepNext/>
      <w:numPr>
        <w:ilvl w:val="1"/>
        <w:numId w:val="1"/>
      </w:numPr>
      <w:spacing w:before="220" w:after="220" w:line="240" w:lineRule="auto"/>
      <w:ind w:left="709" w:right="0" w:firstLine="0"/>
      <w:outlineLvl w:val="1"/>
    </w:pPr>
    <w:rPr>
      <w:rFonts w:cs="Arial"/>
      <w:b/>
      <w:bCs/>
      <w:iCs/>
      <w:sz w:val="20"/>
      <w:szCs w:val="22"/>
    </w:rPr>
  </w:style>
  <w:style w:type="character" w:customStyle="1" w:styleId="BilfingerHeadingProekt4Char">
    <w:name w:val="Bilfinger Heading Proekt 4 Char"/>
    <w:link w:val="BilfingerHeadingProekt4"/>
    <w:rsid w:val="00F1139E"/>
    <w:rPr>
      <w:rFonts w:ascii="Arial" w:hAnsi="Arial" w:cs="Arial"/>
      <w:i/>
      <w:kern w:val="28"/>
      <w:sz w:val="18"/>
      <w:szCs w:val="19"/>
    </w:rPr>
  </w:style>
  <w:style w:type="paragraph" w:customStyle="1" w:styleId="BilfingerHeadingProekt4">
    <w:name w:val="Bilfinger Heading Proekt 4"/>
    <w:basedOn w:val="PROEKTtext"/>
    <w:next w:val="PROEKTtext"/>
    <w:link w:val="BilfingerHeadingProekt4Char"/>
    <w:rsid w:val="00F1139E"/>
    <w:pPr>
      <w:keepNext/>
      <w:widowControl w:val="0"/>
      <w:spacing w:before="220" w:after="220" w:line="240" w:lineRule="auto"/>
      <w:ind w:left="709" w:right="0" w:firstLine="0"/>
      <w:outlineLvl w:val="3"/>
    </w:pPr>
    <w:rPr>
      <w:rFonts w:cs="Arial"/>
      <w:i/>
      <w:kern w:val="28"/>
      <w:sz w:val="18"/>
      <w:lang w:val="ru-RU" w:eastAsia="ru-RU"/>
    </w:rPr>
  </w:style>
  <w:style w:type="paragraph" w:customStyle="1" w:styleId="TOC1">
    <w:name w:val="TOC#1"/>
    <w:basedOn w:val="11"/>
    <w:locked/>
    <w:rsid w:val="00F1139E"/>
    <w:pPr>
      <w:tabs>
        <w:tab w:val="right" w:pos="9498"/>
      </w:tabs>
      <w:ind w:left="1134" w:right="532"/>
    </w:pPr>
    <w:rPr>
      <w:b/>
      <w:caps w:val="0"/>
      <w:sz w:val="24"/>
    </w:rPr>
  </w:style>
  <w:style w:type="paragraph" w:customStyle="1" w:styleId="P">
    <w:name w:val="P"/>
    <w:basedOn w:val="PROEKTtext"/>
    <w:locked/>
    <w:rsid w:val="00F1139E"/>
  </w:style>
  <w:style w:type="paragraph" w:customStyle="1" w:styleId="PROEKTTOC1">
    <w:name w:val="PROEKT_TOC_1"/>
    <w:basedOn w:val="PROEKTtext"/>
    <w:locked/>
    <w:rsid w:val="00F1139E"/>
    <w:pPr>
      <w:tabs>
        <w:tab w:val="left" w:pos="1309"/>
        <w:tab w:val="left" w:pos="9350"/>
      </w:tabs>
      <w:ind w:left="748"/>
    </w:pPr>
    <w:rPr>
      <w:b/>
      <w:sz w:val="22"/>
      <w:szCs w:val="22"/>
    </w:rPr>
  </w:style>
  <w:style w:type="paragraph" w:styleId="30">
    <w:name w:val="toc 3"/>
    <w:basedOn w:val="a0"/>
    <w:next w:val="a0"/>
    <w:autoRedefine/>
    <w:uiPriority w:val="39"/>
    <w:locked/>
    <w:rsid w:val="00F1139E"/>
    <w:pPr>
      <w:ind w:left="380"/>
    </w:pPr>
    <w:rPr>
      <w:rFonts w:ascii="Calibri" w:hAnsi="Calibri"/>
      <w:sz w:val="20"/>
      <w:szCs w:val="20"/>
    </w:rPr>
  </w:style>
  <w:style w:type="paragraph" w:styleId="41">
    <w:name w:val="toc 4"/>
    <w:basedOn w:val="a0"/>
    <w:next w:val="a0"/>
    <w:autoRedefine/>
    <w:semiHidden/>
    <w:locked/>
    <w:rsid w:val="00F1139E"/>
    <w:pPr>
      <w:ind w:left="570"/>
    </w:pPr>
    <w:rPr>
      <w:rFonts w:ascii="Calibri" w:hAnsi="Calibri"/>
      <w:sz w:val="20"/>
      <w:szCs w:val="20"/>
    </w:rPr>
  </w:style>
  <w:style w:type="paragraph" w:customStyle="1" w:styleId="PROEKTTOC11">
    <w:name w:val="PROEKT_TOC_1.1"/>
    <w:basedOn w:val="a0"/>
    <w:autoRedefine/>
    <w:locked/>
    <w:rsid w:val="00F1139E"/>
    <w:pPr>
      <w:tabs>
        <w:tab w:val="left" w:pos="1134"/>
        <w:tab w:val="right" w:pos="9498"/>
      </w:tabs>
      <w:ind w:left="1134" w:right="532" w:hanging="567"/>
    </w:pPr>
    <w:rPr>
      <w:bCs/>
      <w:noProof/>
      <w:sz w:val="20"/>
      <w:szCs w:val="20"/>
    </w:rPr>
  </w:style>
  <w:style w:type="numbering" w:customStyle="1" w:styleId="CurrentList1">
    <w:name w:val="Current List1"/>
    <w:locked/>
    <w:rsid w:val="00F1139E"/>
    <w:pPr>
      <w:numPr>
        <w:numId w:val="2"/>
      </w:numPr>
    </w:pPr>
  </w:style>
  <w:style w:type="numbering" w:styleId="111111">
    <w:name w:val="Outline List 2"/>
    <w:basedOn w:val="a4"/>
    <w:locked/>
    <w:rsid w:val="00F1139E"/>
    <w:pPr>
      <w:numPr>
        <w:numId w:val="3"/>
      </w:numPr>
    </w:pPr>
  </w:style>
  <w:style w:type="paragraph" w:customStyle="1" w:styleId="APEX6">
    <w:name w:val="APEX Название Рисунка"/>
    <w:basedOn w:val="ad"/>
    <w:link w:val="APEX7"/>
    <w:qFormat/>
    <w:rsid w:val="00094F87"/>
    <w:pPr>
      <w:spacing w:before="0"/>
      <w:jc w:val="center"/>
    </w:pPr>
  </w:style>
  <w:style w:type="character" w:customStyle="1" w:styleId="PROEKTtextChar">
    <w:name w:val="PROEKT text Char"/>
    <w:link w:val="PROEKTtext"/>
    <w:rsid w:val="00F1139E"/>
    <w:rPr>
      <w:rFonts w:ascii="Arial" w:hAnsi="Arial"/>
      <w:sz w:val="19"/>
      <w:szCs w:val="19"/>
      <w:lang w:val="x-none" w:eastAsia="x-none"/>
    </w:rPr>
  </w:style>
  <w:style w:type="paragraph" w:customStyle="1" w:styleId="ContentTitle">
    <w:name w:val="Content Title"/>
    <w:basedOn w:val="a0"/>
    <w:rsid w:val="00F1139E"/>
    <w:pPr>
      <w:jc w:val="center"/>
    </w:pPr>
    <w:rPr>
      <w:b/>
      <w:bCs/>
      <w:caps/>
      <w:sz w:val="24"/>
      <w:szCs w:val="20"/>
    </w:rPr>
  </w:style>
  <w:style w:type="paragraph" w:customStyle="1" w:styleId="ProektTextTable">
    <w:name w:val="Proekt Text Table"/>
    <w:basedOn w:val="PROEKTtext"/>
    <w:rsid w:val="00F1139E"/>
    <w:pPr>
      <w:ind w:left="0" w:firstLine="0"/>
    </w:pPr>
  </w:style>
  <w:style w:type="paragraph" w:customStyle="1" w:styleId="Gostframetext">
    <w:name w:val="Gost frame text"/>
    <w:basedOn w:val="a0"/>
    <w:link w:val="Gostframetext0"/>
    <w:rsid w:val="00F1139E"/>
    <w:rPr>
      <w:sz w:val="18"/>
    </w:rPr>
  </w:style>
  <w:style w:type="paragraph" w:customStyle="1" w:styleId="ae">
    <w:name w:val="Комментарий"/>
    <w:basedOn w:val="a0"/>
    <w:next w:val="a0"/>
    <w:rsid w:val="00F1139E"/>
    <w:pPr>
      <w:autoSpaceDE w:val="0"/>
      <w:autoSpaceDN w:val="0"/>
      <w:adjustRightInd w:val="0"/>
      <w:spacing w:before="75" w:line="240" w:lineRule="auto"/>
      <w:jc w:val="both"/>
    </w:pPr>
    <w:rPr>
      <w:i/>
      <w:iCs/>
      <w:color w:val="800080"/>
      <w:sz w:val="24"/>
      <w:lang w:val="en-US" w:eastAsia="en-US"/>
    </w:rPr>
  </w:style>
  <w:style w:type="paragraph" w:styleId="af">
    <w:name w:val="No Spacing"/>
    <w:link w:val="af0"/>
    <w:uiPriority w:val="1"/>
    <w:rsid w:val="00F1139E"/>
    <w:rPr>
      <w:rFonts w:ascii="Calibri" w:eastAsia="MS Mincho" w:hAnsi="Calibri" w:cs="Arial"/>
      <w:sz w:val="22"/>
      <w:szCs w:val="22"/>
      <w:lang w:val="en-US" w:eastAsia="ja-JP"/>
    </w:rPr>
  </w:style>
  <w:style w:type="character" w:customStyle="1" w:styleId="af0">
    <w:name w:val="Без интервала Знак"/>
    <w:link w:val="af"/>
    <w:uiPriority w:val="1"/>
    <w:rsid w:val="00F1139E"/>
    <w:rPr>
      <w:rFonts w:ascii="Calibri" w:eastAsia="MS Mincho" w:hAnsi="Calibri" w:cs="Arial"/>
      <w:sz w:val="22"/>
      <w:szCs w:val="22"/>
      <w:lang w:val="en-US" w:eastAsia="ja-JP"/>
    </w:rPr>
  </w:style>
  <w:style w:type="character" w:customStyle="1" w:styleId="10">
    <w:name w:val="Заголовок 1 Знак"/>
    <w:link w:val="1"/>
    <w:uiPriority w:val="9"/>
    <w:rsid w:val="00F1139E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F1139E"/>
    <w:rPr>
      <w:rFonts w:ascii="Arial" w:hAnsi="Arial"/>
      <w:b/>
      <w:sz w:val="19"/>
      <w:szCs w:val="22"/>
      <w:lang w:val="en-US" w:eastAsia="en-US"/>
    </w:rPr>
  </w:style>
  <w:style w:type="paragraph" w:styleId="af1">
    <w:name w:val="List Paragraph"/>
    <w:aliases w:val="it_List1,A_маркированный_список,Абзац списка литеральный,lp1,Bullet List,FooterText,numbered,Paragraphe de liste1"/>
    <w:basedOn w:val="a0"/>
    <w:link w:val="af2"/>
    <w:uiPriority w:val="34"/>
    <w:qFormat/>
    <w:rsid w:val="00F1139E"/>
    <w:pPr>
      <w:spacing w:after="120" w:line="240" w:lineRule="atLeast"/>
      <w:contextualSpacing/>
      <w:jc w:val="both"/>
    </w:pPr>
    <w:rPr>
      <w:rFonts w:eastAsia="Calibri" w:cs="Arial"/>
      <w:sz w:val="18"/>
      <w:szCs w:val="18"/>
      <w:lang w:val="en-US" w:eastAsia="de-DE"/>
    </w:rPr>
  </w:style>
  <w:style w:type="character" w:customStyle="1" w:styleId="af2">
    <w:name w:val="Абзац списка Знак"/>
    <w:aliases w:val="it_List1 Знак,A_маркированный_список Знак,Абзац списка литеральный Знак,lp1 Знак,Bullet List Знак,FooterText Знак,numbered Знак,Paragraphe de liste1 Знак"/>
    <w:link w:val="af1"/>
    <w:uiPriority w:val="34"/>
    <w:rsid w:val="00F1139E"/>
    <w:rPr>
      <w:rFonts w:ascii="Arial" w:eastAsia="Calibri" w:hAnsi="Arial" w:cs="Arial"/>
      <w:sz w:val="18"/>
      <w:szCs w:val="18"/>
      <w:lang w:val="en-US" w:eastAsia="de-DE"/>
    </w:rPr>
  </w:style>
  <w:style w:type="character" w:customStyle="1" w:styleId="13">
    <w:name w:val="Оглавление 1 Знак"/>
    <w:aliases w:val="APEX Оглавление Знак"/>
    <w:link w:val="11"/>
    <w:uiPriority w:val="39"/>
    <w:rsid w:val="006044B8"/>
    <w:rPr>
      <w:rFonts w:ascii="PT Sans" w:eastAsia="Calibri" w:hAnsi="PT Sans" w:cs="Arial"/>
      <w:bCs/>
      <w:caps/>
      <w:kern w:val="28"/>
      <w:sz w:val="22"/>
    </w:rPr>
  </w:style>
  <w:style w:type="paragraph" w:customStyle="1" w:styleId="Bilfingerregulartext">
    <w:name w:val="Bilfinger regular text"/>
    <w:link w:val="Bilfingerregulartext0"/>
    <w:rsid w:val="00F1139E"/>
    <w:pPr>
      <w:spacing w:line="360" w:lineRule="auto"/>
      <w:ind w:firstLine="709"/>
      <w:jc w:val="both"/>
    </w:pPr>
    <w:rPr>
      <w:rFonts w:ascii="Arial" w:hAnsi="Arial"/>
      <w:bCs/>
      <w:noProof/>
      <w:sz w:val="18"/>
      <w:lang w:eastAsia="de-DE"/>
    </w:rPr>
  </w:style>
  <w:style w:type="paragraph" w:styleId="af3">
    <w:name w:val="Balloon Text"/>
    <w:basedOn w:val="a0"/>
    <w:link w:val="af4"/>
    <w:rsid w:val="00F1139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rsid w:val="00F1139E"/>
    <w:rPr>
      <w:rFonts w:ascii="Tahoma" w:hAnsi="Tahoma" w:cs="Tahoma"/>
      <w:sz w:val="16"/>
      <w:szCs w:val="16"/>
    </w:rPr>
  </w:style>
  <w:style w:type="paragraph" w:customStyle="1" w:styleId="Bilfingertable">
    <w:name w:val="Bilfinger table"/>
    <w:rsid w:val="00F1139E"/>
    <w:pPr>
      <w:tabs>
        <w:tab w:val="left" w:pos="3819"/>
      </w:tabs>
      <w:spacing w:line="360" w:lineRule="auto"/>
      <w:jc w:val="both"/>
    </w:pPr>
    <w:rPr>
      <w:rFonts w:ascii="Arial" w:eastAsia="Univers LT Std 47 Cn" w:hAnsi="Arial" w:cs="Arial"/>
      <w:sz w:val="18"/>
      <w:szCs w:val="18"/>
      <w:lang w:eastAsia="en-US"/>
    </w:rPr>
  </w:style>
  <w:style w:type="paragraph" w:customStyle="1" w:styleId="BilfingerpartheaderEXCL">
    <w:name w:val="Bilfinger part header EXCL"/>
    <w:link w:val="BilfingerpartheaderEXCL0"/>
    <w:rsid w:val="00F1139E"/>
    <w:pPr>
      <w:spacing w:before="220" w:after="220"/>
      <w:ind w:left="709"/>
      <w:jc w:val="center"/>
    </w:pPr>
    <w:rPr>
      <w:rFonts w:ascii="Arial" w:hAnsi="Arial" w:cs="Arial"/>
      <w:b/>
      <w:kern w:val="28"/>
      <w:szCs w:val="19"/>
    </w:rPr>
  </w:style>
  <w:style w:type="paragraph" w:styleId="a">
    <w:name w:val="List Bullet"/>
    <w:aliases w:val="Маркированный список Знак"/>
    <w:basedOn w:val="a0"/>
    <w:locked/>
    <w:rsid w:val="00F1139E"/>
    <w:pPr>
      <w:numPr>
        <w:numId w:val="5"/>
      </w:numPr>
      <w:spacing w:line="240" w:lineRule="auto"/>
      <w:jc w:val="both"/>
    </w:pPr>
    <w:rPr>
      <w:sz w:val="20"/>
      <w:szCs w:val="20"/>
    </w:rPr>
  </w:style>
  <w:style w:type="paragraph" w:styleId="af5">
    <w:name w:val="annotation text"/>
    <w:basedOn w:val="a0"/>
    <w:link w:val="af6"/>
    <w:locked/>
    <w:rsid w:val="00F1139E"/>
    <w:pPr>
      <w:spacing w:line="240" w:lineRule="auto"/>
    </w:pPr>
    <w:rPr>
      <w:rFonts w:ascii="Times New Roman" w:hAnsi="Times New Roman"/>
      <w:sz w:val="20"/>
      <w:szCs w:val="20"/>
    </w:rPr>
  </w:style>
  <w:style w:type="character" w:customStyle="1" w:styleId="af6">
    <w:name w:val="Текст примечания Знак"/>
    <w:link w:val="af5"/>
    <w:rsid w:val="00F1139E"/>
  </w:style>
  <w:style w:type="paragraph" w:styleId="af7">
    <w:name w:val="Title"/>
    <w:basedOn w:val="a0"/>
    <w:link w:val="af8"/>
    <w:locked/>
    <w:rsid w:val="00F1139E"/>
    <w:pPr>
      <w:autoSpaceDE w:val="0"/>
      <w:autoSpaceDN w:val="0"/>
      <w:adjustRightInd w:val="0"/>
      <w:spacing w:before="400" w:line="240" w:lineRule="auto"/>
      <w:jc w:val="center"/>
    </w:pPr>
    <w:rPr>
      <w:b/>
      <w:bCs/>
      <w:color w:val="000000"/>
      <w:sz w:val="40"/>
      <w:szCs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af8">
    <w:name w:val="Заголовок Знак"/>
    <w:link w:val="af7"/>
    <w:rsid w:val="00F1139E"/>
    <w:rPr>
      <w:rFonts w:ascii="Arial" w:hAnsi="Arial"/>
      <w:b/>
      <w:bCs/>
      <w:color w:val="000000"/>
      <w:sz w:val="40"/>
      <w:szCs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numbering" w:customStyle="1" w:styleId="12">
    <w:name w:val="Текущий список12"/>
    <w:rsid w:val="00F1139E"/>
    <w:pPr>
      <w:numPr>
        <w:numId w:val="6"/>
      </w:numPr>
    </w:pPr>
  </w:style>
  <w:style w:type="paragraph" w:customStyle="1" w:styleId="BilfingerpartheaderINCL">
    <w:name w:val="Bilfinger part header INCL"/>
    <w:basedOn w:val="BilfingerpartheaderEXCL"/>
    <w:rsid w:val="00F1139E"/>
    <w:pPr>
      <w:outlineLvl w:val="0"/>
    </w:pPr>
  </w:style>
  <w:style w:type="paragraph" w:customStyle="1" w:styleId="APEX11">
    <w:name w:val="APEX Штамп 11"/>
    <w:link w:val="APEX110"/>
    <w:qFormat/>
    <w:rsid w:val="00F1139E"/>
    <w:pPr>
      <w:framePr w:wrap="around" w:vAnchor="page" w:hAnchor="page" w:x="1135" w:y="14289"/>
      <w:ind w:left="-146" w:right="-81"/>
      <w:jc w:val="center"/>
    </w:pPr>
    <w:rPr>
      <w:rFonts w:ascii="PT Sans Narrow" w:hAnsi="PT Sans Narrow"/>
      <w:sz w:val="22"/>
      <w:szCs w:val="22"/>
    </w:rPr>
  </w:style>
  <w:style w:type="paragraph" w:customStyle="1" w:styleId="APEX16">
    <w:name w:val="APEX Штамп 16"/>
    <w:basedOn w:val="APEX11"/>
    <w:link w:val="APEX160"/>
    <w:qFormat/>
    <w:rsid w:val="00F1139E"/>
    <w:pPr>
      <w:framePr w:wrap="around"/>
    </w:pPr>
    <w:rPr>
      <w:sz w:val="32"/>
      <w:szCs w:val="32"/>
      <w:lang w:val="en-US"/>
    </w:rPr>
  </w:style>
  <w:style w:type="character" w:customStyle="1" w:styleId="Gostframetext0">
    <w:name w:val="Gost frame text Знак"/>
    <w:link w:val="Gostframetext"/>
    <w:rsid w:val="00F1139E"/>
    <w:rPr>
      <w:rFonts w:ascii="Arial" w:hAnsi="Arial"/>
      <w:sz w:val="18"/>
      <w:szCs w:val="24"/>
    </w:rPr>
  </w:style>
  <w:style w:type="character" w:customStyle="1" w:styleId="APEX110">
    <w:name w:val="APEX Штамп 11 Знак"/>
    <w:link w:val="APEX11"/>
    <w:rsid w:val="00F1139E"/>
    <w:rPr>
      <w:rFonts w:ascii="PT Sans Narrow" w:hAnsi="PT Sans Narrow"/>
      <w:sz w:val="22"/>
      <w:szCs w:val="22"/>
    </w:rPr>
  </w:style>
  <w:style w:type="paragraph" w:customStyle="1" w:styleId="APEX8">
    <w:name w:val="APEX Таблица"/>
    <w:basedOn w:val="APEX-"/>
    <w:link w:val="APEX9"/>
    <w:qFormat/>
    <w:rsid w:val="008C38CC"/>
    <w:rPr>
      <w:rFonts w:ascii="PT Sans Narrow" w:hAnsi="PT Sans Narrow"/>
    </w:rPr>
  </w:style>
  <w:style w:type="character" w:customStyle="1" w:styleId="APEX160">
    <w:name w:val="APEX Штамп 16 Знак"/>
    <w:link w:val="APEX16"/>
    <w:rsid w:val="00F1139E"/>
    <w:rPr>
      <w:rFonts w:ascii="PT Sans Narrow" w:hAnsi="PT Sans Narrow"/>
      <w:sz w:val="32"/>
      <w:szCs w:val="32"/>
      <w:lang w:val="en-US"/>
    </w:rPr>
  </w:style>
  <w:style w:type="paragraph" w:customStyle="1" w:styleId="APEX-0">
    <w:name w:val="APEX Таблица - заголовок"/>
    <w:basedOn w:val="APEX8"/>
    <w:link w:val="APEX-1"/>
    <w:qFormat/>
    <w:rsid w:val="008C38CC"/>
    <w:pPr>
      <w:jc w:val="center"/>
    </w:pPr>
    <w:rPr>
      <w:caps/>
    </w:rPr>
  </w:style>
  <w:style w:type="character" w:customStyle="1" w:styleId="APEX9">
    <w:name w:val="APEX Таблица Знак"/>
    <w:link w:val="APEX8"/>
    <w:rsid w:val="008C38CC"/>
    <w:rPr>
      <w:rFonts w:ascii="PT Sans Narrow" w:hAnsi="PT Sans Narrow"/>
      <w:bCs/>
      <w:noProof/>
      <w:sz w:val="22"/>
      <w:szCs w:val="22"/>
      <w:lang w:eastAsia="de-DE"/>
    </w:rPr>
  </w:style>
  <w:style w:type="paragraph" w:customStyle="1" w:styleId="APEX4">
    <w:name w:val="APEX Заголовок большой"/>
    <w:link w:val="APEXa"/>
    <w:qFormat/>
    <w:rsid w:val="008C38CC"/>
    <w:pPr>
      <w:spacing w:after="480"/>
      <w:jc w:val="center"/>
    </w:pPr>
    <w:rPr>
      <w:rFonts w:ascii="PT Sans" w:eastAsia="Calibri" w:hAnsi="PT Sans" w:cs="Arial"/>
      <w:caps/>
      <w:kern w:val="28"/>
      <w:sz w:val="22"/>
      <w:szCs w:val="22"/>
    </w:rPr>
  </w:style>
  <w:style w:type="character" w:customStyle="1" w:styleId="APEX-1">
    <w:name w:val="APEX Таблица - заголовок Знак"/>
    <w:link w:val="APEX-0"/>
    <w:rsid w:val="008C38CC"/>
    <w:rPr>
      <w:rFonts w:ascii="PT Sans Narrow" w:hAnsi="PT Sans Narrow"/>
      <w:bCs/>
      <w:caps/>
      <w:noProof/>
      <w:sz w:val="22"/>
      <w:szCs w:val="22"/>
      <w:lang w:eastAsia="de-DE"/>
    </w:rPr>
  </w:style>
  <w:style w:type="character" w:customStyle="1" w:styleId="a8">
    <w:name w:val="Нижний колонтитул Знак"/>
    <w:link w:val="a7"/>
    <w:rsid w:val="00F1139E"/>
    <w:rPr>
      <w:rFonts w:ascii="Arial" w:hAnsi="Arial"/>
      <w:sz w:val="19"/>
      <w:szCs w:val="24"/>
    </w:rPr>
  </w:style>
  <w:style w:type="character" w:customStyle="1" w:styleId="BilfingerpartheaderEXCL0">
    <w:name w:val="Bilfinger part header EXCL Знак"/>
    <w:link w:val="BilfingerpartheaderEXCL"/>
    <w:rsid w:val="00F1139E"/>
    <w:rPr>
      <w:rFonts w:ascii="Arial" w:hAnsi="Arial" w:cs="Arial"/>
      <w:b/>
      <w:kern w:val="28"/>
      <w:szCs w:val="19"/>
    </w:rPr>
  </w:style>
  <w:style w:type="character" w:customStyle="1" w:styleId="APEXa">
    <w:name w:val="APEX Заголовок большой Знак"/>
    <w:link w:val="APEX4"/>
    <w:rsid w:val="008C38CC"/>
    <w:rPr>
      <w:rFonts w:ascii="PT Sans" w:eastAsia="Calibri" w:hAnsi="PT Sans" w:cs="Arial"/>
      <w:caps/>
      <w:kern w:val="28"/>
      <w:sz w:val="22"/>
      <w:szCs w:val="22"/>
    </w:rPr>
  </w:style>
  <w:style w:type="paragraph" w:customStyle="1" w:styleId="APEX">
    <w:name w:val="APEX Заголовок нумерация"/>
    <w:next w:val="APEX0"/>
    <w:link w:val="APEXb"/>
    <w:qFormat/>
    <w:rsid w:val="008C38CC"/>
    <w:pPr>
      <w:numPr>
        <w:numId w:val="7"/>
      </w:numPr>
      <w:spacing w:before="480" w:after="240" w:line="360" w:lineRule="auto"/>
      <w:outlineLvl w:val="0"/>
    </w:pPr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0">
    <w:name w:val="APEX Заголовок поднумерация"/>
    <w:basedOn w:val="APEX"/>
    <w:next w:val="APEX5"/>
    <w:link w:val="APEXc"/>
    <w:qFormat/>
    <w:rsid w:val="00B534C4"/>
    <w:pPr>
      <w:numPr>
        <w:ilvl w:val="1"/>
      </w:numPr>
      <w:spacing w:before="320" w:after="120"/>
      <w:outlineLvl w:val="1"/>
    </w:pPr>
  </w:style>
  <w:style w:type="character" w:customStyle="1" w:styleId="BilfingerHeadingProekt10">
    <w:name w:val="Bilfinger Heading Proekt 1 Знак"/>
    <w:link w:val="BilfingerHeadingProekt1"/>
    <w:rsid w:val="00F1139E"/>
    <w:rPr>
      <w:rFonts w:ascii="Arial" w:hAnsi="Arial"/>
      <w:b/>
      <w:caps/>
      <w:szCs w:val="24"/>
      <w:lang w:val="x-none" w:eastAsia="x-none"/>
    </w:rPr>
  </w:style>
  <w:style w:type="character" w:customStyle="1" w:styleId="APEXb">
    <w:name w:val="APEX Заголовок нумерация Знак"/>
    <w:link w:val="APEX"/>
    <w:rsid w:val="008C38CC"/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5">
    <w:name w:val="APEX Обычный текст"/>
    <w:link w:val="APEXd"/>
    <w:qFormat/>
    <w:rsid w:val="00BF446A"/>
    <w:pPr>
      <w:spacing w:before="120" w:line="360" w:lineRule="auto"/>
      <w:ind w:firstLine="567"/>
      <w:jc w:val="both"/>
    </w:pPr>
    <w:rPr>
      <w:rFonts w:ascii="PT Sans" w:hAnsi="PT Sans"/>
      <w:bCs/>
      <w:sz w:val="22"/>
      <w:szCs w:val="22"/>
      <w:lang w:eastAsia="de-DE"/>
    </w:rPr>
  </w:style>
  <w:style w:type="character" w:customStyle="1" w:styleId="APEXc">
    <w:name w:val="APEX Заголовок поднумерация Знак"/>
    <w:basedOn w:val="APEXb"/>
    <w:link w:val="APEX0"/>
    <w:rsid w:val="00B534C4"/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1">
    <w:name w:val="APEX Перечень маркировочный"/>
    <w:basedOn w:val="APEX5"/>
    <w:next w:val="APEX5"/>
    <w:link w:val="APEXe"/>
    <w:qFormat/>
    <w:rsid w:val="00CA47BE"/>
    <w:pPr>
      <w:numPr>
        <w:numId w:val="8"/>
      </w:numPr>
      <w:spacing w:after="120"/>
      <w:ind w:left="1134" w:hanging="567"/>
      <w:contextualSpacing/>
    </w:pPr>
    <w:rPr>
      <w:rFonts w:eastAsia="Calibri"/>
    </w:rPr>
  </w:style>
  <w:style w:type="character" w:customStyle="1" w:styleId="Bilfingerregulartext0">
    <w:name w:val="Bilfinger regular text Знак"/>
    <w:link w:val="Bilfingerregulartext"/>
    <w:rsid w:val="00F1139E"/>
    <w:rPr>
      <w:rFonts w:ascii="Arial" w:hAnsi="Arial"/>
      <w:bCs/>
      <w:noProof/>
      <w:sz w:val="18"/>
      <w:lang w:eastAsia="de-DE"/>
    </w:rPr>
  </w:style>
  <w:style w:type="character" w:customStyle="1" w:styleId="APEXd">
    <w:name w:val="APEX Обычный текст Знак"/>
    <w:link w:val="APEX5"/>
    <w:rsid w:val="00BF446A"/>
    <w:rPr>
      <w:rFonts w:ascii="PT Sans" w:hAnsi="PT Sans"/>
      <w:bCs/>
      <w:sz w:val="22"/>
      <w:szCs w:val="22"/>
      <w:lang w:eastAsia="de-DE"/>
    </w:rPr>
  </w:style>
  <w:style w:type="paragraph" w:customStyle="1" w:styleId="APEXf">
    <w:name w:val="APEX Заголовок без нумерации"/>
    <w:next w:val="APEX5"/>
    <w:link w:val="APEXf0"/>
    <w:qFormat/>
    <w:rsid w:val="00C44663"/>
    <w:pPr>
      <w:spacing w:before="320" w:after="120" w:line="360" w:lineRule="auto"/>
      <w:ind w:firstLine="567"/>
    </w:pPr>
    <w:rPr>
      <w:rFonts w:ascii="PT Sans" w:eastAsia="Calibri" w:hAnsi="PT Sans"/>
      <w:caps/>
      <w:sz w:val="22"/>
      <w:szCs w:val="22"/>
      <w:lang w:eastAsia="en-US"/>
    </w:rPr>
  </w:style>
  <w:style w:type="character" w:customStyle="1" w:styleId="APEXe">
    <w:name w:val="APEX Перечень маркировочный Знак"/>
    <w:link w:val="APEX1"/>
    <w:rsid w:val="00CA47BE"/>
    <w:rPr>
      <w:rFonts w:ascii="PT Sans" w:eastAsia="Calibri" w:hAnsi="PT Sans"/>
      <w:bCs/>
      <w:sz w:val="22"/>
      <w:szCs w:val="22"/>
      <w:lang w:eastAsia="de-DE"/>
    </w:rPr>
  </w:style>
  <w:style w:type="paragraph" w:styleId="af9">
    <w:name w:val="TOC Heading"/>
    <w:basedOn w:val="1"/>
    <w:next w:val="a0"/>
    <w:uiPriority w:val="39"/>
    <w:unhideWhenUsed/>
    <w:rsid w:val="00F1139E"/>
    <w:pPr>
      <w:keepLines/>
      <w:numPr>
        <w:numId w:val="0"/>
      </w:numPr>
      <w:spacing w:after="0" w:line="259" w:lineRule="auto"/>
      <w:outlineLvl w:val="9"/>
    </w:pPr>
    <w:rPr>
      <w:rFonts w:ascii="Calibri Light" w:hAnsi="Calibri Light" w:cs="Times New Roman"/>
      <w:b w:val="0"/>
      <w:bCs w:val="0"/>
      <w:color w:val="2E74B5"/>
      <w:kern w:val="0"/>
    </w:rPr>
  </w:style>
  <w:style w:type="character" w:customStyle="1" w:styleId="APEXf0">
    <w:name w:val="APEX Заголовок без нумерации Знак"/>
    <w:link w:val="APEXf"/>
    <w:rsid w:val="00C44663"/>
    <w:rPr>
      <w:rFonts w:ascii="PT Sans" w:eastAsia="Calibri" w:hAnsi="PT Sans"/>
      <w:caps/>
      <w:sz w:val="22"/>
      <w:szCs w:val="22"/>
      <w:lang w:eastAsia="en-US"/>
    </w:rPr>
  </w:style>
  <w:style w:type="paragraph" w:styleId="50">
    <w:name w:val="toc 5"/>
    <w:basedOn w:val="a0"/>
    <w:next w:val="a0"/>
    <w:autoRedefine/>
    <w:locked/>
    <w:rsid w:val="00F1139E"/>
    <w:pPr>
      <w:ind w:left="760"/>
    </w:pPr>
    <w:rPr>
      <w:rFonts w:ascii="Calibri" w:hAnsi="Calibri"/>
      <w:sz w:val="20"/>
      <w:szCs w:val="20"/>
    </w:rPr>
  </w:style>
  <w:style w:type="paragraph" w:styleId="60">
    <w:name w:val="toc 6"/>
    <w:basedOn w:val="a0"/>
    <w:next w:val="a0"/>
    <w:autoRedefine/>
    <w:locked/>
    <w:rsid w:val="00F1139E"/>
    <w:pPr>
      <w:ind w:left="950"/>
    </w:pPr>
    <w:rPr>
      <w:rFonts w:ascii="Calibri" w:hAnsi="Calibri"/>
      <w:sz w:val="20"/>
      <w:szCs w:val="20"/>
    </w:rPr>
  </w:style>
  <w:style w:type="paragraph" w:styleId="70">
    <w:name w:val="toc 7"/>
    <w:basedOn w:val="a0"/>
    <w:next w:val="a0"/>
    <w:autoRedefine/>
    <w:locked/>
    <w:rsid w:val="00F1139E"/>
    <w:pPr>
      <w:ind w:left="1140"/>
    </w:pPr>
    <w:rPr>
      <w:rFonts w:ascii="Calibri" w:hAnsi="Calibri"/>
      <w:sz w:val="20"/>
      <w:szCs w:val="20"/>
    </w:rPr>
  </w:style>
  <w:style w:type="paragraph" w:styleId="80">
    <w:name w:val="toc 8"/>
    <w:basedOn w:val="a0"/>
    <w:next w:val="a0"/>
    <w:autoRedefine/>
    <w:locked/>
    <w:rsid w:val="00F1139E"/>
    <w:pPr>
      <w:ind w:left="1330"/>
    </w:pPr>
    <w:rPr>
      <w:rFonts w:ascii="Calibri" w:hAnsi="Calibri"/>
      <w:sz w:val="20"/>
      <w:szCs w:val="20"/>
    </w:rPr>
  </w:style>
  <w:style w:type="paragraph" w:styleId="90">
    <w:name w:val="toc 9"/>
    <w:basedOn w:val="a0"/>
    <w:next w:val="a0"/>
    <w:autoRedefine/>
    <w:locked/>
    <w:rsid w:val="00F1139E"/>
    <w:pPr>
      <w:ind w:left="1520"/>
    </w:pPr>
    <w:rPr>
      <w:rFonts w:ascii="Calibri" w:hAnsi="Calibri"/>
      <w:sz w:val="20"/>
      <w:szCs w:val="20"/>
    </w:rPr>
  </w:style>
  <w:style w:type="paragraph" w:customStyle="1" w:styleId="APEXf1">
    <w:name w:val="APEX Содержание"/>
    <w:basedOn w:val="11"/>
    <w:link w:val="APEXf2"/>
    <w:qFormat/>
    <w:rsid w:val="00F1139E"/>
    <w:pPr>
      <w:tabs>
        <w:tab w:val="left" w:leader="dot" w:pos="570"/>
      </w:tabs>
      <w:spacing w:line="312" w:lineRule="auto"/>
      <w:ind w:left="397"/>
    </w:pPr>
    <w:rPr>
      <w:b/>
      <w:caps w:val="0"/>
      <w:szCs w:val="22"/>
    </w:rPr>
  </w:style>
  <w:style w:type="paragraph" w:customStyle="1" w:styleId="afa">
    <w:name w:val="Основной"/>
    <w:basedOn w:val="af1"/>
    <w:link w:val="afb"/>
    <w:rsid w:val="00F1139E"/>
    <w:pPr>
      <w:autoSpaceDE w:val="0"/>
      <w:autoSpaceDN w:val="0"/>
      <w:adjustRightInd w:val="0"/>
      <w:spacing w:before="120" w:after="0" w:line="252" w:lineRule="auto"/>
      <w:ind w:left="720" w:right="425"/>
      <w:contextualSpacing w:val="0"/>
    </w:pPr>
    <w:rPr>
      <w:color w:val="000000"/>
      <w:sz w:val="22"/>
      <w:szCs w:val="22"/>
      <w:lang w:val="ru-RU" w:eastAsia="en-US"/>
    </w:rPr>
  </w:style>
  <w:style w:type="character" w:customStyle="1" w:styleId="APEXf2">
    <w:name w:val="APEX Содержание Знак"/>
    <w:link w:val="APEXf1"/>
    <w:rsid w:val="00F1139E"/>
    <w:rPr>
      <w:rFonts w:ascii="PT Sans" w:hAnsi="PT Sans"/>
      <w:b/>
      <w:noProof/>
      <w:sz w:val="22"/>
      <w:szCs w:val="22"/>
      <w:lang w:eastAsia="de-DE"/>
    </w:rPr>
  </w:style>
  <w:style w:type="character" w:customStyle="1" w:styleId="afb">
    <w:name w:val="Основной Знак"/>
    <w:link w:val="afa"/>
    <w:rsid w:val="00F1139E"/>
    <w:rPr>
      <w:rFonts w:ascii="Arial" w:eastAsia="Calibri" w:hAnsi="Arial" w:cs="Arial"/>
      <w:color w:val="000000"/>
      <w:sz w:val="22"/>
      <w:szCs w:val="22"/>
      <w:lang w:eastAsia="en-US"/>
    </w:rPr>
  </w:style>
  <w:style w:type="paragraph" w:customStyle="1" w:styleId="APEX-">
    <w:name w:val="APEX Таблица - текст с полями"/>
    <w:basedOn w:val="APEX5"/>
    <w:link w:val="APEX-2"/>
    <w:rsid w:val="00F1139E"/>
    <w:pPr>
      <w:spacing w:before="0"/>
      <w:ind w:hanging="1"/>
      <w:jc w:val="left"/>
    </w:pPr>
  </w:style>
  <w:style w:type="character" w:customStyle="1" w:styleId="APEX-2">
    <w:name w:val="APEX Таблица - текст с полями Знак"/>
    <w:basedOn w:val="APEX9"/>
    <w:link w:val="APEX-"/>
    <w:rsid w:val="00F1139E"/>
    <w:rPr>
      <w:rFonts w:ascii="PT Sans" w:hAnsi="PT Sans"/>
      <w:bCs/>
      <w:noProof/>
      <w:sz w:val="22"/>
      <w:szCs w:val="22"/>
      <w:lang w:eastAsia="de-DE"/>
    </w:rPr>
  </w:style>
  <w:style w:type="paragraph" w:customStyle="1" w:styleId="APEXf3">
    <w:name w:val="APEX Штамп малый"/>
    <w:basedOn w:val="APEX8"/>
    <w:link w:val="APEXf4"/>
    <w:rsid w:val="00F1139E"/>
    <w:pPr>
      <w:jc w:val="center"/>
    </w:pPr>
  </w:style>
  <w:style w:type="paragraph" w:styleId="ad">
    <w:name w:val="caption"/>
    <w:aliases w:val="APEX Название Таблицы"/>
    <w:basedOn w:val="a0"/>
    <w:next w:val="a0"/>
    <w:link w:val="afc"/>
    <w:unhideWhenUsed/>
    <w:qFormat/>
    <w:locked/>
    <w:rsid w:val="00094F87"/>
    <w:pPr>
      <w:spacing w:before="240"/>
    </w:pPr>
    <w:rPr>
      <w:rFonts w:ascii="PT Sans Narrow" w:hAnsi="PT Sans Narrow"/>
      <w:iCs/>
      <w:sz w:val="22"/>
      <w:szCs w:val="22"/>
    </w:rPr>
  </w:style>
  <w:style w:type="character" w:customStyle="1" w:styleId="APEXf4">
    <w:name w:val="APEX Штамп малый Знак"/>
    <w:basedOn w:val="APEX110"/>
    <w:link w:val="APEXf3"/>
    <w:rsid w:val="00F1139E"/>
    <w:rPr>
      <w:rFonts w:ascii="PT Sans" w:hAnsi="PT Sans"/>
      <w:bCs/>
      <w:noProof/>
      <w:sz w:val="22"/>
      <w:szCs w:val="22"/>
      <w:lang w:eastAsia="de-DE"/>
    </w:rPr>
  </w:style>
  <w:style w:type="character" w:styleId="afd">
    <w:name w:val="Placeholder Text"/>
    <w:basedOn w:val="a2"/>
    <w:uiPriority w:val="99"/>
    <w:semiHidden/>
    <w:rsid w:val="00F1139E"/>
    <w:rPr>
      <w:color w:val="808080"/>
    </w:rPr>
  </w:style>
  <w:style w:type="paragraph" w:styleId="afe">
    <w:name w:val="Bibliography"/>
    <w:basedOn w:val="a0"/>
    <w:next w:val="a0"/>
    <w:uiPriority w:val="37"/>
    <w:unhideWhenUsed/>
    <w:rsid w:val="00F1139E"/>
  </w:style>
  <w:style w:type="paragraph" w:customStyle="1" w:styleId="APEX2">
    <w:name w:val="APEX Перечень цифровой"/>
    <w:basedOn w:val="APEX5"/>
    <w:link w:val="APEXf5"/>
    <w:qFormat/>
    <w:rsid w:val="00F1139E"/>
    <w:pPr>
      <w:numPr>
        <w:numId w:val="9"/>
      </w:numPr>
      <w:ind w:left="1134" w:hanging="567"/>
    </w:pPr>
  </w:style>
  <w:style w:type="character" w:customStyle="1" w:styleId="APEXf5">
    <w:name w:val="APEX Перечень цифровой Знак"/>
    <w:basedOn w:val="APEXd"/>
    <w:link w:val="APEX2"/>
    <w:rsid w:val="00F1139E"/>
    <w:rPr>
      <w:rFonts w:ascii="PT Sans" w:hAnsi="PT Sans"/>
      <w:bCs/>
      <w:sz w:val="22"/>
      <w:szCs w:val="22"/>
      <w:lang w:eastAsia="de-DE"/>
    </w:rPr>
  </w:style>
  <w:style w:type="character" w:customStyle="1" w:styleId="40">
    <w:name w:val="Заголовок 4 Знак"/>
    <w:basedOn w:val="a2"/>
    <w:link w:val="4"/>
    <w:semiHidden/>
    <w:rsid w:val="00F1139E"/>
    <w:rPr>
      <w:rFonts w:asciiTheme="majorHAnsi" w:eastAsiaTheme="majorEastAsia" w:hAnsiTheme="majorHAnsi" w:cstheme="majorBidi"/>
      <w:i/>
      <w:iCs/>
      <w:color w:val="2E74B5" w:themeColor="accent1" w:themeShade="BF"/>
      <w:sz w:val="19"/>
      <w:szCs w:val="24"/>
    </w:rPr>
  </w:style>
  <w:style w:type="paragraph" w:customStyle="1" w:styleId="APEX3">
    <w:name w:val="APEX Заголовок Поднумерация"/>
    <w:basedOn w:val="APEX"/>
    <w:next w:val="APEX5"/>
    <w:rsid w:val="00F1139E"/>
    <w:pPr>
      <w:numPr>
        <w:numId w:val="0"/>
      </w:numPr>
      <w:spacing w:before="320" w:after="120"/>
      <w:ind w:left="397" w:right="397"/>
    </w:pPr>
  </w:style>
  <w:style w:type="paragraph" w:customStyle="1" w:styleId="APEXf6">
    <w:name w:val="APEX перечень"/>
    <w:basedOn w:val="APEX5"/>
    <w:next w:val="APEX5"/>
    <w:link w:val="APEXf7"/>
    <w:qFormat/>
    <w:rsid w:val="00F1139E"/>
    <w:pPr>
      <w:spacing w:after="120"/>
      <w:ind w:left="397" w:right="397" w:firstLine="0"/>
      <w:contextualSpacing/>
    </w:pPr>
    <w:rPr>
      <w:rFonts w:eastAsia="Calibri"/>
    </w:rPr>
  </w:style>
  <w:style w:type="character" w:customStyle="1" w:styleId="APEXf7">
    <w:name w:val="APEX перечень Знак"/>
    <w:link w:val="APEXf6"/>
    <w:rsid w:val="00F1139E"/>
    <w:rPr>
      <w:rFonts w:ascii="PT Sans" w:eastAsia="Calibri" w:hAnsi="PT Sans"/>
      <w:bCs/>
      <w:noProof/>
      <w:sz w:val="22"/>
      <w:szCs w:val="22"/>
      <w:lang w:eastAsia="de-DE"/>
    </w:rPr>
  </w:style>
  <w:style w:type="character" w:customStyle="1" w:styleId="msobibliography0">
    <w:name w:val="msobibliography"/>
    <w:basedOn w:val="a2"/>
    <w:rsid w:val="00F1139E"/>
  </w:style>
  <w:style w:type="paragraph" w:styleId="aff">
    <w:name w:val="footnote text"/>
    <w:basedOn w:val="a0"/>
    <w:link w:val="aff0"/>
    <w:locked/>
    <w:rsid w:val="00F1139E"/>
    <w:pPr>
      <w:spacing w:line="240" w:lineRule="auto"/>
    </w:pPr>
    <w:rPr>
      <w:sz w:val="20"/>
      <w:szCs w:val="20"/>
    </w:rPr>
  </w:style>
  <w:style w:type="character" w:customStyle="1" w:styleId="aff0">
    <w:name w:val="Текст сноски Знак"/>
    <w:basedOn w:val="a2"/>
    <w:link w:val="aff"/>
    <w:rsid w:val="00F1139E"/>
    <w:rPr>
      <w:rFonts w:ascii="Arial" w:hAnsi="Arial"/>
    </w:rPr>
  </w:style>
  <w:style w:type="character" w:styleId="aff1">
    <w:name w:val="footnote reference"/>
    <w:basedOn w:val="a2"/>
    <w:locked/>
    <w:rsid w:val="00F1139E"/>
    <w:rPr>
      <w:vertAlign w:val="superscript"/>
    </w:rPr>
  </w:style>
  <w:style w:type="paragraph" w:styleId="aff2">
    <w:name w:val="endnote text"/>
    <w:basedOn w:val="a0"/>
    <w:link w:val="aff3"/>
    <w:locked/>
    <w:rsid w:val="00F1139E"/>
    <w:pPr>
      <w:spacing w:line="240" w:lineRule="auto"/>
    </w:pPr>
    <w:rPr>
      <w:sz w:val="20"/>
      <w:szCs w:val="20"/>
    </w:rPr>
  </w:style>
  <w:style w:type="character" w:customStyle="1" w:styleId="aff3">
    <w:name w:val="Текст концевой сноски Знак"/>
    <w:basedOn w:val="a2"/>
    <w:link w:val="aff2"/>
    <w:rsid w:val="00F1139E"/>
    <w:rPr>
      <w:rFonts w:ascii="Arial" w:hAnsi="Arial"/>
    </w:rPr>
  </w:style>
  <w:style w:type="character" w:styleId="aff4">
    <w:name w:val="endnote reference"/>
    <w:basedOn w:val="a2"/>
    <w:locked/>
    <w:rsid w:val="00F1139E"/>
    <w:rPr>
      <w:vertAlign w:val="superscript"/>
    </w:rPr>
  </w:style>
  <w:style w:type="table" w:customStyle="1" w:styleId="APEXf8">
    <w:name w:val="APEX Таблица с рамками"/>
    <w:basedOn w:val="a3"/>
    <w:uiPriority w:val="99"/>
    <w:rsid w:val="00F1139E"/>
    <w:pPr>
      <w:jc w:val="center"/>
    </w:pPr>
    <w:rPr>
      <w:rFonts w:ascii="PT Sans Narrow" w:hAnsi="PT Sans Narrow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character" w:customStyle="1" w:styleId="afc">
    <w:name w:val="Название объекта Знак"/>
    <w:aliases w:val="APEX Название Таблицы Знак"/>
    <w:basedOn w:val="a2"/>
    <w:link w:val="ad"/>
    <w:rsid w:val="00094F87"/>
    <w:rPr>
      <w:rFonts w:ascii="PT Sans Narrow" w:hAnsi="PT Sans Narrow"/>
      <w:iCs/>
      <w:sz w:val="22"/>
      <w:szCs w:val="22"/>
    </w:rPr>
  </w:style>
  <w:style w:type="character" w:customStyle="1" w:styleId="APEX7">
    <w:name w:val="APEX Название Рисунка Знак"/>
    <w:basedOn w:val="afc"/>
    <w:link w:val="APEX6"/>
    <w:rsid w:val="00094F87"/>
    <w:rPr>
      <w:rFonts w:ascii="PT Sans Narrow" w:hAnsi="PT Sans Narrow"/>
      <w:iCs/>
      <w:sz w:val="22"/>
      <w:szCs w:val="22"/>
    </w:rPr>
  </w:style>
  <w:style w:type="table" w:styleId="aff5">
    <w:name w:val="Table Grid"/>
    <w:basedOn w:val="a3"/>
    <w:rsid w:val="004411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0"/>
    <w:uiPriority w:val="1"/>
    <w:qFormat/>
    <w:rsid w:val="00861FAD"/>
    <w:pPr>
      <w:widowControl w:val="0"/>
      <w:autoSpaceDE w:val="0"/>
      <w:autoSpaceDN w:val="0"/>
      <w:spacing w:line="240" w:lineRule="auto"/>
    </w:pPr>
    <w:rPr>
      <w:rFonts w:ascii="PT Sans" w:eastAsia="PT Sans" w:hAnsi="PT Sans" w:cs="PT Sans"/>
      <w:sz w:val="22"/>
      <w:szCs w:val="22"/>
      <w:lang w:bidi="ru-RU"/>
    </w:rPr>
  </w:style>
  <w:style w:type="character" w:customStyle="1" w:styleId="fontstyle01">
    <w:name w:val="fontstyle01"/>
    <w:basedOn w:val="a2"/>
    <w:rsid w:val="00554E7A"/>
    <w:rPr>
      <w:rFonts w:ascii="PTSansNarrow" w:hAnsi="PTSansNarrow" w:hint="default"/>
      <w:b w:val="0"/>
      <w:bCs w:val="0"/>
      <w:i w:val="0"/>
      <w:iCs w:val="0"/>
      <w:color w:val="000000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6926EF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f6">
    <w:name w:val="annotation reference"/>
    <w:basedOn w:val="a2"/>
    <w:locked/>
    <w:rsid w:val="00327747"/>
    <w:rPr>
      <w:sz w:val="16"/>
      <w:szCs w:val="16"/>
    </w:rPr>
  </w:style>
  <w:style w:type="paragraph" w:styleId="aff7">
    <w:name w:val="annotation subject"/>
    <w:basedOn w:val="af5"/>
    <w:next w:val="af5"/>
    <w:link w:val="aff8"/>
    <w:locked/>
    <w:rsid w:val="005720BA"/>
    <w:rPr>
      <w:rFonts w:ascii="Arial" w:hAnsi="Arial"/>
      <w:b/>
      <w:bCs/>
    </w:rPr>
  </w:style>
  <w:style w:type="character" w:customStyle="1" w:styleId="aff8">
    <w:name w:val="Тема примечания Знак"/>
    <w:basedOn w:val="af6"/>
    <w:link w:val="aff7"/>
    <w:rsid w:val="005720BA"/>
    <w:rPr>
      <w:rFonts w:ascii="Arial" w:hAnsi="Arial"/>
      <w:b/>
      <w:bCs/>
    </w:rPr>
  </w:style>
  <w:style w:type="character" w:customStyle="1" w:styleId="docdata">
    <w:name w:val="docdata"/>
    <w:aliases w:val="docy,v5,3457,bqiaagaaexilaaagdgsaaaoodaaabzwmaaaaaaaaaaaaaaaaaaaaaaaaaaaaaaaaaaaaaaaaaaaaaaaaaaaaaaaaaaaaaaaaaaaaaaaaaaaaaaaaaaaaaaaaaaaaaaaaaaaaaaaaaaaaaaaaaaaaaaaaaaaaaaaaaaaaaaaaaaaaaaaaaaaaaaaaaaaaaaaaaaaaaaaaaaaaaaaaaaaaaaaaaaaaaaaaaaaaaaaa"/>
    <w:basedOn w:val="a2"/>
    <w:rsid w:val="006008C8"/>
  </w:style>
  <w:style w:type="paragraph" w:styleId="aff9">
    <w:name w:val="Normal (Web)"/>
    <w:basedOn w:val="a0"/>
    <w:uiPriority w:val="99"/>
    <w:unhideWhenUsed/>
    <w:locked/>
    <w:rsid w:val="00A80ADC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customStyle="1" w:styleId="ConsPlusNormal">
    <w:name w:val="ConsPlusNormal"/>
    <w:rsid w:val="003870E3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character" w:customStyle="1" w:styleId="FontStyle14">
    <w:name w:val="Font Style14"/>
    <w:rsid w:val="00630976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4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0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3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4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1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1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9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1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5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3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8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2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51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8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6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2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6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0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9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4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5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0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9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8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6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6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2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8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7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2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0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2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8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2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1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3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9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7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7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8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4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4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1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6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0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1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6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2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1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1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6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5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9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7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7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9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0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4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6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8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1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0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2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5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5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6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9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9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9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6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8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5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0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0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8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7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6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4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9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9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2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1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3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3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8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0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9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5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6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1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7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2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5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7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3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4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8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2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0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7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9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8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6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7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9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7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3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6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6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5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1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3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1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4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3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7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5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4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1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6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7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8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9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6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5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8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9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2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4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5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7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9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5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8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7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4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4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9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7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5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9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2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2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1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0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9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8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7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1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3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6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2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9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0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7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3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1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0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3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7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7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9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3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7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6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0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5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5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2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4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9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9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3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1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normacs://normacs.ru/1099U?dob=42186%2C000139&amp;dol=42236%2C594248" TargetMode="External"/><Relationship Id="rId13" Type="http://schemas.openxmlformats.org/officeDocument/2006/relationships/hyperlink" Target="normacs://normacs.ru/17pd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normacs://normacs.ru/v4f8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normacs://normacs.ru/v6bo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normacs://normacs.ru/v8r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normacs://normacs.ru/v6bo" TargetMode="External"/><Relationship Id="rId10" Type="http://schemas.openxmlformats.org/officeDocument/2006/relationships/hyperlink" Target="normacs://normacs.ru/vrjt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normacs://normacs.ru/104A4?dob=42186%2C000139&amp;dol=42236%2C594248" TargetMode="External"/><Relationship Id="rId14" Type="http://schemas.openxmlformats.org/officeDocument/2006/relationships/hyperlink" Target="normacs://normacs.ru/17d8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 w="1905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EX_BibStype_GOST-R-7.0.5-2008.xsl" StyleName="ГОСТ Р 7.0.5-2008" Version="10">
  <b:Source>
    <b:Tag>APEX</b:Tag>
    <b:SourceType>Book</b:SourceType>
    <b:Guid>{48166D26-B394-4A99-9E1B-576510564E53}</b:Guid>
    <b:Author>
      <b:Author>
        <b:NameList>
          <b:Person>
            <b:Last>APEX</b:Last>
          </b:Person>
        </b:NameList>
      </b:Author>
    </b:Author>
    <b:Title>Список литературы</b:Title>
    <b:RefOrder>1</b:RefOrder>
  </b:Source>
</b:Sources>
</file>

<file path=customXml/itemProps1.xml><?xml version="1.0" encoding="utf-8"?>
<ds:datastoreItem xmlns:ds="http://schemas.openxmlformats.org/officeDocument/2006/customXml" ds:itemID="{A66B3CBB-335A-4E86-8803-E2C98464C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7</Pages>
  <Words>1270</Words>
  <Characters>7241</Characters>
  <Application>Microsoft Office Word</Application>
  <DocSecurity>0</DocSecurity>
  <Lines>60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ХХХХ-00-ХХ</vt:lpstr>
      <vt:lpstr>Этот текст приведен здесь для настройки шаблона</vt:lpstr>
    </vt:vector>
  </TitlesOfParts>
  <Manager>Воленко</Manager>
  <Company>ООО "Проектное бюро АПЕКС"</Company>
  <LinksUpToDate>false</LinksUpToDate>
  <CharactersWithSpaces>8495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ХХХХ-00-ХХ</dc:title>
  <dc:subject>Пояснительная записка</dc:subject>
  <dc:creator>Фролова</dc:creator>
  <cp:keywords>Стадия П; Раздел ХХ:</cp:keywords>
  <dc:description/>
  <cp:lastModifiedBy>Frolova Sofya</cp:lastModifiedBy>
  <cp:revision>4</cp:revision>
  <cp:lastPrinted>2023-11-23T14:12:00Z</cp:lastPrinted>
  <dcterms:created xsi:type="dcterms:W3CDTF">2023-11-23T13:21:00Z</dcterms:created>
  <dcterms:modified xsi:type="dcterms:W3CDTF">2023-11-23T14:55:00Z</dcterms:modified>
  <cp:category>ХХ</cp:category>
  <cp:contentStatus>П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ГИП">
    <vt:lpwstr>Бахманова</vt:lpwstr>
  </property>
  <property fmtid="{D5CDD505-2E9C-101B-9397-08002B2CF9AE}" pid="3" name="Нормоконтроль">
    <vt:lpwstr>Куликова</vt:lpwstr>
  </property>
  <property fmtid="{D5CDD505-2E9C-101B-9397-08002B2CF9AE}" pid="4" name="Стадия">
    <vt:lpwstr>П</vt:lpwstr>
  </property>
  <property fmtid="{D5CDD505-2E9C-101B-9397-08002B2CF9AE}" pid="5" name="Шифр проекта">
    <vt:lpwstr>1048-01-ОДИ.К</vt:lpwstr>
  </property>
  <property fmtid="{D5CDD505-2E9C-101B-9397-08002B2CF9AE}" pid="6" name="Руководитель Отдела">
    <vt:lpwstr>Бондаренко</vt:lpwstr>
  </property>
  <property fmtid="{D5CDD505-2E9C-101B-9397-08002B2CF9AE}" pid="7" name="Ответственный">
    <vt:lpwstr>Фамилия</vt:lpwstr>
  </property>
  <property fmtid="{D5CDD505-2E9C-101B-9397-08002B2CF9AE}" pid="8" name="Solution ID">
    <vt:lpwstr>{15727DE6-F92D-4E46-ACB4-0E2C58B31A18}</vt:lpwstr>
  </property>
</Properties>
</file>