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696A67" w:rsidRPr="004B7ED6" w:rsidTr="00BD4672">
        <w:trPr>
          <w:trHeight w:hRule="exact" w:val="114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4B7ED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</w:rPr>
              <w:t>Поз</w:t>
            </w:r>
            <w:proofErr w:type="spellEnd"/>
            <w:r w:rsidRPr="004B7ED6">
              <w:rPr>
                <w:rFonts w:ascii="PT Sans Narrow" w:hAnsi="PT Sans Narrow" w:cs="Arial"/>
                <w:sz w:val="20"/>
                <w:szCs w:val="20"/>
              </w:rPr>
              <w:t>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4B7ED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</w:rPr>
              <w:t>Наименование</w:t>
            </w:r>
            <w:proofErr w:type="spellEnd"/>
            <w:r w:rsidRPr="004B7ED6">
              <w:rPr>
                <w:rFonts w:ascii="PT Sans Narrow" w:hAnsi="PT Sans Narrow" w:cs="Arial"/>
                <w:sz w:val="20"/>
                <w:szCs w:val="20"/>
              </w:rPr>
              <w:t xml:space="preserve"> и </w:t>
            </w: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</w:rPr>
              <w:t>техническая</w:t>
            </w:r>
            <w:proofErr w:type="spellEnd"/>
            <w:r w:rsidRPr="004B7ED6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</w:p>
          <w:p w:rsidR="00035051" w:rsidRPr="004B7ED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</w:rPr>
              <w:t>характеристика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4B7ED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Тип, марка, обозначение документа, опросного листа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4B7ED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</w:rPr>
              <w:t>Код</w:t>
            </w:r>
            <w:proofErr w:type="spellEnd"/>
            <w:r w:rsidRPr="004B7ED6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</w:rPr>
              <w:t>оборудования</w:t>
            </w:r>
            <w:proofErr w:type="spellEnd"/>
            <w:r w:rsidRPr="004B7ED6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</w:rPr>
              <w:t>изделия</w:t>
            </w:r>
            <w:proofErr w:type="spellEnd"/>
            <w:r w:rsidRPr="004B7ED6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4B7ED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</w:rPr>
              <w:t>Завод-изготовитель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4B7ED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</w:rPr>
              <w:t>Единица</w:t>
            </w:r>
            <w:proofErr w:type="spellEnd"/>
            <w:r w:rsidRPr="004B7ED6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4B7ED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</w:rPr>
              <w:t>Кол-во</w:t>
            </w:r>
            <w:proofErr w:type="spellEnd"/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4B7ED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</w:rPr>
              <w:t>Масса</w:t>
            </w:r>
            <w:proofErr w:type="spellEnd"/>
            <w:r w:rsidRPr="004B7ED6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</w:rPr>
              <w:t>единицы</w:t>
            </w:r>
            <w:proofErr w:type="spellEnd"/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4B7ED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</w:rPr>
              <w:t>Примечания</w:t>
            </w:r>
            <w:proofErr w:type="spellEnd"/>
          </w:p>
        </w:tc>
      </w:tr>
      <w:tr w:rsidR="00696A67" w:rsidRPr="004B7ED6" w:rsidTr="00812FF6">
        <w:trPr>
          <w:trHeight w:hRule="exact" w:val="45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4B7ED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4B7ED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4B7ED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4B7ED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4B7ED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</w:rPr>
              <w:t>5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4B7ED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</w:rPr>
              <w:t>6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4B7ED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4B7ED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</w:rPr>
              <w:t>8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4B7ED6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</w:rPr>
              <w:t>9</w:t>
            </w:r>
          </w:p>
        </w:tc>
        <w:bookmarkStart w:id="0" w:name="_GoBack"/>
        <w:bookmarkEnd w:id="0"/>
      </w:tr>
      <w:tr w:rsidR="00696A67" w:rsidRPr="004B7ED6" w:rsidTr="00FB4A61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FB4A61" w:rsidRPr="004B7ED6" w:rsidRDefault="00EA6F1B" w:rsidP="00CF5B45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t xml:space="preserve">Система В1.1 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(с/у консьержа, ПУИ</w:t>
            </w:r>
            <w:r w:rsidR="00CF5B45"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,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мусорокамера</w:t>
            </w:r>
            <w:proofErr w:type="spellEnd"/>
            <w:r w:rsidR="00CF5B45"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и наружный поливочный кран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)</w:t>
            </w:r>
          </w:p>
        </w:tc>
      </w:tr>
      <w:tr w:rsidR="00696A67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4B7ED6" w:rsidRDefault="000201C7" w:rsidP="0057080B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4B7ED6" w:rsidRDefault="00394C39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0201C7" w:rsidRPr="004B7ED6">
              <w:rPr>
                <w:rFonts w:ascii="PT Sans Narrow" w:hAnsi="PT Sans Narrow"/>
                <w:color w:val="auto"/>
              </w:rPr>
              <w:t xml:space="preserve">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4B7ED6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4B7ED6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4B7ED6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4B7ED6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4B7ED6" w:rsidRDefault="005870E2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58,0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4B7ED6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4B7ED6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96A67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4B7ED6" w:rsidRDefault="000201C7" w:rsidP="0057080B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4B7ED6" w:rsidRDefault="000201C7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4B7ED6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4B7ED6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4B7ED6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4B7ED6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4B7ED6" w:rsidRDefault="005870E2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4B7ED6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4B7ED6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96A67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4B7ED6" w:rsidRDefault="000201C7" w:rsidP="0057080B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4B7ED6" w:rsidRDefault="000201C7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4B7ED6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4B7ED6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4B7ED6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4B7ED6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4B7ED6" w:rsidRDefault="005870E2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4B7ED6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4B7ED6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6A67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7AB4" w:rsidRPr="004B7ED6" w:rsidRDefault="00637AB4" w:rsidP="0057080B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7AB4" w:rsidRPr="004B7ED6" w:rsidRDefault="00394C39" w:rsidP="000201C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637AB4" w:rsidRPr="004B7ED6">
              <w:rPr>
                <w:rFonts w:ascii="PT Sans Narrow" w:hAnsi="PT Sans Narrow"/>
                <w:color w:val="auto"/>
              </w:rPr>
              <w:t xml:space="preserve"> Ø</w:t>
            </w:r>
            <w:r w:rsidR="000201C7" w:rsidRPr="004B7ED6">
              <w:rPr>
                <w:rFonts w:ascii="PT Sans Narrow" w:hAnsi="PT Sans Narrow"/>
                <w:color w:val="auto"/>
              </w:rPr>
              <w:t>25</w:t>
            </w:r>
            <w:r w:rsidR="00637AB4" w:rsidRPr="004B7ED6">
              <w:rPr>
                <w:rFonts w:ascii="PT Sans Narrow" w:hAnsi="PT Sans Narrow"/>
                <w:color w:val="auto"/>
              </w:rPr>
              <w:t>х</w:t>
            </w:r>
            <w:r w:rsidR="000201C7" w:rsidRPr="004B7ED6">
              <w:rPr>
                <w:rFonts w:ascii="PT Sans Narrow" w:hAnsi="PT Sans Narrow"/>
                <w:color w:val="auto"/>
              </w:rPr>
              <w:t>3</w:t>
            </w:r>
            <w:r w:rsidR="00637AB4" w:rsidRPr="004B7ED6">
              <w:rPr>
                <w:rFonts w:ascii="PT Sans Narrow" w:hAnsi="PT Sans Narrow"/>
                <w:color w:val="auto"/>
              </w:rPr>
              <w:t>.</w:t>
            </w:r>
            <w:r w:rsidR="000201C7" w:rsidRPr="004B7ED6">
              <w:rPr>
                <w:rFonts w:ascii="PT Sans Narrow" w:hAnsi="PT Sans Narrow"/>
                <w:color w:val="auto"/>
              </w:rPr>
              <w:t>2</w:t>
            </w:r>
            <w:r w:rsidR="00637AB4" w:rsidRPr="004B7ED6">
              <w:rPr>
                <w:rFonts w:ascii="PT Sans Narrow" w:hAnsi="PT Sans Narrow"/>
                <w:color w:val="auto"/>
              </w:rPr>
              <w:t>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7AB4" w:rsidRPr="004B7ED6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7AB4" w:rsidRPr="004B7ED6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7AB4" w:rsidRPr="004B7ED6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7AB4" w:rsidRPr="004B7ED6" w:rsidRDefault="00637AB4" w:rsidP="00637AB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7AB4" w:rsidRPr="004B7ED6" w:rsidRDefault="005870E2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33</w:t>
            </w:r>
            <w:r w:rsidR="000201C7"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7AB4" w:rsidRPr="004B7ED6" w:rsidRDefault="00637AB4" w:rsidP="00637AB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7AB4" w:rsidRPr="004B7ED6" w:rsidRDefault="00637AB4" w:rsidP="00637AB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6A67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4B7ED6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4B7ED6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4B7ED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4B7ED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4B7ED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4B7ED6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4B7ED6" w:rsidRDefault="005870E2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4B7ED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4B7ED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6A67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4B7ED6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4B7ED6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4B7ED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4B7ED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4B7ED6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4B7ED6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4B7ED6" w:rsidRDefault="005870E2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4B7ED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4B7ED6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5870E2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870E2" w:rsidRPr="004B7ED6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870E2" w:rsidRPr="004B7ED6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870E2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870E2" w:rsidRPr="004B7ED6" w:rsidRDefault="00394C39" w:rsidP="005870E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Трубопровод из сшитого полиэтилена</w:t>
            </w:r>
            <w:r w:rsidR="005870E2" w:rsidRPr="004B7ED6">
              <w:rPr>
                <w:rFonts w:ascii="PT Sans Narrow" w:hAnsi="PT Sans Narrow"/>
                <w:color w:val="auto"/>
              </w:rPr>
              <w:t xml:space="preserve"> </w:t>
            </w:r>
            <w:r w:rsidR="005870E2" w:rsidRPr="004B7ED6">
              <w:rPr>
                <w:rFonts w:ascii="PT Sans Narrow" w:hAnsi="PT Sans Narrow"/>
                <w:color w:val="auto"/>
                <w:lang w:val="en-US"/>
              </w:rPr>
              <w:t>PEX</w:t>
            </w:r>
            <w:r w:rsidR="005870E2" w:rsidRPr="004B7ED6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870E2" w:rsidRPr="004B7ED6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870E2" w:rsidRPr="004B7ED6" w:rsidRDefault="00530F5A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  <w:r w:rsidR="005870E2"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870E2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Ø20х1/2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870E2" w:rsidRPr="004B7ED6" w:rsidRDefault="00FA6E65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8" w:history="1">
              <w:r w:rsidR="005870E2" w:rsidRPr="004B7ED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870E2" w:rsidRPr="004B7ED6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870E2" w:rsidRPr="004B7ED6" w:rsidRDefault="00530F5A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870E2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870E2" w:rsidRPr="004B7ED6" w:rsidRDefault="00FA6E65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9" w:history="1">
              <w:r w:rsidR="005870E2" w:rsidRPr="004B7ED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870E2" w:rsidRPr="004B7ED6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870E2" w:rsidRPr="004B7ED6" w:rsidRDefault="00530F5A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870E2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870E2" w:rsidRPr="004B7ED6" w:rsidRDefault="00FA6E65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0" w:history="1">
              <w:r w:rsidR="005870E2" w:rsidRPr="004B7ED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870E2" w:rsidRPr="004B7ED6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870E2" w:rsidRPr="004B7ED6" w:rsidRDefault="00530F5A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870E2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870E2" w:rsidRPr="004B7ED6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870E2" w:rsidRPr="004B7ED6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870E2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5870E2" w:rsidRPr="004B7ED6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870E2" w:rsidRPr="004B7ED6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870E2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5870E2" w:rsidRPr="004B7ED6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870E2" w:rsidRPr="004B7ED6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870E2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5870E2" w:rsidRPr="004B7ED6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870E2" w:rsidRPr="004B7ED6" w:rsidRDefault="005870E2" w:rsidP="005870E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870E2" w:rsidRPr="004B7ED6" w:rsidRDefault="005870E2" w:rsidP="005870E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Поливочный кран внутренний,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Смеситель для душа со штуцером под шланг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Шланг напорный В(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II</w:t>
            </w:r>
            <w:r w:rsidRPr="004B7ED6">
              <w:rPr>
                <w:rFonts w:ascii="PT Sans Narrow" w:hAnsi="PT Sans Narrow"/>
                <w:color w:val="auto"/>
              </w:rPr>
              <w:t xml:space="preserve">) 16мм (10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атм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) 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L</w:t>
            </w:r>
            <w:r w:rsidRPr="004B7ED6">
              <w:rPr>
                <w:rFonts w:ascii="PT Sans Narrow" w:hAnsi="PT Sans Narrow"/>
                <w:color w:val="auto"/>
              </w:rPr>
              <w:t>=20м, с хомутами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18698-79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Штуцер для шланга с внутренней резьбой 1/2"х16 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VTr.654.N.0416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Поливочный кран наружный в фасаде,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Шланг напорный В(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II</w:t>
            </w:r>
            <w:r w:rsidRPr="004B7ED6">
              <w:rPr>
                <w:rFonts w:ascii="PT Sans Narrow" w:hAnsi="PT Sans Narrow"/>
                <w:color w:val="auto"/>
              </w:rPr>
              <w:t xml:space="preserve">) 25мм (10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атм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) 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L</w:t>
            </w:r>
            <w:r w:rsidRPr="004B7ED6">
              <w:rPr>
                <w:rFonts w:ascii="PT Sans Narrow" w:hAnsi="PT Sans Narrow"/>
                <w:color w:val="auto"/>
              </w:rPr>
              <w:t>=25м, с хомутами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18698-79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Штуцер для шланга с наружной резьбой 1"х25 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SM04-25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TIM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угловой для подключения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сантехприборов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хромированный 1/2"х1/2"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VT.392.N.04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Смеситель душевой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Сигнализатор потока жидкости (СПЖ)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СТРИМ V4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ЗАО "</w:t>
            </w: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Спецавтоматика</w:t>
            </w:r>
            <w:proofErr w:type="spellEnd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Ороситель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спринклерный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водяной универсальный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СВУ-К80М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ЗАО "</w:t>
            </w: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Спецавтоматика</w:t>
            </w:r>
            <w:proofErr w:type="spellEnd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Узел подключения наружного поливочного крана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Ø25х15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Редуктор давления поршневой с манометром,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VT.087.N.0645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4B7ED6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4B7ED6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07D5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</w:tbl>
    <w:p w:rsidR="00AF1BD5" w:rsidRPr="004B7ED6" w:rsidRDefault="00AF1BD5">
      <w:pPr>
        <w:rPr>
          <w:rFonts w:ascii="PT Sans Narrow" w:hAnsi="PT Sans Narrow"/>
          <w:color w:val="FF0000"/>
          <w:sz w:val="20"/>
          <w:szCs w:val="20"/>
          <w:lang w:val="ru-RU"/>
        </w:rPr>
      </w:pPr>
      <w:r w:rsidRPr="004B7ED6">
        <w:rPr>
          <w:rFonts w:ascii="PT Sans Narrow" w:hAnsi="PT Sans Narrow"/>
          <w:color w:val="FF0000"/>
          <w:sz w:val="20"/>
          <w:szCs w:val="20"/>
          <w:lang w:val="ru-RU"/>
        </w:rPr>
        <w:br w:type="page"/>
      </w:r>
    </w:p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696A67" w:rsidRPr="004B7ED6" w:rsidTr="00B4057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151905" w:rsidRPr="004B7ED6" w:rsidRDefault="00151905" w:rsidP="00151905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В1.1 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1905" w:rsidRPr="004B7ED6" w:rsidRDefault="00151905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1905" w:rsidRPr="004B7ED6" w:rsidRDefault="00394C39" w:rsidP="00B4057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151905" w:rsidRPr="004B7ED6">
              <w:rPr>
                <w:rFonts w:ascii="PT Sans Narrow" w:hAnsi="PT Sans Narrow"/>
                <w:color w:val="auto"/>
              </w:rPr>
              <w:t xml:space="preserve">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51905" w:rsidRPr="004B7ED6" w:rsidRDefault="00151905" w:rsidP="00B4057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51905" w:rsidRPr="004B7ED6" w:rsidRDefault="00151905" w:rsidP="00B4057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1905" w:rsidRPr="004B7ED6" w:rsidRDefault="00151905" w:rsidP="00B4057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1905" w:rsidRPr="004B7ED6" w:rsidRDefault="00151905" w:rsidP="00B4057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51905" w:rsidRPr="004B7ED6" w:rsidRDefault="00E61AF9" w:rsidP="00B4057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78,0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51905" w:rsidRPr="004B7ED6" w:rsidRDefault="00151905" w:rsidP="00B4057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1905" w:rsidRPr="004B7ED6" w:rsidRDefault="00151905" w:rsidP="00B4057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973E9" w:rsidRPr="004B7ED6" w:rsidRDefault="005973E9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973E9" w:rsidRPr="004B7ED6" w:rsidRDefault="005973E9" w:rsidP="005973E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973E9" w:rsidRPr="004B7ED6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973E9" w:rsidRPr="004B7ED6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973E9" w:rsidRPr="004B7ED6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973E9" w:rsidRPr="004B7ED6" w:rsidRDefault="005973E9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973E9" w:rsidRPr="004B7ED6" w:rsidRDefault="00E61AF9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973E9" w:rsidRPr="004B7ED6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973E9" w:rsidRPr="004B7ED6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973E9" w:rsidRPr="004B7ED6" w:rsidRDefault="005973E9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973E9" w:rsidRPr="004B7ED6" w:rsidRDefault="005973E9" w:rsidP="005973E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973E9" w:rsidRPr="004B7ED6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973E9" w:rsidRPr="004B7ED6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973E9" w:rsidRPr="004B7ED6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973E9" w:rsidRPr="004B7ED6" w:rsidRDefault="005973E9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5973E9" w:rsidRPr="004B7ED6" w:rsidRDefault="00E61AF9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82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973E9" w:rsidRPr="004B7ED6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973E9" w:rsidRPr="004B7ED6" w:rsidRDefault="00B527DE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973E9" w:rsidRPr="004B7ED6" w:rsidRDefault="005973E9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973E9" w:rsidRPr="004B7ED6" w:rsidRDefault="00394C39" w:rsidP="005973E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5973E9" w:rsidRPr="004B7ED6">
              <w:rPr>
                <w:rFonts w:ascii="PT Sans Narrow" w:hAnsi="PT Sans Narrow"/>
                <w:color w:val="auto"/>
              </w:rPr>
              <w:t xml:space="preserve">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973E9" w:rsidRPr="004B7ED6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973E9" w:rsidRPr="004B7ED6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973E9" w:rsidRPr="004B7ED6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973E9" w:rsidRPr="004B7ED6" w:rsidRDefault="005973E9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973E9" w:rsidRPr="004B7ED6" w:rsidRDefault="00E61AF9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98,0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973E9" w:rsidRPr="004B7ED6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973E9" w:rsidRPr="004B7ED6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4B7ED6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Адаптер фланцевый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4B7ED6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4B7ED6" w:rsidRDefault="00E61AF9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4B7ED6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Колено под муфту, 90°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4B7ED6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4B7ED6" w:rsidRDefault="00E61AF9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4B7ED6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</w:rPr>
              <w:t>Межфланцевый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дисковый затвор с концевыми выключателями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4B7ED6" w:rsidRDefault="00FA6E65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11" w:tgtFrame="_blank" w:history="1">
              <w:r w:rsidR="009D7847" w:rsidRPr="004B7ED6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4B7ED6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4B7ED6" w:rsidRDefault="00E61AF9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4B7ED6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4B7ED6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4B7ED6" w:rsidRDefault="00E61AF9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139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4B7ED6" w:rsidRDefault="00B527DE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4B7ED6" w:rsidRDefault="009D7847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4B7ED6" w:rsidRDefault="00394C39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оцинкованный</w:t>
            </w:r>
            <w:r w:rsidR="009D7847" w:rsidRPr="004B7ED6">
              <w:rPr>
                <w:rFonts w:ascii="PT Sans Narrow" w:hAnsi="PT Sans Narrow"/>
                <w:color w:val="auto"/>
              </w:rPr>
              <w:t xml:space="preserve"> Ø65х4.0,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4B7ED6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4B7ED6" w:rsidRDefault="00E61AF9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94</w:t>
            </w:r>
            <w:r w:rsidR="00287D1D"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4B7ED6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4B7ED6" w:rsidRDefault="007671A9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Адаптер фланцевый под муфту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4B7ED6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4B7ED6" w:rsidRDefault="00E61AF9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4B7ED6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Колено под муфту, 90°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4B7ED6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4B7ED6" w:rsidRDefault="00E61AF9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4B7ED6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</w:rPr>
              <w:t>Межфланцевый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дисковый затвор с концевыми выключателями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4B7ED6" w:rsidRDefault="00FA6E65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12" w:tgtFrame="_blank" w:history="1">
              <w:r w:rsidR="009D7847" w:rsidRPr="004B7ED6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4B7ED6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4B7ED6" w:rsidRDefault="00E61AF9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4B7ED6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соединений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4B7ED6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4B7ED6" w:rsidRDefault="00E61AF9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90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4B7ED6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4B7ED6" w:rsidRDefault="00B527DE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4B7ED6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Тройник переходной под муфту Ø65х50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4B7ED6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4B7ED6" w:rsidRDefault="001F4EF0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4B7ED6" w:rsidRDefault="001F01C4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4B7ED6" w:rsidRDefault="00394C39" w:rsidP="0052308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1F01C4" w:rsidRPr="004B7ED6">
              <w:rPr>
                <w:rFonts w:ascii="PT Sans Narrow" w:hAnsi="PT Sans Narrow"/>
                <w:color w:val="auto"/>
              </w:rPr>
              <w:t xml:space="preserve"> </w:t>
            </w:r>
            <w:r w:rsidR="001F01C4" w:rsidRPr="004B7ED6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1F01C4" w:rsidRPr="004B7ED6">
              <w:rPr>
                <w:rFonts w:ascii="PT Sans Narrow" w:hAnsi="PT Sans Narrow"/>
                <w:color w:val="auto"/>
              </w:rPr>
              <w:t>20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4B7ED6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4B7ED6" w:rsidRDefault="001F4EF0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  <w:r w:rsidR="00D468C0"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4B7ED6" w:rsidRDefault="001F01C4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4B7ED6" w:rsidRDefault="00394C39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1F01C4" w:rsidRPr="004B7ED6">
              <w:rPr>
                <w:rFonts w:ascii="PT Sans Narrow" w:hAnsi="PT Sans Narrow"/>
                <w:color w:val="auto"/>
              </w:rPr>
              <w:t xml:space="preserve"> </w:t>
            </w:r>
            <w:r w:rsidR="001F01C4" w:rsidRPr="004B7ED6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1F01C4" w:rsidRPr="004B7ED6">
              <w:rPr>
                <w:rFonts w:ascii="PT Sans Narrow" w:hAnsi="PT Sans Narrow"/>
                <w:color w:val="auto"/>
              </w:rPr>
              <w:t>20 Ø40х6.7,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4B7ED6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4B7ED6" w:rsidRDefault="001F4EF0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  <w:r w:rsidR="00D468C0"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4B7ED6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Заглушка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4B7ED6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4B7ED6" w:rsidRDefault="001F4EF0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4B7ED6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Угольник, 90°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4B7ED6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4B7ED6" w:rsidRDefault="001F4EF0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4B7ED6" w:rsidRDefault="001F01C4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4B7ED6" w:rsidRDefault="00394C39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Трубопровод из сшитого полиэтилена</w:t>
            </w:r>
            <w:r w:rsidR="001F01C4" w:rsidRPr="004B7ED6">
              <w:rPr>
                <w:rFonts w:ascii="PT Sans Narrow" w:hAnsi="PT Sans Narrow"/>
                <w:color w:val="auto"/>
              </w:rPr>
              <w:t xml:space="preserve"> </w:t>
            </w:r>
            <w:r w:rsidR="001F01C4" w:rsidRPr="004B7ED6">
              <w:rPr>
                <w:rFonts w:ascii="PT Sans Narrow" w:hAnsi="PT Sans Narrow"/>
                <w:color w:val="auto"/>
                <w:lang w:val="en-US"/>
              </w:rPr>
              <w:t>PEX</w:t>
            </w:r>
            <w:r w:rsidR="001F01C4" w:rsidRPr="004B7ED6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4B7ED6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4B7ED6" w:rsidRDefault="001F4EF0" w:rsidP="00856D2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660</w:t>
            </w:r>
            <w:r w:rsidR="00EE6E0E"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4B7ED6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Ø20х1/2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4B7ED6" w:rsidRDefault="00FA6E65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3" w:history="1">
              <w:r w:rsidR="001F01C4" w:rsidRPr="004B7ED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4B7ED6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4B7ED6" w:rsidRDefault="001F4EF0" w:rsidP="002C2D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4B7ED6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4B7ED6" w:rsidRDefault="00FA6E65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4" w:history="1">
              <w:r w:rsidR="001F01C4" w:rsidRPr="004B7ED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4B7ED6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4B7ED6" w:rsidRDefault="001F4EF0" w:rsidP="002C2D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4B7ED6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4B7ED6" w:rsidRDefault="00FA6E65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5" w:history="1">
              <w:r w:rsidR="001F01C4" w:rsidRPr="004B7ED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4B7ED6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4B7ED6" w:rsidRDefault="001F4EF0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4B7ED6" w:rsidRDefault="001F01C4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4B7ED6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4B7ED6" w:rsidRDefault="001F4EF0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4B7ED6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4B7ED6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4B7ED6" w:rsidRDefault="001F4EF0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4B7ED6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4B7ED6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4B7ED6" w:rsidRDefault="001F4EF0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4B7ED6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4B7ED6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4B7ED6" w:rsidRDefault="001F4EF0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696A67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4B7ED6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4B7ED6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4B7ED6" w:rsidRDefault="001F4EF0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4B7ED6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Узел подключения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Узел подключения стояка ВПВ к квартирному,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Тройник переходной резьбовой под муфту Ø65х1”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TRT076R001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Шкаф пожарный 700Х1300X300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ШПК-320-12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Диафрагма с центральным отверстием для ПК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Dн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=54мм,</w:t>
            </w:r>
            <w:r w:rsidRPr="004B7ED6">
              <w:rPr>
                <w:color w:val="auto"/>
              </w:rPr>
              <w:t xml:space="preserve"> </w:t>
            </w:r>
            <w:r w:rsidRPr="004B7ED6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Огнетушитель порошковый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ОП-4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Шкаф пожарный 540Х1300X300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ШПК-320-21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Диафрагма с центральным отверстием для ПК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Dн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=54мм,</w:t>
            </w:r>
            <w:r w:rsidRPr="004B7ED6">
              <w:rPr>
                <w:color w:val="auto"/>
              </w:rPr>
              <w:t xml:space="preserve"> </w:t>
            </w:r>
            <w:r w:rsidRPr="004B7ED6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Пожарный кран,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Клапан пожарный чугунный КПЧМ угловой 90° (муфта-цапка) с датчиком положения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КПЧМ 50-1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АПОГЕЙ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Головка соединительная муфтовая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Р53279-2009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ГМ-50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Рукав пожарный «Универсал» 51 мм в сборе с ГР-50 и стволом РС-50.01 со спрыском 16мм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Р51049-2008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Устройство внутриквартирного пожаротушения (в сумке),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5201060100001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НПО </w:t>
            </w: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Русарсенал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Сумка 260х300х50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Рукав 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L=15</w:t>
            </w:r>
            <w:r w:rsidRPr="004B7ED6">
              <w:rPr>
                <w:rFonts w:ascii="PT Sans Narrow" w:hAnsi="PT Sans Narrow"/>
                <w:color w:val="auto"/>
              </w:rPr>
              <w:t>.0м, Ø19.5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Штуцер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Распылитель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9D0B1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Шахт пакет ШП РЕН-2.0 Тип1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Дв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. Л (40) без Ц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660,0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71,0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75,0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76/9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92,0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4B7ED6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4B7ED6">
              <w:rPr>
                <w:rFonts w:ascii="PT Sans Narrow" w:hAnsi="PT Sans Narrow"/>
                <w:color w:val="auto"/>
              </w:rPr>
              <w:t>Цилиндры кашированные неармированной фольгой 60/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4B7ED6">
              <w:rPr>
                <w:rFonts w:ascii="PT Sans Narrow" w:hAnsi="PT Sans Narrow"/>
                <w:color w:val="auto"/>
              </w:rPr>
              <w:t>Цилиндры кашированные неармированной фольгой 76/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  <w:r w:rsidRPr="004B7ED6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77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Т3.1 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(с/у консьержа, ПУИ, </w:t>
            </w:r>
            <w:proofErr w:type="spellStart"/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мусорокамера</w:t>
            </w:r>
            <w:proofErr w:type="spellEnd"/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)</w:t>
            </w: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4B7ED6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Ø20х1/2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FA6E65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6" w:history="1">
              <w:r w:rsidR="00394C39" w:rsidRPr="004B7ED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FA6E65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7" w:history="1">
              <w:r w:rsidR="00394C39" w:rsidRPr="004B7ED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FA6E65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8" w:history="1">
              <w:r w:rsidR="00394C39" w:rsidRPr="004B7ED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4B7ED6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Т3.1 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150,0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52308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8E621D" w:rsidRPr="004B7ED6">
              <w:rPr>
                <w:rFonts w:ascii="PT Sans Narrow" w:hAnsi="PT Sans Narrow"/>
                <w:color w:val="auto"/>
              </w:rPr>
              <w:t>25</w:t>
            </w:r>
            <w:r w:rsidRPr="004B7ED6">
              <w:rPr>
                <w:rFonts w:ascii="PT Sans Narrow" w:hAnsi="PT Sans Narrow"/>
                <w:color w:val="auto"/>
              </w:rPr>
              <w:t xml:space="preserve"> </w:t>
            </w:r>
            <w:r w:rsidR="008E621D" w:rsidRPr="004B7ED6">
              <w:rPr>
                <w:rFonts w:ascii="PT Sans Narrow" w:hAnsi="PT Sans Narrow"/>
                <w:color w:val="auto"/>
              </w:rPr>
              <w:t xml:space="preserve">армированный стекловолокном </w:t>
            </w:r>
            <w:r w:rsidRPr="004B7ED6">
              <w:rPr>
                <w:rFonts w:ascii="PT Sans Narrow" w:hAnsi="PT Sans Narrow"/>
                <w:color w:val="auto"/>
              </w:rPr>
              <w:t>Ø20х3.4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52308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8E621D" w:rsidRPr="004B7ED6">
              <w:rPr>
                <w:rFonts w:ascii="PT Sans Narrow" w:hAnsi="PT Sans Narrow"/>
                <w:color w:val="auto"/>
              </w:rPr>
              <w:t>25 армированный стекловолокном</w:t>
            </w:r>
            <w:r w:rsidRPr="004B7ED6">
              <w:rPr>
                <w:rFonts w:ascii="PT Sans Narrow" w:hAnsi="PT Sans Narrow"/>
                <w:color w:val="auto"/>
              </w:rPr>
              <w:t xml:space="preserve">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52308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8E621D" w:rsidRPr="004B7ED6">
              <w:rPr>
                <w:rFonts w:ascii="PT Sans Narrow" w:hAnsi="PT Sans Narrow"/>
                <w:color w:val="auto"/>
              </w:rPr>
              <w:t>25 армированный стекловолокном</w:t>
            </w:r>
            <w:r w:rsidRPr="004B7ED6">
              <w:rPr>
                <w:rFonts w:ascii="PT Sans Narrow" w:hAnsi="PT Sans Narrow"/>
                <w:color w:val="auto"/>
              </w:rPr>
              <w:t xml:space="preserve"> Ø40х6.7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4B7ED6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660,0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Ø20х1/2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FA6E65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9" w:history="1">
              <w:r w:rsidR="00394C39" w:rsidRPr="004B7ED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FA6E65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0" w:history="1">
              <w:r w:rsidR="00394C39" w:rsidRPr="004B7ED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FA6E65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1" w:history="1">
              <w:r w:rsidR="00394C39" w:rsidRPr="004B7ED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Узел подключения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воздухоотводчика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и отпайка к стояку Т4,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Автоматический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воздухоотводчик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Муфта комбинированная с внутренней резьбой Ø20х1/2”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Муфта переходная Ø40х20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Тройник 90°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color w:val="auto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Узел подключения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</w:rPr>
              <w:t>Полотенцесушитель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М-образный электрический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660,0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70,0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4B7ED6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84,0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  <w:r w:rsidRPr="004B7ED6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70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Т4.1 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оцинкованный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154,0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52308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8E621D" w:rsidRPr="004B7ED6">
              <w:rPr>
                <w:rFonts w:ascii="PT Sans Narrow" w:hAnsi="PT Sans Narrow"/>
                <w:color w:val="auto"/>
              </w:rPr>
              <w:t>25 армированный стекловолокном</w:t>
            </w:r>
            <w:r w:rsidRPr="004B7ED6">
              <w:rPr>
                <w:rFonts w:ascii="PT Sans Narrow" w:hAnsi="PT Sans Narrow"/>
                <w:color w:val="auto"/>
              </w:rPr>
              <w:t xml:space="preserve">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Узел подключения к стояку Т3,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Муфта комбинированная с наружной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Угольник,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394C39" w:rsidRPr="004B7ED6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Муфта комбинированная с внутренней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Узел подключения в подвале Ø20,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Ниппель двойной резьбовой чугунный оцинкованный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Термостатический балансировочный клапан AHT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003Z1525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28/20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4B7ED6">
              <w:rPr>
                <w:rFonts w:ascii="PT Sans Narrow" w:hAnsi="PT Sans Narrow"/>
                <w:color w:val="auto"/>
              </w:rPr>
              <w:t>Цилиндры кашированные неармированной фольгой 28/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87,0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0</w:t>
            </w:r>
            <w:r w:rsidRPr="004B7ED6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89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В1.2 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оцинкованный Ø32х3.2,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Ø32х25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оцинкованный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Переход концентрический под муфту Ø50х32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Тройник равносторонний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оцинкованный Ø65х4.0,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135,0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Адаптер фланцевый под муфту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Колено под муфту, 90°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</w:rPr>
              <w:t>Межфланцевый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дисковый затвор с концевыми выключателями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FA6E65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22" w:tgtFrame="_blank" w:history="1">
              <w:r w:rsidR="00394C39" w:rsidRPr="004B7ED6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соединений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89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Тройник переходной под муфту Ø65х50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52308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4B7ED6">
              <w:rPr>
                <w:rFonts w:ascii="PT Sans Narrow" w:hAnsi="PT Sans Narrow"/>
                <w:color w:val="auto"/>
              </w:rPr>
              <w:t>20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52308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4B7ED6">
              <w:rPr>
                <w:rFonts w:ascii="PT Sans Narrow" w:hAnsi="PT Sans Narrow"/>
                <w:color w:val="auto"/>
              </w:rPr>
              <w:t>20 Ø40х6.7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Заглушка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4B7ED6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300,0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Ø20х1/2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FA6E65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3" w:history="1">
              <w:r w:rsidR="00394C39" w:rsidRPr="004B7ED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FA6E65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4" w:history="1">
              <w:r w:rsidR="00394C39" w:rsidRPr="004B7ED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FA6E65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5" w:history="1">
              <w:r w:rsidR="00394C39" w:rsidRPr="004B7ED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Узел подключения на чердаке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Узел подключения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воздухоотводчика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к главному стояку,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Автоматический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воздухоотводчик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соединений Ø65х1/2”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76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Узел подключения к устройству промывки и дезинфекции,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соединений Ø65х1/2”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76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Шкаф пожарный 540Х1300X300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ШПК-320-21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Диафрагма с центральным отверстием для ПК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Dн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=54мм,</w:t>
            </w:r>
            <w:r w:rsidRPr="004B7ED6">
              <w:rPr>
                <w:color w:val="auto"/>
              </w:rPr>
              <w:t xml:space="preserve"> </w:t>
            </w:r>
            <w:r w:rsidRPr="004B7ED6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Пожарный кран,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Клапан пожарный чугунный КПЧМ угловой 90° (муфта-цапка) с датчиком положения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КПЧМ 50-1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АПОГЕЙ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Головка соединительная муфтовая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Р53279-2009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ГМ-50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Рукав пожарный «Универсал» 51 мм в сборе с ГР-50 и стволом РС-50.01 со спрыском 16мм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Р51049-2008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Устройство внутриквартирного пожаротушения (в сумке),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5201060100001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НПО </w:t>
            </w: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Русарсенал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Сумка 260х300х50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Рукав 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L=15</w:t>
            </w:r>
            <w:r w:rsidRPr="004B7ED6">
              <w:rPr>
                <w:rFonts w:ascii="PT Sans Narrow" w:hAnsi="PT Sans Narrow"/>
                <w:color w:val="auto"/>
              </w:rPr>
              <w:t>.0м, Ø19.5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Штуцер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Распылитель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9D0B15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Шахт пакет ШП РЕН-2.0 Тип</w:t>
            </w:r>
            <w:r w:rsidR="00394C39" w:rsidRPr="004B7ED6">
              <w:rPr>
                <w:rFonts w:ascii="PT Sans Narrow" w:hAnsi="PT Sans Narrow"/>
                <w:color w:val="auto"/>
              </w:rPr>
              <w:t xml:space="preserve">1 </w:t>
            </w:r>
            <w:proofErr w:type="spellStart"/>
            <w:r w:rsidR="00394C39" w:rsidRPr="004B7ED6">
              <w:rPr>
                <w:rFonts w:ascii="PT Sans Narrow" w:hAnsi="PT Sans Narrow"/>
                <w:color w:val="auto"/>
              </w:rPr>
              <w:t>Одн</w:t>
            </w:r>
            <w:proofErr w:type="spellEnd"/>
            <w:r w:rsidR="00394C39" w:rsidRPr="004B7ED6">
              <w:rPr>
                <w:rFonts w:ascii="PT Sans Narrow" w:hAnsi="PT Sans Narrow"/>
                <w:color w:val="auto"/>
              </w:rPr>
              <w:t>. Л (40) без Ц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76/9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132,0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4B7ED6">
              <w:rPr>
                <w:rFonts w:ascii="PT Sans Narrow" w:hAnsi="PT Sans Narrow"/>
                <w:color w:val="auto"/>
              </w:rPr>
              <w:t>Цилиндры кашированные неармированной фольгой 76/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  <w:r w:rsidRPr="004B7ED6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96A6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96A6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96A6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96A6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Т3.2 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оцинкованный Ø32х3.2,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Ø32х25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Отвод резьбовой малый для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оцинкованный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86,0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Колено под муфту, 90°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Переход концентрический под муфту Ø50х32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Тройник равносторонний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52308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8E621D" w:rsidRPr="004B7ED6">
              <w:rPr>
                <w:rFonts w:ascii="PT Sans Narrow" w:hAnsi="PT Sans Narrow"/>
                <w:color w:val="auto"/>
              </w:rPr>
              <w:t>25 армированный стекловолокном</w:t>
            </w:r>
            <w:r w:rsidRPr="004B7ED6">
              <w:rPr>
                <w:rFonts w:ascii="PT Sans Narrow" w:hAnsi="PT Sans Narrow"/>
                <w:color w:val="auto"/>
              </w:rPr>
              <w:t xml:space="preserve">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52308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8E621D" w:rsidRPr="004B7ED6">
              <w:rPr>
                <w:rFonts w:ascii="PT Sans Narrow" w:hAnsi="PT Sans Narrow"/>
                <w:color w:val="auto"/>
              </w:rPr>
              <w:t>25 армированный стекловолокном</w:t>
            </w:r>
            <w:r w:rsidRPr="004B7ED6">
              <w:rPr>
                <w:rFonts w:ascii="PT Sans Narrow" w:hAnsi="PT Sans Narrow"/>
                <w:color w:val="auto"/>
              </w:rPr>
              <w:t xml:space="preserve"> Ø40х6.7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4B7ED6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300,0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</w:rPr>
              <w:t>Водорозетка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Ø20х1/2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FA6E65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6" w:history="1">
              <w:r w:rsidR="00394C39" w:rsidRPr="004B7ED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FA6E65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7" w:history="1">
              <w:r w:rsidR="00394C39" w:rsidRPr="004B7ED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FA6E65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8" w:history="1">
              <w:r w:rsidR="00394C39" w:rsidRPr="004B7ED6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Узел подключения на чердаке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3D27B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Узел подключения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воздухоотводчика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к главному стояку,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3D27B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Автоматический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воздухоотводчик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3D27B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соединений Ø50х1/2”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Узел подключения в подвале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3D27B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Отвод резьбовой для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соединений Ø50х1/2”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Неподвижная опора с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грувлочным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соединением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Энергия-АКВА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НО.ЭА.16.050.60.1.Г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Протон-Энергия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Осевой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сильфонный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компенсатор с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грувлочным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соединением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Энергия-АКВА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18"/>
                <w:szCs w:val="18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18"/>
                <w:szCs w:val="18"/>
                <w:lang w:val="ru-RU"/>
              </w:rPr>
              <w:t>AWMP316LGr16.050.32/10.2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Протон-Энергия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</w:rPr>
              <w:t>Полотенцесушитель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М-образный электрический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300,0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4B7ED6">
              <w:rPr>
                <w:rFonts w:ascii="PT Sans Narrow" w:hAnsi="PT Sans Narrow"/>
                <w:color w:val="auto"/>
              </w:rPr>
              <w:t>Цилиндры кашированные неармированной фольгой 60/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  <w:r w:rsidRPr="004B7ED6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55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96A6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696A6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Т4.2 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оцинкованный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157,0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52308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8E621D" w:rsidRPr="004B7ED6">
              <w:rPr>
                <w:rFonts w:ascii="PT Sans Narrow" w:hAnsi="PT Sans Narrow"/>
                <w:color w:val="auto"/>
              </w:rPr>
              <w:t>25 армированный стекловолокном</w:t>
            </w:r>
            <w:r w:rsidRPr="004B7ED6">
              <w:rPr>
                <w:rFonts w:ascii="PT Sans Narrow" w:hAnsi="PT Sans Narrow"/>
                <w:color w:val="auto"/>
              </w:rPr>
              <w:t xml:space="preserve">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Узел подключения к стояку Т3,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Угольник,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16"/>
                <w:szCs w:val="16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Муфта комбинированная с внутренней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Узел подключения в подвале Ø20,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Ниппель двойной резьбовой чугунный оцинкованный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Термостатический балансировочный клапан AHT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003Z1525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Клапан двухпозиционный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шаровый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с электроприводом 16 бар проходной, 24В переменный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28/20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4B7ED6">
              <w:rPr>
                <w:rFonts w:ascii="PT Sans Narrow" w:hAnsi="PT Sans Narrow"/>
                <w:color w:val="auto"/>
              </w:rPr>
              <w:t>Цилиндры кашированные неармированной фольгой 28/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89,0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0</w:t>
            </w:r>
            <w:r w:rsidRPr="004B7ED6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91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В1.3 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(нежилые помещения + подвал)</w:t>
            </w: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4B7ED6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523086" w:rsidRPr="004B7ED6" w:rsidTr="002422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523086" w:rsidRPr="004B7ED6" w:rsidRDefault="00523086" w:rsidP="0024223C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23086" w:rsidRPr="004B7ED6" w:rsidRDefault="00523086" w:rsidP="002422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Т3.3 </w:t>
            </w:r>
            <w:r w:rsidRPr="004B7ED6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(нежилые помещения + подвал)</w:t>
            </w: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НПП </w:t>
            </w: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Тепловодохран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Тройник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равнопроходной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 xml:space="preserve">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 xml:space="preserve">Кран шаровой латунный </w:t>
            </w:r>
            <w:proofErr w:type="spellStart"/>
            <w:r w:rsidRPr="004B7ED6">
              <w:rPr>
                <w:rFonts w:ascii="PT Sans Narrow" w:hAnsi="PT Sans Narrow"/>
                <w:color w:val="auto"/>
              </w:rPr>
              <w:t>полнопроходной</w:t>
            </w:r>
            <w:proofErr w:type="spellEnd"/>
            <w:r w:rsidRPr="004B7ED6">
              <w:rPr>
                <w:rFonts w:ascii="PT Sans Narrow" w:hAnsi="PT Sans Narrow"/>
                <w:color w:val="auto"/>
              </w:rPr>
              <w:t>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22,0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4B7ED6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4B7ED6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94C39" w:rsidRPr="004B7ED6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4B7ED6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94C39" w:rsidRPr="004B7ED6" w:rsidRDefault="00394C39" w:rsidP="00394C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4B7ED6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4B7ED6">
              <w:rPr>
                <w:rFonts w:ascii="PT Sans Narrow" w:hAnsi="PT Sans Narrow" w:cs="Arial"/>
                <w:sz w:val="20"/>
                <w:szCs w:val="20"/>
                <w:lang w:val="ru-RU"/>
              </w:rPr>
              <w:t>46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94C39" w:rsidRPr="004B7ED6" w:rsidRDefault="00394C39" w:rsidP="00394C39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C13C9C" w:rsidRPr="004B7ED6" w:rsidRDefault="00C13C9C" w:rsidP="00C13C9C">
      <w:pPr>
        <w:pStyle w:val="UD-Text"/>
        <w:ind w:firstLine="426"/>
        <w:rPr>
          <w:rFonts w:ascii="PT Sans Narrow" w:hAnsi="PT Sans Narrow"/>
          <w:color w:val="auto"/>
          <w:sz w:val="20"/>
          <w:szCs w:val="20"/>
          <w:lang w:val="ru-RU"/>
        </w:rPr>
      </w:pPr>
      <w:r w:rsidRPr="004B7ED6">
        <w:rPr>
          <w:rFonts w:ascii="PT Sans Narrow" w:hAnsi="PT Sans Narrow"/>
          <w:color w:val="auto"/>
          <w:sz w:val="20"/>
          <w:szCs w:val="20"/>
          <w:lang w:val="ru-RU"/>
        </w:rPr>
        <w:t>Примечания:</w:t>
      </w:r>
    </w:p>
    <w:p w:rsidR="00C13C9C" w:rsidRPr="004B7ED6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4B7ED6">
        <w:rPr>
          <w:rFonts w:ascii="PT Sans Narrow" w:hAnsi="PT Sans Narrow"/>
          <w:color w:val="auto"/>
          <w:sz w:val="20"/>
          <w:szCs w:val="20"/>
          <w:lang w:val="ru-RU"/>
        </w:rPr>
        <w:t>Данная спецификация не является основанием для закупки.</w:t>
      </w:r>
    </w:p>
    <w:p w:rsidR="00C13C9C" w:rsidRPr="004B7ED6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4B7ED6">
        <w:rPr>
          <w:rFonts w:ascii="PT Sans Narrow" w:hAnsi="PT Sans Narrow"/>
          <w:color w:val="auto"/>
          <w:sz w:val="20"/>
          <w:szCs w:val="20"/>
          <w:lang w:val="ru-RU"/>
        </w:rPr>
        <w:t>К</w:t>
      </w:r>
      <w:r w:rsidRPr="004B7ED6">
        <w:rPr>
          <w:rFonts w:ascii="PT Sans Narrow" w:hAnsi="PT Sans Narrow" w:cs="Arial"/>
          <w:color w:val="auto"/>
          <w:sz w:val="20"/>
          <w:szCs w:val="20"/>
          <w:lang w:val="ru-RU"/>
        </w:rPr>
        <w:t>оличество элементов в спецификации уточняется строительно-монтажной организацией в соответствии со строительно-монтажным проектом.</w:t>
      </w:r>
    </w:p>
    <w:p w:rsidR="00C13C9C" w:rsidRPr="004B7ED6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4B7ED6">
        <w:rPr>
          <w:rFonts w:ascii="PT Sans Narrow" w:hAnsi="PT Sans Narrow" w:cs="Arial"/>
          <w:color w:val="auto"/>
          <w:sz w:val="20"/>
          <w:szCs w:val="20"/>
          <w:lang w:val="ru-RU"/>
        </w:rPr>
        <w:t>Артикулы следует уточнять в соответствии с актуальными каталогами производителей.</w:t>
      </w:r>
    </w:p>
    <w:p w:rsidR="00C13C9C" w:rsidRPr="004B7ED6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4B7ED6">
        <w:rPr>
          <w:rFonts w:ascii="PT Sans Narrow" w:hAnsi="PT Sans Narrow" w:cs="Arial"/>
          <w:color w:val="auto"/>
          <w:sz w:val="20"/>
          <w:szCs w:val="20"/>
          <w:lang w:val="ru-RU"/>
        </w:rPr>
        <w:t>По запросу, при согласовании, допускается замена элементов спецификации на аналогичное с соответствующими характеристиками.</w:t>
      </w:r>
    </w:p>
    <w:p w:rsidR="00C13C9C" w:rsidRPr="004B7ED6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4B7ED6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Разводка систем </w:t>
      </w:r>
      <w:r w:rsidR="00394C39" w:rsidRPr="004B7ED6">
        <w:rPr>
          <w:rFonts w:ascii="PT Sans Narrow" w:hAnsi="PT Sans Narrow" w:cs="Arial"/>
          <w:color w:val="auto"/>
          <w:sz w:val="20"/>
          <w:szCs w:val="20"/>
          <w:lang w:val="ru-RU"/>
        </w:rPr>
        <w:t>водоснабжения</w:t>
      </w:r>
      <w:r w:rsidRPr="004B7ED6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внутри квартиры входит в состав СТК и заложено в спецификацию раздела АР.</w:t>
      </w:r>
    </w:p>
    <w:p w:rsidR="00981D76" w:rsidRPr="00696A67" w:rsidRDefault="00981D76" w:rsidP="0011235C">
      <w:pPr>
        <w:pStyle w:val="UD-Text"/>
        <w:rPr>
          <w:rFonts w:ascii="PT Sans Narrow" w:hAnsi="PT Sans Narrow"/>
          <w:color w:val="FF0000"/>
          <w:sz w:val="20"/>
          <w:szCs w:val="20"/>
          <w:lang w:val="ru-RU"/>
        </w:rPr>
      </w:pPr>
    </w:p>
    <w:sectPr w:rsidR="00981D76" w:rsidRPr="00696A67" w:rsidSect="005A5E1B">
      <w:headerReference w:type="default" r:id="rId29"/>
      <w:footerReference w:type="default" r:id="rId30"/>
      <w:headerReference w:type="first" r:id="rId31"/>
      <w:footerReference w:type="first" r:id="rId32"/>
      <w:pgSz w:w="23814" w:h="16839" w:orient="landscape" w:code="8"/>
      <w:pgMar w:top="284" w:right="284" w:bottom="28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E65" w:rsidRDefault="00FA6E65" w:rsidP="00AC3519">
      <w:pPr>
        <w:spacing w:after="0" w:line="240" w:lineRule="auto"/>
      </w:pPr>
      <w:r>
        <w:separator/>
      </w:r>
    </w:p>
  </w:endnote>
  <w:endnote w:type="continuationSeparator" w:id="0">
    <w:p w:rsidR="00FA6E65" w:rsidRDefault="00FA6E65" w:rsidP="00AC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roba Pr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10408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5"/>
      <w:gridCol w:w="587"/>
      <w:gridCol w:w="567"/>
      <w:gridCol w:w="572"/>
      <w:gridCol w:w="849"/>
      <w:gridCol w:w="567"/>
      <w:gridCol w:w="6134"/>
      <w:gridCol w:w="567"/>
    </w:tblGrid>
    <w:tr w:rsidR="001A0807" w:rsidTr="0013352E">
      <w:trPr>
        <w:trHeight w:val="284"/>
        <w:jc w:val="right"/>
      </w:trPr>
      <w:tc>
        <w:tcPr>
          <w:tcW w:w="565" w:type="dxa"/>
          <w:vAlign w:val="center"/>
        </w:tcPr>
        <w:p w:rsidR="001A0807" w:rsidRPr="0085389A" w:rsidRDefault="001A0807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1A0807" w:rsidRPr="0085389A" w:rsidRDefault="001A0807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1A0807" w:rsidRPr="0085389A" w:rsidRDefault="001A0807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1A0807" w:rsidRPr="0085389A" w:rsidRDefault="001A0807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1A0807" w:rsidRPr="0085389A" w:rsidRDefault="001A0807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1A0807" w:rsidRPr="0085389A" w:rsidRDefault="001A0807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 w:val="restart"/>
          <w:vAlign w:val="center"/>
        </w:tcPr>
        <w:p w:rsidR="001A0807" w:rsidRPr="0085389A" w:rsidRDefault="001A0807" w:rsidP="002D2E2E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Cs w:val="24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1091-ИОС2.1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5F0F8E">
            <w:rPr>
              <w:rFonts w:ascii="PT Sans Narrow" w:hAnsi="PT Sans Narrow"/>
              <w:b w:val="0"/>
              <w:szCs w:val="24"/>
              <w:lang w:val="ru-RU"/>
            </w:rPr>
            <w:t>_20</w:t>
          </w:r>
          <w:r w:rsidR="005F0F8E">
            <w:rPr>
              <w:rFonts w:ascii="PT Sans Narrow" w:hAnsi="PT Sans Narrow"/>
              <w:b w:val="0"/>
              <w:szCs w:val="24"/>
              <w:lang w:val="ru-RU"/>
            </w:rPr>
            <w:t>.4</w:t>
          </w:r>
        </w:p>
      </w:tc>
      <w:tc>
        <w:tcPr>
          <w:tcW w:w="567" w:type="dxa"/>
          <w:vAlign w:val="center"/>
        </w:tcPr>
        <w:p w:rsidR="001A0807" w:rsidRPr="0085389A" w:rsidRDefault="001A0807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</w:tr>
    <w:tr w:rsidR="001A0807" w:rsidTr="0013352E">
      <w:trPr>
        <w:trHeight w:val="284"/>
        <w:jc w:val="right"/>
      </w:trPr>
      <w:tc>
        <w:tcPr>
          <w:tcW w:w="565" w:type="dxa"/>
          <w:vAlign w:val="center"/>
        </w:tcPr>
        <w:p w:rsidR="001A0807" w:rsidRPr="0085389A" w:rsidRDefault="001A0807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1A0807" w:rsidRPr="0085389A" w:rsidRDefault="001A0807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1A0807" w:rsidRPr="0085389A" w:rsidRDefault="001A0807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1A0807" w:rsidRPr="0085389A" w:rsidRDefault="001A0807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1A0807" w:rsidRPr="0085389A" w:rsidRDefault="001A0807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1A0807" w:rsidRPr="0085389A" w:rsidRDefault="001A0807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/>
          <w:vAlign w:val="center"/>
        </w:tcPr>
        <w:p w:rsidR="001A0807" w:rsidRPr="0085389A" w:rsidRDefault="001A0807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Merge w:val="restart"/>
          <w:vAlign w:val="center"/>
        </w:tcPr>
        <w:p w:rsidR="001A0807" w:rsidRPr="0085389A" w:rsidRDefault="001A0807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begin"/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instrText xml:space="preserve"> PAGE </w:instrTex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separate"/>
          </w:r>
          <w:r w:rsidR="005F0F8E">
            <w:rPr>
              <w:rStyle w:val="af5"/>
              <w:rFonts w:ascii="PT Sans Narrow" w:hAnsi="PT Sans Narrow" w:cs="Arial"/>
              <w:noProof/>
              <w:sz w:val="20"/>
              <w:szCs w:val="20"/>
            </w:rPr>
            <w:t>2</w: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end"/>
          </w:r>
        </w:p>
      </w:tc>
    </w:tr>
    <w:tr w:rsidR="001A0807" w:rsidTr="0013352E">
      <w:trPr>
        <w:trHeight w:val="284"/>
        <w:jc w:val="right"/>
      </w:trPr>
      <w:tc>
        <w:tcPr>
          <w:tcW w:w="565" w:type="dxa"/>
          <w:vAlign w:val="center"/>
        </w:tcPr>
        <w:p w:rsidR="001A0807" w:rsidRPr="0085389A" w:rsidRDefault="001A0807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Изм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87" w:type="dxa"/>
          <w:vAlign w:val="center"/>
        </w:tcPr>
        <w:p w:rsidR="001A0807" w:rsidRPr="0085389A" w:rsidRDefault="001A0807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Кол.уч</w:t>
          </w:r>
          <w:proofErr w:type="spellEnd"/>
        </w:p>
      </w:tc>
      <w:tc>
        <w:tcPr>
          <w:tcW w:w="567" w:type="dxa"/>
          <w:vAlign w:val="center"/>
        </w:tcPr>
        <w:p w:rsidR="001A0807" w:rsidRPr="0085389A" w:rsidRDefault="001A0807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  <w:tc>
        <w:tcPr>
          <w:tcW w:w="572" w:type="dxa"/>
          <w:vAlign w:val="center"/>
        </w:tcPr>
        <w:p w:rsidR="001A0807" w:rsidRPr="0085389A" w:rsidRDefault="001A0807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№</w:t>
          </w: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док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849" w:type="dxa"/>
          <w:vAlign w:val="center"/>
        </w:tcPr>
        <w:p w:rsidR="001A0807" w:rsidRPr="0085389A" w:rsidRDefault="001A0807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Подп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67" w:type="dxa"/>
          <w:vAlign w:val="center"/>
        </w:tcPr>
        <w:p w:rsidR="001A0807" w:rsidRPr="0085389A" w:rsidRDefault="001A0807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Дата</w:t>
          </w:r>
          <w:proofErr w:type="spellEnd"/>
        </w:p>
      </w:tc>
      <w:tc>
        <w:tcPr>
          <w:tcW w:w="6134" w:type="dxa"/>
          <w:vMerge/>
          <w:vAlign w:val="center"/>
        </w:tcPr>
        <w:p w:rsidR="001A0807" w:rsidRPr="00187CE1" w:rsidRDefault="001A0807" w:rsidP="0013352E">
          <w:pPr>
            <w:pStyle w:val="a6"/>
            <w:ind w:left="-113" w:right="-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1A0807" w:rsidRPr="00F226E4" w:rsidRDefault="001A0807" w:rsidP="0013352E">
          <w:pPr>
            <w:pStyle w:val="a6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1A0807" w:rsidRDefault="001A0807" w:rsidP="00EF5B4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32"/>
      <w:tblW w:w="10414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6"/>
      <w:gridCol w:w="567"/>
      <w:gridCol w:w="567"/>
      <w:gridCol w:w="848"/>
      <w:gridCol w:w="567"/>
      <w:gridCol w:w="3907"/>
      <w:gridCol w:w="944"/>
      <w:gridCol w:w="941"/>
      <w:gridCol w:w="941"/>
    </w:tblGrid>
    <w:tr w:rsidR="001A0807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1A0807" w:rsidRPr="0085389A" w:rsidRDefault="001A0807" w:rsidP="001D2F1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A0807" w:rsidRPr="0085389A" w:rsidRDefault="001A0807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A0807" w:rsidRPr="0085389A" w:rsidRDefault="001A0807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A0807" w:rsidRPr="0085389A" w:rsidRDefault="001A0807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1A0807" w:rsidRPr="0085389A" w:rsidRDefault="001A0807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A0807" w:rsidRPr="0085389A" w:rsidRDefault="001A0807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 w:val="restart"/>
          <w:vAlign w:val="center"/>
        </w:tcPr>
        <w:p w:rsidR="001A0807" w:rsidRPr="0085389A" w:rsidRDefault="001A0807" w:rsidP="00AD6BC7">
          <w:pPr>
            <w:pStyle w:val="UD-StampBig"/>
            <w:framePr w:wrap="around"/>
            <w:ind w:left="-113"/>
            <w:rPr>
              <w:rFonts w:ascii="PT Sans Narrow" w:hAnsi="PT Sans Narrow"/>
              <w:b w:val="0"/>
              <w:szCs w:val="24"/>
              <w:lang w:val="ru-RU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1091-ИОС2.1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5F0F8E">
            <w:rPr>
              <w:rFonts w:ascii="PT Sans Narrow" w:hAnsi="PT Sans Narrow"/>
              <w:b w:val="0"/>
              <w:szCs w:val="24"/>
              <w:lang w:val="ru-RU"/>
            </w:rPr>
            <w:t>_20</w:t>
          </w:r>
          <w:r w:rsidR="005F0F8E">
            <w:rPr>
              <w:rFonts w:ascii="PT Sans Narrow" w:hAnsi="PT Sans Narrow"/>
              <w:b w:val="0"/>
              <w:szCs w:val="24"/>
              <w:lang w:val="ru-RU"/>
            </w:rPr>
            <w:t>.4</w:t>
          </w:r>
        </w:p>
      </w:tc>
    </w:tr>
    <w:tr w:rsidR="001A0807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1A0807" w:rsidRPr="0085389A" w:rsidRDefault="001A0807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A0807" w:rsidRPr="0085389A" w:rsidRDefault="001A0807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A0807" w:rsidRPr="0085389A" w:rsidRDefault="001A0807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A0807" w:rsidRPr="0085389A" w:rsidRDefault="001A0807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1A0807" w:rsidRPr="0085389A" w:rsidRDefault="001A0807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1A0807" w:rsidRPr="0085389A" w:rsidRDefault="001A0807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/>
          <w:vAlign w:val="center"/>
        </w:tcPr>
        <w:p w:rsidR="001A0807" w:rsidRPr="0085389A" w:rsidRDefault="001A0807" w:rsidP="00FF0B0F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color w:val="000000"/>
              <w:sz w:val="20"/>
              <w:lang w:val="ru-RU" w:eastAsia="ru-RU"/>
            </w:rPr>
          </w:pPr>
        </w:p>
      </w:tc>
    </w:tr>
    <w:tr w:rsidR="001A0807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1A0807" w:rsidRPr="0085389A" w:rsidRDefault="001A0807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Изм.</w:t>
          </w:r>
        </w:p>
      </w:tc>
      <w:tc>
        <w:tcPr>
          <w:tcW w:w="272" w:type="pct"/>
          <w:vAlign w:val="center"/>
        </w:tcPr>
        <w:p w:rsidR="001A0807" w:rsidRPr="0085389A" w:rsidRDefault="001A0807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Кол.уч</w:t>
          </w:r>
          <w:proofErr w:type="spellEnd"/>
        </w:p>
      </w:tc>
      <w:tc>
        <w:tcPr>
          <w:tcW w:w="272" w:type="pct"/>
          <w:vAlign w:val="center"/>
        </w:tcPr>
        <w:p w:rsidR="001A0807" w:rsidRPr="0085389A" w:rsidRDefault="001A0807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272" w:type="pct"/>
          <w:vAlign w:val="center"/>
        </w:tcPr>
        <w:p w:rsidR="001A0807" w:rsidRPr="0085389A" w:rsidRDefault="001A0807" w:rsidP="00DF0F4E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 xml:space="preserve">№ </w:t>
          </w:r>
          <w:r>
            <w:rPr>
              <w:rFonts w:ascii="PT Sans Narrow" w:hAnsi="PT Sans Narrow"/>
              <w:color w:val="000000"/>
              <w:lang w:val="ru-RU" w:eastAsia="ru-RU"/>
            </w:rPr>
            <w:t>д</w: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t>ок.</w:t>
          </w:r>
        </w:p>
      </w:tc>
      <w:tc>
        <w:tcPr>
          <w:tcW w:w="407" w:type="pct"/>
          <w:vAlign w:val="center"/>
        </w:tcPr>
        <w:p w:rsidR="001A0807" w:rsidRPr="0085389A" w:rsidRDefault="001A0807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Подп.</w:t>
          </w:r>
        </w:p>
      </w:tc>
      <w:tc>
        <w:tcPr>
          <w:tcW w:w="272" w:type="pct"/>
          <w:vAlign w:val="center"/>
        </w:tcPr>
        <w:p w:rsidR="001A0807" w:rsidRPr="0085389A" w:rsidRDefault="001A0807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Дата</w:t>
          </w:r>
        </w:p>
      </w:tc>
      <w:tc>
        <w:tcPr>
          <w:tcW w:w="3233" w:type="pct"/>
          <w:gridSpan w:val="4"/>
          <w:vMerge/>
          <w:vAlign w:val="center"/>
        </w:tcPr>
        <w:p w:rsidR="001A0807" w:rsidRPr="0085389A" w:rsidRDefault="001A0807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</w:tr>
    <w:tr w:rsidR="001A0807" w:rsidRPr="00797AAE" w:rsidTr="00A53E16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1A0807" w:rsidRPr="0085389A" w:rsidRDefault="001A0807" w:rsidP="00DF0F4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>
            <w:rPr>
              <w:rFonts w:ascii="PT Sans Narrow" w:hAnsi="PT Sans Narrow"/>
              <w:color w:val="000000"/>
              <w:lang w:val="ru-RU" w:eastAsia="ru-RU"/>
            </w:rPr>
            <w:t>Разработал</w:t>
          </w:r>
        </w:p>
      </w:tc>
      <w:tc>
        <w:tcPr>
          <w:tcW w:w="544" w:type="pct"/>
          <w:gridSpan w:val="2"/>
          <w:vAlign w:val="center"/>
        </w:tcPr>
        <w:p w:rsidR="001A0807" w:rsidRPr="0085389A" w:rsidRDefault="001A0807" w:rsidP="00CB72EE">
          <w:pPr>
            <w:pStyle w:val="UD-Stamp"/>
            <w:ind w:left="-113" w:right="-95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Чураев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1A0807" w:rsidRPr="0085389A" w:rsidRDefault="001A0807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B07D5A">
            <w:rPr>
              <w:rFonts w:ascii="PT Sans Narrow" w:hAnsi="PT Sans Narrow"/>
              <w:noProof/>
              <w:color w:val="000000"/>
              <w:lang w:val="ru-RU" w:eastAsia="ru-RU"/>
            </w:rPr>
            <w:drawing>
              <wp:inline distT="0" distB="0" distL="0" distR="0">
                <wp:extent cx="390525" cy="200025"/>
                <wp:effectExtent l="0" t="0" r="0" b="9525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1A0807" w:rsidRPr="0085389A" w:rsidRDefault="001A0807" w:rsidP="00AD6BC7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spacing w:val="-10"/>
              <w:lang w:val="ru-RU" w:eastAsia="ru-RU"/>
            </w:rPr>
          </w:pP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04.22</w:t>
          </w:r>
        </w:p>
      </w:tc>
      <w:tc>
        <w:tcPr>
          <w:tcW w:w="1876" w:type="pct"/>
          <w:vMerge w:val="restart"/>
          <w:vAlign w:val="center"/>
        </w:tcPr>
        <w:p w:rsidR="001A0807" w:rsidRPr="0085389A" w:rsidRDefault="001A0807" w:rsidP="000A37C6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 w:val="20"/>
              <w:lang w:val="ru-RU"/>
            </w:rPr>
          </w:pPr>
          <w:r w:rsidRPr="0085389A">
            <w:rPr>
              <w:rFonts w:ascii="PT Sans Narrow" w:hAnsi="PT Sans Narrow"/>
              <w:b w:val="0"/>
              <w:sz w:val="20"/>
              <w:lang w:val="ru-RU"/>
            </w:rPr>
            <w:t xml:space="preserve">Спецификация оборудования, </w:t>
          </w:r>
        </w:p>
        <w:p w:rsidR="001A0807" w:rsidRDefault="001A0807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 w:cs="Arial"/>
              <w:lang w:val="ru-RU"/>
            </w:rPr>
          </w:pPr>
          <w:r w:rsidRPr="0085389A">
            <w:rPr>
              <w:rFonts w:ascii="PT Sans Narrow" w:hAnsi="PT Sans Narrow" w:cs="Arial"/>
              <w:lang w:val="ru-RU"/>
            </w:rPr>
            <w:t>изделий и материалов</w:t>
          </w:r>
        </w:p>
        <w:p w:rsidR="00394C39" w:rsidRPr="0085389A" w:rsidRDefault="00394C39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b/>
              <w:color w:val="000000"/>
              <w:lang w:val="ru-RU" w:eastAsia="ru-RU"/>
            </w:rPr>
          </w:pPr>
          <w:r>
            <w:rPr>
              <w:rFonts w:ascii="PT Sans Narrow" w:hAnsi="PT Sans Narrow" w:cs="Arial"/>
              <w:lang w:val="ru-RU"/>
            </w:rPr>
            <w:t>Корпус 20.4</w:t>
          </w:r>
        </w:p>
      </w:tc>
      <w:tc>
        <w:tcPr>
          <w:tcW w:w="453" w:type="pct"/>
          <w:vAlign w:val="center"/>
        </w:tcPr>
        <w:p w:rsidR="001A0807" w:rsidRPr="0085389A" w:rsidRDefault="001A0807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Стадия</w:t>
          </w:r>
        </w:p>
      </w:tc>
      <w:tc>
        <w:tcPr>
          <w:tcW w:w="452" w:type="pct"/>
          <w:vAlign w:val="center"/>
        </w:tcPr>
        <w:p w:rsidR="001A0807" w:rsidRPr="0085389A" w:rsidRDefault="001A0807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452" w:type="pct"/>
          <w:vAlign w:val="center"/>
        </w:tcPr>
        <w:p w:rsidR="001A0807" w:rsidRPr="0085389A" w:rsidRDefault="001A0807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Листов</w:t>
          </w:r>
        </w:p>
      </w:tc>
    </w:tr>
    <w:tr w:rsidR="001A0807" w:rsidRPr="00A12C1D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1A0807" w:rsidRPr="0085389A" w:rsidRDefault="001A0807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Проверил</w:t>
          </w:r>
        </w:p>
      </w:tc>
      <w:tc>
        <w:tcPr>
          <w:tcW w:w="544" w:type="pct"/>
          <w:gridSpan w:val="2"/>
          <w:vAlign w:val="center"/>
        </w:tcPr>
        <w:p w:rsidR="001A0807" w:rsidRPr="0085389A" w:rsidRDefault="001A0807" w:rsidP="00FF68A7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proofErr w:type="spellStart"/>
          <w:r>
            <w:rPr>
              <w:rFonts w:ascii="PT Sans Narrow" w:hAnsi="PT Sans Narrow"/>
              <w:sz w:val="20"/>
              <w:szCs w:val="20"/>
              <w:lang w:val="ru-RU"/>
            </w:rPr>
            <w:t>Дрюк</w:t>
          </w:r>
          <w:proofErr w:type="spellEnd"/>
        </w:p>
      </w:tc>
      <w:tc>
        <w:tcPr>
          <w:tcW w:w="407" w:type="pct"/>
          <w:vAlign w:val="center"/>
        </w:tcPr>
        <w:p w:rsidR="001A0807" w:rsidRPr="0085389A" w:rsidRDefault="001A0807" w:rsidP="00DA0B62">
          <w:pPr>
            <w:pStyle w:val="UD-List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 w:rsidRPr="00AF5F29">
            <w:rPr>
              <w:noProof/>
              <w:lang w:val="ru-RU"/>
            </w:rPr>
            <w:drawing>
              <wp:anchor distT="0" distB="0" distL="114300" distR="114300" simplePos="0" relativeHeight="251665408" behindDoc="0" locked="0" layoutInCell="1" allowOverlap="1" wp14:anchorId="66B1369E" wp14:editId="3789495B">
                <wp:simplePos x="0" y="0"/>
                <wp:positionH relativeFrom="column">
                  <wp:posOffset>0</wp:posOffset>
                </wp:positionH>
                <wp:positionV relativeFrom="paragraph">
                  <wp:posOffset>11430</wp:posOffset>
                </wp:positionV>
                <wp:extent cx="246380" cy="210185"/>
                <wp:effectExtent l="0" t="0" r="127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246380" cy="21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1A0807" w:rsidRPr="0085389A" w:rsidRDefault="001A0807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1A0807" w:rsidRPr="0085389A" w:rsidRDefault="001A0807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53" w:type="pct"/>
          <w:vAlign w:val="center"/>
        </w:tcPr>
        <w:p w:rsidR="001A0807" w:rsidRPr="0085389A" w:rsidRDefault="001A0807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Р</w:t>
          </w:r>
        </w:p>
      </w:tc>
      <w:tc>
        <w:tcPr>
          <w:tcW w:w="452" w:type="pct"/>
          <w:vAlign w:val="center"/>
        </w:tcPr>
        <w:p w:rsidR="001A0807" w:rsidRPr="0085389A" w:rsidRDefault="001A0807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PAGE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5F0F8E">
            <w:rPr>
              <w:rFonts w:ascii="PT Sans Narrow" w:hAnsi="PT Sans Narrow"/>
              <w:noProof/>
              <w:color w:val="000000"/>
              <w:lang w:eastAsia="ru-RU"/>
            </w:rPr>
            <w:t>1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  <w:tc>
        <w:tcPr>
          <w:tcW w:w="452" w:type="pct"/>
          <w:vAlign w:val="center"/>
        </w:tcPr>
        <w:p w:rsidR="001A0807" w:rsidRPr="0085389A" w:rsidRDefault="001A0807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SECTIONPAGES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5F0F8E">
            <w:rPr>
              <w:rFonts w:ascii="PT Sans Narrow" w:hAnsi="PT Sans Narrow"/>
              <w:noProof/>
              <w:color w:val="000000"/>
              <w:lang w:eastAsia="ru-RU"/>
            </w:rPr>
            <w:t>17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</w:tr>
    <w:tr w:rsidR="001A0807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1A0807" w:rsidRPr="000C6CD4" w:rsidRDefault="001A0807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eastAsia="ru-RU"/>
            </w:rPr>
          </w:pPr>
        </w:p>
      </w:tc>
      <w:tc>
        <w:tcPr>
          <w:tcW w:w="544" w:type="pct"/>
          <w:gridSpan w:val="2"/>
          <w:vAlign w:val="center"/>
        </w:tcPr>
        <w:p w:rsidR="001A0807" w:rsidRPr="0085389A" w:rsidRDefault="001A0807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1A0807" w:rsidRPr="0085389A" w:rsidRDefault="001A0807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</w:p>
      </w:tc>
      <w:tc>
        <w:tcPr>
          <w:tcW w:w="272" w:type="pct"/>
          <w:vAlign w:val="center"/>
        </w:tcPr>
        <w:p w:rsidR="001A0807" w:rsidRPr="0085389A" w:rsidRDefault="001A0807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1A0807" w:rsidRPr="0085389A" w:rsidRDefault="001A0807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357" w:type="pct"/>
          <w:gridSpan w:val="3"/>
          <w:vMerge w:val="restart"/>
          <w:vAlign w:val="center"/>
        </w:tcPr>
        <w:p w:rsidR="001A0807" w:rsidRPr="0085389A" w:rsidRDefault="001A0807" w:rsidP="000C6CD4">
          <w:pPr>
            <w:ind w:left="-113"/>
            <w:jc w:val="center"/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</w:pPr>
          <w:r w:rsidRPr="0085389A"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  <w:t>ООО «Проектное бюро АПЕКС»</w:t>
          </w:r>
        </w:p>
      </w:tc>
    </w:tr>
    <w:tr w:rsidR="001A0807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1A0807" w:rsidRPr="0085389A" w:rsidRDefault="001A0807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Н.контр</w:t>
          </w:r>
          <w:proofErr w:type="spellEnd"/>
          <w:r w:rsidRPr="0085389A">
            <w:rPr>
              <w:rFonts w:ascii="PT Sans Narrow" w:hAnsi="PT Sans Narrow"/>
              <w:color w:val="000000"/>
              <w:lang w:val="ru-RU" w:eastAsia="ru-RU"/>
            </w:rPr>
            <w:t>.</w:t>
          </w:r>
        </w:p>
      </w:tc>
      <w:tc>
        <w:tcPr>
          <w:tcW w:w="544" w:type="pct"/>
          <w:gridSpan w:val="2"/>
          <w:vAlign w:val="center"/>
        </w:tcPr>
        <w:p w:rsidR="001A0807" w:rsidRPr="0085389A" w:rsidRDefault="001A0807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>Куликова</w:t>
          </w:r>
        </w:p>
      </w:tc>
      <w:tc>
        <w:tcPr>
          <w:tcW w:w="407" w:type="pct"/>
          <w:vAlign w:val="center"/>
        </w:tcPr>
        <w:p w:rsidR="001A0807" w:rsidRPr="0085389A" w:rsidRDefault="001A0807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inline distT="0" distB="0" distL="0" distR="0" wp14:anchorId="08BE8E02" wp14:editId="115A87E5">
                <wp:extent cx="307340" cy="180340"/>
                <wp:effectExtent l="0" t="0" r="0" b="0"/>
                <wp:docPr id="28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340" cy="180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1A0807" w:rsidRPr="0085389A" w:rsidRDefault="001A0807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1A0807" w:rsidRPr="00A12C1D" w:rsidRDefault="001A0807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1A0807" w:rsidRPr="00A12C1D" w:rsidRDefault="001A0807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  <w:tr w:rsidR="001A0807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1A0807" w:rsidRPr="0085389A" w:rsidRDefault="001A0807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ГИП</w:t>
          </w:r>
        </w:p>
      </w:tc>
      <w:tc>
        <w:tcPr>
          <w:tcW w:w="544" w:type="pct"/>
          <w:gridSpan w:val="2"/>
          <w:vAlign w:val="center"/>
        </w:tcPr>
        <w:p w:rsidR="001A0807" w:rsidRPr="0085389A" w:rsidRDefault="001A0807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Старцев</w:t>
          </w:r>
        </w:p>
      </w:tc>
      <w:tc>
        <w:tcPr>
          <w:tcW w:w="407" w:type="pct"/>
          <w:vAlign w:val="center"/>
        </w:tcPr>
        <w:p w:rsidR="001A0807" w:rsidRPr="0085389A" w:rsidRDefault="001A0807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2540</wp:posOffset>
                </wp:positionV>
                <wp:extent cx="271780" cy="180340"/>
                <wp:effectExtent l="0" t="0" r="0" b="0"/>
                <wp:wrapNone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1780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2" w:type="pct"/>
          <w:vAlign w:val="center"/>
        </w:tcPr>
        <w:p w:rsidR="001A0807" w:rsidRPr="0085389A" w:rsidRDefault="001A0807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1A0807" w:rsidRPr="00A12C1D" w:rsidRDefault="001A0807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1A0807" w:rsidRPr="00A12C1D" w:rsidRDefault="001A0807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</w:tbl>
  <w:p w:rsidR="001A0807" w:rsidRPr="00A12C1D" w:rsidRDefault="001A0807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E65" w:rsidRDefault="00FA6E65" w:rsidP="00AC3519">
      <w:pPr>
        <w:spacing w:after="0" w:line="240" w:lineRule="auto"/>
      </w:pPr>
      <w:r>
        <w:separator/>
      </w:r>
    </w:p>
  </w:footnote>
  <w:footnote w:type="continuationSeparator" w:id="0">
    <w:p w:rsidR="00FA6E65" w:rsidRDefault="00FA6E65" w:rsidP="00AC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807" w:rsidRDefault="001A0807">
    <w:pPr>
      <w:pStyle w:val="a8"/>
    </w:pPr>
    <w:r w:rsidRPr="00AC3519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285DF04C" wp14:editId="36D855EC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14219555" cy="10331450"/>
              <wp:effectExtent l="0" t="0" r="29845" b="12700"/>
              <wp:wrapNone/>
              <wp:docPr id="14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19555" cy="10331450"/>
                        <a:chOff x="1134" y="340"/>
                        <a:chExt cx="10433" cy="16178"/>
                      </a:xfrm>
                    </wpg:grpSpPr>
                    <wps:wsp>
                      <wps:cNvPr id="15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435385" id="Group 1258" o:spid="_x0000_s1026" style="position:absolute;margin-left:0;margin-top:0;width:1119.65pt;height:813.5pt;z-index:251659264;mso-position-horizontal:left;mso-position-horizontal-relative:margin;mso-position-vertical:top;mso-position-vertical-relative:margin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" o:allowincell="f">
              <v:line id="Line 1259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K39sIAAADbAAAADwAAAGRycy9kb3ducmV2LnhtbERPS2vCQBC+F/oflin0VjdaLCW6CVLw&#10;gTfTIvQ2ZMckJjub7m40/nu3UOhtPr7nLPPRdOJCzjeWFUwnCQji0uqGKwVfn+uXdxA+IGvsLJOC&#10;G3nIs8eHJabaXvlAlyJUIoawT1FBHUKfSunLmgz6ie2JI3eyzmCI0FVSO7zGcNPJWZK8SYMNx4Ya&#10;e/qoqWyLwSg4DgV/n9u163DYbLen40/rX/dKPT+NqwWIQGP4F/+5dzrOn8P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lK39sIAAADbAAAADwAAAAAAAAAAAAAA&#10;AAChAgAAZHJzL2Rvd25yZXYueG1sUEsFBgAAAAAEAAQA+QAAAJADAAAAAA==&#10;" strokeweight="1.5pt"/>
              <v:line id="Line 1260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ApgcEAAADbAAAADwAAAGRycy9kb3ducmV2LnhtbERPTWvCQBC9F/wPywje6sYKUqKriGAV&#10;b00l4G3IjklMdjbubjT9991Cobd5vM9ZbQbTigc5X1tWMJsmIIgLq2suFZy/9q/vIHxA1thaJgXf&#10;5GGzHr2sMNX2yZ/0yEIpYgj7FBVUIXSplL6oyKCf2o44clfrDIYIXSm1w2cMN618S5KFNFhzbKiw&#10;o11FRZP1RkHeZ3y5NXvXYv9xOFzze+PnJ6Um42G7BBFoCP/iP/dRx/kL+P0lHi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gCmBwQAAANsAAAAPAAAAAAAAAAAAAAAA&#10;AKECAABkcnMvZG93bnJldi54bWxQSwUGAAAAAAQABAD5AAAAjwMAAAAA&#10;" strokeweight="1.5pt"/>
              <v:line id="Line 1261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yMGsIAAADbAAAADwAAAGRycy9kb3ducmV2LnhtbERPS2vCQBC+F/oflin0VjdasCW6CVLw&#10;gTfTIvQ2ZMckJjub7m40/nu3UOhtPr7nLPPRdOJCzjeWFUwnCQji0uqGKwVfn+uXdxA+IGvsLJOC&#10;G3nIs8eHJabaXvlAlyJUIoawT1FBHUKfSunLmgz6ie2JI3eyzmCI0FVSO7zGcNPJWZLMpcGGY0ON&#10;PX3UVLbFYBQch4K/z+3adThsttvT8af1r3ulnp/G1QJEoDH8i//cOx3nv8H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cyMGsIAAADbAAAADwAAAAAAAAAAAAAA&#10;AAChAgAAZHJzL2Rvd25yZXYueG1sUEsFBgAAAAAEAAQA+QAAAJADAAAAAA==&#10;" strokeweight="1.5pt"/>
              <v:line id="Line 1262" o:spid="_x0000_s1030" style="position:absolute;visibility:visible;mso-wrap-style:square" from="1134,16518" to="11563,1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YaM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s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xhoxAAAANsAAAAPAAAAAAAAAAAA&#10;AAAAAKECAABkcnMvZG93bnJldi54bWxQSwUGAAAAAAQABAD5AAAAkgMAAAAA&#10;" strokeweight="1.5pt"/>
              <w10:wrap anchorx="margin" anchory="margin"/>
              <w10:anchorlock/>
            </v:group>
          </w:pict>
        </mc:Fallback>
      </mc:AlternateContent>
    </w:r>
    <w:r w:rsidRPr="00AC3519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24650F0F" wp14:editId="53FF817F">
              <wp:simplePos x="0" y="0"/>
              <wp:positionH relativeFrom="page">
                <wp:posOffset>81280</wp:posOffset>
              </wp:positionH>
              <wp:positionV relativeFrom="page">
                <wp:posOffset>4923790</wp:posOffset>
              </wp:positionV>
              <wp:extent cx="687070" cy="5687695"/>
              <wp:effectExtent l="0" t="0" r="0" b="8255"/>
              <wp:wrapNone/>
              <wp:docPr id="30" name="Надпись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1A0807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1A0807" w:rsidRPr="00346EB7" w:rsidRDefault="001A0807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A0807" w:rsidRPr="00346EB7" w:rsidRDefault="001A0807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A0807" w:rsidRPr="00145FDD" w:rsidRDefault="001A0807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1A0807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1A0807" w:rsidRPr="00346EB7" w:rsidRDefault="001A0807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A0807" w:rsidRPr="00346EB7" w:rsidRDefault="001A0807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A0807" w:rsidRPr="00145FDD" w:rsidRDefault="001A0807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1A0807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1A0807" w:rsidRPr="00346EB7" w:rsidRDefault="001A0807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A0807" w:rsidRPr="00346EB7" w:rsidRDefault="001A0807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A0807" w:rsidRPr="00145FDD" w:rsidRDefault="001A0807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1A0807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1A0807" w:rsidRPr="00346EB7" w:rsidRDefault="001A0807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A0807" w:rsidRPr="00346EB7" w:rsidRDefault="001A0807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A0807" w:rsidRPr="00145FDD" w:rsidRDefault="001A0807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1A0807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A0807" w:rsidRPr="0019546A" w:rsidRDefault="001A0807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Взаим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1A0807" w:rsidRPr="00145FDD" w:rsidRDefault="001A0807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1A0807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A0807" w:rsidRPr="0019546A" w:rsidRDefault="001A0807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и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1A0807" w:rsidRPr="00145FDD" w:rsidRDefault="001A0807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1A0807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A0807" w:rsidRPr="0019546A" w:rsidRDefault="001A0807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№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1A0807" w:rsidRPr="00145FDD" w:rsidRDefault="001A0807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1A0807" w:rsidRDefault="001A0807" w:rsidP="00AC3519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650F0F" id="Надпись 30" o:spid="_x0000_s1026" style="position:absolute;margin-left:6.4pt;margin-top:387.7pt;width:54.1pt;height:447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1A0807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1A0807" w:rsidRPr="00346EB7" w:rsidRDefault="001A0807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A0807" w:rsidRPr="00346EB7" w:rsidRDefault="001A0807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A0807" w:rsidRPr="00145FDD" w:rsidRDefault="001A0807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1A0807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1A0807" w:rsidRPr="00346EB7" w:rsidRDefault="001A0807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A0807" w:rsidRPr="00346EB7" w:rsidRDefault="001A0807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A0807" w:rsidRPr="00145FDD" w:rsidRDefault="001A0807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1A0807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1A0807" w:rsidRPr="00346EB7" w:rsidRDefault="001A0807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A0807" w:rsidRPr="00346EB7" w:rsidRDefault="001A0807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A0807" w:rsidRPr="00145FDD" w:rsidRDefault="001A0807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1A0807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1A0807" w:rsidRPr="00346EB7" w:rsidRDefault="001A0807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A0807" w:rsidRPr="00346EB7" w:rsidRDefault="001A0807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A0807" w:rsidRPr="00145FDD" w:rsidRDefault="001A0807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1A0807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1A0807" w:rsidRPr="0019546A" w:rsidRDefault="001A0807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Взаим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1A0807" w:rsidRPr="00145FDD" w:rsidRDefault="001A0807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1A0807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1A0807" w:rsidRPr="0019546A" w:rsidRDefault="001A0807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и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1A0807" w:rsidRPr="00145FDD" w:rsidRDefault="001A0807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1A0807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1A0807" w:rsidRPr="0019546A" w:rsidRDefault="001A0807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№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1A0807" w:rsidRPr="00145FDD" w:rsidRDefault="001A0807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1A0807" w:rsidRDefault="001A0807" w:rsidP="00AC3519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807" w:rsidRDefault="001A0807">
    <w:pPr>
      <w:pStyle w:val="a8"/>
    </w:pPr>
    <w:r w:rsidRPr="00035051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48ED9DA" wp14:editId="77482150">
              <wp:simplePos x="0" y="0"/>
              <wp:positionH relativeFrom="page">
                <wp:posOffset>87575</wp:posOffset>
              </wp:positionH>
              <wp:positionV relativeFrom="page">
                <wp:posOffset>4927189</wp:posOffset>
              </wp:positionV>
              <wp:extent cx="687600" cy="5688000"/>
              <wp:effectExtent l="0" t="0" r="0" b="825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56880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1A0807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1A0807" w:rsidRPr="00BD4672" w:rsidRDefault="001A0807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A0807" w:rsidRPr="00BD4672" w:rsidRDefault="001A0807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A0807" w:rsidRPr="00BD4672" w:rsidRDefault="001A0807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1A0807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1A0807" w:rsidRPr="00BD4672" w:rsidRDefault="001A0807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A0807" w:rsidRPr="00BD4672" w:rsidRDefault="001A0807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A0807" w:rsidRPr="00BD4672" w:rsidRDefault="001A0807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1A0807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1A0807" w:rsidRPr="00BD4672" w:rsidRDefault="001A0807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A0807" w:rsidRPr="00BD4672" w:rsidRDefault="001A0807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A0807" w:rsidRPr="00BD4672" w:rsidRDefault="001A0807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1A0807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1A0807" w:rsidRPr="00BD4672" w:rsidRDefault="001A0807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A0807" w:rsidRPr="00BD4672" w:rsidRDefault="001A0807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1A0807" w:rsidRPr="00BD4672" w:rsidRDefault="001A0807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1A0807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A0807" w:rsidRPr="00BD4672" w:rsidRDefault="001A0807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Взаим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1A0807" w:rsidRPr="00BD4672" w:rsidRDefault="001A0807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1A0807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A0807" w:rsidRPr="00BD4672" w:rsidRDefault="001A0807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и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1A0807" w:rsidRPr="00BD4672" w:rsidRDefault="001A0807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1A0807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1A0807" w:rsidRPr="00BD4672" w:rsidRDefault="001A0807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№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1A0807" w:rsidRPr="00BD4672" w:rsidRDefault="001A0807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</w:tbl>
                        <w:p w:rsidR="001A0807" w:rsidRDefault="001A0807" w:rsidP="00035051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ED9DA" id="Надпись 6" o:spid="_x0000_s1027" style="position:absolute;margin-left:6.9pt;margin-top:387.95pt;width:54.15pt;height:44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5688000;0,5688000;0,2559477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1A0807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1A0807" w:rsidRPr="00BD4672" w:rsidRDefault="001A0807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A0807" w:rsidRPr="00BD4672" w:rsidRDefault="001A0807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A0807" w:rsidRPr="00BD4672" w:rsidRDefault="001A0807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1A0807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1A0807" w:rsidRPr="00BD4672" w:rsidRDefault="001A0807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A0807" w:rsidRPr="00BD4672" w:rsidRDefault="001A0807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A0807" w:rsidRPr="00BD4672" w:rsidRDefault="001A0807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1A0807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1A0807" w:rsidRPr="00BD4672" w:rsidRDefault="001A0807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A0807" w:rsidRPr="00BD4672" w:rsidRDefault="001A0807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A0807" w:rsidRPr="00BD4672" w:rsidRDefault="001A0807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1A0807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1A0807" w:rsidRPr="00BD4672" w:rsidRDefault="001A0807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1A0807" w:rsidRPr="00BD4672" w:rsidRDefault="001A0807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1A0807" w:rsidRPr="00BD4672" w:rsidRDefault="001A0807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1A0807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1A0807" w:rsidRPr="00BD4672" w:rsidRDefault="001A0807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Взаим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1A0807" w:rsidRPr="00BD4672" w:rsidRDefault="001A0807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1A0807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1A0807" w:rsidRPr="00BD4672" w:rsidRDefault="001A0807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и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1A0807" w:rsidRPr="00BD4672" w:rsidRDefault="001A0807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1A0807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1A0807" w:rsidRPr="00BD4672" w:rsidRDefault="001A0807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№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1A0807" w:rsidRPr="00BD4672" w:rsidRDefault="001A0807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</w:tbl>
                  <w:p w:rsidR="001A0807" w:rsidRDefault="001A0807" w:rsidP="00035051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35051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224E3220" wp14:editId="2CE5BCF5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29845" b="12700"/>
              <wp:wrapNone/>
              <wp:docPr id="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20000" cy="10332000"/>
                        <a:chOff x="1134" y="340"/>
                        <a:chExt cx="10433" cy="16178"/>
                      </a:xfrm>
                    </wpg:grpSpPr>
                    <wps:wsp>
                      <wps:cNvPr id="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5B3D20" id="Group 1258" o:spid="_x0000_s1026" style="position:absolute;margin-left:56.7pt;margin-top:14.2pt;width:1119.7pt;height:813.55pt;z-index:251662336;mso-position-horizontal-relative:page;mso-position-vertical-relative:page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CB6"/>
    <w:multiLevelType w:val="hybridMultilevel"/>
    <w:tmpl w:val="F516FDD2"/>
    <w:lvl w:ilvl="0" w:tplc="CB16A5C8">
      <w:start w:val="1"/>
      <w:numFmt w:val="decimal"/>
      <w:pStyle w:val="UD-NumList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3" w:hanging="360"/>
      </w:pPr>
    </w:lvl>
    <w:lvl w:ilvl="2" w:tplc="0409001B" w:tentative="1">
      <w:start w:val="1"/>
      <w:numFmt w:val="lowerRoman"/>
      <w:lvlText w:val="%3."/>
      <w:lvlJc w:val="right"/>
      <w:pPr>
        <w:ind w:left="743" w:hanging="180"/>
      </w:pPr>
    </w:lvl>
    <w:lvl w:ilvl="3" w:tplc="0409000F" w:tentative="1">
      <w:start w:val="1"/>
      <w:numFmt w:val="decimal"/>
      <w:lvlText w:val="%4."/>
      <w:lvlJc w:val="left"/>
      <w:pPr>
        <w:ind w:left="1463" w:hanging="360"/>
      </w:pPr>
    </w:lvl>
    <w:lvl w:ilvl="4" w:tplc="04090019" w:tentative="1">
      <w:start w:val="1"/>
      <w:numFmt w:val="lowerLetter"/>
      <w:lvlText w:val="%5."/>
      <w:lvlJc w:val="left"/>
      <w:pPr>
        <w:ind w:left="2183" w:hanging="360"/>
      </w:pPr>
    </w:lvl>
    <w:lvl w:ilvl="5" w:tplc="0409001B" w:tentative="1">
      <w:start w:val="1"/>
      <w:numFmt w:val="lowerRoman"/>
      <w:lvlText w:val="%6."/>
      <w:lvlJc w:val="right"/>
      <w:pPr>
        <w:ind w:left="2903" w:hanging="180"/>
      </w:pPr>
    </w:lvl>
    <w:lvl w:ilvl="6" w:tplc="0409000F" w:tentative="1">
      <w:start w:val="1"/>
      <w:numFmt w:val="decimal"/>
      <w:lvlText w:val="%7."/>
      <w:lvlJc w:val="left"/>
      <w:pPr>
        <w:ind w:left="3623" w:hanging="360"/>
      </w:pPr>
    </w:lvl>
    <w:lvl w:ilvl="7" w:tplc="04090019" w:tentative="1">
      <w:start w:val="1"/>
      <w:numFmt w:val="lowerLetter"/>
      <w:lvlText w:val="%8."/>
      <w:lvlJc w:val="left"/>
      <w:pPr>
        <w:ind w:left="4343" w:hanging="360"/>
      </w:pPr>
    </w:lvl>
    <w:lvl w:ilvl="8" w:tplc="040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1" w15:restartNumberingAfterBreak="0">
    <w:nsid w:val="07BE34D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696A7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BD04DAE"/>
    <w:multiLevelType w:val="hybridMultilevel"/>
    <w:tmpl w:val="D4AEB25C"/>
    <w:lvl w:ilvl="0" w:tplc="79E0EAD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E2A9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C6579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FE0174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0F92C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3B33CF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64020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C31117C"/>
    <w:multiLevelType w:val="hybridMultilevel"/>
    <w:tmpl w:val="D3481134"/>
    <w:lvl w:ilvl="0" w:tplc="7B10AD3A">
      <w:start w:val="1"/>
      <w:numFmt w:val="bullet"/>
      <w:pStyle w:val="APEX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1" w15:restartNumberingAfterBreak="0">
    <w:nsid w:val="2D1E14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E5D5B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7B4381F"/>
    <w:multiLevelType w:val="hybridMultilevel"/>
    <w:tmpl w:val="6292D15C"/>
    <w:lvl w:ilvl="0" w:tplc="3FD42006">
      <w:start w:val="1"/>
      <w:numFmt w:val="bullet"/>
      <w:pStyle w:val="UD-TblList"/>
      <w:lvlText w:val="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802A6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DEB23F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FA319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17B5D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1D70C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E82249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2B77D2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44355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50E39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C3E76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017269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76012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BF444C4"/>
    <w:multiLevelType w:val="multilevel"/>
    <w:tmpl w:val="C6C61ADE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6DA81E2A"/>
    <w:multiLevelType w:val="multilevel"/>
    <w:tmpl w:val="5A1ECC0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28" w15:restartNumberingAfterBreak="0">
    <w:nsid w:val="70967A7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3AF4AA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E6B30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7"/>
  </w:num>
  <w:num w:numId="2">
    <w:abstractNumId w:val="27"/>
  </w:num>
  <w:num w:numId="3">
    <w:abstractNumId w:val="13"/>
  </w:num>
  <w:num w:numId="4">
    <w:abstractNumId w:val="26"/>
  </w:num>
  <w:num w:numId="5">
    <w:abstractNumId w:val="10"/>
  </w:num>
  <w:num w:numId="6">
    <w:abstractNumId w:val="0"/>
  </w:num>
  <w:num w:numId="7">
    <w:abstractNumId w:val="3"/>
  </w:num>
  <w:num w:numId="8">
    <w:abstractNumId w:val="17"/>
  </w:num>
  <w:num w:numId="9">
    <w:abstractNumId w:val="1"/>
  </w:num>
  <w:num w:numId="10">
    <w:abstractNumId w:val="28"/>
  </w:num>
  <w:num w:numId="11">
    <w:abstractNumId w:val="2"/>
  </w:num>
  <w:num w:numId="12">
    <w:abstractNumId w:val="19"/>
  </w:num>
  <w:num w:numId="13">
    <w:abstractNumId w:val="16"/>
  </w:num>
  <w:num w:numId="14">
    <w:abstractNumId w:val="25"/>
  </w:num>
  <w:num w:numId="15">
    <w:abstractNumId w:val="22"/>
  </w:num>
  <w:num w:numId="16">
    <w:abstractNumId w:val="23"/>
  </w:num>
  <w:num w:numId="17">
    <w:abstractNumId w:val="7"/>
  </w:num>
  <w:num w:numId="18">
    <w:abstractNumId w:val="6"/>
  </w:num>
  <w:num w:numId="19">
    <w:abstractNumId w:val="15"/>
  </w:num>
  <w:num w:numId="20">
    <w:abstractNumId w:val="11"/>
  </w:num>
  <w:num w:numId="21">
    <w:abstractNumId w:val="14"/>
  </w:num>
  <w:num w:numId="22">
    <w:abstractNumId w:val="5"/>
  </w:num>
  <w:num w:numId="23">
    <w:abstractNumId w:val="29"/>
  </w:num>
  <w:num w:numId="24">
    <w:abstractNumId w:val="8"/>
  </w:num>
  <w:num w:numId="25">
    <w:abstractNumId w:val="20"/>
  </w:num>
  <w:num w:numId="26">
    <w:abstractNumId w:val="21"/>
  </w:num>
  <w:num w:numId="27">
    <w:abstractNumId w:val="18"/>
  </w:num>
  <w:num w:numId="28">
    <w:abstractNumId w:val="30"/>
  </w:num>
  <w:num w:numId="29">
    <w:abstractNumId w:val="24"/>
  </w:num>
  <w:num w:numId="30">
    <w:abstractNumId w:val="12"/>
  </w:num>
  <w:num w:numId="31">
    <w:abstractNumId w:val="9"/>
  </w:num>
  <w:num w:numId="32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19"/>
    <w:rsid w:val="00001FEA"/>
    <w:rsid w:val="00003710"/>
    <w:rsid w:val="0000490A"/>
    <w:rsid w:val="00006D92"/>
    <w:rsid w:val="00011196"/>
    <w:rsid w:val="00011325"/>
    <w:rsid w:val="00011F38"/>
    <w:rsid w:val="0001219D"/>
    <w:rsid w:val="000155F9"/>
    <w:rsid w:val="000201C7"/>
    <w:rsid w:val="00021610"/>
    <w:rsid w:val="00021DC9"/>
    <w:rsid w:val="0002302A"/>
    <w:rsid w:val="00026B39"/>
    <w:rsid w:val="000306E3"/>
    <w:rsid w:val="00030AF6"/>
    <w:rsid w:val="00031966"/>
    <w:rsid w:val="0003233F"/>
    <w:rsid w:val="00034884"/>
    <w:rsid w:val="00035051"/>
    <w:rsid w:val="000357A2"/>
    <w:rsid w:val="00035CCA"/>
    <w:rsid w:val="00040B5E"/>
    <w:rsid w:val="00045471"/>
    <w:rsid w:val="000467C7"/>
    <w:rsid w:val="00053ED0"/>
    <w:rsid w:val="00054264"/>
    <w:rsid w:val="00060CEA"/>
    <w:rsid w:val="00061B04"/>
    <w:rsid w:val="00064512"/>
    <w:rsid w:val="00064AC3"/>
    <w:rsid w:val="000653D1"/>
    <w:rsid w:val="00067148"/>
    <w:rsid w:val="000671D9"/>
    <w:rsid w:val="0006737B"/>
    <w:rsid w:val="00067382"/>
    <w:rsid w:val="00067DF8"/>
    <w:rsid w:val="000720B1"/>
    <w:rsid w:val="000742C1"/>
    <w:rsid w:val="00074EB9"/>
    <w:rsid w:val="0007674A"/>
    <w:rsid w:val="000772B4"/>
    <w:rsid w:val="0008036E"/>
    <w:rsid w:val="00082117"/>
    <w:rsid w:val="00082AE4"/>
    <w:rsid w:val="00082F04"/>
    <w:rsid w:val="00083B5B"/>
    <w:rsid w:val="000841ED"/>
    <w:rsid w:val="00091FD2"/>
    <w:rsid w:val="00093320"/>
    <w:rsid w:val="00093335"/>
    <w:rsid w:val="000933A4"/>
    <w:rsid w:val="00093679"/>
    <w:rsid w:val="00093A7A"/>
    <w:rsid w:val="00093EB7"/>
    <w:rsid w:val="00094525"/>
    <w:rsid w:val="00096F28"/>
    <w:rsid w:val="000970C4"/>
    <w:rsid w:val="00097341"/>
    <w:rsid w:val="000A36AA"/>
    <w:rsid w:val="000A37C6"/>
    <w:rsid w:val="000A451B"/>
    <w:rsid w:val="000A6D93"/>
    <w:rsid w:val="000A7488"/>
    <w:rsid w:val="000B2E14"/>
    <w:rsid w:val="000B4953"/>
    <w:rsid w:val="000B55F7"/>
    <w:rsid w:val="000B5A08"/>
    <w:rsid w:val="000B5C1C"/>
    <w:rsid w:val="000B62B6"/>
    <w:rsid w:val="000B6E93"/>
    <w:rsid w:val="000C161F"/>
    <w:rsid w:val="000C2175"/>
    <w:rsid w:val="000C3B5F"/>
    <w:rsid w:val="000C4406"/>
    <w:rsid w:val="000C4B01"/>
    <w:rsid w:val="000C50A6"/>
    <w:rsid w:val="000C5D93"/>
    <w:rsid w:val="000C6988"/>
    <w:rsid w:val="000C6BFE"/>
    <w:rsid w:val="000C6CD4"/>
    <w:rsid w:val="000D01F2"/>
    <w:rsid w:val="000D71E0"/>
    <w:rsid w:val="000D756D"/>
    <w:rsid w:val="000E12E4"/>
    <w:rsid w:val="000E1B51"/>
    <w:rsid w:val="000E255A"/>
    <w:rsid w:val="000E3C1B"/>
    <w:rsid w:val="000E5876"/>
    <w:rsid w:val="000E6CCC"/>
    <w:rsid w:val="000E74A0"/>
    <w:rsid w:val="000E7EE6"/>
    <w:rsid w:val="000F1F55"/>
    <w:rsid w:val="000F2F78"/>
    <w:rsid w:val="000F43C0"/>
    <w:rsid w:val="000F74AC"/>
    <w:rsid w:val="00100865"/>
    <w:rsid w:val="001012B2"/>
    <w:rsid w:val="001016D1"/>
    <w:rsid w:val="00102174"/>
    <w:rsid w:val="001043AA"/>
    <w:rsid w:val="0010452B"/>
    <w:rsid w:val="001051B3"/>
    <w:rsid w:val="00106644"/>
    <w:rsid w:val="00106C5D"/>
    <w:rsid w:val="00107766"/>
    <w:rsid w:val="001111DB"/>
    <w:rsid w:val="0011235C"/>
    <w:rsid w:val="00112FA8"/>
    <w:rsid w:val="001131F0"/>
    <w:rsid w:val="001139C3"/>
    <w:rsid w:val="00117675"/>
    <w:rsid w:val="00117DC4"/>
    <w:rsid w:val="00122295"/>
    <w:rsid w:val="0012245E"/>
    <w:rsid w:val="0012290F"/>
    <w:rsid w:val="001243EC"/>
    <w:rsid w:val="00124F83"/>
    <w:rsid w:val="001252FF"/>
    <w:rsid w:val="00127453"/>
    <w:rsid w:val="0013352E"/>
    <w:rsid w:val="00133AC2"/>
    <w:rsid w:val="00134E2B"/>
    <w:rsid w:val="00135095"/>
    <w:rsid w:val="00135D51"/>
    <w:rsid w:val="00135EDD"/>
    <w:rsid w:val="001377DB"/>
    <w:rsid w:val="00140472"/>
    <w:rsid w:val="00141F9A"/>
    <w:rsid w:val="00143C85"/>
    <w:rsid w:val="001443E4"/>
    <w:rsid w:val="00145055"/>
    <w:rsid w:val="001501DF"/>
    <w:rsid w:val="001516C4"/>
    <w:rsid w:val="001516F7"/>
    <w:rsid w:val="00151905"/>
    <w:rsid w:val="00152617"/>
    <w:rsid w:val="0015394B"/>
    <w:rsid w:val="00153DEA"/>
    <w:rsid w:val="00154586"/>
    <w:rsid w:val="00154CA8"/>
    <w:rsid w:val="00156149"/>
    <w:rsid w:val="00156A9F"/>
    <w:rsid w:val="0015702F"/>
    <w:rsid w:val="0016084B"/>
    <w:rsid w:val="001620D4"/>
    <w:rsid w:val="0016255C"/>
    <w:rsid w:val="001625A7"/>
    <w:rsid w:val="00162795"/>
    <w:rsid w:val="001644F2"/>
    <w:rsid w:val="00164E12"/>
    <w:rsid w:val="00167AE2"/>
    <w:rsid w:val="0017119C"/>
    <w:rsid w:val="001721F1"/>
    <w:rsid w:val="00172D0D"/>
    <w:rsid w:val="001731F3"/>
    <w:rsid w:val="001741BA"/>
    <w:rsid w:val="00175903"/>
    <w:rsid w:val="00175A3A"/>
    <w:rsid w:val="00185DBB"/>
    <w:rsid w:val="00185DC8"/>
    <w:rsid w:val="00187AEB"/>
    <w:rsid w:val="00187CE1"/>
    <w:rsid w:val="00190622"/>
    <w:rsid w:val="00190B5B"/>
    <w:rsid w:val="001916C1"/>
    <w:rsid w:val="00191D81"/>
    <w:rsid w:val="001932DF"/>
    <w:rsid w:val="001949FB"/>
    <w:rsid w:val="0019546A"/>
    <w:rsid w:val="001A0807"/>
    <w:rsid w:val="001A167B"/>
    <w:rsid w:val="001A2D0D"/>
    <w:rsid w:val="001A438F"/>
    <w:rsid w:val="001A7313"/>
    <w:rsid w:val="001A7770"/>
    <w:rsid w:val="001B1161"/>
    <w:rsid w:val="001B1857"/>
    <w:rsid w:val="001B1E46"/>
    <w:rsid w:val="001B276E"/>
    <w:rsid w:val="001B2886"/>
    <w:rsid w:val="001B2EF5"/>
    <w:rsid w:val="001B61DC"/>
    <w:rsid w:val="001C172D"/>
    <w:rsid w:val="001C4296"/>
    <w:rsid w:val="001C6387"/>
    <w:rsid w:val="001D2125"/>
    <w:rsid w:val="001D2F14"/>
    <w:rsid w:val="001D3338"/>
    <w:rsid w:val="001D4C8D"/>
    <w:rsid w:val="001D70A2"/>
    <w:rsid w:val="001D72CA"/>
    <w:rsid w:val="001D7543"/>
    <w:rsid w:val="001E1BFB"/>
    <w:rsid w:val="001E7E90"/>
    <w:rsid w:val="001F01C4"/>
    <w:rsid w:val="001F0674"/>
    <w:rsid w:val="001F1DA0"/>
    <w:rsid w:val="001F27AD"/>
    <w:rsid w:val="001F469A"/>
    <w:rsid w:val="001F4D00"/>
    <w:rsid w:val="001F4EF0"/>
    <w:rsid w:val="00200F16"/>
    <w:rsid w:val="002033CE"/>
    <w:rsid w:val="0020341A"/>
    <w:rsid w:val="00203E8F"/>
    <w:rsid w:val="00206102"/>
    <w:rsid w:val="00211657"/>
    <w:rsid w:val="00213193"/>
    <w:rsid w:val="00213236"/>
    <w:rsid w:val="002223C7"/>
    <w:rsid w:val="002268EE"/>
    <w:rsid w:val="00226AE1"/>
    <w:rsid w:val="00227649"/>
    <w:rsid w:val="00227849"/>
    <w:rsid w:val="00230E4C"/>
    <w:rsid w:val="00233304"/>
    <w:rsid w:val="0023474F"/>
    <w:rsid w:val="002350B2"/>
    <w:rsid w:val="00237802"/>
    <w:rsid w:val="00241EF8"/>
    <w:rsid w:val="002422C0"/>
    <w:rsid w:val="00243702"/>
    <w:rsid w:val="00244A92"/>
    <w:rsid w:val="002451D2"/>
    <w:rsid w:val="00246302"/>
    <w:rsid w:val="002502AC"/>
    <w:rsid w:val="00250D28"/>
    <w:rsid w:val="0025170D"/>
    <w:rsid w:val="00251805"/>
    <w:rsid w:val="0025217D"/>
    <w:rsid w:val="002525DB"/>
    <w:rsid w:val="0025586C"/>
    <w:rsid w:val="00261453"/>
    <w:rsid w:val="00264D63"/>
    <w:rsid w:val="00265CEF"/>
    <w:rsid w:val="002753C2"/>
    <w:rsid w:val="0027678E"/>
    <w:rsid w:val="00276847"/>
    <w:rsid w:val="002768F6"/>
    <w:rsid w:val="002777AA"/>
    <w:rsid w:val="0027785B"/>
    <w:rsid w:val="00280624"/>
    <w:rsid w:val="00283342"/>
    <w:rsid w:val="002836B9"/>
    <w:rsid w:val="00284D45"/>
    <w:rsid w:val="002878E2"/>
    <w:rsid w:val="00287A50"/>
    <w:rsid w:val="00287D1D"/>
    <w:rsid w:val="0029433E"/>
    <w:rsid w:val="0029522D"/>
    <w:rsid w:val="0029618A"/>
    <w:rsid w:val="002A0380"/>
    <w:rsid w:val="002A3BC6"/>
    <w:rsid w:val="002A51C9"/>
    <w:rsid w:val="002A7B5B"/>
    <w:rsid w:val="002B0314"/>
    <w:rsid w:val="002B1631"/>
    <w:rsid w:val="002B17D5"/>
    <w:rsid w:val="002B5394"/>
    <w:rsid w:val="002B5CEA"/>
    <w:rsid w:val="002B6831"/>
    <w:rsid w:val="002C0AB0"/>
    <w:rsid w:val="002C2DE0"/>
    <w:rsid w:val="002C3227"/>
    <w:rsid w:val="002C4801"/>
    <w:rsid w:val="002C4D59"/>
    <w:rsid w:val="002C4DE0"/>
    <w:rsid w:val="002C612F"/>
    <w:rsid w:val="002C7B4C"/>
    <w:rsid w:val="002D2E2E"/>
    <w:rsid w:val="002D3533"/>
    <w:rsid w:val="002D4342"/>
    <w:rsid w:val="002D4BB5"/>
    <w:rsid w:val="002D565A"/>
    <w:rsid w:val="002D6B9B"/>
    <w:rsid w:val="002E3C17"/>
    <w:rsid w:val="002E40D2"/>
    <w:rsid w:val="002E4ACA"/>
    <w:rsid w:val="002E4D20"/>
    <w:rsid w:val="002E7EEC"/>
    <w:rsid w:val="002F4E0F"/>
    <w:rsid w:val="002F68E0"/>
    <w:rsid w:val="002F7726"/>
    <w:rsid w:val="002F7FF8"/>
    <w:rsid w:val="00302CE8"/>
    <w:rsid w:val="00303022"/>
    <w:rsid w:val="00304A88"/>
    <w:rsid w:val="00306AEE"/>
    <w:rsid w:val="003072E4"/>
    <w:rsid w:val="00307807"/>
    <w:rsid w:val="00310D8C"/>
    <w:rsid w:val="00311029"/>
    <w:rsid w:val="003129DF"/>
    <w:rsid w:val="00312F4B"/>
    <w:rsid w:val="00313D1F"/>
    <w:rsid w:val="00314792"/>
    <w:rsid w:val="00320915"/>
    <w:rsid w:val="00321734"/>
    <w:rsid w:val="00323688"/>
    <w:rsid w:val="0032559F"/>
    <w:rsid w:val="003267E0"/>
    <w:rsid w:val="003276E0"/>
    <w:rsid w:val="00327CB4"/>
    <w:rsid w:val="00333BF9"/>
    <w:rsid w:val="003340E4"/>
    <w:rsid w:val="003365D6"/>
    <w:rsid w:val="00337DC9"/>
    <w:rsid w:val="003413C8"/>
    <w:rsid w:val="00343AFB"/>
    <w:rsid w:val="00343F1C"/>
    <w:rsid w:val="00344A16"/>
    <w:rsid w:val="00344EFF"/>
    <w:rsid w:val="00345B81"/>
    <w:rsid w:val="00346EB7"/>
    <w:rsid w:val="00352A14"/>
    <w:rsid w:val="00356D1E"/>
    <w:rsid w:val="00357510"/>
    <w:rsid w:val="00360761"/>
    <w:rsid w:val="0036107B"/>
    <w:rsid w:val="00364C92"/>
    <w:rsid w:val="0037038C"/>
    <w:rsid w:val="0037400A"/>
    <w:rsid w:val="00374AFB"/>
    <w:rsid w:val="003750C1"/>
    <w:rsid w:val="00376457"/>
    <w:rsid w:val="003778A2"/>
    <w:rsid w:val="0038164C"/>
    <w:rsid w:val="00381DE0"/>
    <w:rsid w:val="00383295"/>
    <w:rsid w:val="00383854"/>
    <w:rsid w:val="00384822"/>
    <w:rsid w:val="003874F1"/>
    <w:rsid w:val="00387958"/>
    <w:rsid w:val="0039105A"/>
    <w:rsid w:val="00391760"/>
    <w:rsid w:val="00392F72"/>
    <w:rsid w:val="00394C39"/>
    <w:rsid w:val="00395D97"/>
    <w:rsid w:val="00396ADC"/>
    <w:rsid w:val="00397241"/>
    <w:rsid w:val="00397974"/>
    <w:rsid w:val="003A169C"/>
    <w:rsid w:val="003A19B2"/>
    <w:rsid w:val="003A342B"/>
    <w:rsid w:val="003A353A"/>
    <w:rsid w:val="003B114E"/>
    <w:rsid w:val="003B27A1"/>
    <w:rsid w:val="003B6DEC"/>
    <w:rsid w:val="003C1F92"/>
    <w:rsid w:val="003C2574"/>
    <w:rsid w:val="003C62CC"/>
    <w:rsid w:val="003C6C51"/>
    <w:rsid w:val="003E0009"/>
    <w:rsid w:val="003E0B46"/>
    <w:rsid w:val="003E268E"/>
    <w:rsid w:val="003E2806"/>
    <w:rsid w:val="003E2913"/>
    <w:rsid w:val="003E44C1"/>
    <w:rsid w:val="003E7140"/>
    <w:rsid w:val="003F0533"/>
    <w:rsid w:val="003F25CC"/>
    <w:rsid w:val="003F4717"/>
    <w:rsid w:val="003F53E0"/>
    <w:rsid w:val="003F5E8A"/>
    <w:rsid w:val="00404C8C"/>
    <w:rsid w:val="00410FE8"/>
    <w:rsid w:val="00414408"/>
    <w:rsid w:val="0041498B"/>
    <w:rsid w:val="00416B55"/>
    <w:rsid w:val="00420D05"/>
    <w:rsid w:val="0042137C"/>
    <w:rsid w:val="0042138C"/>
    <w:rsid w:val="00424799"/>
    <w:rsid w:val="00427295"/>
    <w:rsid w:val="00431E09"/>
    <w:rsid w:val="0043261C"/>
    <w:rsid w:val="00433DB5"/>
    <w:rsid w:val="00434E75"/>
    <w:rsid w:val="00435C5B"/>
    <w:rsid w:val="0043796C"/>
    <w:rsid w:val="004408A4"/>
    <w:rsid w:val="00440FBB"/>
    <w:rsid w:val="004417D0"/>
    <w:rsid w:val="00446B9A"/>
    <w:rsid w:val="00447148"/>
    <w:rsid w:val="00451186"/>
    <w:rsid w:val="0045462F"/>
    <w:rsid w:val="004548E5"/>
    <w:rsid w:val="00455DBF"/>
    <w:rsid w:val="0046038B"/>
    <w:rsid w:val="00461877"/>
    <w:rsid w:val="00461A67"/>
    <w:rsid w:val="004626EE"/>
    <w:rsid w:val="00462816"/>
    <w:rsid w:val="00466689"/>
    <w:rsid w:val="00467DD3"/>
    <w:rsid w:val="00467F85"/>
    <w:rsid w:val="004714E9"/>
    <w:rsid w:val="00471D74"/>
    <w:rsid w:val="00472706"/>
    <w:rsid w:val="00472C41"/>
    <w:rsid w:val="00473161"/>
    <w:rsid w:val="00474107"/>
    <w:rsid w:val="004742A3"/>
    <w:rsid w:val="00474E22"/>
    <w:rsid w:val="004751C7"/>
    <w:rsid w:val="00475678"/>
    <w:rsid w:val="00475729"/>
    <w:rsid w:val="00476597"/>
    <w:rsid w:val="004768E0"/>
    <w:rsid w:val="0048115D"/>
    <w:rsid w:val="0048237B"/>
    <w:rsid w:val="00482B76"/>
    <w:rsid w:val="00492F28"/>
    <w:rsid w:val="00495D70"/>
    <w:rsid w:val="00496234"/>
    <w:rsid w:val="00496C20"/>
    <w:rsid w:val="00497C2B"/>
    <w:rsid w:val="004A20A2"/>
    <w:rsid w:val="004A45FA"/>
    <w:rsid w:val="004A4C19"/>
    <w:rsid w:val="004A50A5"/>
    <w:rsid w:val="004A7AD0"/>
    <w:rsid w:val="004B056E"/>
    <w:rsid w:val="004B0D80"/>
    <w:rsid w:val="004B2227"/>
    <w:rsid w:val="004B2F69"/>
    <w:rsid w:val="004B309E"/>
    <w:rsid w:val="004B534E"/>
    <w:rsid w:val="004B76DF"/>
    <w:rsid w:val="004B7ED6"/>
    <w:rsid w:val="004C2A3C"/>
    <w:rsid w:val="004C2D94"/>
    <w:rsid w:val="004C4701"/>
    <w:rsid w:val="004C5660"/>
    <w:rsid w:val="004C5AE5"/>
    <w:rsid w:val="004C62F4"/>
    <w:rsid w:val="004C6755"/>
    <w:rsid w:val="004C788A"/>
    <w:rsid w:val="004D08E9"/>
    <w:rsid w:val="004D1288"/>
    <w:rsid w:val="004D1979"/>
    <w:rsid w:val="004D2B3D"/>
    <w:rsid w:val="004D2FF4"/>
    <w:rsid w:val="004D3468"/>
    <w:rsid w:val="004D35EE"/>
    <w:rsid w:val="004E0308"/>
    <w:rsid w:val="004E0A20"/>
    <w:rsid w:val="004E11F0"/>
    <w:rsid w:val="004E1831"/>
    <w:rsid w:val="004E27F4"/>
    <w:rsid w:val="004E30CD"/>
    <w:rsid w:val="004E4859"/>
    <w:rsid w:val="004E4AE4"/>
    <w:rsid w:val="004E59CC"/>
    <w:rsid w:val="004E7402"/>
    <w:rsid w:val="004E75DA"/>
    <w:rsid w:val="004F0D93"/>
    <w:rsid w:val="004F0DD7"/>
    <w:rsid w:val="004F1F7D"/>
    <w:rsid w:val="004F1FA0"/>
    <w:rsid w:val="004F2171"/>
    <w:rsid w:val="004F23EF"/>
    <w:rsid w:val="004F47DD"/>
    <w:rsid w:val="004F5AC1"/>
    <w:rsid w:val="005015EF"/>
    <w:rsid w:val="00501A24"/>
    <w:rsid w:val="00502093"/>
    <w:rsid w:val="0050224D"/>
    <w:rsid w:val="00503248"/>
    <w:rsid w:val="00503CAD"/>
    <w:rsid w:val="00511B25"/>
    <w:rsid w:val="005178B2"/>
    <w:rsid w:val="00517A14"/>
    <w:rsid w:val="0052007D"/>
    <w:rsid w:val="005201A1"/>
    <w:rsid w:val="005209BF"/>
    <w:rsid w:val="00520E4F"/>
    <w:rsid w:val="00521C4E"/>
    <w:rsid w:val="00521F77"/>
    <w:rsid w:val="00522509"/>
    <w:rsid w:val="00523086"/>
    <w:rsid w:val="005233BF"/>
    <w:rsid w:val="005248BA"/>
    <w:rsid w:val="00524BAA"/>
    <w:rsid w:val="00525146"/>
    <w:rsid w:val="005260BF"/>
    <w:rsid w:val="0052740D"/>
    <w:rsid w:val="00527505"/>
    <w:rsid w:val="0052771E"/>
    <w:rsid w:val="00530F5A"/>
    <w:rsid w:val="0053125B"/>
    <w:rsid w:val="005319E6"/>
    <w:rsid w:val="00534CF7"/>
    <w:rsid w:val="005350C8"/>
    <w:rsid w:val="005377F3"/>
    <w:rsid w:val="00541030"/>
    <w:rsid w:val="005426AA"/>
    <w:rsid w:val="005504BB"/>
    <w:rsid w:val="005506E6"/>
    <w:rsid w:val="00551C40"/>
    <w:rsid w:val="00552937"/>
    <w:rsid w:val="00556CBD"/>
    <w:rsid w:val="00556DA5"/>
    <w:rsid w:val="00561C5E"/>
    <w:rsid w:val="0056315F"/>
    <w:rsid w:val="00563A10"/>
    <w:rsid w:val="00563A52"/>
    <w:rsid w:val="00563D9F"/>
    <w:rsid w:val="00564379"/>
    <w:rsid w:val="00565820"/>
    <w:rsid w:val="00566ABD"/>
    <w:rsid w:val="00566E0B"/>
    <w:rsid w:val="0057080B"/>
    <w:rsid w:val="0057100D"/>
    <w:rsid w:val="00573945"/>
    <w:rsid w:val="00573A02"/>
    <w:rsid w:val="00577B0F"/>
    <w:rsid w:val="00577F68"/>
    <w:rsid w:val="00581377"/>
    <w:rsid w:val="005819DA"/>
    <w:rsid w:val="005823DB"/>
    <w:rsid w:val="00582616"/>
    <w:rsid w:val="00583385"/>
    <w:rsid w:val="00583A5B"/>
    <w:rsid w:val="005870E2"/>
    <w:rsid w:val="005913F5"/>
    <w:rsid w:val="00592B5A"/>
    <w:rsid w:val="00593E59"/>
    <w:rsid w:val="00595265"/>
    <w:rsid w:val="0059630A"/>
    <w:rsid w:val="005971D0"/>
    <w:rsid w:val="005973E9"/>
    <w:rsid w:val="00597E80"/>
    <w:rsid w:val="005A331D"/>
    <w:rsid w:val="005A4DE7"/>
    <w:rsid w:val="005A5E1B"/>
    <w:rsid w:val="005B775E"/>
    <w:rsid w:val="005B77D9"/>
    <w:rsid w:val="005C3AA6"/>
    <w:rsid w:val="005C706B"/>
    <w:rsid w:val="005D12CD"/>
    <w:rsid w:val="005D4A78"/>
    <w:rsid w:val="005D7254"/>
    <w:rsid w:val="005D7A7C"/>
    <w:rsid w:val="005D7C29"/>
    <w:rsid w:val="005E239C"/>
    <w:rsid w:val="005E2528"/>
    <w:rsid w:val="005E2ED4"/>
    <w:rsid w:val="005E432C"/>
    <w:rsid w:val="005E4824"/>
    <w:rsid w:val="005E7C20"/>
    <w:rsid w:val="005F02BC"/>
    <w:rsid w:val="005F0E84"/>
    <w:rsid w:val="005F0F8E"/>
    <w:rsid w:val="005F17AD"/>
    <w:rsid w:val="005F2CFF"/>
    <w:rsid w:val="005F77B5"/>
    <w:rsid w:val="005F79B8"/>
    <w:rsid w:val="005F7BB2"/>
    <w:rsid w:val="006013E2"/>
    <w:rsid w:val="00603650"/>
    <w:rsid w:val="00603CAE"/>
    <w:rsid w:val="00604683"/>
    <w:rsid w:val="00605B91"/>
    <w:rsid w:val="00610203"/>
    <w:rsid w:val="00612830"/>
    <w:rsid w:val="006155D2"/>
    <w:rsid w:val="006160C5"/>
    <w:rsid w:val="00620FAB"/>
    <w:rsid w:val="00621654"/>
    <w:rsid w:val="00622AE9"/>
    <w:rsid w:val="00622FBB"/>
    <w:rsid w:val="006232F9"/>
    <w:rsid w:val="00623629"/>
    <w:rsid w:val="0062687C"/>
    <w:rsid w:val="00626E05"/>
    <w:rsid w:val="006276DC"/>
    <w:rsid w:val="00633571"/>
    <w:rsid w:val="00633666"/>
    <w:rsid w:val="00633A65"/>
    <w:rsid w:val="00634713"/>
    <w:rsid w:val="006350B7"/>
    <w:rsid w:val="00637AB4"/>
    <w:rsid w:val="00640579"/>
    <w:rsid w:val="0064061B"/>
    <w:rsid w:val="006431EF"/>
    <w:rsid w:val="00644053"/>
    <w:rsid w:val="00646560"/>
    <w:rsid w:val="006479C1"/>
    <w:rsid w:val="006509CC"/>
    <w:rsid w:val="00653020"/>
    <w:rsid w:val="00653685"/>
    <w:rsid w:val="00653AF5"/>
    <w:rsid w:val="00656BB1"/>
    <w:rsid w:val="00657090"/>
    <w:rsid w:val="00662403"/>
    <w:rsid w:val="006639A9"/>
    <w:rsid w:val="00664F6C"/>
    <w:rsid w:val="00665D1E"/>
    <w:rsid w:val="00666815"/>
    <w:rsid w:val="0067189F"/>
    <w:rsid w:val="0067436D"/>
    <w:rsid w:val="00677B64"/>
    <w:rsid w:val="00677BDD"/>
    <w:rsid w:val="0068100C"/>
    <w:rsid w:val="0068426C"/>
    <w:rsid w:val="00685B7C"/>
    <w:rsid w:val="00686C56"/>
    <w:rsid w:val="00693BF9"/>
    <w:rsid w:val="00693EC1"/>
    <w:rsid w:val="00694B1C"/>
    <w:rsid w:val="00696272"/>
    <w:rsid w:val="00696850"/>
    <w:rsid w:val="00696A67"/>
    <w:rsid w:val="006A0784"/>
    <w:rsid w:val="006A1929"/>
    <w:rsid w:val="006A2621"/>
    <w:rsid w:val="006A3F29"/>
    <w:rsid w:val="006A576B"/>
    <w:rsid w:val="006A5905"/>
    <w:rsid w:val="006A7734"/>
    <w:rsid w:val="006B1CB3"/>
    <w:rsid w:val="006B1D78"/>
    <w:rsid w:val="006B67BB"/>
    <w:rsid w:val="006B68D0"/>
    <w:rsid w:val="006B7490"/>
    <w:rsid w:val="006B7A50"/>
    <w:rsid w:val="006B7EDB"/>
    <w:rsid w:val="006C36D8"/>
    <w:rsid w:val="006C448B"/>
    <w:rsid w:val="006C4F21"/>
    <w:rsid w:val="006C53BA"/>
    <w:rsid w:val="006C59B1"/>
    <w:rsid w:val="006D2121"/>
    <w:rsid w:val="006D3F7A"/>
    <w:rsid w:val="006D4B37"/>
    <w:rsid w:val="006D4C1F"/>
    <w:rsid w:val="006D4FE0"/>
    <w:rsid w:val="006D6D51"/>
    <w:rsid w:val="006E1E18"/>
    <w:rsid w:val="006E2E77"/>
    <w:rsid w:val="006E3869"/>
    <w:rsid w:val="006E554E"/>
    <w:rsid w:val="006F0A87"/>
    <w:rsid w:val="006F0B37"/>
    <w:rsid w:val="00700626"/>
    <w:rsid w:val="0070331B"/>
    <w:rsid w:val="007060B8"/>
    <w:rsid w:val="007061AF"/>
    <w:rsid w:val="00710BF4"/>
    <w:rsid w:val="00711046"/>
    <w:rsid w:val="0071241C"/>
    <w:rsid w:val="00712543"/>
    <w:rsid w:val="00714E17"/>
    <w:rsid w:val="00715AE7"/>
    <w:rsid w:val="007168A0"/>
    <w:rsid w:val="00716BA2"/>
    <w:rsid w:val="00716CB1"/>
    <w:rsid w:val="007226F4"/>
    <w:rsid w:val="0072695E"/>
    <w:rsid w:val="00727B44"/>
    <w:rsid w:val="0073108D"/>
    <w:rsid w:val="007316C8"/>
    <w:rsid w:val="00732EAA"/>
    <w:rsid w:val="007361C6"/>
    <w:rsid w:val="00736AA1"/>
    <w:rsid w:val="0073764A"/>
    <w:rsid w:val="007431B6"/>
    <w:rsid w:val="007442A9"/>
    <w:rsid w:val="007474AB"/>
    <w:rsid w:val="00750161"/>
    <w:rsid w:val="007525A4"/>
    <w:rsid w:val="00754B3F"/>
    <w:rsid w:val="0075519D"/>
    <w:rsid w:val="0075533A"/>
    <w:rsid w:val="00756221"/>
    <w:rsid w:val="007619C0"/>
    <w:rsid w:val="00766014"/>
    <w:rsid w:val="007671A9"/>
    <w:rsid w:val="00767A9F"/>
    <w:rsid w:val="00771995"/>
    <w:rsid w:val="007730AB"/>
    <w:rsid w:val="007742DE"/>
    <w:rsid w:val="007804E1"/>
    <w:rsid w:val="00781036"/>
    <w:rsid w:val="007825E2"/>
    <w:rsid w:val="0078385D"/>
    <w:rsid w:val="0078744F"/>
    <w:rsid w:val="007875D3"/>
    <w:rsid w:val="00787B58"/>
    <w:rsid w:val="00787ECA"/>
    <w:rsid w:val="00792FEC"/>
    <w:rsid w:val="00797AAE"/>
    <w:rsid w:val="00797F25"/>
    <w:rsid w:val="007A0765"/>
    <w:rsid w:val="007A1409"/>
    <w:rsid w:val="007A250F"/>
    <w:rsid w:val="007A67CA"/>
    <w:rsid w:val="007A73EB"/>
    <w:rsid w:val="007B2791"/>
    <w:rsid w:val="007B2A86"/>
    <w:rsid w:val="007B36C3"/>
    <w:rsid w:val="007B5D7B"/>
    <w:rsid w:val="007C0015"/>
    <w:rsid w:val="007C1A11"/>
    <w:rsid w:val="007C2591"/>
    <w:rsid w:val="007C433C"/>
    <w:rsid w:val="007C4BB9"/>
    <w:rsid w:val="007C5B92"/>
    <w:rsid w:val="007C5D6C"/>
    <w:rsid w:val="007C6144"/>
    <w:rsid w:val="007C6A74"/>
    <w:rsid w:val="007C7114"/>
    <w:rsid w:val="007C7312"/>
    <w:rsid w:val="007D0A04"/>
    <w:rsid w:val="007D2133"/>
    <w:rsid w:val="007D4429"/>
    <w:rsid w:val="007D4760"/>
    <w:rsid w:val="007D4C20"/>
    <w:rsid w:val="007D722B"/>
    <w:rsid w:val="007E01A1"/>
    <w:rsid w:val="007E1A0D"/>
    <w:rsid w:val="007E1F30"/>
    <w:rsid w:val="007E2F68"/>
    <w:rsid w:val="007E3AF0"/>
    <w:rsid w:val="007E7E27"/>
    <w:rsid w:val="007F5FC5"/>
    <w:rsid w:val="007F623B"/>
    <w:rsid w:val="007F67D4"/>
    <w:rsid w:val="007F6CFD"/>
    <w:rsid w:val="007F70D6"/>
    <w:rsid w:val="007F7570"/>
    <w:rsid w:val="00801419"/>
    <w:rsid w:val="00803D86"/>
    <w:rsid w:val="008047D2"/>
    <w:rsid w:val="00805079"/>
    <w:rsid w:val="00807BAD"/>
    <w:rsid w:val="008101F3"/>
    <w:rsid w:val="0081129F"/>
    <w:rsid w:val="00811E92"/>
    <w:rsid w:val="00812159"/>
    <w:rsid w:val="00812E9F"/>
    <w:rsid w:val="00812FF6"/>
    <w:rsid w:val="008159B8"/>
    <w:rsid w:val="00815D85"/>
    <w:rsid w:val="00821B4D"/>
    <w:rsid w:val="00823529"/>
    <w:rsid w:val="0082548A"/>
    <w:rsid w:val="0082597C"/>
    <w:rsid w:val="00826D13"/>
    <w:rsid w:val="00826FE0"/>
    <w:rsid w:val="00827F4B"/>
    <w:rsid w:val="008310E9"/>
    <w:rsid w:val="008330DC"/>
    <w:rsid w:val="00833680"/>
    <w:rsid w:val="008353DF"/>
    <w:rsid w:val="008362E3"/>
    <w:rsid w:val="00836775"/>
    <w:rsid w:val="0083677D"/>
    <w:rsid w:val="00836A8A"/>
    <w:rsid w:val="0083787E"/>
    <w:rsid w:val="0084009E"/>
    <w:rsid w:val="008409D5"/>
    <w:rsid w:val="00840B60"/>
    <w:rsid w:val="008433DC"/>
    <w:rsid w:val="00844165"/>
    <w:rsid w:val="00845028"/>
    <w:rsid w:val="0084754B"/>
    <w:rsid w:val="00847E46"/>
    <w:rsid w:val="00850437"/>
    <w:rsid w:val="008509D4"/>
    <w:rsid w:val="00850AD5"/>
    <w:rsid w:val="00850FDD"/>
    <w:rsid w:val="0085237A"/>
    <w:rsid w:val="0085389A"/>
    <w:rsid w:val="00853A45"/>
    <w:rsid w:val="00855DBD"/>
    <w:rsid w:val="00856D2D"/>
    <w:rsid w:val="00857077"/>
    <w:rsid w:val="00857E14"/>
    <w:rsid w:val="0086452F"/>
    <w:rsid w:val="00872FD7"/>
    <w:rsid w:val="0087365F"/>
    <w:rsid w:val="008755AE"/>
    <w:rsid w:val="00876182"/>
    <w:rsid w:val="00880EDC"/>
    <w:rsid w:val="00887220"/>
    <w:rsid w:val="00887B3C"/>
    <w:rsid w:val="00893F97"/>
    <w:rsid w:val="00895FB2"/>
    <w:rsid w:val="00896DBB"/>
    <w:rsid w:val="008A342E"/>
    <w:rsid w:val="008A39A7"/>
    <w:rsid w:val="008A420C"/>
    <w:rsid w:val="008A4701"/>
    <w:rsid w:val="008A50DA"/>
    <w:rsid w:val="008A5533"/>
    <w:rsid w:val="008A5641"/>
    <w:rsid w:val="008A56D8"/>
    <w:rsid w:val="008A7324"/>
    <w:rsid w:val="008B0D97"/>
    <w:rsid w:val="008B12D6"/>
    <w:rsid w:val="008B53B1"/>
    <w:rsid w:val="008B7293"/>
    <w:rsid w:val="008B7DE4"/>
    <w:rsid w:val="008C040D"/>
    <w:rsid w:val="008C0488"/>
    <w:rsid w:val="008D1296"/>
    <w:rsid w:val="008D2614"/>
    <w:rsid w:val="008D3492"/>
    <w:rsid w:val="008D45A0"/>
    <w:rsid w:val="008D7B98"/>
    <w:rsid w:val="008E3F5D"/>
    <w:rsid w:val="008E50EB"/>
    <w:rsid w:val="008E53DE"/>
    <w:rsid w:val="008E594B"/>
    <w:rsid w:val="008E621D"/>
    <w:rsid w:val="008E655B"/>
    <w:rsid w:val="008F09B9"/>
    <w:rsid w:val="008F2369"/>
    <w:rsid w:val="008F2961"/>
    <w:rsid w:val="008F3591"/>
    <w:rsid w:val="008F3E2B"/>
    <w:rsid w:val="008F6735"/>
    <w:rsid w:val="00900252"/>
    <w:rsid w:val="0090172C"/>
    <w:rsid w:val="009018C7"/>
    <w:rsid w:val="00903C0F"/>
    <w:rsid w:val="009056EC"/>
    <w:rsid w:val="009072D0"/>
    <w:rsid w:val="00907A02"/>
    <w:rsid w:val="00910F07"/>
    <w:rsid w:val="009119B2"/>
    <w:rsid w:val="00914E41"/>
    <w:rsid w:val="00921083"/>
    <w:rsid w:val="00922A25"/>
    <w:rsid w:val="00923C9B"/>
    <w:rsid w:val="00924274"/>
    <w:rsid w:val="00927001"/>
    <w:rsid w:val="00930301"/>
    <w:rsid w:val="00931C20"/>
    <w:rsid w:val="00931DE4"/>
    <w:rsid w:val="009335D2"/>
    <w:rsid w:val="009342A5"/>
    <w:rsid w:val="00935F6A"/>
    <w:rsid w:val="00936449"/>
    <w:rsid w:val="00937305"/>
    <w:rsid w:val="00937354"/>
    <w:rsid w:val="009422D1"/>
    <w:rsid w:val="00943A52"/>
    <w:rsid w:val="00944E19"/>
    <w:rsid w:val="009456B2"/>
    <w:rsid w:val="00945B8C"/>
    <w:rsid w:val="009466D9"/>
    <w:rsid w:val="009469A6"/>
    <w:rsid w:val="009476B0"/>
    <w:rsid w:val="00951008"/>
    <w:rsid w:val="00951459"/>
    <w:rsid w:val="009568DE"/>
    <w:rsid w:val="0096008C"/>
    <w:rsid w:val="00960845"/>
    <w:rsid w:val="009612CC"/>
    <w:rsid w:val="00962AEA"/>
    <w:rsid w:val="00966AB8"/>
    <w:rsid w:val="00972502"/>
    <w:rsid w:val="00973A06"/>
    <w:rsid w:val="009760B1"/>
    <w:rsid w:val="0097621A"/>
    <w:rsid w:val="00976ECC"/>
    <w:rsid w:val="00980DA8"/>
    <w:rsid w:val="00981D76"/>
    <w:rsid w:val="00983E26"/>
    <w:rsid w:val="00985DA4"/>
    <w:rsid w:val="00987530"/>
    <w:rsid w:val="00992274"/>
    <w:rsid w:val="009936B1"/>
    <w:rsid w:val="009944F8"/>
    <w:rsid w:val="009950C9"/>
    <w:rsid w:val="00996605"/>
    <w:rsid w:val="00997F60"/>
    <w:rsid w:val="009A0A14"/>
    <w:rsid w:val="009A2C5A"/>
    <w:rsid w:val="009A44B1"/>
    <w:rsid w:val="009A47FA"/>
    <w:rsid w:val="009A4BF9"/>
    <w:rsid w:val="009A55D2"/>
    <w:rsid w:val="009A710C"/>
    <w:rsid w:val="009B0686"/>
    <w:rsid w:val="009B0B49"/>
    <w:rsid w:val="009B4103"/>
    <w:rsid w:val="009B4F18"/>
    <w:rsid w:val="009B601F"/>
    <w:rsid w:val="009C7F16"/>
    <w:rsid w:val="009D0766"/>
    <w:rsid w:val="009D0B15"/>
    <w:rsid w:val="009D2F7D"/>
    <w:rsid w:val="009D39AF"/>
    <w:rsid w:val="009D4699"/>
    <w:rsid w:val="009D5B90"/>
    <w:rsid w:val="009D636D"/>
    <w:rsid w:val="009D7847"/>
    <w:rsid w:val="009D7B7C"/>
    <w:rsid w:val="009E0654"/>
    <w:rsid w:val="009E13D8"/>
    <w:rsid w:val="009E59DE"/>
    <w:rsid w:val="009F02EC"/>
    <w:rsid w:val="009F2602"/>
    <w:rsid w:val="009F5BE9"/>
    <w:rsid w:val="009F77E6"/>
    <w:rsid w:val="00A0001B"/>
    <w:rsid w:val="00A00C22"/>
    <w:rsid w:val="00A0112D"/>
    <w:rsid w:val="00A01239"/>
    <w:rsid w:val="00A02173"/>
    <w:rsid w:val="00A03ACA"/>
    <w:rsid w:val="00A04773"/>
    <w:rsid w:val="00A05335"/>
    <w:rsid w:val="00A05367"/>
    <w:rsid w:val="00A05D3B"/>
    <w:rsid w:val="00A067D0"/>
    <w:rsid w:val="00A06DE2"/>
    <w:rsid w:val="00A07B49"/>
    <w:rsid w:val="00A1044E"/>
    <w:rsid w:val="00A1078D"/>
    <w:rsid w:val="00A10F75"/>
    <w:rsid w:val="00A11129"/>
    <w:rsid w:val="00A1152E"/>
    <w:rsid w:val="00A11646"/>
    <w:rsid w:val="00A12C1D"/>
    <w:rsid w:val="00A13964"/>
    <w:rsid w:val="00A141E9"/>
    <w:rsid w:val="00A14DAD"/>
    <w:rsid w:val="00A16260"/>
    <w:rsid w:val="00A16B5A"/>
    <w:rsid w:val="00A2040D"/>
    <w:rsid w:val="00A216A9"/>
    <w:rsid w:val="00A232FF"/>
    <w:rsid w:val="00A2432F"/>
    <w:rsid w:val="00A2613A"/>
    <w:rsid w:val="00A3096B"/>
    <w:rsid w:val="00A3227D"/>
    <w:rsid w:val="00A40222"/>
    <w:rsid w:val="00A40A83"/>
    <w:rsid w:val="00A41ED5"/>
    <w:rsid w:val="00A42DE0"/>
    <w:rsid w:val="00A45C80"/>
    <w:rsid w:val="00A52CE1"/>
    <w:rsid w:val="00A53E16"/>
    <w:rsid w:val="00A56E02"/>
    <w:rsid w:val="00A60FDA"/>
    <w:rsid w:val="00A614FD"/>
    <w:rsid w:val="00A629E4"/>
    <w:rsid w:val="00A62E30"/>
    <w:rsid w:val="00A635B4"/>
    <w:rsid w:val="00A6504B"/>
    <w:rsid w:val="00A65A02"/>
    <w:rsid w:val="00A6690C"/>
    <w:rsid w:val="00A66F39"/>
    <w:rsid w:val="00A671CF"/>
    <w:rsid w:val="00A739C1"/>
    <w:rsid w:val="00A742D3"/>
    <w:rsid w:val="00A7449D"/>
    <w:rsid w:val="00A75EF1"/>
    <w:rsid w:val="00A7712A"/>
    <w:rsid w:val="00A778CC"/>
    <w:rsid w:val="00A77F15"/>
    <w:rsid w:val="00A81F75"/>
    <w:rsid w:val="00A82BB0"/>
    <w:rsid w:val="00A83000"/>
    <w:rsid w:val="00A8525F"/>
    <w:rsid w:val="00A8751C"/>
    <w:rsid w:val="00A9108D"/>
    <w:rsid w:val="00A92E12"/>
    <w:rsid w:val="00A93403"/>
    <w:rsid w:val="00A93C80"/>
    <w:rsid w:val="00A93D6B"/>
    <w:rsid w:val="00A951C6"/>
    <w:rsid w:val="00A954DA"/>
    <w:rsid w:val="00AA459D"/>
    <w:rsid w:val="00AA59A4"/>
    <w:rsid w:val="00AB2431"/>
    <w:rsid w:val="00AB2818"/>
    <w:rsid w:val="00AB4E3A"/>
    <w:rsid w:val="00AC3349"/>
    <w:rsid w:val="00AC3519"/>
    <w:rsid w:val="00AC3E0B"/>
    <w:rsid w:val="00AC5294"/>
    <w:rsid w:val="00AC5E8B"/>
    <w:rsid w:val="00AD01D1"/>
    <w:rsid w:val="00AD0C82"/>
    <w:rsid w:val="00AD187B"/>
    <w:rsid w:val="00AD29B4"/>
    <w:rsid w:val="00AD6BC7"/>
    <w:rsid w:val="00AD7829"/>
    <w:rsid w:val="00AD7AD0"/>
    <w:rsid w:val="00AE4901"/>
    <w:rsid w:val="00AE59DD"/>
    <w:rsid w:val="00AE5A0B"/>
    <w:rsid w:val="00AE644E"/>
    <w:rsid w:val="00AE68A2"/>
    <w:rsid w:val="00AE7908"/>
    <w:rsid w:val="00AF0389"/>
    <w:rsid w:val="00AF0B99"/>
    <w:rsid w:val="00AF1645"/>
    <w:rsid w:val="00AF1BD5"/>
    <w:rsid w:val="00AF253D"/>
    <w:rsid w:val="00AF45AB"/>
    <w:rsid w:val="00AF6211"/>
    <w:rsid w:val="00AF762E"/>
    <w:rsid w:val="00B01C6C"/>
    <w:rsid w:val="00B068A2"/>
    <w:rsid w:val="00B07D5A"/>
    <w:rsid w:val="00B106A7"/>
    <w:rsid w:val="00B12259"/>
    <w:rsid w:val="00B13EA7"/>
    <w:rsid w:val="00B14238"/>
    <w:rsid w:val="00B14D68"/>
    <w:rsid w:val="00B16DE5"/>
    <w:rsid w:val="00B21413"/>
    <w:rsid w:val="00B22CC9"/>
    <w:rsid w:val="00B24593"/>
    <w:rsid w:val="00B251C4"/>
    <w:rsid w:val="00B25A26"/>
    <w:rsid w:val="00B2737B"/>
    <w:rsid w:val="00B328DF"/>
    <w:rsid w:val="00B341CC"/>
    <w:rsid w:val="00B40579"/>
    <w:rsid w:val="00B41402"/>
    <w:rsid w:val="00B43852"/>
    <w:rsid w:val="00B43A37"/>
    <w:rsid w:val="00B44717"/>
    <w:rsid w:val="00B46435"/>
    <w:rsid w:val="00B47106"/>
    <w:rsid w:val="00B51E52"/>
    <w:rsid w:val="00B527DE"/>
    <w:rsid w:val="00B53545"/>
    <w:rsid w:val="00B54CB7"/>
    <w:rsid w:val="00B54EED"/>
    <w:rsid w:val="00B55BE9"/>
    <w:rsid w:val="00B56DD4"/>
    <w:rsid w:val="00B56F01"/>
    <w:rsid w:val="00B60B5E"/>
    <w:rsid w:val="00B623C1"/>
    <w:rsid w:val="00B63160"/>
    <w:rsid w:val="00B63469"/>
    <w:rsid w:val="00B64C46"/>
    <w:rsid w:val="00B6588C"/>
    <w:rsid w:val="00B66CD6"/>
    <w:rsid w:val="00B67750"/>
    <w:rsid w:val="00B700EE"/>
    <w:rsid w:val="00B7317B"/>
    <w:rsid w:val="00B746A5"/>
    <w:rsid w:val="00B760E0"/>
    <w:rsid w:val="00B76D14"/>
    <w:rsid w:val="00B8080E"/>
    <w:rsid w:val="00B840C1"/>
    <w:rsid w:val="00B85074"/>
    <w:rsid w:val="00B851E7"/>
    <w:rsid w:val="00B8599B"/>
    <w:rsid w:val="00B86915"/>
    <w:rsid w:val="00B87F37"/>
    <w:rsid w:val="00B92560"/>
    <w:rsid w:val="00B94FCD"/>
    <w:rsid w:val="00B95C76"/>
    <w:rsid w:val="00BA201A"/>
    <w:rsid w:val="00BA39B0"/>
    <w:rsid w:val="00BA3C04"/>
    <w:rsid w:val="00BA47EA"/>
    <w:rsid w:val="00BA4B25"/>
    <w:rsid w:val="00BA4FA9"/>
    <w:rsid w:val="00BA5554"/>
    <w:rsid w:val="00BA7649"/>
    <w:rsid w:val="00BB115B"/>
    <w:rsid w:val="00BB2A77"/>
    <w:rsid w:val="00BB3C49"/>
    <w:rsid w:val="00BB3D18"/>
    <w:rsid w:val="00BB5E34"/>
    <w:rsid w:val="00BC2605"/>
    <w:rsid w:val="00BC29DE"/>
    <w:rsid w:val="00BC2F76"/>
    <w:rsid w:val="00BC4C58"/>
    <w:rsid w:val="00BC52FD"/>
    <w:rsid w:val="00BC6BAB"/>
    <w:rsid w:val="00BD194C"/>
    <w:rsid w:val="00BD2DF9"/>
    <w:rsid w:val="00BD462F"/>
    <w:rsid w:val="00BD4672"/>
    <w:rsid w:val="00BD6281"/>
    <w:rsid w:val="00BD63CF"/>
    <w:rsid w:val="00BD7152"/>
    <w:rsid w:val="00BD7C9C"/>
    <w:rsid w:val="00BE1712"/>
    <w:rsid w:val="00BE20E5"/>
    <w:rsid w:val="00BE3187"/>
    <w:rsid w:val="00BE447C"/>
    <w:rsid w:val="00BE66A3"/>
    <w:rsid w:val="00BF08F8"/>
    <w:rsid w:val="00BF25CB"/>
    <w:rsid w:val="00BF66F0"/>
    <w:rsid w:val="00BF6D94"/>
    <w:rsid w:val="00C11279"/>
    <w:rsid w:val="00C11571"/>
    <w:rsid w:val="00C12976"/>
    <w:rsid w:val="00C132CF"/>
    <w:rsid w:val="00C13C9C"/>
    <w:rsid w:val="00C16C04"/>
    <w:rsid w:val="00C179B7"/>
    <w:rsid w:val="00C20D36"/>
    <w:rsid w:val="00C222C5"/>
    <w:rsid w:val="00C2491F"/>
    <w:rsid w:val="00C26C2D"/>
    <w:rsid w:val="00C32BAB"/>
    <w:rsid w:val="00C33565"/>
    <w:rsid w:val="00C338DF"/>
    <w:rsid w:val="00C36418"/>
    <w:rsid w:val="00C36DEE"/>
    <w:rsid w:val="00C4269F"/>
    <w:rsid w:val="00C42F2B"/>
    <w:rsid w:val="00C434BB"/>
    <w:rsid w:val="00C442B7"/>
    <w:rsid w:val="00C46A2F"/>
    <w:rsid w:val="00C4726F"/>
    <w:rsid w:val="00C51621"/>
    <w:rsid w:val="00C52C5B"/>
    <w:rsid w:val="00C541C6"/>
    <w:rsid w:val="00C55672"/>
    <w:rsid w:val="00C57089"/>
    <w:rsid w:val="00C60A41"/>
    <w:rsid w:val="00C6270D"/>
    <w:rsid w:val="00C64FF1"/>
    <w:rsid w:val="00C668BD"/>
    <w:rsid w:val="00C67D25"/>
    <w:rsid w:val="00C74D9B"/>
    <w:rsid w:val="00C75A1F"/>
    <w:rsid w:val="00C76245"/>
    <w:rsid w:val="00C77E8E"/>
    <w:rsid w:val="00C81175"/>
    <w:rsid w:val="00C81608"/>
    <w:rsid w:val="00C849B1"/>
    <w:rsid w:val="00C850ED"/>
    <w:rsid w:val="00C86F4A"/>
    <w:rsid w:val="00C917E7"/>
    <w:rsid w:val="00C91DDA"/>
    <w:rsid w:val="00C91F36"/>
    <w:rsid w:val="00C92452"/>
    <w:rsid w:val="00C92627"/>
    <w:rsid w:val="00C92776"/>
    <w:rsid w:val="00C92942"/>
    <w:rsid w:val="00CA11B5"/>
    <w:rsid w:val="00CA3139"/>
    <w:rsid w:val="00CA3AFA"/>
    <w:rsid w:val="00CA5F6E"/>
    <w:rsid w:val="00CA5FC5"/>
    <w:rsid w:val="00CA6C26"/>
    <w:rsid w:val="00CA6F86"/>
    <w:rsid w:val="00CB2007"/>
    <w:rsid w:val="00CB2423"/>
    <w:rsid w:val="00CB5881"/>
    <w:rsid w:val="00CB72EE"/>
    <w:rsid w:val="00CC6F0F"/>
    <w:rsid w:val="00CC7F45"/>
    <w:rsid w:val="00CD2733"/>
    <w:rsid w:val="00CD4BEE"/>
    <w:rsid w:val="00CD598A"/>
    <w:rsid w:val="00CD5C3F"/>
    <w:rsid w:val="00CD6653"/>
    <w:rsid w:val="00CD7BA9"/>
    <w:rsid w:val="00CE1914"/>
    <w:rsid w:val="00CE291D"/>
    <w:rsid w:val="00CE3B40"/>
    <w:rsid w:val="00CE4855"/>
    <w:rsid w:val="00CE5727"/>
    <w:rsid w:val="00CF28F3"/>
    <w:rsid w:val="00CF3C4E"/>
    <w:rsid w:val="00CF3F28"/>
    <w:rsid w:val="00CF5B45"/>
    <w:rsid w:val="00D01669"/>
    <w:rsid w:val="00D01E4A"/>
    <w:rsid w:val="00D03292"/>
    <w:rsid w:val="00D0564A"/>
    <w:rsid w:val="00D072B6"/>
    <w:rsid w:val="00D07CA0"/>
    <w:rsid w:val="00D10FD6"/>
    <w:rsid w:val="00D122DE"/>
    <w:rsid w:val="00D13AE3"/>
    <w:rsid w:val="00D149FC"/>
    <w:rsid w:val="00D153C6"/>
    <w:rsid w:val="00D17DEE"/>
    <w:rsid w:val="00D2125A"/>
    <w:rsid w:val="00D21C91"/>
    <w:rsid w:val="00D21CE4"/>
    <w:rsid w:val="00D2290C"/>
    <w:rsid w:val="00D22B10"/>
    <w:rsid w:val="00D24512"/>
    <w:rsid w:val="00D2551F"/>
    <w:rsid w:val="00D26C7E"/>
    <w:rsid w:val="00D27B60"/>
    <w:rsid w:val="00D30663"/>
    <w:rsid w:val="00D3759E"/>
    <w:rsid w:val="00D37EE1"/>
    <w:rsid w:val="00D40519"/>
    <w:rsid w:val="00D40B2F"/>
    <w:rsid w:val="00D4589B"/>
    <w:rsid w:val="00D465D0"/>
    <w:rsid w:val="00D468C0"/>
    <w:rsid w:val="00D50D9D"/>
    <w:rsid w:val="00D51BA4"/>
    <w:rsid w:val="00D548AE"/>
    <w:rsid w:val="00D54955"/>
    <w:rsid w:val="00D5526C"/>
    <w:rsid w:val="00D565B9"/>
    <w:rsid w:val="00D57FB3"/>
    <w:rsid w:val="00D6437F"/>
    <w:rsid w:val="00D66B88"/>
    <w:rsid w:val="00D679FF"/>
    <w:rsid w:val="00D67F52"/>
    <w:rsid w:val="00D710D1"/>
    <w:rsid w:val="00D720CD"/>
    <w:rsid w:val="00D7451A"/>
    <w:rsid w:val="00D74B9D"/>
    <w:rsid w:val="00D755F9"/>
    <w:rsid w:val="00D803F0"/>
    <w:rsid w:val="00D808CC"/>
    <w:rsid w:val="00D83BA3"/>
    <w:rsid w:val="00D841FC"/>
    <w:rsid w:val="00D84DF1"/>
    <w:rsid w:val="00D85B46"/>
    <w:rsid w:val="00D865BC"/>
    <w:rsid w:val="00D93B31"/>
    <w:rsid w:val="00D93BAE"/>
    <w:rsid w:val="00D95B19"/>
    <w:rsid w:val="00DA00B4"/>
    <w:rsid w:val="00DA0B62"/>
    <w:rsid w:val="00DA25A1"/>
    <w:rsid w:val="00DA44C9"/>
    <w:rsid w:val="00DA5B04"/>
    <w:rsid w:val="00DB1CAD"/>
    <w:rsid w:val="00DB22AF"/>
    <w:rsid w:val="00DB542F"/>
    <w:rsid w:val="00DB74A3"/>
    <w:rsid w:val="00DB77E1"/>
    <w:rsid w:val="00DC0079"/>
    <w:rsid w:val="00DC0553"/>
    <w:rsid w:val="00DC2E65"/>
    <w:rsid w:val="00DC2F47"/>
    <w:rsid w:val="00DC49B0"/>
    <w:rsid w:val="00DC5F6E"/>
    <w:rsid w:val="00DC64D2"/>
    <w:rsid w:val="00DC6A70"/>
    <w:rsid w:val="00DC76EF"/>
    <w:rsid w:val="00DD383D"/>
    <w:rsid w:val="00DD3990"/>
    <w:rsid w:val="00DD4626"/>
    <w:rsid w:val="00DD7181"/>
    <w:rsid w:val="00DD75FF"/>
    <w:rsid w:val="00DE0B06"/>
    <w:rsid w:val="00DE26FB"/>
    <w:rsid w:val="00DE2A78"/>
    <w:rsid w:val="00DF0F4E"/>
    <w:rsid w:val="00DF1661"/>
    <w:rsid w:val="00DF1A1E"/>
    <w:rsid w:val="00DF4C42"/>
    <w:rsid w:val="00DF4E86"/>
    <w:rsid w:val="00DF4EEF"/>
    <w:rsid w:val="00DF5ACC"/>
    <w:rsid w:val="00DF7807"/>
    <w:rsid w:val="00E016F1"/>
    <w:rsid w:val="00E01FEE"/>
    <w:rsid w:val="00E05EAC"/>
    <w:rsid w:val="00E07976"/>
    <w:rsid w:val="00E07FA3"/>
    <w:rsid w:val="00E1085F"/>
    <w:rsid w:val="00E11ABA"/>
    <w:rsid w:val="00E14FDE"/>
    <w:rsid w:val="00E1556E"/>
    <w:rsid w:val="00E2012A"/>
    <w:rsid w:val="00E2034C"/>
    <w:rsid w:val="00E23A2C"/>
    <w:rsid w:val="00E2439C"/>
    <w:rsid w:val="00E30461"/>
    <w:rsid w:val="00E30614"/>
    <w:rsid w:val="00E31E7C"/>
    <w:rsid w:val="00E32749"/>
    <w:rsid w:val="00E33920"/>
    <w:rsid w:val="00E347D3"/>
    <w:rsid w:val="00E354C3"/>
    <w:rsid w:val="00E37380"/>
    <w:rsid w:val="00E40A33"/>
    <w:rsid w:val="00E41417"/>
    <w:rsid w:val="00E4288C"/>
    <w:rsid w:val="00E44A80"/>
    <w:rsid w:val="00E44CA7"/>
    <w:rsid w:val="00E4528B"/>
    <w:rsid w:val="00E45E7F"/>
    <w:rsid w:val="00E461F5"/>
    <w:rsid w:val="00E501D5"/>
    <w:rsid w:val="00E508F1"/>
    <w:rsid w:val="00E51BA2"/>
    <w:rsid w:val="00E51E00"/>
    <w:rsid w:val="00E52836"/>
    <w:rsid w:val="00E52C8A"/>
    <w:rsid w:val="00E53831"/>
    <w:rsid w:val="00E5571D"/>
    <w:rsid w:val="00E56E7B"/>
    <w:rsid w:val="00E575F4"/>
    <w:rsid w:val="00E60DCC"/>
    <w:rsid w:val="00E61AF9"/>
    <w:rsid w:val="00E62156"/>
    <w:rsid w:val="00E63A74"/>
    <w:rsid w:val="00E63DF8"/>
    <w:rsid w:val="00E63EF3"/>
    <w:rsid w:val="00E6421C"/>
    <w:rsid w:val="00E648AB"/>
    <w:rsid w:val="00E65631"/>
    <w:rsid w:val="00E66260"/>
    <w:rsid w:val="00E668DD"/>
    <w:rsid w:val="00E716DD"/>
    <w:rsid w:val="00E72257"/>
    <w:rsid w:val="00E74F89"/>
    <w:rsid w:val="00E80004"/>
    <w:rsid w:val="00E80BC6"/>
    <w:rsid w:val="00E81C9C"/>
    <w:rsid w:val="00E8356B"/>
    <w:rsid w:val="00E83A94"/>
    <w:rsid w:val="00E84A12"/>
    <w:rsid w:val="00E85D44"/>
    <w:rsid w:val="00E8793F"/>
    <w:rsid w:val="00E9012E"/>
    <w:rsid w:val="00E905D9"/>
    <w:rsid w:val="00E90893"/>
    <w:rsid w:val="00E91878"/>
    <w:rsid w:val="00E91A6E"/>
    <w:rsid w:val="00E95C1F"/>
    <w:rsid w:val="00E97C4B"/>
    <w:rsid w:val="00EA1D07"/>
    <w:rsid w:val="00EA1D96"/>
    <w:rsid w:val="00EA291D"/>
    <w:rsid w:val="00EA6F1B"/>
    <w:rsid w:val="00EA7AAC"/>
    <w:rsid w:val="00EB1738"/>
    <w:rsid w:val="00EB38C6"/>
    <w:rsid w:val="00EB38DB"/>
    <w:rsid w:val="00EB47DC"/>
    <w:rsid w:val="00EC002F"/>
    <w:rsid w:val="00EC0311"/>
    <w:rsid w:val="00EC2BC6"/>
    <w:rsid w:val="00EC2FD6"/>
    <w:rsid w:val="00EC31C0"/>
    <w:rsid w:val="00EC348B"/>
    <w:rsid w:val="00EC3757"/>
    <w:rsid w:val="00EC4DD1"/>
    <w:rsid w:val="00EC5A12"/>
    <w:rsid w:val="00ED2521"/>
    <w:rsid w:val="00ED2C79"/>
    <w:rsid w:val="00ED2CF3"/>
    <w:rsid w:val="00ED4EDD"/>
    <w:rsid w:val="00ED5240"/>
    <w:rsid w:val="00ED6B8B"/>
    <w:rsid w:val="00EE2500"/>
    <w:rsid w:val="00EE555C"/>
    <w:rsid w:val="00EE5C52"/>
    <w:rsid w:val="00EE6E0E"/>
    <w:rsid w:val="00EE715B"/>
    <w:rsid w:val="00EF3A93"/>
    <w:rsid w:val="00EF5B4F"/>
    <w:rsid w:val="00F004AD"/>
    <w:rsid w:val="00F01F61"/>
    <w:rsid w:val="00F022A6"/>
    <w:rsid w:val="00F06AD9"/>
    <w:rsid w:val="00F070F6"/>
    <w:rsid w:val="00F13D4B"/>
    <w:rsid w:val="00F1427C"/>
    <w:rsid w:val="00F14FDB"/>
    <w:rsid w:val="00F203EF"/>
    <w:rsid w:val="00F21B82"/>
    <w:rsid w:val="00F23487"/>
    <w:rsid w:val="00F24CFD"/>
    <w:rsid w:val="00F24E4C"/>
    <w:rsid w:val="00F2546F"/>
    <w:rsid w:val="00F30903"/>
    <w:rsid w:val="00F336EF"/>
    <w:rsid w:val="00F34F8E"/>
    <w:rsid w:val="00F37CC0"/>
    <w:rsid w:val="00F37D69"/>
    <w:rsid w:val="00F4043B"/>
    <w:rsid w:val="00F43E66"/>
    <w:rsid w:val="00F44528"/>
    <w:rsid w:val="00F44B6C"/>
    <w:rsid w:val="00F47FCD"/>
    <w:rsid w:val="00F5080C"/>
    <w:rsid w:val="00F50B39"/>
    <w:rsid w:val="00F51E6F"/>
    <w:rsid w:val="00F51EAA"/>
    <w:rsid w:val="00F530EF"/>
    <w:rsid w:val="00F548F9"/>
    <w:rsid w:val="00F5589F"/>
    <w:rsid w:val="00F56A9C"/>
    <w:rsid w:val="00F62751"/>
    <w:rsid w:val="00F66442"/>
    <w:rsid w:val="00F66BAC"/>
    <w:rsid w:val="00F71899"/>
    <w:rsid w:val="00F71B6B"/>
    <w:rsid w:val="00F7357C"/>
    <w:rsid w:val="00F76EE7"/>
    <w:rsid w:val="00F76F2E"/>
    <w:rsid w:val="00F80432"/>
    <w:rsid w:val="00F806D3"/>
    <w:rsid w:val="00F8126A"/>
    <w:rsid w:val="00F81BC5"/>
    <w:rsid w:val="00F83456"/>
    <w:rsid w:val="00F90086"/>
    <w:rsid w:val="00F90851"/>
    <w:rsid w:val="00F91CCE"/>
    <w:rsid w:val="00F9254B"/>
    <w:rsid w:val="00F92840"/>
    <w:rsid w:val="00F92E4C"/>
    <w:rsid w:val="00F94048"/>
    <w:rsid w:val="00F94168"/>
    <w:rsid w:val="00F94773"/>
    <w:rsid w:val="00F972D1"/>
    <w:rsid w:val="00FA00EA"/>
    <w:rsid w:val="00FA12C9"/>
    <w:rsid w:val="00FA1C78"/>
    <w:rsid w:val="00FA4AB3"/>
    <w:rsid w:val="00FA573F"/>
    <w:rsid w:val="00FA5B21"/>
    <w:rsid w:val="00FA6CF2"/>
    <w:rsid w:val="00FA6E65"/>
    <w:rsid w:val="00FB2570"/>
    <w:rsid w:val="00FB2CBB"/>
    <w:rsid w:val="00FB2EAD"/>
    <w:rsid w:val="00FB4A61"/>
    <w:rsid w:val="00FB5B84"/>
    <w:rsid w:val="00FB5D6C"/>
    <w:rsid w:val="00FB7CDC"/>
    <w:rsid w:val="00FC035E"/>
    <w:rsid w:val="00FC2528"/>
    <w:rsid w:val="00FC2669"/>
    <w:rsid w:val="00FC4816"/>
    <w:rsid w:val="00FC5842"/>
    <w:rsid w:val="00FC6701"/>
    <w:rsid w:val="00FC7802"/>
    <w:rsid w:val="00FC786D"/>
    <w:rsid w:val="00FD0320"/>
    <w:rsid w:val="00FD3314"/>
    <w:rsid w:val="00FD3FA1"/>
    <w:rsid w:val="00FD529D"/>
    <w:rsid w:val="00FD7BD3"/>
    <w:rsid w:val="00FE37A9"/>
    <w:rsid w:val="00FE3D8B"/>
    <w:rsid w:val="00FE412D"/>
    <w:rsid w:val="00FE4956"/>
    <w:rsid w:val="00FE5B67"/>
    <w:rsid w:val="00FE5E46"/>
    <w:rsid w:val="00FE5EFA"/>
    <w:rsid w:val="00FE7E10"/>
    <w:rsid w:val="00FF0B0F"/>
    <w:rsid w:val="00FF0C4B"/>
    <w:rsid w:val="00FF4988"/>
    <w:rsid w:val="00FF68A7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AFD3DF"/>
  <w15:chartTrackingRefBased/>
  <w15:docId w15:val="{E2AE341C-062E-4C81-B426-518B9418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UD-Heading 1"/>
    <w:basedOn w:val="a"/>
    <w:next w:val="a"/>
    <w:link w:val="10"/>
    <w:qFormat/>
    <w:rsid w:val="00C55672"/>
    <w:pPr>
      <w:keepNext/>
      <w:numPr>
        <w:numId w:val="2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paragraph" w:styleId="2">
    <w:name w:val="heading 2"/>
    <w:aliases w:val="UD-Heading 2"/>
    <w:basedOn w:val="a"/>
    <w:next w:val="a"/>
    <w:link w:val="20"/>
    <w:uiPriority w:val="9"/>
    <w:qFormat/>
    <w:rsid w:val="00C55672"/>
    <w:pPr>
      <w:keepNext/>
      <w:numPr>
        <w:ilvl w:val="1"/>
        <w:numId w:val="1"/>
      </w:numPr>
      <w:tabs>
        <w:tab w:val="left" w:pos="567"/>
      </w:tabs>
      <w:spacing w:before="360" w:after="240" w:line="260" w:lineRule="atLeast"/>
      <w:jc w:val="both"/>
      <w:outlineLvl w:val="1"/>
    </w:pPr>
    <w:rPr>
      <w:rFonts w:ascii="Arial" w:eastAsia="Times New Roman" w:hAnsi="Arial" w:cs="Times New Roman"/>
      <w:b/>
      <w:color w:val="000000"/>
      <w:sz w:val="21"/>
    </w:rPr>
  </w:style>
  <w:style w:type="paragraph" w:styleId="30">
    <w:name w:val="heading 3"/>
    <w:aliases w:val="UD-Heading 3"/>
    <w:basedOn w:val="a"/>
    <w:next w:val="a0"/>
    <w:link w:val="31"/>
    <w:qFormat/>
    <w:rsid w:val="00C55672"/>
    <w:pPr>
      <w:numPr>
        <w:ilvl w:val="2"/>
        <w:numId w:val="2"/>
      </w:numPr>
      <w:tabs>
        <w:tab w:val="left" w:pos="567"/>
      </w:tabs>
      <w:spacing w:before="360" w:after="240" w:line="260" w:lineRule="atLeast"/>
      <w:outlineLvl w:val="2"/>
    </w:pPr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4">
    <w:name w:val="heading 4"/>
    <w:aliases w:val="UD-Heading 4"/>
    <w:basedOn w:val="a"/>
    <w:next w:val="a"/>
    <w:link w:val="40"/>
    <w:unhideWhenUsed/>
    <w:qFormat/>
    <w:rsid w:val="00C55672"/>
    <w:pPr>
      <w:keepNext/>
      <w:numPr>
        <w:ilvl w:val="3"/>
        <w:numId w:val="2"/>
      </w:numPr>
      <w:spacing w:before="360" w:after="240" w:line="260" w:lineRule="atLeast"/>
      <w:outlineLvl w:val="3"/>
    </w:pPr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styleId="6">
    <w:name w:val="heading 6"/>
    <w:basedOn w:val="a"/>
    <w:next w:val="a"/>
    <w:link w:val="60"/>
    <w:rsid w:val="00035051"/>
    <w:pPr>
      <w:keepNext/>
      <w:spacing w:after="0" w:line="240" w:lineRule="auto"/>
      <w:ind w:left="28" w:right="28"/>
      <w:outlineLvl w:val="5"/>
    </w:pPr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_раздела"/>
    <w:basedOn w:val="a1"/>
    <w:uiPriority w:val="1"/>
    <w:rsid w:val="002B1631"/>
    <w:rPr>
      <w:rFonts w:ascii="Arial" w:hAnsi="Arial"/>
      <w:b/>
      <w:caps/>
      <w:smallCaps w:val="0"/>
      <w:sz w:val="21"/>
    </w:rPr>
  </w:style>
  <w:style w:type="paragraph" w:customStyle="1" w:styleId="UD-Text">
    <w:name w:val="UD-Text"/>
    <w:basedOn w:val="a"/>
    <w:link w:val="UD-Text0"/>
    <w:qFormat/>
    <w:rsid w:val="00C55672"/>
    <w:pPr>
      <w:spacing w:before="240" w:after="120" w:line="260" w:lineRule="atLeast"/>
      <w:jc w:val="both"/>
    </w:pPr>
    <w:rPr>
      <w:rFonts w:ascii="Arial" w:hAnsi="Arial"/>
      <w:color w:val="000000" w:themeColor="text1"/>
      <w:sz w:val="21"/>
    </w:rPr>
  </w:style>
  <w:style w:type="character" w:customStyle="1" w:styleId="UD-Text0">
    <w:name w:val="UD-Text Знак"/>
    <w:basedOn w:val="a1"/>
    <w:link w:val="UD-Text"/>
    <w:rsid w:val="00C55672"/>
    <w:rPr>
      <w:rFonts w:ascii="Arial" w:hAnsi="Arial"/>
      <w:color w:val="000000" w:themeColor="text1"/>
      <w:sz w:val="21"/>
    </w:rPr>
  </w:style>
  <w:style w:type="paragraph" w:customStyle="1" w:styleId="UD-TextTable">
    <w:name w:val="UD-Text Table"/>
    <w:basedOn w:val="21"/>
    <w:link w:val="UD-TextTable0"/>
    <w:qFormat/>
    <w:rsid w:val="00C55672"/>
    <w:pPr>
      <w:spacing w:after="0" w:line="260" w:lineRule="atLeast"/>
      <w:jc w:val="both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UD-TextTable0">
    <w:name w:val="UD-Text Table Знак"/>
    <w:basedOn w:val="22"/>
    <w:link w:val="UD-TextTable"/>
    <w:rsid w:val="00C55672"/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5567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C55672"/>
  </w:style>
  <w:style w:type="character" w:customStyle="1" w:styleId="31">
    <w:name w:val="Заголовок 3 Знак"/>
    <w:aliases w:val="UD-Heading 3 Знак"/>
    <w:basedOn w:val="a1"/>
    <w:link w:val="30"/>
    <w:rsid w:val="00C55672"/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a0">
    <w:name w:val="Normal Indent"/>
    <w:basedOn w:val="a"/>
    <w:uiPriority w:val="99"/>
    <w:semiHidden/>
    <w:unhideWhenUsed/>
    <w:rsid w:val="00C55672"/>
    <w:pPr>
      <w:ind w:left="720"/>
    </w:pPr>
  </w:style>
  <w:style w:type="character" w:customStyle="1" w:styleId="40">
    <w:name w:val="Заголовок 4 Знак"/>
    <w:aliases w:val="UD-Heading 4 Знак"/>
    <w:basedOn w:val="a1"/>
    <w:link w:val="4"/>
    <w:rsid w:val="00C55672"/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customStyle="1" w:styleId="UD-List">
    <w:name w:val="UD-List"/>
    <w:basedOn w:val="a5"/>
    <w:link w:val="UD-List0"/>
    <w:qFormat/>
    <w:rsid w:val="00C55672"/>
    <w:pPr>
      <w:spacing w:after="0" w:line="260" w:lineRule="atLeast"/>
      <w:ind w:left="720" w:hanging="360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UD-List0">
    <w:name w:val="UD-List Знак"/>
    <w:basedOn w:val="a1"/>
    <w:link w:val="UD-List"/>
    <w:rsid w:val="00C55672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C55672"/>
    <w:pPr>
      <w:ind w:left="283" w:hanging="283"/>
      <w:contextualSpacing/>
    </w:pPr>
  </w:style>
  <w:style w:type="paragraph" w:customStyle="1" w:styleId="UD-Stamp">
    <w:name w:val="UD-Stamp"/>
    <w:basedOn w:val="a"/>
    <w:link w:val="UD-Stamp0"/>
    <w:qFormat/>
    <w:rsid w:val="00C55672"/>
    <w:pPr>
      <w:spacing w:after="0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character" w:customStyle="1" w:styleId="UD-Stamp0">
    <w:name w:val="UD-Stamp Знак"/>
    <w:link w:val="UD-Stamp"/>
    <w:rsid w:val="00C55672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UD-StampBig">
    <w:name w:val="UD-StampBig"/>
    <w:basedOn w:val="a6"/>
    <w:link w:val="UD-StampBig0"/>
    <w:qFormat/>
    <w:rsid w:val="00C55672"/>
    <w:pPr>
      <w:framePr w:hSpace="181" w:wrap="around" w:vAnchor="page" w:hAnchor="page" w:x="1124" w:y="14284"/>
      <w:tabs>
        <w:tab w:val="clear" w:pos="4844"/>
        <w:tab w:val="clear" w:pos="9689"/>
        <w:tab w:val="center" w:pos="4677"/>
        <w:tab w:val="right" w:pos="9355"/>
      </w:tabs>
      <w:suppressOverlap/>
      <w:jc w:val="center"/>
    </w:pPr>
    <w:rPr>
      <w:rFonts w:ascii="Arial" w:hAnsi="Arial" w:cs="Arial"/>
      <w:b/>
      <w:sz w:val="24"/>
    </w:rPr>
  </w:style>
  <w:style w:type="character" w:customStyle="1" w:styleId="UD-StampBig0">
    <w:name w:val="UD-StampBig Знак"/>
    <w:basedOn w:val="a7"/>
    <w:link w:val="UD-StampBig"/>
    <w:rsid w:val="00C55672"/>
    <w:rPr>
      <w:rFonts w:ascii="Arial" w:hAnsi="Arial" w:cs="Arial"/>
      <w:b/>
      <w:sz w:val="24"/>
    </w:rPr>
  </w:style>
  <w:style w:type="paragraph" w:styleId="a6">
    <w:name w:val="footer"/>
    <w:basedOn w:val="a"/>
    <w:link w:val="a7"/>
    <w:uiPriority w:val="99"/>
    <w:unhideWhenUsed/>
    <w:qFormat/>
    <w:rsid w:val="00C5567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C55672"/>
  </w:style>
  <w:style w:type="character" w:customStyle="1" w:styleId="10">
    <w:name w:val="Заголовок 1 Знак"/>
    <w:aliases w:val="UD-Heading 1 Знак"/>
    <w:basedOn w:val="a1"/>
    <w:link w:val="1"/>
    <w:rsid w:val="00C55672"/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character" w:customStyle="1" w:styleId="20">
    <w:name w:val="Заголовок 2 Знак"/>
    <w:aliases w:val="UD-Heading 2 Знак"/>
    <w:basedOn w:val="a1"/>
    <w:link w:val="2"/>
    <w:uiPriority w:val="9"/>
    <w:rsid w:val="00C55672"/>
    <w:rPr>
      <w:rFonts w:ascii="Arial" w:eastAsia="Times New Roman" w:hAnsi="Arial" w:cs="Times New Roman"/>
      <w:b/>
      <w:color w:val="000000"/>
      <w:sz w:val="21"/>
    </w:rPr>
  </w:style>
  <w:style w:type="paragraph" w:styleId="a8">
    <w:name w:val="header"/>
    <w:basedOn w:val="a"/>
    <w:link w:val="a9"/>
    <w:unhideWhenUsed/>
    <w:rsid w:val="00AC35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AC3519"/>
  </w:style>
  <w:style w:type="table" w:customStyle="1" w:styleId="32">
    <w:name w:val="Сетка таблицы3"/>
    <w:basedOn w:val="a2"/>
    <w:next w:val="aa"/>
    <w:locked/>
    <w:rsid w:val="00AC3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2"/>
    <w:rsid w:val="00AC3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rsid w:val="00035051"/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table" w:customStyle="1" w:styleId="ab">
    <w:name w:val="ГОСТ"/>
    <w:basedOn w:val="a2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cBorders>
      </w:tcPr>
    </w:tblStylePr>
  </w:style>
  <w:style w:type="table" w:customStyle="1" w:styleId="11">
    <w:name w:val="Светлый список1"/>
    <w:basedOn w:val="a2"/>
    <w:uiPriority w:val="61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">
    <w:name w:val="Colorful Shading Accent 6"/>
    <w:basedOn w:val="a2"/>
    <w:uiPriority w:val="71"/>
    <w:rsid w:val="00035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">
    <w:name w:val="Table 3D effects 1"/>
    <w:basedOn w:val="a2"/>
    <w:rsid w:val="00035051"/>
    <w:pPr>
      <w:spacing w:after="0" w:line="240" w:lineRule="auto"/>
      <w:ind w:left="57" w:right="57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c">
    <w:name w:val="Balloon Text"/>
    <w:basedOn w:val="a"/>
    <w:link w:val="ad"/>
    <w:rsid w:val="00035051"/>
    <w:pPr>
      <w:spacing w:after="0" w:line="240" w:lineRule="auto"/>
      <w:ind w:left="28" w:right="28"/>
    </w:pPr>
    <w:rPr>
      <w:rFonts w:ascii="Tahoma" w:eastAsia="Times New Roman" w:hAnsi="Tahoma" w:cs="Tahoma"/>
      <w:w w:val="80"/>
      <w:sz w:val="16"/>
      <w:szCs w:val="16"/>
      <w:lang w:val="ru-RU" w:eastAsia="ru-RU"/>
    </w:rPr>
  </w:style>
  <w:style w:type="character" w:customStyle="1" w:styleId="ad">
    <w:name w:val="Текст выноски Знак"/>
    <w:basedOn w:val="a1"/>
    <w:link w:val="ac"/>
    <w:rsid w:val="00035051"/>
    <w:rPr>
      <w:rFonts w:ascii="Tahoma" w:eastAsia="Times New Roman" w:hAnsi="Tahoma" w:cs="Tahoma"/>
      <w:w w:val="80"/>
      <w:sz w:val="16"/>
      <w:szCs w:val="16"/>
      <w:lang w:val="ru-RU" w:eastAsia="ru-RU"/>
    </w:rPr>
  </w:style>
  <w:style w:type="paragraph" w:styleId="ae">
    <w:name w:val="Normal (Web)"/>
    <w:basedOn w:val="a"/>
    <w:uiPriority w:val="99"/>
    <w:unhideWhenUsed/>
    <w:rsid w:val="0003505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color w:val="000000"/>
      <w:sz w:val="20"/>
      <w:szCs w:val="20"/>
      <w:lang w:val="ru-RU" w:eastAsia="ru-RU"/>
    </w:rPr>
  </w:style>
  <w:style w:type="character" w:styleId="af">
    <w:name w:val="Hyperlink"/>
    <w:uiPriority w:val="99"/>
    <w:unhideWhenUsed/>
    <w:rsid w:val="00035051"/>
    <w:rPr>
      <w:color w:val="0000FF"/>
      <w:u w:val="single"/>
    </w:rPr>
  </w:style>
  <w:style w:type="character" w:styleId="af0">
    <w:name w:val="FollowedHyperlink"/>
    <w:uiPriority w:val="99"/>
    <w:unhideWhenUsed/>
    <w:rsid w:val="00035051"/>
    <w:rPr>
      <w:color w:val="800080"/>
      <w:u w:val="single"/>
    </w:rPr>
  </w:style>
  <w:style w:type="paragraph" w:customStyle="1" w:styleId="xl64">
    <w:name w:val="xl64"/>
    <w:basedOn w:val="a"/>
    <w:rsid w:val="000350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5">
    <w:name w:val="xl6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6">
    <w:name w:val="xl6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7">
    <w:name w:val="xl6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8">
    <w:name w:val="xl6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9">
    <w:name w:val="xl6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0">
    <w:name w:val="xl7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1">
    <w:name w:val="xl7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2">
    <w:name w:val="xl72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73">
    <w:name w:val="xl73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4">
    <w:name w:val="xl7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b/>
      <w:bCs/>
      <w:iCs/>
      <w:sz w:val="21"/>
      <w:szCs w:val="24"/>
      <w:lang w:val="ru-RU" w:eastAsia="ru-RU"/>
    </w:rPr>
  </w:style>
  <w:style w:type="paragraph" w:customStyle="1" w:styleId="xl75">
    <w:name w:val="xl7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32"/>
      <w:szCs w:val="32"/>
      <w:lang w:val="ru-RU" w:eastAsia="ru-RU"/>
    </w:rPr>
  </w:style>
  <w:style w:type="paragraph" w:customStyle="1" w:styleId="xl76">
    <w:name w:val="xl7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b/>
      <w:bCs/>
      <w:iCs/>
      <w:sz w:val="21"/>
      <w:szCs w:val="24"/>
      <w:u w:val="single"/>
      <w:lang w:val="ru-RU" w:eastAsia="ru-RU"/>
    </w:rPr>
  </w:style>
  <w:style w:type="paragraph" w:customStyle="1" w:styleId="xl77">
    <w:name w:val="xl7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32"/>
      <w:szCs w:val="32"/>
      <w:lang w:val="ru-RU" w:eastAsia="ru-RU"/>
    </w:rPr>
  </w:style>
  <w:style w:type="paragraph" w:customStyle="1" w:styleId="xl78">
    <w:name w:val="xl7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9">
    <w:name w:val="xl7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80">
    <w:name w:val="xl8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81">
    <w:name w:val="xl8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5">
    <w:name w:val="font5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Cs/>
      <w:color w:val="000000"/>
      <w:sz w:val="21"/>
      <w:szCs w:val="24"/>
      <w:lang w:val="ru-RU" w:eastAsia="ru-RU"/>
    </w:rPr>
  </w:style>
  <w:style w:type="paragraph" w:customStyle="1" w:styleId="font6">
    <w:name w:val="font6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/>
      <w:color w:val="000000"/>
      <w:sz w:val="21"/>
      <w:szCs w:val="24"/>
      <w:lang w:val="ru-RU" w:eastAsia="ru-RU"/>
    </w:rPr>
  </w:style>
  <w:style w:type="paragraph" w:customStyle="1" w:styleId="xl82">
    <w:name w:val="xl82"/>
    <w:basedOn w:val="a"/>
    <w:rsid w:val="0003505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3">
    <w:name w:val="xl83"/>
    <w:basedOn w:val="a"/>
    <w:rsid w:val="000350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4">
    <w:name w:val="xl8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7">
    <w:name w:val="font7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b/>
      <w:bCs/>
      <w:iCs/>
      <w:color w:val="000000"/>
      <w:sz w:val="21"/>
      <w:szCs w:val="24"/>
      <w:lang w:val="ru-RU" w:eastAsia="ru-RU"/>
    </w:rPr>
  </w:style>
  <w:style w:type="paragraph" w:customStyle="1" w:styleId="xl85">
    <w:name w:val="xl85"/>
    <w:basedOn w:val="a"/>
    <w:rsid w:val="0003505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6">
    <w:name w:val="xl86"/>
    <w:basedOn w:val="a"/>
    <w:rsid w:val="0003505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81">
    <w:name w:val="Оглавление 81"/>
    <w:basedOn w:val="a"/>
    <w:next w:val="a"/>
    <w:rsid w:val="00035051"/>
    <w:pPr>
      <w:tabs>
        <w:tab w:val="right" w:leader="dot" w:pos="10234"/>
      </w:tabs>
      <w:spacing w:after="0" w:line="240" w:lineRule="auto"/>
      <w:ind w:left="1680" w:right="141"/>
    </w:pPr>
    <w:rPr>
      <w:rFonts w:ascii="Times New Roman" w:eastAsia="Times New Roman" w:hAnsi="Times New Roman" w:cs="Times New Roman"/>
      <w:i/>
      <w:snapToGrid w:val="0"/>
      <w:sz w:val="18"/>
      <w:szCs w:val="24"/>
      <w:lang w:val="ru-RU" w:eastAsia="ru-RU"/>
    </w:rPr>
  </w:style>
  <w:style w:type="paragraph" w:customStyle="1" w:styleId="Stamp">
    <w:name w:val="Stamp"/>
    <w:rsid w:val="00035051"/>
    <w:pPr>
      <w:spacing w:before="40"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1">
    <w:name w:val="штамп"/>
    <w:basedOn w:val="af2"/>
    <w:link w:val="af3"/>
    <w:autoRedefine/>
    <w:qFormat/>
    <w:rsid w:val="00A9108D"/>
    <w:pPr>
      <w:autoSpaceDE w:val="0"/>
      <w:autoSpaceDN w:val="0"/>
      <w:adjustRightInd w:val="0"/>
      <w:spacing w:line="276" w:lineRule="auto"/>
      <w:ind w:left="0" w:right="-1"/>
      <w:jc w:val="center"/>
    </w:pPr>
    <w:rPr>
      <w:rFonts w:ascii="PT Sans" w:eastAsia="Calibri" w:hAnsi="PT Sans" w:cs="Arial"/>
      <w:w w:val="100"/>
      <w:sz w:val="20"/>
      <w:szCs w:val="20"/>
    </w:rPr>
  </w:style>
  <w:style w:type="character" w:customStyle="1" w:styleId="af3">
    <w:name w:val="штамп Знак"/>
    <w:link w:val="af1"/>
    <w:rsid w:val="00A9108D"/>
    <w:rPr>
      <w:rFonts w:ascii="PT Sans" w:eastAsia="Calibri" w:hAnsi="PT Sans" w:cs="Arial"/>
      <w:sz w:val="20"/>
      <w:szCs w:val="20"/>
      <w:lang w:val="ru-RU" w:eastAsia="ru-RU"/>
    </w:rPr>
  </w:style>
  <w:style w:type="paragraph" w:styleId="af2">
    <w:name w:val="Body Text"/>
    <w:basedOn w:val="a"/>
    <w:link w:val="af4"/>
    <w:semiHidden/>
    <w:unhideWhenUsed/>
    <w:rsid w:val="00035051"/>
    <w:pPr>
      <w:spacing w:after="120" w:line="240" w:lineRule="auto"/>
      <w:ind w:left="28" w:right="28"/>
    </w:pPr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f4">
    <w:name w:val="Основной текст Знак"/>
    <w:basedOn w:val="a1"/>
    <w:link w:val="af2"/>
    <w:semiHidden/>
    <w:rsid w:val="00035051"/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pple-converted-space">
    <w:name w:val="apple-converted-space"/>
    <w:rsid w:val="00035051"/>
  </w:style>
  <w:style w:type="character" w:styleId="af5">
    <w:name w:val="page number"/>
    <w:basedOn w:val="a1"/>
    <w:rsid w:val="0013352E"/>
  </w:style>
  <w:style w:type="paragraph" w:customStyle="1" w:styleId="UD-NumList">
    <w:name w:val="UD-NumList"/>
    <w:basedOn w:val="a6"/>
    <w:link w:val="UD-NumList0"/>
    <w:qFormat/>
    <w:rsid w:val="007730AB"/>
    <w:pPr>
      <w:framePr w:wrap="around" w:vAnchor="text" w:hAnchor="text" w:x="-10" w:y="1"/>
      <w:numPr>
        <w:numId w:val="6"/>
      </w:numPr>
      <w:tabs>
        <w:tab w:val="clear" w:pos="4844"/>
        <w:tab w:val="clear" w:pos="9689"/>
      </w:tabs>
      <w:suppressOverlap/>
    </w:pPr>
    <w:rPr>
      <w:rFonts w:ascii="Arial" w:hAnsi="Arial" w:cs="Arial"/>
      <w:color w:val="000000"/>
      <w:sz w:val="20"/>
      <w:szCs w:val="20"/>
      <w:lang w:val="ru-RU"/>
    </w:rPr>
  </w:style>
  <w:style w:type="paragraph" w:customStyle="1" w:styleId="UD-TblList">
    <w:name w:val="UD-TblList"/>
    <w:basedOn w:val="a6"/>
    <w:link w:val="UD-TblList0"/>
    <w:qFormat/>
    <w:rsid w:val="00EF5B4F"/>
    <w:pPr>
      <w:framePr w:wrap="around" w:vAnchor="text" w:hAnchor="text" w:x="-10" w:y="1"/>
      <w:numPr>
        <w:numId w:val="3"/>
      </w:numPr>
      <w:tabs>
        <w:tab w:val="clear" w:pos="4844"/>
        <w:tab w:val="clear" w:pos="9689"/>
      </w:tabs>
      <w:ind w:right="28"/>
      <w:suppressOverlap/>
    </w:pPr>
    <w:rPr>
      <w:rFonts w:ascii="Arial" w:hAnsi="Arial" w:cs="Arial"/>
      <w:color w:val="000000"/>
      <w:sz w:val="20"/>
      <w:szCs w:val="20"/>
    </w:rPr>
  </w:style>
  <w:style w:type="character" w:customStyle="1" w:styleId="UD-NumList0">
    <w:name w:val="UD-NumList Знак"/>
    <w:basedOn w:val="a7"/>
    <w:link w:val="UD-NumList"/>
    <w:rsid w:val="007730AB"/>
    <w:rPr>
      <w:rFonts w:ascii="Arial" w:hAnsi="Arial" w:cs="Arial"/>
      <w:color w:val="000000"/>
      <w:sz w:val="20"/>
      <w:szCs w:val="20"/>
      <w:lang w:val="ru-RU"/>
    </w:rPr>
  </w:style>
  <w:style w:type="character" w:customStyle="1" w:styleId="UD-TblList0">
    <w:name w:val="UD-TblList Знак"/>
    <w:basedOn w:val="a7"/>
    <w:link w:val="UD-TblList"/>
    <w:rsid w:val="00EF5B4F"/>
    <w:rPr>
      <w:rFonts w:ascii="Arial" w:hAnsi="Arial" w:cs="Arial"/>
      <w:color w:val="000000"/>
      <w:sz w:val="20"/>
      <w:szCs w:val="20"/>
    </w:rPr>
  </w:style>
  <w:style w:type="paragraph" w:styleId="af6">
    <w:name w:val="List Paragraph"/>
    <w:basedOn w:val="a"/>
    <w:uiPriority w:val="34"/>
    <w:qFormat/>
    <w:rsid w:val="001A167B"/>
    <w:pPr>
      <w:ind w:left="720"/>
      <w:contextualSpacing/>
    </w:pPr>
  </w:style>
  <w:style w:type="paragraph" w:customStyle="1" w:styleId="33">
    <w:name w:val="Стиль3"/>
    <w:basedOn w:val="3"/>
    <w:next w:val="HTML"/>
    <w:rsid w:val="00045471"/>
    <w:pPr>
      <w:numPr>
        <w:numId w:val="0"/>
      </w:numPr>
      <w:spacing w:after="0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7">
    <w:name w:val="Plain Text"/>
    <w:basedOn w:val="a"/>
    <w:link w:val="af8"/>
    <w:rsid w:val="0004547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8">
    <w:name w:val="Текст Знак"/>
    <w:basedOn w:val="a1"/>
    <w:link w:val="af7"/>
    <w:rsid w:val="00045471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3">
    <w:name w:val="List Number 3"/>
    <w:basedOn w:val="a"/>
    <w:uiPriority w:val="99"/>
    <w:semiHidden/>
    <w:unhideWhenUsed/>
    <w:rsid w:val="00045471"/>
    <w:pPr>
      <w:numPr>
        <w:numId w:val="4"/>
      </w:numPr>
      <w:tabs>
        <w:tab w:val="num" w:pos="926"/>
      </w:tabs>
      <w:ind w:left="926" w:hanging="36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4547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45471"/>
    <w:rPr>
      <w:rFonts w:ascii="Consolas" w:hAnsi="Consolas" w:cs="Consolas"/>
      <w:sz w:val="20"/>
      <w:szCs w:val="20"/>
    </w:rPr>
  </w:style>
  <w:style w:type="paragraph" w:customStyle="1" w:styleId="APEX">
    <w:name w:val="APEX перечень"/>
    <w:basedOn w:val="a"/>
    <w:next w:val="a"/>
    <w:link w:val="APEX0"/>
    <w:qFormat/>
    <w:rsid w:val="00D808CC"/>
    <w:pPr>
      <w:numPr>
        <w:numId w:val="5"/>
      </w:numPr>
      <w:spacing w:before="120" w:after="120" w:line="240" w:lineRule="auto"/>
      <w:ind w:left="397" w:right="397" w:firstLine="0"/>
      <w:contextualSpacing/>
      <w:jc w:val="both"/>
    </w:pPr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PEX0">
    <w:name w:val="APEX перечень Знак"/>
    <w:link w:val="APEX"/>
    <w:rsid w:val="00D808CC"/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70">
    <w:name w:val="A7"/>
    <w:uiPriority w:val="99"/>
    <w:rsid w:val="00BD6281"/>
    <w:rPr>
      <w:rFonts w:cs="Proba Pro Lt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rsid w:val="00082F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f9">
    <w:name w:val="Body Text Indent"/>
    <w:basedOn w:val="a"/>
    <w:link w:val="afa"/>
    <w:rsid w:val="00E91A6E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fa">
    <w:name w:val="Основной текст с отступом Знак"/>
    <w:basedOn w:val="a1"/>
    <w:link w:val="af9"/>
    <w:rsid w:val="00E91A6E"/>
    <w:rPr>
      <w:rFonts w:ascii="Times New Roman" w:eastAsia="Times New Roman" w:hAnsi="Times New Roman" w:cs="Times New Roman"/>
      <w:sz w:val="24"/>
      <w:szCs w:val="20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26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9043360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761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13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18" Type="http://schemas.openxmlformats.org/officeDocument/2006/relationships/hyperlink" Target="https://www.proaqua.pro/catalog/fitingi/aksialnye-ppsu-fitingi/ugolnik-ppsu/?tovar=AXP.220.20" TargetMode="External"/><Relationship Id="rId26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proaqua.pro/catalog/fitingi/aksialnye-ppsu-fitingi/ugolnik-ppsu/?tovar=AXP.220.20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tandard.pik.ru/fileUploaded/standard/3035593f-de37-42e2-b9b5-6ab28820a595.pdf" TargetMode="External"/><Relationship Id="rId17" Type="http://schemas.openxmlformats.org/officeDocument/2006/relationships/hyperlink" Target="https://www.proaqua.pro/catalog/fitingi/aksialnye-ppsu-fitingi/troynik-ppsu/?tovar=AXP.320.20" TargetMode="External"/><Relationship Id="rId25" Type="http://schemas.openxmlformats.org/officeDocument/2006/relationships/hyperlink" Target="https://www.proaqua.pro/catalog/fitingi/aksialnye-ppsu-fitingi/ugolnik-ppsu/?tovar=AXP.220.20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20" Type="http://schemas.openxmlformats.org/officeDocument/2006/relationships/hyperlink" Target="https://www.proaqua.pro/catalog/fitingi/aksialnye-ppsu-fitingi/troynik-ppsu/?tovar=AXP.320.20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andard.pik.ru/fileUploaded/standard/3035593f-de37-42e2-b9b5-6ab28820a595.pdf" TargetMode="External"/><Relationship Id="rId24" Type="http://schemas.openxmlformats.org/officeDocument/2006/relationships/hyperlink" Target="https://www.proaqua.pro/catalog/fitingi/aksialnye-ppsu-fitingi/troynik-ppsu/?tovar=AXP.320.20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proaqua.pro/catalog/fitingi/aksialnye-ppsu-fitingi/ugolnik-ppsu/?tovar=AXP.220.20" TargetMode="External"/><Relationship Id="rId23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28" Type="http://schemas.openxmlformats.org/officeDocument/2006/relationships/hyperlink" Target="https://www.proaqua.pro/catalog/fitingi/aksialnye-ppsu-fitingi/ugolnik-ppsu/?tovar=AXP.220.20" TargetMode="External"/><Relationship Id="rId10" Type="http://schemas.openxmlformats.org/officeDocument/2006/relationships/hyperlink" Target="https://www.proaqua.pro/catalog/fitingi/aksialnye-ppsu-fitingi/ugolnik-ppsu/?tovar=AXP.220.20" TargetMode="External"/><Relationship Id="rId19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proaqua.pro/catalog/fitingi/aksialnye-ppsu-fitingi/troynik-ppsu/?tovar=AXP.320.20" TargetMode="External"/><Relationship Id="rId14" Type="http://schemas.openxmlformats.org/officeDocument/2006/relationships/hyperlink" Target="https://www.proaqua.pro/catalog/fitingi/aksialnye-ppsu-fitingi/troynik-ppsu/?tovar=AXP.320.20" TargetMode="External"/><Relationship Id="rId22" Type="http://schemas.openxmlformats.org/officeDocument/2006/relationships/hyperlink" Target="https://standard.pik.ru/fileUploaded/standard/3035593f-de37-42e2-b9b5-6ab28820a595.pdf" TargetMode="External"/><Relationship Id="rId27" Type="http://schemas.openxmlformats.org/officeDocument/2006/relationships/hyperlink" Target="https://www.proaqua.pro/catalog/fitingi/aksialnye-ppsu-fitingi/troynik-ppsu/?tovar=AXP.320.20" TargetMode="External"/><Relationship Id="rId3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C49DB-9A94-4A5C-9381-6921FB96D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7656</TotalTime>
  <Pages>17</Pages>
  <Words>4765</Words>
  <Characters>27165</Characters>
  <Application>Microsoft Office Word</Application>
  <DocSecurity>0</DocSecurity>
  <Lines>226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Churaev Pavel</cp:lastModifiedBy>
  <cp:revision>649</cp:revision>
  <cp:lastPrinted>2022-07-01T18:29:00Z</cp:lastPrinted>
  <dcterms:created xsi:type="dcterms:W3CDTF">2019-03-04T09:29:00Z</dcterms:created>
  <dcterms:modified xsi:type="dcterms:W3CDTF">2022-07-01T18:29:00Z</dcterms:modified>
</cp:coreProperties>
</file>