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D9A2B" w14:textId="77777777" w:rsidR="00600EA0" w:rsidRPr="00AB4E36" w:rsidRDefault="00600EA0" w:rsidP="00AD18ED">
      <w:pPr>
        <w:pStyle w:val="APEX8"/>
        <w:spacing w:after="0" w:line="360" w:lineRule="auto"/>
      </w:pPr>
      <w:r w:rsidRPr="00AB4E36">
        <w:t>Содержание тома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546"/>
      </w:tblGrid>
      <w:tr w:rsidR="00B71A94" w:rsidRPr="00AB4E36" w14:paraId="58136218" w14:textId="77777777" w:rsidTr="007D0A2D">
        <w:trPr>
          <w:cantSplit/>
          <w:trHeight w:hRule="exact" w:val="397"/>
          <w:tblHeader/>
          <w:jc w:val="center"/>
        </w:trPr>
        <w:tc>
          <w:tcPr>
            <w:tcW w:w="2552" w:type="dxa"/>
            <w:noWrap/>
            <w:vAlign w:val="center"/>
          </w:tcPr>
          <w:p w14:paraId="18802CE7" w14:textId="77777777" w:rsidR="00600EA0" w:rsidRPr="00AB4E36" w:rsidRDefault="00600EA0" w:rsidP="00F44C6F">
            <w:pPr>
              <w:pStyle w:val="APEX-0"/>
              <w:spacing w:line="240" w:lineRule="auto"/>
              <w:contextualSpacing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обозначение</w:t>
            </w:r>
          </w:p>
        </w:tc>
        <w:tc>
          <w:tcPr>
            <w:tcW w:w="4536" w:type="dxa"/>
            <w:noWrap/>
            <w:vAlign w:val="center"/>
          </w:tcPr>
          <w:p w14:paraId="08476620" w14:textId="77777777" w:rsidR="00600EA0" w:rsidRPr="00AB4E36" w:rsidRDefault="00600EA0" w:rsidP="00F44C6F">
            <w:pPr>
              <w:pStyle w:val="APEX-0"/>
              <w:spacing w:line="240" w:lineRule="auto"/>
              <w:contextualSpacing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наименование</w:t>
            </w:r>
          </w:p>
        </w:tc>
        <w:tc>
          <w:tcPr>
            <w:tcW w:w="2546" w:type="dxa"/>
            <w:noWrap/>
            <w:vAlign w:val="center"/>
          </w:tcPr>
          <w:p w14:paraId="362582B0" w14:textId="77777777" w:rsidR="00600EA0" w:rsidRPr="00AB4E36" w:rsidRDefault="00600EA0" w:rsidP="00F44C6F">
            <w:pPr>
              <w:pStyle w:val="APEX-0"/>
              <w:spacing w:line="240" w:lineRule="auto"/>
              <w:contextualSpacing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Примечание</w:t>
            </w:r>
          </w:p>
        </w:tc>
      </w:tr>
      <w:tr w:rsidR="00B71A94" w:rsidRPr="00AB4E36" w14:paraId="43E73A06" w14:textId="77777777" w:rsidTr="007D0A2D">
        <w:trPr>
          <w:cantSplit/>
          <w:trHeight w:hRule="exact" w:val="397"/>
          <w:tblHeader/>
          <w:jc w:val="center"/>
        </w:trPr>
        <w:tc>
          <w:tcPr>
            <w:tcW w:w="2552" w:type="dxa"/>
            <w:noWrap/>
            <w:vAlign w:val="center"/>
          </w:tcPr>
          <w:p w14:paraId="7AA7097C" w14:textId="14D35351" w:rsidR="00600EA0" w:rsidRPr="00AB4E36" w:rsidRDefault="00396CA3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</w:t>
            </w:r>
            <w:r w:rsidR="00B71A94" w:rsidRPr="00AB4E36">
              <w:rPr>
                <w:rFonts w:ascii="PT Sans" w:hAnsi="PT Sans"/>
              </w:rPr>
              <w:t>91</w:t>
            </w:r>
            <w:r w:rsidRPr="00AB4E36">
              <w:rPr>
                <w:rFonts w:ascii="PT Sans" w:hAnsi="PT Sans"/>
              </w:rPr>
              <w:t>-ИОС2.1</w:t>
            </w:r>
            <w:r w:rsidR="00600EA0" w:rsidRPr="00AB4E36">
              <w:rPr>
                <w:rFonts w:ascii="PT Sans" w:hAnsi="PT Sans"/>
              </w:rPr>
              <w:t>.С</w:t>
            </w:r>
          </w:p>
        </w:tc>
        <w:tc>
          <w:tcPr>
            <w:tcW w:w="4536" w:type="dxa"/>
            <w:noWrap/>
            <w:vAlign w:val="center"/>
          </w:tcPr>
          <w:p w14:paraId="7523C0EC" w14:textId="77777777" w:rsidR="00600EA0" w:rsidRPr="00AB4E36" w:rsidRDefault="00600EA0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Содержание тома</w:t>
            </w:r>
          </w:p>
        </w:tc>
        <w:tc>
          <w:tcPr>
            <w:tcW w:w="2546" w:type="dxa"/>
            <w:noWrap/>
            <w:vAlign w:val="center"/>
          </w:tcPr>
          <w:p w14:paraId="77AD06B5" w14:textId="77777777" w:rsidR="00600EA0" w:rsidRPr="00AB4E36" w:rsidRDefault="00600EA0" w:rsidP="00F44C6F">
            <w:pPr>
              <w:pStyle w:val="APEX3"/>
              <w:spacing w:before="0" w:line="240" w:lineRule="auto"/>
              <w:ind w:firstLine="0"/>
              <w:contextualSpacing/>
              <w:jc w:val="center"/>
            </w:pPr>
            <w:r w:rsidRPr="00AB4E36">
              <w:t>На 1 листе</w:t>
            </w:r>
          </w:p>
        </w:tc>
      </w:tr>
      <w:tr w:rsidR="00AB4E36" w:rsidRPr="00AB4E36" w14:paraId="71D50EC4" w14:textId="77777777" w:rsidTr="007D0A2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18A9E427" w14:textId="78EAB79A" w:rsidR="00600EA0" w:rsidRPr="00AB4E36" w:rsidRDefault="00396CA3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</w:t>
            </w:r>
            <w:r w:rsidR="00B71A94" w:rsidRPr="00AB4E36">
              <w:rPr>
                <w:rFonts w:ascii="PT Sans" w:hAnsi="PT Sans"/>
              </w:rPr>
              <w:t>91</w:t>
            </w:r>
            <w:r w:rsidRPr="00AB4E36">
              <w:rPr>
                <w:rFonts w:ascii="PT Sans" w:hAnsi="PT Sans"/>
              </w:rPr>
              <w:t>-ИОС2.1</w:t>
            </w:r>
            <w:r w:rsidR="00600EA0" w:rsidRPr="00AB4E36">
              <w:rPr>
                <w:rFonts w:ascii="PT Sans" w:hAnsi="PT Sans"/>
              </w:rPr>
              <w:t>.ПЗ</w:t>
            </w:r>
          </w:p>
        </w:tc>
        <w:tc>
          <w:tcPr>
            <w:tcW w:w="4536" w:type="dxa"/>
            <w:noWrap/>
            <w:vAlign w:val="center"/>
          </w:tcPr>
          <w:p w14:paraId="48A27C31" w14:textId="77777777" w:rsidR="00600EA0" w:rsidRPr="00AB4E36" w:rsidRDefault="00600EA0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Текстовая часть</w:t>
            </w:r>
          </w:p>
        </w:tc>
        <w:tc>
          <w:tcPr>
            <w:tcW w:w="2546" w:type="dxa"/>
            <w:noWrap/>
            <w:vAlign w:val="center"/>
          </w:tcPr>
          <w:p w14:paraId="1C833D58" w14:textId="30B10870" w:rsidR="00600EA0" w:rsidRPr="00AB4E36" w:rsidRDefault="00383203" w:rsidP="007F75FC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 xml:space="preserve">На </w:t>
            </w:r>
            <w:r w:rsidR="007831B5" w:rsidRPr="00AB4E36">
              <w:rPr>
                <w:rFonts w:ascii="PT Sans" w:hAnsi="PT Sans"/>
              </w:rPr>
              <w:t>6</w:t>
            </w:r>
            <w:r w:rsidR="007F75FC">
              <w:rPr>
                <w:rFonts w:ascii="PT Sans" w:hAnsi="PT Sans"/>
              </w:rPr>
              <w:t>3</w:t>
            </w:r>
            <w:r w:rsidR="00600EA0" w:rsidRPr="00AB4E36">
              <w:rPr>
                <w:rFonts w:ascii="PT Sans" w:hAnsi="PT Sans"/>
              </w:rPr>
              <w:t xml:space="preserve"> листах</w:t>
            </w:r>
          </w:p>
        </w:tc>
      </w:tr>
      <w:tr w:rsidR="00B71A94" w:rsidRPr="00AB4E36" w14:paraId="7A45D418" w14:textId="77777777" w:rsidTr="007D0A2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15A45F14" w14:textId="77777777" w:rsidR="00600EA0" w:rsidRPr="00AB4E36" w:rsidRDefault="00600EA0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Приложение А</w:t>
            </w:r>
          </w:p>
        </w:tc>
        <w:tc>
          <w:tcPr>
            <w:tcW w:w="4536" w:type="dxa"/>
            <w:noWrap/>
            <w:vAlign w:val="center"/>
          </w:tcPr>
          <w:p w14:paraId="5DE04F11" w14:textId="77777777" w:rsidR="00600EA0" w:rsidRPr="00AB4E36" w:rsidRDefault="00600EA0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Баланс водопотребления и водоотведения предприятия</w:t>
            </w:r>
          </w:p>
        </w:tc>
        <w:tc>
          <w:tcPr>
            <w:tcW w:w="2546" w:type="dxa"/>
            <w:noWrap/>
            <w:vAlign w:val="center"/>
          </w:tcPr>
          <w:p w14:paraId="01461FFD" w14:textId="37321C54" w:rsidR="00600EA0" w:rsidRPr="00AB4E36" w:rsidRDefault="00600EA0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 xml:space="preserve">На </w:t>
            </w:r>
            <w:r w:rsidR="00B71A94" w:rsidRPr="00AB4E36">
              <w:rPr>
                <w:rFonts w:ascii="PT Sans" w:hAnsi="PT Sans"/>
              </w:rPr>
              <w:t>1</w:t>
            </w:r>
            <w:r w:rsidRPr="00AB4E36">
              <w:rPr>
                <w:rFonts w:ascii="PT Sans" w:hAnsi="PT Sans"/>
              </w:rPr>
              <w:t xml:space="preserve"> лист</w:t>
            </w:r>
            <w:r w:rsidR="00B71A94" w:rsidRPr="00AB4E36">
              <w:rPr>
                <w:rFonts w:ascii="PT Sans" w:hAnsi="PT Sans"/>
              </w:rPr>
              <w:t>е</w:t>
            </w:r>
          </w:p>
        </w:tc>
      </w:tr>
      <w:tr w:rsidR="00AB4E36" w:rsidRPr="00AB4E36" w14:paraId="2DDA0F2C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63E69CD8" w14:textId="77777777" w:rsidR="00531465" w:rsidRPr="00AB4E36" w:rsidRDefault="00531465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Приложение Б</w:t>
            </w:r>
          </w:p>
        </w:tc>
        <w:tc>
          <w:tcPr>
            <w:tcW w:w="4536" w:type="dxa"/>
            <w:noWrap/>
            <w:vAlign w:val="center"/>
          </w:tcPr>
          <w:p w14:paraId="211C0714" w14:textId="4A5D8FD3" w:rsidR="00531465" w:rsidRPr="00E133CE" w:rsidRDefault="00531465" w:rsidP="00F44C6F">
            <w:pPr>
              <w:pStyle w:val="APEX6"/>
              <w:spacing w:line="240" w:lineRule="auto"/>
              <w:ind w:firstLine="0"/>
              <w:contextualSpacing/>
              <w:rPr>
                <w:rFonts w:ascii="PT Sans" w:hAnsi="PT Sans"/>
              </w:rPr>
            </w:pPr>
            <w:r w:rsidRPr="00E133CE">
              <w:rPr>
                <w:rFonts w:ascii="PT Sans" w:hAnsi="PT Sans"/>
              </w:rPr>
              <w:t xml:space="preserve">Насосная станция </w:t>
            </w:r>
            <w:r w:rsidR="00396CA3" w:rsidRPr="00E133CE">
              <w:rPr>
                <w:rFonts w:ascii="PT Sans" w:hAnsi="PT Sans"/>
              </w:rPr>
              <w:t xml:space="preserve">АЛЬФА СПДс 3 </w:t>
            </w:r>
            <w:r w:rsidR="00CA24B5" w:rsidRPr="00E133CE">
              <w:rPr>
                <w:rFonts w:ascii="PT Sans" w:hAnsi="PT Sans"/>
              </w:rPr>
              <w:t>22</w:t>
            </w:r>
            <w:r w:rsidR="00396CA3" w:rsidRPr="00E133CE">
              <w:rPr>
                <w:rFonts w:ascii="PT Sans" w:hAnsi="PT Sans"/>
              </w:rPr>
              <w:t>SV</w:t>
            </w:r>
            <w:r w:rsidR="00CA24B5" w:rsidRPr="00E133CE">
              <w:rPr>
                <w:rFonts w:ascii="PT Sans" w:hAnsi="PT Sans"/>
              </w:rPr>
              <w:t>0</w:t>
            </w:r>
            <w:r w:rsidR="00E133CE" w:rsidRPr="00E133CE">
              <w:rPr>
                <w:rFonts w:ascii="PT Sans" w:hAnsi="PT Sans"/>
              </w:rPr>
              <w:t>6</w:t>
            </w:r>
            <w:r w:rsidR="00396CA3" w:rsidRPr="00E133CE">
              <w:rPr>
                <w:rFonts w:ascii="PT Sans" w:hAnsi="PT Sans"/>
              </w:rPr>
              <w:t xml:space="preserve"> </w:t>
            </w:r>
            <w:r w:rsidR="00CA24B5" w:rsidRPr="00E133CE">
              <w:rPr>
                <w:rFonts w:ascii="PT Sans" w:hAnsi="PT Sans"/>
              </w:rPr>
              <w:t>7,5</w:t>
            </w:r>
            <w:r w:rsidR="00396CA3" w:rsidRPr="00E133CE">
              <w:rPr>
                <w:rFonts w:ascii="PT Sans" w:hAnsi="PT Sans"/>
              </w:rPr>
              <w:t xml:space="preserve"> кВт КЧ </w:t>
            </w:r>
            <w:r w:rsidR="00CA24B5" w:rsidRPr="00E133CE">
              <w:rPr>
                <w:rFonts w:ascii="PT Sans" w:hAnsi="PT Sans"/>
              </w:rPr>
              <w:t>80</w:t>
            </w:r>
            <w:r w:rsidR="00396CA3" w:rsidRPr="00E133CE">
              <w:rPr>
                <w:rFonts w:ascii="PT Sans" w:hAnsi="PT Sans"/>
              </w:rPr>
              <w:t xml:space="preserve"> мм+ бак 25 л (16 бар)</w:t>
            </w:r>
          </w:p>
        </w:tc>
        <w:tc>
          <w:tcPr>
            <w:tcW w:w="2546" w:type="dxa"/>
            <w:noWrap/>
            <w:vAlign w:val="center"/>
          </w:tcPr>
          <w:p w14:paraId="4B48405D" w14:textId="75AE0FE2" w:rsidR="00531465" w:rsidRPr="00AB4E36" w:rsidRDefault="00F25DBC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 xml:space="preserve">На </w:t>
            </w:r>
            <w:r w:rsidR="007831B5" w:rsidRPr="00AB4E36">
              <w:rPr>
                <w:rFonts w:ascii="PT Sans" w:hAnsi="PT Sans"/>
                <w:lang w:val="en-US"/>
              </w:rPr>
              <w:t>5</w:t>
            </w:r>
            <w:r w:rsidRPr="00AB4E36">
              <w:rPr>
                <w:rFonts w:ascii="PT Sans" w:hAnsi="PT Sans"/>
              </w:rPr>
              <w:t xml:space="preserve"> листах</w:t>
            </w:r>
          </w:p>
        </w:tc>
      </w:tr>
      <w:tr w:rsidR="00AB4E36" w:rsidRPr="00AB4E36" w14:paraId="37B3CBC7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2184C73B" w14:textId="77777777" w:rsidR="00531465" w:rsidRPr="007F75FC" w:rsidRDefault="00531465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7F75FC">
              <w:rPr>
                <w:rFonts w:ascii="PT Sans" w:hAnsi="PT Sans"/>
              </w:rPr>
              <w:t>Приложение В</w:t>
            </w:r>
          </w:p>
        </w:tc>
        <w:tc>
          <w:tcPr>
            <w:tcW w:w="4536" w:type="dxa"/>
            <w:noWrap/>
            <w:vAlign w:val="center"/>
          </w:tcPr>
          <w:p w14:paraId="7DDBD768" w14:textId="64EB5E4F" w:rsidR="00531465" w:rsidRPr="007F75FC" w:rsidRDefault="00CA24B5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 w:rsidRPr="007F75FC">
              <w:rPr>
                <w:rFonts w:ascii="PT Sans" w:hAnsi="PT Sans"/>
              </w:rPr>
              <w:t>Насосная станция АЛЬФА СПДс 3 22SV0</w:t>
            </w:r>
            <w:r w:rsidR="00E133CE" w:rsidRPr="007F75FC">
              <w:rPr>
                <w:rFonts w:ascii="PT Sans" w:hAnsi="PT Sans"/>
              </w:rPr>
              <w:t>8</w:t>
            </w:r>
            <w:r w:rsidRPr="007F75FC">
              <w:rPr>
                <w:rFonts w:ascii="PT Sans" w:hAnsi="PT Sans"/>
              </w:rPr>
              <w:t xml:space="preserve"> </w:t>
            </w:r>
            <w:r w:rsidR="00202A37" w:rsidRPr="007F75FC">
              <w:rPr>
                <w:rFonts w:ascii="PT Sans" w:hAnsi="PT Sans"/>
              </w:rPr>
              <w:t>11</w:t>
            </w:r>
            <w:r w:rsidRPr="007F75FC">
              <w:rPr>
                <w:rFonts w:ascii="PT Sans" w:hAnsi="PT Sans"/>
              </w:rPr>
              <w:t>,</w:t>
            </w:r>
            <w:r w:rsidR="00202A37" w:rsidRPr="007F75FC">
              <w:rPr>
                <w:rFonts w:ascii="PT Sans" w:hAnsi="PT Sans"/>
              </w:rPr>
              <w:t>0</w:t>
            </w:r>
            <w:r w:rsidRPr="007F75FC">
              <w:rPr>
                <w:rFonts w:ascii="PT Sans" w:hAnsi="PT Sans"/>
              </w:rPr>
              <w:t xml:space="preserve"> кВт КЧ 80 мм+ бак 25 л (16 бар)</w:t>
            </w:r>
          </w:p>
        </w:tc>
        <w:tc>
          <w:tcPr>
            <w:tcW w:w="2546" w:type="dxa"/>
            <w:noWrap/>
            <w:vAlign w:val="center"/>
          </w:tcPr>
          <w:p w14:paraId="75E39ABA" w14:textId="35F9FA32" w:rsidR="00531465" w:rsidRPr="00AB4E36" w:rsidRDefault="00F25DBC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 xml:space="preserve">На </w:t>
            </w:r>
            <w:r w:rsidR="007831B5" w:rsidRPr="00AB4E36">
              <w:rPr>
                <w:rFonts w:ascii="PT Sans" w:hAnsi="PT Sans"/>
                <w:lang w:val="en-US"/>
              </w:rPr>
              <w:t>5</w:t>
            </w:r>
            <w:r w:rsidRPr="00AB4E36">
              <w:rPr>
                <w:rFonts w:ascii="PT Sans" w:hAnsi="PT Sans"/>
              </w:rPr>
              <w:t xml:space="preserve"> листах</w:t>
            </w:r>
          </w:p>
        </w:tc>
      </w:tr>
      <w:tr w:rsidR="00AB4E36" w:rsidRPr="00AB4E36" w14:paraId="3A3CA18D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4233A170" w14:textId="77777777" w:rsidR="00CA24B5" w:rsidRPr="007F75FC" w:rsidRDefault="00CA24B5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7F75FC">
              <w:rPr>
                <w:rFonts w:ascii="PT Sans" w:hAnsi="PT Sans"/>
              </w:rPr>
              <w:t>Приложение Г</w:t>
            </w:r>
          </w:p>
        </w:tc>
        <w:tc>
          <w:tcPr>
            <w:tcW w:w="4536" w:type="dxa"/>
            <w:noWrap/>
            <w:vAlign w:val="center"/>
          </w:tcPr>
          <w:p w14:paraId="51C52E23" w14:textId="23BFB4B0" w:rsidR="00CA24B5" w:rsidRPr="007F75FC" w:rsidRDefault="00CA24B5" w:rsidP="002A2BF8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 w:rsidRPr="007F75FC">
              <w:rPr>
                <w:rFonts w:ascii="PT Sans" w:hAnsi="PT Sans"/>
              </w:rPr>
              <w:t xml:space="preserve">Насосная станция АЛЬФА СПДпс 2 </w:t>
            </w:r>
            <w:r w:rsidR="007831B5" w:rsidRPr="007F75FC">
              <w:rPr>
                <w:rFonts w:ascii="PT Sans" w:hAnsi="PT Sans"/>
                <w:lang w:val="en-US"/>
              </w:rPr>
              <w:t>NSC</w:t>
            </w:r>
            <w:r w:rsidR="002A2BF8">
              <w:rPr>
                <w:rFonts w:ascii="PT Sans" w:hAnsi="PT Sans"/>
                <w:lang w:val="en-US"/>
              </w:rPr>
              <w:t>E</w:t>
            </w:r>
            <w:r w:rsidRPr="007F75FC">
              <w:rPr>
                <w:rFonts w:ascii="PT Sans" w:hAnsi="PT Sans"/>
              </w:rPr>
              <w:t xml:space="preserve"> </w:t>
            </w:r>
            <w:r w:rsidR="007F75FC" w:rsidRPr="007F75FC">
              <w:rPr>
                <w:rFonts w:ascii="PT Sans" w:hAnsi="PT Sans"/>
              </w:rPr>
              <w:t>40</w:t>
            </w:r>
            <w:r w:rsidR="007831B5" w:rsidRPr="007F75FC">
              <w:rPr>
                <w:rFonts w:ascii="PT Sans" w:hAnsi="PT Sans"/>
              </w:rPr>
              <w:t>-</w:t>
            </w:r>
            <w:r w:rsidR="007F75FC" w:rsidRPr="007F75FC">
              <w:rPr>
                <w:rFonts w:ascii="PT Sans" w:hAnsi="PT Sans"/>
              </w:rPr>
              <w:t>250</w:t>
            </w:r>
            <w:r w:rsidR="007831B5" w:rsidRPr="007F75FC">
              <w:rPr>
                <w:rFonts w:ascii="PT Sans" w:hAnsi="PT Sans"/>
              </w:rPr>
              <w:t xml:space="preserve"> </w:t>
            </w:r>
            <w:r w:rsidR="007F75FC" w:rsidRPr="007F75FC">
              <w:rPr>
                <w:rFonts w:ascii="PT Sans" w:hAnsi="PT Sans"/>
              </w:rPr>
              <w:t>18</w:t>
            </w:r>
            <w:r w:rsidRPr="007F75FC">
              <w:rPr>
                <w:rFonts w:ascii="PT Sans" w:hAnsi="PT Sans"/>
              </w:rPr>
              <w:t>,</w:t>
            </w:r>
            <w:r w:rsidR="007F75FC" w:rsidRPr="007F75FC">
              <w:rPr>
                <w:rFonts w:ascii="PT Sans" w:hAnsi="PT Sans"/>
              </w:rPr>
              <w:t>5</w:t>
            </w:r>
            <w:r w:rsidRPr="007F75FC">
              <w:rPr>
                <w:rFonts w:ascii="PT Sans" w:hAnsi="PT Sans"/>
              </w:rPr>
              <w:t xml:space="preserve"> кВт К 80 мм+ бак </w:t>
            </w:r>
            <w:r w:rsidR="007831B5" w:rsidRPr="007F75FC">
              <w:rPr>
                <w:rFonts w:ascii="PT Sans" w:hAnsi="PT Sans"/>
              </w:rPr>
              <w:t>8</w:t>
            </w:r>
            <w:r w:rsidRPr="007F75FC">
              <w:rPr>
                <w:rFonts w:ascii="PT Sans" w:hAnsi="PT Sans"/>
              </w:rPr>
              <w:t xml:space="preserve"> л (16 бар)</w:t>
            </w:r>
          </w:p>
        </w:tc>
        <w:tc>
          <w:tcPr>
            <w:tcW w:w="2546" w:type="dxa"/>
            <w:noWrap/>
            <w:vAlign w:val="center"/>
          </w:tcPr>
          <w:p w14:paraId="1487D680" w14:textId="0E87A8DC" w:rsidR="00CA24B5" w:rsidRPr="00AB4E36" w:rsidRDefault="007831B5" w:rsidP="007F75FC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 xml:space="preserve">На </w:t>
            </w:r>
            <w:r w:rsidR="007F75FC">
              <w:rPr>
                <w:rFonts w:ascii="PT Sans" w:hAnsi="PT Sans"/>
              </w:rPr>
              <w:t>5</w:t>
            </w:r>
            <w:r w:rsidRPr="00AB4E36">
              <w:rPr>
                <w:rFonts w:ascii="PT Sans" w:hAnsi="PT Sans"/>
              </w:rPr>
              <w:t xml:space="preserve"> листах</w:t>
            </w:r>
          </w:p>
        </w:tc>
      </w:tr>
      <w:tr w:rsidR="00B71A94" w:rsidRPr="00AB4E36" w14:paraId="6BC99DAF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504DDDFC" w14:textId="24F70F7D" w:rsidR="007500E8" w:rsidRPr="007F75FC" w:rsidRDefault="00CA24B5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7F75FC">
              <w:rPr>
                <w:rFonts w:ascii="PT Sans" w:hAnsi="PT Sans"/>
              </w:rPr>
              <w:t>Приложение Д</w:t>
            </w:r>
          </w:p>
        </w:tc>
        <w:tc>
          <w:tcPr>
            <w:tcW w:w="4536" w:type="dxa"/>
            <w:noWrap/>
            <w:vAlign w:val="center"/>
          </w:tcPr>
          <w:p w14:paraId="5649EE8D" w14:textId="43D681F7" w:rsidR="007500E8" w:rsidRPr="007F75FC" w:rsidRDefault="00CA24B5" w:rsidP="007F75FC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 w:rsidRPr="007F75FC">
              <w:rPr>
                <w:rFonts w:ascii="PT Sans" w:hAnsi="PT Sans"/>
              </w:rPr>
              <w:t>Насосная станция АЛЬФА СПДпс 2 66SV</w:t>
            </w:r>
            <w:r w:rsidR="007F75FC" w:rsidRPr="007F75FC">
              <w:rPr>
                <w:rFonts w:ascii="PT Sans" w:hAnsi="PT Sans"/>
              </w:rPr>
              <w:t>5</w:t>
            </w:r>
            <w:r w:rsidR="00E133CE" w:rsidRPr="007F75FC">
              <w:rPr>
                <w:rFonts w:ascii="PT Sans" w:hAnsi="PT Sans"/>
              </w:rPr>
              <w:t>/1</w:t>
            </w:r>
            <w:r w:rsidRPr="007F75FC">
              <w:rPr>
                <w:rFonts w:ascii="PT Sans" w:hAnsi="PT Sans"/>
              </w:rPr>
              <w:t xml:space="preserve"> 3</w:t>
            </w:r>
            <w:r w:rsidR="00E133CE" w:rsidRPr="007F75FC">
              <w:rPr>
                <w:rFonts w:ascii="PT Sans" w:hAnsi="PT Sans"/>
              </w:rPr>
              <w:t>0</w:t>
            </w:r>
            <w:r w:rsidRPr="007F75FC">
              <w:rPr>
                <w:rFonts w:ascii="PT Sans" w:hAnsi="PT Sans"/>
              </w:rPr>
              <w:t>,0 кВт К 125 мм+ бак 8 л (16 бар)</w:t>
            </w:r>
          </w:p>
        </w:tc>
        <w:tc>
          <w:tcPr>
            <w:tcW w:w="2546" w:type="dxa"/>
            <w:noWrap/>
            <w:vAlign w:val="center"/>
          </w:tcPr>
          <w:p w14:paraId="6D51878A" w14:textId="17E3E81B" w:rsidR="007500E8" w:rsidRPr="00AB4E36" w:rsidRDefault="007831B5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 xml:space="preserve">На </w:t>
            </w:r>
            <w:r w:rsidRPr="00AB4E36">
              <w:rPr>
                <w:rFonts w:ascii="PT Sans" w:hAnsi="PT Sans"/>
                <w:lang w:val="en-US"/>
              </w:rPr>
              <w:t>5</w:t>
            </w:r>
            <w:r w:rsidRPr="00AB4E36">
              <w:rPr>
                <w:rFonts w:ascii="PT Sans" w:hAnsi="PT Sans"/>
              </w:rPr>
              <w:t xml:space="preserve"> листах</w:t>
            </w:r>
          </w:p>
        </w:tc>
      </w:tr>
      <w:tr w:rsidR="00B71A94" w:rsidRPr="00AB4E36" w14:paraId="362863F4" w14:textId="77777777" w:rsidTr="00925355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5D57FC13" w14:textId="069B2926" w:rsidR="00600EA0" w:rsidRPr="00AB4E36" w:rsidRDefault="00396CA3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</w:t>
            </w:r>
            <w:r w:rsidR="00B71A94" w:rsidRPr="00AB4E36">
              <w:rPr>
                <w:rFonts w:ascii="PT Sans" w:hAnsi="PT Sans"/>
              </w:rPr>
              <w:t>91</w:t>
            </w:r>
            <w:r w:rsidRPr="00AB4E36">
              <w:rPr>
                <w:rFonts w:ascii="PT Sans" w:hAnsi="PT Sans"/>
              </w:rPr>
              <w:t>-ИОС2.1</w:t>
            </w:r>
            <w:r w:rsidR="00286490" w:rsidRPr="00AB4E36">
              <w:rPr>
                <w:rFonts w:ascii="PT Sans" w:hAnsi="PT Sans"/>
              </w:rPr>
              <w:t>.ГЧ</w:t>
            </w:r>
          </w:p>
        </w:tc>
        <w:tc>
          <w:tcPr>
            <w:tcW w:w="4536" w:type="dxa"/>
            <w:noWrap/>
            <w:vAlign w:val="center"/>
          </w:tcPr>
          <w:p w14:paraId="136E5200" w14:textId="3AB4F160" w:rsidR="00600EA0" w:rsidRPr="00AB4E36" w:rsidRDefault="00600EA0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Принци</w:t>
            </w:r>
            <w:r w:rsidR="00383203" w:rsidRPr="00AB4E36">
              <w:rPr>
                <w:rFonts w:ascii="PT Sans" w:hAnsi="PT Sans"/>
              </w:rPr>
              <w:t xml:space="preserve">пиальная схема </w:t>
            </w:r>
            <w:r w:rsidR="00164263" w:rsidRPr="00AB4E36">
              <w:rPr>
                <w:rFonts w:ascii="PT Sans" w:hAnsi="PT Sans"/>
              </w:rPr>
              <w:t>водоснабжения</w:t>
            </w:r>
          </w:p>
        </w:tc>
        <w:tc>
          <w:tcPr>
            <w:tcW w:w="2546" w:type="dxa"/>
            <w:noWrap/>
            <w:vAlign w:val="center"/>
          </w:tcPr>
          <w:p w14:paraId="0A4C8F76" w14:textId="5C60A6C0" w:rsidR="00600EA0" w:rsidRPr="00AB4E36" w:rsidRDefault="00164263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 xml:space="preserve">На </w:t>
            </w:r>
            <w:r w:rsidR="00B71A94" w:rsidRPr="00AB4E36">
              <w:rPr>
                <w:rFonts w:ascii="PT Sans" w:hAnsi="PT Sans"/>
              </w:rPr>
              <w:t>8</w:t>
            </w:r>
            <w:r w:rsidRPr="00AB4E36">
              <w:rPr>
                <w:rFonts w:ascii="PT Sans" w:hAnsi="PT Sans"/>
              </w:rPr>
              <w:t xml:space="preserve"> лист</w:t>
            </w:r>
            <w:r w:rsidR="00B71A94" w:rsidRPr="00AB4E36">
              <w:rPr>
                <w:rFonts w:ascii="PT Sans" w:hAnsi="PT Sans"/>
              </w:rPr>
              <w:t>ах</w:t>
            </w:r>
          </w:p>
        </w:tc>
      </w:tr>
      <w:tr w:rsidR="00F44C6F" w:rsidRPr="00AB4E36" w14:paraId="50A21766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7B6F4BD2" w14:textId="3A281584" w:rsidR="00F44C6F" w:rsidRPr="00AB4E36" w:rsidRDefault="00F44C6F" w:rsidP="009F2304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 w:rsidR="00925355">
              <w:rPr>
                <w:rFonts w:ascii="PT Sans" w:hAnsi="PT Sans"/>
              </w:rPr>
              <w:t>20.1</w:t>
            </w:r>
          </w:p>
        </w:tc>
        <w:tc>
          <w:tcPr>
            <w:tcW w:w="4536" w:type="dxa"/>
            <w:noWrap/>
            <w:vAlign w:val="center"/>
          </w:tcPr>
          <w:p w14:paraId="77BCAD73" w14:textId="01222CA2" w:rsidR="00F44C6F" w:rsidRPr="00AB4E36" w:rsidRDefault="00F44C6F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</w:t>
            </w:r>
            <w:r w:rsidR="00925355">
              <w:rPr>
                <w:rFonts w:ascii="PT Sans" w:hAnsi="PT Sans"/>
              </w:rPr>
              <w:t>,</w:t>
            </w:r>
            <w:r>
              <w:rPr>
                <w:rFonts w:ascii="PT Sans" w:hAnsi="PT Sans"/>
              </w:rPr>
              <w:t xml:space="preserve"> изделий и материалов Корпус 20.1</w:t>
            </w:r>
          </w:p>
        </w:tc>
        <w:tc>
          <w:tcPr>
            <w:tcW w:w="2546" w:type="dxa"/>
            <w:noWrap/>
            <w:vAlign w:val="center"/>
          </w:tcPr>
          <w:p w14:paraId="1C56FFDA" w14:textId="0163C53A" w:rsidR="00F44C6F" w:rsidRPr="00AB4E36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19 листах</w:t>
            </w:r>
          </w:p>
        </w:tc>
      </w:tr>
      <w:tr w:rsidR="00F44C6F" w:rsidRPr="00AB4E36" w14:paraId="6E87BB25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3500C328" w14:textId="58478485" w:rsidR="00F44C6F" w:rsidRPr="00AB4E36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 w:rsidR="00925355">
              <w:rPr>
                <w:rFonts w:ascii="PT Sans" w:hAnsi="PT Sans"/>
              </w:rPr>
              <w:t>20.2</w:t>
            </w:r>
          </w:p>
        </w:tc>
        <w:tc>
          <w:tcPr>
            <w:tcW w:w="4536" w:type="dxa"/>
            <w:noWrap/>
            <w:vAlign w:val="center"/>
          </w:tcPr>
          <w:p w14:paraId="794BACE5" w14:textId="6C48C4DC" w:rsidR="00F44C6F" w:rsidRDefault="00F44C6F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</w:t>
            </w:r>
            <w:r w:rsidR="00925355">
              <w:rPr>
                <w:rFonts w:ascii="PT Sans" w:hAnsi="PT Sans"/>
              </w:rPr>
              <w:t>,</w:t>
            </w:r>
            <w:r>
              <w:rPr>
                <w:rFonts w:ascii="PT Sans" w:hAnsi="PT Sans"/>
              </w:rPr>
              <w:t xml:space="preserve"> изделий и материалов Корпус 20.2</w:t>
            </w:r>
          </w:p>
        </w:tc>
        <w:tc>
          <w:tcPr>
            <w:tcW w:w="2546" w:type="dxa"/>
            <w:noWrap/>
            <w:vAlign w:val="center"/>
          </w:tcPr>
          <w:p w14:paraId="6734C573" w14:textId="77777777" w:rsidR="00F44C6F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17 листах</w:t>
            </w:r>
          </w:p>
        </w:tc>
      </w:tr>
      <w:tr w:rsidR="00F44C6F" w:rsidRPr="00AB4E36" w14:paraId="0A78B527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3349656B" w14:textId="6CC59740" w:rsidR="00F44C6F" w:rsidRPr="00AB4E36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 w:rsidR="00925355">
              <w:rPr>
                <w:rFonts w:ascii="PT Sans" w:hAnsi="PT Sans"/>
              </w:rPr>
              <w:t>20.3</w:t>
            </w:r>
          </w:p>
        </w:tc>
        <w:tc>
          <w:tcPr>
            <w:tcW w:w="4536" w:type="dxa"/>
            <w:noWrap/>
            <w:vAlign w:val="center"/>
          </w:tcPr>
          <w:p w14:paraId="21C4796A" w14:textId="51271EFC" w:rsidR="00F44C6F" w:rsidRDefault="00F44C6F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</w:t>
            </w:r>
            <w:r w:rsidR="00925355">
              <w:rPr>
                <w:rFonts w:ascii="PT Sans" w:hAnsi="PT Sans"/>
              </w:rPr>
              <w:t>,</w:t>
            </w:r>
            <w:r>
              <w:rPr>
                <w:rFonts w:ascii="PT Sans" w:hAnsi="PT Sans"/>
              </w:rPr>
              <w:t xml:space="preserve"> изделий и материалов Корпус 20.3</w:t>
            </w:r>
          </w:p>
        </w:tc>
        <w:tc>
          <w:tcPr>
            <w:tcW w:w="2546" w:type="dxa"/>
            <w:noWrap/>
            <w:vAlign w:val="center"/>
          </w:tcPr>
          <w:p w14:paraId="09728C30" w14:textId="29A903B7" w:rsidR="00F44C6F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21 листе</w:t>
            </w:r>
          </w:p>
        </w:tc>
      </w:tr>
      <w:tr w:rsidR="00F44C6F" w:rsidRPr="00AB4E36" w14:paraId="763C427C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48BABE7C" w14:textId="282707EA" w:rsidR="00F44C6F" w:rsidRPr="00AB4E36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 w:rsidR="00925355">
              <w:rPr>
                <w:rFonts w:ascii="PT Sans" w:hAnsi="PT Sans"/>
              </w:rPr>
              <w:t>20.4</w:t>
            </w:r>
          </w:p>
        </w:tc>
        <w:tc>
          <w:tcPr>
            <w:tcW w:w="4536" w:type="dxa"/>
            <w:noWrap/>
            <w:vAlign w:val="center"/>
          </w:tcPr>
          <w:p w14:paraId="3F2A8512" w14:textId="55579E00" w:rsidR="00F44C6F" w:rsidRDefault="00F44C6F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</w:t>
            </w:r>
            <w:r w:rsidR="00925355">
              <w:rPr>
                <w:rFonts w:ascii="PT Sans" w:hAnsi="PT Sans"/>
              </w:rPr>
              <w:t>,</w:t>
            </w:r>
            <w:r>
              <w:rPr>
                <w:rFonts w:ascii="PT Sans" w:hAnsi="PT Sans"/>
              </w:rPr>
              <w:t xml:space="preserve"> изделий и материалов Корпус 20.4</w:t>
            </w:r>
          </w:p>
        </w:tc>
        <w:tc>
          <w:tcPr>
            <w:tcW w:w="2546" w:type="dxa"/>
            <w:noWrap/>
            <w:vAlign w:val="center"/>
          </w:tcPr>
          <w:p w14:paraId="5D3FDE33" w14:textId="77777777" w:rsidR="00F44C6F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17 листах</w:t>
            </w:r>
          </w:p>
        </w:tc>
      </w:tr>
      <w:tr w:rsidR="00F44C6F" w:rsidRPr="00AB4E36" w14:paraId="18B97B44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22B3C2F9" w14:textId="0C400406" w:rsidR="00F44C6F" w:rsidRPr="00AB4E36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 w:rsidR="00925355">
              <w:rPr>
                <w:rFonts w:ascii="PT Sans" w:hAnsi="PT Sans"/>
              </w:rPr>
              <w:t>20.5</w:t>
            </w:r>
          </w:p>
        </w:tc>
        <w:tc>
          <w:tcPr>
            <w:tcW w:w="4536" w:type="dxa"/>
            <w:noWrap/>
            <w:vAlign w:val="center"/>
          </w:tcPr>
          <w:p w14:paraId="654B85A6" w14:textId="30E13E20" w:rsidR="00F44C6F" w:rsidRDefault="00F44C6F" w:rsidP="00F44C6F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</w:t>
            </w:r>
            <w:r w:rsidR="00925355">
              <w:rPr>
                <w:rFonts w:ascii="PT Sans" w:hAnsi="PT Sans"/>
              </w:rPr>
              <w:t>,</w:t>
            </w:r>
            <w:r>
              <w:rPr>
                <w:rFonts w:ascii="PT Sans" w:hAnsi="PT Sans"/>
              </w:rPr>
              <w:t xml:space="preserve"> изделий и материалов Корпус 20.5</w:t>
            </w:r>
          </w:p>
        </w:tc>
        <w:tc>
          <w:tcPr>
            <w:tcW w:w="2546" w:type="dxa"/>
            <w:noWrap/>
            <w:vAlign w:val="center"/>
          </w:tcPr>
          <w:p w14:paraId="1D531E2E" w14:textId="220625DE" w:rsidR="00F44C6F" w:rsidRDefault="00F44C6F" w:rsidP="00F44C6F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19 листах</w:t>
            </w:r>
          </w:p>
        </w:tc>
      </w:tr>
      <w:tr w:rsidR="00925355" w:rsidRPr="00AB4E36" w14:paraId="32E8DD50" w14:textId="77777777" w:rsidTr="00BF32D7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705457F1" w14:textId="42ADA447" w:rsidR="00925355" w:rsidRPr="00AB4E36" w:rsidRDefault="00925355" w:rsidP="00BF32D7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>
              <w:rPr>
                <w:rFonts w:ascii="PT Sans" w:hAnsi="PT Sans"/>
              </w:rPr>
              <w:t>20.6</w:t>
            </w:r>
          </w:p>
        </w:tc>
        <w:tc>
          <w:tcPr>
            <w:tcW w:w="4536" w:type="dxa"/>
            <w:noWrap/>
            <w:vAlign w:val="center"/>
          </w:tcPr>
          <w:p w14:paraId="6EBEB35B" w14:textId="77777777" w:rsidR="00925355" w:rsidRDefault="00925355" w:rsidP="00BF32D7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20.6</w:t>
            </w:r>
          </w:p>
        </w:tc>
        <w:tc>
          <w:tcPr>
            <w:tcW w:w="2546" w:type="dxa"/>
            <w:noWrap/>
            <w:vAlign w:val="center"/>
          </w:tcPr>
          <w:p w14:paraId="24F3AAB6" w14:textId="77777777" w:rsidR="00925355" w:rsidRDefault="00925355" w:rsidP="00BF32D7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17 листах</w:t>
            </w:r>
          </w:p>
        </w:tc>
      </w:tr>
      <w:tr w:rsidR="00925355" w:rsidRPr="00AB4E36" w14:paraId="01B4F66B" w14:textId="77777777" w:rsidTr="00BF32D7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6B9C2E41" w14:textId="75CEDAB5" w:rsidR="00925355" w:rsidRPr="00AB4E36" w:rsidRDefault="00925355" w:rsidP="00BF32D7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>
              <w:rPr>
                <w:rFonts w:ascii="PT Sans" w:hAnsi="PT Sans"/>
              </w:rPr>
              <w:t>20.7</w:t>
            </w:r>
          </w:p>
        </w:tc>
        <w:tc>
          <w:tcPr>
            <w:tcW w:w="4536" w:type="dxa"/>
            <w:noWrap/>
            <w:vAlign w:val="center"/>
          </w:tcPr>
          <w:p w14:paraId="61A76102" w14:textId="77C32B68" w:rsidR="00925355" w:rsidRDefault="00925355" w:rsidP="00BF32D7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20.7</w:t>
            </w:r>
          </w:p>
        </w:tc>
        <w:tc>
          <w:tcPr>
            <w:tcW w:w="2546" w:type="dxa"/>
            <w:noWrap/>
            <w:vAlign w:val="center"/>
          </w:tcPr>
          <w:p w14:paraId="6D416B0E" w14:textId="77777777" w:rsidR="00925355" w:rsidRDefault="00925355" w:rsidP="00BF32D7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17 листах</w:t>
            </w:r>
          </w:p>
        </w:tc>
      </w:tr>
      <w:tr w:rsidR="00925355" w:rsidRPr="00AB4E36" w14:paraId="15008E67" w14:textId="77777777" w:rsidTr="00BF32D7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733D16EA" w14:textId="2834314F" w:rsidR="00925355" w:rsidRPr="00AB4E36" w:rsidRDefault="00925355" w:rsidP="00BF32D7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_К</w:t>
            </w:r>
            <w:r>
              <w:rPr>
                <w:rFonts w:ascii="PT Sans" w:hAnsi="PT Sans"/>
              </w:rPr>
              <w:t>20.8</w:t>
            </w:r>
          </w:p>
        </w:tc>
        <w:tc>
          <w:tcPr>
            <w:tcW w:w="4536" w:type="dxa"/>
            <w:noWrap/>
            <w:vAlign w:val="center"/>
          </w:tcPr>
          <w:p w14:paraId="09A4F3B7" w14:textId="77777777" w:rsidR="00925355" w:rsidRDefault="00925355" w:rsidP="00BF32D7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20.8</w:t>
            </w:r>
          </w:p>
        </w:tc>
        <w:tc>
          <w:tcPr>
            <w:tcW w:w="2546" w:type="dxa"/>
            <w:noWrap/>
            <w:vAlign w:val="center"/>
          </w:tcPr>
          <w:p w14:paraId="18266BC1" w14:textId="77777777" w:rsidR="00925355" w:rsidRDefault="00925355" w:rsidP="00BF32D7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17 листах</w:t>
            </w:r>
          </w:p>
        </w:tc>
      </w:tr>
      <w:tr w:rsidR="00F44C6F" w:rsidRPr="00AB4E36" w14:paraId="72ED698B" w14:textId="77777777" w:rsidTr="00925355">
        <w:trPr>
          <w:cantSplit/>
          <w:trHeight w:hRule="exact" w:val="680"/>
          <w:jc w:val="center"/>
        </w:trPr>
        <w:tc>
          <w:tcPr>
            <w:tcW w:w="2552" w:type="dxa"/>
            <w:noWrap/>
            <w:vAlign w:val="center"/>
          </w:tcPr>
          <w:p w14:paraId="7755496A" w14:textId="615B233E" w:rsidR="00F44C6F" w:rsidRPr="00AB4E36" w:rsidRDefault="00F44C6F" w:rsidP="009F2304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1191-ИОС2.1.</w:t>
            </w:r>
            <w:r>
              <w:rPr>
                <w:rFonts w:ascii="PT Sans" w:hAnsi="PT Sans"/>
              </w:rPr>
              <w:t>СО</w:t>
            </w:r>
            <w:r w:rsidR="009F2304">
              <w:rPr>
                <w:rFonts w:ascii="PT Sans" w:hAnsi="PT Sans"/>
              </w:rPr>
              <w:t>_</w:t>
            </w:r>
            <w:r w:rsidR="00925355">
              <w:rPr>
                <w:rFonts w:ascii="PT Sans" w:hAnsi="PT Sans"/>
              </w:rPr>
              <w:t>П</w:t>
            </w:r>
          </w:p>
        </w:tc>
        <w:tc>
          <w:tcPr>
            <w:tcW w:w="4536" w:type="dxa"/>
            <w:noWrap/>
            <w:vAlign w:val="center"/>
          </w:tcPr>
          <w:p w14:paraId="1DEE5EDF" w14:textId="5D719EA4" w:rsidR="00F44C6F" w:rsidRDefault="00F44C6F" w:rsidP="00925355">
            <w:pPr>
              <w:pStyle w:val="APEX6"/>
              <w:spacing w:line="240" w:lineRule="auto"/>
              <w:contextualSpacing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</w:t>
            </w:r>
            <w:r w:rsidR="00925355">
              <w:rPr>
                <w:rFonts w:ascii="PT Sans" w:hAnsi="PT Sans"/>
              </w:rPr>
              <w:t>,</w:t>
            </w:r>
            <w:r>
              <w:rPr>
                <w:rFonts w:ascii="PT Sans" w:hAnsi="PT Sans"/>
              </w:rPr>
              <w:t xml:space="preserve"> </w:t>
            </w:r>
            <w:r w:rsidR="00925355">
              <w:rPr>
                <w:rFonts w:ascii="PT Sans" w:hAnsi="PT Sans"/>
              </w:rPr>
              <w:t>изделий и материалов Паркинг</w:t>
            </w:r>
          </w:p>
        </w:tc>
        <w:tc>
          <w:tcPr>
            <w:tcW w:w="2546" w:type="dxa"/>
            <w:noWrap/>
            <w:vAlign w:val="center"/>
          </w:tcPr>
          <w:p w14:paraId="5CBA521F" w14:textId="654ACE6F" w:rsidR="00F44C6F" w:rsidRDefault="00F44C6F" w:rsidP="00925355">
            <w:pPr>
              <w:pStyle w:val="APEX6"/>
              <w:spacing w:line="240" w:lineRule="auto"/>
              <w:contextualSpacing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1</w:t>
            </w:r>
            <w:r w:rsidR="00925355">
              <w:rPr>
                <w:rFonts w:ascii="PT Sans" w:hAnsi="PT Sans"/>
              </w:rPr>
              <w:t>4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</w:tbl>
    <w:p w14:paraId="0B689B80" w14:textId="77777777" w:rsidR="006A3504" w:rsidRPr="00AB4E36" w:rsidRDefault="006A3504" w:rsidP="00AD18ED">
      <w:pPr>
        <w:pStyle w:val="APEX8"/>
        <w:spacing w:after="0" w:line="360" w:lineRule="auto"/>
        <w:jc w:val="both"/>
        <w:sectPr w:rsidR="006A3504" w:rsidRPr="00AB4E36" w:rsidSect="00C44663">
          <w:headerReference w:type="default" r:id="rId8"/>
          <w:headerReference w:type="first" r:id="rId9"/>
          <w:footerReference w:type="first" r:id="rId10"/>
          <w:footnotePr>
            <w:numRestart w:val="eachPage"/>
          </w:footnotePr>
          <w:pgSz w:w="11906" w:h="16838" w:code="9"/>
          <w:pgMar w:top="284" w:right="849" w:bottom="1134" w:left="1701" w:header="567" w:footer="850" w:gutter="0"/>
          <w:pgNumType w:start="1"/>
          <w:cols w:space="708"/>
          <w:titlePg/>
          <w:docGrid w:linePitch="360"/>
        </w:sectPr>
      </w:pPr>
    </w:p>
    <w:p w14:paraId="1E8E24D1" w14:textId="77777777" w:rsidR="00712FF6" w:rsidRPr="00AB4E36" w:rsidRDefault="004423A8" w:rsidP="00AD18ED">
      <w:pPr>
        <w:pStyle w:val="APEX8"/>
        <w:spacing w:after="0" w:line="360" w:lineRule="auto"/>
        <w:jc w:val="both"/>
      </w:pPr>
      <w:r w:rsidRPr="00AB4E36">
        <w:lastRenderedPageBreak/>
        <w:t>Содержание</w:t>
      </w:r>
    </w:p>
    <w:bookmarkStart w:id="0" w:name="_Toc378858946" w:displacedByCustomXml="next"/>
    <w:bookmarkStart w:id="1" w:name="_Toc380754597" w:displacedByCustomXml="next"/>
    <w:bookmarkStart w:id="2" w:name="_Toc422489140" w:displacedByCustomXml="next"/>
    <w:bookmarkStart w:id="3" w:name="_Toc422489161" w:displacedByCustomXml="next"/>
    <w:bookmarkStart w:id="4" w:name="_Toc422999970" w:displacedByCustomXml="next"/>
    <w:sdt>
      <w:sdtPr>
        <w:rPr>
          <w:rFonts w:ascii="Arial" w:hAnsi="Arial"/>
          <w:caps w:val="0"/>
          <w:sz w:val="19"/>
          <w:szCs w:val="24"/>
          <w:lang w:eastAsia="ru-RU"/>
        </w:rPr>
        <w:id w:val="-1964949735"/>
        <w:docPartObj>
          <w:docPartGallery w:val="Table of Contents"/>
          <w:docPartUnique/>
        </w:docPartObj>
      </w:sdtPr>
      <w:sdtEndPr>
        <w:rPr>
          <w:bCs/>
          <w:noProof w:val="0"/>
        </w:rPr>
      </w:sdtEndPr>
      <w:sdtContent>
        <w:p w14:paraId="4E271F65" w14:textId="77777777" w:rsidR="00CF4052" w:rsidRPr="00AB4E36" w:rsidRDefault="00CF4052" w:rsidP="00AD18ED">
          <w:pPr>
            <w:pStyle w:val="11"/>
          </w:pPr>
        </w:p>
        <w:p w14:paraId="1CEABC97" w14:textId="5609D73E" w:rsidR="007831B5" w:rsidRPr="00AB4E36" w:rsidRDefault="00CF4052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r w:rsidRPr="00AB4E36">
            <w:rPr>
              <w:rFonts w:eastAsia="Calibri"/>
              <w:bCs/>
              <w:noProof w:val="0"/>
              <w:lang w:eastAsia="en-US"/>
            </w:rPr>
            <w:fldChar w:fldCharType="begin"/>
          </w:r>
          <w:r w:rsidRPr="00AB4E36">
            <w:rPr>
              <w:rFonts w:eastAsia="Calibri"/>
              <w:bCs/>
              <w:noProof w:val="0"/>
              <w:lang w:eastAsia="en-US"/>
            </w:rPr>
            <w:instrText xml:space="preserve"> TOC \o "1-3" \h \z \u </w:instrText>
          </w:r>
          <w:r w:rsidRPr="00AB4E36">
            <w:rPr>
              <w:rFonts w:eastAsia="Calibri"/>
              <w:bCs/>
              <w:noProof w:val="0"/>
              <w:lang w:eastAsia="en-US"/>
            </w:rPr>
            <w:fldChar w:fldCharType="separate"/>
          </w:r>
          <w:hyperlink w:anchor="_Toc102157808" w:history="1">
            <w:r w:rsidR="007831B5" w:rsidRPr="00AB4E36">
              <w:rPr>
                <w:rStyle w:val="ad"/>
                <w:color w:val="auto"/>
              </w:rPr>
              <w:t>1.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Исходные данные для проектирования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_Toc102157808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7451A041" w14:textId="1FFC0759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09" w:history="1">
            <w:r w:rsidR="007831B5" w:rsidRPr="00AB4E36">
              <w:rPr>
                <w:rStyle w:val="ad"/>
                <w:color w:val="auto"/>
              </w:rPr>
              <w:t>1.1.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Основание для разработки раздела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_Toc102157809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7A7DCEAD" w14:textId="66F80C6A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0" w:history="1">
            <w:r w:rsidR="007831B5" w:rsidRPr="00AB4E36">
              <w:rPr>
                <w:rStyle w:val="ad"/>
                <w:color w:val="auto"/>
              </w:rPr>
              <w:t>1.2.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Исходные данные для проектирования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_Toc102157810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476EC6CC" w14:textId="6F0E18B6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1" w:history="1">
            <w:r w:rsidR="007831B5" w:rsidRPr="00AB4E36">
              <w:rPr>
                <w:rStyle w:val="ad"/>
                <w:color w:val="auto"/>
              </w:rPr>
              <w:t>2.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лицензии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_Toc102157811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5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7FCD5500" w14:textId="463B94D8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2" w:history="1">
            <w:r w:rsidR="007831B5" w:rsidRPr="00AB4E36">
              <w:rPr>
                <w:rStyle w:val="ad"/>
                <w:color w:val="auto"/>
              </w:rPr>
              <w:t>3.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Краткая характеристика объекта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_Toc102157812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6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0342D97D" w14:textId="5FF1939E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3" w:history="1">
            <w:r w:rsidR="007831B5" w:rsidRPr="00AB4E36">
              <w:rPr>
                <w:rStyle w:val="ad"/>
                <w:color w:val="auto"/>
              </w:rPr>
              <w:t>3.1.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Описание объекта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_Toc102157813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6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369E46E2" w14:textId="13A9AE33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4" w:history="1">
            <w:r w:rsidR="007831B5" w:rsidRPr="00AB4E36">
              <w:rPr>
                <w:rStyle w:val="ad"/>
                <w:color w:val="auto"/>
              </w:rPr>
              <w:t>4.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существующих и проектируемых источниках водоснабжения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_Toc102157814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7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711227F7" w14:textId="5E7C17E1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5" w:history="1">
            <w:r w:rsidR="007831B5" w:rsidRPr="00AB4E36">
              <w:rPr>
                <w:rStyle w:val="ad"/>
                <w:color w:val="auto"/>
              </w:rPr>
              <w:t>5.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существующих и проектируемых зонах охраны источников питьевого водоснабжения, водоохранных зонах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_Toc102157815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8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609413BB" w14:textId="23D62B38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6" w:history="1">
            <w:r w:rsidR="007831B5" w:rsidRPr="00AB4E36">
              <w:rPr>
                <w:rStyle w:val="ad"/>
                <w:color w:val="auto"/>
              </w:rPr>
              <w:t>6.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Описание и характеристика системы водоснабжения и ее параметров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_Toc102157816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9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2BC5E771" w14:textId="49A0CCB9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7" w:history="1">
            <w:r w:rsidR="007831B5" w:rsidRPr="00AB4E36">
              <w:rPr>
                <w:rStyle w:val="ad"/>
                <w:color w:val="auto"/>
              </w:rPr>
              <w:t>7.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расчетном (проектном) расходе воды на хозяйственно-питьевые нужды, в том числе на автоматическое пожаротушение и техническое водоснабжение, включая оборотное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_Toc102157817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15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624CB337" w14:textId="1D1F8ECD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8" w:history="1">
            <w:r w:rsidR="007831B5" w:rsidRPr="00AB4E36">
              <w:rPr>
                <w:rStyle w:val="ad"/>
                <w:color w:val="auto"/>
              </w:rPr>
              <w:t>8.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расчетном (проектном) расходе на производственные нужды – для объектов производственного назначения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_Toc102157818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17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338424AA" w14:textId="44DDEA22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19" w:history="1">
            <w:r w:rsidR="007831B5" w:rsidRPr="00AB4E36">
              <w:rPr>
                <w:rStyle w:val="ad"/>
                <w:color w:val="auto"/>
              </w:rPr>
              <w:t>9.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фактическом и требуемом напоре в сети водоснабжения, проектных решениях и инженерном оборудовании, обеспечивающих создание требуемого напора воды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_Toc102157819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18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6F7F65DF" w14:textId="25472791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0" w:history="1">
            <w:r w:rsidR="007831B5" w:rsidRPr="00AB4E36">
              <w:rPr>
                <w:rStyle w:val="ad"/>
                <w:color w:val="auto"/>
              </w:rPr>
              <w:t>10.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материалах труб системы водоснабжения и мерах их защиты от агрессивного воздействия грунтов и грунтовых вод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_Toc102157820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22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05740D3B" w14:textId="1891C28C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1" w:history="1">
            <w:r w:rsidR="007831B5" w:rsidRPr="00AB4E36">
              <w:rPr>
                <w:rStyle w:val="ad"/>
                <w:color w:val="auto"/>
              </w:rPr>
              <w:t>11.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Сведения о качестве воды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_Toc102157821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23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502C5597" w14:textId="640E7095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2" w:history="1">
            <w:r w:rsidR="007831B5" w:rsidRPr="00AB4E36">
              <w:rPr>
                <w:rStyle w:val="ad"/>
                <w:color w:val="auto"/>
              </w:rPr>
              <w:t>12.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Перечень мероприятий по обеспечению установленных показателей качества воды для различных потребителей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_Toc102157822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24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4FDC74CB" w14:textId="01E43A7F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3" w:history="1">
            <w:r w:rsidR="007831B5" w:rsidRPr="00AB4E36">
              <w:rPr>
                <w:rStyle w:val="ad"/>
                <w:color w:val="auto"/>
              </w:rPr>
              <w:t>13.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Перечень мероприятий по резервированию воды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_Toc102157823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25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57798203" w14:textId="44DEA957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4" w:history="1">
            <w:r w:rsidR="007831B5" w:rsidRPr="00AB4E36">
              <w:rPr>
                <w:rStyle w:val="ad"/>
                <w:color w:val="auto"/>
              </w:rPr>
              <w:t>14.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Перечень мероприятий по учету водопотребления, в том числе по учету потребления горячей воды для нужд горячего водоснабжения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_Toc102157824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26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6B7D8700" w14:textId="694C037F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5" w:history="1">
            <w:r w:rsidR="007831B5" w:rsidRPr="00AB4E36">
              <w:rPr>
                <w:rStyle w:val="ad"/>
                <w:color w:val="auto"/>
              </w:rPr>
              <w:t>15.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Описание системы автоматизации водоснабжения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_Toc102157825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28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49B10A01" w14:textId="4DD4EDBF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6" w:history="1">
            <w:r w:rsidR="007831B5" w:rsidRPr="00AB4E36">
              <w:rPr>
                <w:rStyle w:val="ad"/>
                <w:color w:val="auto"/>
              </w:rPr>
              <w:t>16.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 xml:space="preserve">Перечень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холодного водоснабжения, </w:t>
            </w:r>
            <w:r w:rsidR="007831B5" w:rsidRPr="00AB4E36">
              <w:rPr>
                <w:rStyle w:val="ad"/>
                <w:color w:val="auto"/>
              </w:rPr>
              <w:lastRenderedPageBreak/>
              <w:t>позволяющих исключить нерациональный расход воды, если такие требования предусмотрены в задании на проектирование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_Toc102157826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29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27D99DB5" w14:textId="6FEEE641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7" w:history="1">
            <w:r w:rsidR="007831B5" w:rsidRPr="00AB4E36">
              <w:rPr>
                <w:rStyle w:val="ad"/>
                <w:color w:val="auto"/>
              </w:rPr>
              <w:t>17.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Перечень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горячего водоснабжения, позволяющих исключить нерациональный расход воды и нерациональный расход энергетических ресурсов для ее подготовки, если такие требования предусмотрены в задании на проектирование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_Toc102157827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30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6283FE52" w14:textId="11C29AE4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8" w:history="1">
            <w:r w:rsidR="007831B5" w:rsidRPr="00AB4E36">
              <w:rPr>
                <w:rStyle w:val="ad"/>
                <w:color w:val="auto"/>
              </w:rPr>
              <w:t>18.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Описание системы горячего водоснабжения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_Toc102157828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31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7CC07A42" w14:textId="344E75F5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29" w:history="1">
            <w:r w:rsidR="007831B5" w:rsidRPr="00AB4E36">
              <w:rPr>
                <w:rStyle w:val="ad"/>
                <w:color w:val="auto"/>
                <w:lang w:val="en-US"/>
              </w:rPr>
              <w:t>19.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Р</w:t>
            </w:r>
            <w:r w:rsidR="007831B5" w:rsidRPr="00AB4E36">
              <w:rPr>
                <w:rStyle w:val="ad"/>
                <w:color w:val="auto"/>
                <w:lang w:val="en-US"/>
              </w:rPr>
              <w:t>асчетный расход горячей воды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_Toc102157829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34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7F1F3A72" w14:textId="2F78F987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0" w:history="1">
            <w:r w:rsidR="007831B5" w:rsidRPr="00AB4E36">
              <w:rPr>
                <w:rStyle w:val="ad"/>
                <w:color w:val="auto"/>
              </w:rPr>
              <w:t>20.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Описание системы оборотного водоснабжения и мероприятий, обеспечивающих повторное использование подогретой воды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_Toc102157830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35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6C122D02" w14:textId="5A670E94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1" w:history="1">
            <w:r w:rsidR="007831B5" w:rsidRPr="00AB4E36">
              <w:rPr>
                <w:rStyle w:val="ad"/>
                <w:color w:val="auto"/>
              </w:rPr>
              <w:t>21.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Баланс водопотребления и водоотведения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_Toc102157831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36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1055A0D6" w14:textId="02E9A7DF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2" w:history="1">
            <w:r w:rsidR="007831B5" w:rsidRPr="00AB4E36">
              <w:rPr>
                <w:rStyle w:val="ad"/>
                <w:color w:val="auto"/>
              </w:rPr>
              <w:t>22.</w:t>
            </w:r>
            <w:r w:rsidR="007831B5" w:rsidRPr="00AB4E36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7831B5" w:rsidRPr="00AB4E36">
              <w:rPr>
                <w:rStyle w:val="ad"/>
                <w:color w:val="auto"/>
              </w:rPr>
              <w:t>Описание мест расположения приборов учета используемой холодной и горячей воды и устройств сбора и передачи данных от таких приборов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_Toc102157832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37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4007F601" w14:textId="2F92CD63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3" w:history="1">
            <w:r w:rsidR="007831B5" w:rsidRPr="00AB4E36">
              <w:rPr>
                <w:rStyle w:val="ad"/>
                <w:color w:val="auto"/>
              </w:rPr>
              <w:t>Приложение А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_Toc102157833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38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0C754A0D" w14:textId="0AFC1D97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4" w:history="1">
            <w:r w:rsidR="007831B5" w:rsidRPr="00AB4E36">
              <w:rPr>
                <w:rStyle w:val="ad"/>
                <w:color w:val="auto"/>
              </w:rPr>
              <w:t>Приложение Б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_Toc102157834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40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0AA6855B" w14:textId="5F064D7C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5" w:history="1">
            <w:r w:rsidR="007831B5" w:rsidRPr="00AB4E36">
              <w:rPr>
                <w:rStyle w:val="ad"/>
                <w:color w:val="auto"/>
              </w:rPr>
              <w:t>Приложение В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_Toc102157835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46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3156A31D" w14:textId="7431776E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6" w:history="1">
            <w:r w:rsidR="007831B5" w:rsidRPr="00AB4E36">
              <w:rPr>
                <w:rStyle w:val="ad"/>
                <w:color w:val="auto"/>
              </w:rPr>
              <w:t>Приложение Г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_Toc102157836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52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63BC6C12" w14:textId="1E2BED50" w:rsidR="007831B5" w:rsidRPr="00AB4E36" w:rsidRDefault="004D4E1A" w:rsidP="00AD18ED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02157837" w:history="1">
            <w:r w:rsidR="007831B5" w:rsidRPr="00AB4E36">
              <w:rPr>
                <w:rStyle w:val="ad"/>
                <w:color w:val="auto"/>
              </w:rPr>
              <w:t>Приложение Д</w:t>
            </w:r>
            <w:r w:rsidR="007831B5" w:rsidRPr="00AB4E36">
              <w:rPr>
                <w:webHidden/>
              </w:rPr>
              <w:tab/>
            </w:r>
            <w:r w:rsidR="007831B5" w:rsidRPr="00AB4E36">
              <w:rPr>
                <w:webHidden/>
              </w:rPr>
              <w:fldChar w:fldCharType="begin"/>
            </w:r>
            <w:r w:rsidR="007831B5" w:rsidRPr="00AB4E36">
              <w:rPr>
                <w:webHidden/>
              </w:rPr>
              <w:instrText xml:space="preserve"> PAGEREF _Toc102157837 \h </w:instrText>
            </w:r>
            <w:r w:rsidR="007831B5" w:rsidRPr="00AB4E36">
              <w:rPr>
                <w:webHidden/>
              </w:rPr>
            </w:r>
            <w:r w:rsidR="007831B5" w:rsidRPr="00AB4E36">
              <w:rPr>
                <w:webHidden/>
              </w:rPr>
              <w:fldChar w:fldCharType="separate"/>
            </w:r>
            <w:r w:rsidR="007F75FC">
              <w:rPr>
                <w:webHidden/>
              </w:rPr>
              <w:t>58</w:t>
            </w:r>
            <w:r w:rsidR="007831B5" w:rsidRPr="00AB4E36">
              <w:rPr>
                <w:webHidden/>
              </w:rPr>
              <w:fldChar w:fldCharType="end"/>
            </w:r>
          </w:hyperlink>
        </w:p>
        <w:p w14:paraId="570E4EBD" w14:textId="62A9889C" w:rsidR="004473FD" w:rsidRPr="00AB4E36" w:rsidRDefault="00CF4052" w:rsidP="00AD18ED">
          <w:pPr>
            <w:jc w:val="both"/>
            <w:rPr>
              <w:bCs/>
              <w:noProof w:val="0"/>
            </w:rPr>
          </w:pPr>
          <w:r w:rsidRPr="00AB4E36">
            <w:rPr>
              <w:rFonts w:ascii="PT Sans" w:eastAsia="Calibri" w:hAnsi="PT Sans"/>
              <w:bCs/>
              <w:caps/>
              <w:noProof w:val="0"/>
              <w:sz w:val="22"/>
              <w:szCs w:val="20"/>
              <w:lang w:eastAsia="en-US"/>
            </w:rPr>
            <w:fldChar w:fldCharType="end"/>
          </w:r>
        </w:p>
      </w:sdtContent>
    </w:sdt>
    <w:p w14:paraId="5AEF7D1A" w14:textId="5162D4D4" w:rsidR="00116752" w:rsidRPr="00AB4E36" w:rsidRDefault="00A537AF" w:rsidP="0013021F">
      <w:pPr>
        <w:pStyle w:val="APEX"/>
        <w:spacing w:before="0" w:after="0"/>
        <w:ind w:left="567" w:hanging="567"/>
      </w:pPr>
      <w:r w:rsidRPr="00AB4E36">
        <w:br w:type="page"/>
      </w:r>
      <w:bookmarkStart w:id="5" w:name="_Toc499627963"/>
      <w:bookmarkStart w:id="6" w:name="_Toc102157808"/>
      <w:bookmarkEnd w:id="4"/>
      <w:bookmarkEnd w:id="3"/>
      <w:bookmarkEnd w:id="2"/>
      <w:bookmarkEnd w:id="1"/>
      <w:bookmarkEnd w:id="0"/>
      <w:r w:rsidR="00116752" w:rsidRPr="00AB4E36">
        <w:lastRenderedPageBreak/>
        <w:t>Исходные данные для проектирования</w:t>
      </w:r>
      <w:bookmarkEnd w:id="5"/>
      <w:bookmarkEnd w:id="6"/>
    </w:p>
    <w:p w14:paraId="309F437C" w14:textId="12B3251F" w:rsidR="00116752" w:rsidRPr="00AB4E36" w:rsidRDefault="00116752" w:rsidP="0013021F">
      <w:pPr>
        <w:pStyle w:val="APEX0"/>
        <w:spacing w:before="0" w:after="0"/>
      </w:pPr>
      <w:bookmarkStart w:id="7" w:name="_Toc378858948"/>
      <w:bookmarkStart w:id="8" w:name="_Toc422489162"/>
      <w:bookmarkStart w:id="9" w:name="_Toc422491861"/>
      <w:bookmarkStart w:id="10" w:name="_Toc422999971"/>
      <w:bookmarkStart w:id="11" w:name="_Toc499627964"/>
      <w:bookmarkStart w:id="12" w:name="_Toc102157809"/>
      <w:r w:rsidRPr="00AB4E36">
        <w:t>Основание для разработки раздела</w:t>
      </w:r>
      <w:bookmarkEnd w:id="7"/>
      <w:bookmarkEnd w:id="8"/>
      <w:bookmarkEnd w:id="9"/>
      <w:bookmarkEnd w:id="10"/>
      <w:bookmarkEnd w:id="11"/>
      <w:bookmarkEnd w:id="12"/>
    </w:p>
    <w:p w14:paraId="68ECBB3E" w14:textId="75D7F8A0" w:rsidR="00116752" w:rsidRPr="00AB4E36" w:rsidRDefault="00116752" w:rsidP="0013021F">
      <w:pPr>
        <w:pStyle w:val="APEX3"/>
        <w:spacing w:before="0"/>
      </w:pPr>
      <w:r w:rsidRPr="00AB4E36">
        <w:rPr>
          <w:rStyle w:val="APEXc"/>
          <w:bCs/>
        </w:rPr>
        <w:t>Основанием для разработки данного раздела проектной документации является Договор</w:t>
      </w:r>
      <w:r w:rsidRPr="00AB4E36">
        <w:t xml:space="preserve"> </w:t>
      </w:r>
      <w:r w:rsidR="00FC0F81" w:rsidRPr="00AB4E36">
        <w:t>на проектирование</w:t>
      </w:r>
      <w:r w:rsidRPr="00AB4E36">
        <w:t>.</w:t>
      </w:r>
    </w:p>
    <w:p w14:paraId="5CD83980" w14:textId="38AF7E95" w:rsidR="00116752" w:rsidRPr="00AB4E36" w:rsidRDefault="00116752" w:rsidP="0013021F">
      <w:pPr>
        <w:pStyle w:val="APEX0"/>
        <w:spacing w:before="0" w:after="0"/>
      </w:pPr>
      <w:bookmarkStart w:id="13" w:name="_Toc378858949"/>
      <w:bookmarkStart w:id="14" w:name="_Toc380754599"/>
      <w:bookmarkStart w:id="15" w:name="_Toc422489163"/>
      <w:bookmarkStart w:id="16" w:name="_Toc422490030"/>
      <w:bookmarkStart w:id="17" w:name="_Toc422491862"/>
      <w:bookmarkStart w:id="18" w:name="_Toc422999972"/>
      <w:bookmarkStart w:id="19" w:name="_Toc499627965"/>
      <w:bookmarkStart w:id="20" w:name="_Toc102157810"/>
      <w:r w:rsidRPr="00AB4E36">
        <w:t>Исходные данные для проектирования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6E22C6A1" w14:textId="6C4CAFB0" w:rsidR="00116752" w:rsidRPr="00AB4E36" w:rsidRDefault="00B71A94" w:rsidP="0013021F">
      <w:pPr>
        <w:pStyle w:val="APEX3"/>
        <w:spacing w:before="0"/>
        <w:rPr>
          <w:rFonts w:eastAsia="Calibri"/>
        </w:rPr>
      </w:pPr>
      <w:r w:rsidRPr="00AB4E36">
        <w:rPr>
          <w:rFonts w:eastAsia="Calibri"/>
        </w:rPr>
        <w:t>Наименование проектируемого объекта: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округ).</w:t>
      </w:r>
    </w:p>
    <w:p w14:paraId="472AF43E" w14:textId="77777777" w:rsidR="00116752" w:rsidRPr="00AB4E36" w:rsidRDefault="00116752" w:rsidP="0013021F">
      <w:pPr>
        <w:pStyle w:val="APEX3"/>
        <w:spacing w:before="0"/>
        <w:rPr>
          <w:rFonts w:eastAsia="Calibri"/>
        </w:rPr>
      </w:pPr>
      <w:r w:rsidRPr="00AB4E36">
        <w:rPr>
          <w:rFonts w:eastAsia="Calibri"/>
        </w:rPr>
        <w:t>В качестве исходных данных при разработке проектной документации использованы следующие материалы:</w:t>
      </w:r>
    </w:p>
    <w:p w14:paraId="55E8BBC6" w14:textId="604E989E" w:rsidR="00116752" w:rsidRPr="00AB4E36" w:rsidRDefault="00116752" w:rsidP="0013021F">
      <w:pPr>
        <w:pStyle w:val="APEX1"/>
        <w:spacing w:before="0" w:after="0"/>
        <w:ind w:left="709" w:hanging="77"/>
      </w:pPr>
      <w:r w:rsidRPr="00AB4E36">
        <w:t>техниче</w:t>
      </w:r>
      <w:r w:rsidR="0079074B" w:rsidRPr="00AB4E36">
        <w:t>с</w:t>
      </w:r>
      <w:r w:rsidRPr="00AB4E36">
        <w:t>кое задание на проектирование</w:t>
      </w:r>
      <w:r w:rsidR="00FC0F81" w:rsidRPr="00AB4E36">
        <w:t xml:space="preserve"> </w:t>
      </w:r>
      <w:r w:rsidR="008E0A0A" w:rsidRPr="00AB4E36">
        <w:t>объекта</w:t>
      </w:r>
      <w:r w:rsidRPr="00AB4E36">
        <w:t>;</w:t>
      </w:r>
    </w:p>
    <w:p w14:paraId="5C787F2F" w14:textId="4E69A8A7" w:rsidR="00F016B4" w:rsidRPr="00AB4E36" w:rsidRDefault="00F016B4" w:rsidP="0013021F">
      <w:pPr>
        <w:pStyle w:val="APEX1"/>
        <w:spacing w:before="0" w:after="0"/>
        <w:ind w:left="709" w:hanging="77"/>
      </w:pPr>
      <w:r w:rsidRPr="00AB4E36">
        <w:t>условия подключения (технологического присоединения) объекта;</w:t>
      </w:r>
    </w:p>
    <w:p w14:paraId="15B40944" w14:textId="6806C1E5" w:rsidR="00604659" w:rsidRPr="00AB4E36" w:rsidRDefault="00FC0F81" w:rsidP="0013021F">
      <w:pPr>
        <w:pStyle w:val="APEX1"/>
        <w:spacing w:before="0" w:after="0"/>
        <w:ind w:left="709" w:hanging="77"/>
      </w:pPr>
      <w:r w:rsidRPr="00AB4E36">
        <w:t>с</w:t>
      </w:r>
      <w:r w:rsidR="003A7757" w:rsidRPr="00AB4E36">
        <w:t>пециальные технические условия (СТУ)</w:t>
      </w:r>
      <w:r w:rsidR="00604659" w:rsidRPr="00AB4E36">
        <w:t xml:space="preserve"> </w:t>
      </w:r>
      <w:r w:rsidR="00F016B4" w:rsidRPr="00AB4E36">
        <w:t xml:space="preserve">на проектирование и строительство </w:t>
      </w:r>
      <w:r w:rsidRPr="00AB4E36">
        <w:t>объекта</w:t>
      </w:r>
      <w:r w:rsidR="00F016B4" w:rsidRPr="00AB4E36">
        <w:t>;</w:t>
      </w:r>
    </w:p>
    <w:p w14:paraId="36D42B5A" w14:textId="36596D49" w:rsidR="00C314FF" w:rsidRPr="00AB4E36" w:rsidRDefault="00FC0F81" w:rsidP="0013021F">
      <w:pPr>
        <w:pStyle w:val="APEX1"/>
        <w:spacing w:before="0" w:after="0"/>
        <w:ind w:left="709" w:hanging="77"/>
      </w:pPr>
      <w:r w:rsidRPr="00AB4E36">
        <w:t>специальный технические условия (</w:t>
      </w:r>
      <w:r w:rsidR="00C314FF" w:rsidRPr="00AB4E36">
        <w:t>СТУ</w:t>
      </w:r>
      <w:r w:rsidRPr="00AB4E36">
        <w:t>)</w:t>
      </w:r>
      <w:r w:rsidR="00F016B4" w:rsidRPr="00AB4E36">
        <w:t xml:space="preserve"> на проектирование противопожарной защиты </w:t>
      </w:r>
      <w:r w:rsidRPr="00AB4E36">
        <w:t>объекта</w:t>
      </w:r>
      <w:r w:rsidR="00F016B4" w:rsidRPr="00AB4E36">
        <w:t>;</w:t>
      </w:r>
    </w:p>
    <w:p w14:paraId="048FF7A3" w14:textId="77777777" w:rsidR="00116752" w:rsidRPr="00AB4E36" w:rsidRDefault="00116752" w:rsidP="0013021F">
      <w:pPr>
        <w:pStyle w:val="APEX1"/>
        <w:spacing w:before="0" w:after="0"/>
        <w:ind w:left="709" w:hanging="77"/>
      </w:pPr>
      <w:r w:rsidRPr="00AB4E36">
        <w:t>документация, предоставленная заказчиком</w:t>
      </w:r>
      <w:bookmarkStart w:id="21" w:name="_Toc422999973"/>
      <w:r w:rsidRPr="00AB4E36">
        <w:t>;</w:t>
      </w:r>
    </w:p>
    <w:p w14:paraId="221BD6D3" w14:textId="55C232B9" w:rsidR="00116752" w:rsidRPr="00AB4E36" w:rsidRDefault="00553577" w:rsidP="0013021F">
      <w:pPr>
        <w:pStyle w:val="APEX1"/>
        <w:spacing w:before="0" w:after="0"/>
        <w:ind w:left="709" w:hanging="77"/>
      </w:pPr>
      <w:r w:rsidRPr="00AB4E36">
        <w:t xml:space="preserve">архитектурные и </w:t>
      </w:r>
      <w:r w:rsidR="00116752" w:rsidRPr="00AB4E36">
        <w:t>строительные решения;</w:t>
      </w:r>
    </w:p>
    <w:p w14:paraId="210D0F62" w14:textId="77777777" w:rsidR="00064204" w:rsidRPr="00AB4E36" w:rsidRDefault="00064204" w:rsidP="0013021F">
      <w:pPr>
        <w:pStyle w:val="APEX1"/>
        <w:spacing w:before="0" w:after="0"/>
        <w:ind w:left="709" w:hanging="77"/>
      </w:pPr>
      <w:r w:rsidRPr="00AB4E36">
        <w:t>технологические решения;</w:t>
      </w:r>
    </w:p>
    <w:p w14:paraId="1A238043" w14:textId="77777777" w:rsidR="001F11D7" w:rsidRPr="00AB4E36" w:rsidRDefault="00116752" w:rsidP="0013021F">
      <w:pPr>
        <w:pStyle w:val="APEX1"/>
        <w:spacing w:before="0" w:after="0"/>
        <w:ind w:left="709" w:hanging="77"/>
      </w:pPr>
      <w:r w:rsidRPr="00AB4E36">
        <w:t>Постановление правительства РФ от 16 февраля 2008 г. №87 «О составе разделов проектной документации и требованиях к их содержанию»;</w:t>
      </w:r>
    </w:p>
    <w:p w14:paraId="4104F7C6" w14:textId="477FC7C5" w:rsidR="00F24514" w:rsidRPr="00AB4E36" w:rsidRDefault="00F24514" w:rsidP="0013021F">
      <w:pPr>
        <w:pStyle w:val="APEX1"/>
        <w:spacing w:before="0" w:after="0"/>
        <w:ind w:left="709" w:hanging="77"/>
      </w:pPr>
      <w:r w:rsidRPr="00AB4E36">
        <w:t>Федеральный закон РФ от 22 июня 2008г. №123-ФЗ «Технический регламент о требованиях пожарной безопасности»;</w:t>
      </w:r>
    </w:p>
    <w:p w14:paraId="1D84C3F6" w14:textId="77777777" w:rsidR="00F24514" w:rsidRPr="00AB4E36" w:rsidRDefault="00F24514" w:rsidP="0013021F">
      <w:pPr>
        <w:pStyle w:val="APEX1"/>
        <w:spacing w:before="0" w:after="0"/>
        <w:ind w:left="709" w:hanging="77"/>
      </w:pPr>
      <w:r w:rsidRPr="00AB4E36">
        <w:t>Федеральный закон РФ от 30 декабря 2009г. №384-ФЗ «Технический регламент о безопасности зданий и сооружений»;</w:t>
      </w:r>
    </w:p>
    <w:p w14:paraId="687A106D" w14:textId="08FF0173" w:rsidR="00EF5705" w:rsidRPr="00AB4E36" w:rsidRDefault="00EF5705" w:rsidP="0013021F">
      <w:pPr>
        <w:pStyle w:val="APEX1"/>
        <w:spacing w:before="0" w:after="0"/>
        <w:ind w:left="709" w:hanging="77"/>
      </w:pPr>
      <w:r w:rsidRPr="00AB4E36">
        <w:t xml:space="preserve">СП </w:t>
      </w:r>
      <w:r>
        <w:t>1</w:t>
      </w:r>
      <w:r w:rsidRPr="00AB4E36">
        <w:t>0.13330.20</w:t>
      </w:r>
      <w:r>
        <w:t>20</w:t>
      </w:r>
      <w:r w:rsidRPr="00AB4E36">
        <w:t xml:space="preserve"> «</w:t>
      </w:r>
      <w:r>
        <w:t>Системы противопожарной защиты</w:t>
      </w:r>
      <w:r w:rsidRPr="00AB4E36">
        <w:t>»;</w:t>
      </w:r>
    </w:p>
    <w:p w14:paraId="1269E443" w14:textId="77777777" w:rsidR="00EF5705" w:rsidRPr="00AB4E36" w:rsidRDefault="00EF5705" w:rsidP="0013021F">
      <w:pPr>
        <w:pStyle w:val="APEX1"/>
        <w:spacing w:before="0" w:after="0"/>
        <w:ind w:left="709" w:hanging="77"/>
      </w:pPr>
      <w:r w:rsidRPr="00AB4E36">
        <w:t>СП 30.13330.2016 «Внутренний водопровод и канализация зданий»;</w:t>
      </w:r>
    </w:p>
    <w:p w14:paraId="62E3DA12" w14:textId="77777777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СП 30.13330.2020 «Внутренний водопровод и канализация зданий»;</w:t>
      </w:r>
    </w:p>
    <w:p w14:paraId="5A31C8F1" w14:textId="77777777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СП 31.13330.2012 «Водоснабжение. Наружные сети и сооружения»;</w:t>
      </w:r>
    </w:p>
    <w:p w14:paraId="42F6AEAD" w14:textId="77777777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СП 32.13330.2018 «Канализация. Наружные сети и сооружения»;</w:t>
      </w:r>
    </w:p>
    <w:p w14:paraId="0C97F69F" w14:textId="77777777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СП 51.13330.2011 «Защита от шума»;</w:t>
      </w:r>
    </w:p>
    <w:p w14:paraId="3CDCE816" w14:textId="77777777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СП 54.13330.2016 «Здания жилые многоквартирные»;</w:t>
      </w:r>
    </w:p>
    <w:p w14:paraId="01C061EC" w14:textId="77777777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СП 61.13330.2012 «Тепловая изоляция оборудования и трубопроводов»;</w:t>
      </w:r>
    </w:p>
    <w:p w14:paraId="1EC17212" w14:textId="77777777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СП 73.13330.2016 «Внутренние санитарно-технические системы зданий»;</w:t>
      </w:r>
    </w:p>
    <w:p w14:paraId="707CA892" w14:textId="50BDDC83" w:rsidR="00B71A94" w:rsidRPr="00AB4E36" w:rsidRDefault="00B71A94" w:rsidP="0013021F">
      <w:pPr>
        <w:pStyle w:val="APEX1"/>
        <w:spacing w:before="0" w:after="0"/>
        <w:ind w:left="709" w:hanging="77"/>
      </w:pPr>
      <w:r w:rsidRPr="00AB4E36">
        <w:t>СанПиН 1.2.3685-21 «Гигиенические нормативы и требования к обеспечению безопасности.</w:t>
      </w:r>
    </w:p>
    <w:p w14:paraId="02DFEDE3" w14:textId="72278094" w:rsidR="00064204" w:rsidRPr="00AB4E36" w:rsidRDefault="00064204" w:rsidP="0013021F">
      <w:pPr>
        <w:pStyle w:val="APEX3"/>
        <w:spacing w:before="0"/>
      </w:pPr>
      <w:r w:rsidRPr="00AB4E36">
        <w:lastRenderedPageBreak/>
        <w:t>Настоящий раздел предлагает принципиальные техничес</w:t>
      </w:r>
      <w:r w:rsidR="007E4D20" w:rsidRPr="00AB4E36">
        <w:t>к</w:t>
      </w:r>
      <w:r w:rsidRPr="00AB4E36">
        <w:t xml:space="preserve">ие решения по инженерным системам водоснабжения и основному оборудованию, обеспечивающему работы инженерных систем </w:t>
      </w:r>
      <w:r w:rsidR="008C0CD6" w:rsidRPr="00AB4E36">
        <w:t>объекта</w:t>
      </w:r>
      <w:r w:rsidRPr="00AB4E36">
        <w:t xml:space="preserve"> из условий оптимального комфортного режима труда и отдыха</w:t>
      </w:r>
      <w:r w:rsidR="004C385C" w:rsidRPr="00AB4E36">
        <w:t>.</w:t>
      </w:r>
    </w:p>
    <w:p w14:paraId="63B5C733" w14:textId="4994422D" w:rsidR="00064204" w:rsidRPr="00AB4E36" w:rsidRDefault="00064204" w:rsidP="0013021F">
      <w:pPr>
        <w:pStyle w:val="APEX3"/>
        <w:spacing w:before="0"/>
      </w:pPr>
      <w:r w:rsidRPr="00AB4E36">
        <w:t>Тип предлагаемого оборудования в процессе рабочего проектирования может быть уточнен при условии сохранения функционального назначения систем инженерного обеспечения и наличия соответствующих сетификато</w:t>
      </w:r>
      <w:r w:rsidR="00553577" w:rsidRPr="00AB4E36">
        <w:t>в Российской Федерации на примен</w:t>
      </w:r>
      <w:r w:rsidRPr="00AB4E36">
        <w:t>ение оборудования. Аналогичные условия и для замены материалов.</w:t>
      </w:r>
    </w:p>
    <w:p w14:paraId="4FA7D009" w14:textId="3B9BF1D5" w:rsidR="00116752" w:rsidRPr="00AB4E36" w:rsidRDefault="00116752" w:rsidP="0013021F">
      <w:pPr>
        <w:pStyle w:val="APEX"/>
        <w:spacing w:before="0" w:after="0"/>
        <w:ind w:left="567" w:hanging="567"/>
      </w:pPr>
      <w:r w:rsidRPr="00AB4E36">
        <w:br w:type="page"/>
      </w:r>
      <w:bookmarkStart w:id="22" w:name="_Toc499627966"/>
      <w:bookmarkStart w:id="23" w:name="_Toc102157811"/>
      <w:bookmarkEnd w:id="21"/>
      <w:r w:rsidR="009808FD" w:rsidRPr="00AB4E36">
        <w:lastRenderedPageBreak/>
        <w:t>С</w:t>
      </w:r>
      <w:r w:rsidRPr="00AB4E36">
        <w:t>ведения о лицензии</w:t>
      </w:r>
      <w:bookmarkEnd w:id="22"/>
      <w:bookmarkEnd w:id="23"/>
    </w:p>
    <w:p w14:paraId="73E4D84F" w14:textId="77777777" w:rsidR="00116752" w:rsidRPr="00AB4E36" w:rsidRDefault="00116752" w:rsidP="0013021F">
      <w:pPr>
        <w:pStyle w:val="APEX3"/>
        <w:spacing w:before="0"/>
      </w:pPr>
      <w:r w:rsidRPr="00AB4E36">
        <w:t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№ 124.4-2016-7725825428-П-054, выданное НП «Профессиональное сообщество проектировщиков» 05 февраля 2016г.</w:t>
      </w:r>
    </w:p>
    <w:p w14:paraId="2D4B563F" w14:textId="3CD6369D" w:rsidR="0006029C" w:rsidRPr="00AB4E36" w:rsidRDefault="0006029C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19DFCD9B" w14:textId="7E930A45" w:rsidR="00116752" w:rsidRPr="00AB4E36" w:rsidRDefault="00116752" w:rsidP="0013021F">
      <w:pPr>
        <w:pStyle w:val="APEX"/>
        <w:spacing w:before="0" w:after="0"/>
        <w:ind w:left="567" w:hanging="567"/>
      </w:pPr>
      <w:bookmarkStart w:id="24" w:name="_Toc367191738"/>
      <w:bookmarkStart w:id="25" w:name="_Toc379993597"/>
      <w:bookmarkStart w:id="26" w:name="_Toc380754601"/>
      <w:bookmarkStart w:id="27" w:name="_Toc422489165"/>
      <w:bookmarkStart w:id="28" w:name="_Toc422490032"/>
      <w:bookmarkStart w:id="29" w:name="_Toc422491864"/>
      <w:bookmarkStart w:id="30" w:name="_Toc422999974"/>
      <w:bookmarkStart w:id="31" w:name="_Toc499228007"/>
      <w:bookmarkStart w:id="32" w:name="_Toc499627967"/>
      <w:bookmarkStart w:id="33" w:name="_Toc102157812"/>
      <w:r w:rsidRPr="00AB4E36">
        <w:lastRenderedPageBreak/>
        <w:t>Краткая характеристика объекта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2C37F215" w14:textId="492CC4E4" w:rsidR="006E678E" w:rsidRPr="00AB4E36" w:rsidRDefault="006E678E" w:rsidP="0013021F">
      <w:pPr>
        <w:pStyle w:val="APEX0"/>
        <w:spacing w:before="0" w:after="0"/>
      </w:pPr>
      <w:bookmarkStart w:id="34" w:name="_Toc28618117"/>
      <w:bookmarkStart w:id="35" w:name="_Toc32854356"/>
      <w:bookmarkStart w:id="36" w:name="_Toc102157813"/>
      <w:r w:rsidRPr="00AB4E36">
        <w:t>Описание объекта</w:t>
      </w:r>
      <w:bookmarkEnd w:id="34"/>
      <w:bookmarkEnd w:id="35"/>
      <w:bookmarkEnd w:id="36"/>
    </w:p>
    <w:p w14:paraId="024CDBD1" w14:textId="77777777" w:rsidR="0049752D" w:rsidRPr="0049752D" w:rsidRDefault="0049752D" w:rsidP="0049752D">
      <w:pPr>
        <w:pStyle w:val="APEX3"/>
        <w:spacing w:before="0"/>
      </w:pPr>
      <w:r w:rsidRPr="0049752D">
        <w:t xml:space="preserve">Проектом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общественного назначения (Ф 4.3, Ф3.5). Верхняя отметка комплекса по парапету надстройки кровли – 82,210. </w:t>
      </w:r>
    </w:p>
    <w:p w14:paraId="5FEAB07B" w14:textId="77777777" w:rsidR="0049752D" w:rsidRPr="0049752D" w:rsidRDefault="0049752D" w:rsidP="0049752D">
      <w:pPr>
        <w:pStyle w:val="APEX3"/>
        <w:spacing w:before="0"/>
      </w:pPr>
      <w:r w:rsidRPr="0049752D">
        <w:t>Корпус 20.1 - 25-этажный жилой корпус с габаритами (38,4х 21,0 м) в осях 1.1/12.1-А.1/И.1.</w:t>
      </w:r>
    </w:p>
    <w:p w14:paraId="4981390C" w14:textId="77777777" w:rsidR="0049752D" w:rsidRPr="0049752D" w:rsidRDefault="0049752D" w:rsidP="0049752D">
      <w:pPr>
        <w:pStyle w:val="APEX3"/>
        <w:spacing w:before="0"/>
      </w:pPr>
      <w:r w:rsidRPr="0049752D"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14:paraId="7D765D71" w14:textId="77777777" w:rsidR="0049752D" w:rsidRPr="0049752D" w:rsidRDefault="0049752D" w:rsidP="0049752D">
      <w:pPr>
        <w:pStyle w:val="APEX3"/>
        <w:spacing w:before="0"/>
      </w:pPr>
      <w:r w:rsidRPr="0049752D">
        <w:t>Корпус 20.3 - 24-этажный жилой корпус с габаритами (37,95 21,0 м) в осях 1.3/15.3-А.3/Е.3.</w:t>
      </w:r>
    </w:p>
    <w:p w14:paraId="40EBC152" w14:textId="295FDC08" w:rsidR="0049752D" w:rsidRPr="0049752D" w:rsidRDefault="0049752D" w:rsidP="0049752D">
      <w:pPr>
        <w:pStyle w:val="APEX3"/>
        <w:spacing w:before="0"/>
      </w:pPr>
      <w:r w:rsidRPr="0049752D">
        <w:t>Корпус 20.4 - 17-этажный жилой корпус с габаритами 23,4х16,2 в осях 1.4/7.4-А.4/Е.4 со встроено</w:t>
      </w:r>
      <w:r w:rsidR="00A37BB4">
        <w:t>-</w:t>
      </w:r>
      <w:bookmarkStart w:id="37" w:name="_GoBack"/>
      <w:bookmarkEnd w:id="37"/>
      <w:r w:rsidRPr="0049752D">
        <w:t>пристроенными одноэтажными частями с габаритами 12,14 х14,185 в осях 1.П-2.П/Б.4-Д.4 и с габаритами 11,81х14,525  в осях 4.П-6.П/А.4-Д.4.</w:t>
      </w:r>
    </w:p>
    <w:p w14:paraId="2F6437A3" w14:textId="77777777" w:rsidR="0049752D" w:rsidRPr="0049752D" w:rsidRDefault="0049752D" w:rsidP="0049752D">
      <w:pPr>
        <w:pStyle w:val="APEX3"/>
        <w:spacing w:before="0"/>
      </w:pPr>
      <w:r w:rsidRPr="0049752D">
        <w:t>Корпус 20.5 - 24-этажный жилой корпус с габаритами (37,95 21,0 м) в осях 1.5/12.5-А.5/Ж5.</w:t>
      </w:r>
    </w:p>
    <w:p w14:paraId="32B741AE" w14:textId="77777777" w:rsidR="0049752D" w:rsidRPr="0049752D" w:rsidRDefault="0049752D" w:rsidP="0049752D">
      <w:pPr>
        <w:pStyle w:val="APEX3"/>
        <w:spacing w:before="0"/>
      </w:pPr>
      <w:r w:rsidRPr="0049752D"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14:paraId="3B5F8568" w14:textId="77777777" w:rsidR="0049752D" w:rsidRPr="0049752D" w:rsidRDefault="0049752D" w:rsidP="0049752D">
      <w:pPr>
        <w:pStyle w:val="APEX3"/>
        <w:spacing w:before="0"/>
      </w:pPr>
      <w:r w:rsidRPr="0049752D">
        <w:t>Корпус 20.7 - 25-этажный жилой корпус с габаритами (37,95 21,0 м) в осях 1.7/11.7-А.7/Е.7.</w:t>
      </w:r>
    </w:p>
    <w:p w14:paraId="5A8DAE69" w14:textId="75954E1D" w:rsidR="0049752D" w:rsidRPr="0049752D" w:rsidRDefault="0049752D" w:rsidP="0049752D">
      <w:pPr>
        <w:pStyle w:val="APEX3"/>
        <w:spacing w:before="0"/>
      </w:pPr>
      <w:r w:rsidRPr="0049752D">
        <w:t>Корпус 20.8 - 18-этажный жилой корпус с габаритами 23,4х16,2 в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14:paraId="5CA91D5A" w14:textId="77777777" w:rsidR="00B71A94" w:rsidRPr="00AB4E36" w:rsidRDefault="00B71A94" w:rsidP="0013021F">
      <w:pPr>
        <w:pStyle w:val="APEX3"/>
        <w:spacing w:before="0"/>
      </w:pPr>
      <w:r w:rsidRPr="00AB4E36">
        <w:t>Корпуса объединены общей подземной частью, имеющей габариты 133,675х117,8 м</w:t>
      </w:r>
    </w:p>
    <w:p w14:paraId="5ED7F9AF" w14:textId="77777777" w:rsidR="00B71A94" w:rsidRPr="00AB4E36" w:rsidRDefault="00B71A94" w:rsidP="0013021F">
      <w:pPr>
        <w:pStyle w:val="APEX3"/>
        <w:spacing w:before="0"/>
      </w:pPr>
      <w:r w:rsidRPr="00AB4E36"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14:paraId="77909047" w14:textId="77777777" w:rsidR="00B71A94" w:rsidRPr="00AB4E36" w:rsidRDefault="00B71A94" w:rsidP="0013021F">
      <w:pPr>
        <w:ind w:firstLine="567"/>
        <w:jc w:val="both"/>
        <w:rPr>
          <w:rFonts w:ascii="PT Sans" w:hAnsi="PT Sans"/>
          <w:bCs/>
          <w:sz w:val="22"/>
          <w:szCs w:val="22"/>
          <w:lang w:eastAsia="en-US"/>
        </w:rPr>
      </w:pPr>
      <w:r w:rsidRPr="00AB4E36">
        <w:rPr>
          <w:rFonts w:ascii="PT Sans" w:hAnsi="PT Sans"/>
          <w:bCs/>
          <w:sz w:val="22"/>
          <w:szCs w:val="22"/>
          <w:lang w:eastAsia="en-US"/>
        </w:rPr>
        <w:t>За относительную отметку +0.000 принят уровень пола вестибюля корпуса 20.1, что соответствует абсолютной отметке +160.25м</w:t>
      </w:r>
    </w:p>
    <w:p w14:paraId="7FFBF80A" w14:textId="77777777" w:rsidR="00B71A94" w:rsidRPr="00AB4E36" w:rsidRDefault="00B71A94" w:rsidP="0013021F">
      <w:pPr>
        <w:pStyle w:val="APEX3"/>
        <w:spacing w:before="0"/>
        <w:rPr>
          <w:lang w:eastAsia="en-US"/>
        </w:rPr>
      </w:pPr>
      <w:r w:rsidRPr="00AB4E36">
        <w:rPr>
          <w:lang w:eastAsia="en-US"/>
        </w:rPr>
        <w:t>Класс пожарной опасности помещений здания:</w:t>
      </w:r>
    </w:p>
    <w:p w14:paraId="00678867" w14:textId="77777777" w:rsidR="00B71A94" w:rsidRPr="00AB4E36" w:rsidRDefault="00B71A94" w:rsidP="0013021F">
      <w:pPr>
        <w:pStyle w:val="APEX3"/>
        <w:numPr>
          <w:ilvl w:val="0"/>
          <w:numId w:val="27"/>
        </w:numPr>
        <w:spacing w:before="0"/>
        <w:rPr>
          <w:lang w:eastAsia="en-US"/>
        </w:rPr>
      </w:pPr>
      <w:r w:rsidRPr="00AB4E36">
        <w:rPr>
          <w:lang w:eastAsia="en-US"/>
        </w:rPr>
        <w:t>Жилые квартиры (Ф 1.3);</w:t>
      </w:r>
    </w:p>
    <w:p w14:paraId="1EE89922" w14:textId="77777777" w:rsidR="00B71A94" w:rsidRPr="00AB4E36" w:rsidRDefault="00B71A94" w:rsidP="0013021F">
      <w:pPr>
        <w:pStyle w:val="APEX3"/>
        <w:numPr>
          <w:ilvl w:val="0"/>
          <w:numId w:val="27"/>
        </w:numPr>
        <w:spacing w:before="0"/>
        <w:rPr>
          <w:lang w:eastAsia="en-US"/>
        </w:rPr>
      </w:pPr>
      <w:r w:rsidRPr="00AB4E36">
        <w:rPr>
          <w:lang w:eastAsia="en-US"/>
        </w:rPr>
        <w:t>Помещения общественного назначения (Ф 4.3);</w:t>
      </w:r>
    </w:p>
    <w:p w14:paraId="5C476C4B" w14:textId="0BE837AF" w:rsidR="00B71A94" w:rsidRPr="00AB4E36" w:rsidRDefault="00B71A94" w:rsidP="0013021F">
      <w:pPr>
        <w:pStyle w:val="APEX3"/>
        <w:numPr>
          <w:ilvl w:val="0"/>
          <w:numId w:val="27"/>
        </w:numPr>
        <w:spacing w:before="0"/>
        <w:rPr>
          <w:lang w:eastAsia="en-US"/>
        </w:rPr>
      </w:pPr>
      <w:r w:rsidRPr="00AB4E36">
        <w:rPr>
          <w:lang w:eastAsia="en-US"/>
        </w:rPr>
        <w:t>Инженерные помещения (Ф5.1)</w:t>
      </w:r>
      <w:r w:rsidR="0049752D" w:rsidRPr="00AB4E36">
        <w:rPr>
          <w:lang w:eastAsia="en-US"/>
        </w:rPr>
        <w:t>;</w:t>
      </w:r>
    </w:p>
    <w:p w14:paraId="3B12514A" w14:textId="3D6F94AE" w:rsidR="00B71A94" w:rsidRPr="00AB4E36" w:rsidRDefault="00B71A94" w:rsidP="0013021F">
      <w:pPr>
        <w:pStyle w:val="APEX3"/>
        <w:numPr>
          <w:ilvl w:val="0"/>
          <w:numId w:val="27"/>
        </w:numPr>
        <w:spacing w:before="0"/>
        <w:rPr>
          <w:lang w:eastAsia="en-US"/>
        </w:rPr>
      </w:pPr>
      <w:r w:rsidRPr="00AB4E36">
        <w:rPr>
          <w:lang w:eastAsia="en-US"/>
        </w:rPr>
        <w:t>Автостоянка (Ф5.2)</w:t>
      </w:r>
      <w:r w:rsidR="0049752D" w:rsidRPr="00AB4E36">
        <w:rPr>
          <w:lang w:eastAsia="en-US"/>
        </w:rPr>
        <w:t>;</w:t>
      </w:r>
    </w:p>
    <w:p w14:paraId="48C547C5" w14:textId="0B552FC8" w:rsidR="00B71A94" w:rsidRPr="0049752D" w:rsidRDefault="00B71A94" w:rsidP="0013021F">
      <w:pPr>
        <w:pStyle w:val="APEX3"/>
        <w:numPr>
          <w:ilvl w:val="0"/>
          <w:numId w:val="27"/>
        </w:numPr>
        <w:spacing w:before="0"/>
        <w:rPr>
          <w:lang w:eastAsia="en-US"/>
        </w:rPr>
      </w:pPr>
      <w:r w:rsidRPr="00AB4E36">
        <w:rPr>
          <w:lang w:eastAsia="en-US"/>
        </w:rPr>
        <w:t>Мусорокамера (Ф5.2)</w:t>
      </w:r>
      <w:r w:rsidR="0049752D" w:rsidRPr="00AB4E36">
        <w:rPr>
          <w:lang w:eastAsia="en-US"/>
        </w:rPr>
        <w:t>;</w:t>
      </w:r>
    </w:p>
    <w:p w14:paraId="2802BE58" w14:textId="2829F68B" w:rsidR="0049752D" w:rsidRPr="0049752D" w:rsidRDefault="0049752D" w:rsidP="0049752D">
      <w:pPr>
        <w:pStyle w:val="APEX3"/>
        <w:numPr>
          <w:ilvl w:val="0"/>
          <w:numId w:val="27"/>
        </w:numPr>
        <w:spacing w:before="0"/>
        <w:rPr>
          <w:lang w:eastAsia="en-US"/>
        </w:rPr>
      </w:pPr>
      <w:r w:rsidRPr="0049752D">
        <w:rPr>
          <w:lang w:eastAsia="en-US"/>
        </w:rPr>
        <w:t>Центр информирования населения (Ф3.5)</w:t>
      </w:r>
      <w:r w:rsidRPr="00AB4E36">
        <w:rPr>
          <w:lang w:eastAsia="en-US"/>
        </w:rPr>
        <w:t>;</w:t>
      </w:r>
    </w:p>
    <w:p w14:paraId="0C4CF7AF" w14:textId="4F574E97" w:rsidR="0049752D" w:rsidRPr="0049752D" w:rsidRDefault="0049752D" w:rsidP="0049752D">
      <w:pPr>
        <w:pStyle w:val="APEX3"/>
        <w:numPr>
          <w:ilvl w:val="0"/>
          <w:numId w:val="27"/>
        </w:numPr>
        <w:spacing w:before="0"/>
        <w:rPr>
          <w:lang w:eastAsia="en-US"/>
        </w:rPr>
      </w:pPr>
      <w:r w:rsidRPr="0049752D">
        <w:rPr>
          <w:lang w:eastAsia="en-US"/>
        </w:rPr>
        <w:t>Объединенная диспетчерская служба (Ф3.5)</w:t>
      </w:r>
      <w:r>
        <w:rPr>
          <w:lang w:eastAsia="en-US"/>
        </w:rPr>
        <w:t>.</w:t>
      </w:r>
    </w:p>
    <w:p w14:paraId="3F7CACC9" w14:textId="77777777" w:rsidR="0049752D" w:rsidRDefault="0049752D">
      <w:pPr>
        <w:spacing w:line="240" w:lineRule="auto"/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bookmarkStart w:id="38" w:name="_Toc499627970"/>
      <w:bookmarkStart w:id="39" w:name="_Toc102157814"/>
      <w:r>
        <w:br w:type="page"/>
      </w:r>
    </w:p>
    <w:p w14:paraId="0BA48560" w14:textId="6AC916CD" w:rsidR="00116752" w:rsidRPr="00AB4E36" w:rsidRDefault="00116752" w:rsidP="0013021F">
      <w:pPr>
        <w:pStyle w:val="APEX"/>
        <w:spacing w:before="0" w:after="0"/>
        <w:ind w:left="567" w:hanging="567"/>
      </w:pPr>
      <w:r w:rsidRPr="00AB4E36">
        <w:lastRenderedPageBreak/>
        <w:t>Сведения о существующих и проектируемых источниках водоснабжения</w:t>
      </w:r>
      <w:bookmarkEnd w:id="38"/>
      <w:bookmarkEnd w:id="39"/>
    </w:p>
    <w:p w14:paraId="1CF7D588" w14:textId="77777777" w:rsidR="00D218B2" w:rsidRPr="00D218B2" w:rsidRDefault="00D218B2" w:rsidP="00D218B2">
      <w:pPr>
        <w:pStyle w:val="APEX3"/>
        <w:spacing w:before="0"/>
      </w:pPr>
      <w:r w:rsidRPr="00D218B2">
        <w:t>Источником водоснабжения, согласно схемы инженерного обеспечения территории</w:t>
      </w:r>
      <w:r w:rsidRPr="00D218B2">
        <w:br/>
        <w:t>(заказ №01-20/ОСК-НВ, разработанная ООО «Объединенная сетевая компания» в 2021</w:t>
      </w:r>
      <w:r w:rsidRPr="00D218B2">
        <w:br/>
        <w:t>году), является проектируемый городской кольцевой водопровод Д=355мм и</w:t>
      </w:r>
      <w:r w:rsidRPr="00D218B2">
        <w:br/>
        <w:t>проектируемые вводы 2Д=200мм, выполняемые АО «Мосводоканал» в рамках Договор о</w:t>
      </w:r>
      <w:r w:rsidRPr="00D218B2">
        <w:br/>
        <w:t>подключении (техническом присоединении) к централизованной системе холодного</w:t>
      </w:r>
      <w:r w:rsidRPr="00D218B2">
        <w:br/>
        <w:t>водоснабжения №14106 ДП-В.</w:t>
      </w:r>
    </w:p>
    <w:p w14:paraId="50DA3F1D" w14:textId="7797CE48" w:rsidR="00554A03" w:rsidRPr="00AB4E36" w:rsidRDefault="00554A03" w:rsidP="0013021F">
      <w:pPr>
        <w:pStyle w:val="APEX3"/>
        <w:spacing w:before="0"/>
      </w:pPr>
      <w:r w:rsidRPr="00AB4E36">
        <w:t>Вода в проектируемом магистра</w:t>
      </w:r>
      <w:r w:rsidR="005458DE" w:rsidRPr="00AB4E36">
        <w:t>льном водопроводе соответствуюет</w:t>
      </w:r>
      <w:r w:rsidRPr="00AB4E36">
        <w:t xml:space="preserve"> требованиям </w:t>
      </w:r>
      <w:r w:rsidR="008C0CD6" w:rsidRPr="00AB4E36"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5FB41C57" w14:textId="26C31A6A" w:rsidR="00554A03" w:rsidRPr="00AB4E36" w:rsidRDefault="00554A03" w:rsidP="0013021F">
      <w:pPr>
        <w:pStyle w:val="APEX3"/>
        <w:spacing w:before="0"/>
      </w:pPr>
      <w:r w:rsidRPr="00AB4E36">
        <w:t>Новых источников водоснабжения проектом не предусматривается.</w:t>
      </w:r>
    </w:p>
    <w:p w14:paraId="25D91998" w14:textId="424EF6CA" w:rsidR="00553577" w:rsidRPr="00AB4E36" w:rsidRDefault="00553577" w:rsidP="0013021F">
      <w:pPr>
        <w:pStyle w:val="APEX3"/>
        <w:spacing w:before="0"/>
      </w:pPr>
      <w:r w:rsidRPr="00AB4E36">
        <w:t xml:space="preserve">Проектируемые наружные сети водоснабжения разрабатываются в </w:t>
      </w:r>
      <w:r w:rsidR="008C0CD6" w:rsidRPr="00AB4E36">
        <w:t>томе</w:t>
      </w:r>
      <w:r w:rsidRPr="00AB4E36">
        <w:t xml:space="preserve"> </w:t>
      </w:r>
      <w:r w:rsidR="008C0CD6" w:rsidRPr="00AB4E36">
        <w:rPr>
          <w:rFonts w:cs="Arial"/>
        </w:rPr>
        <w:t>11</w:t>
      </w:r>
      <w:r w:rsidR="00B71A94" w:rsidRPr="00AB4E36">
        <w:rPr>
          <w:rFonts w:cs="Arial"/>
        </w:rPr>
        <w:t>91</w:t>
      </w:r>
      <w:r w:rsidR="008C0CD6" w:rsidRPr="00AB4E36">
        <w:rPr>
          <w:rFonts w:cs="Arial"/>
        </w:rPr>
        <w:t>-ИОС2.3</w:t>
      </w:r>
      <w:r w:rsidR="00F654A6" w:rsidRPr="00AB4E36">
        <w:t>.</w:t>
      </w:r>
    </w:p>
    <w:p w14:paraId="1BB02986" w14:textId="5CDC48FD" w:rsidR="00D8722F" w:rsidRPr="00AB4E36" w:rsidRDefault="00D8722F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1182D251" w14:textId="60FB2848" w:rsidR="00116752" w:rsidRPr="00AB4E36" w:rsidRDefault="009808FD" w:rsidP="0013021F">
      <w:pPr>
        <w:pStyle w:val="APEX"/>
        <w:spacing w:before="0" w:after="0"/>
        <w:ind w:left="567" w:hanging="567"/>
      </w:pPr>
      <w:bookmarkStart w:id="40" w:name="_Toc499627971"/>
      <w:bookmarkStart w:id="41" w:name="_Toc102157815"/>
      <w:r w:rsidRPr="00AB4E36">
        <w:lastRenderedPageBreak/>
        <w:t>С</w:t>
      </w:r>
      <w:r w:rsidR="00116752" w:rsidRPr="00AB4E36">
        <w:t>ведения о существующих и проектируемых зонах охраны источников питьевого водоснабжения, водоохранных зонах</w:t>
      </w:r>
      <w:bookmarkEnd w:id="40"/>
      <w:bookmarkEnd w:id="41"/>
    </w:p>
    <w:p w14:paraId="62CB2FF6" w14:textId="77777777" w:rsidR="00116752" w:rsidRPr="00AB4E36" w:rsidRDefault="00116752" w:rsidP="0013021F">
      <w:pPr>
        <w:pStyle w:val="APEX3"/>
        <w:spacing w:before="0"/>
      </w:pPr>
      <w:r w:rsidRPr="00AB4E36">
        <w:t xml:space="preserve">Проектные решения по зонам охраны источников водоснабжения и водоохранным зонам в объем </w:t>
      </w:r>
      <w:r w:rsidR="00E0741E" w:rsidRPr="00AB4E36">
        <w:t>работ данного проекта не входят</w:t>
      </w:r>
      <w:r w:rsidR="00234336" w:rsidRPr="00AB4E36">
        <w:t xml:space="preserve">, так как проектируемый объект в зоны санитарной охраны источников питьевого водоснабжения не попадает и подсоединяет свои сети к магистральным наружным сетям </w:t>
      </w:r>
      <w:r w:rsidR="00554A03" w:rsidRPr="00AB4E36">
        <w:t xml:space="preserve">городского </w:t>
      </w:r>
      <w:r w:rsidR="00234336" w:rsidRPr="00AB4E36">
        <w:t>водоснабжения.</w:t>
      </w:r>
    </w:p>
    <w:p w14:paraId="27FBD599" w14:textId="7E73C44D" w:rsidR="00D8722F" w:rsidRPr="00AB4E36" w:rsidRDefault="00D8722F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405A36AF" w14:textId="5922DC5C" w:rsidR="00116752" w:rsidRPr="00AB4E36" w:rsidRDefault="003844BB" w:rsidP="0013021F">
      <w:pPr>
        <w:pStyle w:val="APEX"/>
        <w:spacing w:before="0" w:after="0"/>
        <w:ind w:left="567" w:hanging="567"/>
      </w:pPr>
      <w:bookmarkStart w:id="42" w:name="_Toc499627972"/>
      <w:bookmarkStart w:id="43" w:name="_Toc102157816"/>
      <w:r w:rsidRPr="00AB4E36">
        <w:lastRenderedPageBreak/>
        <w:t>О</w:t>
      </w:r>
      <w:r w:rsidR="00116752" w:rsidRPr="00AB4E36">
        <w:t>писание и характеристика системы водоснабжения и ее параметров</w:t>
      </w:r>
      <w:bookmarkEnd w:id="42"/>
      <w:bookmarkEnd w:id="43"/>
    </w:p>
    <w:p w14:paraId="5FF0AB6B" w14:textId="52FAB243" w:rsidR="00116752" w:rsidRPr="00AB4E36" w:rsidRDefault="00116752" w:rsidP="0013021F">
      <w:pPr>
        <w:pStyle w:val="APEX3"/>
        <w:spacing w:before="0"/>
      </w:pPr>
      <w:r w:rsidRPr="00AB4E36">
        <w:t>В проекте предусмотрены следующи</w:t>
      </w:r>
      <w:r w:rsidR="00527C77" w:rsidRPr="00AB4E36">
        <w:t>е</w:t>
      </w:r>
      <w:r w:rsidRPr="00AB4E36">
        <w:t xml:space="preserve"> системы внутреннего водоснабжения:</w:t>
      </w:r>
    </w:p>
    <w:p w14:paraId="2EED0B87" w14:textId="3A55443E" w:rsidR="00116752" w:rsidRPr="00AB4E36" w:rsidRDefault="00116752" w:rsidP="0013021F">
      <w:pPr>
        <w:pStyle w:val="APEX1"/>
        <w:spacing w:before="0" w:after="0"/>
        <w:ind w:left="709" w:right="284"/>
      </w:pPr>
      <w:r w:rsidRPr="00AB4E36">
        <w:t>система хозяйственно-пи</w:t>
      </w:r>
      <w:r w:rsidR="006C1544" w:rsidRPr="00AB4E36">
        <w:t>тьевого водоснабжения – общая (</w:t>
      </w:r>
      <w:r w:rsidRPr="00AB4E36">
        <w:t>В1);</w:t>
      </w:r>
    </w:p>
    <w:p w14:paraId="56E003D9" w14:textId="512950D6" w:rsidR="00116752" w:rsidRPr="00AB4E36" w:rsidRDefault="00116752" w:rsidP="0013021F">
      <w:pPr>
        <w:pStyle w:val="APEX1"/>
        <w:spacing w:before="0" w:after="0"/>
        <w:ind w:left="709" w:right="284"/>
      </w:pPr>
      <w:r w:rsidRPr="00AB4E36">
        <w:t xml:space="preserve">система хозяйственно-питьевого водоснабжения 1 зоны </w:t>
      </w:r>
      <w:r w:rsidR="00E95D95" w:rsidRPr="00AB4E36">
        <w:t>квартир</w:t>
      </w:r>
      <w:r w:rsidR="00324B6E" w:rsidRPr="00AB4E36">
        <w:t xml:space="preserve"> </w:t>
      </w:r>
      <w:r w:rsidR="006C1544" w:rsidRPr="00AB4E36">
        <w:t>(</w:t>
      </w:r>
      <w:r w:rsidRPr="00AB4E36">
        <w:t>В1.1);</w:t>
      </w:r>
    </w:p>
    <w:p w14:paraId="6B007272" w14:textId="2880B762" w:rsidR="00116752" w:rsidRPr="00AB4E36" w:rsidRDefault="00116752" w:rsidP="0013021F">
      <w:pPr>
        <w:pStyle w:val="APEX1"/>
        <w:spacing w:before="0" w:after="0"/>
        <w:ind w:left="709" w:right="284"/>
      </w:pPr>
      <w:r w:rsidRPr="00AB4E36">
        <w:t xml:space="preserve">система хозяйственно-питьевого водоснабжения 2 зоны </w:t>
      </w:r>
      <w:r w:rsidR="00E95D95" w:rsidRPr="00AB4E36">
        <w:t>квартир</w:t>
      </w:r>
      <w:r w:rsidR="006C1544" w:rsidRPr="00AB4E36">
        <w:t xml:space="preserve"> (</w:t>
      </w:r>
      <w:r w:rsidRPr="00AB4E36">
        <w:t>В1.2);</w:t>
      </w:r>
    </w:p>
    <w:p w14:paraId="0B337EB9" w14:textId="6EB1F29A" w:rsidR="00116752" w:rsidRPr="00AB4E36" w:rsidRDefault="00116752" w:rsidP="0013021F">
      <w:pPr>
        <w:pStyle w:val="APEX1"/>
        <w:spacing w:before="0" w:after="0"/>
        <w:ind w:left="709" w:right="284"/>
      </w:pPr>
      <w:r w:rsidRPr="00AB4E36">
        <w:t xml:space="preserve">система хозяйственно-питьевого водоснабжения </w:t>
      </w:r>
      <w:r w:rsidR="00E95D95" w:rsidRPr="00AB4E36">
        <w:t xml:space="preserve">встроенных помещений </w:t>
      </w:r>
      <w:r w:rsidR="006C1544" w:rsidRPr="00AB4E36">
        <w:t>(</w:t>
      </w:r>
      <w:r w:rsidRPr="00AB4E36">
        <w:t>В1.3);</w:t>
      </w:r>
    </w:p>
    <w:p w14:paraId="13AD602C" w14:textId="7318DADB" w:rsidR="00324B6E" w:rsidRPr="00AB4E36" w:rsidRDefault="00116752" w:rsidP="0013021F">
      <w:pPr>
        <w:pStyle w:val="APEX1"/>
        <w:spacing w:before="0" w:after="0"/>
        <w:ind w:left="709" w:right="284"/>
      </w:pPr>
      <w:r w:rsidRPr="00AB4E36">
        <w:t xml:space="preserve">система горячего водонабжения 1 зоны </w:t>
      </w:r>
      <w:r w:rsidR="00E95D95" w:rsidRPr="00AB4E36">
        <w:t>квартир</w:t>
      </w:r>
      <w:r w:rsidR="006C1544" w:rsidRPr="00AB4E36">
        <w:t xml:space="preserve"> (</w:t>
      </w:r>
      <w:r w:rsidRPr="00AB4E36">
        <w:t>Т3.1);</w:t>
      </w:r>
    </w:p>
    <w:p w14:paraId="2D47CDF7" w14:textId="03A30134" w:rsidR="00B05874" w:rsidRPr="00AB4E36" w:rsidRDefault="00B05874" w:rsidP="0013021F">
      <w:pPr>
        <w:pStyle w:val="APEX1"/>
        <w:spacing w:before="0" w:after="0"/>
        <w:ind w:left="709" w:right="284"/>
      </w:pPr>
      <w:r w:rsidRPr="00AB4E36">
        <w:t>система горячего водо</w:t>
      </w:r>
      <w:r w:rsidR="006C1544" w:rsidRPr="00AB4E36">
        <w:t xml:space="preserve">снабжения 2 зоны </w:t>
      </w:r>
      <w:r w:rsidR="00E95D95" w:rsidRPr="00AB4E36">
        <w:t>квартир</w:t>
      </w:r>
      <w:r w:rsidR="006C1544" w:rsidRPr="00AB4E36">
        <w:t xml:space="preserve"> (</w:t>
      </w:r>
      <w:r w:rsidRPr="00AB4E36">
        <w:t>Т3.2);</w:t>
      </w:r>
    </w:p>
    <w:p w14:paraId="02862673" w14:textId="705A8F73" w:rsidR="00324B6E" w:rsidRPr="00AB4E36" w:rsidRDefault="00324B6E" w:rsidP="0013021F">
      <w:pPr>
        <w:pStyle w:val="APEX1"/>
        <w:spacing w:before="0" w:after="0"/>
        <w:ind w:left="709" w:right="284"/>
      </w:pPr>
      <w:r w:rsidRPr="00AB4E36">
        <w:t xml:space="preserve">система горячего водоснабжения </w:t>
      </w:r>
      <w:r w:rsidR="00E95D95" w:rsidRPr="00AB4E36">
        <w:t xml:space="preserve">встроенных помещений </w:t>
      </w:r>
      <w:r w:rsidR="006C1544" w:rsidRPr="00AB4E36">
        <w:t>(</w:t>
      </w:r>
      <w:r w:rsidRPr="00AB4E36">
        <w:t>Т3.3);</w:t>
      </w:r>
    </w:p>
    <w:p w14:paraId="5948562D" w14:textId="58F9A6D0" w:rsidR="00B05874" w:rsidRPr="00AB4E36" w:rsidRDefault="00FC7255" w:rsidP="0013021F">
      <w:pPr>
        <w:pStyle w:val="APEX1"/>
        <w:spacing w:before="0" w:after="0"/>
        <w:ind w:left="709" w:right="284"/>
      </w:pPr>
      <w:r w:rsidRPr="00AB4E36">
        <w:t>циркуляционная система горячего водоснабжения</w:t>
      </w:r>
      <w:r w:rsidR="00116752" w:rsidRPr="00AB4E36">
        <w:t xml:space="preserve"> 1 зоны </w:t>
      </w:r>
      <w:r w:rsidR="00E95D95" w:rsidRPr="00AB4E36">
        <w:t>квартир</w:t>
      </w:r>
      <w:r w:rsidR="00B05874" w:rsidRPr="00AB4E36">
        <w:t xml:space="preserve"> </w:t>
      </w:r>
      <w:r w:rsidR="006C1544" w:rsidRPr="00AB4E36">
        <w:t>(</w:t>
      </w:r>
      <w:r w:rsidR="00116752" w:rsidRPr="00AB4E36">
        <w:t>Т4.1);</w:t>
      </w:r>
    </w:p>
    <w:p w14:paraId="771AF84C" w14:textId="3E5D7595" w:rsidR="00B05874" w:rsidRPr="00AB4E36" w:rsidRDefault="00B05874" w:rsidP="0013021F">
      <w:pPr>
        <w:pStyle w:val="APEX1"/>
        <w:spacing w:before="0" w:after="0"/>
        <w:ind w:left="709" w:right="284"/>
      </w:pPr>
      <w:r w:rsidRPr="00AB4E36">
        <w:t>циркуляционная система горячего водо</w:t>
      </w:r>
      <w:r w:rsidR="006C1544" w:rsidRPr="00AB4E36">
        <w:t xml:space="preserve">снабжения 2 зоны </w:t>
      </w:r>
      <w:r w:rsidR="00E95D95" w:rsidRPr="00AB4E36">
        <w:t>квартир</w:t>
      </w:r>
      <w:r w:rsidR="006C1544" w:rsidRPr="00AB4E36">
        <w:t xml:space="preserve"> (</w:t>
      </w:r>
      <w:r w:rsidRPr="00AB4E36">
        <w:t>Т4.2);</w:t>
      </w:r>
    </w:p>
    <w:p w14:paraId="540E1FBA" w14:textId="2FC231F2" w:rsidR="00116752" w:rsidRPr="00AB4E36" w:rsidRDefault="001C6BDF" w:rsidP="0013021F">
      <w:pPr>
        <w:pStyle w:val="APEX1"/>
        <w:spacing w:before="0" w:after="0"/>
        <w:ind w:left="709" w:right="284"/>
      </w:pPr>
      <w:r w:rsidRPr="00AB4E36">
        <w:t xml:space="preserve">циркуляционная </w:t>
      </w:r>
      <w:r w:rsidR="00116752" w:rsidRPr="00AB4E36">
        <w:t xml:space="preserve">система горячего водоснабжения </w:t>
      </w:r>
      <w:r w:rsidR="00DD315C" w:rsidRPr="00AB4E36">
        <w:t xml:space="preserve">встроенных помещений </w:t>
      </w:r>
      <w:r w:rsidR="006C1544" w:rsidRPr="00AB4E36">
        <w:t>(</w:t>
      </w:r>
      <w:r w:rsidRPr="00AB4E36">
        <w:t>Т4</w:t>
      </w:r>
      <w:r w:rsidR="00116752" w:rsidRPr="00AB4E36">
        <w:t>.3)</w:t>
      </w:r>
      <w:r w:rsidR="006C1544" w:rsidRPr="00AB4E36">
        <w:t>.</w:t>
      </w:r>
    </w:p>
    <w:p w14:paraId="3CE40C72" w14:textId="0FE82DB5" w:rsidR="00116752" w:rsidRPr="00AB4E36" w:rsidRDefault="00716270" w:rsidP="0013021F">
      <w:pPr>
        <w:pStyle w:val="APEX3"/>
        <w:spacing w:before="0"/>
      </w:pPr>
      <w:r w:rsidRPr="00AB4E36">
        <w:t xml:space="preserve">Необходимость </w:t>
      </w:r>
      <w:r w:rsidR="00116752" w:rsidRPr="00AB4E36">
        <w:t xml:space="preserve">хозяйственно-питьевой системы обусловлена наличием </w:t>
      </w:r>
      <w:r w:rsidR="00DD315C" w:rsidRPr="00AB4E36">
        <w:t>кв</w:t>
      </w:r>
      <w:r w:rsidR="00705626" w:rsidRPr="00AB4E36">
        <w:t>а</w:t>
      </w:r>
      <w:r w:rsidR="00DD315C" w:rsidRPr="00AB4E36">
        <w:t>ртир</w:t>
      </w:r>
      <w:r w:rsidR="00DA76F6" w:rsidRPr="00AB4E36">
        <w:t xml:space="preserve"> </w:t>
      </w:r>
      <w:r w:rsidR="00116752" w:rsidRPr="00AB4E36">
        <w:t xml:space="preserve">и </w:t>
      </w:r>
      <w:r w:rsidR="00DD315C" w:rsidRPr="00AB4E36">
        <w:t>встроенных помещений</w:t>
      </w:r>
      <w:r w:rsidR="00116752" w:rsidRPr="00AB4E36">
        <w:t xml:space="preserve"> с круглосуточным и временным пребыванием людей, санузлов, помещений уборочно</w:t>
      </w:r>
      <w:r w:rsidR="00850A89" w:rsidRPr="00AB4E36">
        <w:t>го инвентаря и т.д.</w:t>
      </w:r>
    </w:p>
    <w:p w14:paraId="5F00EDBC" w14:textId="332E8158" w:rsidR="00114250" w:rsidRDefault="00116752" w:rsidP="0013021F">
      <w:pPr>
        <w:pStyle w:val="APEX3"/>
        <w:spacing w:before="0"/>
      </w:pPr>
      <w:r w:rsidRPr="00AB4E36">
        <w:t>Согла</w:t>
      </w:r>
      <w:r w:rsidR="00526B14" w:rsidRPr="00AB4E36">
        <w:t>с</w:t>
      </w:r>
      <w:r w:rsidRPr="00AB4E36">
        <w:t xml:space="preserve">но п. 5.4.3 СП 30.13330.2016, ввод трубопровода осуществляется двумя трубами диаметром </w:t>
      </w:r>
      <w:r w:rsidR="007E5843" w:rsidRPr="00AB4E36">
        <w:t>200</w:t>
      </w:r>
      <w:r w:rsidRPr="00AB4E36">
        <w:t xml:space="preserve"> мм в помещение </w:t>
      </w:r>
      <w:r w:rsidR="00764910">
        <w:t>водомерного узла</w:t>
      </w:r>
      <w:r w:rsidRPr="00AB4E36">
        <w:t xml:space="preserve">. Помещение </w:t>
      </w:r>
      <w:r w:rsidR="00764910">
        <w:t>водомерного узла</w:t>
      </w:r>
      <w:r w:rsidRPr="00AB4E36">
        <w:t xml:space="preserve"> располагается на </w:t>
      </w:r>
      <w:r w:rsidR="005A3089" w:rsidRPr="00AB4E36">
        <w:t>-</w:t>
      </w:r>
      <w:r w:rsidR="00DF262D" w:rsidRPr="00AB4E36">
        <w:t>1</w:t>
      </w:r>
      <w:r w:rsidRPr="00AB4E36">
        <w:t xml:space="preserve"> этаже. Каждый трубопровод рассчитан на пропуск 100% расхода воды с учетом суммарной максимальной нагрузки хозяйственно-питьевого водоснабжени</w:t>
      </w:r>
      <w:r w:rsidR="008B5B05" w:rsidRPr="00AB4E36">
        <w:t xml:space="preserve">я и пожаротушения от городской </w:t>
      </w:r>
      <w:r w:rsidRPr="00AB4E36">
        <w:t>наружной сети.</w:t>
      </w:r>
    </w:p>
    <w:p w14:paraId="1457A975" w14:textId="3C704778" w:rsidR="00114250" w:rsidRPr="00161CD9" w:rsidRDefault="00114250" w:rsidP="0013021F">
      <w:pPr>
        <w:pStyle w:val="APEX3"/>
        <w:spacing w:before="0"/>
      </w:pPr>
      <w:r>
        <w:t xml:space="preserve">Расчетный </w:t>
      </w:r>
      <w:r w:rsidRPr="00161CD9">
        <w:t>общий расход на нужды хозяйственно-питьевого водоснабжения на вводе составляет 16,7 л/с, скорость воды на вводе водопровода в трубопроводе составит 0,</w:t>
      </w:r>
      <w:r w:rsidR="00161CD9" w:rsidRPr="00161CD9">
        <w:t>49</w:t>
      </w:r>
      <w:r w:rsidRPr="00161CD9">
        <w:t xml:space="preserve"> м/с.</w:t>
      </w:r>
    </w:p>
    <w:p w14:paraId="455F4DFA" w14:textId="5F816217" w:rsidR="00114250" w:rsidRPr="00161CD9" w:rsidRDefault="00114250" w:rsidP="0013021F">
      <w:pPr>
        <w:pStyle w:val="APEX3"/>
        <w:spacing w:before="0"/>
      </w:pPr>
      <w:r w:rsidRPr="00161CD9">
        <w:t>Расчетный общий расход на нужды хозяйственно-питьевого и противопожарного водоснабжения на вводе составляет 16,7+</w:t>
      </w:r>
      <w:r w:rsidR="00F5476A">
        <w:t>52,</w:t>
      </w:r>
      <w:r w:rsidR="00D218B2">
        <w:t>63</w:t>
      </w:r>
      <w:r w:rsidRPr="00161CD9">
        <w:t>=6</w:t>
      </w:r>
      <w:r w:rsidR="00F5476A">
        <w:t>9</w:t>
      </w:r>
      <w:r w:rsidRPr="00161CD9">
        <w:t>,</w:t>
      </w:r>
      <w:r w:rsidR="00D218B2">
        <w:t>33</w:t>
      </w:r>
      <w:r w:rsidRPr="00161CD9">
        <w:t xml:space="preserve"> л/с, скорость воды на вводе водопровода в трубопроводе составит </w:t>
      </w:r>
      <w:r w:rsidR="00F5476A">
        <w:t>2</w:t>
      </w:r>
      <w:r w:rsidRPr="00161CD9">
        <w:t>,</w:t>
      </w:r>
      <w:r w:rsidR="00F5476A">
        <w:t>0</w:t>
      </w:r>
      <w:r w:rsidR="00D218B2">
        <w:t>2</w:t>
      </w:r>
      <w:r w:rsidRPr="00161CD9">
        <w:t xml:space="preserve"> м/с.</w:t>
      </w:r>
    </w:p>
    <w:p w14:paraId="3FBCE559" w14:textId="5C7CF871" w:rsidR="00114250" w:rsidRDefault="00114250" w:rsidP="0013021F">
      <w:pPr>
        <w:pStyle w:val="APEX3"/>
        <w:spacing w:before="0"/>
      </w:pPr>
      <w:r>
        <w:t xml:space="preserve">Согласно </w:t>
      </w:r>
      <w:r w:rsidR="00161CD9">
        <w:t xml:space="preserve">п. 5.6.6 </w:t>
      </w:r>
      <w:r>
        <w:t>СП 30.13330</w:t>
      </w:r>
      <w:r w:rsidR="00161CD9">
        <w:t xml:space="preserve">.2016 </w:t>
      </w:r>
      <w:r w:rsidR="00161CD9" w:rsidRPr="00161CD9">
        <w:t>максимальная скорость движения воды в трубопроводах внутренних сетей не должна превышать 1,5 м/с. Для трубопроводов объединенных хозяйственно-противопожарных и производственно-противопожарных систем при пожаротушении скорость движения воды в трубопроводах не должна превышать 3 м/с. Минимальная скорость воды в трубопроводах 0,2 м/с.</w:t>
      </w:r>
    </w:p>
    <w:p w14:paraId="4153F20C" w14:textId="3E21084E" w:rsidR="00161CD9" w:rsidRDefault="00161CD9" w:rsidP="0013021F">
      <w:pPr>
        <w:pStyle w:val="APEX3"/>
        <w:spacing w:before="0"/>
      </w:pPr>
      <w:r>
        <w:t>Принятый диаметр ввода воопровода соответствует нормативным требованиям.</w:t>
      </w:r>
    </w:p>
    <w:p w14:paraId="13BE3E25" w14:textId="2A06B956" w:rsidR="00116752" w:rsidRPr="00AB4E36" w:rsidRDefault="0044395D" w:rsidP="0013021F">
      <w:pPr>
        <w:pStyle w:val="APEX3"/>
        <w:spacing w:before="0"/>
      </w:pPr>
      <w:r w:rsidRPr="00AB4E36">
        <w:t xml:space="preserve">На вводе водопровода, при переходе трубопровода из горизонтального положения в вертикальное, требуется установка бетонных упоров. Отверстие для пропуска труб через стены и фундаменты должно иметь размеры, обеспечивающие в кладке зазор трубы не менее 0,2 м. </w:t>
      </w:r>
    </w:p>
    <w:p w14:paraId="6DD88ED4" w14:textId="77777777" w:rsidR="004D3980" w:rsidRDefault="00095E87" w:rsidP="0013021F">
      <w:pPr>
        <w:pStyle w:val="APEX3"/>
        <w:spacing w:before="0"/>
      </w:pPr>
      <w:r w:rsidRPr="00AB4E36">
        <w:lastRenderedPageBreak/>
        <w:t>Согласно СП 30</w:t>
      </w:r>
      <w:r w:rsidR="006F1A71" w:rsidRPr="00AB4E36">
        <w:t xml:space="preserve">.13330.2016, </w:t>
      </w:r>
      <w:r w:rsidRPr="00AB4E36">
        <w:t xml:space="preserve">для расчета требуемого напора в системе водоснабжения </w:t>
      </w:r>
      <w:r w:rsidR="003844C1" w:rsidRPr="00AB4E36">
        <w:t>берется</w:t>
      </w:r>
      <w:r w:rsidRPr="00AB4E36">
        <w:t xml:space="preserve"> наименьший гарантированный напор</w:t>
      </w:r>
      <w:r w:rsidR="004D3980">
        <w:t xml:space="preserve"> в наружной сети водоснабжения.</w:t>
      </w:r>
    </w:p>
    <w:p w14:paraId="0462C4EC" w14:textId="32B749D8" w:rsidR="00FC7255" w:rsidRPr="00AB4E36" w:rsidRDefault="004D3980" w:rsidP="0013021F">
      <w:pPr>
        <w:pStyle w:val="APEX3"/>
        <w:spacing w:before="0"/>
      </w:pPr>
      <w:r>
        <w:t xml:space="preserve">Согласно Техническим Условиям подключения (технологического присоединения) минимальный </w:t>
      </w:r>
      <w:r w:rsidR="00095E87" w:rsidRPr="00AB4E36">
        <w:t xml:space="preserve"> </w:t>
      </w:r>
      <w:r>
        <w:t xml:space="preserve">гарантируемый свободный напор </w:t>
      </w:r>
      <w:r w:rsidR="00095E87" w:rsidRPr="00AB4E36">
        <w:t>в месте присоединени</w:t>
      </w:r>
      <w:r w:rsidR="006F1A71" w:rsidRPr="00AB4E36">
        <w:t>я</w:t>
      </w:r>
      <w:r>
        <w:t xml:space="preserve"> равен 18,6 м</w:t>
      </w:r>
      <w:r w:rsidR="00ED5D92" w:rsidRPr="00AB4E36">
        <w:t>.</w:t>
      </w:r>
      <w:r>
        <w:t>вод.ст. и геодезическая отметка верха трубы 158,3 м.</w:t>
      </w:r>
    </w:p>
    <w:p w14:paraId="5C293D0B" w14:textId="59D12131" w:rsidR="00116752" w:rsidRPr="00AB4E36" w:rsidRDefault="00116752" w:rsidP="0013021F">
      <w:pPr>
        <w:pStyle w:val="APEX3"/>
        <w:spacing w:before="0"/>
      </w:pPr>
      <w:r w:rsidRPr="00AB4E36">
        <w:t xml:space="preserve">На вводе устанавливается запорная арматура, фильтр очистки, узел учета водопотребления, обратные клапаны, манометры и спускной кран. Общедомовой водомерный узел проектируется с двумя обводными линиями. На каждой линии устанавливается задвижка с электроприводом для пропуска пожарного расхода в момент срабатывания системы пожаротушения. </w:t>
      </w:r>
      <w:r w:rsidR="00D01599" w:rsidRPr="00AB4E36">
        <w:t xml:space="preserve">Узел ввода водопровода, а также обвязка водомерного узла </w:t>
      </w:r>
      <w:r w:rsidR="003B5D53" w:rsidRPr="00AB4E36">
        <w:t xml:space="preserve">разрабатываются в </w:t>
      </w:r>
      <w:r w:rsidR="00D01599" w:rsidRPr="00AB4E36">
        <w:t>проект</w:t>
      </w:r>
      <w:r w:rsidR="003B5D53" w:rsidRPr="00AB4E36">
        <w:t>е</w:t>
      </w:r>
      <w:r w:rsidR="00D01599" w:rsidRPr="00AB4E36">
        <w:t xml:space="preserve"> наружных сетей</w:t>
      </w:r>
      <w:r w:rsidR="00DD315C" w:rsidRPr="00AB4E36">
        <w:t>, подробнее смотри том</w:t>
      </w:r>
      <w:r w:rsidR="00D01599" w:rsidRPr="00AB4E36">
        <w:t xml:space="preserve"> </w:t>
      </w:r>
      <w:r w:rsidR="00DD315C" w:rsidRPr="00AB4E36">
        <w:rPr>
          <w:rFonts w:cs="Arial"/>
        </w:rPr>
        <w:t>11</w:t>
      </w:r>
      <w:r w:rsidR="007E5843" w:rsidRPr="00AB4E36">
        <w:rPr>
          <w:rFonts w:cs="Arial"/>
        </w:rPr>
        <w:t>91</w:t>
      </w:r>
      <w:r w:rsidR="00DD315C" w:rsidRPr="00AB4E36">
        <w:rPr>
          <w:rFonts w:cs="Arial"/>
        </w:rPr>
        <w:t>-ИОС2.3</w:t>
      </w:r>
      <w:r w:rsidR="00D10B10" w:rsidRPr="00AB4E36">
        <w:t>.</w:t>
      </w:r>
    </w:p>
    <w:p w14:paraId="3CC0A377" w14:textId="058370B3" w:rsidR="00EE447F" w:rsidRDefault="00116752" w:rsidP="0013021F">
      <w:pPr>
        <w:pStyle w:val="APEX3"/>
        <w:spacing w:before="0"/>
      </w:pPr>
      <w:r w:rsidRPr="00AB4E36">
        <w:t>Внутренняя система хозяйственно-питьевого водопровода и систем</w:t>
      </w:r>
      <w:r w:rsidR="006C05F9" w:rsidRPr="00AB4E36">
        <w:t>а</w:t>
      </w:r>
      <w:r w:rsidRPr="00AB4E36">
        <w:t xml:space="preserve"> противопожарного водопровода </w:t>
      </w:r>
      <w:r w:rsidR="006C05F9" w:rsidRPr="00AB4E36">
        <w:t xml:space="preserve">надземной части </w:t>
      </w:r>
      <w:r w:rsidRPr="00AB4E36">
        <w:t xml:space="preserve">приняты </w:t>
      </w:r>
      <w:r w:rsidR="006C05F9" w:rsidRPr="00AB4E36">
        <w:t>объединенными</w:t>
      </w:r>
      <w:r w:rsidR="00EE447F">
        <w:t>.</w:t>
      </w:r>
    </w:p>
    <w:p w14:paraId="6F45653E" w14:textId="0FA868A5" w:rsidR="00EA4D68" w:rsidRPr="00AB4E36" w:rsidRDefault="00116752" w:rsidP="0013021F">
      <w:pPr>
        <w:pStyle w:val="APEX3"/>
        <w:spacing w:before="0"/>
      </w:pPr>
      <w:r w:rsidRPr="00AB4E36">
        <w:t xml:space="preserve">Отводы на хозяйственно-питьевые нужды выполнены двумя  трубопроводами диаметром </w:t>
      </w:r>
      <w:r w:rsidR="007E5843" w:rsidRPr="00AB4E36">
        <w:t>125</w:t>
      </w:r>
      <w:r w:rsidR="007A47C3" w:rsidRPr="00AB4E36">
        <w:t xml:space="preserve"> </w:t>
      </w:r>
      <w:r w:rsidRPr="00AB4E36">
        <w:t>мм</w:t>
      </w:r>
      <w:r w:rsidR="00787D2D" w:rsidRPr="00AB4E36">
        <w:t xml:space="preserve"> </w:t>
      </w:r>
      <w:r w:rsidR="007A47C3" w:rsidRPr="00AB4E36">
        <w:t>к насос</w:t>
      </w:r>
      <w:r w:rsidR="00432C58" w:rsidRPr="00AB4E36">
        <w:t>ной станции</w:t>
      </w:r>
      <w:r w:rsidR="007A47C3" w:rsidRPr="00AB4E36">
        <w:t xml:space="preserve"> </w:t>
      </w:r>
      <w:r w:rsidR="007A47C3" w:rsidRPr="00AB4E36">
        <w:rPr>
          <w:lang w:val="en-US"/>
        </w:rPr>
        <w:t>I</w:t>
      </w:r>
      <w:r w:rsidR="007A47C3" w:rsidRPr="00AB4E36">
        <w:t xml:space="preserve"> зоны</w:t>
      </w:r>
      <w:r w:rsidR="00787D2D" w:rsidRPr="00AB4E36">
        <w:t xml:space="preserve"> водоснабжения</w:t>
      </w:r>
      <w:r w:rsidR="007A47C3" w:rsidRPr="00AB4E36">
        <w:t xml:space="preserve"> и </w:t>
      </w:r>
      <w:r w:rsidR="00787D2D" w:rsidRPr="00AB4E36">
        <w:t xml:space="preserve">двумя отводами </w:t>
      </w:r>
      <w:r w:rsidR="007E5843" w:rsidRPr="00AB4E36">
        <w:t>100</w:t>
      </w:r>
      <w:r w:rsidR="00787D2D" w:rsidRPr="00AB4E36">
        <w:t xml:space="preserve"> мм </w:t>
      </w:r>
      <w:r w:rsidR="007A47C3" w:rsidRPr="00AB4E36">
        <w:t>к насос</w:t>
      </w:r>
      <w:r w:rsidR="00432C58" w:rsidRPr="00AB4E36">
        <w:t>ной станции</w:t>
      </w:r>
      <w:r w:rsidR="007A47C3" w:rsidRPr="00AB4E36">
        <w:t xml:space="preserve"> </w:t>
      </w:r>
      <w:r w:rsidR="007A47C3" w:rsidRPr="00AB4E36">
        <w:rPr>
          <w:lang w:val="en-US"/>
        </w:rPr>
        <w:t>II</w:t>
      </w:r>
      <w:r w:rsidR="007A47C3" w:rsidRPr="00AB4E36">
        <w:t xml:space="preserve"> зоны водоснабжения</w:t>
      </w:r>
      <w:r w:rsidRPr="00AB4E36">
        <w:t xml:space="preserve">. Отводы на системы автоматического пожаротушения и внутренненго противопожарного водопровода </w:t>
      </w:r>
      <w:r w:rsidR="00694CCF">
        <w:t xml:space="preserve">подземной части </w:t>
      </w:r>
      <w:r w:rsidRPr="00AB4E36">
        <w:t xml:space="preserve">диаметром </w:t>
      </w:r>
      <w:r w:rsidR="007E5843" w:rsidRPr="00AB4E36">
        <w:t>20</w:t>
      </w:r>
      <w:r w:rsidR="00DD315C" w:rsidRPr="00AB4E36">
        <w:t>0</w:t>
      </w:r>
      <w:r w:rsidR="001B4FAC" w:rsidRPr="00AB4E36">
        <w:t xml:space="preserve"> </w:t>
      </w:r>
      <w:r w:rsidRPr="00AB4E36">
        <w:t xml:space="preserve">мм – </w:t>
      </w:r>
      <w:r w:rsidR="004D3980">
        <w:t>выполняются</w:t>
      </w:r>
      <w:r w:rsidRPr="00AB4E36">
        <w:t xml:space="preserve"> после общедомового водомерного узла. </w:t>
      </w:r>
    </w:p>
    <w:p w14:paraId="3517A863" w14:textId="7BD13449" w:rsidR="00116752" w:rsidRPr="00AB4E36" w:rsidRDefault="00DA3600" w:rsidP="0013021F">
      <w:pPr>
        <w:pStyle w:val="APEX3"/>
        <w:spacing w:before="0"/>
      </w:pPr>
      <w:r w:rsidRPr="00AB4E36">
        <w:t>С</w:t>
      </w:r>
      <w:r w:rsidR="00116752" w:rsidRPr="00AB4E36">
        <w:t>истем</w:t>
      </w:r>
      <w:r w:rsidRPr="00AB4E36">
        <w:t>а</w:t>
      </w:r>
      <w:r w:rsidR="00116752" w:rsidRPr="00AB4E36">
        <w:t xml:space="preserve"> </w:t>
      </w:r>
      <w:r w:rsidR="005A57AE" w:rsidRPr="00AB4E36">
        <w:t xml:space="preserve">автоматического водяного пожаротушения и внутреннего противопожарного водопровода </w:t>
      </w:r>
      <w:r w:rsidR="00694CCF">
        <w:t xml:space="preserve">подземной части </w:t>
      </w:r>
      <w:r w:rsidR="00285ACF" w:rsidRPr="00AB4E36">
        <w:t xml:space="preserve">разрабатывается в </w:t>
      </w:r>
      <w:r w:rsidR="00BC0F7C" w:rsidRPr="00AB4E36">
        <w:t>томе 11</w:t>
      </w:r>
      <w:r w:rsidR="007E5843" w:rsidRPr="00AB4E36">
        <w:t>9</w:t>
      </w:r>
      <w:r w:rsidR="00813F4E" w:rsidRPr="00AB4E36">
        <w:t>1</w:t>
      </w:r>
      <w:r w:rsidR="00BC0F7C" w:rsidRPr="00AB4E36">
        <w:t>-ИОС2.2</w:t>
      </w:r>
      <w:r w:rsidR="00116752" w:rsidRPr="00AB4E36">
        <w:t>.</w:t>
      </w:r>
    </w:p>
    <w:p w14:paraId="67A3AC30" w14:textId="7CC459A2" w:rsidR="00116752" w:rsidRPr="00AB4E36" w:rsidRDefault="00116752" w:rsidP="0013021F">
      <w:pPr>
        <w:pStyle w:val="APEX3"/>
        <w:spacing w:before="0"/>
      </w:pPr>
      <w:r w:rsidRPr="00AB4E36">
        <w:t>Хозяйственно-питьевой водопровод обеспечивает потребности следующих групп потребителей:</w:t>
      </w:r>
    </w:p>
    <w:p w14:paraId="0D119F8F" w14:textId="27EEE1C4" w:rsidR="00116752" w:rsidRPr="00AB4E36" w:rsidRDefault="00FB0202" w:rsidP="0013021F">
      <w:pPr>
        <w:pStyle w:val="APEX1"/>
        <w:spacing w:before="0" w:after="0"/>
        <w:ind w:left="709"/>
      </w:pPr>
      <w:r w:rsidRPr="00AB4E36">
        <w:t xml:space="preserve">Квартиры </w:t>
      </w:r>
      <w:r w:rsidR="00C641C0" w:rsidRPr="00AB4E36">
        <w:t>(1 и 2 зоны)</w:t>
      </w:r>
      <w:r w:rsidR="00285ACF" w:rsidRPr="00AB4E36">
        <w:t>;</w:t>
      </w:r>
    </w:p>
    <w:p w14:paraId="7822D68F" w14:textId="5DC9F2CE" w:rsidR="00D80D56" w:rsidRPr="00AB4E36" w:rsidRDefault="00FB0202" w:rsidP="0013021F">
      <w:pPr>
        <w:pStyle w:val="APEX1"/>
        <w:spacing w:before="0" w:after="0"/>
        <w:ind w:left="709"/>
      </w:pPr>
      <w:r w:rsidRPr="00AB4E36">
        <w:t>Встроенные помещения</w:t>
      </w:r>
      <w:r w:rsidR="00D80D56" w:rsidRPr="00AB4E36">
        <w:t>;</w:t>
      </w:r>
    </w:p>
    <w:p w14:paraId="7FC47384" w14:textId="1F191ED7" w:rsidR="000C24DE" w:rsidRPr="00AB4E36" w:rsidRDefault="00C641C0" w:rsidP="0013021F">
      <w:pPr>
        <w:pStyle w:val="APEX1"/>
        <w:spacing w:before="0" w:after="0"/>
        <w:ind w:left="709"/>
      </w:pPr>
      <w:r w:rsidRPr="00AB4E36">
        <w:t>ИТП</w:t>
      </w:r>
      <w:r w:rsidR="009A1844" w:rsidRPr="00AB4E36">
        <w:t>.</w:t>
      </w:r>
    </w:p>
    <w:p w14:paraId="43369FED" w14:textId="7D97FB5B" w:rsidR="00473E41" w:rsidRPr="00AB4E36" w:rsidRDefault="00116752" w:rsidP="0013021F">
      <w:pPr>
        <w:pStyle w:val="APEX3"/>
        <w:spacing w:before="0"/>
      </w:pPr>
      <w:r w:rsidRPr="00AB4E36">
        <w:t xml:space="preserve">Подача </w:t>
      </w:r>
      <w:r w:rsidR="00705626" w:rsidRPr="00AB4E36">
        <w:t xml:space="preserve">холодной </w:t>
      </w:r>
      <w:r w:rsidRPr="00AB4E36">
        <w:t>воды к потребителям осуществляется тупиковыми участками внутренней водопроводной сети.</w:t>
      </w:r>
    </w:p>
    <w:p w14:paraId="4896CBE0" w14:textId="6936520C" w:rsidR="00791F7A" w:rsidRPr="00AB4E36" w:rsidRDefault="00791F7A" w:rsidP="0013021F">
      <w:pPr>
        <w:pStyle w:val="APEX3"/>
        <w:spacing w:before="0"/>
      </w:pPr>
      <w:r w:rsidRPr="00AB4E36">
        <w:t>Квартирные стояки водоснабжения размещаются за пределами квартир в приквартирных нишах межквартирного коридора. Стояки водоснабжения размещаются совместно со стояками отопления в общих шахтах расположенных в межквартирных коридорах. Для доступа к узлам ОВ и ВК в шахтах предусмотрены общие технические двери (лючки). Доступ к узлам учета предусматривается из межквартирного коридора.</w:t>
      </w:r>
    </w:p>
    <w:p w14:paraId="6AF63497" w14:textId="6177DF49" w:rsidR="00791F7A" w:rsidRPr="00AB4E36" w:rsidRDefault="00791F7A" w:rsidP="0013021F">
      <w:pPr>
        <w:pStyle w:val="APEX3"/>
        <w:spacing w:before="0"/>
      </w:pPr>
      <w:r w:rsidRPr="00AB4E36">
        <w:t xml:space="preserve">Трубопроводы от квартирных стояков (только для удаленных от инженерных шахт квартир, а также в квартирах между с/у), прокладываются в подготовке пола (в изоляции) без фасонных </w:t>
      </w:r>
      <w:r w:rsidRPr="00AB4E36">
        <w:lastRenderedPageBreak/>
        <w:t>соединительных частей.</w:t>
      </w:r>
      <w:r w:rsidR="00B66CB8" w:rsidRPr="00AB4E36">
        <w:t xml:space="preserve"> Предусматривается параллельное подключение нескольких санузлов в квартире.</w:t>
      </w:r>
    </w:p>
    <w:p w14:paraId="4D3F26B2" w14:textId="47C745E7" w:rsidR="00791F7A" w:rsidRPr="00AB4E36" w:rsidRDefault="00000B40" w:rsidP="0013021F">
      <w:pPr>
        <w:pStyle w:val="APEX3"/>
        <w:spacing w:before="0"/>
      </w:pPr>
      <w:r w:rsidRPr="00AB4E36">
        <w:t>В каждой квартире предусматривается устройство первичного тушения пожара ПК-Б (пожарный кран бытовой со штуцером для присоединения шланга, оборудованного распылителем).</w:t>
      </w:r>
    </w:p>
    <w:p w14:paraId="0B218873" w14:textId="5FA12E4F" w:rsidR="00791F7A" w:rsidRPr="00AB4E36" w:rsidRDefault="00000B40" w:rsidP="0013021F">
      <w:pPr>
        <w:pStyle w:val="APEX3"/>
        <w:spacing w:before="0"/>
      </w:pPr>
      <w:r w:rsidRPr="00AB4E36">
        <w:t>Предусматривается возможность дистанционного (по сигналу из ОДС) отключения квартирных стояков в случае аварийной ситуации. Для удобства эксплуатации на стояках перед кранами с электроприводом</w:t>
      </w:r>
      <w:r w:rsidR="00D3197F" w:rsidRPr="00AB4E36">
        <w:t xml:space="preserve"> (рабочее напряжение </w:t>
      </w:r>
      <w:r w:rsidR="00D3197F" w:rsidRPr="00C478CD">
        <w:t>AC</w:t>
      </w:r>
      <w:r w:rsidR="00D3197F" w:rsidRPr="00AB4E36">
        <w:t>24</w:t>
      </w:r>
      <w:r w:rsidR="00D3197F" w:rsidRPr="00C478CD">
        <w:t>V</w:t>
      </w:r>
      <w:r w:rsidR="00C478CD">
        <w:t>,</w:t>
      </w:r>
      <w:r w:rsidR="00C478CD" w:rsidRPr="00C478CD">
        <w:t xml:space="preserve"> класс защиты от поражения электрическим током не менее II</w:t>
      </w:r>
      <w:r w:rsidR="00D3197F" w:rsidRPr="00AB4E36">
        <w:t>)</w:t>
      </w:r>
      <w:r w:rsidRPr="00AB4E36">
        <w:t xml:space="preserve"> устанавливается запорная арматура.</w:t>
      </w:r>
    </w:p>
    <w:p w14:paraId="14664DF2" w14:textId="4593F841" w:rsidR="00130F40" w:rsidRPr="00AB4E36" w:rsidRDefault="00130F40" w:rsidP="0013021F">
      <w:pPr>
        <w:pStyle w:val="APEX3"/>
        <w:spacing w:before="0"/>
      </w:pPr>
      <w:r w:rsidRPr="00AB4E36">
        <w:t>Подключение трубопров</w:t>
      </w:r>
      <w:r w:rsidR="009C74E5" w:rsidRPr="00AB4E36">
        <w:t>о</w:t>
      </w:r>
      <w:r w:rsidRPr="00AB4E36">
        <w:t xml:space="preserve">дов ХВС </w:t>
      </w:r>
      <w:r w:rsidR="00FF31A3" w:rsidRPr="00AB4E36">
        <w:t>встроенных помещений (</w:t>
      </w:r>
      <w:r w:rsidR="007E5843" w:rsidRPr="00AB4E36">
        <w:t>ЦИН</w:t>
      </w:r>
      <w:r w:rsidR="00FF31A3" w:rsidRPr="00AB4E36">
        <w:t xml:space="preserve">, ОДС, </w:t>
      </w:r>
      <w:r w:rsidR="007E5843" w:rsidRPr="00AB4E36">
        <w:t>БКТ</w:t>
      </w:r>
      <w:r w:rsidR="000112AB">
        <w:t>, помещения охраны автостоянки</w:t>
      </w:r>
      <w:r w:rsidR="00FF31A3" w:rsidRPr="00AB4E36">
        <w:t>)</w:t>
      </w:r>
      <w:r w:rsidRPr="00AB4E36">
        <w:t xml:space="preserve"> предусмотрено к </w:t>
      </w:r>
      <w:r w:rsidR="00FF31A3" w:rsidRPr="00AB4E36">
        <w:t xml:space="preserve">отдельной </w:t>
      </w:r>
      <w:r w:rsidRPr="00AB4E36">
        <w:t>магистрал</w:t>
      </w:r>
      <w:r w:rsidR="00FF31A3" w:rsidRPr="00AB4E36">
        <w:t>и</w:t>
      </w:r>
      <w:r w:rsidRPr="00AB4E36">
        <w:t xml:space="preserve"> водоснабжения </w:t>
      </w:r>
      <w:r w:rsidRPr="00AB4E36">
        <w:rPr>
          <w:lang w:val="en-US"/>
        </w:rPr>
        <w:t>I</w:t>
      </w:r>
      <w:r w:rsidRPr="00AB4E36">
        <w:t xml:space="preserve"> зоны.</w:t>
      </w:r>
    </w:p>
    <w:p w14:paraId="489EE43A" w14:textId="09F4B13F" w:rsidR="00FF31A3" w:rsidRPr="00AB4E36" w:rsidRDefault="00FF31A3" w:rsidP="0013021F">
      <w:pPr>
        <w:pStyle w:val="APEX3"/>
        <w:spacing w:before="0"/>
      </w:pPr>
      <w:r w:rsidRPr="00AB4E36">
        <w:t>Подключение трубопроводов ХВС санузла консьержа</w:t>
      </w:r>
      <w:r w:rsidR="00AE32F7" w:rsidRPr="00AB4E36">
        <w:t>,</w:t>
      </w:r>
      <w:r w:rsidRPr="00AB4E36">
        <w:t xml:space="preserve"> ПУИ </w:t>
      </w:r>
      <w:r w:rsidR="00AE32F7" w:rsidRPr="00AB4E36">
        <w:t xml:space="preserve">и ПУТ </w:t>
      </w:r>
      <w:r w:rsidRPr="00AB4E36">
        <w:t>предусмотрено к магистрали водоснабжения I зоны квартир.</w:t>
      </w:r>
      <w:r w:rsidR="0039596C">
        <w:t xml:space="preserve"> За исключением санузла консьержа в корпусе 20.1, в нем подключение унитаза осуществляется от участка буферной линии через отдельный узел учета.</w:t>
      </w:r>
    </w:p>
    <w:p w14:paraId="5A577195" w14:textId="2523376E" w:rsidR="00967C33" w:rsidRPr="00AB4E36" w:rsidRDefault="006D646E" w:rsidP="0013021F">
      <w:pPr>
        <w:pStyle w:val="APEX3"/>
        <w:spacing w:before="0"/>
      </w:pPr>
      <w:r w:rsidRPr="00AB4E36">
        <w:t xml:space="preserve">Разводка в санузлах жилых квартир, ПУИ, </w:t>
      </w:r>
      <w:r w:rsidR="000112AB">
        <w:t xml:space="preserve">ПУТ, </w:t>
      </w:r>
      <w:r w:rsidRPr="00AB4E36">
        <w:t xml:space="preserve">санузле консьержа, помещениях </w:t>
      </w:r>
      <w:r w:rsidR="000112AB">
        <w:t xml:space="preserve">охраны автостоянки, </w:t>
      </w:r>
      <w:r w:rsidR="007E5843" w:rsidRPr="00AB4E36">
        <w:t>ЦИН</w:t>
      </w:r>
      <w:r w:rsidRPr="00AB4E36">
        <w:t xml:space="preserve"> и ОДС выполняется в полном объеме.</w:t>
      </w:r>
      <w:r w:rsidR="007B5E25" w:rsidRPr="00AB4E36">
        <w:t xml:space="preserve"> В помещениях мусорокамер предусматривается установка поливочного крана с подводом холодной и горячей воды</w:t>
      </w:r>
      <w:r w:rsidR="007E5843" w:rsidRPr="00AB4E36">
        <w:t>, а также спринклеров после сигнализатора потока жидкости</w:t>
      </w:r>
      <w:r w:rsidR="007B5E25" w:rsidRPr="00AB4E36">
        <w:t xml:space="preserve">. </w:t>
      </w:r>
      <w:r w:rsidR="00967C33" w:rsidRPr="00AB4E36">
        <w:t xml:space="preserve">На </w:t>
      </w:r>
      <w:r w:rsidR="007E5843" w:rsidRPr="00AB4E36">
        <w:t>техническом</w:t>
      </w:r>
      <w:r w:rsidR="00967C33" w:rsidRPr="00AB4E36">
        <w:t xml:space="preserve"> этаже предусматривается устройство промывки, дезинфекции и пожаротушения мусоропровода.</w:t>
      </w:r>
    </w:p>
    <w:p w14:paraId="54109980" w14:textId="5A7DFE77" w:rsidR="006D646E" w:rsidRPr="00AB4E36" w:rsidRDefault="006D646E" w:rsidP="0013021F">
      <w:pPr>
        <w:pStyle w:val="APEX3"/>
        <w:spacing w:before="0"/>
      </w:pPr>
      <w:r w:rsidRPr="00AB4E36">
        <w:t xml:space="preserve">Разводка в помещениях </w:t>
      </w:r>
      <w:r w:rsidR="007E5843" w:rsidRPr="00AB4E36">
        <w:t>БКТ</w:t>
      </w:r>
      <w:r w:rsidRPr="00AB4E36">
        <w:t xml:space="preserve"> выполняется силами и за счет собственник</w:t>
      </w:r>
      <w:r w:rsidR="00564C5C" w:rsidRPr="00AB4E36">
        <w:t>а или арендатора</w:t>
      </w:r>
      <w:r w:rsidRPr="00AB4E36">
        <w:t>.</w:t>
      </w:r>
    </w:p>
    <w:p w14:paraId="21B3CAE0" w14:textId="5B430684" w:rsidR="00FA7D95" w:rsidRPr="00AB4E36" w:rsidRDefault="00894A12" w:rsidP="0013021F">
      <w:pPr>
        <w:pStyle w:val="APEX3"/>
        <w:spacing w:before="0"/>
      </w:pPr>
      <w:r w:rsidRPr="00AB4E36">
        <w:t xml:space="preserve">Прокладка магистральных трубопроводов предусмотрена под потолком подземной </w:t>
      </w:r>
      <w:r w:rsidR="006159E3" w:rsidRPr="00AB4E36">
        <w:t>части и в тех. пространст</w:t>
      </w:r>
      <w:r w:rsidR="00564C5C" w:rsidRPr="00AB4E36">
        <w:t>в</w:t>
      </w:r>
      <w:r w:rsidR="00705626" w:rsidRPr="00AB4E36">
        <w:t>е</w:t>
      </w:r>
      <w:r w:rsidRPr="00AB4E36">
        <w:t>, стояки прокладываются вертикально в шахтах для п</w:t>
      </w:r>
      <w:r w:rsidR="006159E3" w:rsidRPr="00AB4E36">
        <w:t>рохода инженерных коммуникаций.</w:t>
      </w:r>
    </w:p>
    <w:p w14:paraId="13A35B48" w14:textId="0A452E28" w:rsidR="000A472B" w:rsidRPr="00AB4E36" w:rsidRDefault="000A472B" w:rsidP="0013021F">
      <w:pPr>
        <w:pStyle w:val="APEX3"/>
        <w:spacing w:before="0"/>
      </w:pPr>
      <w:r w:rsidRPr="00AB4E36">
        <w:t>Диаметры магистралей, стояков и подводок следует уточнять на стадии РД.</w:t>
      </w:r>
    </w:p>
    <w:p w14:paraId="20D66CB7" w14:textId="77777777" w:rsidR="00B45AD3" w:rsidRPr="00AB4E36" w:rsidRDefault="00B45AD3" w:rsidP="0013021F">
      <w:pPr>
        <w:pStyle w:val="APEX3"/>
        <w:spacing w:before="0"/>
      </w:pPr>
      <w:r w:rsidRPr="00AB4E36">
        <w:t>В соответствии с п. 5.4.14 СП 30.13330.2016 прокладка систем внутреннего водопровода предусматривается с уклоном не менее 0,002, при стесненных условиях 0,001.</w:t>
      </w:r>
    </w:p>
    <w:p w14:paraId="5E48A1A8" w14:textId="55856F02" w:rsidR="00894A12" w:rsidRPr="00AB4E36" w:rsidRDefault="00894A12" w:rsidP="0013021F">
      <w:pPr>
        <w:pStyle w:val="APEX3"/>
        <w:spacing w:before="0"/>
      </w:pPr>
      <w:r w:rsidRPr="00AB4E36">
        <w:t xml:space="preserve">Сведения о материалах труб </w:t>
      </w:r>
      <w:r w:rsidR="00F3667D" w:rsidRPr="00AB4E36">
        <w:t>см. п.10.</w:t>
      </w:r>
    </w:p>
    <w:p w14:paraId="1B5289EA" w14:textId="465CD233" w:rsidR="004F11E2" w:rsidRPr="00AB4E36" w:rsidRDefault="00F3667D" w:rsidP="0013021F">
      <w:pPr>
        <w:pStyle w:val="APEX3"/>
        <w:spacing w:before="0"/>
      </w:pPr>
      <w:r w:rsidRPr="00AB4E36">
        <w:t xml:space="preserve">Все трубопроводы холодного водоснабжения, кроме подводок к приборам, </w:t>
      </w:r>
      <w:r w:rsidR="004F11E2" w:rsidRPr="00AB4E36">
        <w:t xml:space="preserve">во избежание </w:t>
      </w:r>
      <w:r w:rsidRPr="00AB4E36">
        <w:t>образования конденсата</w:t>
      </w:r>
      <w:r w:rsidR="004F11E2" w:rsidRPr="00AB4E36">
        <w:t xml:space="preserve"> изолируются теплоизоляцией из вспененного полиэтилена (теплопроводность </w:t>
      </w:r>
      <w:r w:rsidR="004F11E2" w:rsidRPr="00AB4E36">
        <w:rPr>
          <w:rFonts w:ascii="Calibri" w:hAnsi="Calibri" w:cs="Calibri"/>
        </w:rPr>
        <w:t>λ</w:t>
      </w:r>
      <w:r w:rsidR="004F11E2" w:rsidRPr="00AB4E36">
        <w:t xml:space="preserve">20 </w:t>
      </w:r>
      <w:r w:rsidR="004F11E2" w:rsidRPr="00AB4E36">
        <w:rPr>
          <w:rFonts w:cs="PT Sans"/>
        </w:rPr>
        <w:t>º</w:t>
      </w:r>
      <w:r w:rsidR="004F11E2" w:rsidRPr="00AB4E36">
        <w:t xml:space="preserve">C </w:t>
      </w:r>
      <w:r w:rsidR="004F11E2" w:rsidRPr="00AB4E36">
        <w:rPr>
          <w:rFonts w:cs="PT Sans"/>
        </w:rPr>
        <w:t>≤</w:t>
      </w:r>
      <w:r w:rsidR="004F11E2" w:rsidRPr="00AB4E36">
        <w:t xml:space="preserve"> 0,040</w:t>
      </w:r>
      <w:r w:rsidR="004F11E2" w:rsidRPr="00AB4E36">
        <w:rPr>
          <w:rFonts w:cs="PT Sans"/>
        </w:rPr>
        <w:t> В</w:t>
      </w:r>
      <w:r w:rsidR="004F11E2" w:rsidRPr="00AB4E36">
        <w:t>/(</w:t>
      </w:r>
      <w:r w:rsidR="004F11E2" w:rsidRPr="00AB4E36">
        <w:rPr>
          <w:rFonts w:cs="PT Sans"/>
        </w:rPr>
        <w:t>м·К</w:t>
      </w:r>
      <w:r w:rsidR="004F11E2" w:rsidRPr="00AB4E36">
        <w:t>), плотность не менее 30 кг/м</w:t>
      </w:r>
      <w:r w:rsidR="004F11E2" w:rsidRPr="00AB4E36">
        <w:rPr>
          <w:vertAlign w:val="superscript"/>
        </w:rPr>
        <w:t>3</w:t>
      </w:r>
      <w:r w:rsidR="004F11E2" w:rsidRPr="00AB4E36">
        <w:t xml:space="preserve">). Толщина теплоизоляционного слоя определяется по расчету на дальнейшей стадии проектирования, но не менее </w:t>
      </w:r>
      <w:r w:rsidR="00D72110">
        <w:t>9</w:t>
      </w:r>
      <w:r w:rsidR="004F11E2" w:rsidRPr="00AB4E36">
        <w:t xml:space="preserve"> мм.</w:t>
      </w:r>
      <w:r w:rsidR="00D72110">
        <w:t xml:space="preserve"> </w:t>
      </w:r>
      <w:r w:rsidR="007E5843" w:rsidRPr="00AB4E36">
        <w:t>Трубопроводы в автостоянке изолируются некашированными цилиндрами из минеральной ваты класса горючести НГ</w:t>
      </w:r>
      <w:r w:rsidR="00D72110">
        <w:t>.</w:t>
      </w:r>
    </w:p>
    <w:p w14:paraId="52853F06" w14:textId="1BFE4102" w:rsidR="00116752" w:rsidRPr="00E133CE" w:rsidRDefault="00116752" w:rsidP="0013021F">
      <w:pPr>
        <w:pStyle w:val="APEX3"/>
        <w:spacing w:before="0"/>
      </w:pPr>
      <w:r w:rsidRPr="00E133CE">
        <w:lastRenderedPageBreak/>
        <w:t>Требуемый напор воды на нужды хозяйственно-питьевого во</w:t>
      </w:r>
      <w:r w:rsidR="008B5B05" w:rsidRPr="00E133CE">
        <w:t xml:space="preserve">доснабжения </w:t>
      </w:r>
      <w:r w:rsidR="00850A89" w:rsidRPr="00E133CE">
        <w:t>объекта</w:t>
      </w:r>
      <w:r w:rsidRPr="00E133CE">
        <w:t xml:space="preserve"> обеспечивается </w:t>
      </w:r>
      <w:r w:rsidR="00123257" w:rsidRPr="00E133CE">
        <w:t xml:space="preserve">многонасосными установками </w:t>
      </w:r>
      <w:r w:rsidR="00F654A6" w:rsidRPr="00E133CE">
        <w:t xml:space="preserve">АЛЬФА СПДс 3 </w:t>
      </w:r>
      <w:r w:rsidR="007E5843" w:rsidRPr="00E133CE">
        <w:t>22</w:t>
      </w:r>
      <w:r w:rsidR="00F654A6" w:rsidRPr="00E133CE">
        <w:t>SV</w:t>
      </w:r>
      <w:r w:rsidR="007E5843" w:rsidRPr="00E133CE">
        <w:t>0</w:t>
      </w:r>
      <w:r w:rsidR="00E133CE" w:rsidRPr="00E133CE">
        <w:t>6</w:t>
      </w:r>
      <w:r w:rsidR="00123257" w:rsidRPr="00E133CE">
        <w:t xml:space="preserve"> для </w:t>
      </w:r>
      <w:r w:rsidR="00123257" w:rsidRPr="00E133CE">
        <w:rPr>
          <w:lang w:val="en-US"/>
        </w:rPr>
        <w:t>I</w:t>
      </w:r>
      <w:r w:rsidR="00123257" w:rsidRPr="00E133CE">
        <w:t xml:space="preserve"> зоны водоснабжения и </w:t>
      </w:r>
      <w:r w:rsidR="00F654A6" w:rsidRPr="00E133CE">
        <w:t xml:space="preserve">АЛЬФА СПДс 3 </w:t>
      </w:r>
      <w:r w:rsidR="007E5843" w:rsidRPr="00E133CE">
        <w:t>22</w:t>
      </w:r>
      <w:r w:rsidR="00F654A6" w:rsidRPr="00E133CE">
        <w:t>SV</w:t>
      </w:r>
      <w:r w:rsidR="007E5843" w:rsidRPr="00E133CE">
        <w:t>0</w:t>
      </w:r>
      <w:r w:rsidR="00E133CE" w:rsidRPr="00E133CE">
        <w:t>8</w:t>
      </w:r>
      <w:r w:rsidR="00123257" w:rsidRPr="00E133CE" w:rsidDel="00123257">
        <w:t xml:space="preserve"> </w:t>
      </w:r>
      <w:r w:rsidR="00123257" w:rsidRPr="00E133CE">
        <w:t xml:space="preserve">для </w:t>
      </w:r>
      <w:r w:rsidR="00123257" w:rsidRPr="00E133CE">
        <w:rPr>
          <w:lang w:val="en-US"/>
        </w:rPr>
        <w:t>II</w:t>
      </w:r>
      <w:r w:rsidR="00123257" w:rsidRPr="00E133CE">
        <w:t xml:space="preserve"> зоны водоснабжения </w:t>
      </w:r>
      <w:r w:rsidR="00C37814" w:rsidRPr="00E133CE">
        <w:t>с частотным регулированием</w:t>
      </w:r>
      <w:r w:rsidR="00641222" w:rsidRPr="00E133CE">
        <w:t xml:space="preserve"> и резервированием</w:t>
      </w:r>
      <w:r w:rsidR="00285ACF" w:rsidRPr="00E133CE">
        <w:t xml:space="preserve"> (см. п. 9)</w:t>
      </w:r>
      <w:r w:rsidRPr="00E133CE">
        <w:t>. Помещение хозяйственно-пит</w:t>
      </w:r>
      <w:r w:rsidR="008B5B05" w:rsidRPr="00E133CE">
        <w:t>ьевой насосной</w:t>
      </w:r>
      <w:r w:rsidR="00C37814" w:rsidRPr="00E133CE">
        <w:t xml:space="preserve"> станции</w:t>
      </w:r>
      <w:r w:rsidR="008B5B05" w:rsidRPr="00E133CE">
        <w:t xml:space="preserve"> расположено на</w:t>
      </w:r>
      <w:r w:rsidR="003653EB" w:rsidRPr="00E133CE">
        <w:t xml:space="preserve"> подземном</w:t>
      </w:r>
      <w:r w:rsidR="008B5B05" w:rsidRPr="00E133CE">
        <w:t xml:space="preserve"> -</w:t>
      </w:r>
      <w:r w:rsidR="002A5407" w:rsidRPr="00E133CE">
        <w:t>1</w:t>
      </w:r>
      <w:r w:rsidR="00C37814" w:rsidRPr="00E133CE">
        <w:t xml:space="preserve"> </w:t>
      </w:r>
      <w:r w:rsidR="00AC2D4B" w:rsidRPr="00E133CE">
        <w:t>этаже</w:t>
      </w:r>
      <w:r w:rsidRPr="00E133CE">
        <w:t>.</w:t>
      </w:r>
    </w:p>
    <w:p w14:paraId="5CCFB320" w14:textId="77777777" w:rsidR="00116752" w:rsidRPr="00AB4E36" w:rsidRDefault="00116752" w:rsidP="0013021F">
      <w:pPr>
        <w:pStyle w:val="APEX3"/>
        <w:spacing w:before="0"/>
      </w:pPr>
      <w:r w:rsidRPr="00AB4E36">
        <w:t>Внутренняя система хозяйственно-питьевого водоснабжения принята многоконтурной:</w:t>
      </w:r>
    </w:p>
    <w:p w14:paraId="2717CCAF" w14:textId="4A904111" w:rsidR="00116752" w:rsidRPr="00AB4E36" w:rsidRDefault="00116752" w:rsidP="0013021F">
      <w:pPr>
        <w:pStyle w:val="APEX1"/>
        <w:spacing w:before="0" w:after="0"/>
        <w:ind w:left="993"/>
      </w:pPr>
      <w:r w:rsidRPr="00AB4E36">
        <w:t xml:space="preserve">1-й контур включает </w:t>
      </w:r>
      <w:r w:rsidR="00F654A6" w:rsidRPr="00AB4E36">
        <w:t>квартиры</w:t>
      </w:r>
      <w:r w:rsidR="008B5B05" w:rsidRPr="00AB4E36">
        <w:t xml:space="preserve"> </w:t>
      </w:r>
      <w:r w:rsidR="00FA7D95" w:rsidRPr="00AB4E36">
        <w:t xml:space="preserve">и ПК </w:t>
      </w:r>
      <w:r w:rsidR="008B5B05" w:rsidRPr="00AB4E36">
        <w:t xml:space="preserve">до </w:t>
      </w:r>
      <w:r w:rsidR="00F654A6" w:rsidRPr="00AB4E36">
        <w:t>1</w:t>
      </w:r>
      <w:r w:rsidR="007E5843" w:rsidRPr="00AB4E36">
        <w:t>2</w:t>
      </w:r>
      <w:r w:rsidR="00285ACF" w:rsidRPr="00AB4E36">
        <w:t xml:space="preserve"> этажа включительно</w:t>
      </w:r>
      <w:r w:rsidRPr="00AB4E36">
        <w:t>;</w:t>
      </w:r>
    </w:p>
    <w:p w14:paraId="57142B4B" w14:textId="41C5BE4C" w:rsidR="00116752" w:rsidRPr="00AB4E36" w:rsidRDefault="00285ACF" w:rsidP="0013021F">
      <w:pPr>
        <w:pStyle w:val="APEX1"/>
        <w:spacing w:before="0" w:after="0"/>
        <w:ind w:left="993"/>
      </w:pPr>
      <w:r w:rsidRPr="00AB4E36">
        <w:t>2-й</w:t>
      </w:r>
      <w:r w:rsidR="008B5B05" w:rsidRPr="00AB4E36">
        <w:t xml:space="preserve"> контур включает </w:t>
      </w:r>
      <w:r w:rsidR="00F654A6" w:rsidRPr="00AB4E36">
        <w:t>квартиры</w:t>
      </w:r>
      <w:r w:rsidR="008B5B05" w:rsidRPr="00AB4E36">
        <w:t xml:space="preserve"> </w:t>
      </w:r>
      <w:r w:rsidR="00FA7D95" w:rsidRPr="00AB4E36">
        <w:t xml:space="preserve">и ПК </w:t>
      </w:r>
      <w:r w:rsidR="008B5B05" w:rsidRPr="00AB4E36">
        <w:t xml:space="preserve">с </w:t>
      </w:r>
      <w:r w:rsidR="00F654A6" w:rsidRPr="00AB4E36">
        <w:t>1</w:t>
      </w:r>
      <w:r w:rsidR="007E5843" w:rsidRPr="00AB4E36">
        <w:t>3</w:t>
      </w:r>
      <w:r w:rsidR="00257B4A" w:rsidRPr="00AB4E36">
        <w:t xml:space="preserve"> по </w:t>
      </w:r>
      <w:r w:rsidR="00F654A6" w:rsidRPr="00AB4E36">
        <w:t>2</w:t>
      </w:r>
      <w:r w:rsidR="00FA7D95" w:rsidRPr="00AB4E36">
        <w:t>5</w:t>
      </w:r>
      <w:r w:rsidRPr="00AB4E36">
        <w:t xml:space="preserve"> этажи</w:t>
      </w:r>
      <w:r w:rsidR="00116752" w:rsidRPr="00AB4E36">
        <w:t>;</w:t>
      </w:r>
    </w:p>
    <w:p w14:paraId="13549717" w14:textId="4D7D8B2E" w:rsidR="00D8722F" w:rsidRPr="00AB4E36" w:rsidRDefault="00D8722F" w:rsidP="0013021F">
      <w:pPr>
        <w:pStyle w:val="APEX1"/>
        <w:spacing w:before="0" w:after="0"/>
        <w:ind w:left="993"/>
      </w:pPr>
      <w:r w:rsidRPr="00AB4E36">
        <w:t>3-й контур включает водопотреблени</w:t>
      </w:r>
      <w:r w:rsidR="00EC33FC" w:rsidRPr="00AB4E36">
        <w:t xml:space="preserve">е </w:t>
      </w:r>
      <w:r w:rsidR="00F654A6" w:rsidRPr="00AB4E36">
        <w:t>встроенных помещений.</w:t>
      </w:r>
    </w:p>
    <w:p w14:paraId="5CA4491D" w14:textId="484C1AA5" w:rsidR="00116752" w:rsidRPr="00AB4E36" w:rsidRDefault="00D8722F" w:rsidP="0013021F">
      <w:pPr>
        <w:pStyle w:val="APEX3"/>
        <w:spacing w:before="0"/>
      </w:pPr>
      <w:r w:rsidRPr="00AB4E36">
        <w:t>Проектом предусмотрен</w:t>
      </w:r>
      <w:r w:rsidR="00116752" w:rsidRPr="00AB4E36">
        <w:t xml:space="preserve"> </w:t>
      </w:r>
      <w:r w:rsidR="00AE6FFD">
        <w:t>отдельный</w:t>
      </w:r>
      <w:r w:rsidR="00116752" w:rsidRPr="00AB4E36">
        <w:t xml:space="preserve"> учет </w:t>
      </w:r>
      <w:r w:rsidR="00AE6FFD">
        <w:t>ХВС</w:t>
      </w:r>
      <w:r w:rsidR="00116752" w:rsidRPr="00AB4E36">
        <w:t xml:space="preserve"> для контура</w:t>
      </w:r>
      <w:r w:rsidR="00AE6FFD">
        <w:t xml:space="preserve"> встроенных помещений.</w:t>
      </w:r>
      <w:r w:rsidR="00B571C7" w:rsidRPr="00AB4E36">
        <w:t xml:space="preserve"> В</w:t>
      </w:r>
      <w:r w:rsidR="003D151F" w:rsidRPr="00AB4E36">
        <w:t xml:space="preserve"> помещении</w:t>
      </w:r>
      <w:r w:rsidR="00CD22D1" w:rsidRPr="00AB4E36">
        <w:t xml:space="preserve"> ИТП предусмотрен учет ГВС для каждого потребителя</w:t>
      </w:r>
      <w:r w:rsidR="00A652F0" w:rsidRPr="00AB4E36">
        <w:t>, см. том 11</w:t>
      </w:r>
      <w:r w:rsidR="007E5843" w:rsidRPr="00AB4E36">
        <w:t>91</w:t>
      </w:r>
      <w:r w:rsidR="0096006A" w:rsidRPr="00AB4E36">
        <w:t>-ИОС</w:t>
      </w:r>
      <w:r w:rsidR="00AD0B8B" w:rsidRPr="00AB4E36">
        <w:t>4.</w:t>
      </w:r>
      <w:r w:rsidR="00F654A6" w:rsidRPr="00AB4E36">
        <w:t>2</w:t>
      </w:r>
      <w:r w:rsidR="00116752" w:rsidRPr="00AB4E36">
        <w:t>. Также, для каждого потребителя (</w:t>
      </w:r>
      <w:r w:rsidR="00F654A6" w:rsidRPr="00AB4E36">
        <w:t>квартиры и встроенные</w:t>
      </w:r>
      <w:r w:rsidR="00116752" w:rsidRPr="00AB4E36">
        <w:t xml:space="preserve"> помещени</w:t>
      </w:r>
      <w:r w:rsidR="00285ACF" w:rsidRPr="00AB4E36">
        <w:t>я</w:t>
      </w:r>
      <w:r w:rsidR="00116752" w:rsidRPr="00AB4E36">
        <w:t xml:space="preserve">) устанавливается индивидуальный прибор учета водопотребления. </w:t>
      </w:r>
    </w:p>
    <w:p w14:paraId="7739C800" w14:textId="77777777" w:rsidR="00AF4C0B" w:rsidRPr="00AB4E36" w:rsidRDefault="00FA7D95" w:rsidP="0013021F">
      <w:pPr>
        <w:pStyle w:val="APEX3"/>
        <w:spacing w:before="0"/>
      </w:pPr>
      <w:r w:rsidRPr="00AB4E36">
        <w:t xml:space="preserve">Для обеспечения сменности воды в системе противопожарных стояков жилой части </w:t>
      </w:r>
      <w:r w:rsidR="00AF4C0B" w:rsidRPr="00AB4E36">
        <w:t xml:space="preserve"> </w:t>
      </w:r>
      <w:r w:rsidRPr="00AB4E36">
        <w:t>редусматривается кольцевание пожарных стояков с водоразборным стояком В1.1</w:t>
      </w:r>
      <w:r w:rsidR="00AF4C0B" w:rsidRPr="00AB4E36">
        <w:t xml:space="preserve"> </w:t>
      </w:r>
      <w:r w:rsidRPr="00AB4E36">
        <w:t>п</w:t>
      </w:r>
      <w:r w:rsidR="00AF4C0B" w:rsidRPr="00AB4E36">
        <w:t xml:space="preserve">од потолком </w:t>
      </w:r>
      <w:r w:rsidRPr="00AB4E36">
        <w:t>12 этажа в каждой секции.</w:t>
      </w:r>
    </w:p>
    <w:p w14:paraId="3FEE2891" w14:textId="2927A837" w:rsidR="00FA7D95" w:rsidRPr="00AB4E36" w:rsidRDefault="00FA7D95" w:rsidP="0013021F">
      <w:pPr>
        <w:pStyle w:val="APEX3"/>
        <w:spacing w:before="0"/>
      </w:pPr>
      <w:r w:rsidRPr="00AB4E36">
        <w:t>Для</w:t>
      </w:r>
      <w:r w:rsidR="00AF4C0B" w:rsidRPr="00AB4E36">
        <w:t xml:space="preserve"> </w:t>
      </w:r>
      <w:r w:rsidRPr="00AB4E36">
        <w:t>обеспечения сменности воды стояки системы пожаротушения приняты в качестве главных</w:t>
      </w:r>
      <w:r w:rsidR="00AF4C0B" w:rsidRPr="00AB4E36">
        <w:t xml:space="preserve"> </w:t>
      </w:r>
      <w:r w:rsidRPr="00AB4E36">
        <w:t>стояков системы В1.2</w:t>
      </w:r>
      <w:r w:rsidR="00AF4C0B" w:rsidRPr="00AB4E36">
        <w:t>.</w:t>
      </w:r>
    </w:p>
    <w:p w14:paraId="221E18D1" w14:textId="3F27625C" w:rsidR="00C9634A" w:rsidRPr="00AB4E36" w:rsidRDefault="005555B1" w:rsidP="0013021F">
      <w:pPr>
        <w:pStyle w:val="APEX3"/>
        <w:spacing w:before="0"/>
      </w:pPr>
      <w:r w:rsidRPr="00AB4E36">
        <w:t>Для обеспечения сменности воды в системах автоматического водяного пожаротушения и внутреннего против</w:t>
      </w:r>
      <w:r w:rsidR="00285ACF" w:rsidRPr="00AB4E36">
        <w:t>опожарного водопровода (см.</w:t>
      </w:r>
      <w:r w:rsidR="00476516" w:rsidRPr="00AB4E36">
        <w:t xml:space="preserve"> том 11</w:t>
      </w:r>
      <w:r w:rsidR="007E5843" w:rsidRPr="00AB4E36">
        <w:t>91</w:t>
      </w:r>
      <w:r w:rsidR="0096006A" w:rsidRPr="00AB4E36">
        <w:t>-ИОС</w:t>
      </w:r>
      <w:r w:rsidR="00476516" w:rsidRPr="00AB4E36">
        <w:t>2.2</w:t>
      </w:r>
      <w:r w:rsidRPr="00AB4E36">
        <w:t xml:space="preserve">) устроена буферная зона – подключение общедомового прибора (унитаз в </w:t>
      </w:r>
      <w:r w:rsidR="00285ACF" w:rsidRPr="00AB4E36">
        <w:t>санузле на 1 этаже</w:t>
      </w:r>
      <w:r w:rsidRPr="00AB4E36">
        <w:t xml:space="preserve">) </w:t>
      </w:r>
      <w:r w:rsidR="00484847" w:rsidRPr="00AB4E36">
        <w:t>к сети В</w:t>
      </w:r>
      <w:r w:rsidR="007E5843" w:rsidRPr="00AB4E36">
        <w:t>1</w:t>
      </w:r>
      <w:r w:rsidR="00484847" w:rsidRPr="00AB4E36">
        <w:t xml:space="preserve"> </w:t>
      </w:r>
      <w:r w:rsidRPr="00AB4E36">
        <w:t>через прибор учета водопотребления.</w:t>
      </w:r>
    </w:p>
    <w:p w14:paraId="7C9464F0" w14:textId="77777777" w:rsidR="00116752" w:rsidRPr="00AB4E36" w:rsidRDefault="00116752" w:rsidP="0013021F">
      <w:pPr>
        <w:pStyle w:val="APEX3"/>
        <w:spacing w:before="0"/>
      </w:pPr>
      <w:r w:rsidRPr="00AB4E36">
        <w:t>На ответвлениях сети устанавливается запорная арматура согласно п. 7.1.5 СП 30.13330.2016.</w:t>
      </w:r>
    </w:p>
    <w:p w14:paraId="0EC01600" w14:textId="4355E2DE" w:rsidR="00D432C5" w:rsidRPr="00AB4E36" w:rsidRDefault="00116752" w:rsidP="0013021F">
      <w:pPr>
        <w:pStyle w:val="APEX3"/>
        <w:spacing w:before="0"/>
      </w:pPr>
      <w:r w:rsidRPr="00AB4E36">
        <w:t>Для стабилизации давления в системах хозяйственно-питьевого холодного водопровода согласно п. 5.3.1.6 СП 30.13330.2016, проектом предусматривается установка регуляторов давления</w:t>
      </w:r>
      <w:r w:rsidR="003765D9" w:rsidRPr="00AB4E36">
        <w:t xml:space="preserve"> «после себя»</w:t>
      </w:r>
      <w:r w:rsidR="003C121E" w:rsidRPr="00AB4E36">
        <w:t xml:space="preserve"> с манометрами</w:t>
      </w:r>
      <w:r w:rsidR="003765D9" w:rsidRPr="00AB4E36">
        <w:t>, обеспечивающих гидростатическое давление не более 0,45 МПа – согласно СП 30.13330.2016 (в статическом режиме давление после редуктора не превышает настроечное</w:t>
      </w:r>
      <w:r w:rsidRPr="00AB4E36">
        <w:t xml:space="preserve">. </w:t>
      </w:r>
      <w:r w:rsidR="003765D9" w:rsidRPr="00AB4E36">
        <w:t>Данная характеристика должна присутствовать в паспорте прибора</w:t>
      </w:r>
      <w:r w:rsidR="00D3269E" w:rsidRPr="00AB4E36">
        <w:t>)</w:t>
      </w:r>
      <w:r w:rsidR="003765D9" w:rsidRPr="00AB4E36">
        <w:t>.</w:t>
      </w:r>
    </w:p>
    <w:p w14:paraId="7AC99E07" w14:textId="307512BF" w:rsidR="005C547D" w:rsidRPr="00AB4E36" w:rsidRDefault="005C547D" w:rsidP="0013021F">
      <w:pPr>
        <w:pStyle w:val="APEX3"/>
        <w:spacing w:before="0"/>
      </w:pPr>
      <w:r w:rsidRPr="00AB4E36">
        <w:t>В нижних точках системы предусмотрены спускные краны для опорожнения</w:t>
      </w:r>
      <w:r w:rsidR="00012C54" w:rsidRPr="00AB4E36">
        <w:t xml:space="preserve"> трубопроводов</w:t>
      </w:r>
      <w:r w:rsidRPr="00AB4E36">
        <w:t>.</w:t>
      </w:r>
    </w:p>
    <w:p w14:paraId="23081C26" w14:textId="00985683" w:rsidR="0019613B" w:rsidRPr="00AB4E36" w:rsidRDefault="0019613B" w:rsidP="0013021F">
      <w:pPr>
        <w:pStyle w:val="ab"/>
        <w:spacing w:before="0" w:after="0"/>
        <w:rPr>
          <w:lang w:val="ru-RU"/>
        </w:rPr>
      </w:pPr>
      <w:r w:rsidRPr="00AB4E36">
        <w:rPr>
          <w:rFonts w:ascii="PT Sans" w:hAnsi="PT Sans"/>
          <w:bCs/>
          <w:lang w:val="ru-RU" w:eastAsia="de-DE"/>
        </w:rPr>
        <w:t xml:space="preserve">Температурные удлинения горизонтальных и вертикальных участков трубопроводов холодного водоснабжения компенсируются за счет естественных углов. </w:t>
      </w:r>
    </w:p>
    <w:p w14:paraId="3BEE812D" w14:textId="51EA4445" w:rsidR="00FC7255" w:rsidRPr="00AB4E36" w:rsidRDefault="00FC7255" w:rsidP="0013021F">
      <w:pPr>
        <w:pStyle w:val="APEX3"/>
        <w:spacing w:before="0"/>
      </w:pPr>
      <w:r w:rsidRPr="00AB4E36">
        <w:lastRenderedPageBreak/>
        <w:t>Для полива зеленых насаждений, мойки твердых покрытий устанавливаются поливочные краны диаметром 2</w:t>
      </w:r>
      <w:r w:rsidR="001B5F7B" w:rsidRPr="00AB4E36">
        <w:t>5</w:t>
      </w:r>
      <w:r w:rsidRPr="00AB4E36">
        <w:t xml:space="preserve"> мм каждые 60</w:t>
      </w:r>
      <w:r w:rsidR="00A423F9" w:rsidRPr="00AB4E36">
        <w:t>-70</w:t>
      </w:r>
      <w:r w:rsidRPr="00AB4E36">
        <w:t xml:space="preserve"> м по периметру </w:t>
      </w:r>
      <w:r w:rsidR="00850A89" w:rsidRPr="00AB4E36">
        <w:t>объекта</w:t>
      </w:r>
      <w:r w:rsidR="006A75A2" w:rsidRPr="00AB4E36">
        <w:t xml:space="preserve"> с возможностью опорожнения трубопроводов.</w:t>
      </w:r>
    </w:p>
    <w:p w14:paraId="71E44ACB" w14:textId="77777777" w:rsidR="003C572D" w:rsidRPr="00AB4E36" w:rsidRDefault="00554786" w:rsidP="0013021F">
      <w:pPr>
        <w:pStyle w:val="APEX3"/>
        <w:spacing w:before="0"/>
      </w:pPr>
      <w:r w:rsidRPr="00AB4E36">
        <w:t xml:space="preserve">Монтаж систем водопровода и гидравлические испытания, промывка и дезинфекция трубопроводов перед вводом в эксплуатацию ведутся в соответствии с </w:t>
      </w:r>
      <w:hyperlink r:id="rId11" w:history="1">
        <w:r w:rsidRPr="00AB4E36">
          <w:t>СП 73.13330.2016</w:t>
        </w:r>
      </w:hyperlink>
      <w:r w:rsidRPr="00AB4E36">
        <w:t>.</w:t>
      </w:r>
    </w:p>
    <w:p w14:paraId="67A0908B" w14:textId="4D94215E" w:rsidR="00554786" w:rsidRPr="00AB4E36" w:rsidRDefault="007B5564" w:rsidP="0013021F">
      <w:pPr>
        <w:pStyle w:val="APEX3"/>
        <w:spacing w:before="0"/>
      </w:pPr>
      <w:r w:rsidRPr="00AB4E36">
        <w:t>Высота установки ванны в санузлах инвалидов – 500мм. от уровня пола до верха борта ванны, во всех остальных случаях – 600мм.</w:t>
      </w:r>
      <w:r w:rsidR="00894BB3" w:rsidRPr="00AB4E36">
        <w:t xml:space="preserve"> Предусматриваются мероприятия по возможности доступа для инвалидов из положения на кресле-коляске к запорной арматуре санузлов и свободного доступа к ПКБ (высота установки 800мм).</w:t>
      </w:r>
      <w:r w:rsidR="00922ED2" w:rsidRPr="00AB4E36">
        <w:t xml:space="preserve"> Санузлы квартир для инвалидов оборудуются унитазами для инвалидов (высота 0,45-0,5м; длина – 0,7м) с поручнем. </w:t>
      </w:r>
      <w:r w:rsidR="00102772" w:rsidRPr="00AB4E36">
        <w:t xml:space="preserve">В санузлах для </w:t>
      </w:r>
      <w:r w:rsidR="006C05F9" w:rsidRPr="00AB4E36">
        <w:t>МГН общественных помещений (ЦИН</w:t>
      </w:r>
      <w:r w:rsidR="00102772" w:rsidRPr="00AB4E36">
        <w:t>) устанавливаются термосмесители и унитазы с автоматическим сливом.</w:t>
      </w:r>
    </w:p>
    <w:p w14:paraId="4E8E4B87" w14:textId="2C5BAF73" w:rsidR="00CF5FA3" w:rsidRPr="00AB4E36" w:rsidRDefault="00CF5FA3" w:rsidP="0013021F">
      <w:pPr>
        <w:pStyle w:val="APEX3"/>
        <w:spacing w:before="0"/>
      </w:pPr>
      <w:r w:rsidRPr="00AB4E36">
        <w:t>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перегородкам, ограждающим жилые комнаты.</w:t>
      </w:r>
    </w:p>
    <w:p w14:paraId="5466A984" w14:textId="4D86E51C" w:rsidR="00B60E5F" w:rsidRDefault="00B60E5F" w:rsidP="0013021F">
      <w:pPr>
        <w:pStyle w:val="APEX3"/>
        <w:spacing w:before="0"/>
      </w:pPr>
      <w:r w:rsidRPr="00AB4E36">
        <w:t>На внутриквартирных разводках применяется запорно-регулирующая арматура из латунных сплавов.</w:t>
      </w:r>
      <w:r w:rsidR="00F71CAA" w:rsidRPr="00AB4E36">
        <w:t xml:space="preserve"> Запорные устройства в квартирах предусматриваются на подводках к унитазу, стиральной машине и ПКБ.</w:t>
      </w:r>
    </w:p>
    <w:p w14:paraId="4B104B8C" w14:textId="7BFAA7F7" w:rsidR="00EE447F" w:rsidRDefault="00EE447F" w:rsidP="0013021F">
      <w:pPr>
        <w:pStyle w:val="APEX3"/>
        <w:spacing w:before="0"/>
      </w:pPr>
      <w:r>
        <w:t>Согласно СП 10.13330.2020</w:t>
      </w:r>
      <w:r w:rsidR="00E119FF">
        <w:t xml:space="preserve"> таблиц</w:t>
      </w:r>
      <w:r w:rsidR="00AD18ED">
        <w:t>ы</w:t>
      </w:r>
      <w:r w:rsidR="00E119FF">
        <w:t xml:space="preserve"> 7.1</w:t>
      </w:r>
      <w:r w:rsidR="00AD18ED">
        <w:t xml:space="preserve"> и 7.3</w:t>
      </w:r>
      <w:r w:rsidR="00E119FF">
        <w:t>, проектом предусмотрено внутреннее пожаротушение надземной части здания из расчета 2 струй по 2,9 л/с при свободном напоре на ПК – 0,13 Мпа. Высота компактной струи – 8м. Время работы – 1 час.</w:t>
      </w:r>
    </w:p>
    <w:p w14:paraId="55AFE812" w14:textId="4391EEF5" w:rsidR="003C0F52" w:rsidRDefault="003C0F52" w:rsidP="0013021F">
      <w:pPr>
        <w:pStyle w:val="APEX3"/>
        <w:spacing w:before="0"/>
      </w:pPr>
      <w:r>
        <w:t>Размещение пожарных кранов определяется объемно-планировочными решениями из расчета обеспечения возможности орошения каждой точки помещения двумя струями.</w:t>
      </w:r>
    </w:p>
    <w:p w14:paraId="3600F8BE" w14:textId="5A3473F1" w:rsidR="00C36F44" w:rsidRPr="00AB4E36" w:rsidRDefault="00C36F44" w:rsidP="0013021F">
      <w:pPr>
        <w:pStyle w:val="APEX3"/>
        <w:spacing w:before="0"/>
      </w:pPr>
      <w:r w:rsidRPr="00AB4E36">
        <w:t>Пожарные краны устанавливаются таким образом, чтобы отвод, на котором он расположен,</w:t>
      </w:r>
      <w:r w:rsidRPr="00AB4E36">
        <w:br/>
        <w:t>находился на высоте 1,35±0,15м над уровнем пола помещения, и размещаются в пожарных</w:t>
      </w:r>
      <w:r w:rsidRPr="00AB4E36">
        <w:br/>
        <w:t>шкафах, имеющих отверстия для проветривания, приспособленных для их опломбирования.</w:t>
      </w:r>
      <w:r w:rsidRPr="00AB4E36">
        <w:br/>
        <w:t>Спаренные пожарные краны устанавливаются один над другим, при этом второй устанавливается</w:t>
      </w:r>
      <w:r w:rsidRPr="00AB4E36">
        <w:br/>
        <w:t xml:space="preserve">на высоте </w:t>
      </w:r>
      <w:r w:rsidR="00AD18ED" w:rsidRPr="00AB4E36">
        <w:t>1,</w:t>
      </w:r>
      <w:r w:rsidR="00AD18ED">
        <w:t>00</w:t>
      </w:r>
      <w:r w:rsidR="00AD18ED" w:rsidRPr="00AB4E36">
        <w:t xml:space="preserve">±0,15м </w:t>
      </w:r>
      <w:r w:rsidRPr="00AB4E36">
        <w:t xml:space="preserve">от пола. </w:t>
      </w:r>
      <w:r w:rsidR="004E1B13">
        <w:t xml:space="preserve">Допускается устанавливать спаренные ПК на одном уровне на высоте 1,35±0,15м. </w:t>
      </w:r>
      <w:r w:rsidR="00BF32D7">
        <w:t xml:space="preserve">Пожарные шкафы с установленными спаренными ПК на одном уровне </w:t>
      </w:r>
      <w:r w:rsidR="00434DB0">
        <w:t xml:space="preserve">дополнительно комплектуются двумя огнетушителями. </w:t>
      </w:r>
      <w:r w:rsidRPr="00AB4E36">
        <w:t>Минимальный расход для тушения жилой части здания, МОП</w:t>
      </w:r>
      <w:r w:rsidR="00434DB0">
        <w:t xml:space="preserve"> </w:t>
      </w:r>
      <w:r w:rsidRPr="00AB4E36">
        <w:t>составляет не менее 2 струй по 2,9 л/с.</w:t>
      </w:r>
    </w:p>
    <w:p w14:paraId="5E535F06" w14:textId="77777777" w:rsidR="00C36F44" w:rsidRPr="00AB4E36" w:rsidRDefault="00C36F44" w:rsidP="0013021F">
      <w:pPr>
        <w:pStyle w:val="APEX3"/>
        <w:spacing w:before="0"/>
      </w:pPr>
      <w:r w:rsidRPr="00AB4E36">
        <w:t>При давлении у пожарных кранов на системе ВПВ более 0,4 Мпа между пожарным</w:t>
      </w:r>
      <w:r w:rsidRPr="00AB4E36">
        <w:br/>
        <w:t>клапаном и соединительной головкой предусматривается установка диафрагм.</w:t>
      </w:r>
      <w:r w:rsidRPr="00AB4E36">
        <w:br/>
        <w:t>Гидростатическое давление у пожарных кранов на нижнем (первом) этаже не должно превышать</w:t>
      </w:r>
      <w:r w:rsidRPr="00AB4E36">
        <w:br/>
        <w:t>0,9 Мпа.</w:t>
      </w:r>
    </w:p>
    <w:p w14:paraId="44DA4D0C" w14:textId="48A27B25" w:rsidR="00C9634A" w:rsidRDefault="00C9634A" w:rsidP="0013021F">
      <w:pPr>
        <w:pStyle w:val="APEX3"/>
        <w:spacing w:before="0"/>
      </w:pPr>
      <w:r w:rsidRPr="00AB4E36">
        <w:lastRenderedPageBreak/>
        <w:t>Включение пожарных насосов предусматривается от датчика контроля положения у пожарных кранов, одновременно с включением пожарных насосов открываются электрозадвижки на вводе водопровода и подается сигнал в диспетчерский пункт</w:t>
      </w:r>
      <w:r w:rsidR="009E3D53">
        <w:t>, уточняющий место пожара</w:t>
      </w:r>
      <w:r w:rsidRPr="00AB4E36">
        <w:t>. Для внутреннего пожаротушения жилого дома, устанавливаются пожарные шкафы с диаметром клапанов D=50мм, длиной рукава 20м и диаметром спрыска наконечника пожарного ствола 16мм.</w:t>
      </w:r>
    </w:p>
    <w:p w14:paraId="1C5B1B67" w14:textId="68D53041" w:rsidR="0036616C" w:rsidRDefault="0036616C" w:rsidP="0013021F">
      <w:pPr>
        <w:pStyle w:val="APEX3"/>
        <w:spacing w:before="0"/>
      </w:pPr>
      <w:r>
        <w:t>Сигналы о пожаре и состоянии в системе выводятся в помещение с круглосуточным дежурством персонала.</w:t>
      </w:r>
    </w:p>
    <w:p w14:paraId="26A3A194" w14:textId="05FE6E7D" w:rsidR="00360D51" w:rsidRPr="00AB4E36" w:rsidRDefault="00360D51" w:rsidP="0013021F">
      <w:pPr>
        <w:pStyle w:val="APEX3"/>
        <w:spacing w:before="0"/>
      </w:pPr>
      <w:r>
        <w:t>Процесс подачи воды к пожарным кранам продолжается до момента локализации и ликвидации очага пожара. После чего необходимо закрыть вентили пожарных кранов.</w:t>
      </w:r>
    </w:p>
    <w:p w14:paraId="587A8EF5" w14:textId="2E4C07AC" w:rsidR="00041B55" w:rsidRPr="00AB4E36" w:rsidRDefault="00041B55" w:rsidP="0013021F">
      <w:pPr>
        <w:pStyle w:val="APEX3"/>
        <w:spacing w:before="0"/>
      </w:pPr>
      <w:r w:rsidRPr="00AB4E36">
        <w:t>Для защиты от эл.-хим. коррозии предусмотрена изоляция креплений металлических элементов систем и узлов проходов через конструкции. Магистральные трубопроводы и стояки заземлены.</w:t>
      </w:r>
    </w:p>
    <w:p w14:paraId="6BBDC5A0" w14:textId="0FE77445" w:rsidR="005C547D" w:rsidRPr="00AB4E36" w:rsidRDefault="005C547D" w:rsidP="0013021F">
      <w:pPr>
        <w:pStyle w:val="APEX3"/>
        <w:spacing w:before="0"/>
      </w:pPr>
      <w:r w:rsidRPr="00AB4E36">
        <w:t>Наружные сети водоснабжения выполняются в отдельном томе – см. 11</w:t>
      </w:r>
      <w:r w:rsidR="006C05F9" w:rsidRPr="00AB4E36">
        <w:t>91</w:t>
      </w:r>
      <w:r w:rsidR="0096006A" w:rsidRPr="00AB4E36">
        <w:t>-ИОС</w:t>
      </w:r>
      <w:r w:rsidRPr="00AB4E36">
        <w:t xml:space="preserve">2.3, граница проектирования наружных сетей – задвижки после водомерного узла на вводе в </w:t>
      </w:r>
      <w:r w:rsidR="00850A89" w:rsidRPr="00AB4E36">
        <w:t>объект</w:t>
      </w:r>
      <w:r w:rsidRPr="00AB4E36">
        <w:t>.</w:t>
      </w:r>
    </w:p>
    <w:p w14:paraId="690EAF49" w14:textId="6D334F59" w:rsidR="00D8722F" w:rsidRPr="00AB4E36" w:rsidRDefault="00D8722F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br w:type="page"/>
      </w:r>
    </w:p>
    <w:p w14:paraId="263DB8BA" w14:textId="65D894AE" w:rsidR="00116752" w:rsidRPr="00AB4E36" w:rsidRDefault="000D3A87" w:rsidP="0013021F">
      <w:pPr>
        <w:pStyle w:val="APEX"/>
        <w:spacing w:before="0" w:after="0"/>
        <w:ind w:left="567" w:hanging="567"/>
      </w:pPr>
      <w:bookmarkStart w:id="44" w:name="_Toc499627973"/>
      <w:bookmarkStart w:id="45" w:name="_Toc102157817"/>
      <w:r w:rsidRPr="00AB4E36">
        <w:lastRenderedPageBreak/>
        <w:t>С</w:t>
      </w:r>
      <w:r w:rsidR="00116752" w:rsidRPr="00AB4E36">
        <w:t>ведения о расчетном (проектном) расходе воды на хозяйственно-питьевые нужды, в том числе на автоматическое пожаротушение и техническое водоснабжение, включая оборотное</w:t>
      </w:r>
      <w:bookmarkEnd w:id="44"/>
      <w:bookmarkEnd w:id="45"/>
    </w:p>
    <w:p w14:paraId="28E46DF8" w14:textId="77777777" w:rsidR="00116752" w:rsidRPr="00AB4E36" w:rsidRDefault="00116752" w:rsidP="0013021F">
      <w:pPr>
        <w:pStyle w:val="APEX3"/>
        <w:spacing w:before="0"/>
      </w:pPr>
      <w:r w:rsidRPr="00AB4E36">
        <w:t xml:space="preserve">Нормы водопотребления на хозяйственно-бытовые нужды приняты в соответствии с приложением </w:t>
      </w:r>
      <w:r w:rsidRPr="00AB4E36">
        <w:rPr>
          <w:iCs/>
        </w:rPr>
        <w:t>А СП 30.13330.2016 и составляют:</w:t>
      </w:r>
    </w:p>
    <w:p w14:paraId="225825FF" w14:textId="19F07458" w:rsidR="003F43D2" w:rsidRPr="00AB4E36" w:rsidRDefault="003F43D2" w:rsidP="0013021F">
      <w:pPr>
        <w:pStyle w:val="APEX1"/>
        <w:spacing w:before="0" w:after="0"/>
        <w:ind w:left="851"/>
      </w:pPr>
      <w:r w:rsidRPr="00AB4E36">
        <w:t xml:space="preserve">для </w:t>
      </w:r>
      <w:r w:rsidR="00043684" w:rsidRPr="00AB4E36">
        <w:t>к</w:t>
      </w:r>
      <w:r w:rsidRPr="00AB4E36">
        <w:t>вартир – 210,0 л/сут*чел;</w:t>
      </w:r>
    </w:p>
    <w:p w14:paraId="091785F2" w14:textId="696B01EE" w:rsidR="00C9634A" w:rsidRPr="00AB4E36" w:rsidRDefault="00043684" w:rsidP="0013021F">
      <w:pPr>
        <w:pStyle w:val="APEX1"/>
        <w:spacing w:before="0" w:after="0"/>
        <w:ind w:left="851"/>
      </w:pPr>
      <w:r w:rsidRPr="00AB4E36">
        <w:t>для</w:t>
      </w:r>
      <w:r w:rsidR="00C9634A" w:rsidRPr="00AB4E36">
        <w:t xml:space="preserve"> работников встроенных помещений</w:t>
      </w:r>
      <w:r w:rsidRPr="00AB4E36">
        <w:t xml:space="preserve"> – 15,0 л/сут*работник</w:t>
      </w:r>
      <w:r w:rsidR="00C9634A" w:rsidRPr="00AB4E36">
        <w:t>.</w:t>
      </w:r>
    </w:p>
    <w:p w14:paraId="332A73FE" w14:textId="0CEBC31C" w:rsidR="003F43D2" w:rsidRPr="00AB4E36" w:rsidRDefault="003F43D2" w:rsidP="0013021F">
      <w:pPr>
        <w:pStyle w:val="APEX3"/>
        <w:spacing w:before="0"/>
        <w:rPr>
          <w:iCs/>
        </w:rPr>
      </w:pPr>
      <w:r w:rsidRPr="00AB4E36">
        <w:rPr>
          <w:iCs/>
        </w:rPr>
        <w:t>Режим работы объекта для каждой группы потребителей:</w:t>
      </w:r>
    </w:p>
    <w:p w14:paraId="5DB65A0F" w14:textId="7EB138A0" w:rsidR="00043684" w:rsidRPr="00AB4E36" w:rsidRDefault="00043684" w:rsidP="0013021F">
      <w:pPr>
        <w:pStyle w:val="APEX1"/>
        <w:spacing w:before="0" w:after="0"/>
        <w:ind w:left="851"/>
      </w:pPr>
      <w:r w:rsidRPr="00AB4E36">
        <w:t>для квартир – 24 часа;</w:t>
      </w:r>
    </w:p>
    <w:p w14:paraId="32694D3A" w14:textId="77777777" w:rsidR="00476B86" w:rsidRPr="00AB4E36" w:rsidRDefault="00476B86" w:rsidP="0013021F">
      <w:pPr>
        <w:pStyle w:val="APEX1"/>
        <w:spacing w:before="0" w:after="0"/>
        <w:ind w:left="851"/>
      </w:pPr>
      <w:r w:rsidRPr="00AB4E36">
        <w:t xml:space="preserve">для работников </w:t>
      </w:r>
      <w:r>
        <w:t>БКТ</w:t>
      </w:r>
      <w:r w:rsidRPr="00AB4E36">
        <w:t xml:space="preserve"> – 8 часов (1 смена)</w:t>
      </w:r>
      <w:r>
        <w:t>;</w:t>
      </w:r>
    </w:p>
    <w:p w14:paraId="6FF5C05D" w14:textId="3835B984" w:rsidR="00476B86" w:rsidRPr="00AB4E36" w:rsidRDefault="00476B86" w:rsidP="0013021F">
      <w:pPr>
        <w:pStyle w:val="APEX1"/>
        <w:spacing w:before="0" w:after="0"/>
        <w:ind w:left="851"/>
      </w:pPr>
      <w:r>
        <w:t>зона охраны</w:t>
      </w:r>
      <w:r w:rsidRPr="00AB4E36">
        <w:t xml:space="preserve"> </w:t>
      </w:r>
      <w:r>
        <w:t>ЦИН</w:t>
      </w:r>
      <w:r w:rsidRPr="00AB4E36">
        <w:t xml:space="preserve"> – 8 часов (1 смена)</w:t>
      </w:r>
      <w:r>
        <w:t>;</w:t>
      </w:r>
    </w:p>
    <w:p w14:paraId="198E72EF" w14:textId="32FAF3D5" w:rsidR="00476B86" w:rsidRPr="00AB4E36" w:rsidRDefault="00476B86" w:rsidP="0013021F">
      <w:pPr>
        <w:pStyle w:val="APEX1"/>
        <w:spacing w:before="0" w:after="0"/>
        <w:ind w:left="851"/>
      </w:pPr>
      <w:r w:rsidRPr="00AB4E36">
        <w:t>дл</w:t>
      </w:r>
      <w:r>
        <w:t>зона ресепшн ЦИН</w:t>
      </w:r>
      <w:r w:rsidRPr="00AB4E36">
        <w:t xml:space="preserve"> – 8 часов (1 смена)</w:t>
      </w:r>
      <w:r>
        <w:t>;</w:t>
      </w:r>
    </w:p>
    <w:p w14:paraId="6A113BFE" w14:textId="5940056B" w:rsidR="00476B86" w:rsidRPr="00AB4E36" w:rsidRDefault="00476B86" w:rsidP="0013021F">
      <w:pPr>
        <w:pStyle w:val="APEX1"/>
        <w:spacing w:before="0" w:after="0"/>
        <w:ind w:left="851"/>
      </w:pPr>
      <w:r>
        <w:t>зона приема посетителей</w:t>
      </w:r>
      <w:r w:rsidRPr="00AB4E36">
        <w:t xml:space="preserve"> </w:t>
      </w:r>
      <w:r>
        <w:t>ЦИН</w:t>
      </w:r>
      <w:r w:rsidRPr="00AB4E36">
        <w:t xml:space="preserve"> – 8 часов (1 смена)</w:t>
      </w:r>
      <w:r>
        <w:t>;</w:t>
      </w:r>
    </w:p>
    <w:p w14:paraId="07395C8F" w14:textId="69583B9F" w:rsidR="00476B86" w:rsidRPr="00AB4E36" w:rsidRDefault="00476B86" w:rsidP="0013021F">
      <w:pPr>
        <w:pStyle w:val="APEX1"/>
        <w:spacing w:before="0" w:after="0"/>
        <w:ind w:left="851"/>
      </w:pPr>
      <w:r>
        <w:t>диспетчерская</w:t>
      </w:r>
      <w:r w:rsidRPr="00AB4E36">
        <w:t xml:space="preserve"> </w:t>
      </w:r>
      <w:r>
        <w:t>ОДС</w:t>
      </w:r>
      <w:r w:rsidRPr="00AB4E36">
        <w:t xml:space="preserve"> – </w:t>
      </w:r>
      <w:r>
        <w:t>24</w:t>
      </w:r>
      <w:r w:rsidRPr="00AB4E36">
        <w:t xml:space="preserve"> час</w:t>
      </w:r>
      <w:r>
        <w:t>а</w:t>
      </w:r>
      <w:r w:rsidRPr="00AB4E36">
        <w:t xml:space="preserve"> (</w:t>
      </w:r>
      <w:r>
        <w:t>2</w:t>
      </w:r>
      <w:r w:rsidRPr="00AB4E36">
        <w:t xml:space="preserve"> смен</w:t>
      </w:r>
      <w:r>
        <w:t>ы</w:t>
      </w:r>
      <w:r w:rsidRPr="00AB4E36">
        <w:t>)</w:t>
      </w:r>
      <w:r>
        <w:t>;</w:t>
      </w:r>
    </w:p>
    <w:p w14:paraId="3AEE9C46" w14:textId="53E61009" w:rsidR="00476B86" w:rsidRPr="00AB4E36" w:rsidRDefault="00476B86" w:rsidP="0013021F">
      <w:pPr>
        <w:pStyle w:val="APEX1"/>
        <w:spacing w:before="0" w:after="0"/>
        <w:ind w:left="851"/>
      </w:pPr>
      <w:r>
        <w:t>помещение инженеров</w:t>
      </w:r>
      <w:r w:rsidRPr="00AB4E36">
        <w:t xml:space="preserve"> </w:t>
      </w:r>
      <w:r>
        <w:t>ОДС</w:t>
      </w:r>
      <w:r w:rsidRPr="00AB4E36">
        <w:t xml:space="preserve"> – 8 часов (1 смена)</w:t>
      </w:r>
      <w:r>
        <w:t>;</w:t>
      </w:r>
    </w:p>
    <w:p w14:paraId="065BEE35" w14:textId="24F0F57C" w:rsidR="00476B86" w:rsidRPr="00AB4E36" w:rsidRDefault="00476B86" w:rsidP="0013021F">
      <w:pPr>
        <w:pStyle w:val="APEX1"/>
        <w:spacing w:before="0" w:after="0"/>
        <w:ind w:left="851"/>
      </w:pPr>
      <w:r>
        <w:t>помещение службы безопасности</w:t>
      </w:r>
      <w:r w:rsidRPr="00AB4E36">
        <w:t xml:space="preserve"> </w:t>
      </w:r>
      <w:r>
        <w:t>ОДС</w:t>
      </w:r>
      <w:r w:rsidRPr="00AB4E36">
        <w:t xml:space="preserve"> – </w:t>
      </w:r>
      <w:r>
        <w:t>24</w:t>
      </w:r>
      <w:r w:rsidRPr="00AB4E36">
        <w:t xml:space="preserve"> час</w:t>
      </w:r>
      <w:r>
        <w:t>а</w:t>
      </w:r>
      <w:r w:rsidRPr="00AB4E36">
        <w:t xml:space="preserve"> (</w:t>
      </w:r>
      <w:r>
        <w:t>2</w:t>
      </w:r>
      <w:r w:rsidRPr="00AB4E36">
        <w:t xml:space="preserve"> смен</w:t>
      </w:r>
      <w:r>
        <w:t>ы</w:t>
      </w:r>
      <w:r w:rsidRPr="00AB4E36">
        <w:t>)</w:t>
      </w:r>
      <w:r>
        <w:t>;</w:t>
      </w:r>
    </w:p>
    <w:p w14:paraId="4C59CEE7" w14:textId="6C235085" w:rsidR="00476B86" w:rsidRPr="00AB4E36" w:rsidRDefault="00476B86" w:rsidP="0013021F">
      <w:pPr>
        <w:pStyle w:val="APEX1"/>
        <w:spacing w:before="0" w:after="0"/>
        <w:ind w:left="851"/>
      </w:pPr>
      <w:r w:rsidRPr="00AB4E36">
        <w:t xml:space="preserve">для </w:t>
      </w:r>
      <w:r>
        <w:t>охраны КПП</w:t>
      </w:r>
      <w:r w:rsidRPr="00AB4E36">
        <w:t xml:space="preserve"> – </w:t>
      </w:r>
      <w:r>
        <w:t>24</w:t>
      </w:r>
      <w:r w:rsidRPr="00AB4E36">
        <w:t xml:space="preserve"> час</w:t>
      </w:r>
      <w:r>
        <w:t>а</w:t>
      </w:r>
      <w:r w:rsidRPr="00AB4E36">
        <w:t xml:space="preserve"> (</w:t>
      </w:r>
      <w:r>
        <w:t>2</w:t>
      </w:r>
      <w:r w:rsidRPr="00AB4E36">
        <w:t xml:space="preserve"> смен</w:t>
      </w:r>
      <w:r>
        <w:t>ы</w:t>
      </w:r>
      <w:r w:rsidRPr="00AB4E36">
        <w:t>)</w:t>
      </w:r>
      <w:r>
        <w:t>.</w:t>
      </w:r>
    </w:p>
    <w:p w14:paraId="13956840" w14:textId="77777777" w:rsidR="00D818DD" w:rsidRPr="00AB4E36" w:rsidRDefault="00D818DD" w:rsidP="0013021F">
      <w:pPr>
        <w:pStyle w:val="APEX3"/>
        <w:spacing w:before="0"/>
      </w:pPr>
      <w:r w:rsidRPr="00AB4E36">
        <w:t>Расчетные расходы определены согласно п. 5.2.2 СП 30.13330.2016.</w:t>
      </w:r>
    </w:p>
    <w:tbl>
      <w:tblPr>
        <w:tblStyle w:val="aff6"/>
        <w:tblW w:w="10206" w:type="dxa"/>
        <w:tblInd w:w="-431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B71A94" w:rsidRPr="00AB4E36" w14:paraId="7E482DFA" w14:textId="77777777" w:rsidTr="00F20019">
        <w:tc>
          <w:tcPr>
            <w:tcW w:w="2551" w:type="dxa"/>
            <w:vMerge w:val="restart"/>
            <w:vAlign w:val="center"/>
          </w:tcPr>
          <w:p w14:paraId="68DAD6B6" w14:textId="77777777" w:rsidR="000D3A87" w:rsidRPr="00AB4E36" w:rsidRDefault="000D3A87" w:rsidP="0013021F">
            <w:pPr>
              <w:pStyle w:val="APEX6"/>
            </w:pPr>
          </w:p>
        </w:tc>
        <w:tc>
          <w:tcPr>
            <w:tcW w:w="7655" w:type="dxa"/>
            <w:gridSpan w:val="3"/>
            <w:vAlign w:val="center"/>
          </w:tcPr>
          <w:p w14:paraId="2E6BF2A3" w14:textId="77777777" w:rsidR="000D3A87" w:rsidRPr="00AB4E36" w:rsidRDefault="000D3A87" w:rsidP="0013021F">
            <w:pPr>
              <w:pStyle w:val="APEX6"/>
              <w:jc w:val="center"/>
            </w:pPr>
            <w:r w:rsidRPr="00AB4E36">
              <w:t>Расчетный расход</w:t>
            </w:r>
          </w:p>
        </w:tc>
      </w:tr>
      <w:tr w:rsidR="00B71A94" w:rsidRPr="00AB4E36" w14:paraId="1AA74002" w14:textId="77777777" w:rsidTr="00F20019">
        <w:tc>
          <w:tcPr>
            <w:tcW w:w="2551" w:type="dxa"/>
            <w:vMerge/>
            <w:tcBorders>
              <w:bottom w:val="double" w:sz="4" w:space="0" w:color="auto"/>
            </w:tcBorders>
            <w:vAlign w:val="center"/>
          </w:tcPr>
          <w:p w14:paraId="3218DD10" w14:textId="77777777" w:rsidR="000D3A87" w:rsidRPr="00AB4E36" w:rsidRDefault="000D3A87" w:rsidP="0013021F">
            <w:pPr>
              <w:pStyle w:val="APEX6"/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EE5716C" w14:textId="77777777" w:rsidR="000D3A87" w:rsidRPr="00AB4E36" w:rsidRDefault="000D3A87" w:rsidP="0013021F">
            <w:pPr>
              <w:pStyle w:val="APEX6"/>
              <w:jc w:val="center"/>
            </w:pPr>
            <w:r w:rsidRPr="00AB4E36">
              <w:t>Q, м</w:t>
            </w:r>
            <w:r w:rsidRPr="00AB4E36">
              <w:rPr>
                <w:vertAlign w:val="superscript"/>
              </w:rPr>
              <w:t>3</w:t>
            </w:r>
            <w:r w:rsidRPr="00AB4E36">
              <w:t>/сут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433D286E" w14:textId="77777777" w:rsidR="000D3A87" w:rsidRPr="00AB4E36" w:rsidRDefault="000D3A87" w:rsidP="0013021F">
            <w:pPr>
              <w:pStyle w:val="APEX6"/>
              <w:jc w:val="center"/>
            </w:pPr>
            <w:r w:rsidRPr="00AB4E36">
              <w:rPr>
                <w:lang w:val="en-US"/>
              </w:rPr>
              <w:t>q</w:t>
            </w:r>
            <w:r w:rsidRPr="00AB4E36">
              <w:rPr>
                <w:vertAlign w:val="subscript"/>
              </w:rPr>
              <w:t>hr</w:t>
            </w:r>
            <w:r w:rsidRPr="00AB4E36">
              <w:rPr>
                <w:lang w:val="en-US"/>
              </w:rPr>
              <w:t xml:space="preserve">, </w:t>
            </w:r>
            <w:r w:rsidRPr="00AB4E36">
              <w:t>м</w:t>
            </w:r>
            <w:r w:rsidRPr="00AB4E36">
              <w:rPr>
                <w:vertAlign w:val="superscript"/>
              </w:rPr>
              <w:t>3</w:t>
            </w:r>
            <w:r w:rsidRPr="00AB4E36">
              <w:t>/ч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1C44E8E4" w14:textId="77777777" w:rsidR="000D3A87" w:rsidRPr="00AB4E36" w:rsidRDefault="000D3A87" w:rsidP="0013021F">
            <w:pPr>
              <w:pStyle w:val="APEX6"/>
              <w:jc w:val="center"/>
            </w:pPr>
            <w:r w:rsidRPr="00AB4E36">
              <w:rPr>
                <w:lang w:val="en-US"/>
              </w:rPr>
              <w:t xml:space="preserve">q, </w:t>
            </w:r>
            <w:r w:rsidRPr="00AB4E36">
              <w:t>л/с</w:t>
            </w:r>
          </w:p>
        </w:tc>
      </w:tr>
      <w:tr w:rsidR="00B71A94" w:rsidRPr="00AB4E36" w14:paraId="46DB0CEC" w14:textId="77777777" w:rsidTr="007A4A26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21D2043" w14:textId="5770BD03" w:rsidR="00E80D10" w:rsidRPr="00A57AE6" w:rsidRDefault="00A25B9C" w:rsidP="0013021F">
            <w:pPr>
              <w:pStyle w:val="APEX6"/>
            </w:pPr>
            <w:r w:rsidRPr="00A57AE6">
              <w:t>Объект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26B7473" w14:textId="6FB6A951" w:rsidR="00E80D10" w:rsidRPr="00A57AE6" w:rsidRDefault="00F944AD" w:rsidP="0013021F">
            <w:pPr>
              <w:pStyle w:val="APEX6"/>
              <w:jc w:val="center"/>
            </w:pPr>
            <w:r w:rsidRPr="00A57AE6">
              <w:t>746</w:t>
            </w:r>
            <w:r w:rsidR="0053105A" w:rsidRPr="00A57AE6">
              <w:t>,</w:t>
            </w:r>
            <w:r w:rsidR="00B32E62" w:rsidRPr="00A57AE6">
              <w:t>105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F5F058A" w14:textId="00D489E8" w:rsidR="00E80D10" w:rsidRPr="00B32E62" w:rsidRDefault="00B32E62" w:rsidP="0013021F">
            <w:pPr>
              <w:pStyle w:val="APEX6"/>
              <w:jc w:val="center"/>
            </w:pPr>
            <w:r w:rsidRPr="00B32E62">
              <w:t>49</w:t>
            </w:r>
            <w:r w:rsidR="0053105A" w:rsidRPr="00B32E62">
              <w:t>,</w:t>
            </w:r>
            <w:r w:rsidRPr="00B32E62">
              <w:t>84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B646DF5" w14:textId="4996A0B0" w:rsidR="00E80D10" w:rsidRPr="00B32E62" w:rsidRDefault="00F944AD" w:rsidP="0013021F">
            <w:pPr>
              <w:pStyle w:val="APEX6"/>
              <w:jc w:val="center"/>
            </w:pPr>
            <w:r w:rsidRPr="00B32E62">
              <w:t>16</w:t>
            </w:r>
            <w:r w:rsidR="0053105A" w:rsidRPr="00B32E62">
              <w:t>,</w:t>
            </w:r>
            <w:r w:rsidR="00B32E62" w:rsidRPr="00B32E62">
              <w:t>70</w:t>
            </w:r>
          </w:p>
        </w:tc>
      </w:tr>
      <w:tr w:rsidR="00B71A94" w:rsidRPr="00AB4E36" w14:paraId="07A12FD5" w14:textId="77777777" w:rsidTr="007A4A26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C8B870F" w14:textId="77777777" w:rsidR="00E80D10" w:rsidRPr="00A57AE6" w:rsidRDefault="00E80D10" w:rsidP="0013021F">
            <w:pPr>
              <w:pStyle w:val="APEX6"/>
              <w:jc w:val="right"/>
            </w:pPr>
            <w:r w:rsidRPr="00A57AE6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FC935AB" w14:textId="002FE613" w:rsidR="00E80D10" w:rsidRPr="00A57AE6" w:rsidRDefault="00F944AD" w:rsidP="0013021F">
            <w:pPr>
              <w:pStyle w:val="APEX6"/>
              <w:jc w:val="center"/>
            </w:pPr>
            <w:r w:rsidRPr="00A57AE6">
              <w:t>49</w:t>
            </w:r>
            <w:r w:rsidR="00A57AE6" w:rsidRPr="00A57AE6">
              <w:t>0</w:t>
            </w:r>
            <w:r w:rsidRPr="00A57AE6">
              <w:t>,</w:t>
            </w:r>
            <w:r w:rsidR="00A57AE6" w:rsidRPr="00A57AE6">
              <w:t>603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51CDE8E" w14:textId="236333C2" w:rsidR="00E80D10" w:rsidRPr="00B32E62" w:rsidRDefault="00F944AD" w:rsidP="0013021F">
            <w:pPr>
              <w:pStyle w:val="APEX6"/>
              <w:jc w:val="center"/>
            </w:pPr>
            <w:r w:rsidRPr="00B32E62">
              <w:t>23</w:t>
            </w:r>
            <w:r w:rsidR="0053105A" w:rsidRPr="00B32E62">
              <w:t>,</w:t>
            </w:r>
            <w:r w:rsidR="00B32E62" w:rsidRPr="00B32E62">
              <w:t>02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F92A3C3" w14:textId="6C8ABF0C" w:rsidR="00E80D10" w:rsidRPr="00B32E62" w:rsidRDefault="00F944AD" w:rsidP="0013021F">
            <w:pPr>
              <w:pStyle w:val="APEX6"/>
              <w:jc w:val="center"/>
            </w:pPr>
            <w:r w:rsidRPr="00B32E62">
              <w:t>8</w:t>
            </w:r>
            <w:r w:rsidR="0053105A" w:rsidRPr="00B32E62">
              <w:t>,</w:t>
            </w:r>
            <w:r w:rsidR="00B32E62" w:rsidRPr="00B32E62">
              <w:t>01</w:t>
            </w:r>
          </w:p>
        </w:tc>
      </w:tr>
      <w:tr w:rsidR="00B71A94" w:rsidRPr="00AB4E36" w14:paraId="103CC886" w14:textId="77777777" w:rsidTr="007A4A26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DB4B680" w14:textId="77777777" w:rsidR="00E80D10" w:rsidRPr="00A57AE6" w:rsidRDefault="00E80D10" w:rsidP="0013021F">
            <w:pPr>
              <w:pStyle w:val="APEX6"/>
              <w:jc w:val="right"/>
            </w:pPr>
            <w:r w:rsidRPr="00A57AE6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8CA2837" w14:textId="1DB71709" w:rsidR="00E80D10" w:rsidRPr="00A57AE6" w:rsidRDefault="00F944AD" w:rsidP="0013021F">
            <w:pPr>
              <w:pStyle w:val="APEX6"/>
              <w:jc w:val="center"/>
            </w:pPr>
            <w:r w:rsidRPr="00A57AE6">
              <w:t>255</w:t>
            </w:r>
            <w:r w:rsidR="00FB2A45" w:rsidRPr="00A57AE6">
              <w:t>,</w:t>
            </w:r>
            <w:r w:rsidR="00A57AE6" w:rsidRPr="00A57AE6">
              <w:t>502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E75860B" w14:textId="482039CF" w:rsidR="00E80D10" w:rsidRPr="00B32E62" w:rsidRDefault="00F944AD" w:rsidP="0013021F">
            <w:pPr>
              <w:pStyle w:val="APEX6"/>
              <w:jc w:val="center"/>
            </w:pPr>
            <w:r w:rsidRPr="00B32E62">
              <w:t>28</w:t>
            </w:r>
            <w:r w:rsidR="0053105A" w:rsidRPr="00B32E62">
              <w:t>,</w:t>
            </w:r>
            <w:r w:rsidR="00B32E62" w:rsidRPr="00B32E62">
              <w:t>41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DA43973" w14:textId="66B93CF0" w:rsidR="00E80D10" w:rsidRPr="00B32E62" w:rsidRDefault="00F944AD" w:rsidP="0013021F">
            <w:pPr>
              <w:pStyle w:val="APEX6"/>
              <w:jc w:val="center"/>
            </w:pPr>
            <w:r w:rsidRPr="00B32E62">
              <w:t>9,</w:t>
            </w:r>
            <w:r w:rsidR="00B32E62" w:rsidRPr="00B32E62">
              <w:t>67</w:t>
            </w:r>
          </w:p>
        </w:tc>
      </w:tr>
      <w:tr w:rsidR="00B71A94" w:rsidRPr="00AB4E36" w14:paraId="7E1EA575" w14:textId="77777777" w:rsidTr="007A4A26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F3D913E" w14:textId="75FEA363" w:rsidR="00E80D10" w:rsidRPr="00A57AE6" w:rsidRDefault="00A25B9C" w:rsidP="0013021F">
            <w:pPr>
              <w:pStyle w:val="APEX6"/>
            </w:pPr>
            <w:r w:rsidRPr="00A57AE6">
              <w:t>Объект</w:t>
            </w:r>
            <w:r w:rsidR="00E80D10" w:rsidRPr="00A57AE6">
              <w:t xml:space="preserve"> 1 зона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7F9F302" w14:textId="5971DFD0" w:rsidR="00E80D10" w:rsidRPr="00A57AE6" w:rsidRDefault="00A57AE6" w:rsidP="0013021F">
            <w:pPr>
              <w:pStyle w:val="APEX6"/>
              <w:jc w:val="center"/>
            </w:pPr>
            <w:r>
              <w:t>420</w:t>
            </w:r>
            <w:r w:rsidR="005F7176" w:rsidRPr="00A57AE6">
              <w:t>,</w:t>
            </w:r>
            <w:r>
              <w:t>185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AEC5464" w14:textId="4E6352DE" w:rsidR="00E80D10" w:rsidRPr="00B32E62" w:rsidRDefault="005F7176" w:rsidP="0013021F">
            <w:pPr>
              <w:pStyle w:val="APEX6"/>
              <w:jc w:val="center"/>
            </w:pPr>
            <w:r w:rsidRPr="00B32E62">
              <w:t>29,</w:t>
            </w:r>
            <w:r w:rsidR="00B32E62" w:rsidRPr="00B32E62">
              <w:t>27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76E50CE" w14:textId="2C031DD2" w:rsidR="00E80D10" w:rsidRPr="00B32E62" w:rsidRDefault="005F7176" w:rsidP="0013021F">
            <w:pPr>
              <w:pStyle w:val="APEX6"/>
              <w:jc w:val="center"/>
            </w:pPr>
            <w:r w:rsidRPr="00B32E62">
              <w:t>10,</w:t>
            </w:r>
            <w:r w:rsidR="00B32E62" w:rsidRPr="00B32E62">
              <w:t>37</w:t>
            </w:r>
          </w:p>
        </w:tc>
      </w:tr>
      <w:tr w:rsidR="00B71A94" w:rsidRPr="00AB4E36" w14:paraId="10585D08" w14:textId="77777777" w:rsidTr="007A4A26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8BE634D" w14:textId="77777777" w:rsidR="00E80D10" w:rsidRPr="00A57AE6" w:rsidRDefault="00E80D10" w:rsidP="0013021F">
            <w:pPr>
              <w:pStyle w:val="APEX6"/>
              <w:jc w:val="right"/>
            </w:pPr>
            <w:r w:rsidRPr="00A57AE6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AF46D18" w14:textId="683BC256" w:rsidR="00E80D10" w:rsidRPr="00A57AE6" w:rsidRDefault="005F7176" w:rsidP="0013021F">
            <w:pPr>
              <w:pStyle w:val="APEX6"/>
              <w:jc w:val="center"/>
            </w:pPr>
            <w:r w:rsidRPr="00A57AE6">
              <w:t>2</w:t>
            </w:r>
            <w:r w:rsidR="00A57AE6">
              <w:t>81</w:t>
            </w:r>
            <w:r w:rsidRPr="00A57AE6">
              <w:t>,</w:t>
            </w:r>
            <w:r w:rsidR="00A57AE6">
              <w:t>083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E0A0FC1" w14:textId="0D7E5F3A" w:rsidR="00E80D10" w:rsidRPr="00B32E62" w:rsidRDefault="005F7176" w:rsidP="0013021F">
            <w:pPr>
              <w:pStyle w:val="APEX6"/>
              <w:jc w:val="center"/>
            </w:pPr>
            <w:r w:rsidRPr="00B32E62">
              <w:t>13,</w:t>
            </w:r>
            <w:r w:rsidR="00B32E62" w:rsidRPr="00B32E62">
              <w:t>77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30B3760" w14:textId="3865C4A6" w:rsidR="00E80D10" w:rsidRPr="00B32E62" w:rsidRDefault="005F7176" w:rsidP="0013021F">
            <w:pPr>
              <w:pStyle w:val="APEX6"/>
              <w:jc w:val="center"/>
            </w:pPr>
            <w:r w:rsidRPr="00B32E62">
              <w:t>5,</w:t>
            </w:r>
            <w:r w:rsidR="00B32E62" w:rsidRPr="00B32E62">
              <w:t>7</w:t>
            </w:r>
          </w:p>
        </w:tc>
      </w:tr>
      <w:tr w:rsidR="00B71A94" w:rsidRPr="00AB4E36" w14:paraId="7AE5CC24" w14:textId="77777777" w:rsidTr="007A4A26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8F5B8D3" w14:textId="77777777" w:rsidR="00E80D10" w:rsidRPr="00A57AE6" w:rsidRDefault="00E80D10" w:rsidP="0013021F">
            <w:pPr>
              <w:pStyle w:val="APEX6"/>
              <w:jc w:val="right"/>
            </w:pPr>
            <w:r w:rsidRPr="00A57AE6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5C043FA" w14:textId="08825F80" w:rsidR="00E80D10" w:rsidRPr="00A57AE6" w:rsidRDefault="005F7176" w:rsidP="0013021F">
            <w:pPr>
              <w:pStyle w:val="APEX6"/>
              <w:jc w:val="center"/>
            </w:pPr>
            <w:r w:rsidRPr="00A57AE6">
              <w:t>139,</w:t>
            </w:r>
            <w:r w:rsidR="00A57AE6" w:rsidRPr="00A57AE6">
              <w:t>102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BFCB90A" w14:textId="13618033" w:rsidR="00E80D10" w:rsidRPr="00B32E62" w:rsidRDefault="005F7176" w:rsidP="0013021F">
            <w:pPr>
              <w:pStyle w:val="APEX6"/>
              <w:jc w:val="center"/>
            </w:pPr>
            <w:r w:rsidRPr="00B32E62">
              <w:t>16,</w:t>
            </w:r>
            <w:r w:rsidR="00B32E62" w:rsidRPr="00B32E62">
              <w:t>80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953B223" w14:textId="4C3C9F22" w:rsidR="00E80D10" w:rsidRPr="00B32E62" w:rsidRDefault="005F7176" w:rsidP="0013021F">
            <w:pPr>
              <w:pStyle w:val="APEX6"/>
              <w:jc w:val="center"/>
            </w:pPr>
            <w:r w:rsidRPr="00B32E62">
              <w:t>6,0</w:t>
            </w:r>
            <w:r w:rsidR="00B32E62" w:rsidRPr="00B32E62">
              <w:t>5</w:t>
            </w:r>
          </w:p>
        </w:tc>
      </w:tr>
      <w:tr w:rsidR="00B71A94" w:rsidRPr="00AB4E36" w14:paraId="0A8E3AFC" w14:textId="77777777" w:rsidTr="007A4A26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A778BF1" w14:textId="7B0AA073" w:rsidR="00FC5E77" w:rsidRPr="00B32E62" w:rsidRDefault="00FC5E77" w:rsidP="0013021F">
            <w:pPr>
              <w:pStyle w:val="APEX6"/>
            </w:pPr>
            <w:r w:rsidRPr="00B32E62">
              <w:t>Объект 2 зона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408201" w14:textId="6C7853C4" w:rsidR="00FC5E77" w:rsidRPr="00B32E62" w:rsidRDefault="005F7176" w:rsidP="0013021F">
            <w:pPr>
              <w:pStyle w:val="APEX6"/>
              <w:jc w:val="center"/>
            </w:pPr>
            <w:r w:rsidRPr="00B32E62">
              <w:t>325,92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0C837F4" w14:textId="729A9674" w:rsidR="00FC5E77" w:rsidRPr="00B32E62" w:rsidRDefault="005F7176" w:rsidP="0013021F">
            <w:pPr>
              <w:pStyle w:val="APEX6"/>
              <w:jc w:val="center"/>
            </w:pPr>
            <w:r w:rsidRPr="00B32E62">
              <w:t>25,04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C177271" w14:textId="58BD5DCD" w:rsidR="00FC5E77" w:rsidRPr="00B32E62" w:rsidRDefault="005F7176" w:rsidP="0013021F">
            <w:pPr>
              <w:pStyle w:val="APEX6"/>
              <w:jc w:val="center"/>
            </w:pPr>
            <w:r w:rsidRPr="00B32E62">
              <w:t>9,00</w:t>
            </w:r>
          </w:p>
        </w:tc>
      </w:tr>
      <w:tr w:rsidR="00B71A94" w:rsidRPr="00AB4E36" w14:paraId="167CBBFB" w14:textId="77777777" w:rsidTr="007A4A26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D799889" w14:textId="77777777" w:rsidR="00FC5E77" w:rsidRPr="00B32E62" w:rsidRDefault="00FC5E77" w:rsidP="0013021F">
            <w:pPr>
              <w:pStyle w:val="APEX6"/>
              <w:jc w:val="right"/>
            </w:pPr>
            <w:r w:rsidRPr="00B32E62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CDD8216" w14:textId="1D2069B1" w:rsidR="00FC5E77" w:rsidRPr="00B32E62" w:rsidRDefault="005F7176" w:rsidP="0013021F">
            <w:pPr>
              <w:pStyle w:val="APEX6"/>
              <w:jc w:val="center"/>
            </w:pPr>
            <w:r w:rsidRPr="00B32E62">
              <w:t>209,52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8D42FF4" w14:textId="45695BF3" w:rsidR="00FC5E77" w:rsidRPr="00B32E62" w:rsidRDefault="005F7176" w:rsidP="0013021F">
            <w:pPr>
              <w:pStyle w:val="APEX6"/>
              <w:jc w:val="center"/>
            </w:pPr>
            <w:r w:rsidRPr="00B32E62">
              <w:t>11,82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F4072B0" w14:textId="759B1EB0" w:rsidR="00FC5E77" w:rsidRPr="00B32E62" w:rsidRDefault="005F7176" w:rsidP="0013021F">
            <w:pPr>
              <w:pStyle w:val="APEX6"/>
              <w:jc w:val="center"/>
            </w:pPr>
            <w:r w:rsidRPr="00B32E62">
              <w:t>4,42</w:t>
            </w:r>
          </w:p>
        </w:tc>
      </w:tr>
      <w:tr w:rsidR="00B71A94" w:rsidRPr="00AB4E36" w14:paraId="6D057CBE" w14:textId="77777777" w:rsidTr="007A4A26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BC820FC" w14:textId="77777777" w:rsidR="00FC5E77" w:rsidRPr="00B32E62" w:rsidRDefault="00FC5E77" w:rsidP="0013021F">
            <w:pPr>
              <w:pStyle w:val="APEX6"/>
              <w:jc w:val="right"/>
            </w:pPr>
            <w:r w:rsidRPr="00B32E62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7A62809" w14:textId="58921596" w:rsidR="00FC5E77" w:rsidRPr="00B32E62" w:rsidRDefault="005F7176" w:rsidP="0013021F">
            <w:pPr>
              <w:pStyle w:val="APEX6"/>
              <w:jc w:val="center"/>
            </w:pPr>
            <w:r w:rsidRPr="00B32E62">
              <w:t>116,40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C5A957F" w14:textId="0DFFFAA2" w:rsidR="00FC5E77" w:rsidRPr="00B32E62" w:rsidRDefault="005F7176" w:rsidP="0013021F">
            <w:pPr>
              <w:pStyle w:val="APEX6"/>
              <w:jc w:val="center"/>
            </w:pPr>
            <w:r w:rsidRPr="00B32E62">
              <w:t>14,43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A25F3C5" w14:textId="02C2DD88" w:rsidR="00FC5E77" w:rsidRPr="00B32E62" w:rsidRDefault="005F7176" w:rsidP="0013021F">
            <w:pPr>
              <w:pStyle w:val="APEX6"/>
              <w:jc w:val="center"/>
            </w:pPr>
            <w:r w:rsidRPr="00B32E62">
              <w:t>5,27</w:t>
            </w:r>
          </w:p>
        </w:tc>
      </w:tr>
      <w:tr w:rsidR="00B71A94" w:rsidRPr="00AB4E36" w14:paraId="758FD1C0" w14:textId="77777777" w:rsidTr="007A4A26">
        <w:tc>
          <w:tcPr>
            <w:tcW w:w="10206" w:type="dxa"/>
            <w:gridSpan w:val="4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9E371C2" w14:textId="3E728F2C" w:rsidR="00E80D10" w:rsidRPr="00B32E62" w:rsidRDefault="00E80D10" w:rsidP="0013021F">
            <w:pPr>
              <w:pStyle w:val="APEX6"/>
            </w:pPr>
            <w:r w:rsidRPr="00B32E62">
              <w:t>В том числе:</w:t>
            </w:r>
          </w:p>
        </w:tc>
      </w:tr>
      <w:tr w:rsidR="00B71A94" w:rsidRPr="00AB4E36" w14:paraId="22435820" w14:textId="77777777" w:rsidTr="00F20019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D4F43A7" w14:textId="7729979F" w:rsidR="00FC5E77" w:rsidRPr="00B32E62" w:rsidRDefault="00FC5E77" w:rsidP="0013021F">
            <w:pPr>
              <w:pStyle w:val="APEX6"/>
            </w:pPr>
            <w:r w:rsidRPr="00B32E62">
              <w:t>Квартиры</w:t>
            </w:r>
            <w:r w:rsidRPr="00B32E62">
              <w:rPr>
                <w:lang w:val="en-US"/>
              </w:rPr>
              <w:t xml:space="preserve"> 1 </w:t>
            </w:r>
            <w:r w:rsidRPr="00B32E62">
              <w:t>зона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4E3169E" w14:textId="0C46D9C2" w:rsidR="00FC5E77" w:rsidRPr="00B32E62" w:rsidRDefault="005F7176" w:rsidP="0013021F">
            <w:pPr>
              <w:pStyle w:val="APEX6"/>
              <w:jc w:val="center"/>
            </w:pPr>
            <w:r w:rsidRPr="00B32E62">
              <w:t>388,08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6E760AD" w14:textId="6A0817AF" w:rsidR="00FC5E77" w:rsidRPr="00B32E62" w:rsidRDefault="005F7176" w:rsidP="0013021F">
            <w:pPr>
              <w:pStyle w:val="APEX6"/>
              <w:jc w:val="center"/>
            </w:pPr>
            <w:r w:rsidRPr="00B32E62">
              <w:t>29,03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57485F1" w14:textId="24EF9704" w:rsidR="00FC5E77" w:rsidRPr="00B32E62" w:rsidRDefault="005F7176" w:rsidP="0013021F">
            <w:pPr>
              <w:pStyle w:val="APEX6"/>
              <w:jc w:val="center"/>
            </w:pPr>
            <w:r w:rsidRPr="00B32E62">
              <w:t>10,28</w:t>
            </w:r>
          </w:p>
        </w:tc>
      </w:tr>
      <w:tr w:rsidR="00B71A94" w:rsidRPr="00AB4E36" w14:paraId="55839217" w14:textId="77777777" w:rsidTr="00F20019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6DEC115" w14:textId="77777777" w:rsidR="00FC5E77" w:rsidRPr="00B32E62" w:rsidRDefault="00FC5E77" w:rsidP="0013021F">
            <w:pPr>
              <w:pStyle w:val="APEX6"/>
              <w:jc w:val="right"/>
            </w:pPr>
            <w:r w:rsidRPr="00B32E62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AA22B4F" w14:textId="0A50FC71" w:rsidR="00FC5E77" w:rsidRPr="00B32E62" w:rsidRDefault="005F7176" w:rsidP="0013021F">
            <w:pPr>
              <w:pStyle w:val="APEX6"/>
              <w:jc w:val="center"/>
            </w:pPr>
            <w:r w:rsidRPr="00B32E62">
              <w:t>249,48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A641FAA" w14:textId="5B82889F" w:rsidR="00FC5E77" w:rsidRPr="00B32E62" w:rsidRDefault="005F7176" w:rsidP="0013021F">
            <w:pPr>
              <w:pStyle w:val="APEX6"/>
              <w:jc w:val="center"/>
            </w:pPr>
            <w:r w:rsidRPr="00B32E62">
              <w:t>13,64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E1F6572" w14:textId="6FEC650E" w:rsidR="00FC5E77" w:rsidRPr="00B32E62" w:rsidRDefault="005F7176" w:rsidP="0013021F">
            <w:pPr>
              <w:pStyle w:val="APEX6"/>
              <w:jc w:val="center"/>
            </w:pPr>
            <w:r w:rsidRPr="00B32E62">
              <w:t>5,02</w:t>
            </w:r>
          </w:p>
        </w:tc>
      </w:tr>
      <w:tr w:rsidR="00B71A94" w:rsidRPr="00AB4E36" w14:paraId="5904A53D" w14:textId="77777777" w:rsidTr="00F20019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22FFA72" w14:textId="05F00439" w:rsidR="00FC5E77" w:rsidRPr="00B32E62" w:rsidRDefault="00FC5E77" w:rsidP="0013021F">
            <w:pPr>
              <w:pStyle w:val="APEX6"/>
              <w:jc w:val="right"/>
            </w:pPr>
            <w:r w:rsidRPr="00B32E62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5A7D389" w14:textId="67F890F3" w:rsidR="00FC5E77" w:rsidRPr="00B32E62" w:rsidRDefault="005F7176" w:rsidP="0013021F">
            <w:pPr>
              <w:pStyle w:val="APEX6"/>
              <w:jc w:val="center"/>
            </w:pPr>
            <w:r w:rsidRPr="00B32E62">
              <w:t>138,60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26B0CCF" w14:textId="5C2778AB" w:rsidR="00FC5E77" w:rsidRPr="00B32E62" w:rsidRDefault="005F7176" w:rsidP="0013021F">
            <w:pPr>
              <w:pStyle w:val="APEX6"/>
              <w:jc w:val="center"/>
            </w:pPr>
            <w:r w:rsidRPr="00B32E62">
              <w:t>16,70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FD7131A" w14:textId="20B53A06" w:rsidR="00FC5E77" w:rsidRPr="00B32E62" w:rsidRDefault="005F7176" w:rsidP="0013021F">
            <w:pPr>
              <w:pStyle w:val="APEX6"/>
              <w:jc w:val="center"/>
            </w:pPr>
            <w:r w:rsidRPr="00B32E62">
              <w:t>6,01</w:t>
            </w:r>
          </w:p>
        </w:tc>
      </w:tr>
      <w:tr w:rsidR="005F7176" w:rsidRPr="00AB4E36" w14:paraId="78F82A3D" w14:textId="77777777" w:rsidTr="00F20019">
        <w:trPr>
          <w:trHeight w:val="375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67603EC" w14:textId="149EE4EF" w:rsidR="005F7176" w:rsidRPr="00B32E62" w:rsidRDefault="005F7176" w:rsidP="0013021F">
            <w:pPr>
              <w:pStyle w:val="APEX6"/>
            </w:pPr>
            <w:r w:rsidRPr="00B32E62">
              <w:t>Квартиры 2 зона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8814DC0" w14:textId="01D63E5A" w:rsidR="005F7176" w:rsidRPr="00B32E62" w:rsidRDefault="005F7176" w:rsidP="0013021F">
            <w:pPr>
              <w:pStyle w:val="APEX6"/>
              <w:jc w:val="center"/>
            </w:pPr>
            <w:r w:rsidRPr="00B32E62">
              <w:t>325,92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390907F" w14:textId="35D2CA41" w:rsidR="005F7176" w:rsidRPr="00B32E62" w:rsidRDefault="005F7176" w:rsidP="0013021F">
            <w:pPr>
              <w:pStyle w:val="APEX6"/>
              <w:jc w:val="center"/>
            </w:pPr>
            <w:r w:rsidRPr="00B32E62">
              <w:t>25,04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C04387E" w14:textId="61C12EFF" w:rsidR="005F7176" w:rsidRPr="00B32E62" w:rsidRDefault="005F7176" w:rsidP="0013021F">
            <w:pPr>
              <w:pStyle w:val="APEX6"/>
              <w:jc w:val="center"/>
            </w:pPr>
            <w:r w:rsidRPr="00B32E62">
              <w:t>9,00</w:t>
            </w:r>
          </w:p>
        </w:tc>
      </w:tr>
      <w:tr w:rsidR="005F7176" w:rsidRPr="00AB4E36" w14:paraId="2DB37EAC" w14:textId="77777777" w:rsidTr="00F20019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37958B9" w14:textId="77777777" w:rsidR="005F7176" w:rsidRPr="00B32E62" w:rsidRDefault="005F7176" w:rsidP="0013021F">
            <w:pPr>
              <w:pStyle w:val="APEX6"/>
              <w:jc w:val="right"/>
            </w:pPr>
            <w:r w:rsidRPr="00B32E62">
              <w:lastRenderedPageBreak/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14DA712" w14:textId="433901C9" w:rsidR="005F7176" w:rsidRPr="00B32E62" w:rsidRDefault="005F7176" w:rsidP="0013021F">
            <w:pPr>
              <w:pStyle w:val="APEX6"/>
              <w:jc w:val="center"/>
            </w:pPr>
            <w:r w:rsidRPr="00B32E62">
              <w:t>209,52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B0F2CA9" w14:textId="762175B6" w:rsidR="005F7176" w:rsidRPr="00B32E62" w:rsidRDefault="005F7176" w:rsidP="0013021F">
            <w:pPr>
              <w:pStyle w:val="APEX6"/>
              <w:jc w:val="center"/>
            </w:pPr>
            <w:r w:rsidRPr="00B32E62">
              <w:t>11,82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0314867" w14:textId="3311D789" w:rsidR="005F7176" w:rsidRPr="00B32E62" w:rsidRDefault="005F7176" w:rsidP="0013021F">
            <w:pPr>
              <w:pStyle w:val="APEX6"/>
              <w:jc w:val="center"/>
            </w:pPr>
            <w:r w:rsidRPr="00B32E62">
              <w:t>4,42</w:t>
            </w:r>
          </w:p>
        </w:tc>
      </w:tr>
      <w:tr w:rsidR="005F7176" w:rsidRPr="00AB4E36" w14:paraId="5D46BE18" w14:textId="77777777" w:rsidTr="00F20019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A0F4BA6" w14:textId="77777777" w:rsidR="005F7176" w:rsidRPr="00B32E62" w:rsidRDefault="005F7176" w:rsidP="0013021F">
            <w:pPr>
              <w:pStyle w:val="APEX6"/>
              <w:jc w:val="right"/>
            </w:pPr>
            <w:r w:rsidRPr="00B32E62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7D5FDDE" w14:textId="16BDD17D" w:rsidR="005F7176" w:rsidRPr="00B32E62" w:rsidRDefault="005F7176" w:rsidP="0013021F">
            <w:pPr>
              <w:pStyle w:val="APEX6"/>
              <w:jc w:val="center"/>
            </w:pPr>
            <w:r w:rsidRPr="00B32E62">
              <w:t>116,40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778E9F8" w14:textId="0C9D2CA4" w:rsidR="005F7176" w:rsidRPr="00B32E62" w:rsidRDefault="005F7176" w:rsidP="0013021F">
            <w:pPr>
              <w:pStyle w:val="APEX6"/>
              <w:jc w:val="center"/>
            </w:pPr>
            <w:r w:rsidRPr="00B32E62">
              <w:t>14,43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4B48B09" w14:textId="46493346" w:rsidR="005F7176" w:rsidRPr="00B32E62" w:rsidRDefault="005F7176" w:rsidP="0013021F">
            <w:pPr>
              <w:pStyle w:val="APEX6"/>
              <w:jc w:val="center"/>
            </w:pPr>
            <w:r w:rsidRPr="00B32E62">
              <w:t>5,27</w:t>
            </w:r>
          </w:p>
        </w:tc>
      </w:tr>
      <w:tr w:rsidR="005F7176" w:rsidRPr="00AB4E36" w14:paraId="282071E7" w14:textId="77777777" w:rsidTr="00F20019">
        <w:trPr>
          <w:trHeight w:val="375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0A20D50" w14:textId="2859F61D" w:rsidR="005F7176" w:rsidRPr="00A57AE6" w:rsidRDefault="00B32E62" w:rsidP="0013021F">
            <w:pPr>
              <w:pStyle w:val="APEX6"/>
            </w:pPr>
            <w:r w:rsidRPr="00A57AE6">
              <w:t>БКТ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3E5B764" w14:textId="422D8BAF" w:rsidR="005F7176" w:rsidRPr="00814F08" w:rsidRDefault="00B32E62" w:rsidP="0013021F">
            <w:pPr>
              <w:pStyle w:val="APEX6"/>
              <w:jc w:val="center"/>
            </w:pPr>
            <w:r w:rsidRPr="00814F08">
              <w:t>1</w:t>
            </w:r>
            <w:r w:rsidR="005F7176" w:rsidRPr="00814F08">
              <w:t>,</w:t>
            </w:r>
            <w:r w:rsidR="00814F08" w:rsidRPr="00814F08">
              <w:t>02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EB93E95" w14:textId="4DB20CC9" w:rsidR="005F7176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8</w:t>
            </w:r>
            <w:r w:rsidRPr="00B32E62">
              <w:t>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3A2D05D" w14:textId="799CE99C" w:rsidR="005F7176" w:rsidRPr="00B32E62" w:rsidRDefault="005F7176" w:rsidP="00814F08">
            <w:pPr>
              <w:pStyle w:val="APEX6"/>
              <w:jc w:val="center"/>
            </w:pPr>
            <w:r w:rsidRPr="00B32E62">
              <w:t>0,</w:t>
            </w:r>
            <w:r w:rsidR="00814F08">
              <w:t>49</w:t>
            </w:r>
          </w:p>
        </w:tc>
      </w:tr>
      <w:tr w:rsidR="005F7176" w:rsidRPr="00AB4E36" w14:paraId="5F9385B5" w14:textId="77777777" w:rsidTr="00F20019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FBE76E4" w14:textId="33C1771B" w:rsidR="005F7176" w:rsidRPr="00A57AE6" w:rsidRDefault="005F7176" w:rsidP="0013021F">
            <w:pPr>
              <w:pStyle w:val="APEX6"/>
              <w:jc w:val="right"/>
            </w:pPr>
            <w:r w:rsidRPr="00A57AE6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8E41013" w14:textId="02CC3417" w:rsidR="005F7176" w:rsidRPr="00814F08" w:rsidRDefault="005F7176" w:rsidP="00814F08">
            <w:pPr>
              <w:pStyle w:val="APEX6"/>
              <w:jc w:val="center"/>
            </w:pPr>
            <w:r w:rsidRPr="00814F08">
              <w:t>0,</w:t>
            </w:r>
            <w:r w:rsidR="00A57AE6" w:rsidRPr="00814F08">
              <w:t>6</w:t>
            </w:r>
            <w:r w:rsidR="00814F08" w:rsidRPr="00814F08">
              <w:t>7</w:t>
            </w:r>
            <w:r w:rsidR="00A57AE6" w:rsidRPr="00814F08"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0497D7E" w14:textId="69BF898C" w:rsidR="005F7176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E604DBF" w14:textId="31312FD6" w:rsidR="005F7176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32</w:t>
            </w:r>
          </w:p>
        </w:tc>
      </w:tr>
      <w:tr w:rsidR="005F7176" w:rsidRPr="00AB4E36" w14:paraId="7A4679B8" w14:textId="77777777" w:rsidTr="00F20019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611F1E" w14:textId="4BFCF6C1" w:rsidR="005F7176" w:rsidRPr="00A57AE6" w:rsidRDefault="005F7176" w:rsidP="0013021F">
            <w:pPr>
              <w:pStyle w:val="APEX6"/>
              <w:jc w:val="right"/>
            </w:pPr>
            <w:r w:rsidRPr="00A57AE6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2F3B79C" w14:textId="16F4741A" w:rsidR="005F7176" w:rsidRPr="00814F08" w:rsidRDefault="005F7176" w:rsidP="00814F08">
            <w:pPr>
              <w:pStyle w:val="APEX6"/>
              <w:jc w:val="center"/>
            </w:pPr>
            <w:r w:rsidRPr="00814F08">
              <w:t>0,</w:t>
            </w:r>
            <w:r w:rsidR="00A57AE6" w:rsidRPr="00814F08">
              <w:t>3</w:t>
            </w:r>
            <w:r w:rsidR="00814F08" w:rsidRPr="00814F08">
              <w:t>47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AD7C33A" w14:textId="428F0722" w:rsidR="005F7176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814F08">
              <w:t>42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693C98" w14:textId="2462B4EF" w:rsidR="005F7176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28</w:t>
            </w:r>
          </w:p>
        </w:tc>
      </w:tr>
      <w:tr w:rsidR="00B71A94" w:rsidRPr="00AB4E36" w14:paraId="3CB0202E" w14:textId="77777777" w:rsidTr="00F20019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</w:tcPr>
          <w:p w14:paraId="2243E902" w14:textId="6447C632" w:rsidR="000D3A87" w:rsidRPr="00A57AE6" w:rsidRDefault="00B32E62" w:rsidP="0013021F">
            <w:pPr>
              <w:pStyle w:val="APEX6"/>
              <w:rPr>
                <w:lang w:val="en-US"/>
              </w:rPr>
            </w:pPr>
            <w:r w:rsidRPr="00A57AE6">
              <w:t>ЦИН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24EAF05" w14:textId="09CD470B" w:rsidR="000D3A87" w:rsidRPr="00814F08" w:rsidRDefault="00FB2A45" w:rsidP="00814F08">
            <w:pPr>
              <w:pStyle w:val="APEX6"/>
              <w:jc w:val="center"/>
            </w:pPr>
            <w:r w:rsidRPr="00814F08">
              <w:t>0,</w:t>
            </w:r>
            <w:r w:rsidR="00B32E62" w:rsidRPr="00814F08">
              <w:t>1</w:t>
            </w:r>
            <w:r w:rsidR="00814F08" w:rsidRPr="00814F08">
              <w:t>35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F9D1C9F" w14:textId="2774F004" w:rsidR="000D3A87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814F08">
              <w:t>26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95FD662" w14:textId="241C4F90" w:rsidR="000D3A87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21</w:t>
            </w:r>
          </w:p>
        </w:tc>
      </w:tr>
      <w:tr w:rsidR="00B71A94" w:rsidRPr="00AB4E36" w14:paraId="09BEAC1F" w14:textId="77777777" w:rsidTr="00F20019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E518159" w14:textId="77777777" w:rsidR="000D3A87" w:rsidRPr="00A57AE6" w:rsidRDefault="000D3A87" w:rsidP="0013021F">
            <w:pPr>
              <w:pStyle w:val="APEX6"/>
              <w:jc w:val="right"/>
            </w:pPr>
            <w:r w:rsidRPr="00A57AE6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7DBF4F8" w14:textId="4DE8C46E" w:rsidR="000D3A87" w:rsidRPr="00814F08" w:rsidRDefault="00FB2A45" w:rsidP="0013021F">
            <w:pPr>
              <w:pStyle w:val="APEX6"/>
              <w:jc w:val="center"/>
            </w:pPr>
            <w:r w:rsidRPr="00814F08">
              <w:t>0,</w:t>
            </w:r>
            <w:r w:rsidR="00A57AE6" w:rsidRPr="00814F08">
              <w:t>08</w:t>
            </w:r>
            <w:r w:rsidR="00814F08" w:rsidRPr="00814F08">
              <w:t>9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C51AC6D" w14:textId="29539370" w:rsidR="000D3A87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814F08">
              <w:t>17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450C5BC" w14:textId="3925608E" w:rsidR="000D3A87" w:rsidRPr="00B32E62" w:rsidRDefault="005F7176" w:rsidP="0013021F">
            <w:pPr>
              <w:pStyle w:val="APEX6"/>
              <w:jc w:val="center"/>
            </w:pPr>
            <w:r w:rsidRPr="00B32E62">
              <w:t>0,1</w:t>
            </w:r>
            <w:r w:rsidR="00B32E62" w:rsidRPr="00B32E62">
              <w:t>4</w:t>
            </w:r>
          </w:p>
        </w:tc>
      </w:tr>
      <w:tr w:rsidR="00B71A94" w:rsidRPr="00AB4E36" w14:paraId="1BADBAE5" w14:textId="77777777" w:rsidTr="00F20019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E2FA2AF" w14:textId="1F6018E4" w:rsidR="00537BEE" w:rsidRPr="00A57AE6" w:rsidRDefault="00537BEE" w:rsidP="0013021F">
            <w:pPr>
              <w:pStyle w:val="APEX6"/>
              <w:jc w:val="right"/>
            </w:pPr>
            <w:r w:rsidRPr="00A57AE6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480D450" w14:textId="67CDFDBB" w:rsidR="00537BEE" w:rsidRPr="00814F08" w:rsidRDefault="00FB2A45" w:rsidP="0013021F">
            <w:pPr>
              <w:pStyle w:val="APEX6"/>
              <w:jc w:val="center"/>
            </w:pPr>
            <w:r w:rsidRPr="00814F08">
              <w:t>0,</w:t>
            </w:r>
            <w:r w:rsidR="00A57AE6" w:rsidRPr="00814F08">
              <w:t>04</w:t>
            </w:r>
            <w:r w:rsidR="00814F08" w:rsidRPr="00814F08">
              <w:t>6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D5DD880" w14:textId="0F166717" w:rsidR="00537BEE" w:rsidRPr="00B32E62" w:rsidRDefault="005F7176" w:rsidP="0013021F">
            <w:pPr>
              <w:pStyle w:val="APEX6"/>
              <w:jc w:val="center"/>
            </w:pPr>
            <w:r w:rsidRPr="00B32E62">
              <w:t>0,1</w:t>
            </w:r>
            <w:r w:rsidR="00814F08"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447A5BB" w14:textId="5304D1EF" w:rsidR="00537BEE" w:rsidRPr="00B32E62" w:rsidRDefault="005F7176" w:rsidP="0013021F">
            <w:pPr>
              <w:pStyle w:val="APEX6"/>
              <w:jc w:val="center"/>
            </w:pPr>
            <w:r w:rsidRPr="00B32E62">
              <w:t>0,1</w:t>
            </w:r>
            <w:r w:rsidR="00B32E62" w:rsidRPr="00B32E62">
              <w:t>3</w:t>
            </w:r>
          </w:p>
        </w:tc>
      </w:tr>
      <w:tr w:rsidR="00B32E62" w:rsidRPr="00AB4E36" w14:paraId="5BD217CA" w14:textId="77777777" w:rsidTr="00B32E62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EA4189F" w14:textId="0C1A03BC" w:rsidR="00B32E62" w:rsidRPr="00A57AE6" w:rsidRDefault="00B32E62" w:rsidP="0013021F">
            <w:pPr>
              <w:pStyle w:val="APEX6"/>
            </w:pPr>
            <w:r w:rsidRPr="00A57AE6">
              <w:t>ОДС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8515FC2" w14:textId="643BDB83" w:rsidR="00B32E62" w:rsidRPr="00A57AE6" w:rsidRDefault="00B32E62" w:rsidP="0013021F">
            <w:pPr>
              <w:pStyle w:val="APEX6"/>
              <w:jc w:val="center"/>
            </w:pPr>
            <w:r w:rsidRPr="00A57AE6">
              <w:t>0,27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4D360B5" w14:textId="53913EC2" w:rsidR="00B32E62" w:rsidRPr="00B32E62" w:rsidRDefault="00B32E62" w:rsidP="0013021F">
            <w:pPr>
              <w:pStyle w:val="APEX6"/>
              <w:jc w:val="center"/>
            </w:pPr>
            <w:r w:rsidRPr="00B32E62">
              <w:t>0,27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C31C151" w14:textId="4107A39E" w:rsidR="00B32E62" w:rsidRPr="00B32E62" w:rsidRDefault="00B32E62" w:rsidP="0013021F">
            <w:pPr>
              <w:pStyle w:val="APEX6"/>
              <w:jc w:val="center"/>
            </w:pPr>
            <w:r w:rsidRPr="00B32E62">
              <w:t>0,22</w:t>
            </w:r>
          </w:p>
        </w:tc>
      </w:tr>
      <w:tr w:rsidR="00B32E62" w:rsidRPr="00AB4E36" w14:paraId="7331960B" w14:textId="77777777" w:rsidTr="00B32E62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5E798A5" w14:textId="77777777" w:rsidR="00B32E62" w:rsidRPr="00A57AE6" w:rsidRDefault="00B32E62" w:rsidP="0013021F">
            <w:pPr>
              <w:pStyle w:val="APEX6"/>
              <w:jc w:val="right"/>
            </w:pPr>
            <w:r w:rsidRPr="00A57AE6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0D7B9DF" w14:textId="70FA9447" w:rsidR="00B32E62" w:rsidRPr="00A57AE6" w:rsidRDefault="00A57AE6" w:rsidP="0013021F">
            <w:pPr>
              <w:pStyle w:val="APEX6"/>
              <w:jc w:val="center"/>
            </w:pPr>
            <w:r w:rsidRPr="00A57AE6">
              <w:t>0</w:t>
            </w:r>
            <w:r w:rsidR="00B32E62" w:rsidRPr="00A57AE6">
              <w:t>,</w:t>
            </w:r>
            <w:r w:rsidRPr="00A57AE6">
              <w:t>18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F02883D" w14:textId="56FCB7FC" w:rsidR="00B32E62" w:rsidRPr="00B32E62" w:rsidRDefault="00B32E62" w:rsidP="0013021F">
            <w:pPr>
              <w:pStyle w:val="APEX6"/>
              <w:jc w:val="center"/>
            </w:pPr>
            <w:r w:rsidRPr="00B32E62">
              <w:t>0,18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F31590A" w14:textId="76E9F713" w:rsidR="00B32E62" w:rsidRPr="00B32E62" w:rsidRDefault="00B32E62" w:rsidP="0013021F">
            <w:pPr>
              <w:pStyle w:val="APEX6"/>
              <w:jc w:val="center"/>
            </w:pPr>
            <w:r w:rsidRPr="00B32E62">
              <w:t>0,15</w:t>
            </w:r>
          </w:p>
        </w:tc>
      </w:tr>
      <w:tr w:rsidR="00B32E62" w:rsidRPr="00AB4E36" w14:paraId="1B802387" w14:textId="77777777" w:rsidTr="00B32E62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05613CA" w14:textId="77777777" w:rsidR="00B32E62" w:rsidRPr="00A57AE6" w:rsidRDefault="00B32E62" w:rsidP="0013021F">
            <w:pPr>
              <w:pStyle w:val="APEX6"/>
              <w:jc w:val="right"/>
            </w:pPr>
            <w:r w:rsidRPr="00A57AE6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1420686" w14:textId="260C083F" w:rsidR="00B32E62" w:rsidRPr="00A57AE6" w:rsidRDefault="00B32E62" w:rsidP="0013021F">
            <w:pPr>
              <w:pStyle w:val="APEX6"/>
              <w:jc w:val="center"/>
            </w:pPr>
            <w:r w:rsidRPr="00A57AE6">
              <w:t>0,</w:t>
            </w:r>
            <w:r w:rsidR="00A57AE6" w:rsidRPr="00A57AE6">
              <w:t>09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D0109DD" w14:textId="761E145F" w:rsidR="00B32E62" w:rsidRPr="00B32E62" w:rsidRDefault="00B32E62" w:rsidP="0013021F">
            <w:pPr>
              <w:pStyle w:val="APEX6"/>
              <w:jc w:val="center"/>
            </w:pPr>
            <w:r w:rsidRPr="00B32E62">
              <w:t>0,16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BE42C31" w14:textId="4B3AC0BA" w:rsidR="00B32E62" w:rsidRPr="00B32E62" w:rsidRDefault="00B32E62" w:rsidP="0013021F">
            <w:pPr>
              <w:pStyle w:val="APEX6"/>
              <w:jc w:val="center"/>
            </w:pPr>
            <w:r w:rsidRPr="00B32E62">
              <w:t>0,13</w:t>
            </w:r>
          </w:p>
        </w:tc>
      </w:tr>
      <w:tr w:rsidR="00B71A94" w:rsidRPr="00AB4E36" w14:paraId="74D2F0D5" w14:textId="77777777" w:rsidTr="00F20019"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D7DBE88" w14:textId="67296B54" w:rsidR="002250B3" w:rsidRPr="00A57AE6" w:rsidRDefault="00B32E62" w:rsidP="0013021F">
            <w:pPr>
              <w:pStyle w:val="APEX6"/>
            </w:pPr>
            <w:r w:rsidRPr="00A57AE6">
              <w:t>КПП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C032645" w14:textId="4D4944D0" w:rsidR="002250B3" w:rsidRPr="00A57AE6" w:rsidRDefault="00B32E62" w:rsidP="0013021F">
            <w:pPr>
              <w:pStyle w:val="APEX6"/>
              <w:jc w:val="center"/>
            </w:pPr>
            <w:r w:rsidRPr="00A57AE6">
              <w:t>0</w:t>
            </w:r>
            <w:r w:rsidR="002250B3" w:rsidRPr="00A57AE6">
              <w:t>,</w:t>
            </w:r>
            <w:r w:rsidRPr="00A57AE6">
              <w:t>06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FE00E1E" w14:textId="2DABD828" w:rsidR="002250B3" w:rsidRPr="00B32E62" w:rsidRDefault="00B32E62" w:rsidP="0013021F">
            <w:pPr>
              <w:pStyle w:val="APEX6"/>
              <w:jc w:val="center"/>
            </w:pPr>
            <w:r w:rsidRPr="00B32E62">
              <w:t>0</w:t>
            </w:r>
            <w:r w:rsidR="005F7176" w:rsidRPr="00B32E62">
              <w:t>,</w:t>
            </w:r>
            <w:r w:rsidRPr="00B32E62">
              <w:t>14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18A61B3" w14:textId="5E9B1963" w:rsidR="002250B3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14</w:t>
            </w:r>
          </w:p>
        </w:tc>
      </w:tr>
      <w:tr w:rsidR="00B71A94" w:rsidRPr="00AB4E36" w14:paraId="0BB41E09" w14:textId="77777777" w:rsidTr="00F20019"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B6E0F4B" w14:textId="77777777" w:rsidR="002250B3" w:rsidRPr="00A57AE6" w:rsidRDefault="002250B3" w:rsidP="0013021F">
            <w:pPr>
              <w:pStyle w:val="APEX6"/>
              <w:jc w:val="right"/>
            </w:pPr>
            <w:r w:rsidRPr="00A57AE6">
              <w:t>в т. ч. на холодную воду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84D8A16" w14:textId="218AC920" w:rsidR="002250B3" w:rsidRPr="00A57AE6" w:rsidRDefault="00A57AE6" w:rsidP="0013021F">
            <w:pPr>
              <w:pStyle w:val="APEX6"/>
              <w:jc w:val="center"/>
            </w:pPr>
            <w:r w:rsidRPr="00A57AE6">
              <w:t>0</w:t>
            </w:r>
            <w:r w:rsidR="00CD5D53" w:rsidRPr="00A57AE6">
              <w:t>,</w:t>
            </w:r>
            <w:r w:rsidRPr="00A57AE6">
              <w:t>04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1B73FAA" w14:textId="552D4E9C" w:rsidR="002250B3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09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E123626" w14:textId="0D33A50E" w:rsidR="002250B3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10</w:t>
            </w:r>
          </w:p>
        </w:tc>
      </w:tr>
      <w:tr w:rsidR="00B71A94" w:rsidRPr="00AB4E36" w14:paraId="5EF72C42" w14:textId="77777777" w:rsidTr="00F20019"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7F0E4A9" w14:textId="77777777" w:rsidR="002250B3" w:rsidRPr="00A57AE6" w:rsidRDefault="002250B3" w:rsidP="0013021F">
            <w:pPr>
              <w:pStyle w:val="APEX6"/>
              <w:jc w:val="right"/>
            </w:pPr>
            <w:r w:rsidRPr="00A57AE6">
              <w:t>в т. ч. на горячую воду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F80F360" w14:textId="66CCF595" w:rsidR="002250B3" w:rsidRPr="00A57AE6" w:rsidRDefault="00CD5D53" w:rsidP="0013021F">
            <w:pPr>
              <w:pStyle w:val="APEX6"/>
              <w:jc w:val="center"/>
            </w:pPr>
            <w:r w:rsidRPr="00A57AE6">
              <w:t>0,</w:t>
            </w:r>
            <w:r w:rsidR="00A57AE6" w:rsidRPr="00A57AE6">
              <w:t>02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1056464" w14:textId="50DE6276" w:rsidR="002250B3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09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6E94B36" w14:textId="14F98977" w:rsidR="002250B3" w:rsidRPr="00B32E62" w:rsidRDefault="005F7176" w:rsidP="0013021F">
            <w:pPr>
              <w:pStyle w:val="APEX6"/>
              <w:jc w:val="center"/>
            </w:pPr>
            <w:r w:rsidRPr="00B32E62">
              <w:t>0,</w:t>
            </w:r>
            <w:r w:rsidR="00B32E62" w:rsidRPr="00B32E62">
              <w:t>10</w:t>
            </w:r>
          </w:p>
        </w:tc>
      </w:tr>
      <w:tr w:rsidR="00B71A94" w:rsidRPr="00AB4E36" w14:paraId="352660D0" w14:textId="77777777" w:rsidTr="00F20019"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46927666" w14:textId="5C7372CF" w:rsidR="009236E7" w:rsidRPr="00B32E62" w:rsidRDefault="009236E7" w:rsidP="0013021F">
            <w:pPr>
              <w:pStyle w:val="APEX6"/>
            </w:pPr>
            <w:r w:rsidRPr="00B32E62">
              <w:t xml:space="preserve">Полив зеленых насаждений 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7BD50A08" w14:textId="63C3ABD5" w:rsidR="009236E7" w:rsidRPr="00B32E62" w:rsidRDefault="00F944AD" w:rsidP="0013021F">
            <w:pPr>
              <w:pStyle w:val="APEX6"/>
              <w:jc w:val="center"/>
            </w:pPr>
            <w:r w:rsidRPr="00B32E62">
              <w:t>22</w:t>
            </w:r>
            <w:r w:rsidR="009236E7" w:rsidRPr="00B32E62">
              <w:t>,</w:t>
            </w:r>
            <w:r w:rsidRPr="00B32E62">
              <w:t>43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36EED316" w14:textId="20EABE8A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0324C857" w14:textId="552E0719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</w:tr>
      <w:tr w:rsidR="00B71A94" w:rsidRPr="00AB4E36" w14:paraId="2B8B23A1" w14:textId="77777777" w:rsidTr="00F20019">
        <w:tc>
          <w:tcPr>
            <w:tcW w:w="2551" w:type="dxa"/>
            <w:vAlign w:val="center"/>
          </w:tcPr>
          <w:p w14:paraId="7286A216" w14:textId="2B8E13C3" w:rsidR="009236E7" w:rsidRPr="00B32E62" w:rsidRDefault="009236E7" w:rsidP="0013021F">
            <w:pPr>
              <w:pStyle w:val="APEX6"/>
              <w:jc w:val="right"/>
            </w:pPr>
            <w:r w:rsidRPr="00B32E62">
              <w:t>в т. ч. на холодную воду</w:t>
            </w:r>
          </w:p>
        </w:tc>
        <w:tc>
          <w:tcPr>
            <w:tcW w:w="2551" w:type="dxa"/>
            <w:vAlign w:val="center"/>
          </w:tcPr>
          <w:p w14:paraId="320511E4" w14:textId="7ACC5AB6" w:rsidR="009236E7" w:rsidRPr="00B32E62" w:rsidRDefault="00F944AD" w:rsidP="0013021F">
            <w:pPr>
              <w:pStyle w:val="APEX6"/>
              <w:jc w:val="center"/>
            </w:pPr>
            <w:r w:rsidRPr="00B32E62">
              <w:t>22</w:t>
            </w:r>
            <w:r w:rsidR="009236E7" w:rsidRPr="00B32E62">
              <w:t>,</w:t>
            </w:r>
            <w:r w:rsidRPr="00B32E62">
              <w:t>43</w:t>
            </w:r>
          </w:p>
        </w:tc>
        <w:tc>
          <w:tcPr>
            <w:tcW w:w="2552" w:type="dxa"/>
            <w:vAlign w:val="center"/>
          </w:tcPr>
          <w:p w14:paraId="078C20E3" w14:textId="689C747E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  <w:tc>
          <w:tcPr>
            <w:tcW w:w="2552" w:type="dxa"/>
            <w:vAlign w:val="center"/>
          </w:tcPr>
          <w:p w14:paraId="25D65BC4" w14:textId="61D3378D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</w:tr>
      <w:tr w:rsidR="00B71A94" w:rsidRPr="00AB4E36" w14:paraId="219E6EA9" w14:textId="77777777" w:rsidTr="00F20019">
        <w:tc>
          <w:tcPr>
            <w:tcW w:w="2551" w:type="dxa"/>
            <w:vAlign w:val="center"/>
          </w:tcPr>
          <w:p w14:paraId="71332522" w14:textId="22B9042E" w:rsidR="009236E7" w:rsidRPr="00B32E62" w:rsidRDefault="009236E7" w:rsidP="0013021F">
            <w:pPr>
              <w:pStyle w:val="APEX6"/>
            </w:pPr>
            <w:r w:rsidRPr="00B32E62">
              <w:t>Полив тротуаров</w:t>
            </w:r>
          </w:p>
        </w:tc>
        <w:tc>
          <w:tcPr>
            <w:tcW w:w="2551" w:type="dxa"/>
            <w:vAlign w:val="center"/>
          </w:tcPr>
          <w:p w14:paraId="52247A1E" w14:textId="6A41230F" w:rsidR="009236E7" w:rsidRPr="00B32E62" w:rsidRDefault="00F944AD" w:rsidP="0013021F">
            <w:pPr>
              <w:pStyle w:val="APEX6"/>
              <w:jc w:val="center"/>
            </w:pPr>
            <w:r w:rsidRPr="00B32E62">
              <w:t>8</w:t>
            </w:r>
            <w:r w:rsidR="009236E7" w:rsidRPr="00B32E62">
              <w:t>,</w:t>
            </w:r>
            <w:r w:rsidRPr="00B32E62">
              <w:t>19</w:t>
            </w:r>
          </w:p>
        </w:tc>
        <w:tc>
          <w:tcPr>
            <w:tcW w:w="2552" w:type="dxa"/>
            <w:vAlign w:val="center"/>
          </w:tcPr>
          <w:p w14:paraId="5C6DC483" w14:textId="0012F50C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  <w:tc>
          <w:tcPr>
            <w:tcW w:w="2552" w:type="dxa"/>
            <w:vAlign w:val="center"/>
          </w:tcPr>
          <w:p w14:paraId="7A18B9D7" w14:textId="724F7E6F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</w:tr>
      <w:tr w:rsidR="00B71A94" w:rsidRPr="00AB4E36" w14:paraId="4DD0B6D3" w14:textId="77777777" w:rsidTr="00F20019">
        <w:tc>
          <w:tcPr>
            <w:tcW w:w="2551" w:type="dxa"/>
            <w:vAlign w:val="center"/>
          </w:tcPr>
          <w:p w14:paraId="5607FF1E" w14:textId="6EB2678D" w:rsidR="009236E7" w:rsidRPr="00B32E62" w:rsidRDefault="009236E7" w:rsidP="0013021F">
            <w:pPr>
              <w:pStyle w:val="APEX6"/>
              <w:jc w:val="right"/>
            </w:pPr>
            <w:r w:rsidRPr="00B32E62">
              <w:t>в т. ч. на холодную воду</w:t>
            </w:r>
          </w:p>
        </w:tc>
        <w:tc>
          <w:tcPr>
            <w:tcW w:w="2551" w:type="dxa"/>
            <w:vAlign w:val="center"/>
          </w:tcPr>
          <w:p w14:paraId="0BD304CF" w14:textId="167B6ABB" w:rsidR="009236E7" w:rsidRPr="00B32E62" w:rsidRDefault="00F944AD" w:rsidP="0013021F">
            <w:pPr>
              <w:pStyle w:val="APEX6"/>
              <w:jc w:val="center"/>
            </w:pPr>
            <w:r w:rsidRPr="00B32E62">
              <w:t>8</w:t>
            </w:r>
            <w:r w:rsidR="009236E7" w:rsidRPr="00B32E62">
              <w:t>,</w:t>
            </w:r>
            <w:r w:rsidRPr="00B32E62">
              <w:t>19</w:t>
            </w:r>
          </w:p>
        </w:tc>
        <w:tc>
          <w:tcPr>
            <w:tcW w:w="2552" w:type="dxa"/>
            <w:vAlign w:val="center"/>
          </w:tcPr>
          <w:p w14:paraId="396C23AF" w14:textId="7F4AD191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  <w:tc>
          <w:tcPr>
            <w:tcW w:w="2552" w:type="dxa"/>
            <w:vAlign w:val="center"/>
          </w:tcPr>
          <w:p w14:paraId="04A1CA0B" w14:textId="7456A75A" w:rsidR="009236E7" w:rsidRPr="00B32E62" w:rsidRDefault="009236E7" w:rsidP="0013021F">
            <w:pPr>
              <w:pStyle w:val="APEX6"/>
              <w:jc w:val="center"/>
            </w:pPr>
            <w:r w:rsidRPr="00B32E62">
              <w:t>-</w:t>
            </w:r>
          </w:p>
        </w:tc>
      </w:tr>
    </w:tbl>
    <w:p w14:paraId="325EA89C" w14:textId="77777777" w:rsidR="00116752" w:rsidRPr="00AB4E36" w:rsidRDefault="00116752" w:rsidP="0013021F">
      <w:pPr>
        <w:pStyle w:val="APEX3"/>
        <w:spacing w:before="0"/>
        <w:rPr>
          <w:iCs/>
        </w:rPr>
      </w:pPr>
      <w:r w:rsidRPr="00AB4E36">
        <w:rPr>
          <w:iCs/>
        </w:rPr>
        <w:t>Нормы расхода воды на полив приняты в соответствии с таблицей А.3 приложения «А» СП 30.13330.2016, и составляют:</w:t>
      </w:r>
    </w:p>
    <w:p w14:paraId="747728CF" w14:textId="77777777" w:rsidR="00116752" w:rsidRPr="00AB4E36" w:rsidRDefault="00116752" w:rsidP="0013021F">
      <w:pPr>
        <w:pStyle w:val="APEX1"/>
        <w:spacing w:before="0" w:after="0"/>
        <w:ind w:left="567" w:firstLine="0"/>
      </w:pPr>
      <w:r w:rsidRPr="00AB4E36">
        <w:t>полив вручную усовершенствованных покрытий тротуаров и проездов – 0,5 л/(м</w:t>
      </w:r>
      <w:r w:rsidRPr="00AB4E36">
        <w:rPr>
          <w:vertAlign w:val="superscript"/>
        </w:rPr>
        <w:t>2</w:t>
      </w:r>
      <w:r w:rsidRPr="00AB4E36">
        <w:t>×сут);</w:t>
      </w:r>
    </w:p>
    <w:p w14:paraId="1A6579A0" w14:textId="77777777" w:rsidR="00116752" w:rsidRPr="00AB4E36" w:rsidRDefault="00116752" w:rsidP="0013021F">
      <w:pPr>
        <w:pStyle w:val="APEX1"/>
        <w:spacing w:before="0" w:after="0"/>
        <w:ind w:left="567" w:firstLine="0"/>
      </w:pPr>
      <w:r w:rsidRPr="00AB4E36">
        <w:t>полив газонов – 3 л/(м</w:t>
      </w:r>
      <w:r w:rsidRPr="00AB4E36">
        <w:rPr>
          <w:vertAlign w:val="superscript"/>
        </w:rPr>
        <w:t>2</w:t>
      </w:r>
      <w:r w:rsidRPr="00AB4E36">
        <w:t>×сут).</w:t>
      </w:r>
      <w:r w:rsidR="0081223B" w:rsidRPr="00AB4E36">
        <w:t xml:space="preserve"> </w:t>
      </w:r>
    </w:p>
    <w:p w14:paraId="181A2AFA" w14:textId="7DB92898" w:rsidR="00D8722F" w:rsidRPr="00AB4E36" w:rsidRDefault="00116752" w:rsidP="0013021F">
      <w:pPr>
        <w:pStyle w:val="APEX3"/>
        <w:spacing w:before="0"/>
        <w:rPr>
          <w:bCs w:val="0"/>
          <w:iCs/>
        </w:rPr>
      </w:pPr>
      <w:r w:rsidRPr="00AB4E36">
        <w:rPr>
          <w:iCs/>
        </w:rPr>
        <w:t>Расчётные расходы в системе хозяйственно-питьевого водоснабжения приведены в</w:t>
      </w:r>
      <w:r w:rsidR="005924D1" w:rsidRPr="00AB4E36">
        <w:rPr>
          <w:iCs/>
        </w:rPr>
        <w:t xml:space="preserve"> </w:t>
      </w:r>
      <w:r w:rsidR="006523BE" w:rsidRPr="00AB4E36">
        <w:rPr>
          <w:iCs/>
        </w:rPr>
        <w:t>Приложении А</w:t>
      </w:r>
      <w:r w:rsidR="00615B86" w:rsidRPr="00AB4E36">
        <w:rPr>
          <w:iCs/>
        </w:rPr>
        <w:t xml:space="preserve"> (в т.ч. расходы на пожаротушение – согласно </w:t>
      </w:r>
      <w:r w:rsidR="00F654A6" w:rsidRPr="00AB4E36">
        <w:rPr>
          <w:iCs/>
        </w:rPr>
        <w:t xml:space="preserve">тому </w:t>
      </w:r>
      <w:r w:rsidR="008E7939" w:rsidRPr="00AB4E36">
        <w:rPr>
          <w:iCs/>
        </w:rPr>
        <w:t>11</w:t>
      </w:r>
      <w:r w:rsidR="00C9634A" w:rsidRPr="00AB4E36">
        <w:rPr>
          <w:iCs/>
        </w:rPr>
        <w:t>91-</w:t>
      </w:r>
      <w:r w:rsidR="0096006A" w:rsidRPr="00AB4E36">
        <w:rPr>
          <w:iCs/>
        </w:rPr>
        <w:t>ИОС</w:t>
      </w:r>
      <w:r w:rsidR="00872F3F" w:rsidRPr="00AB4E36">
        <w:rPr>
          <w:iCs/>
        </w:rPr>
        <w:t>2.2</w:t>
      </w:r>
      <w:r w:rsidR="00615B86" w:rsidRPr="00AB4E36">
        <w:rPr>
          <w:iCs/>
        </w:rPr>
        <w:t>)</w:t>
      </w:r>
      <w:r w:rsidRPr="00AB4E36">
        <w:rPr>
          <w:iCs/>
        </w:rPr>
        <w:t>.</w:t>
      </w:r>
      <w:r w:rsidR="00D8722F" w:rsidRPr="00AB4E36">
        <w:rPr>
          <w:bCs w:val="0"/>
          <w:iCs/>
          <w:caps/>
        </w:rPr>
        <w:br w:type="page"/>
      </w:r>
    </w:p>
    <w:p w14:paraId="0165596F" w14:textId="0518A79E" w:rsidR="00116752" w:rsidRPr="00AB4E36" w:rsidRDefault="00C33ED0" w:rsidP="0013021F">
      <w:pPr>
        <w:pStyle w:val="APEX"/>
        <w:spacing w:before="0" w:after="0"/>
      </w:pPr>
      <w:bookmarkStart w:id="46" w:name="_Toc102157818"/>
      <w:r w:rsidRPr="00AB4E36">
        <w:lastRenderedPageBreak/>
        <w:t>С</w:t>
      </w:r>
      <w:r w:rsidR="005924D1" w:rsidRPr="00AB4E36">
        <w:t>ведения о расчетном (проектном) расходе на производственные нужды – для объектов производственного назначения</w:t>
      </w:r>
      <w:bookmarkEnd w:id="46"/>
    </w:p>
    <w:p w14:paraId="2824A170" w14:textId="77777777" w:rsidR="005924D1" w:rsidRPr="00AB4E36" w:rsidRDefault="005924D1" w:rsidP="0013021F">
      <w:pPr>
        <w:pStyle w:val="APEX3"/>
        <w:spacing w:before="0"/>
      </w:pPr>
      <w:r w:rsidRPr="00AB4E36">
        <w:t>В данном проекте не предусматривается использование производственного водоснабжения, согласно принятым технологическим решениям.</w:t>
      </w:r>
    </w:p>
    <w:p w14:paraId="2051FC50" w14:textId="54B0BD18" w:rsidR="00D8722F" w:rsidRPr="00AB4E36" w:rsidRDefault="00D8722F" w:rsidP="0013021F">
      <w:pPr>
        <w:rPr>
          <w:rFonts w:ascii="PT Sans" w:hAnsi="PT Sans"/>
          <w:bCs/>
          <w:iCs/>
          <w:sz w:val="22"/>
          <w:szCs w:val="22"/>
          <w:lang w:eastAsia="de-DE"/>
        </w:rPr>
      </w:pPr>
      <w:r w:rsidRPr="00AB4E36">
        <w:rPr>
          <w:bCs/>
          <w:iCs/>
          <w:caps/>
          <w:lang w:eastAsia="de-DE"/>
        </w:rPr>
        <w:br w:type="page"/>
      </w:r>
    </w:p>
    <w:p w14:paraId="75F0D782" w14:textId="0A2F9A93" w:rsidR="00116752" w:rsidRPr="002274C3" w:rsidRDefault="00C33ED0" w:rsidP="0013021F">
      <w:pPr>
        <w:pStyle w:val="APEX"/>
        <w:spacing w:before="0" w:after="0"/>
        <w:ind w:left="567" w:right="-142" w:hanging="567"/>
      </w:pPr>
      <w:bookmarkStart w:id="47" w:name="_Toc499627974"/>
      <w:bookmarkStart w:id="48" w:name="_Toc102157819"/>
      <w:r w:rsidRPr="00AB4E36">
        <w:lastRenderedPageBreak/>
        <w:t>С</w:t>
      </w:r>
      <w:r w:rsidR="00116752" w:rsidRPr="00AB4E36">
        <w:t>ведения о фактическом и требуемом напоре в сети водоснабжения, проектных решениях и инженерном оборудовании, обеспечивающих создание требуемого напора воды</w:t>
      </w:r>
      <w:bookmarkEnd w:id="47"/>
      <w:bookmarkEnd w:id="48"/>
    </w:p>
    <w:p w14:paraId="33889262" w14:textId="337FF594" w:rsidR="00EF012E" w:rsidRPr="002274C3" w:rsidRDefault="002D0DF8" w:rsidP="0013021F">
      <w:pPr>
        <w:pStyle w:val="APEX3"/>
        <w:spacing w:before="0"/>
      </w:pPr>
      <w:r w:rsidRPr="002274C3">
        <w:t>Рабочие параметры</w:t>
      </w:r>
      <w:r w:rsidR="007E7634" w:rsidRPr="002274C3">
        <w:t>, характеристики</w:t>
      </w:r>
      <w:r w:rsidR="00F205A1" w:rsidRPr="002274C3">
        <w:t xml:space="preserve"> и производитель </w:t>
      </w:r>
      <w:r w:rsidRPr="002274C3">
        <w:t>насосного оборудования уточняются на стадии рабочей документации.</w:t>
      </w:r>
    </w:p>
    <w:p w14:paraId="2734FE65" w14:textId="5EB4890A" w:rsidR="00615B86" w:rsidRPr="002274C3" w:rsidRDefault="00B74BEA" w:rsidP="0013021F">
      <w:pPr>
        <w:pStyle w:val="APEX3"/>
        <w:spacing w:before="0"/>
      </w:pPr>
      <w:r w:rsidRPr="002274C3">
        <w:t>Отметка 0,000 соответ</w:t>
      </w:r>
      <w:r w:rsidR="00F446F6" w:rsidRPr="002274C3">
        <w:t xml:space="preserve">ствует абсолютной отметке </w:t>
      </w:r>
      <w:r w:rsidR="00343C53" w:rsidRPr="002274C3">
        <w:t>1</w:t>
      </w:r>
      <w:r w:rsidR="00C9634A" w:rsidRPr="002274C3">
        <w:t>60</w:t>
      </w:r>
      <w:r w:rsidR="007126C2" w:rsidRPr="002274C3">
        <w:t>,</w:t>
      </w:r>
      <w:r w:rsidR="00C9634A" w:rsidRPr="002274C3">
        <w:t>25</w:t>
      </w:r>
      <w:r w:rsidRPr="002274C3">
        <w:t>. Высота установки приборов принята согласно СП 73.13330.2016.</w:t>
      </w:r>
    </w:p>
    <w:p w14:paraId="525D73B8" w14:textId="50DB3180" w:rsidR="004E1B13" w:rsidRPr="002274C3" w:rsidRDefault="004E1B13" w:rsidP="0013021F">
      <w:pPr>
        <w:pStyle w:val="APEX3"/>
        <w:spacing w:before="0"/>
      </w:pPr>
      <w:r w:rsidRPr="002274C3">
        <w:t>Отметка заложения верха трубы наружной сети водопровода в точке подключения здания равна 158,30. Согласно Техническим Условиям подключения (технологического присоединения) минимальный  гарантируемый свободный напор в месте присоединения равен 18,6 м.вод.ст. Таким образом, минимальный гарантированный напор на уровне оси насоса (отметка 1</w:t>
      </w:r>
      <w:r w:rsidR="000776DE" w:rsidRPr="002274C3">
        <w:t>54</w:t>
      </w:r>
      <w:r w:rsidRPr="002274C3">
        <w:t>,</w:t>
      </w:r>
      <w:r w:rsidR="000776DE" w:rsidRPr="002274C3">
        <w:t>55</w:t>
      </w:r>
      <w:r w:rsidRPr="002274C3">
        <w:t xml:space="preserve">) будет равен </w:t>
      </w: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</w:t>
      </w:r>
      <w:r w:rsidRPr="002274C3">
        <w:t xml:space="preserve"> = 18,6 + (1</w:t>
      </w:r>
      <w:r w:rsidR="000776DE" w:rsidRPr="002274C3">
        <w:t>58</w:t>
      </w:r>
      <w:r w:rsidRPr="002274C3">
        <w:t>,</w:t>
      </w:r>
      <w:r w:rsidR="000776DE" w:rsidRPr="002274C3">
        <w:t>30</w:t>
      </w:r>
      <w:r w:rsidRPr="002274C3">
        <w:t xml:space="preserve"> - 1</w:t>
      </w:r>
      <w:r w:rsidR="000776DE" w:rsidRPr="002274C3">
        <w:t>54</w:t>
      </w:r>
      <w:r w:rsidRPr="002274C3">
        <w:t>,</w:t>
      </w:r>
      <w:r w:rsidR="000776DE" w:rsidRPr="002274C3">
        <w:t>55</w:t>
      </w:r>
      <w:r w:rsidRPr="002274C3">
        <w:t xml:space="preserve">) = </w:t>
      </w:r>
      <w:r w:rsidR="001A0CCB" w:rsidRPr="002274C3">
        <w:t>22</w:t>
      </w:r>
      <w:r w:rsidRPr="002274C3">
        <w:t>,</w:t>
      </w:r>
      <w:r w:rsidR="001A0CCB" w:rsidRPr="002274C3">
        <w:t>3</w:t>
      </w:r>
      <w:r w:rsidRPr="002274C3">
        <w:t>5.</w:t>
      </w:r>
    </w:p>
    <w:p w14:paraId="299798E9" w14:textId="77777777" w:rsidR="008F1AAD" w:rsidRPr="002274C3" w:rsidRDefault="008F1AAD" w:rsidP="0013021F">
      <w:pPr>
        <w:pStyle w:val="APEX3"/>
        <w:spacing w:before="0"/>
      </w:pPr>
      <w:r w:rsidRPr="002274C3">
        <w:t>Требуемый напор для системы водоснабжения 1 зоны (квартиры до 12 этажа включительно и встроенные помещения) расчитывается до самой удаленной точки от насосной станции и составляет:</w:t>
      </w:r>
    </w:p>
    <w:p w14:paraId="37D1F8BD" w14:textId="63896DBC" w:rsidR="008F1AAD" w:rsidRPr="002274C3" w:rsidRDefault="008F1AAD" w:rsidP="0013021F">
      <w:pPr>
        <w:pStyle w:val="APEX3"/>
        <w:spacing w:before="0"/>
        <w:jc w:val="center"/>
        <w:rPr>
          <w:vertAlign w:val="subscript"/>
        </w:rPr>
      </w:pPr>
      <w:r w:rsidRPr="002274C3">
        <w:t>Н</w:t>
      </w:r>
      <w:r w:rsidRPr="002274C3">
        <w:rPr>
          <w:vertAlign w:val="superscript"/>
        </w:rPr>
        <w:t>1зона</w:t>
      </w:r>
      <w:r w:rsidRPr="002274C3">
        <w:rPr>
          <w:vertAlign w:val="subscript"/>
        </w:rPr>
        <w:t>тр</w:t>
      </w:r>
      <w:r w:rsidRPr="002274C3">
        <w:t xml:space="preserve"> = </w:t>
      </w: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geom</w:t>
      </w:r>
      <w:r w:rsidRPr="002274C3">
        <w:t xml:space="preserve"> + Н</w:t>
      </w:r>
      <w:r w:rsidRPr="002274C3">
        <w:rPr>
          <w:vertAlign w:val="subscript"/>
        </w:rPr>
        <w:t>вв</w:t>
      </w:r>
      <w:r w:rsidRPr="002274C3">
        <w:t xml:space="preserve"> + Н</w:t>
      </w:r>
      <w:r w:rsidRPr="002274C3">
        <w:rPr>
          <w:vertAlign w:val="subscript"/>
        </w:rPr>
        <w:t>ВУ1</w:t>
      </w:r>
      <w:r w:rsidRPr="002274C3">
        <w:t xml:space="preserve"> + Н</w:t>
      </w:r>
      <w:r w:rsidRPr="002274C3">
        <w:rPr>
          <w:vertAlign w:val="subscript"/>
        </w:rPr>
        <w:t>нс</w:t>
      </w:r>
      <w:r w:rsidRPr="002274C3">
        <w:t xml:space="preserve"> + Н</w:t>
      </w:r>
      <w:r w:rsidRPr="002274C3">
        <w:rPr>
          <w:vertAlign w:val="subscript"/>
        </w:rPr>
        <w:t>итп</w:t>
      </w:r>
      <w:r w:rsidRPr="002274C3">
        <w:t xml:space="preserve"> + Н</w:t>
      </w:r>
      <w:r w:rsidRPr="002274C3">
        <w:rPr>
          <w:vertAlign w:val="subscript"/>
          <w:lang w:val="en-US"/>
        </w:rPr>
        <w:t>l</w:t>
      </w:r>
      <w:r w:rsidRPr="002274C3">
        <w:t xml:space="preserve"> + Н</w:t>
      </w:r>
      <w:r w:rsidRPr="002274C3">
        <w:rPr>
          <w:vertAlign w:val="subscript"/>
        </w:rPr>
        <w:t>ВУ</w:t>
      </w:r>
      <w:r w:rsidR="002B596C" w:rsidRPr="002274C3">
        <w:rPr>
          <w:vertAlign w:val="subscript"/>
        </w:rPr>
        <w:t>3</w:t>
      </w:r>
      <w:r w:rsidRPr="002274C3">
        <w:t xml:space="preserve"> + Н</w:t>
      </w:r>
      <w:r w:rsidRPr="002274C3">
        <w:rPr>
          <w:vertAlign w:val="subscript"/>
          <w:lang w:val="en-US"/>
        </w:rPr>
        <w:t>f</w:t>
      </w:r>
      <w:r w:rsidRPr="002274C3">
        <w:t xml:space="preserve"> </w:t>
      </w:r>
      <w:r w:rsidRPr="002274C3">
        <w:rPr>
          <w:vertAlign w:val="subscript"/>
        </w:rPr>
        <w:t xml:space="preserve">, </w:t>
      </w:r>
      <w:r w:rsidRPr="002274C3">
        <w:t>м</w:t>
      </w:r>
    </w:p>
    <w:p w14:paraId="0D403930" w14:textId="77777777" w:rsidR="008F1AAD" w:rsidRPr="002274C3" w:rsidRDefault="008F1AAD" w:rsidP="0013021F">
      <w:pPr>
        <w:pStyle w:val="APEX3"/>
        <w:spacing w:before="0"/>
      </w:pPr>
      <w:r w:rsidRPr="002274C3">
        <w:t>где:</w:t>
      </w:r>
    </w:p>
    <w:p w14:paraId="73DEA7B2" w14:textId="3AD4C428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вв </w:t>
      </w:r>
      <w:r w:rsidRPr="002274C3">
        <w:t>– потери напора на вводе, м. Н</w:t>
      </w:r>
      <w:r w:rsidRPr="002274C3">
        <w:rPr>
          <w:vertAlign w:val="subscript"/>
        </w:rPr>
        <w:t>вв</w:t>
      </w:r>
      <w:r w:rsidRPr="002274C3">
        <w:t xml:space="preserve"> = </w:t>
      </w:r>
      <w:r w:rsidR="001A0CCB" w:rsidRPr="002274C3">
        <w:t>0</w:t>
      </w:r>
      <w:r w:rsidRPr="002274C3">
        <w:t>,</w:t>
      </w:r>
      <w:r w:rsidR="001A0CCB" w:rsidRPr="002274C3">
        <w:t>1</w:t>
      </w:r>
      <w:r w:rsidRPr="002274C3">
        <w:t xml:space="preserve"> м;</w:t>
      </w:r>
    </w:p>
    <w:p w14:paraId="3FD45FE2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нс </w:t>
      </w:r>
      <w:r w:rsidRPr="002274C3">
        <w:t>– потери напора в насосной станци, м. Н</w:t>
      </w:r>
      <w:r w:rsidRPr="002274C3">
        <w:rPr>
          <w:vertAlign w:val="subscript"/>
        </w:rPr>
        <w:t>нс</w:t>
      </w:r>
      <w:r w:rsidRPr="002274C3">
        <w:t xml:space="preserve"> = 3,0 м;</w:t>
      </w:r>
    </w:p>
    <w:p w14:paraId="516F43A2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  <w:lang w:val="en-US"/>
        </w:rPr>
        <w:t>geom</w:t>
      </w:r>
      <w:r w:rsidRPr="002274C3">
        <w:rPr>
          <w:vertAlign w:val="subscript"/>
        </w:rPr>
        <w:t xml:space="preserve"> </w:t>
      </w:r>
      <w:r w:rsidRPr="002274C3">
        <w:t>– геометрическая высота подъема, м. Н</w:t>
      </w:r>
      <w:r w:rsidRPr="002274C3">
        <w:rPr>
          <w:vertAlign w:val="subscript"/>
          <w:lang w:val="en-US"/>
        </w:rPr>
        <w:t>geom</w:t>
      </w:r>
      <w:r w:rsidRPr="002274C3">
        <w:t xml:space="preserve"> = 5,8 + 37,90 + 1,8 = 45,50 м;</w:t>
      </w:r>
    </w:p>
    <w:p w14:paraId="34827239" w14:textId="2ECE1791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ВУ1 </w:t>
      </w:r>
      <w:r w:rsidRPr="002274C3">
        <w:t>– потери напора в водомерном узле на вводе в объект, м. Н</w:t>
      </w:r>
      <w:r w:rsidRPr="002274C3">
        <w:rPr>
          <w:vertAlign w:val="subscript"/>
        </w:rPr>
        <w:t>ВУ1</w:t>
      </w:r>
      <w:r w:rsidRPr="002274C3">
        <w:t xml:space="preserve"> = 1,5</w:t>
      </w:r>
      <w:r w:rsidR="00482E5E" w:rsidRPr="002274C3">
        <w:t>4</w:t>
      </w:r>
      <w:r w:rsidRPr="002274C3">
        <w:t xml:space="preserve"> м (см. п.14);</w:t>
      </w:r>
    </w:p>
    <w:p w14:paraId="329D01D4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итп </w:t>
      </w:r>
      <w:r w:rsidRPr="002274C3">
        <w:t>– потери напора в ИТП, м. Н</w:t>
      </w:r>
      <w:r w:rsidRPr="002274C3">
        <w:rPr>
          <w:vertAlign w:val="subscript"/>
        </w:rPr>
        <w:t>итп</w:t>
      </w:r>
      <w:r w:rsidRPr="002274C3">
        <w:t xml:space="preserve"> = 8,00 м (по заданию раздела ТМ);</w:t>
      </w:r>
    </w:p>
    <w:p w14:paraId="4C5BFB41" w14:textId="4913BA5F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  <w:lang w:val="en-US"/>
        </w:rPr>
        <w:t>l</w:t>
      </w:r>
      <w:r w:rsidRPr="002274C3">
        <w:rPr>
          <w:vertAlign w:val="subscript"/>
        </w:rPr>
        <w:t xml:space="preserve"> </w:t>
      </w:r>
      <w:r w:rsidRPr="002274C3">
        <w:t>– потери напора на трение в трубопроводах и на местные сопротивления (20% от потерь на трение по длине), м. Н</w:t>
      </w:r>
      <w:r w:rsidRPr="002274C3">
        <w:rPr>
          <w:vertAlign w:val="subscript"/>
          <w:lang w:val="en-US"/>
        </w:rPr>
        <w:t>l</w:t>
      </w:r>
      <w:r w:rsidRPr="002274C3">
        <w:t xml:space="preserve"> = 12,</w:t>
      </w:r>
      <w:r w:rsidR="002274C3" w:rsidRPr="002274C3">
        <w:t>5</w:t>
      </w:r>
      <w:r w:rsidRPr="002274C3">
        <w:t xml:space="preserve"> м;</w:t>
      </w:r>
    </w:p>
    <w:p w14:paraId="7FC2D343" w14:textId="73E22B15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>ВУ</w:t>
      </w:r>
      <w:r w:rsidR="002B596C" w:rsidRPr="002274C3">
        <w:rPr>
          <w:vertAlign w:val="subscript"/>
        </w:rPr>
        <w:t>3</w:t>
      </w:r>
      <w:r w:rsidRPr="002274C3">
        <w:rPr>
          <w:vertAlign w:val="subscript"/>
        </w:rPr>
        <w:t xml:space="preserve"> </w:t>
      </w:r>
      <w:r w:rsidRPr="002274C3">
        <w:t>– потери напора в счетчике и фильтре конечного потребителя, м. Н</w:t>
      </w:r>
      <w:r w:rsidRPr="002274C3">
        <w:rPr>
          <w:vertAlign w:val="subscript"/>
        </w:rPr>
        <w:t>ВУ</w:t>
      </w:r>
      <w:r w:rsidR="002B596C" w:rsidRPr="002274C3">
        <w:rPr>
          <w:vertAlign w:val="subscript"/>
        </w:rPr>
        <w:t>3</w:t>
      </w:r>
      <w:r w:rsidRPr="002274C3">
        <w:t xml:space="preserve"> = 0,84 м (см. п.14);</w:t>
      </w:r>
    </w:p>
    <w:p w14:paraId="702FABB2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  <w:lang w:val="en-US"/>
        </w:rPr>
        <w:t>f</w:t>
      </w:r>
      <w:r w:rsidRPr="002274C3">
        <w:rPr>
          <w:vertAlign w:val="subscript"/>
        </w:rPr>
        <w:t xml:space="preserve"> </w:t>
      </w:r>
      <w:r w:rsidRPr="002274C3">
        <w:t>– свободный напор санитарно-технического прибора, м. Н</w:t>
      </w:r>
      <w:r w:rsidRPr="002274C3">
        <w:rPr>
          <w:vertAlign w:val="subscript"/>
          <w:lang w:val="en-US"/>
        </w:rPr>
        <w:t>f</w:t>
      </w:r>
      <w:r w:rsidRPr="002274C3">
        <w:t xml:space="preserve"> = 10 м;</w:t>
      </w:r>
    </w:p>
    <w:p w14:paraId="6FDABD54" w14:textId="157754EC" w:rsidR="008F1AAD" w:rsidRPr="002274C3" w:rsidRDefault="008F1AAD" w:rsidP="0013021F">
      <w:pPr>
        <w:pStyle w:val="APEX3"/>
        <w:spacing w:before="0"/>
      </w:pP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</w:t>
      </w:r>
      <w:r w:rsidRPr="002274C3">
        <w:t xml:space="preserve"> – минимальный гарантированный свободный напор в наружной водопроводной сети на вводе в объект, м. </w:t>
      </w: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</w:t>
      </w:r>
      <w:r w:rsidRPr="002274C3">
        <w:rPr>
          <w:vertAlign w:val="subscript"/>
        </w:rPr>
        <w:t xml:space="preserve"> </w:t>
      </w:r>
      <w:r w:rsidRPr="002274C3">
        <w:t xml:space="preserve">= </w:t>
      </w:r>
      <w:r w:rsidR="001A0CCB" w:rsidRPr="002274C3">
        <w:t>22,35</w:t>
      </w:r>
      <w:r w:rsidRPr="002274C3">
        <w:t xml:space="preserve"> м (согласно СП31.13330.2012);</w:t>
      </w:r>
    </w:p>
    <w:p w14:paraId="359E2E7C" w14:textId="77777777" w:rsidR="008F1AAD" w:rsidRPr="002274C3" w:rsidRDefault="008F1AAD" w:rsidP="0013021F">
      <w:pPr>
        <w:pStyle w:val="APEX3"/>
        <w:spacing w:before="0"/>
      </w:pPr>
      <w:r w:rsidRPr="002274C3">
        <w:rPr>
          <w:lang w:val="en-US"/>
        </w:rPr>
        <w:t>H</w:t>
      </w:r>
      <w:r w:rsidRPr="002274C3">
        <w:rPr>
          <w:vertAlign w:val="subscript"/>
        </w:rPr>
        <w:t>нас</w:t>
      </w:r>
      <w:r w:rsidRPr="002274C3">
        <w:t xml:space="preserve"> – требуемый напор повысительной насосной установки, м.</w:t>
      </w:r>
    </w:p>
    <w:p w14:paraId="106A2557" w14:textId="53BDEEE5" w:rsidR="008F1AAD" w:rsidRPr="002274C3" w:rsidRDefault="008F1AAD" w:rsidP="0013021F">
      <w:pPr>
        <w:pStyle w:val="APEX3"/>
        <w:spacing w:before="0"/>
        <w:jc w:val="center"/>
      </w:pPr>
      <w:r w:rsidRPr="002274C3">
        <w:t>Н</w:t>
      </w:r>
      <w:r w:rsidRPr="002274C3">
        <w:rPr>
          <w:vertAlign w:val="superscript"/>
        </w:rPr>
        <w:t>1зона</w:t>
      </w:r>
      <w:r w:rsidRPr="002274C3">
        <w:rPr>
          <w:vertAlign w:val="subscript"/>
        </w:rPr>
        <w:t>тр</w:t>
      </w:r>
      <w:r w:rsidRPr="002274C3">
        <w:t xml:space="preserve"> = 45,5 + </w:t>
      </w:r>
      <w:r w:rsidR="002274C3" w:rsidRPr="002274C3">
        <w:t>0,1</w:t>
      </w:r>
      <w:r w:rsidRPr="002274C3">
        <w:t xml:space="preserve"> + 1,5</w:t>
      </w:r>
      <w:r w:rsidR="00482E5E" w:rsidRPr="002274C3">
        <w:t>4</w:t>
      </w:r>
      <w:r w:rsidRPr="002274C3">
        <w:t xml:space="preserve"> + 3 + 8 + 1</w:t>
      </w:r>
      <w:r w:rsidR="001B25B0" w:rsidRPr="002274C3">
        <w:t>2</w:t>
      </w:r>
      <w:r w:rsidRPr="002274C3">
        <w:t>,</w:t>
      </w:r>
      <w:r w:rsidR="002274C3" w:rsidRPr="002274C3">
        <w:t>5</w:t>
      </w:r>
      <w:r w:rsidRPr="002274C3">
        <w:t xml:space="preserve"> + 0,84 + 10 = 8</w:t>
      </w:r>
      <w:r w:rsidR="002274C3" w:rsidRPr="002274C3">
        <w:t>1</w:t>
      </w:r>
      <w:r w:rsidRPr="002274C3">
        <w:t>,</w:t>
      </w:r>
      <w:r w:rsidR="002274C3">
        <w:t>5</w:t>
      </w:r>
      <w:r w:rsidR="002274C3" w:rsidRPr="002274C3">
        <w:t xml:space="preserve"> </w:t>
      </w:r>
      <w:r w:rsidRPr="002274C3">
        <w:t>м</w:t>
      </w:r>
    </w:p>
    <w:p w14:paraId="5327295C" w14:textId="2555B5F6" w:rsidR="008F1AAD" w:rsidRPr="002274C3" w:rsidRDefault="008F1AAD" w:rsidP="0013021F">
      <w:pPr>
        <w:pStyle w:val="APEX3"/>
        <w:spacing w:before="0"/>
      </w:pPr>
      <w:r w:rsidRPr="002274C3">
        <w:t xml:space="preserve">Минимальный гарантированный свободный напор равен </w:t>
      </w:r>
      <w:r w:rsidR="002274C3" w:rsidRPr="002274C3">
        <w:t>22</w:t>
      </w:r>
      <w:r w:rsidRPr="002274C3">
        <w:t>,</w:t>
      </w:r>
      <w:r w:rsidR="002274C3" w:rsidRPr="002274C3">
        <w:t>35</w:t>
      </w:r>
      <w:r w:rsidRPr="002274C3">
        <w:t xml:space="preserve"> м, что не обеспечивает подъем воды на нужную высоту.</w:t>
      </w:r>
    </w:p>
    <w:p w14:paraId="206A9573" w14:textId="77777777" w:rsidR="008F1AAD" w:rsidRPr="002274C3" w:rsidRDefault="008F1AAD" w:rsidP="0013021F">
      <w:pPr>
        <w:pStyle w:val="APEX3"/>
        <w:spacing w:before="0"/>
      </w:pPr>
      <w:r w:rsidRPr="002274C3">
        <w:t>Необходимый напор повысительной установки для водоснабжения 1 зоны:</w:t>
      </w:r>
    </w:p>
    <w:p w14:paraId="33F42D40" w14:textId="72B9FC3C" w:rsidR="008F1AAD" w:rsidRPr="002274C3" w:rsidRDefault="008F1AAD" w:rsidP="0013021F">
      <w:pPr>
        <w:pStyle w:val="APEX3"/>
        <w:spacing w:before="0"/>
        <w:jc w:val="center"/>
      </w:pPr>
      <w:r w:rsidRPr="002274C3">
        <w:t>Н</w:t>
      </w:r>
      <w:r w:rsidRPr="002274C3">
        <w:rPr>
          <w:vertAlign w:val="superscript"/>
        </w:rPr>
        <w:t>1зона</w:t>
      </w:r>
      <w:r w:rsidRPr="002274C3">
        <w:rPr>
          <w:vertAlign w:val="subscript"/>
        </w:rPr>
        <w:t>нас</w:t>
      </w:r>
      <w:r w:rsidRPr="002274C3">
        <w:t xml:space="preserve"> = </w:t>
      </w: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geom</w:t>
      </w:r>
      <w:r w:rsidRPr="002274C3">
        <w:t xml:space="preserve"> + 1,2 × (Н</w:t>
      </w:r>
      <w:r w:rsidRPr="002274C3">
        <w:rPr>
          <w:vertAlign w:val="subscript"/>
        </w:rPr>
        <w:t>вв</w:t>
      </w:r>
      <w:r w:rsidRPr="002274C3">
        <w:t xml:space="preserve"> + Н</w:t>
      </w:r>
      <w:r w:rsidRPr="002274C3">
        <w:rPr>
          <w:vertAlign w:val="subscript"/>
        </w:rPr>
        <w:t>ВУ1</w:t>
      </w:r>
      <w:r w:rsidRPr="002274C3">
        <w:t>+ Н</w:t>
      </w:r>
      <w:r w:rsidRPr="002274C3">
        <w:rPr>
          <w:vertAlign w:val="subscript"/>
        </w:rPr>
        <w:t>нс</w:t>
      </w:r>
      <w:r w:rsidRPr="002274C3">
        <w:t xml:space="preserve"> + Н</w:t>
      </w:r>
      <w:r w:rsidRPr="002274C3">
        <w:rPr>
          <w:vertAlign w:val="subscript"/>
        </w:rPr>
        <w:t>итп</w:t>
      </w:r>
      <w:r w:rsidRPr="002274C3">
        <w:t xml:space="preserve"> + Н</w:t>
      </w:r>
      <w:r w:rsidRPr="002274C3">
        <w:rPr>
          <w:vertAlign w:val="subscript"/>
          <w:lang w:val="en-US"/>
        </w:rPr>
        <w:t>l</w:t>
      </w:r>
      <w:r w:rsidRPr="002274C3">
        <w:t xml:space="preserve"> + Н</w:t>
      </w:r>
      <w:r w:rsidRPr="002274C3">
        <w:rPr>
          <w:vertAlign w:val="subscript"/>
        </w:rPr>
        <w:t>ВУ</w:t>
      </w:r>
      <w:r w:rsidR="00482E5E" w:rsidRPr="002274C3">
        <w:rPr>
          <w:vertAlign w:val="subscript"/>
        </w:rPr>
        <w:t>3</w:t>
      </w:r>
      <w:r w:rsidRPr="002274C3">
        <w:rPr>
          <w:vertAlign w:val="subscript"/>
        </w:rPr>
        <w:t xml:space="preserve"> </w:t>
      </w:r>
      <w:r w:rsidRPr="002274C3">
        <w:t>) + Н</w:t>
      </w:r>
      <w:r w:rsidRPr="002274C3">
        <w:rPr>
          <w:vertAlign w:val="subscript"/>
          <w:lang w:val="en-US"/>
        </w:rPr>
        <w:t>f</w:t>
      </w:r>
      <w:r w:rsidRPr="002274C3">
        <w:t xml:space="preserve"> – Н</w:t>
      </w:r>
      <w:r w:rsidRPr="002274C3">
        <w:rPr>
          <w:vertAlign w:val="subscript"/>
          <w:lang w:val="en-US"/>
        </w:rPr>
        <w:t>g</w:t>
      </w:r>
      <w:r w:rsidRPr="002274C3">
        <w:t>, м</w:t>
      </w:r>
    </w:p>
    <w:p w14:paraId="3978CD3D" w14:textId="585F77CD" w:rsidR="008F1AAD" w:rsidRPr="002274C3" w:rsidRDefault="008F1AAD" w:rsidP="0013021F">
      <w:pPr>
        <w:pStyle w:val="APEX3"/>
        <w:spacing w:before="0"/>
        <w:jc w:val="center"/>
      </w:pPr>
      <w:r w:rsidRPr="002274C3">
        <w:lastRenderedPageBreak/>
        <w:t>Н</w:t>
      </w:r>
      <w:r w:rsidRPr="002274C3">
        <w:rPr>
          <w:vertAlign w:val="superscript"/>
        </w:rPr>
        <w:t>1зона</w:t>
      </w:r>
      <w:r w:rsidRPr="002274C3">
        <w:rPr>
          <w:vertAlign w:val="subscript"/>
        </w:rPr>
        <w:t>нас</w:t>
      </w:r>
      <w:r w:rsidRPr="002274C3">
        <w:t xml:space="preserve"> = 45,5 + 1,2 × (</w:t>
      </w:r>
      <w:r w:rsidR="002274C3" w:rsidRPr="002274C3">
        <w:t>0,</w:t>
      </w:r>
      <w:r w:rsidRPr="002274C3">
        <w:t>1 + 1,5</w:t>
      </w:r>
      <w:r w:rsidR="00482E5E" w:rsidRPr="002274C3">
        <w:t>4</w:t>
      </w:r>
      <w:r w:rsidRPr="002274C3">
        <w:t xml:space="preserve"> + 3 + 8 + 12,</w:t>
      </w:r>
      <w:r w:rsidR="002274C3" w:rsidRPr="002274C3">
        <w:t>5</w:t>
      </w:r>
      <w:r w:rsidRPr="002274C3">
        <w:t xml:space="preserve"> + 0,84) + 10 – </w:t>
      </w:r>
      <w:r w:rsidR="002274C3" w:rsidRPr="002274C3">
        <w:t>22,35</w:t>
      </w:r>
      <w:r w:rsidRPr="002274C3">
        <w:t xml:space="preserve"> = </w:t>
      </w:r>
      <w:r w:rsidR="001E7190" w:rsidRPr="002274C3">
        <w:rPr>
          <w:u w:val="single"/>
        </w:rPr>
        <w:t>8</w:t>
      </w:r>
      <w:r w:rsidR="002274C3" w:rsidRPr="002274C3">
        <w:rPr>
          <w:u w:val="single"/>
        </w:rPr>
        <w:t>6</w:t>
      </w:r>
      <w:r w:rsidRPr="002274C3">
        <w:rPr>
          <w:u w:val="single"/>
        </w:rPr>
        <w:t>,</w:t>
      </w:r>
      <w:r w:rsidR="002274C3">
        <w:rPr>
          <w:u w:val="single"/>
        </w:rPr>
        <w:t>7</w:t>
      </w:r>
      <w:r w:rsidRPr="002274C3">
        <w:t xml:space="preserve"> – </w:t>
      </w:r>
      <w:r w:rsidR="002274C3" w:rsidRPr="002274C3">
        <w:t>22,35</w:t>
      </w:r>
      <w:r w:rsidRPr="002274C3">
        <w:t xml:space="preserve"> = </w:t>
      </w:r>
      <w:r w:rsidR="002274C3" w:rsidRPr="002274C3">
        <w:rPr>
          <w:b/>
        </w:rPr>
        <w:t>64</w:t>
      </w:r>
      <w:r w:rsidRPr="002274C3">
        <w:rPr>
          <w:b/>
        </w:rPr>
        <w:t>,</w:t>
      </w:r>
      <w:r w:rsidR="002274C3">
        <w:rPr>
          <w:b/>
        </w:rPr>
        <w:t>4</w:t>
      </w:r>
      <w:r w:rsidRPr="002274C3">
        <w:rPr>
          <w:b/>
        </w:rPr>
        <w:t xml:space="preserve"> м</w:t>
      </w:r>
    </w:p>
    <w:p w14:paraId="6C0BF293" w14:textId="77AD698C" w:rsidR="002341FB" w:rsidRPr="002274C3" w:rsidRDefault="002341FB" w:rsidP="0013021F">
      <w:pPr>
        <w:pStyle w:val="APEX3"/>
        <w:spacing w:before="0"/>
      </w:pPr>
      <w:r w:rsidRPr="002274C3">
        <w:t xml:space="preserve">В проекте применена повысительная </w:t>
      </w:r>
      <w:r w:rsidRPr="00E133CE">
        <w:t>насосная станция</w:t>
      </w:r>
      <w:r w:rsidR="00032753" w:rsidRPr="00E133CE">
        <w:t xml:space="preserve"> </w:t>
      </w:r>
      <w:r w:rsidR="00B82F90" w:rsidRPr="00E133CE">
        <w:t xml:space="preserve">на примере </w:t>
      </w:r>
      <w:r w:rsidR="003C36F9" w:rsidRPr="00E133CE">
        <w:t>МФМК</w:t>
      </w:r>
      <w:r w:rsidR="00B37B41" w:rsidRPr="00E133CE">
        <w:t xml:space="preserve"> </w:t>
      </w:r>
      <w:r w:rsidRPr="00E133CE">
        <w:t xml:space="preserve">(или аналог с </w:t>
      </w:r>
      <w:r w:rsidR="00070465" w:rsidRPr="00E133CE">
        <w:t>соответствующими</w:t>
      </w:r>
      <w:r w:rsidRPr="00E133CE">
        <w:t xml:space="preserve"> техническими характеристиками)</w:t>
      </w:r>
      <w:r w:rsidR="00F654A6" w:rsidRPr="00E133CE">
        <w:t xml:space="preserve"> АЛЬФА СПДс 3 </w:t>
      </w:r>
      <w:r w:rsidR="008F1AAD" w:rsidRPr="00E133CE">
        <w:t>22</w:t>
      </w:r>
      <w:r w:rsidR="00F654A6" w:rsidRPr="00E133CE">
        <w:t>SV</w:t>
      </w:r>
      <w:r w:rsidR="008F1AAD" w:rsidRPr="00E133CE">
        <w:t>0</w:t>
      </w:r>
      <w:r w:rsidR="00E133CE" w:rsidRPr="00E133CE">
        <w:t>6</w:t>
      </w:r>
      <w:r w:rsidR="00F654A6" w:rsidRPr="00E133CE">
        <w:t xml:space="preserve"> </w:t>
      </w:r>
      <w:r w:rsidRPr="00E133CE">
        <w:t>(</w:t>
      </w:r>
      <w:r w:rsidR="00B82F90" w:rsidRPr="00E133CE">
        <w:t xml:space="preserve">2 </w:t>
      </w:r>
      <w:r w:rsidRPr="00E133CE">
        <w:t xml:space="preserve">рабочих, 1 резервный): </w:t>
      </w:r>
      <w:r w:rsidRPr="00E133CE">
        <w:rPr>
          <w:lang w:val="en-US"/>
        </w:rPr>
        <w:t>Q</w:t>
      </w:r>
      <w:r w:rsidRPr="00E133CE">
        <w:t xml:space="preserve"> = </w:t>
      </w:r>
      <w:r w:rsidR="008F1AAD" w:rsidRPr="00E133CE">
        <w:t>10</w:t>
      </w:r>
      <w:r w:rsidR="00B37B41" w:rsidRPr="00E133CE">
        <w:t>,</w:t>
      </w:r>
      <w:r w:rsidR="00482E5E" w:rsidRPr="00E133CE">
        <w:t>37</w:t>
      </w:r>
      <w:r w:rsidRPr="00E133CE">
        <w:t xml:space="preserve"> л/с, Н = </w:t>
      </w:r>
      <w:r w:rsidR="002274C3" w:rsidRPr="00E133CE">
        <w:t>64</w:t>
      </w:r>
      <w:r w:rsidR="00B82F90" w:rsidRPr="00E133CE">
        <w:t>,</w:t>
      </w:r>
      <w:r w:rsidR="002274C3" w:rsidRPr="00E133CE">
        <w:t>4</w:t>
      </w:r>
      <w:r w:rsidR="00B37B41" w:rsidRPr="00E133CE">
        <w:t xml:space="preserve"> </w:t>
      </w:r>
      <w:r w:rsidRPr="00E133CE">
        <w:t xml:space="preserve">м, </w:t>
      </w:r>
      <w:r w:rsidRPr="00E133CE">
        <w:rPr>
          <w:lang w:val="en-US"/>
        </w:rPr>
        <w:t>N</w:t>
      </w:r>
      <w:r w:rsidR="006E5B93" w:rsidRPr="00E133CE">
        <w:rPr>
          <w:vertAlign w:val="subscript"/>
        </w:rPr>
        <w:t>номинальная</w:t>
      </w:r>
      <w:r w:rsidRPr="00E133CE">
        <w:t>(</w:t>
      </w:r>
      <w:r w:rsidRPr="00E133CE">
        <w:rPr>
          <w:lang w:val="en-US"/>
        </w:rPr>
        <w:t>P</w:t>
      </w:r>
      <w:r w:rsidR="00E61F36" w:rsidRPr="00E133CE">
        <w:t xml:space="preserve">2) = </w:t>
      </w:r>
      <w:r w:rsidR="008F1AAD" w:rsidRPr="00E133CE">
        <w:t>7</w:t>
      </w:r>
      <w:r w:rsidR="00B82F90" w:rsidRPr="00E133CE">
        <w:t>,</w:t>
      </w:r>
      <w:r w:rsidR="008F1AAD" w:rsidRPr="00E133CE">
        <w:t>5</w:t>
      </w:r>
      <w:r w:rsidRPr="00E133CE">
        <w:t xml:space="preserve"> кВт. Насосная станция оснащена частотными преобразователями </w:t>
      </w:r>
      <w:r w:rsidR="00F461AF" w:rsidRPr="00E133CE">
        <w:t>и</w:t>
      </w:r>
      <w:r w:rsidR="00155909" w:rsidRPr="00E133CE">
        <w:t xml:space="preserve"> комплектом</w:t>
      </w:r>
      <w:r w:rsidR="00F461AF" w:rsidRPr="00E133CE">
        <w:t xml:space="preserve"> защит</w:t>
      </w:r>
      <w:r w:rsidR="00155909" w:rsidRPr="00E133CE">
        <w:t>ы</w:t>
      </w:r>
      <w:r w:rsidR="00F461AF" w:rsidRPr="00E133CE">
        <w:t xml:space="preserve"> от сухого </w:t>
      </w:r>
      <w:r w:rsidR="00F461AF" w:rsidRPr="002274C3">
        <w:t xml:space="preserve">хода </w:t>
      </w:r>
      <w:r w:rsidRPr="002274C3">
        <w:t xml:space="preserve">(на каждом насосе), предусмотрена параллельная наработка насосов – обеспечивается плавная работа и экономичность потребления энергии. Производительность станции меняется по необходимости путем включения/выключения требуемого числа насосов. Смена насосов осуществляется автоматически и зависит от нагрузки и времени наработки. Все насосы в эксплуатации работают с равной частотой вращения. Категория надежности электроснабжения принята в соответствии с п. 7.3.17 СП 30.13330.2016 – </w:t>
      </w:r>
      <w:r w:rsidRPr="002274C3">
        <w:rPr>
          <w:lang w:val="en-US"/>
        </w:rPr>
        <w:t>II</w:t>
      </w:r>
      <w:r w:rsidRPr="002274C3">
        <w:t>.</w:t>
      </w:r>
    </w:p>
    <w:p w14:paraId="53E66F55" w14:textId="77777777" w:rsidR="008F1AAD" w:rsidRPr="002274C3" w:rsidRDefault="008F1AAD" w:rsidP="0013021F">
      <w:pPr>
        <w:pStyle w:val="APEX3"/>
        <w:spacing w:before="0"/>
      </w:pPr>
      <w:r w:rsidRPr="002274C3">
        <w:t>Требуемый напор для системы водоснабжения 2 зоны (квартиры выше 12 этажа) составляет:</w:t>
      </w:r>
    </w:p>
    <w:p w14:paraId="4A49E034" w14:textId="290EDDAE" w:rsidR="008F1AAD" w:rsidRPr="002274C3" w:rsidRDefault="008F1AAD" w:rsidP="0013021F">
      <w:pPr>
        <w:pStyle w:val="APEX3"/>
        <w:spacing w:before="0"/>
        <w:jc w:val="center"/>
        <w:rPr>
          <w:vertAlign w:val="subscript"/>
        </w:rPr>
      </w:pPr>
      <w:r w:rsidRPr="002274C3">
        <w:t>Н</w:t>
      </w:r>
      <w:r w:rsidRPr="002274C3">
        <w:rPr>
          <w:vertAlign w:val="superscript"/>
        </w:rPr>
        <w:t>2зона</w:t>
      </w:r>
      <w:r w:rsidRPr="002274C3">
        <w:rPr>
          <w:vertAlign w:val="subscript"/>
        </w:rPr>
        <w:t>тр</w:t>
      </w:r>
      <w:r w:rsidRPr="002274C3">
        <w:t xml:space="preserve"> = </w:t>
      </w: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geom</w:t>
      </w:r>
      <w:r w:rsidRPr="002274C3">
        <w:t xml:space="preserve"> + Н</w:t>
      </w:r>
      <w:r w:rsidRPr="002274C3">
        <w:rPr>
          <w:vertAlign w:val="subscript"/>
        </w:rPr>
        <w:t>вв</w:t>
      </w:r>
      <w:r w:rsidRPr="002274C3">
        <w:t xml:space="preserve"> + Н</w:t>
      </w:r>
      <w:r w:rsidRPr="002274C3">
        <w:rPr>
          <w:vertAlign w:val="subscript"/>
        </w:rPr>
        <w:t>ВУ1</w:t>
      </w:r>
      <w:r w:rsidRPr="002274C3">
        <w:t xml:space="preserve"> + Н</w:t>
      </w:r>
      <w:r w:rsidRPr="002274C3">
        <w:rPr>
          <w:vertAlign w:val="subscript"/>
        </w:rPr>
        <w:t>нс</w:t>
      </w:r>
      <w:r w:rsidRPr="002274C3">
        <w:t xml:space="preserve"> + Н</w:t>
      </w:r>
      <w:r w:rsidRPr="002274C3">
        <w:rPr>
          <w:vertAlign w:val="subscript"/>
        </w:rPr>
        <w:t>итп</w:t>
      </w:r>
      <w:r w:rsidRPr="002274C3">
        <w:t xml:space="preserve"> + Н</w:t>
      </w:r>
      <w:r w:rsidRPr="002274C3">
        <w:rPr>
          <w:vertAlign w:val="subscript"/>
          <w:lang w:val="en-US"/>
        </w:rPr>
        <w:t>l</w:t>
      </w:r>
      <w:r w:rsidRPr="002274C3">
        <w:t xml:space="preserve"> + Н</w:t>
      </w:r>
      <w:r w:rsidRPr="002274C3">
        <w:rPr>
          <w:vertAlign w:val="subscript"/>
        </w:rPr>
        <w:t>ВУ</w:t>
      </w:r>
      <w:r w:rsidR="00482E5E" w:rsidRPr="002274C3">
        <w:rPr>
          <w:vertAlign w:val="subscript"/>
        </w:rPr>
        <w:t>3</w:t>
      </w:r>
      <w:r w:rsidRPr="002274C3">
        <w:t xml:space="preserve"> + Н</w:t>
      </w:r>
      <w:r w:rsidRPr="002274C3">
        <w:rPr>
          <w:vertAlign w:val="subscript"/>
          <w:lang w:val="en-US"/>
        </w:rPr>
        <w:t>f</w:t>
      </w:r>
      <w:r w:rsidRPr="002274C3">
        <w:t xml:space="preserve"> </w:t>
      </w:r>
      <w:r w:rsidRPr="002274C3">
        <w:rPr>
          <w:vertAlign w:val="subscript"/>
        </w:rPr>
        <w:t xml:space="preserve">, </w:t>
      </w:r>
      <w:r w:rsidRPr="002274C3">
        <w:t>м</w:t>
      </w:r>
    </w:p>
    <w:p w14:paraId="0F2B10F2" w14:textId="77777777" w:rsidR="008F1AAD" w:rsidRPr="002274C3" w:rsidRDefault="008F1AAD" w:rsidP="0013021F">
      <w:pPr>
        <w:pStyle w:val="APEX3"/>
        <w:spacing w:before="0"/>
      </w:pPr>
      <w:r w:rsidRPr="002274C3">
        <w:t>где:</w:t>
      </w:r>
    </w:p>
    <w:p w14:paraId="0235D688" w14:textId="7641F5AC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вв </w:t>
      </w:r>
      <w:r w:rsidRPr="002274C3">
        <w:t>– потери напора на вводе, м. Н</w:t>
      </w:r>
      <w:r w:rsidRPr="002274C3">
        <w:rPr>
          <w:vertAlign w:val="subscript"/>
        </w:rPr>
        <w:t>вв</w:t>
      </w:r>
      <w:r w:rsidRPr="002274C3">
        <w:t xml:space="preserve"> = </w:t>
      </w:r>
      <w:r w:rsidR="001A0CCB" w:rsidRPr="002274C3">
        <w:t>0</w:t>
      </w:r>
      <w:r w:rsidRPr="002274C3">
        <w:t>,</w:t>
      </w:r>
      <w:r w:rsidR="001A0CCB" w:rsidRPr="002274C3">
        <w:t>1</w:t>
      </w:r>
      <w:r w:rsidRPr="002274C3">
        <w:t xml:space="preserve"> м;</w:t>
      </w:r>
    </w:p>
    <w:p w14:paraId="6673BEE0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нс </w:t>
      </w:r>
      <w:r w:rsidRPr="002274C3">
        <w:t>– потери напора в насосной станци, м. Н</w:t>
      </w:r>
      <w:r w:rsidRPr="002274C3">
        <w:rPr>
          <w:vertAlign w:val="subscript"/>
        </w:rPr>
        <w:t>нс</w:t>
      </w:r>
      <w:r w:rsidRPr="002274C3">
        <w:t xml:space="preserve"> = 3,0 м;</w:t>
      </w:r>
    </w:p>
    <w:p w14:paraId="016E7C4F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  <w:lang w:val="en-US"/>
        </w:rPr>
        <w:t>geom</w:t>
      </w:r>
      <w:r w:rsidRPr="002274C3">
        <w:rPr>
          <w:vertAlign w:val="subscript"/>
        </w:rPr>
        <w:t xml:space="preserve"> </w:t>
      </w:r>
      <w:r w:rsidRPr="002274C3">
        <w:t>– геометрическая высота подъема, м. Н</w:t>
      </w:r>
      <w:r w:rsidRPr="002274C3">
        <w:rPr>
          <w:vertAlign w:val="subscript"/>
          <w:lang w:val="en-US"/>
        </w:rPr>
        <w:t>geom</w:t>
      </w:r>
      <w:r w:rsidRPr="002274C3">
        <w:t xml:space="preserve"> = 5,8 + 73,90 + 1,8 = 81,50 м;</w:t>
      </w:r>
    </w:p>
    <w:p w14:paraId="06A3A085" w14:textId="393387DC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ВУ1 </w:t>
      </w:r>
      <w:r w:rsidRPr="002274C3">
        <w:t>– потери напора в водомерном узле на вводе в объект, м. Н</w:t>
      </w:r>
      <w:r w:rsidRPr="002274C3">
        <w:rPr>
          <w:vertAlign w:val="subscript"/>
        </w:rPr>
        <w:t>ВУ1</w:t>
      </w:r>
      <w:r w:rsidRPr="002274C3">
        <w:t xml:space="preserve"> = 1,5</w:t>
      </w:r>
      <w:r w:rsidR="00D06F6A" w:rsidRPr="002274C3">
        <w:t>4</w:t>
      </w:r>
      <w:r w:rsidRPr="002274C3">
        <w:t xml:space="preserve"> м (см. п.14);</w:t>
      </w:r>
    </w:p>
    <w:p w14:paraId="30ACCF9E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 xml:space="preserve">итп </w:t>
      </w:r>
      <w:r w:rsidRPr="002274C3">
        <w:t>– потери напора в ИТП, м. Н</w:t>
      </w:r>
      <w:r w:rsidRPr="002274C3">
        <w:rPr>
          <w:vertAlign w:val="subscript"/>
        </w:rPr>
        <w:t>итп</w:t>
      </w:r>
      <w:r w:rsidRPr="002274C3">
        <w:t xml:space="preserve"> = 8,00 м (по заданию раздела ТМ);</w:t>
      </w:r>
    </w:p>
    <w:p w14:paraId="70A59CA3" w14:textId="48FABA2F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  <w:lang w:val="en-US"/>
        </w:rPr>
        <w:t>l</w:t>
      </w:r>
      <w:r w:rsidRPr="002274C3">
        <w:rPr>
          <w:vertAlign w:val="subscript"/>
        </w:rPr>
        <w:t xml:space="preserve"> </w:t>
      </w:r>
      <w:r w:rsidRPr="002274C3">
        <w:t>– потери напора на трение в трубопроводах и на местные сопротивления (20% от потерь на трение по длине), м. Н</w:t>
      </w:r>
      <w:r w:rsidRPr="002274C3">
        <w:rPr>
          <w:vertAlign w:val="subscript"/>
          <w:lang w:val="en-US"/>
        </w:rPr>
        <w:t>l</w:t>
      </w:r>
      <w:r w:rsidRPr="002274C3">
        <w:t xml:space="preserve"> = </w:t>
      </w:r>
      <w:r w:rsidR="001B25B0" w:rsidRPr="002274C3">
        <w:t>12</w:t>
      </w:r>
      <w:r w:rsidRPr="002274C3">
        <w:t>,</w:t>
      </w:r>
      <w:r w:rsidR="001B25B0" w:rsidRPr="002274C3">
        <w:t>5</w:t>
      </w:r>
      <w:r w:rsidRPr="002274C3">
        <w:t xml:space="preserve"> м;</w:t>
      </w:r>
    </w:p>
    <w:p w14:paraId="1C771AEB" w14:textId="22EE2DC6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</w:rPr>
        <w:t>ВУ</w:t>
      </w:r>
      <w:r w:rsidR="00482E5E" w:rsidRPr="002274C3">
        <w:rPr>
          <w:vertAlign w:val="subscript"/>
        </w:rPr>
        <w:t>3</w:t>
      </w:r>
      <w:r w:rsidRPr="002274C3">
        <w:rPr>
          <w:vertAlign w:val="subscript"/>
        </w:rPr>
        <w:t xml:space="preserve"> </w:t>
      </w:r>
      <w:r w:rsidRPr="002274C3">
        <w:t>– потери напора в счетчике и фильтре конечного потребителя, м. Н</w:t>
      </w:r>
      <w:r w:rsidRPr="002274C3">
        <w:rPr>
          <w:vertAlign w:val="subscript"/>
        </w:rPr>
        <w:t>ВУ</w:t>
      </w:r>
      <w:r w:rsidR="00482E5E" w:rsidRPr="002274C3">
        <w:rPr>
          <w:vertAlign w:val="subscript"/>
        </w:rPr>
        <w:t>3</w:t>
      </w:r>
      <w:r w:rsidRPr="002274C3">
        <w:t xml:space="preserve"> = 0,84 м (см. п.14);</w:t>
      </w:r>
    </w:p>
    <w:p w14:paraId="20506D09" w14:textId="77777777" w:rsidR="008F1AAD" w:rsidRPr="002274C3" w:rsidRDefault="008F1AAD" w:rsidP="0013021F">
      <w:pPr>
        <w:pStyle w:val="APEX3"/>
        <w:spacing w:before="0"/>
      </w:pPr>
      <w:r w:rsidRPr="002274C3">
        <w:t>Н</w:t>
      </w:r>
      <w:r w:rsidRPr="002274C3">
        <w:rPr>
          <w:vertAlign w:val="subscript"/>
          <w:lang w:val="en-US"/>
        </w:rPr>
        <w:t>f</w:t>
      </w:r>
      <w:r w:rsidRPr="002274C3">
        <w:rPr>
          <w:vertAlign w:val="subscript"/>
        </w:rPr>
        <w:t xml:space="preserve"> </w:t>
      </w:r>
      <w:r w:rsidRPr="002274C3">
        <w:t>– свободный напор санитарно-технического прибора, м. Н</w:t>
      </w:r>
      <w:r w:rsidRPr="002274C3">
        <w:rPr>
          <w:vertAlign w:val="subscript"/>
          <w:lang w:val="en-US"/>
        </w:rPr>
        <w:t>f</w:t>
      </w:r>
      <w:r w:rsidRPr="002274C3">
        <w:t xml:space="preserve"> = 10;</w:t>
      </w:r>
    </w:p>
    <w:p w14:paraId="4873A692" w14:textId="2F3ADFDB" w:rsidR="008F1AAD" w:rsidRPr="002274C3" w:rsidRDefault="008F1AAD" w:rsidP="0013021F">
      <w:pPr>
        <w:pStyle w:val="APEX3"/>
        <w:spacing w:before="0"/>
      </w:pP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</w:t>
      </w:r>
      <w:r w:rsidRPr="002274C3">
        <w:t xml:space="preserve"> – минимальный гарантированный свободный напор в наружной водопроводной сети на вводе в объект, м. </w:t>
      </w: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</w:t>
      </w:r>
      <w:r w:rsidRPr="002274C3">
        <w:rPr>
          <w:vertAlign w:val="subscript"/>
        </w:rPr>
        <w:t xml:space="preserve"> </w:t>
      </w:r>
      <w:r w:rsidRPr="002274C3">
        <w:t xml:space="preserve">= </w:t>
      </w:r>
      <w:r w:rsidR="001A0CCB" w:rsidRPr="002274C3">
        <w:t>22,35</w:t>
      </w:r>
      <w:r w:rsidRPr="002274C3">
        <w:t xml:space="preserve"> м (согласно СП31.13330.2012);</w:t>
      </w:r>
    </w:p>
    <w:p w14:paraId="17CA00A4" w14:textId="77777777" w:rsidR="008F1AAD" w:rsidRPr="002274C3" w:rsidRDefault="008F1AAD" w:rsidP="0013021F">
      <w:pPr>
        <w:pStyle w:val="APEX3"/>
        <w:spacing w:before="0"/>
      </w:pPr>
      <w:r w:rsidRPr="002274C3">
        <w:rPr>
          <w:lang w:val="en-US"/>
        </w:rPr>
        <w:t>H</w:t>
      </w:r>
      <w:r w:rsidRPr="002274C3">
        <w:rPr>
          <w:vertAlign w:val="subscript"/>
        </w:rPr>
        <w:t>нас</w:t>
      </w:r>
      <w:r w:rsidRPr="002274C3">
        <w:t xml:space="preserve"> – требуемый напор повысительной насосной установки, м.</w:t>
      </w:r>
    </w:p>
    <w:p w14:paraId="3B873FA3" w14:textId="01795A0F" w:rsidR="008F1AAD" w:rsidRPr="002274C3" w:rsidRDefault="008F1AAD" w:rsidP="0013021F">
      <w:pPr>
        <w:pStyle w:val="APEX3"/>
        <w:spacing w:before="0"/>
        <w:jc w:val="center"/>
      </w:pPr>
      <w:r w:rsidRPr="002274C3">
        <w:t>Н</w:t>
      </w:r>
      <w:r w:rsidRPr="002274C3">
        <w:rPr>
          <w:vertAlign w:val="superscript"/>
        </w:rPr>
        <w:t>2зона</w:t>
      </w:r>
      <w:r w:rsidRPr="002274C3">
        <w:rPr>
          <w:vertAlign w:val="subscript"/>
        </w:rPr>
        <w:t>тр</w:t>
      </w:r>
      <w:r w:rsidRPr="002274C3">
        <w:t xml:space="preserve"> = 81,5 + </w:t>
      </w:r>
      <w:r w:rsidR="002274C3" w:rsidRPr="002274C3">
        <w:t>0,</w:t>
      </w:r>
      <w:r w:rsidRPr="002274C3">
        <w:t>1 + 1,5</w:t>
      </w:r>
      <w:r w:rsidR="00482E5E" w:rsidRPr="002274C3">
        <w:t>4</w:t>
      </w:r>
      <w:r w:rsidRPr="002274C3">
        <w:t xml:space="preserve"> + 3 + 8 + 1</w:t>
      </w:r>
      <w:r w:rsidR="001B25B0" w:rsidRPr="002274C3">
        <w:t>2</w:t>
      </w:r>
      <w:r w:rsidRPr="002274C3">
        <w:t>,</w:t>
      </w:r>
      <w:r w:rsidR="001B25B0" w:rsidRPr="002274C3">
        <w:t>5</w:t>
      </w:r>
      <w:r w:rsidRPr="002274C3">
        <w:t xml:space="preserve"> + 0,84 + 10 = 11</w:t>
      </w:r>
      <w:r w:rsidR="002274C3" w:rsidRPr="002274C3">
        <w:t>7</w:t>
      </w:r>
      <w:r w:rsidRPr="002274C3">
        <w:t>,</w:t>
      </w:r>
      <w:r w:rsidR="002274C3" w:rsidRPr="002274C3">
        <w:t>5</w:t>
      </w:r>
      <w:r w:rsidRPr="002274C3">
        <w:t xml:space="preserve"> м</w:t>
      </w:r>
    </w:p>
    <w:p w14:paraId="4EA1228F" w14:textId="13F2FFA1" w:rsidR="008F1AAD" w:rsidRPr="002274C3" w:rsidRDefault="008F1AAD" w:rsidP="0013021F">
      <w:pPr>
        <w:pStyle w:val="APEX3"/>
        <w:spacing w:before="0"/>
      </w:pPr>
      <w:r w:rsidRPr="002274C3">
        <w:t xml:space="preserve">Минимальный гарантированный свободный напор равен </w:t>
      </w:r>
      <w:r w:rsidR="002274C3" w:rsidRPr="002274C3">
        <w:t>22</w:t>
      </w:r>
      <w:r w:rsidRPr="002274C3">
        <w:t>,</w:t>
      </w:r>
      <w:r w:rsidR="002274C3" w:rsidRPr="002274C3">
        <w:t>35</w:t>
      </w:r>
      <w:r w:rsidRPr="002274C3">
        <w:t xml:space="preserve"> м, что не обеспечивает подъем воды на нужную высоту.</w:t>
      </w:r>
    </w:p>
    <w:p w14:paraId="16B7B9B1" w14:textId="77777777" w:rsidR="008F1AAD" w:rsidRPr="002274C3" w:rsidRDefault="008F1AAD" w:rsidP="0013021F">
      <w:pPr>
        <w:pStyle w:val="APEX3"/>
        <w:spacing w:before="0"/>
      </w:pPr>
      <w:r w:rsidRPr="002274C3">
        <w:t>Необходимый напор повысительной установки для водоснабжения 2 зоны:</w:t>
      </w:r>
    </w:p>
    <w:p w14:paraId="215B8ACD" w14:textId="7045E599" w:rsidR="008F1AAD" w:rsidRPr="002274C3" w:rsidRDefault="008F1AAD" w:rsidP="0013021F">
      <w:pPr>
        <w:pStyle w:val="APEX3"/>
        <w:spacing w:before="0"/>
        <w:jc w:val="center"/>
      </w:pPr>
      <w:r w:rsidRPr="002274C3">
        <w:t>Н</w:t>
      </w:r>
      <w:r w:rsidRPr="002274C3">
        <w:rPr>
          <w:vertAlign w:val="superscript"/>
        </w:rPr>
        <w:t>2зона</w:t>
      </w:r>
      <w:r w:rsidRPr="002274C3">
        <w:rPr>
          <w:vertAlign w:val="subscript"/>
        </w:rPr>
        <w:t>нас</w:t>
      </w:r>
      <w:r w:rsidRPr="002274C3">
        <w:t xml:space="preserve"> = </w:t>
      </w:r>
      <w:r w:rsidRPr="002274C3">
        <w:rPr>
          <w:lang w:val="en-US"/>
        </w:rPr>
        <w:t>H</w:t>
      </w:r>
      <w:r w:rsidRPr="002274C3">
        <w:rPr>
          <w:vertAlign w:val="subscript"/>
          <w:lang w:val="en-US"/>
        </w:rPr>
        <w:t>geom</w:t>
      </w:r>
      <w:r w:rsidRPr="002274C3">
        <w:t xml:space="preserve"> + 1,2 × (Н</w:t>
      </w:r>
      <w:r w:rsidRPr="002274C3">
        <w:rPr>
          <w:vertAlign w:val="subscript"/>
        </w:rPr>
        <w:t>вв</w:t>
      </w:r>
      <w:r w:rsidRPr="002274C3">
        <w:t xml:space="preserve"> + Н</w:t>
      </w:r>
      <w:r w:rsidRPr="002274C3">
        <w:rPr>
          <w:vertAlign w:val="subscript"/>
        </w:rPr>
        <w:t>ВУ1</w:t>
      </w:r>
      <w:r w:rsidRPr="002274C3">
        <w:t>+ Н</w:t>
      </w:r>
      <w:r w:rsidRPr="002274C3">
        <w:rPr>
          <w:vertAlign w:val="subscript"/>
        </w:rPr>
        <w:t>нс</w:t>
      </w:r>
      <w:r w:rsidRPr="002274C3">
        <w:t xml:space="preserve"> + Н</w:t>
      </w:r>
      <w:r w:rsidRPr="002274C3">
        <w:rPr>
          <w:vertAlign w:val="subscript"/>
        </w:rPr>
        <w:t>итп</w:t>
      </w:r>
      <w:r w:rsidRPr="002274C3">
        <w:t xml:space="preserve"> + Н</w:t>
      </w:r>
      <w:r w:rsidRPr="002274C3">
        <w:rPr>
          <w:vertAlign w:val="subscript"/>
          <w:lang w:val="en-US"/>
        </w:rPr>
        <w:t>l</w:t>
      </w:r>
      <w:r w:rsidRPr="002274C3">
        <w:t xml:space="preserve"> + Н</w:t>
      </w:r>
      <w:r w:rsidRPr="002274C3">
        <w:rPr>
          <w:vertAlign w:val="subscript"/>
        </w:rPr>
        <w:t>ВУ</w:t>
      </w:r>
      <w:r w:rsidR="00482E5E" w:rsidRPr="002274C3">
        <w:rPr>
          <w:vertAlign w:val="subscript"/>
        </w:rPr>
        <w:t>3</w:t>
      </w:r>
      <w:r w:rsidRPr="002274C3">
        <w:rPr>
          <w:vertAlign w:val="subscript"/>
        </w:rPr>
        <w:t xml:space="preserve"> </w:t>
      </w:r>
      <w:r w:rsidRPr="002274C3">
        <w:t>) + Н</w:t>
      </w:r>
      <w:r w:rsidRPr="002274C3">
        <w:rPr>
          <w:vertAlign w:val="subscript"/>
          <w:lang w:val="en-US"/>
        </w:rPr>
        <w:t>f</w:t>
      </w:r>
      <w:r w:rsidRPr="002274C3">
        <w:t xml:space="preserve"> – Н</w:t>
      </w:r>
      <w:r w:rsidRPr="002274C3">
        <w:rPr>
          <w:vertAlign w:val="subscript"/>
          <w:lang w:val="en-US"/>
        </w:rPr>
        <w:t>g</w:t>
      </w:r>
      <w:r w:rsidRPr="002274C3">
        <w:t>, м</w:t>
      </w:r>
    </w:p>
    <w:p w14:paraId="4FE8A999" w14:textId="1E989999" w:rsidR="008F1AAD" w:rsidRPr="002274C3" w:rsidRDefault="008F1AAD" w:rsidP="0013021F">
      <w:pPr>
        <w:pStyle w:val="APEX3"/>
        <w:spacing w:before="0"/>
        <w:ind w:right="-142"/>
        <w:jc w:val="center"/>
      </w:pPr>
      <w:r w:rsidRPr="002274C3">
        <w:t>Н</w:t>
      </w:r>
      <w:r w:rsidRPr="002274C3">
        <w:rPr>
          <w:vertAlign w:val="superscript"/>
        </w:rPr>
        <w:t>2зона</w:t>
      </w:r>
      <w:r w:rsidRPr="002274C3">
        <w:rPr>
          <w:vertAlign w:val="subscript"/>
        </w:rPr>
        <w:t>нас</w:t>
      </w:r>
      <w:r w:rsidRPr="002274C3">
        <w:t xml:space="preserve"> = 81,5 + 1,2 × (</w:t>
      </w:r>
      <w:r w:rsidR="002274C3" w:rsidRPr="002274C3">
        <w:t>0,</w:t>
      </w:r>
      <w:r w:rsidRPr="002274C3">
        <w:t>1 + 1,5</w:t>
      </w:r>
      <w:r w:rsidR="00482E5E" w:rsidRPr="002274C3">
        <w:t>4</w:t>
      </w:r>
      <w:r w:rsidRPr="002274C3">
        <w:t xml:space="preserve"> + 3 + 8 + 12,5 + 0,84) + 10 – </w:t>
      </w:r>
      <w:r w:rsidR="002274C3" w:rsidRPr="002274C3">
        <w:t>22,35</w:t>
      </w:r>
      <w:r w:rsidRPr="002274C3">
        <w:t xml:space="preserve"> = </w:t>
      </w:r>
      <w:r w:rsidRPr="002274C3">
        <w:rPr>
          <w:u w:val="single"/>
        </w:rPr>
        <w:t>12</w:t>
      </w:r>
      <w:r w:rsidR="002274C3" w:rsidRPr="002274C3">
        <w:rPr>
          <w:u w:val="single"/>
        </w:rPr>
        <w:t>2</w:t>
      </w:r>
      <w:r w:rsidRPr="002274C3">
        <w:rPr>
          <w:u w:val="single"/>
        </w:rPr>
        <w:t>,</w:t>
      </w:r>
      <w:r w:rsidR="002274C3">
        <w:rPr>
          <w:u w:val="single"/>
        </w:rPr>
        <w:t>7</w:t>
      </w:r>
      <w:r w:rsidRPr="002274C3">
        <w:t xml:space="preserve"> – </w:t>
      </w:r>
      <w:r w:rsidR="002274C3" w:rsidRPr="002274C3">
        <w:t>22,35</w:t>
      </w:r>
      <w:r w:rsidRPr="002274C3">
        <w:t xml:space="preserve"> = </w:t>
      </w:r>
      <w:r w:rsidRPr="002274C3">
        <w:rPr>
          <w:b/>
        </w:rPr>
        <w:t>1</w:t>
      </w:r>
      <w:r w:rsidR="002274C3" w:rsidRPr="002274C3">
        <w:rPr>
          <w:b/>
        </w:rPr>
        <w:t>00</w:t>
      </w:r>
      <w:r w:rsidRPr="002274C3">
        <w:rPr>
          <w:b/>
        </w:rPr>
        <w:t>,</w:t>
      </w:r>
      <w:r w:rsidR="002274C3">
        <w:rPr>
          <w:b/>
        </w:rPr>
        <w:t>4</w:t>
      </w:r>
      <w:r w:rsidRPr="002274C3">
        <w:rPr>
          <w:b/>
        </w:rPr>
        <w:t>м</w:t>
      </w:r>
    </w:p>
    <w:p w14:paraId="2DB1AE90" w14:textId="7C7020EF" w:rsidR="008F1AAD" w:rsidRPr="005A4BBB" w:rsidRDefault="003C7CF5" w:rsidP="0013021F">
      <w:pPr>
        <w:pStyle w:val="APEX3"/>
        <w:spacing w:before="0"/>
      </w:pPr>
      <w:r w:rsidRPr="002274C3">
        <w:lastRenderedPageBreak/>
        <w:t>В проекте применена повысительная насосная станция</w:t>
      </w:r>
      <w:r w:rsidR="00B82F90" w:rsidRPr="002274C3">
        <w:t xml:space="preserve"> на примере</w:t>
      </w:r>
      <w:r w:rsidRPr="002274C3">
        <w:t xml:space="preserve"> </w:t>
      </w:r>
      <w:r w:rsidR="00F654A6" w:rsidRPr="002274C3">
        <w:t>МФМК</w:t>
      </w:r>
      <w:r w:rsidRPr="002274C3">
        <w:t xml:space="preserve"> (или аналог с </w:t>
      </w:r>
      <w:r w:rsidR="00070465" w:rsidRPr="002274C3">
        <w:t>соответствующими</w:t>
      </w:r>
      <w:r w:rsidRPr="002274C3">
        <w:t xml:space="preserve"> техническими </w:t>
      </w:r>
      <w:r w:rsidRPr="00E133CE">
        <w:t xml:space="preserve">характеристиками) </w:t>
      </w:r>
      <w:r w:rsidR="00F654A6" w:rsidRPr="00E133CE">
        <w:t xml:space="preserve">АЛЬФА СПДс 3 </w:t>
      </w:r>
      <w:r w:rsidR="008F1AAD" w:rsidRPr="00E133CE">
        <w:t>22</w:t>
      </w:r>
      <w:r w:rsidR="00F654A6" w:rsidRPr="00E133CE">
        <w:t>SV</w:t>
      </w:r>
      <w:r w:rsidR="008F1AAD" w:rsidRPr="00E133CE">
        <w:t>0</w:t>
      </w:r>
      <w:r w:rsidR="00E133CE" w:rsidRPr="00E133CE">
        <w:t>8</w:t>
      </w:r>
      <w:r w:rsidR="00B82F90" w:rsidRPr="00E133CE">
        <w:t xml:space="preserve"> </w:t>
      </w:r>
      <w:r w:rsidRPr="00E133CE">
        <w:t>(</w:t>
      </w:r>
      <w:r w:rsidR="00B82F90" w:rsidRPr="00E133CE">
        <w:t xml:space="preserve">2 </w:t>
      </w:r>
      <w:r w:rsidRPr="00E133CE">
        <w:t xml:space="preserve">рабочих, 1 резервный): </w:t>
      </w:r>
      <w:r w:rsidRPr="00E133CE">
        <w:rPr>
          <w:lang w:val="en-US"/>
        </w:rPr>
        <w:t>Q</w:t>
      </w:r>
      <w:r w:rsidRPr="00E133CE">
        <w:t xml:space="preserve"> = </w:t>
      </w:r>
      <w:r w:rsidR="008F1AAD" w:rsidRPr="00E133CE">
        <w:t>9</w:t>
      </w:r>
      <w:r w:rsidR="006A6E38" w:rsidRPr="00E133CE">
        <w:t>,</w:t>
      </w:r>
      <w:r w:rsidR="007E5DF2" w:rsidRPr="00E133CE">
        <w:t>0</w:t>
      </w:r>
      <w:r w:rsidR="008F1AAD" w:rsidRPr="00E133CE">
        <w:t>0</w:t>
      </w:r>
      <w:r w:rsidRPr="00E133CE">
        <w:t xml:space="preserve"> л/с, Н = </w:t>
      </w:r>
      <w:r w:rsidR="00CF50BA" w:rsidRPr="00E133CE">
        <w:t>1</w:t>
      </w:r>
      <w:r w:rsidR="002274C3" w:rsidRPr="00E133CE">
        <w:t>00</w:t>
      </w:r>
      <w:r w:rsidR="00CF50BA" w:rsidRPr="00E133CE">
        <w:t>,</w:t>
      </w:r>
      <w:r w:rsidR="002274C3" w:rsidRPr="00E133CE">
        <w:t>4</w:t>
      </w:r>
      <w:r w:rsidRPr="00E133CE">
        <w:t xml:space="preserve"> м, </w:t>
      </w:r>
      <w:r w:rsidRPr="00E133CE">
        <w:rPr>
          <w:lang w:val="en-US"/>
        </w:rPr>
        <w:t>N</w:t>
      </w:r>
      <w:r w:rsidRPr="00E133CE">
        <w:rPr>
          <w:vertAlign w:val="subscript"/>
        </w:rPr>
        <w:t>номинальная</w:t>
      </w:r>
      <w:r w:rsidRPr="00E133CE">
        <w:t>(</w:t>
      </w:r>
      <w:r w:rsidRPr="00E133CE">
        <w:rPr>
          <w:lang w:val="en-US"/>
        </w:rPr>
        <w:t>P</w:t>
      </w:r>
      <w:r w:rsidRPr="00E133CE">
        <w:t xml:space="preserve">2) = </w:t>
      </w:r>
      <w:r w:rsidR="008F1AAD" w:rsidRPr="00E133CE">
        <w:t>11</w:t>
      </w:r>
      <w:r w:rsidRPr="00E133CE">
        <w:t>,</w:t>
      </w:r>
      <w:r w:rsidR="008F1AAD" w:rsidRPr="00E133CE">
        <w:t>0</w:t>
      </w:r>
      <w:r w:rsidRPr="00E133CE">
        <w:t xml:space="preserve"> кВт. </w:t>
      </w:r>
      <w:r w:rsidR="006B21A2" w:rsidRPr="00E133CE">
        <w:t xml:space="preserve">Насосная </w:t>
      </w:r>
      <w:r w:rsidR="006B21A2" w:rsidRPr="002274C3">
        <w:t>станция оснащена частотными преобразователями (на каждом насосе)</w:t>
      </w:r>
      <w:r w:rsidR="00B82F90" w:rsidRPr="002274C3">
        <w:t xml:space="preserve"> и </w:t>
      </w:r>
      <w:r w:rsidR="00B82F90" w:rsidRPr="005A4BBB">
        <w:t>комплектом защиты от сухого хода</w:t>
      </w:r>
      <w:r w:rsidR="006B21A2" w:rsidRPr="005A4BBB">
        <w:t xml:space="preserve">, предусмотрена параллельная наработка насосов – обеспечивается плавная работа и экономичность потребления энергии. Производительность станции меняется по необходимости путем включения/выключения требуемого числа насосов. Смена насосов осуществляется автоматически и зависит от нагрузки и времени наработки. Все насосы в эксплуатации работают с равной частотой вращения. Категория надежности электроснабжения принята в соответствии с п. 7.3.17 СП 30.13330.2016 – </w:t>
      </w:r>
      <w:r w:rsidR="006B21A2" w:rsidRPr="005A4BBB">
        <w:rPr>
          <w:lang w:val="en-US"/>
        </w:rPr>
        <w:t>II</w:t>
      </w:r>
      <w:r w:rsidR="006B21A2" w:rsidRPr="005A4BBB">
        <w:t>.</w:t>
      </w:r>
    </w:p>
    <w:p w14:paraId="7F4A89F2" w14:textId="36E2966D" w:rsidR="008F1AAD" w:rsidRPr="005A4BBB" w:rsidRDefault="008F1AAD" w:rsidP="0013021F">
      <w:pPr>
        <w:pStyle w:val="APEX3"/>
        <w:spacing w:before="0"/>
      </w:pPr>
      <w:r w:rsidRPr="005A4BBB">
        <w:t>Требуемый напор для системы хозяйственно-противопожарного водоснабжения 1 зоны (квартиры и ПК до 12 этажа включительно и встроенные помещения) расчитывается до самой удаленной точки от насосной станции и составляет:</w:t>
      </w:r>
    </w:p>
    <w:p w14:paraId="699AF4CF" w14:textId="77777777" w:rsidR="008F1AAD" w:rsidRPr="005A4BBB" w:rsidRDefault="008F1AAD" w:rsidP="0013021F">
      <w:pPr>
        <w:pStyle w:val="APEX3"/>
        <w:spacing w:before="0"/>
        <w:jc w:val="center"/>
        <w:rPr>
          <w:vertAlign w:val="subscript"/>
        </w:rPr>
      </w:pPr>
      <w:r w:rsidRPr="005A4BBB">
        <w:t>Н</w:t>
      </w:r>
      <w:r w:rsidRPr="005A4BBB">
        <w:rPr>
          <w:vertAlign w:val="superscript"/>
        </w:rPr>
        <w:t>1зона</w:t>
      </w:r>
      <w:r w:rsidRPr="005A4BBB">
        <w:rPr>
          <w:vertAlign w:val="subscript"/>
        </w:rPr>
        <w:t>тр</w:t>
      </w:r>
      <w:r w:rsidRPr="005A4BBB">
        <w:t xml:space="preserve"> = </w:t>
      </w:r>
      <w:r w:rsidRPr="005A4BBB">
        <w:rPr>
          <w:lang w:val="en-US"/>
        </w:rPr>
        <w:t>H</w:t>
      </w:r>
      <w:r w:rsidRPr="005A4BBB">
        <w:rPr>
          <w:vertAlign w:val="subscript"/>
          <w:lang w:val="en-US"/>
        </w:rPr>
        <w:t>geom</w:t>
      </w:r>
      <w:r w:rsidRPr="005A4BBB">
        <w:t xml:space="preserve"> + Н</w:t>
      </w:r>
      <w:r w:rsidRPr="005A4BBB">
        <w:rPr>
          <w:vertAlign w:val="subscript"/>
        </w:rPr>
        <w:t>вв</w:t>
      </w:r>
      <w:r w:rsidRPr="005A4BBB">
        <w:t xml:space="preserve"> + Н</w:t>
      </w:r>
      <w:r w:rsidRPr="005A4BBB">
        <w:rPr>
          <w:vertAlign w:val="subscript"/>
        </w:rPr>
        <w:t>нс</w:t>
      </w:r>
      <w:r w:rsidRPr="005A4BBB">
        <w:t xml:space="preserve"> + Н</w:t>
      </w:r>
      <w:r w:rsidRPr="005A4BBB">
        <w:rPr>
          <w:vertAlign w:val="subscript"/>
          <w:lang w:val="en-US"/>
        </w:rPr>
        <w:t>l</w:t>
      </w:r>
      <w:r w:rsidRPr="005A4BBB">
        <w:t xml:space="preserve"> + Н</w:t>
      </w:r>
      <w:r w:rsidRPr="005A4BBB">
        <w:rPr>
          <w:vertAlign w:val="subscript"/>
          <w:lang w:val="en-US"/>
        </w:rPr>
        <w:t>f</w:t>
      </w:r>
      <w:r w:rsidRPr="005A4BBB">
        <w:t xml:space="preserve"> </w:t>
      </w:r>
      <w:r w:rsidRPr="005A4BBB">
        <w:rPr>
          <w:vertAlign w:val="subscript"/>
        </w:rPr>
        <w:t xml:space="preserve">, </w:t>
      </w:r>
      <w:r w:rsidRPr="005A4BBB">
        <w:t>м</w:t>
      </w:r>
    </w:p>
    <w:p w14:paraId="78AE989D" w14:textId="77777777" w:rsidR="008F1AAD" w:rsidRPr="005A4BBB" w:rsidRDefault="008F1AAD" w:rsidP="0013021F">
      <w:pPr>
        <w:pStyle w:val="APEX3"/>
        <w:spacing w:before="0"/>
      </w:pPr>
      <w:r w:rsidRPr="005A4BBB">
        <w:t>где:</w:t>
      </w:r>
    </w:p>
    <w:p w14:paraId="5D21C30F" w14:textId="7435336D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</w:rPr>
        <w:t xml:space="preserve">вв </w:t>
      </w:r>
      <w:r w:rsidRPr="005A4BBB">
        <w:t>– потери напора на вводе, м. Н</w:t>
      </w:r>
      <w:r w:rsidRPr="005A4BBB">
        <w:rPr>
          <w:vertAlign w:val="subscript"/>
        </w:rPr>
        <w:t>вв</w:t>
      </w:r>
      <w:r w:rsidRPr="005A4BBB">
        <w:t xml:space="preserve"> = </w:t>
      </w:r>
      <w:r w:rsidR="001A0CCB" w:rsidRPr="005A4BBB">
        <w:t>1</w:t>
      </w:r>
      <w:r w:rsidRPr="005A4BBB">
        <w:t>,</w:t>
      </w:r>
      <w:r w:rsidR="001A0CCB" w:rsidRPr="005A4BBB">
        <w:t>0</w:t>
      </w:r>
      <w:r w:rsidRPr="005A4BBB">
        <w:t xml:space="preserve"> м;</w:t>
      </w:r>
    </w:p>
    <w:p w14:paraId="7344F262" w14:textId="77777777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</w:rPr>
        <w:t xml:space="preserve">нс </w:t>
      </w:r>
      <w:r w:rsidRPr="005A4BBB">
        <w:t>– потери напора в насосной станци, м. Н</w:t>
      </w:r>
      <w:r w:rsidRPr="005A4BBB">
        <w:rPr>
          <w:vertAlign w:val="subscript"/>
        </w:rPr>
        <w:t>нс</w:t>
      </w:r>
      <w:r w:rsidRPr="005A4BBB">
        <w:t xml:space="preserve"> = 2,0 м;</w:t>
      </w:r>
    </w:p>
    <w:p w14:paraId="371394EF" w14:textId="77777777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  <w:lang w:val="en-US"/>
        </w:rPr>
        <w:t>geom</w:t>
      </w:r>
      <w:r w:rsidRPr="005A4BBB">
        <w:rPr>
          <w:vertAlign w:val="subscript"/>
        </w:rPr>
        <w:t xml:space="preserve"> </w:t>
      </w:r>
      <w:r w:rsidRPr="005A4BBB">
        <w:t>– геометрическая высота подъема, м. Н</w:t>
      </w:r>
      <w:r w:rsidRPr="005A4BBB">
        <w:rPr>
          <w:vertAlign w:val="subscript"/>
          <w:lang w:val="en-US"/>
        </w:rPr>
        <w:t>geom</w:t>
      </w:r>
      <w:r w:rsidRPr="005A4BBB">
        <w:t xml:space="preserve"> = 5,8 + 37,90 + 1,35 = 45,05 м;</w:t>
      </w:r>
    </w:p>
    <w:p w14:paraId="05456E11" w14:textId="77777777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  <w:lang w:val="en-US"/>
        </w:rPr>
        <w:t>l</w:t>
      </w:r>
      <w:r w:rsidRPr="005A4BBB">
        <w:rPr>
          <w:vertAlign w:val="subscript"/>
        </w:rPr>
        <w:t xml:space="preserve"> </w:t>
      </w:r>
      <w:r w:rsidRPr="005A4BBB">
        <w:t>– потери напора на трение в трубопроводах и на местные сопротивления (20% от потерь на трение по длине), м. Н</w:t>
      </w:r>
      <w:r w:rsidRPr="005A4BBB">
        <w:rPr>
          <w:vertAlign w:val="subscript"/>
          <w:lang w:val="en-US"/>
        </w:rPr>
        <w:t>l</w:t>
      </w:r>
      <w:r w:rsidRPr="005A4BBB">
        <w:rPr>
          <w:vertAlign w:val="subscript"/>
        </w:rPr>
        <w:t xml:space="preserve"> </w:t>
      </w:r>
      <w:r w:rsidRPr="005A4BBB">
        <w:t xml:space="preserve"> = 34,5 м;</w:t>
      </w:r>
    </w:p>
    <w:p w14:paraId="539C4277" w14:textId="77777777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  <w:lang w:val="en-US"/>
        </w:rPr>
        <w:t>f</w:t>
      </w:r>
      <w:r w:rsidRPr="005A4BBB">
        <w:rPr>
          <w:vertAlign w:val="subscript"/>
        </w:rPr>
        <w:t xml:space="preserve"> </w:t>
      </w:r>
      <w:r w:rsidRPr="005A4BBB">
        <w:t>– свободный напор санитарно-технического прибора, м. Н</w:t>
      </w:r>
      <w:r w:rsidRPr="005A4BBB">
        <w:rPr>
          <w:vertAlign w:val="subscript"/>
          <w:lang w:val="en-US"/>
        </w:rPr>
        <w:t>f</w:t>
      </w:r>
      <w:r w:rsidRPr="005A4BBB">
        <w:t xml:space="preserve"> = 13 м;</w:t>
      </w:r>
    </w:p>
    <w:p w14:paraId="2CAEA33A" w14:textId="4D96A7E3" w:rsidR="008F1AAD" w:rsidRPr="005A4BBB" w:rsidRDefault="008F1AAD" w:rsidP="0013021F">
      <w:pPr>
        <w:pStyle w:val="APEX3"/>
        <w:spacing w:before="0"/>
      </w:pPr>
      <w:r w:rsidRPr="005A4BBB">
        <w:rPr>
          <w:lang w:val="en-US"/>
        </w:rPr>
        <w:t>H</w:t>
      </w:r>
      <w:r w:rsidRPr="005A4BBB">
        <w:rPr>
          <w:vertAlign w:val="subscript"/>
          <w:lang w:val="en-US"/>
        </w:rPr>
        <w:t>g</w:t>
      </w:r>
      <w:r w:rsidRPr="005A4BBB">
        <w:t xml:space="preserve"> – минимальный гарантированный свободный напор в наружной водопроводной сети на вводе в объект, м. </w:t>
      </w:r>
      <w:r w:rsidRPr="005A4BBB">
        <w:rPr>
          <w:lang w:val="en-US"/>
        </w:rPr>
        <w:t>H</w:t>
      </w:r>
      <w:r w:rsidRPr="005A4BBB">
        <w:rPr>
          <w:vertAlign w:val="subscript"/>
          <w:lang w:val="en-US"/>
        </w:rPr>
        <w:t>g</w:t>
      </w:r>
      <w:r w:rsidRPr="005A4BBB">
        <w:rPr>
          <w:vertAlign w:val="subscript"/>
        </w:rPr>
        <w:t xml:space="preserve"> </w:t>
      </w:r>
      <w:r w:rsidRPr="005A4BBB">
        <w:t xml:space="preserve">= </w:t>
      </w:r>
      <w:r w:rsidR="001A0CCB" w:rsidRPr="005A4BBB">
        <w:t>22,35</w:t>
      </w:r>
      <w:r w:rsidRPr="005A4BBB">
        <w:t xml:space="preserve"> м (согласно СП31.13330.2012);</w:t>
      </w:r>
    </w:p>
    <w:p w14:paraId="42B8B34C" w14:textId="77777777" w:rsidR="008F1AAD" w:rsidRPr="005A4BBB" w:rsidRDefault="008F1AAD" w:rsidP="0013021F">
      <w:pPr>
        <w:pStyle w:val="APEX3"/>
        <w:spacing w:before="0"/>
      </w:pPr>
      <w:r w:rsidRPr="005A4BBB">
        <w:rPr>
          <w:lang w:val="en-US"/>
        </w:rPr>
        <w:t>H</w:t>
      </w:r>
      <w:r w:rsidRPr="005A4BBB">
        <w:rPr>
          <w:vertAlign w:val="subscript"/>
        </w:rPr>
        <w:t>нас</w:t>
      </w:r>
      <w:r w:rsidRPr="005A4BBB">
        <w:t xml:space="preserve"> – требуемый напор повысительной насосной установки, м.</w:t>
      </w:r>
    </w:p>
    <w:p w14:paraId="42C35289" w14:textId="31996608" w:rsidR="008F1AAD" w:rsidRPr="005A4BBB" w:rsidRDefault="008F1AAD" w:rsidP="0013021F">
      <w:pPr>
        <w:pStyle w:val="APEX3"/>
        <w:spacing w:before="0"/>
        <w:jc w:val="center"/>
      </w:pPr>
      <w:r w:rsidRPr="005A4BBB">
        <w:t>Н</w:t>
      </w:r>
      <w:r w:rsidRPr="005A4BBB">
        <w:rPr>
          <w:vertAlign w:val="superscript"/>
        </w:rPr>
        <w:t>1зона</w:t>
      </w:r>
      <w:r w:rsidRPr="005A4BBB">
        <w:rPr>
          <w:vertAlign w:val="subscript"/>
        </w:rPr>
        <w:t>тр</w:t>
      </w:r>
      <w:r w:rsidRPr="005A4BBB">
        <w:t xml:space="preserve"> = 45,05 + 1 + 2 + 34,5 + 13 = 95,</w:t>
      </w:r>
      <w:r w:rsidR="001E7190" w:rsidRPr="005A4BBB">
        <w:t>6</w:t>
      </w:r>
      <w:r w:rsidRPr="005A4BBB">
        <w:t xml:space="preserve"> м</w:t>
      </w:r>
    </w:p>
    <w:p w14:paraId="5A422922" w14:textId="37843799" w:rsidR="008F1AAD" w:rsidRPr="005A4BBB" w:rsidRDefault="008F1AAD" w:rsidP="0013021F">
      <w:pPr>
        <w:pStyle w:val="APEX3"/>
        <w:spacing w:before="0"/>
      </w:pPr>
      <w:r w:rsidRPr="005A4BBB">
        <w:t xml:space="preserve">Минимальный гарантированный свободный напор равен </w:t>
      </w:r>
      <w:r w:rsidR="002274C3" w:rsidRPr="005A4BBB">
        <w:t>22</w:t>
      </w:r>
      <w:r w:rsidRPr="005A4BBB">
        <w:t>,</w:t>
      </w:r>
      <w:r w:rsidR="002274C3" w:rsidRPr="005A4BBB">
        <w:t>35</w:t>
      </w:r>
      <w:r w:rsidRPr="005A4BBB">
        <w:t xml:space="preserve"> м, что не обеспечивает подъем воды на нужную высоту.</w:t>
      </w:r>
    </w:p>
    <w:p w14:paraId="3730F59D" w14:textId="77777777" w:rsidR="008F1AAD" w:rsidRPr="005A4BBB" w:rsidRDefault="008F1AAD" w:rsidP="0013021F">
      <w:pPr>
        <w:pStyle w:val="APEX3"/>
        <w:spacing w:before="0"/>
      </w:pPr>
      <w:r w:rsidRPr="005A4BBB">
        <w:t>Необходимый напор повысительной установки для водоснабжения 1 зоны:</w:t>
      </w:r>
    </w:p>
    <w:p w14:paraId="6C4B4FF7" w14:textId="77777777" w:rsidR="008F1AAD" w:rsidRPr="00031709" w:rsidRDefault="008F1AAD" w:rsidP="0013021F">
      <w:pPr>
        <w:pStyle w:val="APEX3"/>
        <w:spacing w:before="0"/>
        <w:jc w:val="center"/>
      </w:pPr>
      <w:r w:rsidRPr="005A4BBB">
        <w:t>Н</w:t>
      </w:r>
      <w:r w:rsidRPr="005A4BBB">
        <w:rPr>
          <w:vertAlign w:val="superscript"/>
        </w:rPr>
        <w:t>1зона</w:t>
      </w:r>
      <w:r w:rsidRPr="005A4BBB">
        <w:rPr>
          <w:vertAlign w:val="subscript"/>
        </w:rPr>
        <w:t>нас</w:t>
      </w:r>
      <w:r w:rsidRPr="005A4BBB">
        <w:t xml:space="preserve"> = </w:t>
      </w:r>
      <w:r w:rsidRPr="00031709">
        <w:rPr>
          <w:lang w:val="en-US"/>
        </w:rPr>
        <w:t>H</w:t>
      </w:r>
      <w:r w:rsidRPr="00031709">
        <w:rPr>
          <w:vertAlign w:val="subscript"/>
          <w:lang w:val="en-US"/>
        </w:rPr>
        <w:t>geom</w:t>
      </w:r>
      <w:r w:rsidRPr="00031709">
        <w:t xml:space="preserve"> + 1,2 × (Н</w:t>
      </w:r>
      <w:r w:rsidRPr="00031709">
        <w:rPr>
          <w:vertAlign w:val="subscript"/>
        </w:rPr>
        <w:t>вв</w:t>
      </w:r>
      <w:r w:rsidRPr="00031709">
        <w:t xml:space="preserve"> + Н</w:t>
      </w:r>
      <w:r w:rsidRPr="00031709">
        <w:rPr>
          <w:vertAlign w:val="subscript"/>
        </w:rPr>
        <w:t>нс</w:t>
      </w:r>
      <w:r w:rsidRPr="00031709">
        <w:t xml:space="preserve"> + Н</w:t>
      </w:r>
      <w:r w:rsidRPr="00031709">
        <w:rPr>
          <w:vertAlign w:val="subscript"/>
          <w:lang w:val="en-US"/>
        </w:rPr>
        <w:t>l</w:t>
      </w:r>
      <w:r w:rsidRPr="00031709">
        <w:t>) + Н</w:t>
      </w:r>
      <w:r w:rsidRPr="00031709">
        <w:rPr>
          <w:vertAlign w:val="subscript"/>
          <w:lang w:val="en-US"/>
        </w:rPr>
        <w:t>f</w:t>
      </w:r>
      <w:r w:rsidRPr="00031709">
        <w:t xml:space="preserve"> – Н</w:t>
      </w:r>
      <w:r w:rsidRPr="00031709">
        <w:rPr>
          <w:vertAlign w:val="subscript"/>
          <w:lang w:val="en-US"/>
        </w:rPr>
        <w:t>g</w:t>
      </w:r>
      <w:r w:rsidRPr="00031709">
        <w:t>, м</w:t>
      </w:r>
    </w:p>
    <w:p w14:paraId="20479EF5" w14:textId="524B65B1" w:rsidR="008F1AAD" w:rsidRPr="00031709" w:rsidRDefault="008F1AAD" w:rsidP="0013021F">
      <w:pPr>
        <w:pStyle w:val="APEX3"/>
        <w:spacing w:before="0"/>
        <w:jc w:val="center"/>
      </w:pPr>
      <w:r w:rsidRPr="00031709">
        <w:t>Н</w:t>
      </w:r>
      <w:r w:rsidRPr="00031709">
        <w:rPr>
          <w:vertAlign w:val="superscript"/>
        </w:rPr>
        <w:t>1зона</w:t>
      </w:r>
      <w:r w:rsidRPr="00031709">
        <w:rPr>
          <w:vertAlign w:val="subscript"/>
        </w:rPr>
        <w:t>нас</w:t>
      </w:r>
      <w:r w:rsidRPr="00031709">
        <w:t xml:space="preserve"> = 45,05 + 1,2 × (1 + 2 + 34,5) + 13 – </w:t>
      </w:r>
      <w:r w:rsidR="002274C3" w:rsidRPr="00031709">
        <w:t>22</w:t>
      </w:r>
      <w:r w:rsidRPr="00031709">
        <w:t>,</w:t>
      </w:r>
      <w:r w:rsidR="002274C3" w:rsidRPr="00031709">
        <w:t>35</w:t>
      </w:r>
      <w:r w:rsidRPr="00031709">
        <w:t xml:space="preserve"> = </w:t>
      </w:r>
      <w:r w:rsidRPr="00031709">
        <w:rPr>
          <w:u w:val="single"/>
        </w:rPr>
        <w:t>103,05</w:t>
      </w:r>
      <w:r w:rsidRPr="00031709">
        <w:t xml:space="preserve"> – </w:t>
      </w:r>
      <w:r w:rsidR="002274C3" w:rsidRPr="00031709">
        <w:t>22,35</w:t>
      </w:r>
      <w:r w:rsidRPr="00031709">
        <w:t xml:space="preserve"> = </w:t>
      </w:r>
      <w:r w:rsidR="005A4BBB" w:rsidRPr="00031709">
        <w:rPr>
          <w:b/>
        </w:rPr>
        <w:t>80</w:t>
      </w:r>
      <w:r w:rsidRPr="00031709">
        <w:rPr>
          <w:b/>
        </w:rPr>
        <w:t>,</w:t>
      </w:r>
      <w:r w:rsidR="005A4BBB" w:rsidRPr="00031709">
        <w:rPr>
          <w:b/>
        </w:rPr>
        <w:t>7</w:t>
      </w:r>
      <w:r w:rsidRPr="00031709">
        <w:rPr>
          <w:b/>
        </w:rPr>
        <w:t xml:space="preserve"> м</w:t>
      </w:r>
    </w:p>
    <w:p w14:paraId="76A9E9F4" w14:textId="3C695256" w:rsidR="008F1AAD" w:rsidRPr="00031709" w:rsidRDefault="008F1AAD" w:rsidP="0013021F">
      <w:pPr>
        <w:pStyle w:val="APEX3"/>
        <w:spacing w:before="0"/>
      </w:pPr>
      <w:r w:rsidRPr="00031709">
        <w:t xml:space="preserve">В проекте применена повысительная насосная станция на примере МФМК (или аналог с </w:t>
      </w:r>
      <w:r w:rsidR="00070465" w:rsidRPr="00031709">
        <w:t>соответствующими</w:t>
      </w:r>
      <w:r w:rsidRPr="00031709">
        <w:t xml:space="preserve"> техническими характеристиками) АЛЬФА СПДпс 2 </w:t>
      </w:r>
      <w:r w:rsidRPr="00031709">
        <w:rPr>
          <w:lang w:val="en-US"/>
        </w:rPr>
        <w:t>NSC</w:t>
      </w:r>
      <w:r w:rsidR="007241A2">
        <w:rPr>
          <w:lang w:val="en-US"/>
        </w:rPr>
        <w:t>E</w:t>
      </w:r>
      <w:r w:rsidRPr="00031709">
        <w:t xml:space="preserve"> </w:t>
      </w:r>
      <w:r w:rsidR="00031709" w:rsidRPr="00031709">
        <w:t>40</w:t>
      </w:r>
      <w:r w:rsidRPr="00031709">
        <w:t>-</w:t>
      </w:r>
      <w:r w:rsidR="00031709" w:rsidRPr="00031709">
        <w:t>250</w:t>
      </w:r>
      <w:r w:rsidRPr="00031709">
        <w:t xml:space="preserve"> (1 рабочий, 1 резервный): </w:t>
      </w:r>
      <w:r w:rsidRPr="00031709">
        <w:rPr>
          <w:lang w:val="en-US"/>
        </w:rPr>
        <w:t>Q</w:t>
      </w:r>
      <w:r w:rsidRPr="00031709">
        <w:t xml:space="preserve"> = 1</w:t>
      </w:r>
      <w:r w:rsidR="001C3FFA" w:rsidRPr="00031709">
        <w:t>1</w:t>
      </w:r>
      <w:r w:rsidRPr="00031709">
        <w:t>,</w:t>
      </w:r>
      <w:r w:rsidR="001C3FFA" w:rsidRPr="00031709">
        <w:t>50</w:t>
      </w:r>
      <w:r w:rsidRPr="00031709">
        <w:t xml:space="preserve"> л/с, Н = </w:t>
      </w:r>
      <w:r w:rsidR="005A4BBB" w:rsidRPr="00031709">
        <w:t>80</w:t>
      </w:r>
      <w:r w:rsidRPr="00031709">
        <w:t>,</w:t>
      </w:r>
      <w:r w:rsidR="005A4BBB" w:rsidRPr="00031709">
        <w:t>7</w:t>
      </w:r>
      <w:r w:rsidRPr="00031709">
        <w:t xml:space="preserve"> м, </w:t>
      </w:r>
      <w:r w:rsidRPr="00031709">
        <w:rPr>
          <w:lang w:val="en-US"/>
        </w:rPr>
        <w:t>N</w:t>
      </w:r>
      <w:r w:rsidRPr="00031709">
        <w:rPr>
          <w:vertAlign w:val="subscript"/>
        </w:rPr>
        <w:t>номинальная</w:t>
      </w:r>
      <w:r w:rsidRPr="00031709">
        <w:t>(</w:t>
      </w:r>
      <w:r w:rsidRPr="00031709">
        <w:rPr>
          <w:lang w:val="en-US"/>
        </w:rPr>
        <w:t>P</w:t>
      </w:r>
      <w:r w:rsidRPr="00031709">
        <w:t xml:space="preserve">2) = </w:t>
      </w:r>
      <w:r w:rsidR="00031709" w:rsidRPr="00031709">
        <w:t>18</w:t>
      </w:r>
      <w:r w:rsidRPr="00031709">
        <w:t>,</w:t>
      </w:r>
      <w:r w:rsidR="00031709" w:rsidRPr="00031709">
        <w:t>5</w:t>
      </w:r>
      <w:r w:rsidRPr="00031709">
        <w:t xml:space="preserve"> кВт. Категория надежности электроснабжения принята в соответствии с п. 7.3.17 СП 30.13330.2016 – </w:t>
      </w:r>
      <w:r w:rsidRPr="00031709">
        <w:rPr>
          <w:lang w:val="en-US"/>
        </w:rPr>
        <w:t>I</w:t>
      </w:r>
      <w:r w:rsidRPr="00031709">
        <w:t>.</w:t>
      </w:r>
    </w:p>
    <w:p w14:paraId="6F812462" w14:textId="34F8FC9E" w:rsidR="008F1AAD" w:rsidRPr="005A4BBB" w:rsidRDefault="008F1AAD" w:rsidP="0013021F">
      <w:pPr>
        <w:pStyle w:val="APEX3"/>
        <w:spacing w:before="0"/>
      </w:pPr>
      <w:r w:rsidRPr="005A4BBB">
        <w:lastRenderedPageBreak/>
        <w:t>Требуемый напор для системы хозяйственно-противопожарного водоснабжения 2 зоны (квартиры и ПК выше 12 этажа) составляет:</w:t>
      </w:r>
    </w:p>
    <w:p w14:paraId="485DAF6C" w14:textId="77777777" w:rsidR="008F1AAD" w:rsidRPr="005A4BBB" w:rsidRDefault="008F1AAD" w:rsidP="0013021F">
      <w:pPr>
        <w:pStyle w:val="APEX3"/>
        <w:spacing w:before="0"/>
        <w:jc w:val="center"/>
        <w:rPr>
          <w:vertAlign w:val="subscript"/>
        </w:rPr>
      </w:pPr>
      <w:r w:rsidRPr="005A4BBB">
        <w:t>Н</w:t>
      </w:r>
      <w:r w:rsidRPr="005A4BBB">
        <w:rPr>
          <w:vertAlign w:val="superscript"/>
        </w:rPr>
        <w:t>2зона</w:t>
      </w:r>
      <w:r w:rsidRPr="005A4BBB">
        <w:rPr>
          <w:vertAlign w:val="subscript"/>
        </w:rPr>
        <w:t>тр</w:t>
      </w:r>
      <w:r w:rsidRPr="005A4BBB">
        <w:t xml:space="preserve"> = </w:t>
      </w:r>
      <w:r w:rsidRPr="005A4BBB">
        <w:rPr>
          <w:lang w:val="en-US"/>
        </w:rPr>
        <w:t>H</w:t>
      </w:r>
      <w:r w:rsidRPr="005A4BBB">
        <w:rPr>
          <w:vertAlign w:val="subscript"/>
          <w:lang w:val="en-US"/>
        </w:rPr>
        <w:t>geom</w:t>
      </w:r>
      <w:r w:rsidRPr="005A4BBB">
        <w:t xml:space="preserve"> + Н</w:t>
      </w:r>
      <w:r w:rsidRPr="005A4BBB">
        <w:rPr>
          <w:vertAlign w:val="subscript"/>
        </w:rPr>
        <w:t>вв</w:t>
      </w:r>
      <w:r w:rsidRPr="005A4BBB">
        <w:t xml:space="preserve"> + Н</w:t>
      </w:r>
      <w:r w:rsidRPr="005A4BBB">
        <w:rPr>
          <w:vertAlign w:val="subscript"/>
        </w:rPr>
        <w:t>нс</w:t>
      </w:r>
      <w:r w:rsidRPr="005A4BBB">
        <w:t xml:space="preserve"> + Н</w:t>
      </w:r>
      <w:r w:rsidRPr="005A4BBB">
        <w:rPr>
          <w:vertAlign w:val="subscript"/>
          <w:lang w:val="en-US"/>
        </w:rPr>
        <w:t>l</w:t>
      </w:r>
      <w:r w:rsidRPr="005A4BBB">
        <w:t xml:space="preserve"> + Н</w:t>
      </w:r>
      <w:r w:rsidRPr="005A4BBB">
        <w:rPr>
          <w:vertAlign w:val="subscript"/>
          <w:lang w:val="en-US"/>
        </w:rPr>
        <w:t>f</w:t>
      </w:r>
      <w:r w:rsidRPr="005A4BBB">
        <w:t xml:space="preserve"> </w:t>
      </w:r>
      <w:r w:rsidRPr="005A4BBB">
        <w:rPr>
          <w:vertAlign w:val="subscript"/>
        </w:rPr>
        <w:t xml:space="preserve">, </w:t>
      </w:r>
      <w:r w:rsidRPr="005A4BBB">
        <w:t>м</w:t>
      </w:r>
    </w:p>
    <w:p w14:paraId="4D1FAAC2" w14:textId="77777777" w:rsidR="008F1AAD" w:rsidRPr="005A4BBB" w:rsidRDefault="008F1AAD" w:rsidP="0013021F">
      <w:pPr>
        <w:pStyle w:val="APEX3"/>
        <w:spacing w:before="0"/>
      </w:pPr>
      <w:r w:rsidRPr="005A4BBB">
        <w:t>где:</w:t>
      </w:r>
    </w:p>
    <w:p w14:paraId="52E6BD3A" w14:textId="072B4441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</w:rPr>
        <w:t xml:space="preserve">вв </w:t>
      </w:r>
      <w:r w:rsidRPr="005A4BBB">
        <w:t>– потери напора на вводе, м. Н</w:t>
      </w:r>
      <w:r w:rsidRPr="005A4BBB">
        <w:rPr>
          <w:vertAlign w:val="subscript"/>
        </w:rPr>
        <w:t>вв</w:t>
      </w:r>
      <w:r w:rsidRPr="005A4BBB">
        <w:t xml:space="preserve"> = </w:t>
      </w:r>
      <w:r w:rsidR="001A0CCB" w:rsidRPr="005A4BBB">
        <w:t>1</w:t>
      </w:r>
      <w:r w:rsidRPr="005A4BBB">
        <w:t>,</w:t>
      </w:r>
      <w:r w:rsidR="001A0CCB" w:rsidRPr="005A4BBB">
        <w:t>0</w:t>
      </w:r>
      <w:r w:rsidRPr="005A4BBB">
        <w:t xml:space="preserve"> м;</w:t>
      </w:r>
    </w:p>
    <w:p w14:paraId="78F6315C" w14:textId="77777777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</w:rPr>
        <w:t xml:space="preserve">нс </w:t>
      </w:r>
      <w:r w:rsidRPr="005A4BBB">
        <w:t>– потери напора в насосной станци, м. Н</w:t>
      </w:r>
      <w:r w:rsidRPr="005A4BBB">
        <w:rPr>
          <w:vertAlign w:val="subscript"/>
        </w:rPr>
        <w:t>нс</w:t>
      </w:r>
      <w:r w:rsidRPr="005A4BBB">
        <w:t xml:space="preserve"> = 2,0 м;</w:t>
      </w:r>
    </w:p>
    <w:p w14:paraId="17D087B7" w14:textId="55FDAAD6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  <w:lang w:val="en-US"/>
        </w:rPr>
        <w:t>geom</w:t>
      </w:r>
      <w:r w:rsidRPr="005A4BBB">
        <w:rPr>
          <w:vertAlign w:val="subscript"/>
        </w:rPr>
        <w:t xml:space="preserve"> </w:t>
      </w:r>
      <w:r w:rsidRPr="005A4BBB">
        <w:t>– геометрическая высота подъема, м. Н</w:t>
      </w:r>
      <w:r w:rsidRPr="005A4BBB">
        <w:rPr>
          <w:vertAlign w:val="subscript"/>
          <w:lang w:val="en-US"/>
        </w:rPr>
        <w:t>geom</w:t>
      </w:r>
      <w:r w:rsidRPr="005A4BBB">
        <w:t xml:space="preserve"> = 5,8 + 7</w:t>
      </w:r>
      <w:r w:rsidR="001B25B0" w:rsidRPr="005A4BBB">
        <w:t>6</w:t>
      </w:r>
      <w:r w:rsidRPr="005A4BBB">
        <w:t>,90 + 1,35 = 8</w:t>
      </w:r>
      <w:r w:rsidR="001B25B0" w:rsidRPr="005A4BBB">
        <w:t>4</w:t>
      </w:r>
      <w:r w:rsidRPr="005A4BBB">
        <w:t>,05 м;</w:t>
      </w:r>
    </w:p>
    <w:p w14:paraId="35F34389" w14:textId="77777777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  <w:lang w:val="en-US"/>
        </w:rPr>
        <w:t>l</w:t>
      </w:r>
      <w:r w:rsidRPr="005A4BBB">
        <w:rPr>
          <w:vertAlign w:val="subscript"/>
        </w:rPr>
        <w:t xml:space="preserve"> </w:t>
      </w:r>
      <w:r w:rsidRPr="005A4BBB">
        <w:t>– потери напора на трение в трубопроводах и на местные сопротивления (20% от потерь на трение по длине), м. Н</w:t>
      </w:r>
      <w:r w:rsidRPr="005A4BBB">
        <w:rPr>
          <w:vertAlign w:val="subscript"/>
          <w:lang w:val="en-US"/>
        </w:rPr>
        <w:t>l</w:t>
      </w:r>
      <w:r w:rsidRPr="005A4BBB">
        <w:t xml:space="preserve"> = 40,5 м;</w:t>
      </w:r>
    </w:p>
    <w:p w14:paraId="5072A042" w14:textId="77777777" w:rsidR="008F1AAD" w:rsidRPr="005A4BBB" w:rsidRDefault="008F1AAD" w:rsidP="0013021F">
      <w:pPr>
        <w:pStyle w:val="APEX3"/>
        <w:spacing w:before="0"/>
      </w:pPr>
      <w:r w:rsidRPr="005A4BBB">
        <w:t>Н</w:t>
      </w:r>
      <w:r w:rsidRPr="005A4BBB">
        <w:rPr>
          <w:vertAlign w:val="subscript"/>
          <w:lang w:val="en-US"/>
        </w:rPr>
        <w:t>f</w:t>
      </w:r>
      <w:r w:rsidRPr="005A4BBB">
        <w:rPr>
          <w:vertAlign w:val="subscript"/>
        </w:rPr>
        <w:t xml:space="preserve"> </w:t>
      </w:r>
      <w:r w:rsidRPr="005A4BBB">
        <w:t>– свободный напор санитарно-технического прибора, м. Н</w:t>
      </w:r>
      <w:r w:rsidRPr="005A4BBB">
        <w:rPr>
          <w:vertAlign w:val="subscript"/>
          <w:lang w:val="en-US"/>
        </w:rPr>
        <w:t>f</w:t>
      </w:r>
      <w:r w:rsidRPr="005A4BBB">
        <w:t xml:space="preserve"> = 13;</w:t>
      </w:r>
    </w:p>
    <w:p w14:paraId="587AD460" w14:textId="3E830268" w:rsidR="008F1AAD" w:rsidRPr="005A4BBB" w:rsidRDefault="008F1AAD" w:rsidP="0013021F">
      <w:pPr>
        <w:pStyle w:val="APEX3"/>
        <w:spacing w:before="0"/>
      </w:pPr>
      <w:r w:rsidRPr="005A4BBB">
        <w:rPr>
          <w:lang w:val="en-US"/>
        </w:rPr>
        <w:t>H</w:t>
      </w:r>
      <w:r w:rsidRPr="005A4BBB">
        <w:rPr>
          <w:vertAlign w:val="subscript"/>
          <w:lang w:val="en-US"/>
        </w:rPr>
        <w:t>g</w:t>
      </w:r>
      <w:r w:rsidRPr="005A4BBB">
        <w:t xml:space="preserve"> – минимальный гарантированный свободный напор в наружной водопроводной сети на вводе в объект, м. </w:t>
      </w:r>
      <w:r w:rsidRPr="005A4BBB">
        <w:rPr>
          <w:lang w:val="en-US"/>
        </w:rPr>
        <w:t>H</w:t>
      </w:r>
      <w:r w:rsidRPr="005A4BBB">
        <w:rPr>
          <w:vertAlign w:val="subscript"/>
          <w:lang w:val="en-US"/>
        </w:rPr>
        <w:t>g</w:t>
      </w:r>
      <w:r w:rsidRPr="005A4BBB">
        <w:rPr>
          <w:vertAlign w:val="subscript"/>
        </w:rPr>
        <w:t xml:space="preserve"> </w:t>
      </w:r>
      <w:r w:rsidRPr="005A4BBB">
        <w:t xml:space="preserve">= </w:t>
      </w:r>
      <w:r w:rsidR="001A0CCB" w:rsidRPr="005A4BBB">
        <w:t>22,35</w:t>
      </w:r>
      <w:r w:rsidRPr="005A4BBB">
        <w:t xml:space="preserve"> м (согласно СП31.13330.2012);</w:t>
      </w:r>
    </w:p>
    <w:p w14:paraId="7B323CE4" w14:textId="77777777" w:rsidR="008F1AAD" w:rsidRPr="005A4BBB" w:rsidRDefault="008F1AAD" w:rsidP="0013021F">
      <w:pPr>
        <w:pStyle w:val="APEX3"/>
        <w:spacing w:before="0"/>
      </w:pPr>
      <w:r w:rsidRPr="005A4BBB">
        <w:rPr>
          <w:lang w:val="en-US"/>
        </w:rPr>
        <w:t>H</w:t>
      </w:r>
      <w:r w:rsidRPr="005A4BBB">
        <w:rPr>
          <w:vertAlign w:val="subscript"/>
        </w:rPr>
        <w:t>нас</w:t>
      </w:r>
      <w:r w:rsidRPr="005A4BBB">
        <w:t xml:space="preserve"> – требуемый напор повысительной насосной установки, м.</w:t>
      </w:r>
    </w:p>
    <w:p w14:paraId="5156E4BF" w14:textId="2D4377A9" w:rsidR="008F1AAD" w:rsidRPr="005A4BBB" w:rsidRDefault="008F1AAD" w:rsidP="0013021F">
      <w:pPr>
        <w:pStyle w:val="APEX3"/>
        <w:spacing w:before="0"/>
        <w:jc w:val="center"/>
      </w:pPr>
      <w:r w:rsidRPr="005A4BBB">
        <w:t>Н</w:t>
      </w:r>
      <w:r w:rsidRPr="005A4BBB">
        <w:rPr>
          <w:vertAlign w:val="superscript"/>
        </w:rPr>
        <w:t>2зона</w:t>
      </w:r>
      <w:r w:rsidRPr="005A4BBB">
        <w:rPr>
          <w:vertAlign w:val="subscript"/>
        </w:rPr>
        <w:t>тр</w:t>
      </w:r>
      <w:r w:rsidRPr="005A4BBB">
        <w:t xml:space="preserve"> = 8</w:t>
      </w:r>
      <w:r w:rsidR="001B25B0" w:rsidRPr="005A4BBB">
        <w:t>4</w:t>
      </w:r>
      <w:r w:rsidRPr="005A4BBB">
        <w:t>,05 + 1 + 2 + 40,5 + 13 = 1</w:t>
      </w:r>
      <w:r w:rsidR="001B25B0" w:rsidRPr="005A4BBB">
        <w:t>40</w:t>
      </w:r>
      <w:r w:rsidRPr="005A4BBB">
        <w:t>,</w:t>
      </w:r>
      <w:r w:rsidR="001E7190" w:rsidRPr="005A4BBB">
        <w:t>6</w:t>
      </w:r>
      <w:r w:rsidRPr="005A4BBB">
        <w:t xml:space="preserve"> м</w:t>
      </w:r>
    </w:p>
    <w:p w14:paraId="0D925F36" w14:textId="45CBBB10" w:rsidR="008F1AAD" w:rsidRPr="00031709" w:rsidRDefault="008F1AAD" w:rsidP="0013021F">
      <w:pPr>
        <w:pStyle w:val="APEX3"/>
        <w:spacing w:before="0"/>
      </w:pPr>
      <w:r w:rsidRPr="005A4BBB">
        <w:t xml:space="preserve">Минимальный гарантированный свободный напор равен </w:t>
      </w:r>
      <w:r w:rsidR="002274C3" w:rsidRPr="005A4BBB">
        <w:t>22</w:t>
      </w:r>
      <w:r w:rsidRPr="005A4BBB">
        <w:t>,</w:t>
      </w:r>
      <w:r w:rsidR="002274C3" w:rsidRPr="005A4BBB">
        <w:t>35</w:t>
      </w:r>
      <w:r w:rsidRPr="005A4BBB">
        <w:t xml:space="preserve"> м, что не обеспечивает подъем воды на нужную высоту.</w:t>
      </w:r>
    </w:p>
    <w:p w14:paraId="435B5CB4" w14:textId="77777777" w:rsidR="008F1AAD" w:rsidRPr="00031709" w:rsidRDefault="008F1AAD" w:rsidP="0013021F">
      <w:pPr>
        <w:pStyle w:val="APEX3"/>
        <w:spacing w:before="0"/>
      </w:pPr>
      <w:r w:rsidRPr="00031709">
        <w:t>Необходимый напор повысительной установки для водоснабжения 2 зоны:</w:t>
      </w:r>
    </w:p>
    <w:p w14:paraId="2300472D" w14:textId="77777777" w:rsidR="008F1AAD" w:rsidRPr="00031709" w:rsidRDefault="008F1AAD" w:rsidP="0013021F">
      <w:pPr>
        <w:pStyle w:val="APEX3"/>
        <w:spacing w:before="0"/>
        <w:jc w:val="center"/>
      </w:pPr>
      <w:r w:rsidRPr="00031709">
        <w:t>Н</w:t>
      </w:r>
      <w:r w:rsidRPr="00031709">
        <w:rPr>
          <w:vertAlign w:val="superscript"/>
        </w:rPr>
        <w:t>2зона</w:t>
      </w:r>
      <w:r w:rsidRPr="00031709">
        <w:rPr>
          <w:vertAlign w:val="subscript"/>
        </w:rPr>
        <w:t>нас</w:t>
      </w:r>
      <w:r w:rsidRPr="00031709">
        <w:t xml:space="preserve"> = </w:t>
      </w:r>
      <w:r w:rsidRPr="00031709">
        <w:rPr>
          <w:lang w:val="en-US"/>
        </w:rPr>
        <w:t>H</w:t>
      </w:r>
      <w:r w:rsidRPr="00031709">
        <w:rPr>
          <w:vertAlign w:val="subscript"/>
          <w:lang w:val="en-US"/>
        </w:rPr>
        <w:t>geom</w:t>
      </w:r>
      <w:r w:rsidRPr="00031709">
        <w:t xml:space="preserve"> + 1,2 × (Н</w:t>
      </w:r>
      <w:r w:rsidRPr="00031709">
        <w:rPr>
          <w:vertAlign w:val="subscript"/>
        </w:rPr>
        <w:t>вв</w:t>
      </w:r>
      <w:r w:rsidRPr="00031709">
        <w:t xml:space="preserve"> + Н</w:t>
      </w:r>
      <w:r w:rsidRPr="00031709">
        <w:rPr>
          <w:vertAlign w:val="subscript"/>
        </w:rPr>
        <w:t>нс</w:t>
      </w:r>
      <w:r w:rsidRPr="00031709">
        <w:t xml:space="preserve"> + Н</w:t>
      </w:r>
      <w:r w:rsidRPr="00031709">
        <w:rPr>
          <w:vertAlign w:val="subscript"/>
          <w:lang w:val="en-US"/>
        </w:rPr>
        <w:t>l</w:t>
      </w:r>
      <w:r w:rsidRPr="00031709">
        <w:t>) + Н</w:t>
      </w:r>
      <w:r w:rsidRPr="00031709">
        <w:rPr>
          <w:vertAlign w:val="subscript"/>
          <w:lang w:val="en-US"/>
        </w:rPr>
        <w:t>f</w:t>
      </w:r>
      <w:r w:rsidRPr="00031709">
        <w:t xml:space="preserve"> – Н</w:t>
      </w:r>
      <w:r w:rsidRPr="00031709">
        <w:rPr>
          <w:vertAlign w:val="subscript"/>
          <w:lang w:val="en-US"/>
        </w:rPr>
        <w:t>g</w:t>
      </w:r>
      <w:r w:rsidRPr="00031709">
        <w:t>, м</w:t>
      </w:r>
    </w:p>
    <w:p w14:paraId="5CB73E65" w14:textId="0850FA5F" w:rsidR="008F1AAD" w:rsidRPr="00031709" w:rsidRDefault="008F1AAD" w:rsidP="0013021F">
      <w:pPr>
        <w:pStyle w:val="APEX3"/>
        <w:spacing w:before="0"/>
        <w:jc w:val="center"/>
      </w:pPr>
      <w:r w:rsidRPr="00031709">
        <w:t>Н</w:t>
      </w:r>
      <w:r w:rsidRPr="00031709">
        <w:rPr>
          <w:vertAlign w:val="superscript"/>
        </w:rPr>
        <w:t>2зона</w:t>
      </w:r>
      <w:r w:rsidRPr="00031709">
        <w:rPr>
          <w:vertAlign w:val="subscript"/>
        </w:rPr>
        <w:t>нас</w:t>
      </w:r>
      <w:r w:rsidRPr="00031709">
        <w:t xml:space="preserve"> = 8</w:t>
      </w:r>
      <w:r w:rsidR="001B25B0" w:rsidRPr="00031709">
        <w:t>4</w:t>
      </w:r>
      <w:r w:rsidRPr="00031709">
        <w:t xml:space="preserve">,05 + 1,2 × (1 + 2 + 40,5) + 13 – </w:t>
      </w:r>
      <w:r w:rsidR="005A4BBB" w:rsidRPr="00031709">
        <w:t>22</w:t>
      </w:r>
      <w:r w:rsidRPr="00031709">
        <w:t>,</w:t>
      </w:r>
      <w:r w:rsidR="005A4BBB" w:rsidRPr="00031709">
        <w:t>35</w:t>
      </w:r>
      <w:r w:rsidRPr="00031709">
        <w:t xml:space="preserve"> = </w:t>
      </w:r>
      <w:r w:rsidRPr="00031709">
        <w:rPr>
          <w:u w:val="single"/>
        </w:rPr>
        <w:t>14</w:t>
      </w:r>
      <w:r w:rsidR="001B25B0" w:rsidRPr="00031709">
        <w:rPr>
          <w:u w:val="single"/>
        </w:rPr>
        <w:t>9</w:t>
      </w:r>
      <w:r w:rsidRPr="00031709">
        <w:rPr>
          <w:u w:val="single"/>
        </w:rPr>
        <w:t>,</w:t>
      </w:r>
      <w:r w:rsidR="005A4BBB" w:rsidRPr="00031709">
        <w:rPr>
          <w:u w:val="single"/>
        </w:rPr>
        <w:t>25</w:t>
      </w:r>
      <w:r w:rsidRPr="00031709">
        <w:t xml:space="preserve"> – </w:t>
      </w:r>
      <w:r w:rsidR="005A4BBB" w:rsidRPr="00031709">
        <w:t>22,35</w:t>
      </w:r>
      <w:r w:rsidRPr="00031709">
        <w:t xml:space="preserve"> = </w:t>
      </w:r>
      <w:r w:rsidRPr="00031709">
        <w:rPr>
          <w:b/>
        </w:rPr>
        <w:t>1</w:t>
      </w:r>
      <w:r w:rsidR="005A4BBB" w:rsidRPr="00031709">
        <w:rPr>
          <w:b/>
        </w:rPr>
        <w:t>26</w:t>
      </w:r>
      <w:r w:rsidRPr="00031709">
        <w:rPr>
          <w:b/>
        </w:rPr>
        <w:t>,</w:t>
      </w:r>
      <w:r w:rsidR="005A4BBB" w:rsidRPr="00031709">
        <w:rPr>
          <w:b/>
        </w:rPr>
        <w:t>9</w:t>
      </w:r>
      <w:r w:rsidRPr="00031709">
        <w:rPr>
          <w:b/>
        </w:rPr>
        <w:t>м</w:t>
      </w:r>
    </w:p>
    <w:p w14:paraId="7CE1999B" w14:textId="2A4D1B8D" w:rsidR="008F1AAD" w:rsidRPr="00031709" w:rsidRDefault="008F1AAD" w:rsidP="0013021F">
      <w:pPr>
        <w:pStyle w:val="APEX3"/>
        <w:spacing w:before="0"/>
      </w:pPr>
      <w:r w:rsidRPr="00031709">
        <w:t>В проекте применена повысительная насосная станция на примере МФМК (или аналог с соответств</w:t>
      </w:r>
      <w:r w:rsidR="00070465" w:rsidRPr="00031709">
        <w:t>ующими</w:t>
      </w:r>
      <w:r w:rsidRPr="00031709">
        <w:t xml:space="preserve"> техническими характеристиками) АЛЬФА СПДпс 2 66SV</w:t>
      </w:r>
      <w:r w:rsidR="00031709" w:rsidRPr="00031709">
        <w:t>5</w:t>
      </w:r>
      <w:r w:rsidR="00E133CE" w:rsidRPr="00031709">
        <w:t>/1</w:t>
      </w:r>
      <w:r w:rsidRPr="00031709">
        <w:t xml:space="preserve"> (1 рабочий, 1 резервный): </w:t>
      </w:r>
      <w:r w:rsidRPr="00031709">
        <w:rPr>
          <w:lang w:val="en-US"/>
        </w:rPr>
        <w:t>Q</w:t>
      </w:r>
      <w:r w:rsidRPr="00031709">
        <w:t xml:space="preserve"> = 1</w:t>
      </w:r>
      <w:r w:rsidR="001C3FFA" w:rsidRPr="00031709">
        <w:t>0</w:t>
      </w:r>
      <w:r w:rsidRPr="00031709">
        <w:t>,</w:t>
      </w:r>
      <w:r w:rsidR="001C3FFA" w:rsidRPr="00031709">
        <w:t>22</w:t>
      </w:r>
      <w:r w:rsidRPr="00031709">
        <w:t xml:space="preserve"> л/с, Н = 1</w:t>
      </w:r>
      <w:r w:rsidR="005A4BBB" w:rsidRPr="00031709">
        <w:t>26</w:t>
      </w:r>
      <w:r w:rsidRPr="00031709">
        <w:t>,</w:t>
      </w:r>
      <w:r w:rsidR="005A4BBB" w:rsidRPr="00031709">
        <w:t>9</w:t>
      </w:r>
      <w:r w:rsidRPr="00031709">
        <w:t xml:space="preserve"> м, </w:t>
      </w:r>
      <w:r w:rsidRPr="00031709">
        <w:rPr>
          <w:lang w:val="en-US"/>
        </w:rPr>
        <w:t>N</w:t>
      </w:r>
      <w:r w:rsidRPr="00031709">
        <w:rPr>
          <w:vertAlign w:val="subscript"/>
        </w:rPr>
        <w:t>номинальная</w:t>
      </w:r>
      <w:r w:rsidRPr="00031709">
        <w:t>(</w:t>
      </w:r>
      <w:r w:rsidRPr="00031709">
        <w:rPr>
          <w:lang w:val="en-US"/>
        </w:rPr>
        <w:t>P</w:t>
      </w:r>
      <w:r w:rsidRPr="00031709">
        <w:t>2) = 3</w:t>
      </w:r>
      <w:r w:rsidR="00E133CE" w:rsidRPr="00031709">
        <w:t>0</w:t>
      </w:r>
      <w:r w:rsidRPr="00031709">
        <w:t xml:space="preserve">,0 кВт. Категория надежности электроснабжения принята в соответствии с п. 7.3.17 СП 30.13330.2016 – </w:t>
      </w:r>
      <w:r w:rsidRPr="00031709">
        <w:rPr>
          <w:lang w:val="en-US"/>
        </w:rPr>
        <w:t>I</w:t>
      </w:r>
      <w:r w:rsidRPr="00031709">
        <w:t>.</w:t>
      </w:r>
    </w:p>
    <w:p w14:paraId="00692D0A" w14:textId="77777777" w:rsidR="008F1AAD" w:rsidRPr="00AB4E36" w:rsidRDefault="008F1AAD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br w:type="page"/>
      </w:r>
    </w:p>
    <w:p w14:paraId="5AB6E0FA" w14:textId="2E339034" w:rsidR="00116752" w:rsidRPr="00AB4E36" w:rsidRDefault="00C33ED0" w:rsidP="0013021F">
      <w:pPr>
        <w:pStyle w:val="APEX"/>
        <w:spacing w:before="0" w:after="0"/>
        <w:ind w:left="567" w:hanging="567"/>
      </w:pPr>
      <w:bookmarkStart w:id="49" w:name="_Toc499627975"/>
      <w:bookmarkStart w:id="50" w:name="_Toc102157820"/>
      <w:r w:rsidRPr="00AB4E36">
        <w:lastRenderedPageBreak/>
        <w:t>С</w:t>
      </w:r>
      <w:r w:rsidR="00116752" w:rsidRPr="00AB4E36">
        <w:t>ведения о материалах труб системы водоснабжения и мерах их защиты от агрессивного воздействия грунтов и грунтовых вод</w:t>
      </w:r>
      <w:bookmarkEnd w:id="49"/>
      <w:bookmarkEnd w:id="50"/>
    </w:p>
    <w:p w14:paraId="4DEBDC14" w14:textId="531ABEA6" w:rsidR="009B6AB7" w:rsidRPr="00AB4E36" w:rsidRDefault="00116752" w:rsidP="0013021F">
      <w:pPr>
        <w:pStyle w:val="APEX3"/>
        <w:spacing w:before="0"/>
      </w:pPr>
      <w:r w:rsidRPr="00AB4E36">
        <w:t xml:space="preserve">Внутренние магистральные сети, стояки хозяйственно-питьевого водоснабжения проектируются из </w:t>
      </w:r>
      <w:r w:rsidR="00EC5A4C" w:rsidRPr="00AB4E36">
        <w:t xml:space="preserve">оцинкованных </w:t>
      </w:r>
      <w:r w:rsidR="00470629" w:rsidRPr="00AB4E36">
        <w:t xml:space="preserve">труб по ГОСТ 3262-75 для диаметров </w:t>
      </w:r>
      <w:r w:rsidR="009B48F2" w:rsidRPr="00AB4E36">
        <w:rPr>
          <w:lang w:val="en-US"/>
        </w:rPr>
        <w:t>DN</w:t>
      </w:r>
      <w:r w:rsidR="00470629" w:rsidRPr="00AB4E36">
        <w:t>15-</w:t>
      </w:r>
      <w:r w:rsidR="004D798D" w:rsidRPr="00AB4E36">
        <w:t>1</w:t>
      </w:r>
      <w:r w:rsidR="00F944AD" w:rsidRPr="00AB4E36">
        <w:t>0</w:t>
      </w:r>
      <w:r w:rsidR="004D798D" w:rsidRPr="00AB4E36">
        <w:t>0</w:t>
      </w:r>
      <w:r w:rsidR="00F944AD" w:rsidRPr="00AB4E36">
        <w:t xml:space="preserve"> и из оцинкованных труб по ГОСТ 10704-91 для диаметров более </w:t>
      </w:r>
      <w:r w:rsidR="00F944AD" w:rsidRPr="00AB4E36">
        <w:rPr>
          <w:lang w:val="en-US"/>
        </w:rPr>
        <w:t>DN</w:t>
      </w:r>
      <w:r w:rsidR="00F944AD" w:rsidRPr="00AB4E36">
        <w:t>100</w:t>
      </w:r>
      <w:r w:rsidRPr="00AB4E36">
        <w:t xml:space="preserve"> </w:t>
      </w:r>
      <w:r w:rsidR="000A2269" w:rsidRPr="00AB4E36">
        <w:t>имеющих гигиенический сертификат на применение в системах хозяйственно-питьевого водоснабжения</w:t>
      </w:r>
      <w:r w:rsidR="00470629" w:rsidRPr="00AB4E36">
        <w:t xml:space="preserve">. </w:t>
      </w:r>
      <w:r w:rsidR="009B6AB7" w:rsidRPr="00AB4E36">
        <w:t xml:space="preserve">Трубопроводы до </w:t>
      </w:r>
      <w:r w:rsidR="009B6AB7" w:rsidRPr="00AB4E36">
        <w:rPr>
          <w:lang w:val="en-US"/>
        </w:rPr>
        <w:t>DN</w:t>
      </w:r>
      <w:r w:rsidR="003C0242" w:rsidRPr="00AB4E36">
        <w:t>20</w:t>
      </w:r>
      <w:r w:rsidR="009B6AB7" w:rsidRPr="00AB4E36">
        <w:t xml:space="preserve"> включительно монтируются на резьбовых соединениях, трубопроводы </w:t>
      </w:r>
      <w:r w:rsidR="009B6AB7" w:rsidRPr="00AB4E36">
        <w:rPr>
          <w:lang w:val="en-US"/>
        </w:rPr>
        <w:t>DN</w:t>
      </w:r>
      <w:r w:rsidR="003C0242" w:rsidRPr="00AB4E36">
        <w:t>25</w:t>
      </w:r>
      <w:r w:rsidR="009B6AB7" w:rsidRPr="00AB4E36">
        <w:t xml:space="preserve"> </w:t>
      </w:r>
      <w:r w:rsidR="00B62EF1" w:rsidRPr="00AB4E36">
        <w:t xml:space="preserve">и больше </w:t>
      </w:r>
      <w:r w:rsidR="009B48F2" w:rsidRPr="00AB4E36">
        <w:t xml:space="preserve">монтируются </w:t>
      </w:r>
      <w:r w:rsidR="009B6AB7" w:rsidRPr="00AB4E36">
        <w:t>на бессварных соединениях</w:t>
      </w:r>
      <w:r w:rsidR="000A2A93" w:rsidRPr="00AB4E36">
        <w:t xml:space="preserve"> (пазовые соединения типа грувлок с уплотнением, разрешенные к применению в системах хоз.-питьевого водоснабжения)</w:t>
      </w:r>
      <w:r w:rsidR="009B6AB7" w:rsidRPr="00AB4E36">
        <w:t>.</w:t>
      </w:r>
    </w:p>
    <w:p w14:paraId="16A3AFCD" w14:textId="77777777" w:rsidR="00F944AD" w:rsidRPr="00AB4E36" w:rsidRDefault="00F944AD" w:rsidP="0013021F">
      <w:pPr>
        <w:pStyle w:val="APEX3"/>
        <w:spacing w:before="0"/>
      </w:pPr>
      <w:r w:rsidRPr="00AB4E36">
        <w:t>Квартирные стояки предусматриваются из полипропиленовых труб:</w:t>
      </w:r>
    </w:p>
    <w:p w14:paraId="36DC6BB7" w14:textId="24DA0ABC" w:rsidR="00F944AD" w:rsidRPr="00AB4E36" w:rsidRDefault="00F944AD" w:rsidP="0013021F">
      <w:pPr>
        <w:pStyle w:val="APEX3"/>
        <w:spacing w:before="0"/>
      </w:pPr>
      <w:r w:rsidRPr="00AB4E36">
        <w:t>- PN20 - система холодного хозяйственно-питьевого водоснабжения;</w:t>
      </w:r>
    </w:p>
    <w:p w14:paraId="0C1C4447" w14:textId="24DA0ABC" w:rsidR="00F944AD" w:rsidRPr="00AB4E36" w:rsidRDefault="00F944AD" w:rsidP="0013021F">
      <w:pPr>
        <w:pStyle w:val="APEX3"/>
        <w:spacing w:before="0"/>
      </w:pPr>
      <w:r w:rsidRPr="00AB4E36">
        <w:t>- PN25 (армированные стекловолокном) - система горячего хозяйственно-питьевого водоснабжения.</w:t>
      </w:r>
    </w:p>
    <w:p w14:paraId="012400BA" w14:textId="6C12D883" w:rsidR="00010442" w:rsidRPr="00AB4E36" w:rsidRDefault="00791F7A" w:rsidP="0013021F">
      <w:pPr>
        <w:pStyle w:val="APEX3"/>
        <w:spacing w:before="0"/>
      </w:pPr>
      <w:r w:rsidRPr="00AB4E36">
        <w:t>Разводка</w:t>
      </w:r>
      <w:r w:rsidR="005F38A0" w:rsidRPr="00AB4E36">
        <w:t xml:space="preserve"> </w:t>
      </w:r>
      <w:r w:rsidR="00BE2419" w:rsidRPr="00AB4E36">
        <w:t xml:space="preserve">от </w:t>
      </w:r>
      <w:r w:rsidR="00010442" w:rsidRPr="00AB4E36">
        <w:t>стояков выполн</w:t>
      </w:r>
      <w:r w:rsidRPr="00AB4E36">
        <w:t>яется</w:t>
      </w:r>
      <w:r w:rsidR="00010442" w:rsidRPr="00AB4E36">
        <w:t xml:space="preserve"> полимерными трубопроводами из сшитого полиэтилена (PE-X), ГОСТ 32415-2013.</w:t>
      </w:r>
    </w:p>
    <w:p w14:paraId="78E14D18" w14:textId="55444C3A" w:rsidR="00C273E1" w:rsidRPr="00AB4E36" w:rsidRDefault="00C273E1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br w:type="page"/>
      </w:r>
    </w:p>
    <w:p w14:paraId="7BA41FE5" w14:textId="1EDA68B4" w:rsidR="00116752" w:rsidRPr="00AB4E36" w:rsidRDefault="00C33ED0" w:rsidP="0013021F">
      <w:pPr>
        <w:pStyle w:val="APEX"/>
        <w:spacing w:before="0" w:after="0"/>
        <w:ind w:left="567" w:hanging="567"/>
      </w:pPr>
      <w:bookmarkStart w:id="51" w:name="_Toc499627976"/>
      <w:bookmarkStart w:id="52" w:name="_Toc102157821"/>
      <w:r w:rsidRPr="00AB4E36">
        <w:lastRenderedPageBreak/>
        <w:t>С</w:t>
      </w:r>
      <w:r w:rsidR="00116752" w:rsidRPr="00AB4E36">
        <w:t>ведения о качестве воды</w:t>
      </w:r>
      <w:bookmarkEnd w:id="51"/>
      <w:bookmarkEnd w:id="52"/>
    </w:p>
    <w:p w14:paraId="6268A194" w14:textId="1958DAA2" w:rsidR="00116752" w:rsidRPr="00AB4E36" w:rsidRDefault="00116752" w:rsidP="0013021F">
      <w:pPr>
        <w:pStyle w:val="APEX3"/>
        <w:spacing w:before="0"/>
      </w:pPr>
      <w:r w:rsidRPr="00AB4E36">
        <w:t xml:space="preserve">Для хозяйственно-питьевого водоснабжения используется сеть городского водоснабжения. Качество воды в сети – питьевое и соответствует требованиям СанПиН </w:t>
      </w:r>
      <w:r w:rsidR="005479C8" w:rsidRPr="00AB4E36">
        <w:t>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630BA1AD" w14:textId="4E07D971" w:rsidR="00C273E1" w:rsidRPr="00AB4E36" w:rsidRDefault="00C273E1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47C7A75A" w14:textId="09BDB920" w:rsidR="00116752" w:rsidRPr="00AB4E36" w:rsidRDefault="00C33ED0" w:rsidP="0013021F">
      <w:pPr>
        <w:pStyle w:val="APEX"/>
        <w:spacing w:before="0" w:after="0"/>
        <w:ind w:left="567" w:hanging="567"/>
      </w:pPr>
      <w:bookmarkStart w:id="53" w:name="_Toc499627977"/>
      <w:bookmarkStart w:id="54" w:name="_Toc102157822"/>
      <w:r w:rsidRPr="00AB4E36">
        <w:lastRenderedPageBreak/>
        <w:t>П</w:t>
      </w:r>
      <w:r w:rsidR="00116752" w:rsidRPr="00AB4E36">
        <w:t>еречень мероприятий по обеспечению установленных показателей качества воды для различных потребителей</w:t>
      </w:r>
      <w:bookmarkEnd w:id="53"/>
      <w:bookmarkEnd w:id="54"/>
    </w:p>
    <w:p w14:paraId="516BF2D9" w14:textId="7C730A71" w:rsidR="00116752" w:rsidRPr="00AB4E36" w:rsidRDefault="00116752" w:rsidP="0013021F">
      <w:pPr>
        <w:pStyle w:val="APEX3"/>
        <w:spacing w:before="0"/>
      </w:pPr>
      <w:r w:rsidRPr="00AB4E36">
        <w:t>Показатели качества воды соответствуют действующим требованиям к питьевой воде</w:t>
      </w:r>
      <w:r w:rsidR="00DD0ABC" w:rsidRPr="00AB4E36">
        <w:t xml:space="preserve"> по СанПиН </w:t>
      </w:r>
      <w:r w:rsidR="005479C8" w:rsidRPr="00AB4E36">
        <w:t>1.2.3685-21</w:t>
      </w:r>
      <w:r w:rsidRPr="00AB4E36">
        <w:t xml:space="preserve">. </w:t>
      </w:r>
      <w:r w:rsidR="006B2207" w:rsidRPr="00AB4E36">
        <w:t>Помимо этого, и</w:t>
      </w:r>
      <w:r w:rsidRPr="00AB4E36">
        <w:t xml:space="preserve">спользование </w:t>
      </w:r>
      <w:r w:rsidR="00740EB5" w:rsidRPr="00AB4E36">
        <w:t>оцинкованных стальных</w:t>
      </w:r>
      <w:r w:rsidR="006B2207" w:rsidRPr="00AB4E36">
        <w:t xml:space="preserve"> </w:t>
      </w:r>
      <w:r w:rsidRPr="00AB4E36">
        <w:t>труб</w:t>
      </w:r>
      <w:r w:rsidR="00AF1A2A" w:rsidRPr="00AB4E36">
        <w:t xml:space="preserve"> </w:t>
      </w:r>
      <w:r w:rsidR="00776911" w:rsidRPr="00AB4E36">
        <w:t>на</w:t>
      </w:r>
      <w:r w:rsidR="00740EB5" w:rsidRPr="00AB4E36">
        <w:t xml:space="preserve"> бессварны</w:t>
      </w:r>
      <w:r w:rsidR="00776911" w:rsidRPr="00AB4E36">
        <w:t>х соединениях</w:t>
      </w:r>
      <w:r w:rsidR="00AF1A2A" w:rsidRPr="00AB4E36">
        <w:t xml:space="preserve"> </w:t>
      </w:r>
      <w:r w:rsidR="006B2207" w:rsidRPr="00AB4E36">
        <w:t>так</w:t>
      </w:r>
      <w:r w:rsidRPr="00AB4E36">
        <w:t xml:space="preserve">же </w:t>
      </w:r>
      <w:r w:rsidR="00AF1A2A" w:rsidRPr="00AB4E36">
        <w:t>уменьшает</w:t>
      </w:r>
      <w:r w:rsidRPr="00AB4E36">
        <w:t xml:space="preserve"> вероятность снижения качества воды для различных потребителей.</w:t>
      </w:r>
      <w:r w:rsidR="006B2207" w:rsidRPr="00AB4E36">
        <w:t xml:space="preserve"> Все материалы и оборудование, используемые в системе водоснабжения, имеют гигиенические сертификаты для установки в системах с водой питьевого качества. Нижняя </w:t>
      </w:r>
      <w:r w:rsidR="007E5843" w:rsidRPr="00AB4E36">
        <w:t xml:space="preserve">и верхняя </w:t>
      </w:r>
      <w:r w:rsidR="006B2207" w:rsidRPr="00AB4E36">
        <w:t>разводка систем предупреждает застаивание воды. Перед прибором учета для каждого потребителя</w:t>
      </w:r>
      <w:r w:rsidR="00353634" w:rsidRPr="00AB4E36">
        <w:t xml:space="preserve">, на водомерном узле на вводе в </w:t>
      </w:r>
      <w:r w:rsidR="00850A89" w:rsidRPr="00AB4E36">
        <w:t>объект</w:t>
      </w:r>
      <w:r w:rsidR="006B2207" w:rsidRPr="00AB4E36">
        <w:t xml:space="preserve"> устанавливается магнитно-механический или механический фильтр для улавливания мелких частиц загрязнителя. </w:t>
      </w:r>
    </w:p>
    <w:p w14:paraId="35504FCA" w14:textId="73926FB1" w:rsidR="0074796D" w:rsidRPr="00AB4E36" w:rsidRDefault="0074796D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66BF3EED" w14:textId="07D4EB8E" w:rsidR="00116752" w:rsidRPr="00AB4E36" w:rsidRDefault="00C33ED0" w:rsidP="0013021F">
      <w:pPr>
        <w:pStyle w:val="APEX"/>
        <w:spacing w:before="0" w:after="0"/>
        <w:ind w:left="567" w:hanging="567"/>
      </w:pPr>
      <w:bookmarkStart w:id="55" w:name="_Toc499627978"/>
      <w:bookmarkStart w:id="56" w:name="_Toc102157823"/>
      <w:r w:rsidRPr="00AB4E36">
        <w:lastRenderedPageBreak/>
        <w:t>П</w:t>
      </w:r>
      <w:r w:rsidR="00116752" w:rsidRPr="00AB4E36">
        <w:t>еречень мероприятий по резервированию воды</w:t>
      </w:r>
      <w:bookmarkEnd w:id="55"/>
      <w:bookmarkEnd w:id="56"/>
    </w:p>
    <w:p w14:paraId="51DDF65E" w14:textId="51EAEA02" w:rsidR="00116752" w:rsidRPr="00AB4E36" w:rsidRDefault="006B2207" w:rsidP="0013021F">
      <w:pPr>
        <w:pStyle w:val="APEX3"/>
        <w:spacing w:before="0"/>
      </w:pPr>
      <w:r w:rsidRPr="00AB4E36">
        <w:t>Мероприятий по резервированию воды не предусматривается.</w:t>
      </w:r>
    </w:p>
    <w:p w14:paraId="3C20395A" w14:textId="3DCD3541" w:rsidR="00094BE5" w:rsidRPr="00AB4E36" w:rsidRDefault="00094BE5" w:rsidP="0013021F">
      <w:pPr>
        <w:pStyle w:val="APEX3"/>
        <w:spacing w:before="0"/>
      </w:pPr>
    </w:p>
    <w:p w14:paraId="4B41600B" w14:textId="3E7A5610" w:rsidR="0074796D" w:rsidRPr="00AB4E36" w:rsidRDefault="0074796D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7F5F2536" w14:textId="5EB1B4B5" w:rsidR="00116752" w:rsidRPr="00AB4E36" w:rsidRDefault="00934072" w:rsidP="0013021F">
      <w:pPr>
        <w:pStyle w:val="APEX"/>
        <w:spacing w:before="0" w:after="0"/>
        <w:ind w:left="567" w:hanging="567"/>
      </w:pPr>
      <w:bookmarkStart w:id="57" w:name="_Toc499627979"/>
      <w:bookmarkStart w:id="58" w:name="_Toc102157824"/>
      <w:r w:rsidRPr="00AB4E36">
        <w:lastRenderedPageBreak/>
        <w:t>П</w:t>
      </w:r>
      <w:r w:rsidR="00116752" w:rsidRPr="00AB4E36">
        <w:t>еречень мероприятий по учету водопотребления, в том числе по учету потребления горячей воды для нужд горячего водоснабжения</w:t>
      </w:r>
      <w:bookmarkEnd w:id="57"/>
      <w:bookmarkEnd w:id="58"/>
    </w:p>
    <w:p w14:paraId="5B067D60" w14:textId="2497815A" w:rsidR="002A1B62" w:rsidRPr="00AB4E36" w:rsidRDefault="002A1B62" w:rsidP="0013021F">
      <w:pPr>
        <w:pStyle w:val="APEX3"/>
        <w:spacing w:before="0"/>
      </w:pPr>
      <w:r w:rsidRPr="00AB4E36">
        <w:t>В соответствии с ФЗ №261 от 23.11.2009 г. в проекте предусмотрены водомерные узлы с установкой счетчиков холодного и горячего водоснабжения</w:t>
      </w:r>
      <w:r w:rsidR="00DC2D1A" w:rsidRPr="00AB4E36">
        <w:t xml:space="preserve"> и фильтров</w:t>
      </w:r>
      <w:r w:rsidRPr="00AB4E36">
        <w:t>.</w:t>
      </w:r>
    </w:p>
    <w:p w14:paraId="73CC63E2" w14:textId="1DEFB92A" w:rsidR="00DC2D1A" w:rsidRPr="00AB4E36" w:rsidRDefault="00DC2D1A" w:rsidP="0013021F">
      <w:pPr>
        <w:pStyle w:val="ab"/>
        <w:spacing w:before="0" w:after="0"/>
        <w:rPr>
          <w:rFonts w:ascii="PT Sans" w:hAnsi="PT Sans"/>
          <w:szCs w:val="24"/>
          <w:lang w:val="ru-RU"/>
        </w:rPr>
      </w:pPr>
      <w:r w:rsidRPr="00AB4E36">
        <w:rPr>
          <w:rFonts w:ascii="PT Sans" w:hAnsi="PT Sans"/>
          <w:szCs w:val="24"/>
          <w:lang w:val="ru-RU"/>
        </w:rPr>
        <w:t>Величина гидравлического сопротивления водосчетчиков и фильтров согласно их паспортным данным сведена в таблицу (на примере продукции завода “Водоприбор”</w:t>
      </w:r>
      <w:r w:rsidR="004770D8" w:rsidRPr="00AB4E36">
        <w:rPr>
          <w:rFonts w:ascii="PT Sans" w:hAnsi="PT Sans"/>
          <w:szCs w:val="24"/>
          <w:lang w:val="ru-RU"/>
        </w:rPr>
        <w:t>)</w:t>
      </w:r>
      <w:r w:rsidRPr="00AB4E36">
        <w:rPr>
          <w:rFonts w:ascii="PT Sans" w:hAnsi="PT Sans"/>
          <w:szCs w:val="24"/>
          <w:lang w:val="ru-RU"/>
        </w:rPr>
        <w:t>.</w:t>
      </w:r>
    </w:p>
    <w:tbl>
      <w:tblPr>
        <w:tblW w:w="4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6"/>
        <w:gridCol w:w="1495"/>
        <w:gridCol w:w="2243"/>
        <w:gridCol w:w="2243"/>
      </w:tblGrid>
      <w:tr w:rsidR="00B71A94" w:rsidRPr="00AB4E36" w14:paraId="243B6057" w14:textId="77777777" w:rsidTr="00DC2D1A">
        <w:trPr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1DDA80B4" w14:textId="2D43B550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Тип водомера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28838C8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Тип  фильтра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48B833DC" w14:textId="2ABB66E9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Гидравлическое сопротивление водомера, м/ (м3/час)2.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6C376570" w14:textId="76CE50E2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Гидравлическое сопротивление фильтра, м/ (м3/час)2.</w:t>
            </w:r>
          </w:p>
        </w:tc>
      </w:tr>
      <w:tr w:rsidR="00B71A94" w:rsidRPr="00AB4E36" w14:paraId="6FF1CCB9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14EBBDC1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ВМХи-250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2DB47EA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ФМФ-250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2162BBB2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-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63C74D6A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0,000003</w:t>
            </w:r>
          </w:p>
        </w:tc>
      </w:tr>
      <w:tr w:rsidR="00B71A94" w:rsidRPr="00AB4E36" w14:paraId="20065F9E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2A47C0A8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ВМХи-200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DB6B2CB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ФМФ-200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04F5CD59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0,0000033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64D37A44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0,0000077</w:t>
            </w:r>
          </w:p>
        </w:tc>
      </w:tr>
      <w:tr w:rsidR="00B71A94" w:rsidRPr="00AB4E36" w14:paraId="79106CD9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2F8EECDE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ВМХи-150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921CA88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ФМФ-150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40637AA1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0,000016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4364474F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0,0000161</w:t>
            </w:r>
          </w:p>
        </w:tc>
      </w:tr>
      <w:tr w:rsidR="00B71A94" w:rsidRPr="00AB4E36" w14:paraId="2676D240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062CC828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ВМХи-100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F075BCD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ФМФ-100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5859CD4B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0,000083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08259FF9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0,000133</w:t>
            </w:r>
          </w:p>
        </w:tc>
      </w:tr>
      <w:tr w:rsidR="00B71A94" w:rsidRPr="00AB4E36" w14:paraId="4D2D1B4A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376C9CF8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ВМХи-80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CCEA704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ФМФ-80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7EEA24E2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0,00011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7795E989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0,000315</w:t>
            </w:r>
          </w:p>
        </w:tc>
      </w:tr>
      <w:tr w:rsidR="00B71A94" w:rsidRPr="00AB4E36" w14:paraId="0FCE9CFA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567CBCB9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ВМХи-65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0A60F30E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ФМФ-65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44591E80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0,0007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29F3FA1B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0,00064</w:t>
            </w:r>
          </w:p>
        </w:tc>
      </w:tr>
      <w:tr w:rsidR="00B71A94" w:rsidRPr="00AB4E36" w14:paraId="1938D6FE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0468DB05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ВМХи-50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5A70B22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ФМФ-50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3462F9A9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0,00082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541087DC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0,00166</w:t>
            </w:r>
          </w:p>
        </w:tc>
      </w:tr>
      <w:tr w:rsidR="00B71A94" w:rsidRPr="00AB4E36" w14:paraId="41EA499B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349CA079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СКБи-40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7C4FF65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ФСП-40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5B86C3CB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0,021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5C12378F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0,001</w:t>
            </w:r>
          </w:p>
        </w:tc>
      </w:tr>
      <w:tr w:rsidR="00B71A94" w:rsidRPr="00AB4E36" w14:paraId="57EDEA7F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5416A549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СКБи-32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03CFC388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ФСП-32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548CDBFF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0,069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3AE0AA31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0,0011</w:t>
            </w:r>
          </w:p>
        </w:tc>
      </w:tr>
      <w:tr w:rsidR="00B71A94" w:rsidRPr="00AB4E36" w14:paraId="4054D0FD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5D49FC07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СКБи-25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A5675FA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ФСП-25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61F8E510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0,092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247890B9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0,0012</w:t>
            </w:r>
          </w:p>
        </w:tc>
      </w:tr>
      <w:tr w:rsidR="00B71A94" w:rsidRPr="00AB4E36" w14:paraId="7891FAA9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10E25434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СКБи-20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5C4FDA5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ФСП-20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014389F9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0,3872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1710BF92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0,0015</w:t>
            </w:r>
          </w:p>
        </w:tc>
      </w:tr>
      <w:tr w:rsidR="00DC2D1A" w:rsidRPr="00AB4E36" w14:paraId="09D94F86" w14:textId="77777777" w:rsidTr="00DC2D1A">
        <w:trPr>
          <w:trHeight w:val="284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134A1AB3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СХи-15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CEEF31C" w14:textId="77777777" w:rsidR="00DC2D1A" w:rsidRPr="00AB4E36" w:rsidRDefault="00DC2D1A" w:rsidP="0013021F">
            <w:pPr>
              <w:pStyle w:val="ab"/>
              <w:spacing w:before="0" w:after="0"/>
              <w:ind w:left="0"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ФСП-15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15F147D9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0,89</w:t>
            </w:r>
          </w:p>
        </w:tc>
        <w:tc>
          <w:tcPr>
            <w:tcW w:w="1750" w:type="pct"/>
            <w:shd w:val="clear" w:color="auto" w:fill="auto"/>
            <w:vAlign w:val="center"/>
          </w:tcPr>
          <w:p w14:paraId="645E1F08" w14:textId="77777777" w:rsidR="00DC2D1A" w:rsidRPr="00AB4E36" w:rsidRDefault="00DC2D1A" w:rsidP="0013021F">
            <w:pPr>
              <w:pStyle w:val="ab"/>
              <w:spacing w:before="0" w:after="0"/>
              <w:ind w:firstLine="0"/>
              <w:jc w:val="center"/>
              <w:rPr>
                <w:rFonts w:ascii="PT Sans" w:hAnsi="PT Sans"/>
                <w:szCs w:val="24"/>
                <w:lang w:val="ru-RU"/>
              </w:rPr>
            </w:pPr>
            <w:r w:rsidRPr="00AB4E36">
              <w:rPr>
                <w:rFonts w:ascii="PT Sans" w:hAnsi="PT Sans"/>
                <w:szCs w:val="24"/>
                <w:lang w:val="ru-RU"/>
              </w:rPr>
              <w:t>0,0018</w:t>
            </w:r>
          </w:p>
        </w:tc>
      </w:tr>
    </w:tbl>
    <w:p w14:paraId="4CA67F5C" w14:textId="77777777" w:rsidR="007C791F" w:rsidRPr="00AB4E36" w:rsidRDefault="007C791F" w:rsidP="0013021F">
      <w:pPr>
        <w:pStyle w:val="APEX3"/>
        <w:spacing w:before="0"/>
      </w:pPr>
    </w:p>
    <w:p w14:paraId="6335EF44" w14:textId="77777777" w:rsidR="008F1AAD" w:rsidRPr="00AB4E36" w:rsidRDefault="008F1AAD" w:rsidP="0013021F">
      <w:pPr>
        <w:pStyle w:val="APEX3"/>
        <w:spacing w:before="0"/>
      </w:pPr>
      <w:r w:rsidRPr="00AB4E36">
        <w:t xml:space="preserve">Для учёта водопотребления на хозяйственно-питьевые нужды в соответствии с п. 7.2.1 СП 30.13330.2016, на вводе в объект предусматривается устройство водомерного узла на основе турбинного счетчика диаметром 80 мм с цифровым выходом </w:t>
      </w:r>
      <w:r w:rsidRPr="00AB4E36">
        <w:rPr>
          <w:lang w:val="en-US"/>
        </w:rPr>
        <w:t>RS</w:t>
      </w:r>
      <w:r w:rsidRPr="00AB4E36">
        <w:t>-485  и фильтром диаметром 80 мм согласно техническим требованиям АО «Мосводоканал» (по заданию от НВК, см. том. ИОС2.3), обеспечивающего учет на месте и передачу данных на комплектную панель, устанавливаемую в помещении диспетчерской. Счетчик рассчитан на хозяйственно-питьевой расход. Потери напора на общедомовом водомерном узле составляют 1,55м.</w:t>
      </w:r>
    </w:p>
    <w:p w14:paraId="2728EDE1" w14:textId="05F9051F" w:rsidR="008F1AAD" w:rsidRPr="00AB4E36" w:rsidRDefault="008F1AAD" w:rsidP="0013021F">
      <w:pPr>
        <w:pStyle w:val="APEX3"/>
        <w:spacing w:before="0"/>
        <w:jc w:val="left"/>
        <w:rPr>
          <w:lang w:val="en-US"/>
        </w:rPr>
      </w:pPr>
      <w:r w:rsidRPr="00AB4E36">
        <w:rPr>
          <w:lang w:val="en-US"/>
        </w:rPr>
        <w:t>H</w:t>
      </w:r>
      <w:r w:rsidRPr="00AB4E36">
        <w:rPr>
          <w:vertAlign w:val="subscript"/>
        </w:rPr>
        <w:t>Сч</w:t>
      </w:r>
      <w:r w:rsidRPr="00AB4E36">
        <w:rPr>
          <w:vertAlign w:val="subscript"/>
          <w:lang w:val="en-US"/>
        </w:rPr>
        <w:t>1</w:t>
      </w:r>
      <w:r w:rsidRPr="00AB4E36">
        <w:rPr>
          <w:lang w:val="en-US"/>
        </w:rPr>
        <w:t xml:space="preserve"> = S×(3,6×q)</w:t>
      </w:r>
      <w:r w:rsidRPr="00AB4E36">
        <w:rPr>
          <w:vertAlign w:val="superscript"/>
          <w:lang w:val="en-US"/>
        </w:rPr>
        <w:t>2</w:t>
      </w:r>
      <w:r w:rsidRPr="00AB4E36">
        <w:rPr>
          <w:lang w:val="en-US"/>
        </w:rPr>
        <w:t xml:space="preserve"> = 0,00011 × 16,7</w:t>
      </w:r>
      <w:r w:rsidR="002B596C" w:rsidRPr="002B596C">
        <w:rPr>
          <w:lang w:val="en-US"/>
        </w:rPr>
        <w:t>0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>× 3,6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 xml:space="preserve">= 0,40 </w:t>
      </w:r>
      <w:r w:rsidRPr="00AB4E36">
        <w:t>м</w:t>
      </w:r>
      <w:r w:rsidRPr="00AB4E36">
        <w:rPr>
          <w:lang w:val="en-US"/>
        </w:rPr>
        <w:t>;</w:t>
      </w:r>
    </w:p>
    <w:p w14:paraId="683A92F9" w14:textId="7C76CF0E" w:rsidR="008F1AAD" w:rsidRPr="00AB4E36" w:rsidRDefault="008F1AAD" w:rsidP="0013021F">
      <w:pPr>
        <w:pStyle w:val="APEX3"/>
        <w:spacing w:before="0"/>
        <w:jc w:val="left"/>
        <w:rPr>
          <w:lang w:val="en-US"/>
        </w:rPr>
      </w:pPr>
      <w:r w:rsidRPr="00AB4E36">
        <w:rPr>
          <w:lang w:val="en-US"/>
        </w:rPr>
        <w:t>H</w:t>
      </w:r>
      <w:r w:rsidRPr="00AB4E36">
        <w:rPr>
          <w:vertAlign w:val="subscript"/>
        </w:rPr>
        <w:t>Ф</w:t>
      </w:r>
      <w:r w:rsidRPr="00AB4E36">
        <w:rPr>
          <w:vertAlign w:val="subscript"/>
          <w:lang w:val="en-US"/>
        </w:rPr>
        <w:t>1</w:t>
      </w:r>
      <w:r w:rsidRPr="00AB4E36">
        <w:rPr>
          <w:lang w:val="en-US"/>
        </w:rPr>
        <w:t xml:space="preserve"> = S×(3,6×q)</w:t>
      </w:r>
      <w:r w:rsidRPr="00AB4E36">
        <w:rPr>
          <w:vertAlign w:val="superscript"/>
          <w:lang w:val="en-US"/>
        </w:rPr>
        <w:t>2</w:t>
      </w:r>
      <w:r w:rsidRPr="00AB4E36">
        <w:rPr>
          <w:lang w:val="en-US"/>
        </w:rPr>
        <w:t xml:space="preserve"> = 0,000</w:t>
      </w:r>
      <w:r w:rsidR="002B596C" w:rsidRPr="002B596C">
        <w:rPr>
          <w:lang w:val="en-US"/>
        </w:rPr>
        <w:t>315</w:t>
      </w:r>
      <w:r w:rsidRPr="00AB4E36">
        <w:rPr>
          <w:lang w:val="en-US"/>
        </w:rPr>
        <w:t xml:space="preserve"> × 16,7</w:t>
      </w:r>
      <w:r w:rsidR="002B596C" w:rsidRPr="002B596C">
        <w:rPr>
          <w:lang w:val="en-US"/>
        </w:rPr>
        <w:t>0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>× 3,6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>= 1,1</w:t>
      </w:r>
      <w:r w:rsidR="002B596C" w:rsidRPr="002B596C">
        <w:rPr>
          <w:lang w:val="en-US"/>
        </w:rPr>
        <w:t>4</w:t>
      </w:r>
      <w:r w:rsidRPr="00AB4E36">
        <w:rPr>
          <w:lang w:val="en-US"/>
        </w:rPr>
        <w:t xml:space="preserve"> </w:t>
      </w:r>
      <w:r w:rsidRPr="00AB4E36">
        <w:t>м</w:t>
      </w:r>
      <w:r w:rsidRPr="00AB4E36">
        <w:rPr>
          <w:lang w:val="en-US"/>
        </w:rPr>
        <w:t>;</w:t>
      </w:r>
    </w:p>
    <w:p w14:paraId="2A254A2D" w14:textId="46688238" w:rsidR="008F1AAD" w:rsidRPr="00AB4E36" w:rsidRDefault="008F1AAD" w:rsidP="0013021F">
      <w:pPr>
        <w:pStyle w:val="APEX3"/>
        <w:spacing w:before="0"/>
        <w:jc w:val="left"/>
      </w:pPr>
      <w:r w:rsidRPr="00AB4E36">
        <w:rPr>
          <w:lang w:val="en-US"/>
        </w:rPr>
        <w:t>H</w:t>
      </w:r>
      <w:r w:rsidRPr="00AB4E36">
        <w:rPr>
          <w:vertAlign w:val="subscript"/>
        </w:rPr>
        <w:t>ВУ1</w:t>
      </w:r>
      <w:r w:rsidRPr="00AB4E36">
        <w:t xml:space="preserve"> = </w:t>
      </w:r>
      <w:r w:rsidRPr="00AB4E36">
        <w:rPr>
          <w:lang w:val="en-US"/>
        </w:rPr>
        <w:t>H</w:t>
      </w:r>
      <w:r w:rsidRPr="00AB4E36">
        <w:rPr>
          <w:vertAlign w:val="subscript"/>
        </w:rPr>
        <w:t>Сч1</w:t>
      </w:r>
      <w:r w:rsidRPr="00AB4E36">
        <w:t xml:space="preserve"> + </w:t>
      </w:r>
      <w:r w:rsidRPr="00AB4E36">
        <w:rPr>
          <w:lang w:val="en-US"/>
        </w:rPr>
        <w:t>H</w:t>
      </w:r>
      <w:r w:rsidRPr="00AB4E36">
        <w:rPr>
          <w:vertAlign w:val="subscript"/>
        </w:rPr>
        <w:t>Ф1</w:t>
      </w:r>
      <w:r w:rsidRPr="00AB4E36">
        <w:t xml:space="preserve"> = 0,40 + 1,1</w:t>
      </w:r>
      <w:r w:rsidR="002B596C">
        <w:t>4</w:t>
      </w:r>
      <w:r w:rsidRPr="00AB4E36">
        <w:t xml:space="preserve"> = 1,5</w:t>
      </w:r>
      <w:r w:rsidR="002B596C">
        <w:t>4</w:t>
      </w:r>
      <w:r w:rsidRPr="00AB4E36">
        <w:t xml:space="preserve"> м.</w:t>
      </w:r>
    </w:p>
    <w:p w14:paraId="739B7384" w14:textId="77777777" w:rsidR="008F1AAD" w:rsidRPr="00AB4E36" w:rsidRDefault="008F1AAD" w:rsidP="0013021F">
      <w:pPr>
        <w:pStyle w:val="APEX3"/>
        <w:spacing w:before="0"/>
      </w:pPr>
      <w:r w:rsidRPr="00AB4E36">
        <w:lastRenderedPageBreak/>
        <w:t>Учет воды на подготовку холодной воды на нужды ГВС осуществляется в помещении ИТП. Потери напора в ИТП по заданию составляют 8 м (см. том ИОС4.2).</w:t>
      </w:r>
    </w:p>
    <w:p w14:paraId="40A3008E" w14:textId="3419168D" w:rsidR="008F1AAD" w:rsidRPr="00AB4E36" w:rsidRDefault="008F1AAD" w:rsidP="0013021F">
      <w:pPr>
        <w:pStyle w:val="APEX3"/>
        <w:spacing w:before="0"/>
      </w:pPr>
      <w:r w:rsidRPr="00AB4E36">
        <w:t xml:space="preserve">В помещении хозяйственно-питьевой насосной станции на ответвлении к контуру холодного водоснабжения </w:t>
      </w:r>
      <w:r w:rsidR="00D010A4">
        <w:t xml:space="preserve">встроенных помещений </w:t>
      </w:r>
      <w:r w:rsidRPr="00AB4E36">
        <w:t>установлен водомерный</w:t>
      </w:r>
      <w:r w:rsidR="00D010A4">
        <w:t xml:space="preserve"> узел для учета водопотребления с</w:t>
      </w:r>
      <w:r w:rsidRPr="00AB4E36">
        <w:t xml:space="preserve"> крыльчаты</w:t>
      </w:r>
      <w:r w:rsidR="00D010A4">
        <w:t>м</w:t>
      </w:r>
      <w:r w:rsidRPr="00AB4E36">
        <w:t xml:space="preserve"> счетчик</w:t>
      </w:r>
      <w:r w:rsidR="00D010A4">
        <w:t>ом</w:t>
      </w:r>
      <w:r w:rsidRPr="00AB4E36">
        <w:t xml:space="preserve"> воды диаметром 20 мм с цифровым выходом </w:t>
      </w:r>
      <w:r w:rsidRPr="00AB4E36">
        <w:rPr>
          <w:lang w:val="en-US"/>
        </w:rPr>
        <w:t>RS</w:t>
      </w:r>
      <w:r w:rsidRPr="00AB4E36">
        <w:t>-485 и фильтром диаметром 20 мм, потери напора:</w:t>
      </w:r>
    </w:p>
    <w:p w14:paraId="48592818" w14:textId="70B50559" w:rsidR="008F1AAD" w:rsidRPr="00AB4E36" w:rsidRDefault="008F1AAD" w:rsidP="0013021F">
      <w:pPr>
        <w:pStyle w:val="APEX3"/>
        <w:spacing w:before="0"/>
        <w:jc w:val="left"/>
        <w:rPr>
          <w:lang w:val="en-US"/>
        </w:rPr>
      </w:pPr>
      <w:r w:rsidRPr="00AB4E36">
        <w:rPr>
          <w:lang w:val="en-US"/>
        </w:rPr>
        <w:t>H</w:t>
      </w:r>
      <w:r w:rsidRPr="00AB4E36">
        <w:rPr>
          <w:vertAlign w:val="subscript"/>
        </w:rPr>
        <w:t>Сч</w:t>
      </w:r>
      <w:r w:rsidR="00D010A4">
        <w:rPr>
          <w:vertAlign w:val="subscript"/>
          <w:lang w:val="en-US"/>
        </w:rPr>
        <w:t>2</w:t>
      </w:r>
      <w:r w:rsidRPr="00AB4E36">
        <w:rPr>
          <w:lang w:val="en-US"/>
        </w:rPr>
        <w:t xml:space="preserve"> = S×(3,6×q)</w:t>
      </w:r>
      <w:r w:rsidRPr="00AB4E36">
        <w:rPr>
          <w:vertAlign w:val="superscript"/>
          <w:lang w:val="en-US"/>
        </w:rPr>
        <w:t>2</w:t>
      </w:r>
      <w:r w:rsidRPr="00AB4E36">
        <w:rPr>
          <w:lang w:val="en-US"/>
        </w:rPr>
        <w:t xml:space="preserve"> = 0,3872 × 0,74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>× 3,6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 xml:space="preserve">= 2,75 </w:t>
      </w:r>
      <w:r w:rsidRPr="00AB4E36">
        <w:t>м</w:t>
      </w:r>
      <w:r w:rsidRPr="00AB4E36">
        <w:rPr>
          <w:lang w:val="en-US"/>
        </w:rPr>
        <w:t>;</w:t>
      </w:r>
    </w:p>
    <w:p w14:paraId="1F63F8C3" w14:textId="08588B82" w:rsidR="008F1AAD" w:rsidRPr="00AB4E36" w:rsidRDefault="008F1AAD" w:rsidP="0013021F">
      <w:pPr>
        <w:pStyle w:val="APEX3"/>
        <w:spacing w:before="0"/>
        <w:jc w:val="left"/>
        <w:rPr>
          <w:lang w:val="en-US"/>
        </w:rPr>
      </w:pPr>
      <w:r w:rsidRPr="00AB4E36">
        <w:rPr>
          <w:lang w:val="en-US"/>
        </w:rPr>
        <w:t>H</w:t>
      </w:r>
      <w:r w:rsidRPr="00AB4E36">
        <w:rPr>
          <w:vertAlign w:val="subscript"/>
        </w:rPr>
        <w:t>Ф</w:t>
      </w:r>
      <w:r w:rsidR="00D010A4">
        <w:rPr>
          <w:vertAlign w:val="subscript"/>
          <w:lang w:val="en-US"/>
        </w:rPr>
        <w:t>2</w:t>
      </w:r>
      <w:r w:rsidRPr="00AB4E36">
        <w:rPr>
          <w:lang w:val="en-US"/>
        </w:rPr>
        <w:t xml:space="preserve"> = S×(3,6×q)</w:t>
      </w:r>
      <w:r w:rsidRPr="00AB4E36">
        <w:rPr>
          <w:vertAlign w:val="superscript"/>
          <w:lang w:val="en-US"/>
        </w:rPr>
        <w:t>2</w:t>
      </w:r>
      <w:r w:rsidRPr="00AB4E36">
        <w:rPr>
          <w:lang w:val="en-US"/>
        </w:rPr>
        <w:t xml:space="preserve"> = 0,0015 × 0,74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>× 3,6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 xml:space="preserve">= 0,01 </w:t>
      </w:r>
      <w:r w:rsidRPr="00AB4E36">
        <w:t>м</w:t>
      </w:r>
      <w:r w:rsidRPr="00AB4E36">
        <w:rPr>
          <w:lang w:val="en-US"/>
        </w:rPr>
        <w:t>;</w:t>
      </w:r>
    </w:p>
    <w:p w14:paraId="594B14B9" w14:textId="7CD8FDB6" w:rsidR="008F1AAD" w:rsidRPr="00AB4E36" w:rsidRDefault="008F1AAD" w:rsidP="0013021F">
      <w:pPr>
        <w:pStyle w:val="APEX3"/>
        <w:spacing w:before="0"/>
        <w:jc w:val="left"/>
      </w:pPr>
      <w:r w:rsidRPr="00AB4E36">
        <w:rPr>
          <w:lang w:val="en-US"/>
        </w:rPr>
        <w:t>H</w:t>
      </w:r>
      <w:r w:rsidRPr="00AB4E36">
        <w:rPr>
          <w:vertAlign w:val="subscript"/>
        </w:rPr>
        <w:t>ВУ</w:t>
      </w:r>
      <w:r w:rsidR="00D010A4">
        <w:rPr>
          <w:vertAlign w:val="subscript"/>
        </w:rPr>
        <w:t>2</w:t>
      </w:r>
      <w:r w:rsidRPr="00AB4E36">
        <w:t xml:space="preserve"> = </w:t>
      </w:r>
      <w:r w:rsidRPr="00AB4E36">
        <w:rPr>
          <w:lang w:val="en-US"/>
        </w:rPr>
        <w:t>H</w:t>
      </w:r>
      <w:r w:rsidRPr="00AB4E36">
        <w:rPr>
          <w:vertAlign w:val="subscript"/>
        </w:rPr>
        <w:t>Сч</w:t>
      </w:r>
      <w:r w:rsidR="00D010A4">
        <w:rPr>
          <w:vertAlign w:val="subscript"/>
        </w:rPr>
        <w:t>2</w:t>
      </w:r>
      <w:r w:rsidRPr="00AB4E36">
        <w:t xml:space="preserve"> + </w:t>
      </w:r>
      <w:r w:rsidRPr="00AB4E36">
        <w:rPr>
          <w:lang w:val="en-US"/>
        </w:rPr>
        <w:t>H</w:t>
      </w:r>
      <w:r w:rsidRPr="00AB4E36">
        <w:rPr>
          <w:vertAlign w:val="subscript"/>
        </w:rPr>
        <w:t>Ф</w:t>
      </w:r>
      <w:r w:rsidR="00D010A4">
        <w:rPr>
          <w:vertAlign w:val="subscript"/>
        </w:rPr>
        <w:t>2</w:t>
      </w:r>
      <w:r w:rsidRPr="00AB4E36">
        <w:t xml:space="preserve"> = 2,75 + 0,01 = 2,76 м.</w:t>
      </w:r>
    </w:p>
    <w:p w14:paraId="0E868C61" w14:textId="77777777" w:rsidR="008F1AAD" w:rsidRPr="00AB4E36" w:rsidRDefault="008F1AAD" w:rsidP="0013021F">
      <w:pPr>
        <w:pStyle w:val="APEX3"/>
        <w:spacing w:before="0"/>
        <w:jc w:val="left"/>
      </w:pPr>
      <w:r w:rsidRPr="00AB4E36">
        <w:t xml:space="preserve">На вводах в каждую квартиру и на ответвлениях трубопроводов в нежилые помещения, а также на подводках к отдельным санитарно-техническим приборам и к технологическому оборудованию - индивидуальные крыльчатые счетчики воды диаметром 15 мм с цифровым выходом </w:t>
      </w:r>
      <w:r w:rsidRPr="00AB4E36">
        <w:rPr>
          <w:lang w:val="en-US"/>
        </w:rPr>
        <w:t>RS</w:t>
      </w:r>
      <w:r w:rsidRPr="00AB4E36">
        <w:t>-485 и фильтром диаметром 15 мм, потери напора:</w:t>
      </w:r>
    </w:p>
    <w:p w14:paraId="5AC40FDF" w14:textId="483729AC" w:rsidR="008F1AAD" w:rsidRPr="00AB4E36" w:rsidRDefault="008F1AAD" w:rsidP="0013021F">
      <w:pPr>
        <w:pStyle w:val="APEX3"/>
        <w:spacing w:before="0"/>
        <w:jc w:val="left"/>
        <w:rPr>
          <w:lang w:val="en-US"/>
        </w:rPr>
      </w:pPr>
      <w:r w:rsidRPr="00AB4E36">
        <w:rPr>
          <w:lang w:val="en-US"/>
        </w:rPr>
        <w:t>H</w:t>
      </w:r>
      <w:r w:rsidRPr="00AB4E36">
        <w:rPr>
          <w:vertAlign w:val="subscript"/>
        </w:rPr>
        <w:t>Сч</w:t>
      </w:r>
      <w:r w:rsidR="00D010A4" w:rsidRPr="00D010A4">
        <w:rPr>
          <w:vertAlign w:val="subscript"/>
          <w:lang w:val="en-US"/>
        </w:rPr>
        <w:t>3</w:t>
      </w:r>
      <w:r w:rsidRPr="00AB4E36">
        <w:rPr>
          <w:lang w:val="en-US"/>
        </w:rPr>
        <w:t xml:space="preserve"> = S×(3,6×q)</w:t>
      </w:r>
      <w:r w:rsidRPr="00AB4E36">
        <w:rPr>
          <w:vertAlign w:val="superscript"/>
          <w:lang w:val="en-US"/>
        </w:rPr>
        <w:t>2</w:t>
      </w:r>
      <w:r w:rsidRPr="00AB4E36">
        <w:rPr>
          <w:lang w:val="en-US"/>
        </w:rPr>
        <w:t xml:space="preserve"> = 0,89 × 0,27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>× 3,6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 xml:space="preserve">= 0,84 </w:t>
      </w:r>
      <w:r w:rsidRPr="00AB4E36">
        <w:t>м</w:t>
      </w:r>
      <w:r w:rsidRPr="00AB4E36">
        <w:rPr>
          <w:lang w:val="en-US"/>
        </w:rPr>
        <w:t>;</w:t>
      </w:r>
    </w:p>
    <w:p w14:paraId="2EA1C56A" w14:textId="5925C833" w:rsidR="008F1AAD" w:rsidRPr="00AB4E36" w:rsidRDefault="008F1AAD" w:rsidP="0013021F">
      <w:pPr>
        <w:pStyle w:val="APEX3"/>
        <w:spacing w:before="0"/>
        <w:jc w:val="left"/>
        <w:rPr>
          <w:lang w:val="en-US"/>
        </w:rPr>
      </w:pPr>
      <w:r w:rsidRPr="00AB4E36">
        <w:rPr>
          <w:lang w:val="en-US"/>
        </w:rPr>
        <w:t>H</w:t>
      </w:r>
      <w:r w:rsidRPr="00AB4E36">
        <w:rPr>
          <w:vertAlign w:val="subscript"/>
        </w:rPr>
        <w:t>Ф</w:t>
      </w:r>
      <w:r w:rsidR="00D010A4" w:rsidRPr="00D010A4">
        <w:rPr>
          <w:vertAlign w:val="subscript"/>
          <w:lang w:val="en-US"/>
        </w:rPr>
        <w:t>3</w:t>
      </w:r>
      <w:r w:rsidRPr="00AB4E36">
        <w:rPr>
          <w:lang w:val="en-US"/>
        </w:rPr>
        <w:t xml:space="preserve"> = S×(3,6×q)</w:t>
      </w:r>
      <w:r w:rsidRPr="00AB4E36">
        <w:rPr>
          <w:vertAlign w:val="superscript"/>
          <w:lang w:val="en-US"/>
        </w:rPr>
        <w:t>2</w:t>
      </w:r>
      <w:r w:rsidRPr="00AB4E36">
        <w:rPr>
          <w:lang w:val="en-US"/>
        </w:rPr>
        <w:t xml:space="preserve"> = 0,0018 × 0,27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>× 3,6</w:t>
      </w:r>
      <w:r w:rsidRPr="00AB4E36">
        <w:rPr>
          <w:vertAlign w:val="superscript"/>
          <w:lang w:val="en-US"/>
        </w:rPr>
        <w:t xml:space="preserve">2 </w:t>
      </w:r>
      <w:r w:rsidRPr="00AB4E36">
        <w:rPr>
          <w:lang w:val="en-US"/>
        </w:rPr>
        <w:t xml:space="preserve">= 0,002 </w:t>
      </w:r>
      <w:r w:rsidRPr="00AB4E36">
        <w:t>м</w:t>
      </w:r>
      <w:r w:rsidRPr="00AB4E36">
        <w:rPr>
          <w:lang w:val="en-US"/>
        </w:rPr>
        <w:t>;</w:t>
      </w:r>
    </w:p>
    <w:p w14:paraId="0F1F4076" w14:textId="5A9E2265" w:rsidR="008F1AAD" w:rsidRPr="00AB4E36" w:rsidRDefault="008F1AAD" w:rsidP="0013021F">
      <w:pPr>
        <w:pStyle w:val="APEX3"/>
        <w:spacing w:before="0"/>
        <w:jc w:val="left"/>
      </w:pPr>
      <w:r w:rsidRPr="00AB4E36">
        <w:rPr>
          <w:lang w:val="en-US"/>
        </w:rPr>
        <w:t>H</w:t>
      </w:r>
      <w:r w:rsidRPr="00AB4E36">
        <w:rPr>
          <w:vertAlign w:val="subscript"/>
        </w:rPr>
        <w:t>ВУ</w:t>
      </w:r>
      <w:r w:rsidR="00D010A4">
        <w:rPr>
          <w:vertAlign w:val="subscript"/>
        </w:rPr>
        <w:t>3</w:t>
      </w:r>
      <w:r w:rsidRPr="00AB4E36">
        <w:t xml:space="preserve"> = </w:t>
      </w:r>
      <w:r w:rsidRPr="00AB4E36">
        <w:rPr>
          <w:lang w:val="en-US"/>
        </w:rPr>
        <w:t>H</w:t>
      </w:r>
      <w:r w:rsidRPr="00AB4E36">
        <w:rPr>
          <w:vertAlign w:val="subscript"/>
        </w:rPr>
        <w:t>Сч</w:t>
      </w:r>
      <w:r w:rsidR="00D010A4">
        <w:rPr>
          <w:vertAlign w:val="subscript"/>
        </w:rPr>
        <w:t>3</w:t>
      </w:r>
      <w:r w:rsidRPr="00AB4E36">
        <w:t xml:space="preserve"> + </w:t>
      </w:r>
      <w:r w:rsidRPr="00AB4E36">
        <w:rPr>
          <w:lang w:val="en-US"/>
        </w:rPr>
        <w:t>H</w:t>
      </w:r>
      <w:r w:rsidRPr="00AB4E36">
        <w:rPr>
          <w:vertAlign w:val="subscript"/>
        </w:rPr>
        <w:t>Ф</w:t>
      </w:r>
      <w:r w:rsidR="00D010A4">
        <w:rPr>
          <w:vertAlign w:val="subscript"/>
        </w:rPr>
        <w:t>3</w:t>
      </w:r>
      <w:r w:rsidRPr="00AB4E36">
        <w:t xml:space="preserve"> = 0,84 + 0,002 = 0,84 м.</w:t>
      </w:r>
    </w:p>
    <w:p w14:paraId="23987CE9" w14:textId="2D413C29" w:rsidR="00F944AD" w:rsidRPr="00AB4E36" w:rsidRDefault="008F1AAD" w:rsidP="0013021F">
      <w:pPr>
        <w:pStyle w:val="APEX3"/>
        <w:spacing w:before="0"/>
        <w:rPr>
          <w:bCs w:val="0"/>
        </w:rPr>
      </w:pPr>
      <w:r w:rsidRPr="00AB4E36">
        <w:t>Проектом обеспечен раздельный учет водоразбора в системах водопроводов холодной и горячей воды.</w:t>
      </w:r>
      <w:r w:rsidR="00F944AD" w:rsidRPr="00AB4E36">
        <w:br w:type="page"/>
      </w:r>
    </w:p>
    <w:p w14:paraId="3AFA8B43" w14:textId="239D8555" w:rsidR="00116752" w:rsidRPr="00AB4E36" w:rsidRDefault="00C33ED0" w:rsidP="0013021F">
      <w:pPr>
        <w:pStyle w:val="APEX"/>
        <w:spacing w:before="0" w:after="0"/>
        <w:ind w:left="567" w:hanging="567"/>
      </w:pPr>
      <w:bookmarkStart w:id="59" w:name="_Toc499627980"/>
      <w:bookmarkStart w:id="60" w:name="_Toc102157825"/>
      <w:r w:rsidRPr="00AB4E36">
        <w:lastRenderedPageBreak/>
        <w:t>О</w:t>
      </w:r>
      <w:r w:rsidR="00116752" w:rsidRPr="00AB4E36">
        <w:t>писание системы автоматизации водоснабжения</w:t>
      </w:r>
      <w:bookmarkEnd w:id="59"/>
      <w:bookmarkEnd w:id="60"/>
    </w:p>
    <w:p w14:paraId="0EEF2AD7" w14:textId="5059D13F" w:rsidR="00331A9B" w:rsidRPr="00AB4E36" w:rsidRDefault="00826748" w:rsidP="0013021F">
      <w:pPr>
        <w:pStyle w:val="APEX3"/>
        <w:spacing w:before="0"/>
      </w:pPr>
      <w:r w:rsidRPr="00AB4E36">
        <w:t xml:space="preserve">Описание автоматизации и диспетчеризации систем водоснабжения представлено в томе  </w:t>
      </w:r>
      <w:r w:rsidR="00331A9B" w:rsidRPr="00AB4E36">
        <w:t>11</w:t>
      </w:r>
      <w:r w:rsidR="00AE32F7" w:rsidRPr="00AB4E36">
        <w:t>91</w:t>
      </w:r>
      <w:r w:rsidR="0096006A" w:rsidRPr="00AB4E36">
        <w:t>-ИОС</w:t>
      </w:r>
      <w:r w:rsidR="00331A9B" w:rsidRPr="00AB4E36">
        <w:t>5.</w:t>
      </w:r>
      <w:r w:rsidR="00612500" w:rsidRPr="00AB4E36">
        <w:t>4</w:t>
      </w:r>
      <w:r w:rsidR="00331A9B" w:rsidRPr="00AB4E36">
        <w:t>.</w:t>
      </w:r>
    </w:p>
    <w:p w14:paraId="120C4F7E" w14:textId="1481EE1E" w:rsidR="00B2704C" w:rsidRPr="00AB4E36" w:rsidRDefault="00B2704C" w:rsidP="0013021F">
      <w:pPr>
        <w:autoSpaceDE w:val="0"/>
        <w:autoSpaceDN w:val="0"/>
        <w:ind w:firstLine="567"/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597B1068" w14:textId="1C460432" w:rsidR="00116752" w:rsidRPr="00AB4E36" w:rsidRDefault="00C33ED0" w:rsidP="0013021F">
      <w:pPr>
        <w:pStyle w:val="APEX"/>
        <w:spacing w:before="0" w:after="0"/>
        <w:ind w:left="567" w:hanging="567"/>
      </w:pPr>
      <w:bookmarkStart w:id="61" w:name="_Toc497233676"/>
      <w:bookmarkStart w:id="62" w:name="_Toc499627981"/>
      <w:bookmarkStart w:id="63" w:name="_Toc102157826"/>
      <w:r w:rsidRPr="00AB4E36">
        <w:lastRenderedPageBreak/>
        <w:t>П</w:t>
      </w:r>
      <w:r w:rsidR="00116752" w:rsidRPr="00AB4E36">
        <w:t>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холодного водоснабжения, позволяющих исключить нерациональный расход воды, если такие требования предусмотрены в задании на проектирование</w:t>
      </w:r>
      <w:bookmarkEnd w:id="61"/>
      <w:bookmarkEnd w:id="62"/>
      <w:bookmarkEnd w:id="63"/>
    </w:p>
    <w:p w14:paraId="613158B8" w14:textId="77777777" w:rsidR="00116752" w:rsidRPr="00AB4E36" w:rsidRDefault="00116752" w:rsidP="0013021F">
      <w:pPr>
        <w:pStyle w:val="APEX3"/>
        <w:spacing w:before="0"/>
      </w:pPr>
      <w:r w:rsidRPr="00AB4E36">
        <w:t>В задании на проектирование требований энергетической энергоэффективности к устройствам, технологиям и оборудованию, используемых в системе холодного водоснабжения, не предусмотрено.</w:t>
      </w:r>
    </w:p>
    <w:p w14:paraId="3D257D1C" w14:textId="29DBFCF9" w:rsidR="00AE5DB6" w:rsidRPr="00AB4E36" w:rsidRDefault="00AE5DB6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br w:type="page"/>
      </w:r>
    </w:p>
    <w:p w14:paraId="506EEF30" w14:textId="564FAF8C" w:rsidR="00116752" w:rsidRPr="00AB4E36" w:rsidRDefault="00C33ED0" w:rsidP="0013021F">
      <w:pPr>
        <w:pStyle w:val="APEX"/>
        <w:spacing w:before="0" w:after="0"/>
        <w:ind w:left="567" w:hanging="567"/>
      </w:pPr>
      <w:bookmarkStart w:id="64" w:name="_Toc497233677"/>
      <w:bookmarkStart w:id="65" w:name="_Toc499627982"/>
      <w:bookmarkStart w:id="66" w:name="_Toc102157827"/>
      <w:r w:rsidRPr="00AB4E36">
        <w:lastRenderedPageBreak/>
        <w:t>П</w:t>
      </w:r>
      <w:r w:rsidR="00116752" w:rsidRPr="00AB4E36">
        <w:t>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горячего водоснабжения, позволяющих исключить нерациональный расход воды и нерациональный расход энергетических ресурсов для ее подготовки, если такие требования предусмотрены в задании на проектирование</w:t>
      </w:r>
      <w:bookmarkEnd w:id="64"/>
      <w:bookmarkEnd w:id="65"/>
      <w:bookmarkEnd w:id="66"/>
    </w:p>
    <w:p w14:paraId="163431D9" w14:textId="7B5B4677" w:rsidR="00AE5DB6" w:rsidRPr="00AB4E36" w:rsidRDefault="00116752" w:rsidP="0013021F">
      <w:pPr>
        <w:pStyle w:val="APEX3"/>
        <w:spacing w:before="0"/>
      </w:pPr>
      <w:r w:rsidRPr="00AB4E36">
        <w:t>В задании на проектирование требований энергетической энергоэффективности к устройствам, технологиям и оборудованию, используемых в системе горячего водоснабжения, не предусмотрено.</w:t>
      </w:r>
    </w:p>
    <w:p w14:paraId="7CF4EDCC" w14:textId="46326F59" w:rsidR="005071D2" w:rsidRPr="00AB4E36" w:rsidRDefault="005071D2" w:rsidP="0013021F">
      <w:pPr>
        <w:pStyle w:val="APEX3"/>
        <w:spacing w:before="0"/>
      </w:pPr>
      <w:r w:rsidRPr="00AB4E36">
        <w:rPr>
          <w:bCs w:val="0"/>
          <w:caps/>
        </w:rPr>
        <w:br w:type="page"/>
      </w:r>
    </w:p>
    <w:p w14:paraId="69A5BF64" w14:textId="28FF8C5F" w:rsidR="00116752" w:rsidRPr="00AB4E36" w:rsidRDefault="00C33ED0" w:rsidP="0013021F">
      <w:pPr>
        <w:pStyle w:val="APEX"/>
        <w:spacing w:before="0" w:after="0"/>
        <w:ind w:left="567" w:hanging="567"/>
      </w:pPr>
      <w:bookmarkStart w:id="67" w:name="_Toc499627983"/>
      <w:bookmarkStart w:id="68" w:name="_Toc102157828"/>
      <w:r w:rsidRPr="00AB4E36">
        <w:lastRenderedPageBreak/>
        <w:t>О</w:t>
      </w:r>
      <w:r w:rsidR="00116752" w:rsidRPr="00AB4E36">
        <w:t>писание системы горячего водоснабжения</w:t>
      </w:r>
      <w:bookmarkEnd w:id="67"/>
      <w:bookmarkEnd w:id="68"/>
    </w:p>
    <w:p w14:paraId="311E99AA" w14:textId="16AA8B2B" w:rsidR="00B45AD3" w:rsidRPr="00AB4E36" w:rsidRDefault="00116752" w:rsidP="0013021F">
      <w:pPr>
        <w:pStyle w:val="APEX3"/>
        <w:spacing w:before="0"/>
      </w:pPr>
      <w:r w:rsidRPr="00AB4E36">
        <w:t xml:space="preserve">В проекте предусмотрено горячее водоснабжение </w:t>
      </w:r>
      <w:r w:rsidR="00850A89" w:rsidRPr="00AB4E36">
        <w:t>объекта</w:t>
      </w:r>
      <w:r w:rsidRPr="00AB4E36">
        <w:t>. Принята схема с нижней подачей воды потребителям.</w:t>
      </w:r>
      <w:r w:rsidR="00B45AD3" w:rsidRPr="00AB4E36">
        <w:t xml:space="preserve"> </w:t>
      </w:r>
      <w:r w:rsidR="00675E47" w:rsidRPr="00AB4E36">
        <w:t>Система горячего водоснабжения проектируется с циркуляцией по магистралям и стоякам.</w:t>
      </w:r>
    </w:p>
    <w:p w14:paraId="548E824C" w14:textId="77777777" w:rsidR="00675E47" w:rsidRPr="00AB4E36" w:rsidRDefault="00675E47" w:rsidP="0013021F">
      <w:pPr>
        <w:pStyle w:val="APEX3"/>
        <w:spacing w:before="0"/>
      </w:pPr>
      <w:r w:rsidRPr="00AB4E36">
        <w:t>Согласно п.5.1.2 СП 30.13330.2016, температура воды в точке водоразбора принимается 60 - 65С.</w:t>
      </w:r>
    </w:p>
    <w:p w14:paraId="1150A090" w14:textId="5422FC62" w:rsidR="00116752" w:rsidRPr="00AB4E36" w:rsidRDefault="00116752" w:rsidP="0013021F">
      <w:pPr>
        <w:pStyle w:val="APEX3"/>
        <w:spacing w:before="0"/>
      </w:pPr>
      <w:r w:rsidRPr="00AB4E36">
        <w:t>Приготовление горячей воды осуществл</w:t>
      </w:r>
      <w:r w:rsidR="00F02D23" w:rsidRPr="00AB4E36">
        <w:t xml:space="preserve">яется путем нагрева </w:t>
      </w:r>
      <w:r w:rsidR="005D619D" w:rsidRPr="00AB4E36">
        <w:t xml:space="preserve">холодной воды </w:t>
      </w:r>
      <w:r w:rsidR="00F02D23" w:rsidRPr="00AB4E36">
        <w:t>в И</w:t>
      </w:r>
      <w:r w:rsidR="00324663" w:rsidRPr="00AB4E36">
        <w:t>ТП, расположенном на -</w:t>
      </w:r>
      <w:r w:rsidR="002A5407" w:rsidRPr="00AB4E36">
        <w:t>1</w:t>
      </w:r>
      <w:r w:rsidRPr="00AB4E36">
        <w:t xml:space="preserve"> этаже. Для обеспечения требований к качеству питьевой воды для систем ГВС запроектирован циркуляционный контур.</w:t>
      </w:r>
      <w:r w:rsidR="00B45AD3" w:rsidRPr="00AB4E36">
        <w:t xml:space="preserve"> </w:t>
      </w:r>
      <w:r w:rsidRPr="00AB4E36">
        <w:t xml:space="preserve">Решения по насосам циркуляционного контура и по узлам учета горячей воды </w:t>
      </w:r>
      <w:r w:rsidR="006E48CD" w:rsidRPr="00AB4E36">
        <w:t xml:space="preserve">(по контурам) </w:t>
      </w:r>
      <w:r w:rsidRPr="00AB4E36">
        <w:t xml:space="preserve">отражены в томе </w:t>
      </w:r>
      <w:r w:rsidR="00324663" w:rsidRPr="00AB4E36">
        <w:t>1</w:t>
      </w:r>
      <w:r w:rsidR="0096006A" w:rsidRPr="00AB4E36">
        <w:t>1</w:t>
      </w:r>
      <w:r w:rsidR="00AE32F7" w:rsidRPr="00AB4E36">
        <w:t>91</w:t>
      </w:r>
      <w:r w:rsidR="0096006A" w:rsidRPr="00AB4E36">
        <w:t>-ИОС</w:t>
      </w:r>
      <w:r w:rsidRPr="00AB4E36">
        <w:t>4.</w:t>
      </w:r>
      <w:r w:rsidR="00826748" w:rsidRPr="00AB4E36">
        <w:t>2</w:t>
      </w:r>
      <w:r w:rsidRPr="00AB4E36">
        <w:t>.</w:t>
      </w:r>
    </w:p>
    <w:p w14:paraId="2F99733B" w14:textId="762FCB48" w:rsidR="00B45AD3" w:rsidRPr="00AB4E36" w:rsidRDefault="00B45AD3" w:rsidP="0013021F">
      <w:pPr>
        <w:pStyle w:val="APEX3"/>
        <w:spacing w:before="0"/>
      </w:pPr>
      <w:r w:rsidRPr="00AB4E36">
        <w:t>Квартирные стояки водоснабжения размещаются за пределами квартир в приквартирных нишах межквартирного коридора. Стояки водоснабжения размещаются совместно со стояками отопления в общих шахтах расположенных в межквартирных коридорах. Для доступа к узлам ОВ и ВК в шахтах предусмотрены общие технические двери (лючки). Доступ к узлам учета предусматривается из межквартирного коридора.</w:t>
      </w:r>
      <w:r w:rsidR="003F442C" w:rsidRPr="00AB4E36">
        <w:t xml:space="preserve"> </w:t>
      </w:r>
    </w:p>
    <w:p w14:paraId="4761DA94" w14:textId="7B61699B" w:rsidR="00B45AD3" w:rsidRPr="00AB4E36" w:rsidRDefault="00B45AD3" w:rsidP="0013021F">
      <w:pPr>
        <w:pStyle w:val="APEX3"/>
        <w:spacing w:before="0"/>
      </w:pPr>
      <w:r w:rsidRPr="00AB4E36">
        <w:t>Трубопроводы от квартирных стояков (только для удаленных от инженерных шахт квартир, а также в квартирах между с/у), прокладываются в подготовке пола (в изоляции) без фасон</w:t>
      </w:r>
      <w:r w:rsidR="00AE32F7" w:rsidRPr="00AB4E36">
        <w:t>ных соединительных частей. Проектом не предусматривается поквартирная циркуляция, т.к. в проекте отсутствуют санузлы с ванными</w:t>
      </w:r>
      <w:r w:rsidRPr="00AB4E36">
        <w:t xml:space="preserve">, расположенными на удалении </w:t>
      </w:r>
      <w:r w:rsidR="00BC5B82" w:rsidRPr="00AB4E36">
        <w:t xml:space="preserve">более </w:t>
      </w:r>
      <w:r w:rsidR="00AE32F7" w:rsidRPr="00AB4E36">
        <w:t>7</w:t>
      </w:r>
      <w:r w:rsidR="00BC5B82" w:rsidRPr="00AB4E36">
        <w:t xml:space="preserve">м </w:t>
      </w:r>
      <w:r w:rsidRPr="00AB4E36">
        <w:t>от квартирных стояков.</w:t>
      </w:r>
      <w:r w:rsidR="00B66CB8" w:rsidRPr="00AB4E36">
        <w:t xml:space="preserve"> Предусматривается параллельное подключение нескольких санузлов в квартире.</w:t>
      </w:r>
    </w:p>
    <w:p w14:paraId="22D4B187" w14:textId="0E8DAB1C" w:rsidR="00604FA9" w:rsidRPr="00AB4E36" w:rsidRDefault="00604FA9" w:rsidP="0013021F">
      <w:pPr>
        <w:pStyle w:val="APEX3"/>
        <w:spacing w:before="0"/>
      </w:pPr>
      <w:r w:rsidRPr="00AB4E36">
        <w:t>Предусматривается возможность дистанционного (по сигналу из ОДС) отключения квартирных стояков в случае аварийной ситуации. Для удобства эксплуатации на стояках перед кранами с электроприводом</w:t>
      </w:r>
      <w:r w:rsidR="00D3197F" w:rsidRPr="00AB4E36">
        <w:t xml:space="preserve"> (рабочее напряжение </w:t>
      </w:r>
      <w:r w:rsidR="00D3197F" w:rsidRPr="00AB4E36">
        <w:rPr>
          <w:lang w:val="en-US"/>
        </w:rPr>
        <w:t>AC</w:t>
      </w:r>
      <w:r w:rsidR="00D3197F" w:rsidRPr="00AB4E36">
        <w:t>24</w:t>
      </w:r>
      <w:r w:rsidR="00D3197F" w:rsidRPr="00AB4E36">
        <w:rPr>
          <w:lang w:val="en-US"/>
        </w:rPr>
        <w:t>V</w:t>
      </w:r>
      <w:r w:rsidR="00D3197F" w:rsidRPr="00AB4E36">
        <w:t xml:space="preserve">) </w:t>
      </w:r>
      <w:r w:rsidRPr="00AB4E36">
        <w:t>устанавливается запорная арматура.</w:t>
      </w:r>
    </w:p>
    <w:p w14:paraId="54AB5285" w14:textId="32DFBE27" w:rsidR="00604FA9" w:rsidRPr="00AB4E36" w:rsidRDefault="00604FA9" w:rsidP="0013021F">
      <w:pPr>
        <w:pStyle w:val="APEX3"/>
        <w:spacing w:before="0"/>
      </w:pPr>
      <w:r w:rsidRPr="00AB4E36">
        <w:t>Подключение трубопроводов ГВС встроенных помещений (</w:t>
      </w:r>
      <w:r w:rsidR="00561059" w:rsidRPr="00AB4E36">
        <w:t>ЦИН, ОДС, БКТ</w:t>
      </w:r>
      <w:r w:rsidR="00561059">
        <w:t>, помещения охраны автостоянки</w:t>
      </w:r>
      <w:r w:rsidRPr="00AB4E36">
        <w:t xml:space="preserve">) предусмотрено к отдельной магистрали водоснабжения </w:t>
      </w:r>
      <w:r w:rsidRPr="00AB4E36">
        <w:rPr>
          <w:lang w:val="en-US"/>
        </w:rPr>
        <w:t>I</w:t>
      </w:r>
      <w:r w:rsidRPr="00AB4E36">
        <w:t xml:space="preserve"> зоны.</w:t>
      </w:r>
    </w:p>
    <w:p w14:paraId="4B89A749" w14:textId="24A44A6B" w:rsidR="00604FA9" w:rsidRPr="00AB4E36" w:rsidRDefault="00604FA9" w:rsidP="0013021F">
      <w:pPr>
        <w:pStyle w:val="APEX3"/>
        <w:spacing w:before="0"/>
      </w:pPr>
      <w:r w:rsidRPr="00AB4E36">
        <w:t>Подключение трубоп</w:t>
      </w:r>
      <w:r w:rsidR="00AE32F7" w:rsidRPr="00AB4E36">
        <w:t xml:space="preserve">роводов ГВС санузла консьержа, </w:t>
      </w:r>
      <w:r w:rsidRPr="00AB4E36">
        <w:t xml:space="preserve">ПУИ </w:t>
      </w:r>
      <w:r w:rsidR="00AE32F7" w:rsidRPr="00AB4E36">
        <w:t xml:space="preserve">и ПУТ </w:t>
      </w:r>
      <w:r w:rsidRPr="00AB4E36">
        <w:t>предусмотрено к магистрали водоснабжения I зоны квартир.</w:t>
      </w:r>
    </w:p>
    <w:p w14:paraId="7AE375BB" w14:textId="1A4E6AF8" w:rsidR="00604FA9" w:rsidRPr="00AB4E36" w:rsidRDefault="00604FA9" w:rsidP="0013021F">
      <w:pPr>
        <w:pStyle w:val="APEX3"/>
        <w:spacing w:before="0"/>
      </w:pPr>
      <w:r w:rsidRPr="00AB4E36">
        <w:t xml:space="preserve">Разводка в санузлах жилых квартир, ПУИ, </w:t>
      </w:r>
      <w:r w:rsidR="00561059">
        <w:t xml:space="preserve">ПУТ, </w:t>
      </w:r>
      <w:r w:rsidRPr="00AB4E36">
        <w:t xml:space="preserve">санузле консьержа, помещениях </w:t>
      </w:r>
      <w:r w:rsidR="00561059">
        <w:t xml:space="preserve">охраны автостоянки, </w:t>
      </w:r>
      <w:r w:rsidR="008F1AAD" w:rsidRPr="00AB4E36">
        <w:t>ЦИН</w:t>
      </w:r>
      <w:r w:rsidRPr="00AB4E36">
        <w:t xml:space="preserve"> и ОДС выполняется в полном объеме.</w:t>
      </w:r>
      <w:r w:rsidR="007B5E25" w:rsidRPr="00AB4E36">
        <w:t xml:space="preserve"> В помещениях мусорокамер предусматривается установка поливочного крана с подводом холодной и горячей воды</w:t>
      </w:r>
      <w:r w:rsidR="008F1AAD" w:rsidRPr="00AB4E36">
        <w:t>, а также спринклеров после сигнализатора потока жидкости.</w:t>
      </w:r>
    </w:p>
    <w:p w14:paraId="03287B73" w14:textId="733BC766" w:rsidR="00604FA9" w:rsidRPr="00AB4E36" w:rsidRDefault="00604FA9" w:rsidP="0013021F">
      <w:pPr>
        <w:pStyle w:val="APEX3"/>
        <w:spacing w:before="0"/>
      </w:pPr>
      <w:r w:rsidRPr="00AB4E36">
        <w:t xml:space="preserve">Разводка в помещениях </w:t>
      </w:r>
      <w:r w:rsidR="008F1AAD" w:rsidRPr="00AB4E36">
        <w:t>БКТ</w:t>
      </w:r>
      <w:r w:rsidRPr="00AB4E36">
        <w:t xml:space="preserve"> выполняется силами и за счет собственника или арендатора.</w:t>
      </w:r>
    </w:p>
    <w:p w14:paraId="7DC570CB" w14:textId="77777777" w:rsidR="008F1AAD" w:rsidRPr="00AB4E36" w:rsidRDefault="008F1AAD" w:rsidP="0013021F">
      <w:pPr>
        <w:pStyle w:val="APEX3"/>
        <w:spacing w:before="0"/>
      </w:pPr>
      <w:r w:rsidRPr="00AB4E36">
        <w:t>Прокладка магистральных трубопроводов предусмотрена под потолком подземной части и в тех. пространстве, стояки прокладываются вертикально в шахтах для прохода инженерных коммуникаций.</w:t>
      </w:r>
    </w:p>
    <w:p w14:paraId="7FD8E7A3" w14:textId="31A17245" w:rsidR="00B45AD3" w:rsidRPr="00AB4E36" w:rsidRDefault="00B45AD3" w:rsidP="0013021F">
      <w:pPr>
        <w:pStyle w:val="APEX3"/>
        <w:spacing w:before="0"/>
      </w:pPr>
      <w:r w:rsidRPr="00AB4E36">
        <w:lastRenderedPageBreak/>
        <w:t>Диаметры магистралей, стояков и подводок следует уточнять на стадии РД.</w:t>
      </w:r>
    </w:p>
    <w:p w14:paraId="2D0E807B" w14:textId="77777777" w:rsidR="00B45AD3" w:rsidRPr="00AB4E36" w:rsidRDefault="00B45AD3" w:rsidP="0013021F">
      <w:pPr>
        <w:pStyle w:val="APEX3"/>
        <w:spacing w:before="0"/>
      </w:pPr>
      <w:r w:rsidRPr="00AB4E36">
        <w:t>В соответствии с п. 5.4.14 СП 30.13330.2016 прокладка систем внутреннего водопровода предусматривается с уклоном не менее 0,002, при стесненных условиях 0,001.</w:t>
      </w:r>
    </w:p>
    <w:p w14:paraId="3F3B623C" w14:textId="77777777" w:rsidR="00B45AD3" w:rsidRPr="00AB4E36" w:rsidRDefault="00B45AD3" w:rsidP="0013021F">
      <w:pPr>
        <w:pStyle w:val="APEX3"/>
        <w:spacing w:before="0"/>
      </w:pPr>
      <w:r w:rsidRPr="00AB4E36">
        <w:t xml:space="preserve">Сведения о материалах труб см. п.10. </w:t>
      </w:r>
    </w:p>
    <w:p w14:paraId="643461C0" w14:textId="4FFEA426" w:rsidR="00B45AD3" w:rsidRPr="00AB4E36" w:rsidRDefault="00B45AD3" w:rsidP="0013021F">
      <w:pPr>
        <w:pStyle w:val="APEX3"/>
        <w:spacing w:before="0"/>
      </w:pPr>
      <w:r w:rsidRPr="00AB4E36">
        <w:t xml:space="preserve">Все трубопроводы горячего водоснабжения, кроме подводок к приборам, для уменьшения теплопотерь изолируются теплоизоляцией из вспененного полиэтилена (теплопроводность </w:t>
      </w:r>
      <w:r w:rsidRPr="00AB4E36">
        <w:rPr>
          <w:rFonts w:ascii="Calibri" w:hAnsi="Calibri" w:cs="Calibri"/>
        </w:rPr>
        <w:t>λ</w:t>
      </w:r>
      <w:r w:rsidRPr="00AB4E36">
        <w:t xml:space="preserve">20 </w:t>
      </w:r>
      <w:r w:rsidRPr="00AB4E36">
        <w:rPr>
          <w:rFonts w:cs="PT Sans"/>
        </w:rPr>
        <w:t>º</w:t>
      </w:r>
      <w:r w:rsidRPr="00AB4E36">
        <w:t xml:space="preserve">C </w:t>
      </w:r>
      <w:r w:rsidRPr="00AB4E36">
        <w:rPr>
          <w:rFonts w:cs="PT Sans"/>
        </w:rPr>
        <w:t>≤</w:t>
      </w:r>
      <w:r w:rsidRPr="00AB4E36">
        <w:t xml:space="preserve"> 0,040</w:t>
      </w:r>
      <w:r w:rsidRPr="00AB4E36">
        <w:rPr>
          <w:rFonts w:cs="PT Sans"/>
        </w:rPr>
        <w:t> В</w:t>
      </w:r>
      <w:r w:rsidRPr="00AB4E36">
        <w:t>/(</w:t>
      </w:r>
      <w:r w:rsidRPr="00AB4E36">
        <w:rPr>
          <w:rFonts w:cs="PT Sans"/>
        </w:rPr>
        <w:t>м·К</w:t>
      </w:r>
      <w:r w:rsidRPr="00AB4E36">
        <w:t>), плотность не менее 30 кг/м</w:t>
      </w:r>
      <w:r w:rsidRPr="00AB4E36">
        <w:rPr>
          <w:vertAlign w:val="superscript"/>
        </w:rPr>
        <w:t>3</w:t>
      </w:r>
      <w:r w:rsidRPr="00AB4E36">
        <w:t xml:space="preserve">). Толщина теплоизоляционного слоя определяется по расчету на дальнейшей стадии проектирования, но не менее </w:t>
      </w:r>
      <w:r w:rsidR="006C46EB" w:rsidRPr="00AB4E36">
        <w:t>19</w:t>
      </w:r>
      <w:r w:rsidRPr="00AB4E36">
        <w:t xml:space="preserve"> мм</w:t>
      </w:r>
      <w:r w:rsidR="006C46EB" w:rsidRPr="00AB4E36">
        <w:t xml:space="preserve"> для труб </w:t>
      </w:r>
      <w:r w:rsidR="006C46EB" w:rsidRPr="00AB4E36">
        <w:rPr>
          <w:lang w:val="en-US"/>
        </w:rPr>
        <w:t>PE</w:t>
      </w:r>
      <w:r w:rsidR="006C46EB" w:rsidRPr="00AB4E36">
        <w:t>-</w:t>
      </w:r>
      <w:r w:rsidR="006C46EB" w:rsidRPr="00AB4E36">
        <w:rPr>
          <w:lang w:val="en-US"/>
        </w:rPr>
        <w:t>X</w:t>
      </w:r>
      <w:r w:rsidR="006C46EB" w:rsidRPr="00AB4E36">
        <w:t xml:space="preserve"> и 25 мм для труб по ГОСТ 3262-75</w:t>
      </w:r>
      <w:r w:rsidR="00CB215B">
        <w:t xml:space="preserve">. Исключение составляют трубопроводы, прокладываемые в стяжке пола, толщина их теплоизоляционного слоя составляет 9 мм. </w:t>
      </w:r>
      <w:r w:rsidR="007E5843" w:rsidRPr="00AB4E36">
        <w:t>Трубопроводы в автостоянке изолируются некашированными цилиндрами из минеральной ваты класса горючести НГ</w:t>
      </w:r>
      <w:r w:rsidR="00CB215B">
        <w:t>.</w:t>
      </w:r>
    </w:p>
    <w:p w14:paraId="2F2F890F" w14:textId="11F08856" w:rsidR="00B45AD3" w:rsidRPr="00AB4E36" w:rsidRDefault="00B45AD3" w:rsidP="0013021F">
      <w:pPr>
        <w:pStyle w:val="APEX3"/>
        <w:spacing w:before="0"/>
      </w:pPr>
      <w:r w:rsidRPr="00AB4E36">
        <w:t>Напор в системе горячей воды поддерживается насосами хозяйственно-питьевого</w:t>
      </w:r>
      <w:r w:rsidRPr="00AB4E36">
        <w:br/>
        <w:t>водоснабжения.</w:t>
      </w:r>
    </w:p>
    <w:p w14:paraId="5D2C6E61" w14:textId="4138608F" w:rsidR="00116752" w:rsidRPr="00AB4E36" w:rsidRDefault="00116752" w:rsidP="0013021F">
      <w:pPr>
        <w:pStyle w:val="APEX3"/>
        <w:spacing w:before="0"/>
      </w:pPr>
      <w:r w:rsidRPr="00AB4E36">
        <w:t>Внутренняя система горячего водоснабж</w:t>
      </w:r>
      <w:r w:rsidR="00460258" w:rsidRPr="00AB4E36">
        <w:t>е</w:t>
      </w:r>
      <w:r w:rsidRPr="00AB4E36">
        <w:t>ния принята многоконтурной:</w:t>
      </w:r>
    </w:p>
    <w:p w14:paraId="1B5553CC" w14:textId="228B7ECB" w:rsidR="005479C8" w:rsidRPr="00AB4E36" w:rsidRDefault="005479C8" w:rsidP="0013021F">
      <w:pPr>
        <w:pStyle w:val="APEX1"/>
        <w:spacing w:before="0" w:after="0"/>
        <w:ind w:left="993"/>
      </w:pPr>
      <w:r w:rsidRPr="00AB4E36">
        <w:t>1-ый контур включает квартиры до 1</w:t>
      </w:r>
      <w:r w:rsidR="007E5843" w:rsidRPr="00AB4E36">
        <w:t>2</w:t>
      </w:r>
      <w:r w:rsidRPr="00AB4E36">
        <w:t xml:space="preserve"> этажа включительно;</w:t>
      </w:r>
    </w:p>
    <w:p w14:paraId="337C6DEF" w14:textId="6EBB7953" w:rsidR="005479C8" w:rsidRPr="00AB4E36" w:rsidRDefault="005479C8" w:rsidP="0013021F">
      <w:pPr>
        <w:pStyle w:val="APEX1"/>
        <w:spacing w:before="0" w:after="0"/>
        <w:ind w:left="993"/>
      </w:pPr>
      <w:r w:rsidRPr="00AB4E36">
        <w:t>2-ой контур включает квартиры с 1</w:t>
      </w:r>
      <w:r w:rsidR="007E5843" w:rsidRPr="00AB4E36">
        <w:t>3</w:t>
      </w:r>
      <w:r w:rsidRPr="00AB4E36">
        <w:t xml:space="preserve"> по 2</w:t>
      </w:r>
      <w:r w:rsidR="007E5843" w:rsidRPr="00AB4E36">
        <w:t>5</w:t>
      </w:r>
      <w:r w:rsidRPr="00AB4E36">
        <w:t xml:space="preserve"> этажи;</w:t>
      </w:r>
    </w:p>
    <w:p w14:paraId="479245D6" w14:textId="77777777" w:rsidR="005479C8" w:rsidRPr="00AB4E36" w:rsidRDefault="005479C8" w:rsidP="0013021F">
      <w:pPr>
        <w:pStyle w:val="APEX1"/>
        <w:spacing w:before="0" w:after="0"/>
        <w:ind w:left="993"/>
      </w:pPr>
      <w:r w:rsidRPr="00AB4E36">
        <w:t>3-й контур включает водопотребление встроенных помещений.</w:t>
      </w:r>
    </w:p>
    <w:p w14:paraId="48AF038E" w14:textId="06721AE1" w:rsidR="00106184" w:rsidRPr="00AB4E36" w:rsidRDefault="00106184" w:rsidP="0013021F">
      <w:pPr>
        <w:pStyle w:val="APEX3"/>
        <w:spacing w:before="0"/>
      </w:pPr>
      <w:r w:rsidRPr="00AB4E36">
        <w:t>Для стабилизации давления в системах хозяйственно-питьевого холодного водопровода согласно п. 5.3.1.6 СП 30.13330.2016, проектом предусматривается установка регуляторов давления «после себя»</w:t>
      </w:r>
      <w:r w:rsidR="003C121E" w:rsidRPr="00AB4E36">
        <w:t xml:space="preserve"> с манометрами</w:t>
      </w:r>
      <w:r w:rsidRPr="00AB4E36">
        <w:t>, обеспечивающих гидростатическое давление не более 0,45 МПа – согласно СП 30.13330.2016 (в статическом режиме давление после редуктора не превышает настроечное. Данная характеристика должна присутствовать в паспорте прибора).</w:t>
      </w:r>
    </w:p>
    <w:p w14:paraId="7D282B62" w14:textId="79F3C170" w:rsidR="00106184" w:rsidRPr="00AB4E36" w:rsidRDefault="00106184" w:rsidP="0013021F">
      <w:pPr>
        <w:pStyle w:val="APEX3"/>
        <w:spacing w:before="0"/>
      </w:pPr>
      <w:r w:rsidRPr="00AB4E36">
        <w:t xml:space="preserve">На верхних участках системы </w:t>
      </w:r>
      <w:r w:rsidR="00564C5C" w:rsidRPr="00AB4E36">
        <w:t>горячего</w:t>
      </w:r>
      <w:r w:rsidRPr="00AB4E36">
        <w:t xml:space="preserve"> водоснабжения устанавливаются воздухоотводчики. В нижних точках системы предусмотрены спускные краны для опорожнения трубопроводов.</w:t>
      </w:r>
    </w:p>
    <w:p w14:paraId="207385DA" w14:textId="31F16E3A" w:rsidR="009B5B40" w:rsidRPr="00AB4E36" w:rsidRDefault="00116752" w:rsidP="0013021F">
      <w:pPr>
        <w:pStyle w:val="APEX3"/>
        <w:spacing w:before="0"/>
      </w:pPr>
      <w:r w:rsidRPr="00AB4E36">
        <w:t xml:space="preserve">На циркуляционных стояках для регулировки системы устанавливаются </w:t>
      </w:r>
      <w:r w:rsidR="00827E75" w:rsidRPr="00AB4E36">
        <w:t>термостатические</w:t>
      </w:r>
      <w:r w:rsidR="009B5B40" w:rsidRPr="00AB4E36">
        <w:t xml:space="preserve"> </w:t>
      </w:r>
      <w:r w:rsidRPr="00AB4E36">
        <w:t>балансировочные клапаны</w:t>
      </w:r>
      <w:r w:rsidR="00776773" w:rsidRPr="00AB4E36">
        <w:t xml:space="preserve"> с последующей врезкой каждого стояка в общую циркуляционную</w:t>
      </w:r>
      <w:r w:rsidR="00776773" w:rsidRPr="00AB4E36">
        <w:br/>
        <w:t>магистраль</w:t>
      </w:r>
      <w:r w:rsidRPr="00AB4E36">
        <w:t>.</w:t>
      </w:r>
      <w:r w:rsidR="009B5B40" w:rsidRPr="00AB4E36">
        <w:t xml:space="preserve"> Расстановку балансировочной арматуры для системы ГВС выполнить на дальнейшей стадии проектирования в соответствии с СП 30.13330.2016.</w:t>
      </w:r>
    </w:p>
    <w:p w14:paraId="49F246CA" w14:textId="5A7D6F95" w:rsidR="0019613B" w:rsidRPr="00AB4E36" w:rsidRDefault="0019613B" w:rsidP="0013021F">
      <w:pPr>
        <w:pStyle w:val="APEX3"/>
        <w:spacing w:before="0"/>
      </w:pPr>
      <w:r w:rsidRPr="00AB4E36">
        <w:t>Проектом предусмотрены электрические полотенцесушители.</w:t>
      </w:r>
      <w:r w:rsidR="00827E75" w:rsidRPr="00AB4E36">
        <w:t xml:space="preserve"> Установка электрических полотенцесушителей выполняется силами и за счет средств собственников или арендаторов.</w:t>
      </w:r>
    </w:p>
    <w:p w14:paraId="374CE0A0" w14:textId="472087E2" w:rsidR="0019613B" w:rsidRPr="00AB4E36" w:rsidRDefault="0019613B" w:rsidP="0013021F">
      <w:pPr>
        <w:pStyle w:val="APEX3"/>
        <w:spacing w:before="0"/>
      </w:pPr>
      <w:r w:rsidRPr="00AB4E36">
        <w:t xml:space="preserve">Температурные удлинения горизонтальных и вертикальных участков трубопроводов горячего водоснабжения компенсируются за счет естественных углов поворотов и сильфонных компенсаторов. </w:t>
      </w:r>
      <w:r w:rsidR="00B12AA7">
        <w:t xml:space="preserve">На квартирных стояках предусматриваются П образные компенсаторы. </w:t>
      </w:r>
      <w:r w:rsidRPr="00AB4E36">
        <w:t xml:space="preserve">Схема </w:t>
      </w:r>
      <w:r w:rsidRPr="00AB4E36">
        <w:lastRenderedPageBreak/>
        <w:t>расстановки компенсаторов осуществляется в соответствии с рекомендациями производителя и разрабатывается на стадии РД.</w:t>
      </w:r>
    </w:p>
    <w:p w14:paraId="5D1C9213" w14:textId="77777777" w:rsidR="003C572D" w:rsidRPr="00AB4E36" w:rsidRDefault="00554786" w:rsidP="0013021F">
      <w:pPr>
        <w:pStyle w:val="APEX3"/>
        <w:spacing w:before="0"/>
      </w:pPr>
      <w:r w:rsidRPr="00AB4E36">
        <w:t xml:space="preserve">Монтаж систем водопровода и гидравлические испытания, промывка и дезинфекция трубопроводов перед вводом в эксплуатацию ведутся в соответствии с </w:t>
      </w:r>
      <w:hyperlink r:id="rId12" w:history="1">
        <w:r w:rsidRPr="00AB4E36">
          <w:t>СП 73.13330.2016</w:t>
        </w:r>
      </w:hyperlink>
      <w:r w:rsidRPr="00AB4E36">
        <w:t>.</w:t>
      </w:r>
    </w:p>
    <w:p w14:paraId="35AC1FD3" w14:textId="5C78D737" w:rsidR="00554786" w:rsidRPr="00AB4E36" w:rsidRDefault="007B5564" w:rsidP="0013021F">
      <w:pPr>
        <w:pStyle w:val="APEX3"/>
        <w:spacing w:before="0"/>
      </w:pPr>
      <w:r w:rsidRPr="00AB4E36">
        <w:t>Высота установки ванны в санузлах инвалидов – 500мм. от уровня пола до верха борта ванны, во всех остальных случаях – 600мм.</w:t>
      </w:r>
      <w:r w:rsidR="00894BB3" w:rsidRPr="00AB4E36">
        <w:t xml:space="preserve"> Предусматриваются мероприятия по возможности доступа для инвалидов из положения на кресле-коляске к запорной арматуре санузлов и свободного доступа к ПКБ (высота установки 800мм).</w:t>
      </w:r>
      <w:r w:rsidR="007F38E8" w:rsidRPr="00AB4E36">
        <w:t xml:space="preserve"> Санузлы квартир для инвалидов оборудуются унитазами для инвалидов</w:t>
      </w:r>
      <w:r w:rsidR="00922ED2" w:rsidRPr="00AB4E36">
        <w:t xml:space="preserve"> (высота 0,45-0,5м; длина – 0,7м) с поручнем.</w:t>
      </w:r>
      <w:r w:rsidR="00102772" w:rsidRPr="00AB4E36">
        <w:t xml:space="preserve"> В санузлах для МГН общественных помещений (ЦИН) устанавливаются термосмесители и унитазы с автоматическим сливом.</w:t>
      </w:r>
    </w:p>
    <w:p w14:paraId="038CA063" w14:textId="7ED4CE65" w:rsidR="00CF5FA3" w:rsidRPr="00AB4E36" w:rsidRDefault="00CF5FA3" w:rsidP="0013021F">
      <w:pPr>
        <w:pStyle w:val="APEX3"/>
        <w:spacing w:before="0"/>
      </w:pPr>
      <w:r w:rsidRPr="00AB4E36">
        <w:t>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перегородкам, ограждающим жилые комнаты.</w:t>
      </w:r>
    </w:p>
    <w:p w14:paraId="679CDAFE" w14:textId="43B8438E" w:rsidR="00B60E5F" w:rsidRPr="00AB4E36" w:rsidRDefault="00B60E5F" w:rsidP="0013021F">
      <w:pPr>
        <w:pStyle w:val="APEX3"/>
        <w:spacing w:before="0"/>
        <w:rPr>
          <w:b/>
        </w:rPr>
      </w:pPr>
      <w:r w:rsidRPr="00AB4E36">
        <w:t>На внутриквартирных разводках применяется запорно-регулирующая арматура из латунных сплавов.</w:t>
      </w:r>
      <w:r w:rsidR="00F71CAA" w:rsidRPr="00AB4E36">
        <w:t xml:space="preserve"> Запорные устройства в квартирах предусматриваются на подводках к унитазу, стиральной машине и ПКБ.</w:t>
      </w:r>
    </w:p>
    <w:p w14:paraId="5503B073" w14:textId="4B179258" w:rsidR="00041B55" w:rsidRPr="00AB4E36" w:rsidRDefault="00041B55" w:rsidP="0013021F">
      <w:pPr>
        <w:pStyle w:val="APEX3"/>
        <w:spacing w:before="0"/>
      </w:pPr>
      <w:r w:rsidRPr="00AB4E36">
        <w:t>Для защиты от эл.-хим. коррозии предусмотрена изоляция креплений металлических элементов систем и узлов проходов через конструкции. Магистральные трубопроводы и стояки заземлены.</w:t>
      </w:r>
    </w:p>
    <w:p w14:paraId="6256250A" w14:textId="77777777" w:rsidR="00CF5FA3" w:rsidRPr="00AB4E36" w:rsidRDefault="00CF5FA3" w:rsidP="0013021F">
      <w:pPr>
        <w:pStyle w:val="APEX3"/>
        <w:spacing w:before="0"/>
      </w:pPr>
    </w:p>
    <w:p w14:paraId="128647F6" w14:textId="77777777" w:rsidR="00041B55" w:rsidRPr="00AB4E36" w:rsidRDefault="00041B55" w:rsidP="0013021F">
      <w:pPr>
        <w:pStyle w:val="APEX3"/>
        <w:spacing w:before="0"/>
      </w:pPr>
    </w:p>
    <w:p w14:paraId="17685956" w14:textId="77777777" w:rsidR="00554786" w:rsidRPr="00AB4E36" w:rsidRDefault="00554786" w:rsidP="0013021F">
      <w:pPr>
        <w:pStyle w:val="APEX3"/>
        <w:spacing w:before="0"/>
      </w:pPr>
    </w:p>
    <w:p w14:paraId="12475FC4" w14:textId="33E29FE3" w:rsidR="00666618" w:rsidRPr="00AB4E36" w:rsidRDefault="00666618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724139F5" w14:textId="09C14933" w:rsidR="00116752" w:rsidRPr="00AB4E36" w:rsidRDefault="00C33ED0" w:rsidP="0013021F">
      <w:pPr>
        <w:pStyle w:val="APEX"/>
        <w:spacing w:before="0" w:after="0"/>
        <w:ind w:left="567" w:hanging="567"/>
        <w:rPr>
          <w:lang w:val="en-US"/>
        </w:rPr>
      </w:pPr>
      <w:bookmarkStart w:id="69" w:name="_Toc499627984"/>
      <w:bookmarkStart w:id="70" w:name="_Toc102157829"/>
      <w:r w:rsidRPr="00AB4E36">
        <w:lastRenderedPageBreak/>
        <w:t>Р</w:t>
      </w:r>
      <w:r w:rsidR="00116752" w:rsidRPr="00AB4E36">
        <w:rPr>
          <w:lang w:val="en-US"/>
        </w:rPr>
        <w:t>асчетный расход горячей воды</w:t>
      </w:r>
      <w:bookmarkEnd w:id="69"/>
      <w:bookmarkEnd w:id="70"/>
    </w:p>
    <w:p w14:paraId="47189B41" w14:textId="77777777" w:rsidR="00FF31A3" w:rsidRPr="00AB4E36" w:rsidRDefault="00FF31A3" w:rsidP="0013021F">
      <w:pPr>
        <w:pStyle w:val="APEX3"/>
        <w:spacing w:before="0"/>
      </w:pPr>
      <w:r w:rsidRPr="00AB4E36">
        <w:t xml:space="preserve">Нормы водопотребления на хозяйственно-бытовые нужды приняты в соответствии с приложением </w:t>
      </w:r>
      <w:r w:rsidRPr="00AB4E36">
        <w:rPr>
          <w:iCs/>
        </w:rPr>
        <w:t>А СП 30.13330.2016 и составляют:</w:t>
      </w:r>
    </w:p>
    <w:p w14:paraId="1444B6D2" w14:textId="77777777" w:rsidR="00D010A4" w:rsidRPr="00AB4E36" w:rsidRDefault="00D010A4" w:rsidP="0013021F">
      <w:pPr>
        <w:pStyle w:val="APEX1"/>
        <w:spacing w:before="0" w:after="0"/>
        <w:ind w:left="851"/>
      </w:pPr>
      <w:r w:rsidRPr="00AB4E36">
        <w:t>для квартир – 210,0 л/сут*чел;</w:t>
      </w:r>
    </w:p>
    <w:p w14:paraId="2B265D8C" w14:textId="77777777" w:rsidR="00D010A4" w:rsidRPr="00AB4E36" w:rsidRDefault="00D010A4" w:rsidP="0013021F">
      <w:pPr>
        <w:pStyle w:val="APEX1"/>
        <w:spacing w:before="0" w:after="0"/>
        <w:ind w:left="851"/>
      </w:pPr>
      <w:r w:rsidRPr="00AB4E36">
        <w:t>для работников встроенных помещений – 15,0 л/сут*работник.</w:t>
      </w:r>
    </w:p>
    <w:p w14:paraId="79DF93BB" w14:textId="77777777" w:rsidR="00D010A4" w:rsidRPr="00AB4E36" w:rsidRDefault="00D010A4" w:rsidP="0013021F">
      <w:pPr>
        <w:pStyle w:val="APEX3"/>
        <w:spacing w:before="0"/>
        <w:rPr>
          <w:iCs/>
        </w:rPr>
      </w:pPr>
      <w:r w:rsidRPr="00AB4E36">
        <w:rPr>
          <w:iCs/>
        </w:rPr>
        <w:t>Режим работы объекта для каждой группы потребителей:</w:t>
      </w:r>
    </w:p>
    <w:p w14:paraId="11335EE7" w14:textId="77777777" w:rsidR="00D010A4" w:rsidRPr="00AB4E36" w:rsidRDefault="00D010A4" w:rsidP="0013021F">
      <w:pPr>
        <w:pStyle w:val="APEX1"/>
        <w:spacing w:before="0" w:after="0"/>
        <w:ind w:left="851"/>
      </w:pPr>
      <w:r w:rsidRPr="00AB4E36">
        <w:t>для квартир – 24 часа;</w:t>
      </w:r>
    </w:p>
    <w:p w14:paraId="7ACC8208" w14:textId="77777777" w:rsidR="00D010A4" w:rsidRPr="00AB4E36" w:rsidRDefault="00D010A4" w:rsidP="0013021F">
      <w:pPr>
        <w:pStyle w:val="APEX1"/>
        <w:spacing w:before="0" w:after="0"/>
        <w:ind w:left="851"/>
      </w:pPr>
      <w:r w:rsidRPr="00AB4E36">
        <w:t xml:space="preserve">для работников </w:t>
      </w:r>
      <w:r>
        <w:t>БКТ</w:t>
      </w:r>
      <w:r w:rsidRPr="00AB4E36">
        <w:t xml:space="preserve"> – 8 часов (1 смена)</w:t>
      </w:r>
      <w:r>
        <w:t>;</w:t>
      </w:r>
    </w:p>
    <w:p w14:paraId="12A55D01" w14:textId="77777777" w:rsidR="00D010A4" w:rsidRPr="00AB4E36" w:rsidRDefault="00D010A4" w:rsidP="0013021F">
      <w:pPr>
        <w:pStyle w:val="APEX1"/>
        <w:spacing w:before="0" w:after="0"/>
        <w:ind w:left="851"/>
      </w:pPr>
      <w:r>
        <w:t>зона охраны</w:t>
      </w:r>
      <w:r w:rsidRPr="00AB4E36">
        <w:t xml:space="preserve"> </w:t>
      </w:r>
      <w:r>
        <w:t>ЦИН</w:t>
      </w:r>
      <w:r w:rsidRPr="00AB4E36">
        <w:t xml:space="preserve"> – 8 часов (1 смена)</w:t>
      </w:r>
      <w:r>
        <w:t>;</w:t>
      </w:r>
    </w:p>
    <w:p w14:paraId="6CED98A5" w14:textId="77777777" w:rsidR="00D010A4" w:rsidRPr="00AB4E36" w:rsidRDefault="00D010A4" w:rsidP="0013021F">
      <w:pPr>
        <w:pStyle w:val="APEX1"/>
        <w:spacing w:before="0" w:after="0"/>
        <w:ind w:left="851"/>
      </w:pPr>
      <w:r w:rsidRPr="00AB4E36">
        <w:t>дл</w:t>
      </w:r>
      <w:r>
        <w:t>зона ресепшн ЦИН</w:t>
      </w:r>
      <w:r w:rsidRPr="00AB4E36">
        <w:t xml:space="preserve"> – 8 часов (1 смена)</w:t>
      </w:r>
      <w:r>
        <w:t>;</w:t>
      </w:r>
    </w:p>
    <w:p w14:paraId="7205F55D" w14:textId="77777777" w:rsidR="00D010A4" w:rsidRPr="00AB4E36" w:rsidRDefault="00D010A4" w:rsidP="0013021F">
      <w:pPr>
        <w:pStyle w:val="APEX1"/>
        <w:spacing w:before="0" w:after="0"/>
        <w:ind w:left="851"/>
      </w:pPr>
      <w:r>
        <w:t>зона приема посетителей</w:t>
      </w:r>
      <w:r w:rsidRPr="00AB4E36">
        <w:t xml:space="preserve"> </w:t>
      </w:r>
      <w:r>
        <w:t>ЦИН</w:t>
      </w:r>
      <w:r w:rsidRPr="00AB4E36">
        <w:t xml:space="preserve"> – 8 часов (1 смена)</w:t>
      </w:r>
      <w:r>
        <w:t>;</w:t>
      </w:r>
    </w:p>
    <w:p w14:paraId="69A2E1B3" w14:textId="77777777" w:rsidR="00D010A4" w:rsidRPr="00AB4E36" w:rsidRDefault="00D010A4" w:rsidP="0013021F">
      <w:pPr>
        <w:pStyle w:val="APEX1"/>
        <w:spacing w:before="0" w:after="0"/>
        <w:ind w:left="851"/>
      </w:pPr>
      <w:r>
        <w:t>диспетчерская</w:t>
      </w:r>
      <w:r w:rsidRPr="00AB4E36">
        <w:t xml:space="preserve"> </w:t>
      </w:r>
      <w:r>
        <w:t>ОДС</w:t>
      </w:r>
      <w:r w:rsidRPr="00AB4E36">
        <w:t xml:space="preserve"> – </w:t>
      </w:r>
      <w:r>
        <w:t>24</w:t>
      </w:r>
      <w:r w:rsidRPr="00AB4E36">
        <w:t xml:space="preserve"> час</w:t>
      </w:r>
      <w:r>
        <w:t>а</w:t>
      </w:r>
      <w:r w:rsidRPr="00AB4E36">
        <w:t xml:space="preserve"> (</w:t>
      </w:r>
      <w:r>
        <w:t>2</w:t>
      </w:r>
      <w:r w:rsidRPr="00AB4E36">
        <w:t xml:space="preserve"> смен</w:t>
      </w:r>
      <w:r>
        <w:t>ы</w:t>
      </w:r>
      <w:r w:rsidRPr="00AB4E36">
        <w:t>)</w:t>
      </w:r>
      <w:r>
        <w:t>;</w:t>
      </w:r>
    </w:p>
    <w:p w14:paraId="28B9860B" w14:textId="77777777" w:rsidR="00D010A4" w:rsidRPr="00AB4E36" w:rsidRDefault="00D010A4" w:rsidP="0013021F">
      <w:pPr>
        <w:pStyle w:val="APEX1"/>
        <w:spacing w:before="0" w:after="0"/>
        <w:ind w:left="851"/>
      </w:pPr>
      <w:r>
        <w:t>помещение инженеров</w:t>
      </w:r>
      <w:r w:rsidRPr="00AB4E36">
        <w:t xml:space="preserve"> </w:t>
      </w:r>
      <w:r>
        <w:t>ОДС</w:t>
      </w:r>
      <w:r w:rsidRPr="00AB4E36">
        <w:t xml:space="preserve"> – 8 часов (1 смена)</w:t>
      </w:r>
      <w:r>
        <w:t>;</w:t>
      </w:r>
    </w:p>
    <w:p w14:paraId="70580AB1" w14:textId="77777777" w:rsidR="00D010A4" w:rsidRPr="00AB4E36" w:rsidRDefault="00D010A4" w:rsidP="0013021F">
      <w:pPr>
        <w:pStyle w:val="APEX1"/>
        <w:spacing w:before="0" w:after="0"/>
        <w:ind w:left="851"/>
      </w:pPr>
      <w:r>
        <w:t>помещение службы безопасности</w:t>
      </w:r>
      <w:r w:rsidRPr="00AB4E36">
        <w:t xml:space="preserve"> </w:t>
      </w:r>
      <w:r>
        <w:t>ОДС</w:t>
      </w:r>
      <w:r w:rsidRPr="00AB4E36">
        <w:t xml:space="preserve"> – </w:t>
      </w:r>
      <w:r>
        <w:t>24</w:t>
      </w:r>
      <w:r w:rsidRPr="00AB4E36">
        <w:t xml:space="preserve"> час</w:t>
      </w:r>
      <w:r>
        <w:t>а</w:t>
      </w:r>
      <w:r w:rsidRPr="00AB4E36">
        <w:t xml:space="preserve"> (</w:t>
      </w:r>
      <w:r>
        <w:t>2</w:t>
      </w:r>
      <w:r w:rsidRPr="00AB4E36">
        <w:t xml:space="preserve"> смен</w:t>
      </w:r>
      <w:r>
        <w:t>ы</w:t>
      </w:r>
      <w:r w:rsidRPr="00AB4E36">
        <w:t>)</w:t>
      </w:r>
      <w:r>
        <w:t>;</w:t>
      </w:r>
    </w:p>
    <w:p w14:paraId="7C9F1911" w14:textId="77777777" w:rsidR="00D010A4" w:rsidRPr="00AB4E36" w:rsidRDefault="00D010A4" w:rsidP="0013021F">
      <w:pPr>
        <w:pStyle w:val="APEX1"/>
        <w:spacing w:before="0" w:after="0"/>
        <w:ind w:left="851"/>
      </w:pPr>
      <w:r w:rsidRPr="00AB4E36">
        <w:t xml:space="preserve">для </w:t>
      </w:r>
      <w:r>
        <w:t>охраны КПП</w:t>
      </w:r>
      <w:r w:rsidRPr="00AB4E36">
        <w:t xml:space="preserve"> – </w:t>
      </w:r>
      <w:r>
        <w:t>24</w:t>
      </w:r>
      <w:r w:rsidRPr="00AB4E36">
        <w:t xml:space="preserve"> час</w:t>
      </w:r>
      <w:r>
        <w:t>а</w:t>
      </w:r>
      <w:r w:rsidRPr="00AB4E36">
        <w:t xml:space="preserve"> (</w:t>
      </w:r>
      <w:r>
        <w:t>2</w:t>
      </w:r>
      <w:r w:rsidRPr="00AB4E36">
        <w:t xml:space="preserve"> смен</w:t>
      </w:r>
      <w:r>
        <w:t>ы</w:t>
      </w:r>
      <w:r w:rsidRPr="00AB4E36">
        <w:t>)</w:t>
      </w:r>
      <w:r>
        <w:t>.</w:t>
      </w:r>
    </w:p>
    <w:p w14:paraId="3B06DFAA" w14:textId="4ABD52A4" w:rsidR="00C1764D" w:rsidRPr="00AB4E36" w:rsidRDefault="00C1764D" w:rsidP="0013021F">
      <w:pPr>
        <w:pStyle w:val="APEX3"/>
        <w:spacing w:before="0"/>
      </w:pPr>
      <w:r w:rsidRPr="00AB4E36">
        <w:t>Расчетные расходы определены согласно п. 5.2.2 СП 30.13330.2016. Подробнее см. п. 7.</w:t>
      </w:r>
    </w:p>
    <w:p w14:paraId="72BEC529" w14:textId="7A3388A5" w:rsidR="00A652C8" w:rsidRPr="00AB4E36" w:rsidRDefault="00A652C8" w:rsidP="0013021F">
      <w:pPr>
        <w:pStyle w:val="APEX3"/>
        <w:spacing w:before="0"/>
      </w:pPr>
      <w:r w:rsidRPr="00AB4E36">
        <w:t>Тепловой поток за период максимального потребления рассчитывается согласно СП 30.13330.2016.</w:t>
      </w:r>
    </w:p>
    <w:p w14:paraId="1E6B1186" w14:textId="77777777" w:rsidR="003F43D2" w:rsidRPr="00AB4E36" w:rsidRDefault="00A652C8" w:rsidP="0013021F">
      <w:pPr>
        <w:pStyle w:val="APEX3"/>
        <w:spacing w:before="0"/>
      </w:pPr>
      <w:r w:rsidRPr="00AB4E36">
        <w:rPr>
          <w:rFonts w:cs="Arial CYR"/>
          <w:szCs w:val="24"/>
          <w:lang w:val="en-US"/>
        </w:rPr>
        <w:t>Q</w:t>
      </w:r>
      <w:r w:rsidRPr="00AB4E36">
        <w:rPr>
          <w:rFonts w:cs="Arial CYR"/>
          <w:szCs w:val="24"/>
          <w:vertAlign w:val="superscript"/>
          <w:lang w:val="en-US"/>
        </w:rPr>
        <w:t>h</w:t>
      </w:r>
      <w:r w:rsidRPr="00AB4E36">
        <w:rPr>
          <w:rFonts w:cs="Arial CYR"/>
          <w:szCs w:val="24"/>
          <w:vertAlign w:val="subscript"/>
          <w:lang w:val="en-US"/>
        </w:rPr>
        <w:t>hr</w:t>
      </w:r>
      <w:r w:rsidRPr="00AB4E36">
        <w:rPr>
          <w:rFonts w:cs="Arial CYR"/>
          <w:szCs w:val="24"/>
        </w:rPr>
        <w:t xml:space="preserve"> </w:t>
      </w:r>
      <w:r w:rsidRPr="00AB4E36">
        <w:t>=1,16</w:t>
      </w:r>
      <w:r w:rsidRPr="00AB4E36">
        <w:rPr>
          <w:rFonts w:ascii="Arial" w:hAnsi="Arial" w:cs="Arial"/>
        </w:rPr>
        <w:t>∙</w:t>
      </w:r>
      <w:r w:rsidRPr="00AB4E36">
        <w:t>q</w:t>
      </w:r>
      <w:r w:rsidRPr="00AB4E36">
        <w:rPr>
          <w:vertAlign w:val="superscript"/>
        </w:rPr>
        <w:t>h</w:t>
      </w:r>
      <w:r w:rsidRPr="00AB4E36">
        <w:rPr>
          <w:rFonts w:ascii="Arial" w:hAnsi="Arial" w:cs="Arial"/>
        </w:rPr>
        <w:t>∙</w:t>
      </w:r>
      <w:r w:rsidRPr="00AB4E36">
        <w:t>( t</w:t>
      </w:r>
      <w:r w:rsidRPr="00AB4E36">
        <w:rPr>
          <w:vertAlign w:val="superscript"/>
        </w:rPr>
        <w:t>h</w:t>
      </w:r>
      <w:r w:rsidRPr="00AB4E36">
        <w:t xml:space="preserve"> -t</w:t>
      </w:r>
      <w:r w:rsidRPr="00AB4E36">
        <w:rPr>
          <w:vertAlign w:val="superscript"/>
        </w:rPr>
        <w:t>c</w:t>
      </w:r>
      <w:r w:rsidRPr="00AB4E36">
        <w:t xml:space="preserve">) </w:t>
      </w:r>
      <w:r w:rsidRPr="00AB4E36">
        <w:rPr>
          <w:rFonts w:ascii="Arial" w:hAnsi="Arial" w:cs="Arial"/>
        </w:rPr>
        <w:t>∙</w:t>
      </w:r>
      <w:r w:rsidRPr="00AB4E36">
        <w:t>(1+K</w:t>
      </w:r>
      <w:r w:rsidRPr="00AB4E36">
        <w:rPr>
          <w:vertAlign w:val="subscript"/>
        </w:rPr>
        <w:t>тп</w:t>
      </w:r>
      <w:r w:rsidRPr="00AB4E36">
        <w:t>)= кВт /1,163/1000=  Гкал/час</w:t>
      </w:r>
      <w:r w:rsidRPr="00AB4E36">
        <w:tab/>
      </w:r>
      <w:r w:rsidRPr="00AB4E36">
        <w:tab/>
      </w:r>
      <w:r w:rsidR="003F43D2" w:rsidRPr="00AB4E36">
        <w:t xml:space="preserve"> </w:t>
      </w:r>
    </w:p>
    <w:p w14:paraId="32F06C81" w14:textId="54C067D9" w:rsidR="00A652C8" w:rsidRPr="006622EA" w:rsidRDefault="00A652C8" w:rsidP="0013021F">
      <w:pPr>
        <w:pStyle w:val="APEX3"/>
        <w:spacing w:before="0"/>
      </w:pPr>
      <w:r w:rsidRPr="006622EA">
        <w:t>где th =65; tc =5; Kтп =0,1.</w:t>
      </w:r>
    </w:p>
    <w:p w14:paraId="4C7F4D68" w14:textId="2A923BFB" w:rsidR="00A652C8" w:rsidRPr="006622EA" w:rsidRDefault="00A652C8" w:rsidP="0013021F">
      <w:pPr>
        <w:pStyle w:val="APEX3"/>
        <w:spacing w:before="0"/>
      </w:pPr>
      <w:r w:rsidRPr="006622EA">
        <w:t>а) Тепловой поток 1-й зоны:</w:t>
      </w:r>
    </w:p>
    <w:p w14:paraId="4AC95FA1" w14:textId="4B825880" w:rsidR="00A652C8" w:rsidRPr="006622EA" w:rsidRDefault="00A652C8" w:rsidP="0013021F">
      <w:pPr>
        <w:pStyle w:val="APEX3"/>
        <w:spacing w:before="0"/>
      </w:pPr>
      <w:r w:rsidRPr="006622EA">
        <w:t xml:space="preserve"> </w:t>
      </w:r>
      <w:r w:rsidRPr="006622EA">
        <w:rPr>
          <w:rFonts w:cs="Arial CYR"/>
          <w:szCs w:val="24"/>
          <w:lang w:val="en-US"/>
        </w:rPr>
        <w:t>Q</w:t>
      </w:r>
      <w:r w:rsidRPr="006622EA">
        <w:rPr>
          <w:rFonts w:cs="Arial CYR"/>
          <w:szCs w:val="24"/>
          <w:vertAlign w:val="superscript"/>
          <w:lang w:val="en-US"/>
        </w:rPr>
        <w:t>h</w:t>
      </w:r>
      <w:r w:rsidRPr="006622EA">
        <w:rPr>
          <w:rFonts w:cs="Arial CYR"/>
          <w:szCs w:val="24"/>
          <w:vertAlign w:val="subscript"/>
          <w:lang w:val="en-US"/>
        </w:rPr>
        <w:t>hr</w:t>
      </w:r>
      <w:r w:rsidRPr="006622EA">
        <w:t xml:space="preserve"> =1,16</w:t>
      </w:r>
      <w:r w:rsidRPr="006622EA">
        <w:rPr>
          <w:rFonts w:ascii="Arial" w:hAnsi="Arial" w:cs="Arial"/>
        </w:rPr>
        <w:t>∙</w:t>
      </w:r>
      <w:r w:rsidR="003D4C80" w:rsidRPr="006622EA">
        <w:t>16</w:t>
      </w:r>
      <w:r w:rsidRPr="006622EA">
        <w:t>,</w:t>
      </w:r>
      <w:r w:rsidR="003D4C80" w:rsidRPr="006622EA">
        <w:t>8</w:t>
      </w:r>
      <w:r w:rsidR="006622EA" w:rsidRPr="006622EA">
        <w:t>0</w:t>
      </w:r>
      <w:r w:rsidRPr="006622EA">
        <w:rPr>
          <w:rFonts w:ascii="Arial" w:hAnsi="Arial" w:cs="Arial"/>
        </w:rPr>
        <w:t>∙</w:t>
      </w:r>
      <w:r w:rsidRPr="006622EA">
        <w:t xml:space="preserve">(65-5) </w:t>
      </w:r>
      <w:r w:rsidRPr="006622EA">
        <w:rPr>
          <w:rFonts w:ascii="Arial" w:hAnsi="Arial" w:cs="Arial"/>
        </w:rPr>
        <w:t>∙</w:t>
      </w:r>
      <w:r w:rsidRPr="006622EA">
        <w:t xml:space="preserve">1,10 = </w:t>
      </w:r>
      <w:r w:rsidR="003D4C80" w:rsidRPr="006622EA">
        <w:t>12</w:t>
      </w:r>
      <w:r w:rsidR="006622EA" w:rsidRPr="006622EA">
        <w:t>86</w:t>
      </w:r>
      <w:r w:rsidRPr="006622EA">
        <w:t>,</w:t>
      </w:r>
      <w:r w:rsidR="006622EA" w:rsidRPr="006622EA">
        <w:t>21</w:t>
      </w:r>
      <w:r w:rsidRPr="006622EA">
        <w:t xml:space="preserve"> кВт /1,163/1000 = </w:t>
      </w:r>
      <w:r w:rsidR="003D4C80" w:rsidRPr="006622EA">
        <w:t>1</w:t>
      </w:r>
      <w:r w:rsidRPr="006622EA">
        <w:t>,</w:t>
      </w:r>
      <w:r w:rsidR="003D4C80" w:rsidRPr="006622EA">
        <w:t>1</w:t>
      </w:r>
      <w:r w:rsidR="006622EA" w:rsidRPr="006622EA">
        <w:t>059</w:t>
      </w:r>
      <w:r w:rsidRPr="006622EA">
        <w:t xml:space="preserve"> Гкал/час;</w:t>
      </w:r>
    </w:p>
    <w:p w14:paraId="1DB59F6C" w14:textId="77777777" w:rsidR="00A652C8" w:rsidRPr="006622EA" w:rsidRDefault="00A652C8" w:rsidP="0013021F">
      <w:pPr>
        <w:pStyle w:val="APEX3"/>
        <w:spacing w:before="0"/>
      </w:pPr>
      <w:r w:rsidRPr="006622EA">
        <w:t>б) Тепловой поток 2-й зоны:</w:t>
      </w:r>
    </w:p>
    <w:p w14:paraId="5BB1C135" w14:textId="1E977CF1" w:rsidR="00A652C8" w:rsidRPr="006622EA" w:rsidRDefault="00A652C8" w:rsidP="0013021F">
      <w:pPr>
        <w:pStyle w:val="ab"/>
        <w:spacing w:before="0" w:after="0"/>
        <w:rPr>
          <w:rFonts w:ascii="PT Sans" w:hAnsi="PT Sans"/>
          <w:bCs/>
          <w:szCs w:val="24"/>
          <w:lang w:val="ru-RU"/>
        </w:rPr>
      </w:pPr>
      <w:r w:rsidRPr="006622EA">
        <w:rPr>
          <w:rFonts w:ascii="PT Sans" w:hAnsi="PT Sans"/>
          <w:position w:val="-10"/>
          <w:szCs w:val="24"/>
          <w:lang w:val="ru-RU"/>
        </w:rPr>
        <w:t xml:space="preserve"> </w:t>
      </w:r>
      <w:r w:rsidRPr="006622EA">
        <w:rPr>
          <w:rFonts w:ascii="PT Sans" w:hAnsi="PT Sans" w:cs="Arial CYR"/>
          <w:szCs w:val="24"/>
        </w:rPr>
        <w:t>Q</w:t>
      </w:r>
      <w:r w:rsidRPr="006622EA">
        <w:rPr>
          <w:rFonts w:ascii="PT Sans" w:hAnsi="PT Sans" w:cs="Arial CYR"/>
          <w:szCs w:val="24"/>
          <w:vertAlign w:val="superscript"/>
        </w:rPr>
        <w:t>h</w:t>
      </w:r>
      <w:r w:rsidRPr="006622EA">
        <w:rPr>
          <w:rFonts w:ascii="PT Sans" w:hAnsi="PT Sans" w:cs="Arial CYR"/>
          <w:szCs w:val="24"/>
          <w:vertAlign w:val="subscript"/>
        </w:rPr>
        <w:t>hr</w:t>
      </w:r>
      <w:r w:rsidRPr="006622EA">
        <w:rPr>
          <w:rFonts w:ascii="PT Sans" w:hAnsi="PT Sans" w:cs="Arial CYR"/>
          <w:szCs w:val="24"/>
          <w:lang w:val="ru-RU"/>
        </w:rPr>
        <w:t xml:space="preserve"> =1,16</w:t>
      </w:r>
      <w:r w:rsidRPr="006622EA">
        <w:rPr>
          <w:rFonts w:cs="Arial"/>
          <w:szCs w:val="24"/>
          <w:lang w:val="ru-RU"/>
        </w:rPr>
        <w:t>∙</w:t>
      </w:r>
      <w:r w:rsidR="003D4C80" w:rsidRPr="006622EA">
        <w:rPr>
          <w:rFonts w:ascii="PT Sans" w:hAnsi="PT Sans" w:cs="Arial CYR"/>
          <w:szCs w:val="24"/>
          <w:lang w:val="ru-RU"/>
        </w:rPr>
        <w:t>14</w:t>
      </w:r>
      <w:r w:rsidRPr="006622EA">
        <w:rPr>
          <w:rFonts w:ascii="PT Sans" w:hAnsi="PT Sans" w:cs="Arial CYR"/>
          <w:szCs w:val="24"/>
          <w:lang w:val="ru-RU"/>
        </w:rPr>
        <w:t>,</w:t>
      </w:r>
      <w:r w:rsidR="003D4C80" w:rsidRPr="006622EA">
        <w:rPr>
          <w:rFonts w:ascii="PT Sans" w:hAnsi="PT Sans" w:cs="Arial CYR"/>
          <w:szCs w:val="24"/>
          <w:lang w:val="ru-RU"/>
        </w:rPr>
        <w:t>43</w:t>
      </w:r>
      <w:r w:rsidRPr="006622EA">
        <w:rPr>
          <w:rFonts w:cs="Arial"/>
          <w:szCs w:val="24"/>
          <w:lang w:val="ru-RU"/>
        </w:rPr>
        <w:t>∙</w:t>
      </w:r>
      <w:r w:rsidRPr="006622EA">
        <w:rPr>
          <w:rFonts w:ascii="PT Sans" w:hAnsi="PT Sans"/>
          <w:szCs w:val="24"/>
          <w:lang w:val="ru-RU"/>
        </w:rPr>
        <w:t xml:space="preserve">(65-5) </w:t>
      </w:r>
      <w:r w:rsidRPr="006622EA">
        <w:rPr>
          <w:rFonts w:cs="Arial"/>
          <w:szCs w:val="24"/>
          <w:lang w:val="ru-RU"/>
        </w:rPr>
        <w:t>∙</w:t>
      </w:r>
      <w:r w:rsidRPr="006622EA">
        <w:rPr>
          <w:rFonts w:ascii="PT Sans" w:hAnsi="PT Sans"/>
          <w:szCs w:val="24"/>
          <w:lang w:val="ru-RU"/>
        </w:rPr>
        <w:t xml:space="preserve">1,10 = </w:t>
      </w:r>
      <w:r w:rsidR="003D4C80" w:rsidRPr="006622EA">
        <w:rPr>
          <w:rFonts w:ascii="PT Sans" w:hAnsi="PT Sans"/>
          <w:szCs w:val="24"/>
          <w:lang w:val="ru-RU"/>
        </w:rPr>
        <w:t>1104</w:t>
      </w:r>
      <w:r w:rsidRPr="006622EA">
        <w:rPr>
          <w:rFonts w:ascii="PT Sans" w:hAnsi="PT Sans"/>
          <w:szCs w:val="24"/>
          <w:lang w:val="ru-RU"/>
        </w:rPr>
        <w:t>,</w:t>
      </w:r>
      <w:r w:rsidR="003D4C80" w:rsidRPr="006622EA">
        <w:rPr>
          <w:rFonts w:ascii="PT Sans" w:hAnsi="PT Sans"/>
          <w:szCs w:val="24"/>
          <w:lang w:val="ru-RU"/>
        </w:rPr>
        <w:t>76</w:t>
      </w:r>
      <w:r w:rsidRPr="006622EA">
        <w:rPr>
          <w:rFonts w:ascii="PT Sans" w:hAnsi="PT Sans"/>
          <w:szCs w:val="24"/>
          <w:lang w:val="ru-RU"/>
        </w:rPr>
        <w:t xml:space="preserve"> </w:t>
      </w:r>
      <w:r w:rsidRPr="006622EA">
        <w:rPr>
          <w:rFonts w:ascii="PT Sans" w:hAnsi="PT Sans"/>
          <w:bCs/>
          <w:szCs w:val="24"/>
          <w:lang w:val="ru-RU"/>
        </w:rPr>
        <w:t xml:space="preserve">кВт /1,163/1000 = </w:t>
      </w:r>
      <w:r w:rsidR="001F21C5" w:rsidRPr="006622EA">
        <w:rPr>
          <w:rFonts w:ascii="PT Sans" w:hAnsi="PT Sans"/>
          <w:bCs/>
          <w:szCs w:val="24"/>
          <w:lang w:val="ru-RU"/>
        </w:rPr>
        <w:t>0</w:t>
      </w:r>
      <w:r w:rsidRPr="006622EA">
        <w:rPr>
          <w:rFonts w:ascii="PT Sans" w:hAnsi="PT Sans"/>
          <w:bCs/>
          <w:szCs w:val="24"/>
          <w:lang w:val="ru-RU"/>
        </w:rPr>
        <w:t>,</w:t>
      </w:r>
      <w:r w:rsidR="003D4C80" w:rsidRPr="006622EA">
        <w:rPr>
          <w:rFonts w:ascii="PT Sans" w:hAnsi="PT Sans"/>
          <w:bCs/>
          <w:szCs w:val="24"/>
          <w:lang w:val="ru-RU"/>
        </w:rPr>
        <w:t>9499</w:t>
      </w:r>
      <w:r w:rsidRPr="006622EA">
        <w:rPr>
          <w:rFonts w:ascii="PT Sans" w:hAnsi="PT Sans"/>
          <w:bCs/>
          <w:szCs w:val="24"/>
          <w:lang w:val="ru-RU"/>
        </w:rPr>
        <w:t xml:space="preserve"> Гкал/час;</w:t>
      </w:r>
    </w:p>
    <w:p w14:paraId="5D6DAB1D" w14:textId="5DA72D27" w:rsidR="00A652C8" w:rsidRPr="006622EA" w:rsidRDefault="00A652C8" w:rsidP="0013021F">
      <w:pPr>
        <w:pStyle w:val="APEX3"/>
        <w:spacing w:before="0"/>
      </w:pPr>
      <w:r w:rsidRPr="006622EA">
        <w:t xml:space="preserve">в) Общий тепловой поток </w:t>
      </w:r>
      <w:r w:rsidR="00850A89" w:rsidRPr="006622EA">
        <w:t>объекта</w:t>
      </w:r>
      <w:r w:rsidRPr="006622EA">
        <w:t>:</w:t>
      </w:r>
    </w:p>
    <w:p w14:paraId="1EE46851" w14:textId="43855722" w:rsidR="00A652C8" w:rsidRPr="006622EA" w:rsidRDefault="00A652C8" w:rsidP="0013021F">
      <w:pPr>
        <w:pStyle w:val="APEX3"/>
        <w:spacing w:before="0"/>
      </w:pPr>
      <w:r w:rsidRPr="006622EA">
        <w:t xml:space="preserve"> </w:t>
      </w:r>
      <w:r w:rsidRPr="006622EA">
        <w:rPr>
          <w:rFonts w:cs="Arial CYR"/>
          <w:szCs w:val="24"/>
          <w:lang w:val="en-US"/>
        </w:rPr>
        <w:t>Q</w:t>
      </w:r>
      <w:r w:rsidRPr="006622EA">
        <w:rPr>
          <w:rFonts w:cs="Arial CYR"/>
          <w:szCs w:val="24"/>
          <w:vertAlign w:val="superscript"/>
          <w:lang w:val="en-US"/>
        </w:rPr>
        <w:t>h</w:t>
      </w:r>
      <w:r w:rsidRPr="006622EA">
        <w:rPr>
          <w:rFonts w:cs="Arial CYR"/>
          <w:szCs w:val="24"/>
          <w:vertAlign w:val="subscript"/>
          <w:lang w:val="en-US"/>
        </w:rPr>
        <w:t>hr</w:t>
      </w:r>
      <w:r w:rsidRPr="006622EA">
        <w:t xml:space="preserve"> =1,16</w:t>
      </w:r>
      <w:r w:rsidRPr="006622EA">
        <w:rPr>
          <w:rFonts w:ascii="Arial" w:hAnsi="Arial" w:cs="Arial"/>
        </w:rPr>
        <w:t>∙</w:t>
      </w:r>
      <w:r w:rsidR="003D4C80" w:rsidRPr="006622EA">
        <w:t>28</w:t>
      </w:r>
      <w:r w:rsidRPr="006622EA">
        <w:t>,</w:t>
      </w:r>
      <w:r w:rsidR="006622EA" w:rsidRPr="006622EA">
        <w:t>41</w:t>
      </w:r>
      <w:r w:rsidRPr="006622EA">
        <w:rPr>
          <w:rFonts w:ascii="Arial" w:hAnsi="Arial" w:cs="Arial"/>
        </w:rPr>
        <w:t>∙</w:t>
      </w:r>
      <w:r w:rsidRPr="006622EA">
        <w:t xml:space="preserve">(65-5) </w:t>
      </w:r>
      <w:r w:rsidRPr="006622EA">
        <w:rPr>
          <w:rFonts w:ascii="Arial" w:hAnsi="Arial" w:cs="Arial"/>
        </w:rPr>
        <w:t>∙</w:t>
      </w:r>
      <w:r w:rsidRPr="006622EA">
        <w:t xml:space="preserve">1,10 = </w:t>
      </w:r>
      <w:r w:rsidR="003D4C80" w:rsidRPr="006622EA">
        <w:t>21</w:t>
      </w:r>
      <w:r w:rsidR="006622EA" w:rsidRPr="006622EA">
        <w:t>75</w:t>
      </w:r>
      <w:r w:rsidRPr="006622EA">
        <w:t>,</w:t>
      </w:r>
      <w:r w:rsidR="006622EA" w:rsidRPr="006622EA">
        <w:t>07</w:t>
      </w:r>
      <w:r w:rsidRPr="006622EA">
        <w:t xml:space="preserve"> кВт /1,163/1000 = </w:t>
      </w:r>
      <w:r w:rsidR="003D4C80" w:rsidRPr="006622EA">
        <w:t>1</w:t>
      </w:r>
      <w:r w:rsidRPr="006622EA">
        <w:t>,</w:t>
      </w:r>
      <w:r w:rsidR="003D4C80" w:rsidRPr="006622EA">
        <w:t>87</w:t>
      </w:r>
      <w:r w:rsidR="006622EA" w:rsidRPr="006622EA">
        <w:t>02</w:t>
      </w:r>
      <w:r w:rsidRPr="006622EA">
        <w:t xml:space="preserve"> Гкал/час.</w:t>
      </w:r>
    </w:p>
    <w:p w14:paraId="29D9A667" w14:textId="7E5F5B5D" w:rsidR="00A652C8" w:rsidRPr="006622EA" w:rsidRDefault="00A652C8" w:rsidP="0013021F">
      <w:pPr>
        <w:pStyle w:val="APEX3"/>
        <w:spacing w:before="0"/>
      </w:pPr>
      <w:r w:rsidRPr="006622EA">
        <w:t>Расход тепла для нагрева горячей воды на нужды горячего водоснабжения с учетом теплопотерь подающих и циркуляционных трубопроводов, а также оборудования (полотенцесушителей, водоподогревателей и др.) следует уточнять на стадии РД.</w:t>
      </w:r>
    </w:p>
    <w:p w14:paraId="5D554AC4" w14:textId="73F1A2E1" w:rsidR="005479C8" w:rsidRPr="00AB4E36" w:rsidRDefault="00680916" w:rsidP="0013021F">
      <w:pPr>
        <w:pStyle w:val="APEX3"/>
        <w:spacing w:before="0"/>
      </w:pPr>
      <w:r w:rsidRPr="00AB4E36">
        <w:t xml:space="preserve">Распределение нагрузок по контурам </w:t>
      </w:r>
      <w:r w:rsidR="009A23CE" w:rsidRPr="00AB4E36">
        <w:t xml:space="preserve">теплообенников </w:t>
      </w:r>
      <w:r w:rsidRPr="00AB4E36">
        <w:t>указано в томе 11</w:t>
      </w:r>
      <w:r w:rsidR="00AE32F7" w:rsidRPr="00AB4E36">
        <w:t>91</w:t>
      </w:r>
      <w:r w:rsidRPr="00AB4E36">
        <w:t>-ИОС4.</w:t>
      </w:r>
      <w:r w:rsidR="005479C8" w:rsidRPr="00AB4E36">
        <w:t>2</w:t>
      </w:r>
      <w:r w:rsidRPr="00AB4E36">
        <w:t>.</w:t>
      </w:r>
      <w:r w:rsidR="005479C8" w:rsidRPr="00AB4E36">
        <w:br/>
      </w:r>
    </w:p>
    <w:p w14:paraId="6AEC5CDA" w14:textId="77777777" w:rsidR="005479C8" w:rsidRPr="00AB4E36" w:rsidRDefault="005479C8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br w:type="page"/>
      </w:r>
    </w:p>
    <w:p w14:paraId="5A829F84" w14:textId="3B8A6DF6" w:rsidR="00116752" w:rsidRPr="00AB4E36" w:rsidRDefault="00C33ED0" w:rsidP="0013021F">
      <w:pPr>
        <w:pStyle w:val="APEX"/>
        <w:spacing w:before="0" w:after="0"/>
        <w:ind w:left="567" w:hanging="567"/>
      </w:pPr>
      <w:bookmarkStart w:id="71" w:name="_Toc499627985"/>
      <w:bookmarkStart w:id="72" w:name="_Toc102157830"/>
      <w:r w:rsidRPr="00AB4E36">
        <w:lastRenderedPageBreak/>
        <w:t>О</w:t>
      </w:r>
      <w:r w:rsidR="00116752" w:rsidRPr="00AB4E36">
        <w:t>писание системы оборотного водоснабжения и мероприятий, обеспечивающих повторное использование подогретой воды</w:t>
      </w:r>
      <w:bookmarkEnd w:id="71"/>
      <w:bookmarkEnd w:id="72"/>
    </w:p>
    <w:p w14:paraId="27140265" w14:textId="1D4E3737" w:rsidR="005479C8" w:rsidRPr="00AB4E36" w:rsidRDefault="005479C8" w:rsidP="0013021F">
      <w:pPr>
        <w:pStyle w:val="APEX3"/>
        <w:spacing w:before="0"/>
      </w:pPr>
      <w:r w:rsidRPr="00AB4E36">
        <w:t>Систем оборотного водоснабжения и мероприятий, обеспечивающих повторное использование тепла подогретой воды, на объекте не предусмотрено.</w:t>
      </w:r>
    </w:p>
    <w:p w14:paraId="36EEBC5C" w14:textId="0EDF3E9C" w:rsidR="006563C1" w:rsidRPr="00AB4E36" w:rsidRDefault="006563C1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bCs/>
          <w:caps/>
          <w:lang w:eastAsia="de-DE"/>
        </w:rPr>
        <w:br w:type="page"/>
      </w:r>
    </w:p>
    <w:p w14:paraId="1933D427" w14:textId="78326F95" w:rsidR="00116752" w:rsidRPr="00AB4E36" w:rsidRDefault="00C33ED0" w:rsidP="0013021F">
      <w:pPr>
        <w:pStyle w:val="APEX"/>
        <w:spacing w:before="0" w:after="0"/>
        <w:ind w:left="567" w:hanging="567"/>
      </w:pPr>
      <w:bookmarkStart w:id="73" w:name="_Toc499627986"/>
      <w:bookmarkStart w:id="74" w:name="_Toc102157831"/>
      <w:r w:rsidRPr="00AB4E36">
        <w:lastRenderedPageBreak/>
        <w:t>Б</w:t>
      </w:r>
      <w:r w:rsidR="00116752" w:rsidRPr="00AB4E36">
        <w:t>аланс водопотребления и водоотведения</w:t>
      </w:r>
      <w:bookmarkEnd w:id="73"/>
      <w:bookmarkEnd w:id="74"/>
    </w:p>
    <w:p w14:paraId="745E8D05" w14:textId="77777777" w:rsidR="00116752" w:rsidRPr="00AB4E36" w:rsidRDefault="008145EF" w:rsidP="0013021F">
      <w:pPr>
        <w:pStyle w:val="APEX3"/>
        <w:spacing w:before="0"/>
      </w:pPr>
      <w:r w:rsidRPr="00AB4E36">
        <w:t>См. Приложение А.</w:t>
      </w:r>
    </w:p>
    <w:p w14:paraId="2E6E2887" w14:textId="088DD262" w:rsidR="006563C1" w:rsidRPr="00AB4E36" w:rsidRDefault="006563C1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br w:type="page"/>
      </w:r>
    </w:p>
    <w:p w14:paraId="24FE3897" w14:textId="1DB808CC" w:rsidR="00116752" w:rsidRPr="00AB4E36" w:rsidRDefault="00C33ED0" w:rsidP="0013021F">
      <w:pPr>
        <w:pStyle w:val="APEX"/>
        <w:spacing w:before="0" w:after="0"/>
        <w:ind w:left="567" w:hanging="567"/>
      </w:pPr>
      <w:bookmarkStart w:id="75" w:name="_Toc499627987"/>
      <w:bookmarkStart w:id="76" w:name="_Toc102157832"/>
      <w:r w:rsidRPr="00AB4E36">
        <w:lastRenderedPageBreak/>
        <w:t>О</w:t>
      </w:r>
      <w:r w:rsidR="00116752" w:rsidRPr="00AB4E36">
        <w:t>писание мест расположения приборов учета используемой холодной и горячей воды и устройств сбора и передачи данных от таких приборов</w:t>
      </w:r>
      <w:bookmarkEnd w:id="75"/>
      <w:bookmarkEnd w:id="76"/>
    </w:p>
    <w:p w14:paraId="47CDB6F9" w14:textId="77777777" w:rsidR="00116752" w:rsidRPr="00AB4E36" w:rsidRDefault="00116752" w:rsidP="0013021F">
      <w:pPr>
        <w:pStyle w:val="APEX3"/>
        <w:spacing w:before="0"/>
      </w:pPr>
      <w:bookmarkStart w:id="77" w:name="_Toc422999986"/>
      <w:r w:rsidRPr="00AB4E36">
        <w:t>В проекте для учета водопотребления предусмотрена установка счетчиков для горячей и холодной воды.</w:t>
      </w:r>
    </w:p>
    <w:p w14:paraId="39F13830" w14:textId="744B188C" w:rsidR="00116752" w:rsidRPr="00AB4E36" w:rsidRDefault="00116752" w:rsidP="0013021F">
      <w:pPr>
        <w:pStyle w:val="APEX3"/>
        <w:spacing w:before="0"/>
      </w:pPr>
      <w:r w:rsidRPr="00AB4E36">
        <w:t xml:space="preserve">Общедомовой водомерный узел расположен в </w:t>
      </w:r>
      <w:r w:rsidR="006D646E" w:rsidRPr="00AB4E36">
        <w:t xml:space="preserve">помещении </w:t>
      </w:r>
      <w:r w:rsidR="004903F2">
        <w:t>водомерного узла</w:t>
      </w:r>
      <w:r w:rsidRPr="00AB4E36">
        <w:t xml:space="preserve"> на -</w:t>
      </w:r>
      <w:r w:rsidR="00804F34" w:rsidRPr="00AB4E36">
        <w:t>1</w:t>
      </w:r>
      <w:r w:rsidRPr="00AB4E36">
        <w:t xml:space="preserve"> </w:t>
      </w:r>
      <w:r w:rsidR="00383203" w:rsidRPr="00AB4E36">
        <w:t>э</w:t>
      </w:r>
      <w:r w:rsidRPr="00AB4E36">
        <w:t>таже.</w:t>
      </w:r>
    </w:p>
    <w:p w14:paraId="40D7C827" w14:textId="24A9DFC2" w:rsidR="008612FA" w:rsidRPr="00AB4E36" w:rsidRDefault="008145EF" w:rsidP="0013021F">
      <w:pPr>
        <w:pStyle w:val="APEX3"/>
        <w:spacing w:before="0"/>
      </w:pPr>
      <w:r w:rsidRPr="00AB4E36">
        <w:t>В помещении х</w:t>
      </w:r>
      <w:r w:rsidR="00116752" w:rsidRPr="00AB4E36">
        <w:t>озяйственно-питьев</w:t>
      </w:r>
      <w:r w:rsidRPr="00AB4E36">
        <w:t>ой</w:t>
      </w:r>
      <w:r w:rsidR="00116752" w:rsidRPr="00AB4E36">
        <w:t xml:space="preserve"> насосн</w:t>
      </w:r>
      <w:r w:rsidRPr="00AB4E36">
        <w:t xml:space="preserve">ой </w:t>
      </w:r>
      <w:r w:rsidR="00C66CA8" w:rsidRPr="00AB4E36">
        <w:t xml:space="preserve">также </w:t>
      </w:r>
      <w:r w:rsidR="00116752" w:rsidRPr="00AB4E36">
        <w:t>расположен уз</w:t>
      </w:r>
      <w:r w:rsidR="00D010A4">
        <w:t>ел</w:t>
      </w:r>
      <w:r w:rsidR="00116752" w:rsidRPr="00AB4E36">
        <w:t xml:space="preserve"> учета водопотребления</w:t>
      </w:r>
      <w:r w:rsidR="006D646E" w:rsidRPr="00AB4E36">
        <w:t xml:space="preserve"> холодной воды на нужды встроенных помещений.</w:t>
      </w:r>
    </w:p>
    <w:p w14:paraId="2C24CD0D" w14:textId="1A0AB6B9" w:rsidR="00A41CB6" w:rsidRPr="00AB4E36" w:rsidRDefault="00A41CB6" w:rsidP="0013021F">
      <w:pPr>
        <w:pStyle w:val="APEX3"/>
        <w:spacing w:before="0"/>
      </w:pPr>
      <w:r w:rsidRPr="00AB4E36">
        <w:t>Счетчики горячей воды устанавлены (помещение ИТП) на подающих и циркуляционных трубопроводах горячего водоснабжения с установкой обратного клапана на циркуляционном трубопроводе – см. том 11</w:t>
      </w:r>
      <w:r w:rsidR="00F944AD" w:rsidRPr="00AB4E36">
        <w:t>91</w:t>
      </w:r>
      <w:r w:rsidRPr="00AB4E36">
        <w:t>-ИОС4.2.</w:t>
      </w:r>
    </w:p>
    <w:p w14:paraId="6043A158" w14:textId="24DDBF18" w:rsidR="00A41CB6" w:rsidRPr="00AB4E36" w:rsidRDefault="00A41CB6" w:rsidP="0013021F">
      <w:pPr>
        <w:pStyle w:val="APEX3"/>
        <w:spacing w:before="0"/>
      </w:pPr>
      <w:r w:rsidRPr="00AB4E36">
        <w:t>Для квартир и встроенных помещений предусматривается установка индивидуальных приборов учета.</w:t>
      </w:r>
    </w:p>
    <w:p w14:paraId="1ADB39BA" w14:textId="77777777" w:rsidR="00A41CB6" w:rsidRPr="00AB4E36" w:rsidRDefault="00A41CB6" w:rsidP="0013021F">
      <w:pPr>
        <w:pStyle w:val="APEX3"/>
        <w:spacing w:before="0"/>
      </w:pPr>
      <w:r w:rsidRPr="00AB4E36">
        <w:t>Водомерные узлы оборудованы запорной арматурой, магнитно-механическими фильтрами, спускной арматурой, обратными клапанами и компенсаторами гидравлического удара (квартирные).</w:t>
      </w:r>
    </w:p>
    <w:p w14:paraId="1A8E4195" w14:textId="67424B6A" w:rsidR="00A41CB6" w:rsidRPr="00AB4E36" w:rsidRDefault="00A41CB6" w:rsidP="0013021F">
      <w:pPr>
        <w:pStyle w:val="APEX3"/>
        <w:spacing w:before="0"/>
      </w:pPr>
      <w:r w:rsidRPr="00AB4E36">
        <w:t>На квартирных узлах учета установливаются накидные гайки со вставкой для перспективной установки шарового крана с электроприводом системы от «затопа» силами и за счет собственников.</w:t>
      </w:r>
    </w:p>
    <w:p w14:paraId="539D2094" w14:textId="77777777" w:rsidR="00A41CB6" w:rsidRPr="00AB4E36" w:rsidRDefault="00A41CB6" w:rsidP="0013021F">
      <w:pPr>
        <w:pStyle w:val="APEX3"/>
        <w:spacing w:before="0"/>
      </w:pPr>
      <w:r w:rsidRPr="00AB4E36">
        <w:t xml:space="preserve">В помещениях с водомерными узлами в зимний период времени поддерживается положительная температура воздуха и предусмотрено искусственное освещение. </w:t>
      </w:r>
    </w:p>
    <w:p w14:paraId="1BBB8E76" w14:textId="77777777" w:rsidR="00A41CB6" w:rsidRPr="00AB4E36" w:rsidRDefault="00116752" w:rsidP="0013021F">
      <w:pPr>
        <w:pStyle w:val="APEX3"/>
        <w:spacing w:before="0"/>
      </w:pPr>
      <w:r w:rsidRPr="00AB4E36">
        <w:t xml:space="preserve">Для сбора и передачи данных от приборов учета воды все счетчики оснащаются </w:t>
      </w:r>
      <w:r w:rsidR="00383203" w:rsidRPr="00AB4E36">
        <w:t>цифровым выходам</w:t>
      </w:r>
      <w:r w:rsidR="006D646E" w:rsidRPr="00AB4E36">
        <w:t xml:space="preserve"> </w:t>
      </w:r>
      <w:r w:rsidR="006D646E" w:rsidRPr="00AB4E36">
        <w:rPr>
          <w:lang w:val="en-US"/>
        </w:rPr>
        <w:t>RS</w:t>
      </w:r>
      <w:r w:rsidR="006D646E" w:rsidRPr="00AB4E36">
        <w:t>-485</w:t>
      </w:r>
      <w:r w:rsidRPr="00AB4E36">
        <w:t>.</w:t>
      </w:r>
      <w:bookmarkEnd w:id="77"/>
    </w:p>
    <w:p w14:paraId="29888578" w14:textId="77777777" w:rsidR="00A41CB6" w:rsidRPr="00AB4E36" w:rsidRDefault="00A41CB6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br w:type="page"/>
      </w:r>
    </w:p>
    <w:p w14:paraId="1359AF8A" w14:textId="524B2C91" w:rsidR="002E56D5" w:rsidRPr="00AB4E36" w:rsidRDefault="002E56D5" w:rsidP="0013021F">
      <w:pPr>
        <w:pStyle w:val="APEX3"/>
        <w:spacing w:before="0"/>
        <w:rPr>
          <w:bCs w:val="0"/>
        </w:rPr>
      </w:pPr>
    </w:p>
    <w:p w14:paraId="7BF331EE" w14:textId="3AD5CC45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370A49E9" w14:textId="363B8F04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5EA543D" w14:textId="2EC472B0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1708355" w14:textId="295E766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7F10CBC" w14:textId="34959D5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53BAF94" w14:textId="7B8D2A04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191D6DB" w14:textId="53AE6D52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5A4C1F2" w14:textId="05726013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FDC67A9" w14:textId="6F79381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372FC046" w14:textId="25D222E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991BB82" w14:textId="662236E1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374C8D9" w14:textId="5DC5A203" w:rsidR="00A41CB6" w:rsidRPr="00AB4E36" w:rsidRDefault="00A41CB6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1E54880" w14:textId="77777777" w:rsidR="00A41CB6" w:rsidRPr="00AB4E36" w:rsidRDefault="00A41CB6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4833629" w14:textId="77777777" w:rsidR="007831B5" w:rsidRPr="00AB4E36" w:rsidRDefault="007831B5" w:rsidP="0013021F">
      <w:pPr>
        <w:pStyle w:val="APEXf5"/>
        <w:spacing w:before="0" w:after="0"/>
        <w:jc w:val="center"/>
      </w:pPr>
    </w:p>
    <w:p w14:paraId="70D7EA73" w14:textId="18EFD9CC" w:rsidR="00A41CB6" w:rsidRPr="00AB4E36" w:rsidRDefault="002E56D5" w:rsidP="0013021F">
      <w:pPr>
        <w:pStyle w:val="APEXf5"/>
        <w:spacing w:before="0" w:after="0"/>
        <w:jc w:val="center"/>
      </w:pPr>
      <w:bookmarkStart w:id="78" w:name="_Toc102157833"/>
      <w:r w:rsidRPr="00AB4E36">
        <w:t>Приложение А</w:t>
      </w:r>
      <w:bookmarkEnd w:id="78"/>
    </w:p>
    <w:p w14:paraId="0480A1F5" w14:textId="77777777" w:rsidR="00A41CB6" w:rsidRPr="00AB4E36" w:rsidRDefault="00A41CB6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br w:type="page"/>
      </w:r>
    </w:p>
    <w:p w14:paraId="5D0EED6B" w14:textId="3DF64028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</w:p>
    <w:p w14:paraId="364CFD62" w14:textId="00552ECB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rPr>
          <w:rFonts w:ascii="PT Sans" w:eastAsia="Calibri" w:hAnsi="PT Sans"/>
          <w:caps/>
          <w:noProof w:val="0"/>
          <w:sz w:val="22"/>
          <w:szCs w:val="22"/>
          <w:lang w:eastAsia="en-US"/>
        </w:rPr>
        <w:br w:type="page"/>
      </w:r>
    </w:p>
    <w:p w14:paraId="5EF0DEA9" w14:textId="77777777" w:rsidR="00A41CB6" w:rsidRPr="00AB4E36" w:rsidRDefault="00A41CB6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</w:p>
    <w:p w14:paraId="1F5B41A7" w14:textId="71EE3D47" w:rsidR="006C0BD6" w:rsidRPr="00AB4E36" w:rsidRDefault="006C0BD6" w:rsidP="0013021F"/>
    <w:p w14:paraId="2A9BD8B0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37D49947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208FB40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5D9BCADF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3CC2BA55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1573293F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E020B9B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F844294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7336A2C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A7D1ACA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C797425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5A69BB8E" w14:textId="77777777" w:rsidR="00FC7527" w:rsidRPr="00AB4E36" w:rsidRDefault="00FC7527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5A0DDC73" w14:textId="77777777" w:rsidR="00A41CB6" w:rsidRPr="00AB4E36" w:rsidRDefault="00FC7527" w:rsidP="0013021F">
      <w:pPr>
        <w:pStyle w:val="APEXf5"/>
        <w:spacing w:before="0" w:after="0"/>
        <w:jc w:val="center"/>
      </w:pPr>
      <w:bookmarkStart w:id="79" w:name="_Toc102157834"/>
      <w:r w:rsidRPr="00AB4E36">
        <w:t xml:space="preserve">Приложение </w:t>
      </w:r>
      <w:r w:rsidR="00C1764D" w:rsidRPr="00AB4E36">
        <w:t>Б</w:t>
      </w:r>
      <w:bookmarkEnd w:id="79"/>
    </w:p>
    <w:p w14:paraId="03ED7480" w14:textId="77777777" w:rsidR="00A41CB6" w:rsidRPr="00AB4E36" w:rsidRDefault="00A41CB6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br w:type="page"/>
      </w:r>
    </w:p>
    <w:p w14:paraId="4BB0CF90" w14:textId="077DD809" w:rsidR="007831B5" w:rsidRPr="00AB4E36" w:rsidRDefault="00A41CB6" w:rsidP="0013021F">
      <w:r w:rsidRPr="00AB4E36">
        <w:lastRenderedPageBreak/>
        <w:br w:type="page"/>
      </w:r>
      <w:r w:rsidR="007831B5" w:rsidRPr="00AB4E36">
        <w:lastRenderedPageBreak/>
        <w:br w:type="page"/>
      </w:r>
    </w:p>
    <w:p w14:paraId="01D5831A" w14:textId="52B2BD2B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</w:p>
    <w:p w14:paraId="2E0FFAAE" w14:textId="755E186E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</w:p>
    <w:p w14:paraId="35DC22DB" w14:textId="48D1E368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</w:p>
    <w:p w14:paraId="32C24EFD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35CFC13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13F5FA4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744B7EB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250AC0F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BE579DE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D80F8E2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57D901FE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3B2E4BE9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A22ECED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8E844A6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19E5437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211BFDC" w14:textId="77777777" w:rsidR="00F51F0B" w:rsidRPr="00AB4E36" w:rsidRDefault="00F51F0B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5DFA3AC1" w14:textId="77777777" w:rsidR="00F51F0B" w:rsidRPr="00AB4E36" w:rsidRDefault="00F51F0B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</w:p>
    <w:p w14:paraId="4DDAABA1" w14:textId="5F2003C8" w:rsidR="00F51F0B" w:rsidRPr="00AB4E36" w:rsidRDefault="00F51F0B" w:rsidP="0013021F">
      <w:pPr>
        <w:pStyle w:val="APEXf5"/>
        <w:spacing w:before="0" w:after="0"/>
        <w:jc w:val="center"/>
      </w:pPr>
      <w:bookmarkStart w:id="80" w:name="_Toc102157835"/>
      <w:r w:rsidRPr="00AB4E36">
        <w:t>Приложение В</w:t>
      </w:r>
      <w:bookmarkEnd w:id="80"/>
    </w:p>
    <w:p w14:paraId="6A3DFF13" w14:textId="77777777" w:rsidR="00F51F0B" w:rsidRPr="00AB4E36" w:rsidRDefault="00F51F0B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br w:type="page"/>
      </w:r>
    </w:p>
    <w:p w14:paraId="3967D340" w14:textId="55CB94D2" w:rsidR="00F51F0B" w:rsidRPr="00AB4E36" w:rsidRDefault="00F51F0B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lastRenderedPageBreak/>
        <w:br w:type="page"/>
      </w:r>
    </w:p>
    <w:p w14:paraId="7E192077" w14:textId="047BFD8C" w:rsidR="00F51F0B" w:rsidRPr="00AB4E36" w:rsidRDefault="00F51F0B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lastRenderedPageBreak/>
        <w:br w:type="page"/>
      </w:r>
    </w:p>
    <w:p w14:paraId="23BA8A86" w14:textId="469AD045" w:rsidR="00F51F0B" w:rsidRPr="00AB4E36" w:rsidRDefault="00F51F0B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lastRenderedPageBreak/>
        <w:br w:type="page"/>
      </w:r>
    </w:p>
    <w:p w14:paraId="3C34C853" w14:textId="36081BDE" w:rsidR="007831B5" w:rsidRPr="00AB4E36" w:rsidRDefault="007831B5" w:rsidP="0013021F">
      <w:r w:rsidRPr="00AB4E36">
        <w:lastRenderedPageBreak/>
        <w:br w:type="page"/>
      </w:r>
      <w:r w:rsidRPr="00AB4E36">
        <w:lastRenderedPageBreak/>
        <w:br w:type="page"/>
      </w:r>
    </w:p>
    <w:p w14:paraId="7021F1FB" w14:textId="77777777" w:rsidR="007831B5" w:rsidRPr="00AB4E36" w:rsidRDefault="007831B5" w:rsidP="0013021F"/>
    <w:p w14:paraId="3B8EB623" w14:textId="77777777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</w:p>
    <w:p w14:paraId="6CEE392D" w14:textId="77777777" w:rsidR="007831B5" w:rsidRPr="00AB4E36" w:rsidRDefault="007831B5" w:rsidP="0013021F"/>
    <w:p w14:paraId="0A1452BC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8B6B29D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3EF1358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5C5D66F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31C03465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35A6D8E4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5CDB6045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7090ECE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189E993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02D28618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16F0A74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3ABC168" w14:textId="77777777" w:rsidR="007831B5" w:rsidRPr="00AB4E36" w:rsidRDefault="007831B5" w:rsidP="0013021F">
      <w:pPr>
        <w:pStyle w:val="APEXf5"/>
        <w:spacing w:before="0" w:after="0"/>
        <w:jc w:val="center"/>
      </w:pPr>
      <w:bookmarkStart w:id="81" w:name="_Toc102157836"/>
      <w:r w:rsidRPr="00AB4E36">
        <w:t>Приложение Г</w:t>
      </w:r>
      <w:bookmarkEnd w:id="81"/>
    </w:p>
    <w:p w14:paraId="4F27A2F3" w14:textId="77777777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br w:type="page"/>
      </w:r>
    </w:p>
    <w:p w14:paraId="13E522B2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</w:p>
    <w:p w14:paraId="5BAEBF6D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</w:p>
    <w:p w14:paraId="495A7667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</w:p>
    <w:p w14:paraId="2BBB6AC2" w14:textId="53162405" w:rsidR="007F75FC" w:rsidRDefault="007831B5">
      <w:pPr>
        <w:spacing w:line="240" w:lineRule="auto"/>
        <w:rPr>
          <w:rFonts w:ascii="PT Sans" w:hAnsi="PT Sans"/>
          <w:bCs/>
          <w:sz w:val="22"/>
          <w:szCs w:val="22"/>
          <w:lang w:eastAsia="de-DE"/>
        </w:rPr>
      </w:pPr>
      <w:r w:rsidRPr="00AB4E36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  <w:r w:rsidR="007F75FC">
        <w:rPr>
          <w:rFonts w:ascii="PT Sans" w:hAnsi="PT Sans"/>
          <w:bCs/>
          <w:sz w:val="22"/>
          <w:szCs w:val="22"/>
          <w:lang w:eastAsia="de-DE"/>
        </w:rPr>
        <w:lastRenderedPageBreak/>
        <w:br w:type="page"/>
      </w:r>
    </w:p>
    <w:p w14:paraId="1370A3D8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5DDD6009" w14:textId="0BF6FD6E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1D6517D7" w14:textId="2607450F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FF11C33" w14:textId="2CC87EB4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2B1993B" w14:textId="15229AE0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B9C4AC8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FFB5C55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9120A22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41BB1B6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57D7A97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69D4ED23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289A4257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0EFC94A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A09F2E0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7AB750CA" w14:textId="77777777" w:rsidR="007831B5" w:rsidRPr="00AB4E36" w:rsidRDefault="007831B5" w:rsidP="0013021F">
      <w:pPr>
        <w:rPr>
          <w:rFonts w:ascii="PT Sans" w:hAnsi="PT Sans"/>
          <w:bCs/>
          <w:sz w:val="22"/>
          <w:szCs w:val="22"/>
          <w:lang w:eastAsia="de-DE"/>
        </w:rPr>
      </w:pPr>
    </w:p>
    <w:p w14:paraId="467EA895" w14:textId="22112E1B" w:rsidR="007831B5" w:rsidRPr="00AB4E36" w:rsidRDefault="007831B5" w:rsidP="0013021F">
      <w:pPr>
        <w:pStyle w:val="APEXf5"/>
        <w:spacing w:before="0" w:after="0"/>
        <w:jc w:val="center"/>
      </w:pPr>
      <w:bookmarkStart w:id="82" w:name="_Toc102157837"/>
      <w:r w:rsidRPr="00AB4E36">
        <w:t>Приложение Д</w:t>
      </w:r>
      <w:bookmarkEnd w:id="82"/>
    </w:p>
    <w:p w14:paraId="04164196" w14:textId="77777777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br w:type="page"/>
      </w:r>
    </w:p>
    <w:p w14:paraId="64DEC8B8" w14:textId="562EF73D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rPr>
          <w:rFonts w:ascii="PT Sans" w:eastAsia="Calibri" w:hAnsi="PT Sans"/>
          <w:caps/>
          <w:noProof w:val="0"/>
          <w:sz w:val="22"/>
          <w:szCs w:val="22"/>
          <w:lang w:eastAsia="en-US"/>
        </w:rPr>
        <w:lastRenderedPageBreak/>
        <w:br w:type="page"/>
      </w:r>
    </w:p>
    <w:p w14:paraId="62CFC895" w14:textId="24626EE3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rPr>
          <w:rFonts w:ascii="PT Sans" w:eastAsia="Calibri" w:hAnsi="PT Sans"/>
          <w:caps/>
          <w:noProof w:val="0"/>
          <w:sz w:val="22"/>
          <w:szCs w:val="22"/>
          <w:lang w:eastAsia="en-US"/>
        </w:rPr>
        <w:lastRenderedPageBreak/>
        <w:br w:type="page"/>
      </w:r>
    </w:p>
    <w:p w14:paraId="6F44CD09" w14:textId="2855DD63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rPr>
          <w:rFonts w:ascii="PT Sans" w:eastAsia="Calibri" w:hAnsi="PT Sans"/>
          <w:caps/>
          <w:noProof w:val="0"/>
          <w:sz w:val="22"/>
          <w:szCs w:val="22"/>
          <w:lang w:eastAsia="en-US"/>
        </w:rPr>
        <w:lastRenderedPageBreak/>
        <w:br w:type="page"/>
      </w:r>
    </w:p>
    <w:p w14:paraId="011AE0E8" w14:textId="3C9D150D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  <w:r w:rsidRPr="00AB4E36">
        <w:rPr>
          <w:rFonts w:ascii="PT Sans" w:eastAsia="Calibri" w:hAnsi="PT Sans"/>
          <w:caps/>
          <w:noProof w:val="0"/>
          <w:sz w:val="22"/>
          <w:szCs w:val="22"/>
          <w:lang w:eastAsia="en-US"/>
        </w:rPr>
        <w:lastRenderedPageBreak/>
        <w:br w:type="page"/>
      </w:r>
    </w:p>
    <w:p w14:paraId="713D5B34" w14:textId="77777777" w:rsidR="007831B5" w:rsidRPr="00AB4E36" w:rsidRDefault="007831B5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</w:p>
    <w:p w14:paraId="0111F8A7" w14:textId="169D94C9" w:rsidR="007F37B3" w:rsidRPr="00AB4E36" w:rsidRDefault="007F37B3" w:rsidP="0013021F">
      <w:pPr>
        <w:rPr>
          <w:rFonts w:ascii="PT Sans" w:eastAsia="Calibri" w:hAnsi="PT Sans"/>
          <w:caps/>
          <w:noProof w:val="0"/>
          <w:sz w:val="22"/>
          <w:szCs w:val="22"/>
          <w:lang w:eastAsia="en-US"/>
        </w:rPr>
      </w:pPr>
    </w:p>
    <w:sectPr w:rsidR="007F37B3" w:rsidRPr="00AB4E36" w:rsidSect="00C44663">
      <w:headerReference w:type="first" r:id="rId13"/>
      <w:footerReference w:type="first" r:id="rId14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5281E" w14:textId="77777777" w:rsidR="004D4E1A" w:rsidRDefault="004D4E1A">
      <w:r>
        <w:separator/>
      </w:r>
    </w:p>
  </w:endnote>
  <w:endnote w:type="continuationSeparator" w:id="0">
    <w:p w14:paraId="50CE631C" w14:textId="77777777" w:rsidR="004D4E1A" w:rsidRDefault="004D4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7882E67-7517-4BB8-A410-9855F34D8FEE}"/>
    <w:embedBold r:id="rId2" w:fontKey="{16A4DD38-0D10-4160-8B23-C08D1113F9BE}"/>
    <w:embedItalic r:id="rId3" w:fontKey="{61D212DD-22A4-44A3-BC90-E815E4144898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A674D72F-8E02-48FE-816E-70E9EB300934}"/>
    <w:embedItalic r:id="rId5" w:fontKey="{1881BE56-15A0-45CD-AFA1-9718A7EDA0E5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6" w:fontKey="{83CB679B-BC2C-44AD-ADF8-95FA6F02EBF2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7" w:fontKey="{67B6CFAE-0748-42CA-92F2-C13D413DEBB9}"/>
    <w:embedBold r:id="rId8" w:fontKey="{33E8ABDC-85E6-4DC0-B422-CF8736F1C712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F816BD12-A6DE-496E-AC9C-B296D5B1F28F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A5C4977C-E565-4E0C-A6B5-53C756ED1E52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 type A">
    <w:altName w:val="Times New Roman"/>
    <w:charset w:val="CC"/>
    <w:family w:val="swiss"/>
    <w:pitch w:val="variable"/>
    <w:sig w:usb0="00000001" w:usb1="00000048" w:usb2="00000000" w:usb3="00000000" w:csb0="00000005" w:csb1="00000000"/>
  </w:font>
  <w:font w:name="GOST type A">
    <w:altName w:val="Calibri"/>
    <w:charset w:val="00"/>
    <w:family w:val="swiss"/>
    <w:pitch w:val="variable"/>
    <w:sig w:usb0="00000001" w:usb1="00000000" w:usb2="00000000" w:usb3="00000000" w:csb0="00000005" w:csb1="00000000"/>
  </w:font>
  <w:font w:name="PTSans-Regular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1" w:fontKey="{FF34509E-63A0-421A-AFB7-156D75F4A33C}"/>
    <w:embedBold r:id="rId12" w:fontKey="{9DB3AC5C-44A6-4837-9AD4-A9004B401A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BF1D5" w14:textId="77777777" w:rsidR="00BF32D7" w:rsidRDefault="00BF32D7">
    <w:pPr>
      <w:pStyle w:val="a8"/>
    </w:pPr>
  </w:p>
  <w:p w14:paraId="120933F3" w14:textId="77777777" w:rsidR="00BF32D7" w:rsidRDefault="00BF32D7">
    <w:pPr>
      <w:pStyle w:val="a8"/>
    </w:pPr>
  </w:p>
  <w:p w14:paraId="061AB444" w14:textId="605825BA" w:rsidR="00BF32D7" w:rsidRDefault="00BF32D7">
    <w:pPr>
      <w:pStyle w:val="a8"/>
    </w:pPr>
  </w:p>
  <w:p w14:paraId="49825704" w14:textId="77777777" w:rsidR="00BF32D7" w:rsidRDefault="00BF32D7">
    <w:pPr>
      <w:pStyle w:val="a8"/>
    </w:pPr>
  </w:p>
  <w:p w14:paraId="285104C7" w14:textId="77777777" w:rsidR="00BF32D7" w:rsidRDefault="00BF32D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DFDF0" w14:textId="77777777" w:rsidR="00BF32D7" w:rsidRDefault="00BF32D7">
    <w:pPr>
      <w:pStyle w:val="a8"/>
    </w:pPr>
  </w:p>
  <w:p w14:paraId="3C639756" w14:textId="77777777" w:rsidR="00BF32D7" w:rsidRDefault="00BF32D7">
    <w:pPr>
      <w:pStyle w:val="a8"/>
    </w:pPr>
  </w:p>
  <w:p w14:paraId="53B18C18" w14:textId="77777777" w:rsidR="00BF32D7" w:rsidRDefault="00BF32D7">
    <w:pPr>
      <w:pStyle w:val="a8"/>
    </w:pPr>
  </w:p>
  <w:p w14:paraId="5D585AFF" w14:textId="77777777" w:rsidR="00BF32D7" w:rsidRDefault="00BF32D7">
    <w:pPr>
      <w:pStyle w:val="a8"/>
    </w:pPr>
  </w:p>
  <w:p w14:paraId="21A7C028" w14:textId="77777777" w:rsidR="00BF32D7" w:rsidRDefault="00BF32D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7FBCA" w14:textId="77777777" w:rsidR="004D4E1A" w:rsidRDefault="004D4E1A">
      <w:r>
        <w:separator/>
      </w:r>
    </w:p>
  </w:footnote>
  <w:footnote w:type="continuationSeparator" w:id="0">
    <w:p w14:paraId="557BAAF8" w14:textId="77777777" w:rsidR="004D4E1A" w:rsidRDefault="004D4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B1048" w14:textId="4AABFB11" w:rsidR="00BF32D7" w:rsidRDefault="00BF32D7">
    <w:pPr>
      <w:pStyle w:val="a6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 wp14:anchorId="42CB8701" wp14:editId="3876E1D3">
              <wp:simplePos x="0" y="0"/>
              <wp:positionH relativeFrom="column">
                <wp:posOffset>5941695</wp:posOffset>
              </wp:positionH>
              <wp:positionV relativeFrom="paragraph">
                <wp:posOffset>-178435</wp:posOffset>
              </wp:positionV>
              <wp:extent cx="360000" cy="252000"/>
              <wp:effectExtent l="0" t="0" r="21590" b="15240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CB6FCE" id="Прямоугольник 21" o:spid="_x0000_s1026" style="position:absolute;margin-left:467.85pt;margin-top:-14.05pt;width:28.35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xvuwIAAKA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1BE25151" wp14:editId="54564F1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BF32D7" w:rsidRPr="00930066" w14:paraId="7D8230D1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3C9D66EC" w14:textId="775EC7A9" w:rsidR="00BF32D7" w:rsidRDefault="00BF32D7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BF32D7" w:rsidRPr="00930066" w14:paraId="34D602B0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697ADE7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3F720A8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AAC872D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CAA164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39E3D38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89F302F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3E0866AC" w14:textId="4CD40007" w:rsidR="00BF32D7" w:rsidRPr="007D5CAE" w:rsidRDefault="00BF32D7" w:rsidP="00B71A9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"Номер очереди" </w:instrText>
                                </w:r>
                                <w:r>
                                  <w:fldChar w:fldCharType="end"/>
                                </w:r>
                                <w:r>
                                  <w:t>-</w:t>
                                </w:r>
                                <w:r>
                                  <w:rPr>
                                    <w:lang w:val="ru-RU"/>
                                  </w:rPr>
                                  <w:t>ИОС2.1.ПЗ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357A807" w14:textId="77777777" w:rsidR="00BF32D7" w:rsidRPr="007D5CAE" w:rsidRDefault="00BF32D7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F32D7" w:rsidRPr="00930066" w14:paraId="4F815F5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131F43B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4732A30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1265A78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6957B5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6F567160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24859AC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0CA5079C" w14:textId="77777777" w:rsidR="00BF32D7" w:rsidRPr="00930066" w:rsidRDefault="00BF32D7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3221A345" w14:textId="1C312435" w:rsidR="00BF32D7" w:rsidRPr="00930066" w:rsidRDefault="00BF32D7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A37BB4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BF32D7" w:rsidRPr="00930066" w14:paraId="6B16C2D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1344FB3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EE2427F" w14:textId="77777777" w:rsidR="00BF32D7" w:rsidRPr="00A3538F" w:rsidRDefault="00BF32D7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91DCC05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728930A" w14:textId="77777777" w:rsidR="00BF32D7" w:rsidRPr="00A3538F" w:rsidRDefault="00BF32D7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4A9DBB74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02D1C4C" w14:textId="77777777" w:rsidR="00BF32D7" w:rsidRPr="00A3538F" w:rsidRDefault="00BF32D7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7DA34A33" w14:textId="77777777" w:rsidR="00BF32D7" w:rsidRPr="00930066" w:rsidRDefault="00BF32D7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7C628860" w14:textId="77777777" w:rsidR="00BF32D7" w:rsidRPr="00930066" w:rsidRDefault="00BF32D7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633D5E3D" w14:textId="77777777" w:rsidR="00BF32D7" w:rsidRDefault="00BF32D7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E25151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BF32D7" w:rsidRPr="00930066" w14:paraId="7D8230D1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3C9D66EC" w14:textId="775EC7A9" w:rsidR="00BF32D7" w:rsidRDefault="00BF32D7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BF32D7" w:rsidRPr="00930066" w14:paraId="34D602B0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0697ADE7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03F720A8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AAC872D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CAA164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39E3D38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89F302F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3E0866AC" w14:textId="4CD40007" w:rsidR="00BF32D7" w:rsidRPr="007D5CAE" w:rsidRDefault="00BF32D7" w:rsidP="00B71A9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</w:t>
                          </w:r>
                          <w:r>
                            <w:fldChar w:fldCharType="begin"/>
                          </w:r>
                          <w:r>
                            <w:instrText xml:space="preserve"> DOCPROPERTY  "Номер очереди" </w:instrTex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  <w:r>
                            <w:rPr>
                              <w:lang w:val="ru-RU"/>
                            </w:rPr>
                            <w:t>ИОС2.1.ПЗ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357A807" w14:textId="77777777" w:rsidR="00BF32D7" w:rsidRPr="007D5CAE" w:rsidRDefault="00BF32D7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BF32D7" w:rsidRPr="00930066" w14:paraId="4F815F5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1131F43B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4732A30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1265A78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6957B5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6F567160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24859AC" w14:textId="77777777" w:rsidR="00BF32D7" w:rsidRPr="00A3538F" w:rsidRDefault="00BF32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0CA5079C" w14:textId="77777777" w:rsidR="00BF32D7" w:rsidRPr="00930066" w:rsidRDefault="00BF32D7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3221A345" w14:textId="1C312435" w:rsidR="00BF32D7" w:rsidRPr="00930066" w:rsidRDefault="00BF32D7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37BB4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BF32D7" w:rsidRPr="00930066" w14:paraId="6B16C2D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1344FB3" w14:textId="77777777" w:rsidR="00BF32D7" w:rsidRPr="00A3538F" w:rsidRDefault="00BF32D7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EE2427F" w14:textId="77777777" w:rsidR="00BF32D7" w:rsidRPr="00A3538F" w:rsidRDefault="00BF32D7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091DCC05" w14:textId="77777777" w:rsidR="00BF32D7" w:rsidRPr="00A3538F" w:rsidRDefault="00BF32D7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728930A" w14:textId="77777777" w:rsidR="00BF32D7" w:rsidRPr="00A3538F" w:rsidRDefault="00BF32D7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4A9DBB74" w14:textId="77777777" w:rsidR="00BF32D7" w:rsidRPr="00A3538F" w:rsidRDefault="00BF32D7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02D1C4C" w14:textId="77777777" w:rsidR="00BF32D7" w:rsidRPr="00A3538F" w:rsidRDefault="00BF32D7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7DA34A33" w14:textId="77777777" w:rsidR="00BF32D7" w:rsidRPr="00930066" w:rsidRDefault="00BF32D7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7C628860" w14:textId="77777777" w:rsidR="00BF32D7" w:rsidRPr="00930066" w:rsidRDefault="00BF32D7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633D5E3D" w14:textId="77777777" w:rsidR="00BF32D7" w:rsidRDefault="00BF32D7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DFBCC" w14:textId="08DBF239" w:rsidR="00BF32D7" w:rsidRPr="00A34C15" w:rsidRDefault="00BF32D7" w:rsidP="00A34C15">
    <w:pPr>
      <w:pStyle w:val="a6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 wp14:anchorId="78E81EBD" wp14:editId="4A1DF395">
              <wp:simplePos x="0" y="0"/>
              <wp:positionH relativeFrom="column">
                <wp:posOffset>5949315</wp:posOffset>
              </wp:positionH>
              <wp:positionV relativeFrom="paragraph">
                <wp:posOffset>-169916</wp:posOffset>
              </wp:positionV>
              <wp:extent cx="360000" cy="252000"/>
              <wp:effectExtent l="0" t="0" r="21590" b="1524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A28DD2" id="Прямоугольник 1" o:spid="_x0000_s1026" style="position:absolute;margin-left:468.45pt;margin-top:-13.4pt;width:28.3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XIuQIAAJ4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 wp14:anchorId="0E241353" wp14:editId="37D3BDE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BF32D7" w:rsidRPr="006A52AA" w14:paraId="1E9B5588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1141A673" w14:textId="77777777" w:rsidR="00BF32D7" w:rsidRPr="006A52AA" w:rsidRDefault="00BF32D7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BF32D7" w:rsidRPr="006A52AA" w14:paraId="2CD908B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82D0E62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38DA67D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C38B790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6E70B51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8AA13F0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FCBE582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3C3087DD" w14:textId="556CB306" w:rsidR="00BF32D7" w:rsidRPr="006A52AA" w:rsidRDefault="00BF32D7" w:rsidP="00B71A9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"Номер очереди" </w:instrText>
                                </w:r>
                                <w:r>
                                  <w:fldChar w:fldCharType="end"/>
                                </w:r>
                                <w:r>
                                  <w:t>-</w:t>
                                </w:r>
                                <w:r>
                                  <w:rPr>
                                    <w:lang w:val="ru-RU"/>
                                  </w:rPr>
                                  <w:t>ИОС2.1.</w: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</w:t>
                                </w:r>
                              </w:p>
                            </w:tc>
                          </w:tr>
                          <w:tr w:rsidR="00BF32D7" w:rsidRPr="006A52AA" w14:paraId="44C6784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D314A9A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707A6CD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96CA6F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2E0D47F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644F39D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42A208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2D4ED823" w14:textId="77777777" w:rsidR="00BF32D7" w:rsidRPr="006A52AA" w:rsidRDefault="00BF32D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BF32D7" w:rsidRPr="006A52AA" w14:paraId="48416153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D01132A" w14:textId="77777777" w:rsidR="00BF32D7" w:rsidRPr="006A52AA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D48DDCA" w14:textId="77777777" w:rsidR="00BF32D7" w:rsidRPr="006A52AA" w:rsidRDefault="00BF32D7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717CAD" w14:textId="77777777" w:rsidR="00BF32D7" w:rsidRPr="006A52AA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C8E112" w14:textId="77777777" w:rsidR="00BF32D7" w:rsidRPr="006A52AA" w:rsidRDefault="00BF32D7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86F62DC" w14:textId="77777777" w:rsidR="00BF32D7" w:rsidRPr="006A52AA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4303404" w14:textId="77777777" w:rsidR="00BF32D7" w:rsidRPr="006A52AA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384849BB" w14:textId="77777777" w:rsidR="00BF32D7" w:rsidRPr="006A52AA" w:rsidRDefault="00BF32D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BF32D7" w:rsidRPr="00B35C23" w14:paraId="57655B7C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F3F978E" w14:textId="77777777" w:rsidR="00BF32D7" w:rsidRPr="00B35C23" w:rsidRDefault="00BF32D7" w:rsidP="00E1324F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5D35E" w14:textId="0A00E30B" w:rsidR="00BF32D7" w:rsidRPr="008E529B" w:rsidRDefault="00BF32D7" w:rsidP="00E1324F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A7A25" w14:textId="11791A87" w:rsidR="00BF32D7" w:rsidRPr="00B35C23" w:rsidRDefault="00BF32D7" w:rsidP="00E1324F">
                                <w:pPr>
                                  <w:pStyle w:val="APEX6"/>
                                </w:pPr>
                                <w:r w:rsidRPr="00297D83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6DFB5F05" wp14:editId="5F792293">
                                      <wp:extent cx="274955" cy="173990"/>
                                      <wp:effectExtent l="0" t="0" r="0" b="0"/>
                                      <wp:docPr id="26" name="Рисунок 2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81C8B5F" w14:textId="23B00BE1" w:rsidR="00BF32D7" w:rsidRPr="004A2A2C" w:rsidRDefault="00BF32D7" w:rsidP="00B71A94">
                                <w:pPr>
                                  <w:pStyle w:val="APEX11"/>
                                  <w:ind w:left="-151" w:hanging="5"/>
                                  <w:rPr>
                                    <w:color w:val="FF000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0A1BA29E" w14:textId="1ABFED13" w:rsidR="00BF32D7" w:rsidRPr="00B35C23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13A387A" w14:textId="77777777" w:rsidR="00BF32D7" w:rsidRPr="00B35C23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1957930" w14:textId="77777777" w:rsidR="00BF32D7" w:rsidRPr="00B35C23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2E56EA40" w14:textId="77777777" w:rsidR="00BF32D7" w:rsidRPr="00B35C23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BF32D7" w:rsidRPr="00B35C23" w14:paraId="222BD810" w14:textId="77777777" w:rsidTr="00BC5B82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67393C3" w14:textId="77777777" w:rsidR="00BF32D7" w:rsidRPr="00B35C23" w:rsidRDefault="00BF32D7" w:rsidP="008E529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AF8995F" w14:textId="67FE589C" w:rsidR="00BF32D7" w:rsidRPr="008E529B" w:rsidRDefault="00BF32D7" w:rsidP="008E529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Дрюк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E20C32E" w14:textId="1478570E" w:rsidR="00BF32D7" w:rsidRPr="00B35C23" w:rsidRDefault="00BF32D7" w:rsidP="008E529B">
                                <w:pPr>
                                  <w:pStyle w:val="APEX6"/>
                                </w:pPr>
                                <w:r w:rsidRPr="00AF5F29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67B0739F" wp14:editId="77509C29">
                                      <wp:extent cx="201930" cy="172085"/>
                                      <wp:effectExtent l="0" t="0" r="7620" b="0"/>
                                      <wp:docPr id="27" name="Рисунок 2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1930" cy="1720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</w:tcPr>
                              <w:p w14:paraId="39EC8451" w14:textId="3E90F3EC" w:rsidR="00BF32D7" w:rsidRPr="004A2A2C" w:rsidRDefault="00BF32D7" w:rsidP="00B71A94">
                                <w:pPr>
                                  <w:pStyle w:val="APEX11"/>
                                  <w:ind w:left="-151" w:hanging="5"/>
                                  <w:rPr>
                                    <w:color w:val="FF000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9584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39584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19CF1A4" w14:textId="77777777" w:rsidR="00BF32D7" w:rsidRPr="00B35C23" w:rsidRDefault="00BF32D7" w:rsidP="008E529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CEEEEBB" w14:textId="59A71581" w:rsidR="00BF32D7" w:rsidRPr="00B35C23" w:rsidRDefault="00BF32D7" w:rsidP="008E529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54940B8" w14:textId="75AD5253" w:rsidR="00BF32D7" w:rsidRPr="00B35C23" w:rsidRDefault="00BF32D7" w:rsidP="008E529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42837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A42837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A42837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A37BB4">
                                  <w:rPr>
                                    <w:noProof/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A42837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5644A2F1" w14:textId="3F1C6EE6" w:rsidR="00BF32D7" w:rsidRPr="00B35C23" w:rsidRDefault="00BF32D7" w:rsidP="008E529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A37B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B35C2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F32D7" w:rsidRPr="00B35C23" w14:paraId="7B9954C3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0C8F7E" w14:textId="2A13006D" w:rsidR="00BF32D7" w:rsidRPr="00B35C23" w:rsidRDefault="00BF32D7" w:rsidP="008E529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E998AA" w14:textId="50E2DC53" w:rsidR="00BF32D7" w:rsidRPr="008E529B" w:rsidRDefault="00BF32D7" w:rsidP="008E529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92549A" w14:textId="56A5B0DA" w:rsidR="00BF32D7" w:rsidRPr="00B35C23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33C45D2E" w14:textId="54C809BC" w:rsidR="00BF32D7" w:rsidRPr="004A2A2C" w:rsidRDefault="00BF32D7" w:rsidP="006A3504">
                                <w:pPr>
                                  <w:pStyle w:val="APEX11"/>
                                  <w:ind w:left="-151" w:hanging="5"/>
                                  <w:rPr>
                                    <w:color w:val="FF000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F378142" w14:textId="77777777" w:rsidR="00BF32D7" w:rsidRPr="00B35C23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5F6688C2" w14:textId="2770F1A6" w:rsidR="00BF32D7" w:rsidRPr="00B35C23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F32D7" w:rsidRPr="00B35C23" w14:paraId="326724AA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455B852" w14:textId="77777777" w:rsidR="00BF32D7" w:rsidRPr="00B35C23" w:rsidRDefault="00BF32D7" w:rsidP="006A350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8D08D1" w14:textId="3742F926" w:rsidR="00BF32D7" w:rsidRPr="008E529B" w:rsidRDefault="00BF32D7" w:rsidP="006A350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8980A66" w14:textId="77786D5C" w:rsidR="00BF32D7" w:rsidRPr="00B35C23" w:rsidRDefault="00BF32D7" w:rsidP="006A3504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62085DFA" wp14:editId="760A2DE3">
                                      <wp:extent cx="393065" cy="182245"/>
                                      <wp:effectExtent l="0" t="0" r="6985" b="8255"/>
                                      <wp:docPr id="28" name="Рисунок 28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BD3C80B" w14:textId="371A297D" w:rsidR="00BF32D7" w:rsidRPr="004A2A2C" w:rsidRDefault="00BF32D7" w:rsidP="00B71A94">
                                <w:pPr>
                                  <w:pStyle w:val="APEXf2"/>
                                  <w:ind w:left="-282" w:right="-228" w:firstLine="0"/>
                                  <w:rPr>
                                    <w:color w:val="FF0000"/>
                                  </w:rPr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76AE116E" w14:textId="77777777" w:rsidR="00BF32D7" w:rsidRPr="00B35C23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0EDF9516" w14:textId="77777777" w:rsidR="00BF32D7" w:rsidRPr="00B35C23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BF32D7" w:rsidRPr="00B35C23" w14:paraId="1D1F1CD6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9F66606" w14:textId="77777777" w:rsidR="00BF32D7" w:rsidRPr="00B35C23" w:rsidRDefault="00BF32D7" w:rsidP="006A3504">
                                <w:pPr>
                                  <w:pStyle w:val="APEXf2"/>
                                  <w:jc w:val="left"/>
                                </w:pPr>
                                <w:r w:rsidRPr="00B35C23"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CB4CCF8" w14:textId="60F0DDDE" w:rsidR="00BF32D7" w:rsidRPr="008E529B" w:rsidRDefault="00BF32D7" w:rsidP="00B71A94">
                                <w:pPr>
                                  <w:pStyle w:val="APEXf2"/>
                                  <w:ind w:firstLine="0"/>
                                  <w:jc w:val="left"/>
                                </w:pPr>
                                <w: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F28294C" w14:textId="77565462" w:rsidR="00BF32D7" w:rsidRPr="00B35C23" w:rsidRDefault="00BF32D7" w:rsidP="006A3504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45F020EC" wp14:editId="282BD82D">
                                      <wp:extent cx="271780" cy="180340"/>
                                      <wp:effectExtent l="0" t="0" r="1270" b="9525"/>
                                      <wp:docPr id="2" name="Рисунок 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Рисунок 4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178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2C53555" w14:textId="66A6B2CC" w:rsidR="00BF32D7" w:rsidRPr="004A2A2C" w:rsidRDefault="00BF32D7" w:rsidP="00B71A94">
                                <w:pPr>
                                  <w:pStyle w:val="APEXf2"/>
                                  <w:jc w:val="left"/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29BC6F0" w14:textId="77777777" w:rsidR="00BF32D7" w:rsidRPr="00B35C23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D2B9C7C" w14:textId="77777777" w:rsidR="00BF32D7" w:rsidRPr="00B35C23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14:paraId="4DA204C6" w14:textId="77777777" w:rsidR="00BF32D7" w:rsidRPr="006A52AA" w:rsidRDefault="00BF32D7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241353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BF32D7" w:rsidRPr="006A52AA" w14:paraId="1E9B5588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1141A673" w14:textId="77777777" w:rsidR="00BF32D7" w:rsidRPr="006A52AA" w:rsidRDefault="00BF32D7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BF32D7" w:rsidRPr="006A52AA" w14:paraId="2CD908B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82D0E62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38DA67D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C38B790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6E70B51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8AA13F0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FCBE582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3C3087DD" w14:textId="556CB306" w:rsidR="00BF32D7" w:rsidRPr="006A52AA" w:rsidRDefault="00BF32D7" w:rsidP="00B71A9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</w:rPr>
                            <w:t>1191</w:t>
                          </w:r>
                          <w:r>
                            <w:fldChar w:fldCharType="begin"/>
                          </w:r>
                          <w:r>
                            <w:instrText xml:space="preserve"> DOCPROPERTY  "Номер очереди" </w:instrTex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  <w:r>
                            <w:rPr>
                              <w:lang w:val="ru-RU"/>
                            </w:rPr>
                            <w:t>ИОС2.1.</w: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</w:t>
                          </w:r>
                        </w:p>
                      </w:tc>
                    </w:tr>
                    <w:tr w:rsidR="00BF32D7" w:rsidRPr="006A52AA" w14:paraId="44C6784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D314A9A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707A6CD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96CA6F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2E0D47F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644F39D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42A208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2D4ED823" w14:textId="77777777" w:rsidR="00BF32D7" w:rsidRPr="006A52AA" w:rsidRDefault="00BF32D7" w:rsidP="008C38CC">
                          <w:pPr>
                            <w:pStyle w:val="APEX6"/>
                          </w:pPr>
                        </w:p>
                      </w:tc>
                    </w:tr>
                    <w:tr w:rsidR="00BF32D7" w:rsidRPr="006A52AA" w14:paraId="48416153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D01132A" w14:textId="77777777" w:rsidR="00BF32D7" w:rsidRPr="006A52AA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D48DDCA" w14:textId="77777777" w:rsidR="00BF32D7" w:rsidRPr="006A52AA" w:rsidRDefault="00BF32D7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717CAD" w14:textId="77777777" w:rsidR="00BF32D7" w:rsidRPr="006A52AA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C8E112" w14:textId="77777777" w:rsidR="00BF32D7" w:rsidRPr="006A52AA" w:rsidRDefault="00BF32D7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86F62DC" w14:textId="77777777" w:rsidR="00BF32D7" w:rsidRPr="006A52AA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4303404" w14:textId="77777777" w:rsidR="00BF32D7" w:rsidRPr="006A52AA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384849BB" w14:textId="77777777" w:rsidR="00BF32D7" w:rsidRPr="006A52AA" w:rsidRDefault="00BF32D7" w:rsidP="008C38CC">
                          <w:pPr>
                            <w:pStyle w:val="APEX6"/>
                          </w:pPr>
                        </w:p>
                      </w:tc>
                    </w:tr>
                    <w:tr w:rsidR="00BF32D7" w:rsidRPr="00B35C23" w14:paraId="57655B7C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F3F978E" w14:textId="77777777" w:rsidR="00BF32D7" w:rsidRPr="00B35C23" w:rsidRDefault="00BF32D7" w:rsidP="00E1324F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5D35E" w14:textId="0A00E30B" w:rsidR="00BF32D7" w:rsidRPr="008E529B" w:rsidRDefault="00BF32D7" w:rsidP="00E1324F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A7A25" w14:textId="11791A87" w:rsidR="00BF32D7" w:rsidRPr="00B35C23" w:rsidRDefault="00BF32D7" w:rsidP="00E1324F">
                          <w:pPr>
                            <w:pStyle w:val="APEX6"/>
                          </w:pPr>
                          <w:r w:rsidRPr="00297D83">
                            <w:rPr>
                              <w:lang w:eastAsia="ru-RU"/>
                            </w:rPr>
                            <w:drawing>
                              <wp:inline distT="0" distB="0" distL="0" distR="0" wp14:anchorId="6DFB5F05" wp14:editId="5F792293">
                                <wp:extent cx="274955" cy="173990"/>
                                <wp:effectExtent l="0" t="0" r="0" b="0"/>
                                <wp:docPr id="26" name="Рисунок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81C8B5F" w14:textId="23B00BE1" w:rsidR="00BF32D7" w:rsidRPr="004A2A2C" w:rsidRDefault="00BF32D7" w:rsidP="00B71A94">
                          <w:pPr>
                            <w:pStyle w:val="APEX11"/>
                            <w:ind w:left="-151" w:hanging="5"/>
                            <w:rPr>
                              <w:color w:val="FF000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0A1BA29E" w14:textId="1ABFED13" w:rsidR="00BF32D7" w:rsidRPr="00B35C23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13A387A" w14:textId="77777777" w:rsidR="00BF32D7" w:rsidRPr="00B35C23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1957930" w14:textId="77777777" w:rsidR="00BF32D7" w:rsidRPr="00B35C23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2E56EA40" w14:textId="77777777" w:rsidR="00BF32D7" w:rsidRPr="00B35C23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BF32D7" w:rsidRPr="00B35C23" w14:paraId="222BD810" w14:textId="77777777" w:rsidTr="00BC5B82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67393C3" w14:textId="77777777" w:rsidR="00BF32D7" w:rsidRPr="00B35C23" w:rsidRDefault="00BF32D7" w:rsidP="008E529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AF8995F" w14:textId="67FE589C" w:rsidR="00BF32D7" w:rsidRPr="008E529B" w:rsidRDefault="00BF32D7" w:rsidP="008E529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Дрюк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E20C32E" w14:textId="1478570E" w:rsidR="00BF32D7" w:rsidRPr="00B35C23" w:rsidRDefault="00BF32D7" w:rsidP="008E529B">
                          <w:pPr>
                            <w:pStyle w:val="APEX6"/>
                          </w:pPr>
                          <w:r w:rsidRPr="00AF5F29">
                            <w:rPr>
                              <w:lang w:eastAsia="ru-RU"/>
                            </w:rPr>
                            <w:drawing>
                              <wp:inline distT="0" distB="0" distL="0" distR="0" wp14:anchorId="67B0739F" wp14:editId="77509C29">
                                <wp:extent cx="201930" cy="172085"/>
                                <wp:effectExtent l="0" t="0" r="7620" b="0"/>
                                <wp:docPr id="27" name="Рисунок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930" cy="1720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</w:tcPr>
                        <w:p w14:paraId="39EC8451" w14:textId="3E90F3EC" w:rsidR="00BF32D7" w:rsidRPr="004A2A2C" w:rsidRDefault="00BF32D7" w:rsidP="00B71A94">
                          <w:pPr>
                            <w:pStyle w:val="APEX11"/>
                            <w:ind w:left="-151" w:hanging="5"/>
                            <w:rPr>
                              <w:color w:val="FF000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9584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39584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19CF1A4" w14:textId="77777777" w:rsidR="00BF32D7" w:rsidRPr="00B35C23" w:rsidRDefault="00BF32D7" w:rsidP="008E529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CEEEEBB" w14:textId="59A71581" w:rsidR="00BF32D7" w:rsidRPr="00B35C23" w:rsidRDefault="00BF32D7" w:rsidP="008E529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54940B8" w14:textId="75AD5253" w:rsidR="00BF32D7" w:rsidRPr="00B35C23" w:rsidRDefault="00BF32D7" w:rsidP="008E529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42837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A42837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A42837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A37BB4">
                            <w:rPr>
                              <w:noProof/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A42837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5644A2F1" w14:textId="3F1C6EE6" w:rsidR="00BF32D7" w:rsidRPr="00B35C23" w:rsidRDefault="00BF32D7" w:rsidP="008E529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A37B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B35C2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BF32D7" w:rsidRPr="00B35C23" w14:paraId="7B9954C3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0C8F7E" w14:textId="2A13006D" w:rsidR="00BF32D7" w:rsidRPr="00B35C23" w:rsidRDefault="00BF32D7" w:rsidP="008E529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E998AA" w14:textId="50E2DC53" w:rsidR="00BF32D7" w:rsidRPr="008E529B" w:rsidRDefault="00BF32D7" w:rsidP="008E529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92549A" w14:textId="56A5B0DA" w:rsidR="00BF32D7" w:rsidRPr="00B35C23" w:rsidRDefault="00BF32D7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33C45D2E" w14:textId="54C809BC" w:rsidR="00BF32D7" w:rsidRPr="004A2A2C" w:rsidRDefault="00BF32D7" w:rsidP="006A3504">
                          <w:pPr>
                            <w:pStyle w:val="APEX11"/>
                            <w:ind w:left="-151" w:hanging="5"/>
                            <w:rPr>
                              <w:color w:val="FF000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F378142" w14:textId="77777777" w:rsidR="00BF32D7" w:rsidRPr="00B35C23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5F6688C2" w14:textId="2770F1A6" w:rsidR="00BF32D7" w:rsidRPr="00B35C23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BF32D7" w:rsidRPr="00B35C23" w14:paraId="326724AA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455B852" w14:textId="77777777" w:rsidR="00BF32D7" w:rsidRPr="00B35C23" w:rsidRDefault="00BF32D7" w:rsidP="006A3504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8D08D1" w14:textId="3742F926" w:rsidR="00BF32D7" w:rsidRPr="008E529B" w:rsidRDefault="00BF32D7" w:rsidP="006A350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8980A66" w14:textId="77786D5C" w:rsidR="00BF32D7" w:rsidRPr="00B35C23" w:rsidRDefault="00BF32D7" w:rsidP="006A3504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62085DFA" wp14:editId="760A2DE3">
                                <wp:extent cx="393065" cy="182245"/>
                                <wp:effectExtent l="0" t="0" r="6985" b="8255"/>
                                <wp:docPr id="28" name="Рисунок 28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BD3C80B" w14:textId="371A297D" w:rsidR="00BF32D7" w:rsidRPr="004A2A2C" w:rsidRDefault="00BF32D7" w:rsidP="00B71A94">
                          <w:pPr>
                            <w:pStyle w:val="APEXf2"/>
                            <w:ind w:left="-282" w:right="-228" w:firstLine="0"/>
                            <w:rPr>
                              <w:color w:val="FF0000"/>
                            </w:rPr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76AE116E" w14:textId="77777777" w:rsidR="00BF32D7" w:rsidRPr="00B35C23" w:rsidRDefault="00BF32D7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0EDF9516" w14:textId="77777777" w:rsidR="00BF32D7" w:rsidRPr="00B35C23" w:rsidRDefault="00BF32D7" w:rsidP="006A3504">
                          <w:pPr>
                            <w:pStyle w:val="APEX6"/>
                          </w:pPr>
                        </w:p>
                      </w:tc>
                    </w:tr>
                    <w:tr w:rsidR="00BF32D7" w:rsidRPr="00B35C23" w14:paraId="1D1F1CD6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9F66606" w14:textId="77777777" w:rsidR="00BF32D7" w:rsidRPr="00B35C23" w:rsidRDefault="00BF32D7" w:rsidP="006A3504">
                          <w:pPr>
                            <w:pStyle w:val="APEXf2"/>
                            <w:jc w:val="left"/>
                          </w:pPr>
                          <w:r w:rsidRPr="00B35C23"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CB4CCF8" w14:textId="60F0DDDE" w:rsidR="00BF32D7" w:rsidRPr="008E529B" w:rsidRDefault="00BF32D7" w:rsidP="00B71A94">
                          <w:pPr>
                            <w:pStyle w:val="APEXf2"/>
                            <w:ind w:firstLine="0"/>
                            <w:jc w:val="left"/>
                          </w:pPr>
                          <w: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F28294C" w14:textId="77565462" w:rsidR="00BF32D7" w:rsidRPr="00B35C23" w:rsidRDefault="00BF32D7" w:rsidP="006A3504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45F020EC" wp14:editId="282BD82D">
                                <wp:extent cx="271780" cy="180340"/>
                                <wp:effectExtent l="0" t="0" r="1270" b="9525"/>
                                <wp:docPr id="2" name="Рисунок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Рисунок 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178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2C53555" w14:textId="66A6B2CC" w:rsidR="00BF32D7" w:rsidRPr="004A2A2C" w:rsidRDefault="00BF32D7" w:rsidP="00B71A94">
                          <w:pPr>
                            <w:pStyle w:val="APEXf2"/>
                            <w:jc w:val="left"/>
                            <w:rPr>
                              <w:color w:val="FF0000"/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29BC6F0" w14:textId="77777777" w:rsidR="00BF32D7" w:rsidRPr="00B35C23" w:rsidRDefault="00BF32D7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D2B9C7C" w14:textId="77777777" w:rsidR="00BF32D7" w:rsidRPr="00B35C23" w:rsidRDefault="00BF32D7" w:rsidP="006A3504">
                          <w:pPr>
                            <w:pStyle w:val="APEX6"/>
                          </w:pPr>
                        </w:p>
                      </w:tc>
                    </w:tr>
                  </w:tbl>
                  <w:p w14:paraId="4DA204C6" w14:textId="77777777" w:rsidR="00BF32D7" w:rsidRPr="006A52AA" w:rsidRDefault="00BF32D7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B777B" w14:textId="000BB1D7" w:rsidR="00BF32D7" w:rsidRPr="00A34C15" w:rsidRDefault="00BF32D7" w:rsidP="00A34C15">
    <w:pPr>
      <w:pStyle w:val="a6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 wp14:anchorId="5BB222DA" wp14:editId="10828879">
              <wp:simplePos x="0" y="0"/>
              <wp:positionH relativeFrom="column">
                <wp:posOffset>5955386</wp:posOffset>
              </wp:positionH>
              <wp:positionV relativeFrom="paragraph">
                <wp:posOffset>-170180</wp:posOffset>
              </wp:positionV>
              <wp:extent cx="360000" cy="252000"/>
              <wp:effectExtent l="0" t="0" r="21590" b="15240"/>
              <wp:wrapNone/>
              <wp:docPr id="9" name="Прямоугольник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22F4FB" id="Прямоугольник 9" o:spid="_x0000_s1026" style="position:absolute;margin-left:468.95pt;margin-top:-13.4pt;width:28.35pt;height:1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" filled="f" strokecolor="black [3213]" strokeweight="1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 wp14:anchorId="0A6376DD" wp14:editId="24D3B33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29" name="Надпись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BF32D7" w:rsidRPr="006A52AA" w14:paraId="04015B08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5794D6CD" w14:textId="114BFF7F" w:rsidR="00BF32D7" w:rsidRPr="006A52AA" w:rsidRDefault="00BF32D7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BF32D7" w:rsidRPr="008E529B" w14:paraId="465623D4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30DEC3E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82CD20E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A831A29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28F5DC7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10D6EB0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B5C3625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7B960BF8" w14:textId="3825BD53" w:rsidR="00BF32D7" w:rsidRPr="008E529B" w:rsidRDefault="00BF32D7" w:rsidP="00B71A9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:lang w:val="ru-RU"/>
                                  </w:rPr>
                                  <w:t>11</w:t>
                                </w:r>
                                <w:r>
                                  <w:rPr>
                                    <w:lang w:val="ru-RU"/>
                                  </w:rPr>
                                  <w:t>91</w:t>
                                </w:r>
                                <w:r w:rsidRPr="008E529B">
                                  <w:fldChar w:fldCharType="begin"/>
                                </w:r>
                                <w:r w:rsidRPr="008E529B">
                                  <w:instrText xml:space="preserve"> DOCPROPERTY  "Номер очереди" </w:instrText>
                                </w:r>
                                <w:r w:rsidRPr="008E529B">
                                  <w:fldChar w:fldCharType="end"/>
                                </w:r>
                                <w:r w:rsidRPr="008E529B">
                                  <w:t>-</w:t>
                                </w:r>
                                <w:r w:rsidRPr="008E529B">
                                  <w:rPr>
                                    <w:lang w:val="ru-RU"/>
                                  </w:rPr>
                                  <w:t>ИОС2.1.ПЗ</w:t>
                                </w:r>
                              </w:p>
                            </w:tc>
                          </w:tr>
                          <w:tr w:rsidR="00BF32D7" w:rsidRPr="008E529B" w14:paraId="20ED35A4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1A943DF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59DA346" w14:textId="77777777" w:rsidR="00BF32D7" w:rsidRPr="006A52AA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B8D5F38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98A8FF4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3C16EB6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C12B9D" w14:textId="77777777" w:rsidR="00BF32D7" w:rsidRPr="008E529B" w:rsidRDefault="00BF32D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23B2E44D" w14:textId="77777777" w:rsidR="00BF32D7" w:rsidRPr="008E529B" w:rsidRDefault="00BF32D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BF32D7" w:rsidRPr="008E529B" w14:paraId="1F1C562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72F9BFC" w14:textId="77777777" w:rsidR="00BF32D7" w:rsidRPr="006A52AA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87FF05C" w14:textId="77777777" w:rsidR="00BF32D7" w:rsidRPr="006A52AA" w:rsidRDefault="00BF32D7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F34BCC9" w14:textId="77777777" w:rsidR="00BF32D7" w:rsidRPr="008E529B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53B29D0" w14:textId="77777777" w:rsidR="00BF32D7" w:rsidRPr="008E529B" w:rsidRDefault="00BF32D7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9BFCC48" w14:textId="77777777" w:rsidR="00BF32D7" w:rsidRPr="008E529B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E0CB714" w14:textId="77777777" w:rsidR="00BF32D7" w:rsidRPr="008E529B" w:rsidRDefault="00BF32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78D85AB2" w14:textId="77777777" w:rsidR="00BF32D7" w:rsidRPr="008E529B" w:rsidRDefault="00BF32D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BF32D7" w:rsidRPr="008E529B" w14:paraId="381D9599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D22CB66" w14:textId="77777777" w:rsidR="00BF32D7" w:rsidRPr="00B35C23" w:rsidRDefault="00BF32D7" w:rsidP="00E1324F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AE1D3BB" w14:textId="2D445793" w:rsidR="00BF32D7" w:rsidRPr="008E529B" w:rsidRDefault="00BF32D7" w:rsidP="00E1324F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484984F" w14:textId="2752E3A7" w:rsidR="00BF32D7" w:rsidRPr="008E529B" w:rsidRDefault="00BF32D7" w:rsidP="00E1324F">
                                <w:pPr>
                                  <w:pStyle w:val="APEX6"/>
                                </w:pPr>
                                <w:r w:rsidRPr="008E529B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31F43591" wp14:editId="00B7C27D">
                                      <wp:extent cx="274955" cy="173990"/>
                                      <wp:effectExtent l="0" t="0" r="0" b="0"/>
                                      <wp:docPr id="12" name="Рисунок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0DD3CD58" w14:textId="0092B04C" w:rsidR="00BF32D7" w:rsidRPr="008E529B" w:rsidRDefault="00BF32D7" w:rsidP="00B71A9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117956C1" w14:textId="77777777" w:rsidR="00BF32D7" w:rsidRPr="008E529B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701DCE9" w14:textId="77777777" w:rsidR="00BF32D7" w:rsidRPr="008E529B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D84DCB2" w14:textId="77777777" w:rsidR="00BF32D7" w:rsidRPr="008E529B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0D134A7F" w14:textId="77777777" w:rsidR="00BF32D7" w:rsidRPr="008E529B" w:rsidRDefault="00BF32D7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BF32D7" w:rsidRPr="008E529B" w14:paraId="1DCA0B78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200CF8B" w14:textId="77777777" w:rsidR="00BF32D7" w:rsidRPr="00B35C23" w:rsidRDefault="00BF32D7" w:rsidP="006A350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426F3D7" w14:textId="262D244F" w:rsidR="00BF32D7" w:rsidRPr="008E529B" w:rsidRDefault="00BF32D7" w:rsidP="006A350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Дрюк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56571F8" w14:textId="36E1E827" w:rsidR="00BF32D7" w:rsidRPr="008E529B" w:rsidRDefault="00BF32D7" w:rsidP="006A3504">
                                <w:pPr>
                                  <w:pStyle w:val="APEX6"/>
                                </w:pPr>
                                <w:r w:rsidRPr="008E529B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13940241" wp14:editId="3027222D">
                                      <wp:extent cx="201930" cy="172085"/>
                                      <wp:effectExtent l="0" t="0" r="7620" b="0"/>
                                      <wp:docPr id="15" name="Рисунок 1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1930" cy="1720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FD22264" w14:textId="1EDE37A2" w:rsidR="00BF32D7" w:rsidRPr="008E529B" w:rsidRDefault="00BF32D7" w:rsidP="00B71A9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B7E345D" w14:textId="77777777" w:rsidR="00BF32D7" w:rsidRPr="008E529B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3ABAC0D" w14:textId="271E2612" w:rsidR="00BF32D7" w:rsidRPr="008E529B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2BF44784" w14:textId="047C65DE" w:rsidR="00BF32D7" w:rsidRPr="008E529B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A37B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55684FCB" w14:textId="04892589" w:rsidR="00BF32D7" w:rsidRPr="008E529B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A37B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63</w:t>
                                </w:r>
                                <w:r w:rsidRPr="008E529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F32D7" w:rsidRPr="008E529B" w14:paraId="5A46EBB4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B26C392" w14:textId="1259F1B0" w:rsidR="00BF32D7" w:rsidRPr="00B35C23" w:rsidRDefault="00BF32D7" w:rsidP="006A350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929B518" w14:textId="7C16D0EC" w:rsidR="00BF32D7" w:rsidRPr="008E529B" w:rsidRDefault="00BF32D7" w:rsidP="006A350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01539B3" w14:textId="5D787ACF" w:rsidR="00BF32D7" w:rsidRPr="008E529B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9537C05" w14:textId="4AA45F0A" w:rsidR="00BF32D7" w:rsidRPr="008E529B" w:rsidRDefault="00BF32D7" w:rsidP="006A350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2C98631" w14:textId="77777777" w:rsidR="00BF32D7" w:rsidRPr="008E529B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082DA606" w14:textId="0F77219B" w:rsidR="00BF32D7" w:rsidRPr="008E529B" w:rsidRDefault="00BF32D7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F32D7" w:rsidRPr="008E529B" w14:paraId="1473FD4A" w14:textId="77777777" w:rsidTr="00BC5B82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DCD39B6" w14:textId="77777777" w:rsidR="00BF32D7" w:rsidRPr="00B35C23" w:rsidRDefault="00BF32D7" w:rsidP="004A2A2C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</w:tcPr>
                              <w:p w14:paraId="752BEA28" w14:textId="78DDDA6E" w:rsidR="00BF32D7" w:rsidRPr="008E529B" w:rsidRDefault="00BF32D7" w:rsidP="004A2A2C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0C3083A" w14:textId="2AE1F553" w:rsidR="00BF32D7" w:rsidRPr="008E529B" w:rsidRDefault="00BF32D7" w:rsidP="004A2A2C">
                                <w:pPr>
                                  <w:pStyle w:val="APEX6"/>
                                </w:pPr>
                                <w:r w:rsidRPr="008E529B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398D3497" wp14:editId="79274A9C">
                                      <wp:extent cx="393065" cy="182245"/>
                                      <wp:effectExtent l="0" t="0" r="6985" b="8255"/>
                                      <wp:docPr id="8" name="Рисунок 8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51F711C" w14:textId="690F5483" w:rsidR="00BF32D7" w:rsidRPr="008E529B" w:rsidRDefault="00BF32D7" w:rsidP="00B71A94">
                                <w:pPr>
                                  <w:pStyle w:val="APEXf2"/>
                                  <w:ind w:left="-282" w:right="-228" w:firstLine="0"/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6243296B" w14:textId="77777777" w:rsidR="00BF32D7" w:rsidRPr="008E529B" w:rsidRDefault="00BF32D7" w:rsidP="004A2A2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598DD70" w14:textId="77777777" w:rsidR="00BF32D7" w:rsidRPr="008E529B" w:rsidRDefault="00BF32D7" w:rsidP="004A2A2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BF32D7" w:rsidRPr="008E529B" w14:paraId="30708F76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0C8AD11" w14:textId="7211B3EE" w:rsidR="00BF32D7" w:rsidRPr="00B35C23" w:rsidRDefault="00BF32D7" w:rsidP="006A3504">
                                <w:pPr>
                                  <w:pStyle w:val="APEXf2"/>
                                  <w:jc w:val="left"/>
                                </w:pPr>
                                <w:r w:rsidRPr="00B35C23"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6DA42CF4" w14:textId="4D32497F" w:rsidR="00BF32D7" w:rsidRPr="008E529B" w:rsidRDefault="00BF32D7" w:rsidP="006A3504">
                                <w:pPr>
                                  <w:pStyle w:val="APEXf2"/>
                                  <w:ind w:firstLine="0"/>
                                  <w:jc w:val="left"/>
                                </w:pPr>
                                <w: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E5D8D4B" w14:textId="2AAC2588" w:rsidR="00BF32D7" w:rsidRPr="008E529B" w:rsidRDefault="00BF32D7" w:rsidP="006A3504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292897CB" wp14:editId="155401DE">
                                      <wp:extent cx="271780" cy="180340"/>
                                      <wp:effectExtent l="0" t="0" r="1270" b="9525"/>
                                      <wp:docPr id="3" name="Рисунок 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Рисунок 4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178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76024B70" w14:textId="6F3A1683" w:rsidR="00BF32D7" w:rsidRPr="008E529B" w:rsidRDefault="00BF32D7" w:rsidP="00B71A94">
                                <w:pPr>
                                  <w:pStyle w:val="APEXf2"/>
                                  <w:jc w:val="left"/>
                                </w:pP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8E529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5114F5AE" w14:textId="77777777" w:rsidR="00BF32D7" w:rsidRPr="008E529B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2C2206ED" w14:textId="77777777" w:rsidR="00BF32D7" w:rsidRPr="008E529B" w:rsidRDefault="00BF32D7" w:rsidP="006A3504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14:paraId="693C61C7" w14:textId="77777777" w:rsidR="00BF32D7" w:rsidRPr="006A52AA" w:rsidRDefault="00BF32D7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376DD" id="_x0000_t202" coordsize="21600,21600" o:spt="202" path="m,l,21600r21600,l21600,xe">
              <v:stroke joinstyle="miter"/>
              <v:path gradientshapeok="t" o:connecttype="rect"/>
            </v:shapetype>
            <v:shape id="Надпись 29" o:spid="_x0000_s1028" type="#_x0000_t202" style="position:absolute;margin-left:0;margin-top:0;width:595.3pt;height:841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BF32D7" w:rsidRPr="006A52AA" w14:paraId="04015B08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5794D6CD" w14:textId="114BFF7F" w:rsidR="00BF32D7" w:rsidRPr="006A52AA" w:rsidRDefault="00BF32D7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BF32D7" w:rsidRPr="008E529B" w14:paraId="465623D4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30DEC3E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82CD20E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A831A29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28F5DC7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10D6EB0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B5C3625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7B960BF8" w14:textId="3825BD53" w:rsidR="00BF32D7" w:rsidRPr="008E529B" w:rsidRDefault="00BF32D7" w:rsidP="00B71A9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:lang w:val="ru-RU"/>
                            </w:rPr>
                            <w:t>11</w:t>
                          </w:r>
                          <w:r>
                            <w:rPr>
                              <w:lang w:val="ru-RU"/>
                            </w:rPr>
                            <w:t>91</w:t>
                          </w:r>
                          <w:r w:rsidRPr="008E529B">
                            <w:fldChar w:fldCharType="begin"/>
                          </w:r>
                          <w:r w:rsidRPr="008E529B">
                            <w:instrText xml:space="preserve"> DOCPROPERTY  "Номер очереди" </w:instrText>
                          </w:r>
                          <w:r w:rsidRPr="008E529B">
                            <w:fldChar w:fldCharType="end"/>
                          </w:r>
                          <w:r w:rsidRPr="008E529B">
                            <w:t>-</w:t>
                          </w:r>
                          <w:r w:rsidRPr="008E529B">
                            <w:rPr>
                              <w:lang w:val="ru-RU"/>
                            </w:rPr>
                            <w:t>ИОС2.1.ПЗ</w:t>
                          </w:r>
                        </w:p>
                      </w:tc>
                    </w:tr>
                    <w:tr w:rsidR="00BF32D7" w:rsidRPr="008E529B" w14:paraId="20ED35A4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71A943DF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59DA346" w14:textId="77777777" w:rsidR="00BF32D7" w:rsidRPr="006A52AA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B8D5F38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98A8FF4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3C16EB6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C12B9D" w14:textId="77777777" w:rsidR="00BF32D7" w:rsidRPr="008E529B" w:rsidRDefault="00BF32D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23B2E44D" w14:textId="77777777" w:rsidR="00BF32D7" w:rsidRPr="008E529B" w:rsidRDefault="00BF32D7" w:rsidP="008C38CC">
                          <w:pPr>
                            <w:pStyle w:val="APEX6"/>
                          </w:pPr>
                        </w:p>
                      </w:tc>
                    </w:tr>
                    <w:tr w:rsidR="00BF32D7" w:rsidRPr="008E529B" w14:paraId="1F1C562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72F9BFC" w14:textId="77777777" w:rsidR="00BF32D7" w:rsidRPr="006A52AA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87FF05C" w14:textId="77777777" w:rsidR="00BF32D7" w:rsidRPr="006A52AA" w:rsidRDefault="00BF32D7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F34BCC9" w14:textId="77777777" w:rsidR="00BF32D7" w:rsidRPr="008E529B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53B29D0" w14:textId="77777777" w:rsidR="00BF32D7" w:rsidRPr="008E529B" w:rsidRDefault="00BF32D7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9BFCC48" w14:textId="77777777" w:rsidR="00BF32D7" w:rsidRPr="008E529B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E0CB714" w14:textId="77777777" w:rsidR="00BF32D7" w:rsidRPr="008E529B" w:rsidRDefault="00BF32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78D85AB2" w14:textId="77777777" w:rsidR="00BF32D7" w:rsidRPr="008E529B" w:rsidRDefault="00BF32D7" w:rsidP="008C38CC">
                          <w:pPr>
                            <w:pStyle w:val="APEX6"/>
                          </w:pPr>
                        </w:p>
                      </w:tc>
                    </w:tr>
                    <w:tr w:rsidR="00BF32D7" w:rsidRPr="008E529B" w14:paraId="381D9599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D22CB66" w14:textId="77777777" w:rsidR="00BF32D7" w:rsidRPr="00B35C23" w:rsidRDefault="00BF32D7" w:rsidP="00E1324F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5AE1D3BB" w14:textId="2D445793" w:rsidR="00BF32D7" w:rsidRPr="008E529B" w:rsidRDefault="00BF32D7" w:rsidP="00E1324F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2484984F" w14:textId="2752E3A7" w:rsidR="00BF32D7" w:rsidRPr="008E529B" w:rsidRDefault="00BF32D7" w:rsidP="00E1324F">
                          <w:pPr>
                            <w:pStyle w:val="APEX6"/>
                          </w:pPr>
                          <w:r w:rsidRPr="008E529B">
                            <w:rPr>
                              <w:lang w:eastAsia="ru-RU"/>
                            </w:rPr>
                            <w:drawing>
                              <wp:inline distT="0" distB="0" distL="0" distR="0" wp14:anchorId="31F43591" wp14:editId="00B7C27D">
                                <wp:extent cx="274955" cy="173990"/>
                                <wp:effectExtent l="0" t="0" r="0" b="0"/>
                                <wp:docPr id="12" name="Рисунок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0DD3CD58" w14:textId="0092B04C" w:rsidR="00BF32D7" w:rsidRPr="008E529B" w:rsidRDefault="00BF32D7" w:rsidP="00B71A9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117956C1" w14:textId="77777777" w:rsidR="00BF32D7" w:rsidRPr="008E529B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701DCE9" w14:textId="77777777" w:rsidR="00BF32D7" w:rsidRPr="008E529B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D84DCB2" w14:textId="77777777" w:rsidR="00BF32D7" w:rsidRPr="008E529B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0D134A7F" w14:textId="77777777" w:rsidR="00BF32D7" w:rsidRPr="008E529B" w:rsidRDefault="00BF32D7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BF32D7" w:rsidRPr="008E529B" w14:paraId="1DCA0B78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200CF8B" w14:textId="77777777" w:rsidR="00BF32D7" w:rsidRPr="00B35C23" w:rsidRDefault="00BF32D7" w:rsidP="006A3504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426F3D7" w14:textId="262D244F" w:rsidR="00BF32D7" w:rsidRPr="008E529B" w:rsidRDefault="00BF32D7" w:rsidP="006A350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Дрюк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56571F8" w14:textId="36E1E827" w:rsidR="00BF32D7" w:rsidRPr="008E529B" w:rsidRDefault="00BF32D7" w:rsidP="006A3504">
                          <w:pPr>
                            <w:pStyle w:val="APEX6"/>
                          </w:pPr>
                          <w:r w:rsidRPr="008E529B">
                            <w:rPr>
                              <w:lang w:eastAsia="ru-RU"/>
                            </w:rPr>
                            <w:drawing>
                              <wp:inline distT="0" distB="0" distL="0" distR="0" wp14:anchorId="13940241" wp14:editId="3027222D">
                                <wp:extent cx="201930" cy="172085"/>
                                <wp:effectExtent l="0" t="0" r="7620" b="0"/>
                                <wp:docPr id="15" name="Рисунок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930" cy="1720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FD22264" w14:textId="1EDE37A2" w:rsidR="00BF32D7" w:rsidRPr="008E529B" w:rsidRDefault="00BF32D7" w:rsidP="00B71A9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B7E345D" w14:textId="77777777" w:rsidR="00BF32D7" w:rsidRPr="008E529B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3ABAC0D" w14:textId="271E2612" w:rsidR="00BF32D7" w:rsidRPr="008E529B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2BF44784" w14:textId="047C65DE" w:rsidR="00BF32D7" w:rsidRPr="008E529B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A37B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55684FCB" w14:textId="04892589" w:rsidR="00BF32D7" w:rsidRPr="008E529B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A37B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63</w:t>
                          </w:r>
                          <w:r w:rsidRPr="008E529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BF32D7" w:rsidRPr="008E529B" w14:paraId="5A46EBB4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B26C392" w14:textId="1259F1B0" w:rsidR="00BF32D7" w:rsidRPr="00B35C23" w:rsidRDefault="00BF32D7" w:rsidP="006A3504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929B518" w14:textId="7C16D0EC" w:rsidR="00BF32D7" w:rsidRPr="008E529B" w:rsidRDefault="00BF32D7" w:rsidP="006A350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01539B3" w14:textId="5D787ACF" w:rsidR="00BF32D7" w:rsidRPr="008E529B" w:rsidRDefault="00BF32D7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9537C05" w14:textId="4AA45F0A" w:rsidR="00BF32D7" w:rsidRPr="008E529B" w:rsidRDefault="00BF32D7" w:rsidP="006A350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2C98631" w14:textId="77777777" w:rsidR="00BF32D7" w:rsidRPr="008E529B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082DA606" w14:textId="0F77219B" w:rsidR="00BF32D7" w:rsidRPr="008E529B" w:rsidRDefault="00BF32D7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BF32D7" w:rsidRPr="008E529B" w14:paraId="1473FD4A" w14:textId="77777777" w:rsidTr="00BC5B82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DCD39B6" w14:textId="77777777" w:rsidR="00BF32D7" w:rsidRPr="00B35C23" w:rsidRDefault="00BF32D7" w:rsidP="004A2A2C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</w:tcPr>
                        <w:p w14:paraId="752BEA28" w14:textId="78DDDA6E" w:rsidR="00BF32D7" w:rsidRPr="008E529B" w:rsidRDefault="00BF32D7" w:rsidP="004A2A2C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0C3083A" w14:textId="2AE1F553" w:rsidR="00BF32D7" w:rsidRPr="008E529B" w:rsidRDefault="00BF32D7" w:rsidP="004A2A2C">
                          <w:pPr>
                            <w:pStyle w:val="APEX6"/>
                          </w:pPr>
                          <w:r w:rsidRPr="008E529B">
                            <w:rPr>
                              <w:lang w:eastAsia="ru-RU"/>
                            </w:rPr>
                            <w:drawing>
                              <wp:inline distT="0" distB="0" distL="0" distR="0" wp14:anchorId="398D3497" wp14:editId="79274A9C">
                                <wp:extent cx="393065" cy="182245"/>
                                <wp:effectExtent l="0" t="0" r="6985" b="8255"/>
                                <wp:docPr id="8" name="Рисунок 8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51F711C" w14:textId="690F5483" w:rsidR="00BF32D7" w:rsidRPr="008E529B" w:rsidRDefault="00BF32D7" w:rsidP="00B71A94">
                          <w:pPr>
                            <w:pStyle w:val="APEXf2"/>
                            <w:ind w:left="-282" w:right="-228" w:firstLine="0"/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6243296B" w14:textId="77777777" w:rsidR="00BF32D7" w:rsidRPr="008E529B" w:rsidRDefault="00BF32D7" w:rsidP="004A2A2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598DD70" w14:textId="77777777" w:rsidR="00BF32D7" w:rsidRPr="008E529B" w:rsidRDefault="00BF32D7" w:rsidP="004A2A2C">
                          <w:pPr>
                            <w:pStyle w:val="APEX6"/>
                          </w:pPr>
                        </w:p>
                      </w:tc>
                    </w:tr>
                    <w:tr w:rsidR="00BF32D7" w:rsidRPr="008E529B" w14:paraId="30708F76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0C8AD11" w14:textId="7211B3EE" w:rsidR="00BF32D7" w:rsidRPr="00B35C23" w:rsidRDefault="00BF32D7" w:rsidP="006A3504">
                          <w:pPr>
                            <w:pStyle w:val="APEXf2"/>
                            <w:jc w:val="left"/>
                          </w:pPr>
                          <w:r w:rsidRPr="00B35C23"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6DA42CF4" w14:textId="4D32497F" w:rsidR="00BF32D7" w:rsidRPr="008E529B" w:rsidRDefault="00BF32D7" w:rsidP="006A3504">
                          <w:pPr>
                            <w:pStyle w:val="APEXf2"/>
                            <w:ind w:firstLine="0"/>
                            <w:jc w:val="left"/>
                          </w:pPr>
                          <w: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E5D8D4B" w14:textId="2AAC2588" w:rsidR="00BF32D7" w:rsidRPr="008E529B" w:rsidRDefault="00BF32D7" w:rsidP="006A3504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292897CB" wp14:editId="155401DE">
                                <wp:extent cx="271780" cy="180340"/>
                                <wp:effectExtent l="0" t="0" r="1270" b="9525"/>
                                <wp:docPr id="3" name="Рисунок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Рисунок 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178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76024B70" w14:textId="6F3A1683" w:rsidR="00BF32D7" w:rsidRPr="008E529B" w:rsidRDefault="00BF32D7" w:rsidP="00B71A94">
                          <w:pPr>
                            <w:pStyle w:val="APEXf2"/>
                            <w:jc w:val="left"/>
                          </w:pP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8E529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5114F5AE" w14:textId="77777777" w:rsidR="00BF32D7" w:rsidRPr="008E529B" w:rsidRDefault="00BF32D7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2C2206ED" w14:textId="77777777" w:rsidR="00BF32D7" w:rsidRPr="008E529B" w:rsidRDefault="00BF32D7" w:rsidP="006A3504">
                          <w:pPr>
                            <w:pStyle w:val="APEX6"/>
                          </w:pPr>
                        </w:p>
                      </w:tc>
                    </w:tr>
                  </w:tbl>
                  <w:p w14:paraId="693C61C7" w14:textId="77777777" w:rsidR="00BF32D7" w:rsidRPr="006A52AA" w:rsidRDefault="00BF32D7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350"/>
    <w:multiLevelType w:val="hybridMultilevel"/>
    <w:tmpl w:val="CB7E2E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5428DC"/>
    <w:multiLevelType w:val="hybridMultilevel"/>
    <w:tmpl w:val="FC48E37A"/>
    <w:lvl w:ilvl="0" w:tplc="154A3932">
      <w:start w:val="1"/>
      <w:numFmt w:val="bullet"/>
      <w:pStyle w:val="UD-Lis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B478D59E">
      <w:numFmt w:val="bullet"/>
      <w:lvlText w:val="•"/>
      <w:lvlJc w:val="left"/>
      <w:pPr>
        <w:ind w:left="1440" w:hanging="360"/>
      </w:pPr>
      <w:rPr>
        <w:rFonts w:ascii="Arial" w:eastAsiaTheme="minorHAnsi" w:hAnsi="Aria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45A3F"/>
    <w:multiLevelType w:val="hybridMultilevel"/>
    <w:tmpl w:val="D83C063C"/>
    <w:lvl w:ilvl="0" w:tplc="9D6815DC">
      <w:start w:val="1"/>
      <w:numFmt w:val="bullet"/>
      <w:pStyle w:val="a"/>
      <w:lvlText w:val=""/>
      <w:lvlJc w:val="left"/>
      <w:pPr>
        <w:tabs>
          <w:tab w:val="num" w:pos="1361"/>
        </w:tabs>
        <w:ind w:left="136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E43A0BBE"/>
    <w:lvl w:ilvl="0" w:tplc="6F48B7D4">
      <w:start w:val="1"/>
      <w:numFmt w:val="bullet"/>
      <w:pStyle w:val="APEX1"/>
      <w:lvlText w:val=""/>
      <w:lvlJc w:val="left"/>
      <w:pPr>
        <w:ind w:left="53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28B3648"/>
    <w:multiLevelType w:val="hybridMultilevel"/>
    <w:tmpl w:val="456A48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9" w15:restartNumberingAfterBreak="0">
    <w:nsid w:val="39DC7DA0"/>
    <w:multiLevelType w:val="singleLevel"/>
    <w:tmpl w:val="A396566E"/>
    <w:lvl w:ilvl="0">
      <w:start w:val="1"/>
      <w:numFmt w:val="bullet"/>
      <w:pStyle w:val="a0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0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3" w15:restartNumberingAfterBreak="0">
    <w:nsid w:val="5F18782D"/>
    <w:multiLevelType w:val="hybridMultilevel"/>
    <w:tmpl w:val="397008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A891E9D"/>
    <w:multiLevelType w:val="hybridMultilevel"/>
    <w:tmpl w:val="58F648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4"/>
  </w:num>
  <w:num w:numId="5">
    <w:abstractNumId w:val="9"/>
  </w:num>
  <w:num w:numId="6">
    <w:abstractNumId w:val="12"/>
  </w:num>
  <w:num w:numId="7">
    <w:abstractNumId w:val="3"/>
  </w:num>
  <w:num w:numId="8">
    <w:abstractNumId w:val="5"/>
  </w:num>
  <w:num w:numId="9">
    <w:abstractNumId w:val="16"/>
  </w:num>
  <w:num w:numId="10">
    <w:abstractNumId w:val="10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1"/>
  </w:num>
  <w:num w:numId="16">
    <w:abstractNumId w:val="3"/>
  </w:num>
  <w:num w:numId="17">
    <w:abstractNumId w:val="3"/>
  </w:num>
  <w:num w:numId="18">
    <w:abstractNumId w:val="0"/>
  </w:num>
  <w:num w:numId="19">
    <w:abstractNumId w:val="15"/>
  </w:num>
  <w:num w:numId="20">
    <w:abstractNumId w:val="2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13"/>
  </w:num>
  <w:num w:numId="27">
    <w:abstractNumId w:val="7"/>
  </w:num>
  <w:num w:numId="28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BD"/>
    <w:rsid w:val="00000B40"/>
    <w:rsid w:val="00000E6D"/>
    <w:rsid w:val="000024F0"/>
    <w:rsid w:val="0000389B"/>
    <w:rsid w:val="000040E1"/>
    <w:rsid w:val="00004D49"/>
    <w:rsid w:val="00005DD3"/>
    <w:rsid w:val="00005F69"/>
    <w:rsid w:val="00010442"/>
    <w:rsid w:val="00010647"/>
    <w:rsid w:val="000112AB"/>
    <w:rsid w:val="000120A0"/>
    <w:rsid w:val="000122BA"/>
    <w:rsid w:val="00012C54"/>
    <w:rsid w:val="00013750"/>
    <w:rsid w:val="0001466A"/>
    <w:rsid w:val="0001586D"/>
    <w:rsid w:val="00016755"/>
    <w:rsid w:val="000215C2"/>
    <w:rsid w:val="00022159"/>
    <w:rsid w:val="00022E8C"/>
    <w:rsid w:val="000267DD"/>
    <w:rsid w:val="0002685E"/>
    <w:rsid w:val="00026B46"/>
    <w:rsid w:val="000305B1"/>
    <w:rsid w:val="00030936"/>
    <w:rsid w:val="00031267"/>
    <w:rsid w:val="00031601"/>
    <w:rsid w:val="0003167B"/>
    <w:rsid w:val="00031709"/>
    <w:rsid w:val="00032753"/>
    <w:rsid w:val="000331A7"/>
    <w:rsid w:val="0003364A"/>
    <w:rsid w:val="00033E2B"/>
    <w:rsid w:val="000347B9"/>
    <w:rsid w:val="00040CA2"/>
    <w:rsid w:val="00041B55"/>
    <w:rsid w:val="0004310C"/>
    <w:rsid w:val="00043684"/>
    <w:rsid w:val="0004388B"/>
    <w:rsid w:val="00043B94"/>
    <w:rsid w:val="00043DBC"/>
    <w:rsid w:val="000465FF"/>
    <w:rsid w:val="00047544"/>
    <w:rsid w:val="000503B6"/>
    <w:rsid w:val="0005278A"/>
    <w:rsid w:val="000542F9"/>
    <w:rsid w:val="00055BB5"/>
    <w:rsid w:val="00055E18"/>
    <w:rsid w:val="00055EE4"/>
    <w:rsid w:val="00055F35"/>
    <w:rsid w:val="00057726"/>
    <w:rsid w:val="0006012F"/>
    <w:rsid w:val="0006029C"/>
    <w:rsid w:val="00061439"/>
    <w:rsid w:val="0006156A"/>
    <w:rsid w:val="000626BD"/>
    <w:rsid w:val="000634FA"/>
    <w:rsid w:val="00064204"/>
    <w:rsid w:val="00064743"/>
    <w:rsid w:val="00065E4D"/>
    <w:rsid w:val="000674E1"/>
    <w:rsid w:val="00070465"/>
    <w:rsid w:val="00070A84"/>
    <w:rsid w:val="00070E39"/>
    <w:rsid w:val="00070F1A"/>
    <w:rsid w:val="000710C2"/>
    <w:rsid w:val="00071452"/>
    <w:rsid w:val="00071602"/>
    <w:rsid w:val="00072431"/>
    <w:rsid w:val="00072B87"/>
    <w:rsid w:val="00072FB3"/>
    <w:rsid w:val="00073E34"/>
    <w:rsid w:val="00075057"/>
    <w:rsid w:val="00075BFD"/>
    <w:rsid w:val="000776DE"/>
    <w:rsid w:val="00081DC7"/>
    <w:rsid w:val="00082717"/>
    <w:rsid w:val="00082DB8"/>
    <w:rsid w:val="0008334D"/>
    <w:rsid w:val="000835B1"/>
    <w:rsid w:val="000849A6"/>
    <w:rsid w:val="000900EE"/>
    <w:rsid w:val="0009049B"/>
    <w:rsid w:val="00090520"/>
    <w:rsid w:val="00090CAB"/>
    <w:rsid w:val="00093929"/>
    <w:rsid w:val="00093A9F"/>
    <w:rsid w:val="00094BE5"/>
    <w:rsid w:val="00094F87"/>
    <w:rsid w:val="00095E87"/>
    <w:rsid w:val="00096BDF"/>
    <w:rsid w:val="0009787D"/>
    <w:rsid w:val="000A0927"/>
    <w:rsid w:val="000A0FBB"/>
    <w:rsid w:val="000A2269"/>
    <w:rsid w:val="000A2A93"/>
    <w:rsid w:val="000A2CA2"/>
    <w:rsid w:val="000A41B3"/>
    <w:rsid w:val="000A472B"/>
    <w:rsid w:val="000A50C8"/>
    <w:rsid w:val="000A5A44"/>
    <w:rsid w:val="000A634A"/>
    <w:rsid w:val="000B28ED"/>
    <w:rsid w:val="000B2EF3"/>
    <w:rsid w:val="000B4240"/>
    <w:rsid w:val="000B4386"/>
    <w:rsid w:val="000B51BA"/>
    <w:rsid w:val="000B6DA6"/>
    <w:rsid w:val="000C0A55"/>
    <w:rsid w:val="000C24DE"/>
    <w:rsid w:val="000C25D2"/>
    <w:rsid w:val="000C2682"/>
    <w:rsid w:val="000C2D40"/>
    <w:rsid w:val="000C5060"/>
    <w:rsid w:val="000C6984"/>
    <w:rsid w:val="000C7261"/>
    <w:rsid w:val="000D04CA"/>
    <w:rsid w:val="000D1EBD"/>
    <w:rsid w:val="000D39F2"/>
    <w:rsid w:val="000D3A87"/>
    <w:rsid w:val="000D5ACF"/>
    <w:rsid w:val="000D5C37"/>
    <w:rsid w:val="000D5F32"/>
    <w:rsid w:val="000D6545"/>
    <w:rsid w:val="000D71AD"/>
    <w:rsid w:val="000D7329"/>
    <w:rsid w:val="000D79C1"/>
    <w:rsid w:val="000D7CD4"/>
    <w:rsid w:val="000E056B"/>
    <w:rsid w:val="000E2338"/>
    <w:rsid w:val="000E4035"/>
    <w:rsid w:val="000E571B"/>
    <w:rsid w:val="000E6062"/>
    <w:rsid w:val="000E77EE"/>
    <w:rsid w:val="000F03B7"/>
    <w:rsid w:val="000F0741"/>
    <w:rsid w:val="000F0DFB"/>
    <w:rsid w:val="000F13CC"/>
    <w:rsid w:val="000F1836"/>
    <w:rsid w:val="000F367F"/>
    <w:rsid w:val="000F3C04"/>
    <w:rsid w:val="000F3C62"/>
    <w:rsid w:val="000F420D"/>
    <w:rsid w:val="000F4D41"/>
    <w:rsid w:val="000F6D79"/>
    <w:rsid w:val="00102111"/>
    <w:rsid w:val="00102772"/>
    <w:rsid w:val="00103F87"/>
    <w:rsid w:val="00104C8C"/>
    <w:rsid w:val="00104E00"/>
    <w:rsid w:val="00105CC9"/>
    <w:rsid w:val="00105F3F"/>
    <w:rsid w:val="00105FBE"/>
    <w:rsid w:val="00106184"/>
    <w:rsid w:val="00106B58"/>
    <w:rsid w:val="0010719F"/>
    <w:rsid w:val="00107774"/>
    <w:rsid w:val="001077A6"/>
    <w:rsid w:val="00107F09"/>
    <w:rsid w:val="00110C8D"/>
    <w:rsid w:val="0011145B"/>
    <w:rsid w:val="00112368"/>
    <w:rsid w:val="00112437"/>
    <w:rsid w:val="001129C6"/>
    <w:rsid w:val="00113C71"/>
    <w:rsid w:val="00114250"/>
    <w:rsid w:val="0011620B"/>
    <w:rsid w:val="00116752"/>
    <w:rsid w:val="00120761"/>
    <w:rsid w:val="0012090B"/>
    <w:rsid w:val="00120F36"/>
    <w:rsid w:val="00123257"/>
    <w:rsid w:val="0012790D"/>
    <w:rsid w:val="0013021F"/>
    <w:rsid w:val="00130223"/>
    <w:rsid w:val="00130F40"/>
    <w:rsid w:val="001312E3"/>
    <w:rsid w:val="00131439"/>
    <w:rsid w:val="00131ACC"/>
    <w:rsid w:val="00132792"/>
    <w:rsid w:val="00132DF5"/>
    <w:rsid w:val="0013307E"/>
    <w:rsid w:val="001332DB"/>
    <w:rsid w:val="00136DA2"/>
    <w:rsid w:val="00136F8F"/>
    <w:rsid w:val="00137F38"/>
    <w:rsid w:val="00140111"/>
    <w:rsid w:val="00141D46"/>
    <w:rsid w:val="0014433E"/>
    <w:rsid w:val="00146B1B"/>
    <w:rsid w:val="00146FB8"/>
    <w:rsid w:val="001471F2"/>
    <w:rsid w:val="00147B7C"/>
    <w:rsid w:val="00147E4A"/>
    <w:rsid w:val="001506A2"/>
    <w:rsid w:val="00151219"/>
    <w:rsid w:val="00151541"/>
    <w:rsid w:val="00151978"/>
    <w:rsid w:val="001519D5"/>
    <w:rsid w:val="00151C90"/>
    <w:rsid w:val="00152122"/>
    <w:rsid w:val="001521D5"/>
    <w:rsid w:val="00152B4B"/>
    <w:rsid w:val="0015445C"/>
    <w:rsid w:val="001544FB"/>
    <w:rsid w:val="001547D8"/>
    <w:rsid w:val="00155909"/>
    <w:rsid w:val="0015595D"/>
    <w:rsid w:val="001569F8"/>
    <w:rsid w:val="00156FAB"/>
    <w:rsid w:val="00160BB1"/>
    <w:rsid w:val="00160C38"/>
    <w:rsid w:val="00160C47"/>
    <w:rsid w:val="001611D6"/>
    <w:rsid w:val="00161CD9"/>
    <w:rsid w:val="00163A9A"/>
    <w:rsid w:val="00164263"/>
    <w:rsid w:val="00164B2D"/>
    <w:rsid w:val="00166454"/>
    <w:rsid w:val="00167B56"/>
    <w:rsid w:val="00170A9F"/>
    <w:rsid w:val="00171A6D"/>
    <w:rsid w:val="00171C7F"/>
    <w:rsid w:val="00171E60"/>
    <w:rsid w:val="00171F7D"/>
    <w:rsid w:val="001721D3"/>
    <w:rsid w:val="001737AF"/>
    <w:rsid w:val="00173E9C"/>
    <w:rsid w:val="00174686"/>
    <w:rsid w:val="00175114"/>
    <w:rsid w:val="001765D8"/>
    <w:rsid w:val="001766D3"/>
    <w:rsid w:val="001771B0"/>
    <w:rsid w:val="00180371"/>
    <w:rsid w:val="00180EBD"/>
    <w:rsid w:val="001832C6"/>
    <w:rsid w:val="00183933"/>
    <w:rsid w:val="00183FDE"/>
    <w:rsid w:val="00184D79"/>
    <w:rsid w:val="00184ED7"/>
    <w:rsid w:val="00184EEF"/>
    <w:rsid w:val="00187383"/>
    <w:rsid w:val="00191F6C"/>
    <w:rsid w:val="001935EA"/>
    <w:rsid w:val="00194095"/>
    <w:rsid w:val="0019418A"/>
    <w:rsid w:val="00194845"/>
    <w:rsid w:val="00194DC5"/>
    <w:rsid w:val="001950F4"/>
    <w:rsid w:val="0019525E"/>
    <w:rsid w:val="00195A0C"/>
    <w:rsid w:val="0019613B"/>
    <w:rsid w:val="001963D4"/>
    <w:rsid w:val="00196646"/>
    <w:rsid w:val="001A08B2"/>
    <w:rsid w:val="001A0CCB"/>
    <w:rsid w:val="001A0E09"/>
    <w:rsid w:val="001A0E1D"/>
    <w:rsid w:val="001A2223"/>
    <w:rsid w:val="001A252D"/>
    <w:rsid w:val="001A2E74"/>
    <w:rsid w:val="001A4F87"/>
    <w:rsid w:val="001B09C1"/>
    <w:rsid w:val="001B25B0"/>
    <w:rsid w:val="001B2FA1"/>
    <w:rsid w:val="001B2FD8"/>
    <w:rsid w:val="001B348B"/>
    <w:rsid w:val="001B4FAC"/>
    <w:rsid w:val="001B5F7B"/>
    <w:rsid w:val="001C0109"/>
    <w:rsid w:val="001C0CA6"/>
    <w:rsid w:val="001C12C7"/>
    <w:rsid w:val="001C1C48"/>
    <w:rsid w:val="001C30F9"/>
    <w:rsid w:val="001C33A5"/>
    <w:rsid w:val="001C3FFA"/>
    <w:rsid w:val="001C48F3"/>
    <w:rsid w:val="001C4A29"/>
    <w:rsid w:val="001C4B53"/>
    <w:rsid w:val="001C50D2"/>
    <w:rsid w:val="001C55EC"/>
    <w:rsid w:val="001C6B81"/>
    <w:rsid w:val="001C6BDF"/>
    <w:rsid w:val="001D1946"/>
    <w:rsid w:val="001D1C31"/>
    <w:rsid w:val="001D29A4"/>
    <w:rsid w:val="001D2C6C"/>
    <w:rsid w:val="001D3D5F"/>
    <w:rsid w:val="001D4180"/>
    <w:rsid w:val="001D472A"/>
    <w:rsid w:val="001D50BF"/>
    <w:rsid w:val="001D7108"/>
    <w:rsid w:val="001D7BF3"/>
    <w:rsid w:val="001D7C4E"/>
    <w:rsid w:val="001E1288"/>
    <w:rsid w:val="001E1315"/>
    <w:rsid w:val="001E291E"/>
    <w:rsid w:val="001E2A77"/>
    <w:rsid w:val="001E30F8"/>
    <w:rsid w:val="001E3AAC"/>
    <w:rsid w:val="001E4416"/>
    <w:rsid w:val="001E5B54"/>
    <w:rsid w:val="001E676E"/>
    <w:rsid w:val="001E7190"/>
    <w:rsid w:val="001F11D7"/>
    <w:rsid w:val="001F1D1D"/>
    <w:rsid w:val="001F21C5"/>
    <w:rsid w:val="001F28B9"/>
    <w:rsid w:val="001F2DA6"/>
    <w:rsid w:val="001F361B"/>
    <w:rsid w:val="001F3F24"/>
    <w:rsid w:val="001F3F6E"/>
    <w:rsid w:val="001F519D"/>
    <w:rsid w:val="001F6184"/>
    <w:rsid w:val="001F70CB"/>
    <w:rsid w:val="001F7252"/>
    <w:rsid w:val="001F7459"/>
    <w:rsid w:val="001F777F"/>
    <w:rsid w:val="001F7E90"/>
    <w:rsid w:val="00200B99"/>
    <w:rsid w:val="00200DE1"/>
    <w:rsid w:val="002013E8"/>
    <w:rsid w:val="00201C20"/>
    <w:rsid w:val="00202A37"/>
    <w:rsid w:val="00203C3E"/>
    <w:rsid w:val="002053C5"/>
    <w:rsid w:val="002055C2"/>
    <w:rsid w:val="00206B05"/>
    <w:rsid w:val="0020752D"/>
    <w:rsid w:val="00207A67"/>
    <w:rsid w:val="00210967"/>
    <w:rsid w:val="00210BB4"/>
    <w:rsid w:val="00210BD4"/>
    <w:rsid w:val="0021114B"/>
    <w:rsid w:val="00213AD5"/>
    <w:rsid w:val="0021734C"/>
    <w:rsid w:val="002179DC"/>
    <w:rsid w:val="00220675"/>
    <w:rsid w:val="00220A15"/>
    <w:rsid w:val="00221555"/>
    <w:rsid w:val="00221896"/>
    <w:rsid w:val="00222A1E"/>
    <w:rsid w:val="00224D89"/>
    <w:rsid w:val="002250B3"/>
    <w:rsid w:val="00225CF9"/>
    <w:rsid w:val="00225FD3"/>
    <w:rsid w:val="002260ED"/>
    <w:rsid w:val="002274C3"/>
    <w:rsid w:val="00227D30"/>
    <w:rsid w:val="0023149E"/>
    <w:rsid w:val="002323D0"/>
    <w:rsid w:val="00233AC3"/>
    <w:rsid w:val="00233C8D"/>
    <w:rsid w:val="002341FB"/>
    <w:rsid w:val="00234336"/>
    <w:rsid w:val="00234BE0"/>
    <w:rsid w:val="00235F66"/>
    <w:rsid w:val="002366BE"/>
    <w:rsid w:val="00236B65"/>
    <w:rsid w:val="00240C67"/>
    <w:rsid w:val="00240FD8"/>
    <w:rsid w:val="00241341"/>
    <w:rsid w:val="002441D0"/>
    <w:rsid w:val="00244536"/>
    <w:rsid w:val="00245F64"/>
    <w:rsid w:val="00245FB5"/>
    <w:rsid w:val="00246EF9"/>
    <w:rsid w:val="00246F3D"/>
    <w:rsid w:val="00247046"/>
    <w:rsid w:val="00250DF6"/>
    <w:rsid w:val="002510E2"/>
    <w:rsid w:val="00251875"/>
    <w:rsid w:val="0025283E"/>
    <w:rsid w:val="00253C23"/>
    <w:rsid w:val="00254007"/>
    <w:rsid w:val="00256608"/>
    <w:rsid w:val="002568A1"/>
    <w:rsid w:val="00256AA9"/>
    <w:rsid w:val="00256EBE"/>
    <w:rsid w:val="00257B4A"/>
    <w:rsid w:val="00260D0F"/>
    <w:rsid w:val="0026416E"/>
    <w:rsid w:val="002646FE"/>
    <w:rsid w:val="002647F2"/>
    <w:rsid w:val="00264F79"/>
    <w:rsid w:val="00265DDC"/>
    <w:rsid w:val="00270732"/>
    <w:rsid w:val="00271CF4"/>
    <w:rsid w:val="00275C5A"/>
    <w:rsid w:val="00276795"/>
    <w:rsid w:val="00276B6E"/>
    <w:rsid w:val="00276DEE"/>
    <w:rsid w:val="0027729A"/>
    <w:rsid w:val="00277438"/>
    <w:rsid w:val="00277555"/>
    <w:rsid w:val="00277961"/>
    <w:rsid w:val="00280235"/>
    <w:rsid w:val="00280ED1"/>
    <w:rsid w:val="00284BD3"/>
    <w:rsid w:val="00284C52"/>
    <w:rsid w:val="0028542F"/>
    <w:rsid w:val="00285ACF"/>
    <w:rsid w:val="0028640A"/>
    <w:rsid w:val="00286490"/>
    <w:rsid w:val="00287482"/>
    <w:rsid w:val="0029064A"/>
    <w:rsid w:val="00291371"/>
    <w:rsid w:val="00291BE1"/>
    <w:rsid w:val="0029228D"/>
    <w:rsid w:val="002929E0"/>
    <w:rsid w:val="00292B7D"/>
    <w:rsid w:val="00294055"/>
    <w:rsid w:val="002951B8"/>
    <w:rsid w:val="0029579C"/>
    <w:rsid w:val="00295820"/>
    <w:rsid w:val="0029686F"/>
    <w:rsid w:val="002A03F0"/>
    <w:rsid w:val="002A1B62"/>
    <w:rsid w:val="002A2BF8"/>
    <w:rsid w:val="002A3009"/>
    <w:rsid w:val="002A4B0F"/>
    <w:rsid w:val="002A5407"/>
    <w:rsid w:val="002A5B78"/>
    <w:rsid w:val="002B04BE"/>
    <w:rsid w:val="002B0EA2"/>
    <w:rsid w:val="002B596C"/>
    <w:rsid w:val="002B6AF7"/>
    <w:rsid w:val="002B7660"/>
    <w:rsid w:val="002B7BCD"/>
    <w:rsid w:val="002C0264"/>
    <w:rsid w:val="002C0D5A"/>
    <w:rsid w:val="002C1B89"/>
    <w:rsid w:val="002C2152"/>
    <w:rsid w:val="002C33C4"/>
    <w:rsid w:val="002C3704"/>
    <w:rsid w:val="002C48BB"/>
    <w:rsid w:val="002C6832"/>
    <w:rsid w:val="002C730B"/>
    <w:rsid w:val="002C7CC8"/>
    <w:rsid w:val="002D0205"/>
    <w:rsid w:val="002D0DF8"/>
    <w:rsid w:val="002D0E47"/>
    <w:rsid w:val="002D1262"/>
    <w:rsid w:val="002D15C9"/>
    <w:rsid w:val="002D215A"/>
    <w:rsid w:val="002D41CA"/>
    <w:rsid w:val="002D44F9"/>
    <w:rsid w:val="002D4A8A"/>
    <w:rsid w:val="002D51AC"/>
    <w:rsid w:val="002D5EEA"/>
    <w:rsid w:val="002D625D"/>
    <w:rsid w:val="002D6EC0"/>
    <w:rsid w:val="002D7DBF"/>
    <w:rsid w:val="002E040F"/>
    <w:rsid w:val="002E1011"/>
    <w:rsid w:val="002E2479"/>
    <w:rsid w:val="002E2ECA"/>
    <w:rsid w:val="002E2FA0"/>
    <w:rsid w:val="002E351D"/>
    <w:rsid w:val="002E4015"/>
    <w:rsid w:val="002E56D5"/>
    <w:rsid w:val="002E6CB6"/>
    <w:rsid w:val="002E76AC"/>
    <w:rsid w:val="002E7CA9"/>
    <w:rsid w:val="002F05A2"/>
    <w:rsid w:val="002F1DDE"/>
    <w:rsid w:val="002F21CC"/>
    <w:rsid w:val="002F2DAD"/>
    <w:rsid w:val="002F2DD1"/>
    <w:rsid w:val="002F38CA"/>
    <w:rsid w:val="002F3941"/>
    <w:rsid w:val="002F3AB9"/>
    <w:rsid w:val="002F3DA6"/>
    <w:rsid w:val="002F3E32"/>
    <w:rsid w:val="002F4975"/>
    <w:rsid w:val="002F4F07"/>
    <w:rsid w:val="002F5D1D"/>
    <w:rsid w:val="002F5E46"/>
    <w:rsid w:val="002F692E"/>
    <w:rsid w:val="002F6AEF"/>
    <w:rsid w:val="002F6F62"/>
    <w:rsid w:val="002F7182"/>
    <w:rsid w:val="002F7F51"/>
    <w:rsid w:val="00300371"/>
    <w:rsid w:val="00301B40"/>
    <w:rsid w:val="00304DAE"/>
    <w:rsid w:val="00305D93"/>
    <w:rsid w:val="003063FD"/>
    <w:rsid w:val="00306923"/>
    <w:rsid w:val="00307044"/>
    <w:rsid w:val="003105B5"/>
    <w:rsid w:val="003106BB"/>
    <w:rsid w:val="00310D51"/>
    <w:rsid w:val="00311854"/>
    <w:rsid w:val="00313AC1"/>
    <w:rsid w:val="00314A4D"/>
    <w:rsid w:val="0031571C"/>
    <w:rsid w:val="00315F59"/>
    <w:rsid w:val="003160BC"/>
    <w:rsid w:val="003165A3"/>
    <w:rsid w:val="00317163"/>
    <w:rsid w:val="00317DC9"/>
    <w:rsid w:val="00320A20"/>
    <w:rsid w:val="00320F36"/>
    <w:rsid w:val="00321305"/>
    <w:rsid w:val="00322CC5"/>
    <w:rsid w:val="00323CCE"/>
    <w:rsid w:val="00324663"/>
    <w:rsid w:val="00324B6E"/>
    <w:rsid w:val="0032596B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1A9B"/>
    <w:rsid w:val="00333CB0"/>
    <w:rsid w:val="003340CA"/>
    <w:rsid w:val="00336B02"/>
    <w:rsid w:val="00341109"/>
    <w:rsid w:val="0034196D"/>
    <w:rsid w:val="00343C53"/>
    <w:rsid w:val="00344A42"/>
    <w:rsid w:val="00346DC0"/>
    <w:rsid w:val="00350AA0"/>
    <w:rsid w:val="0035118B"/>
    <w:rsid w:val="00352D3E"/>
    <w:rsid w:val="00352E59"/>
    <w:rsid w:val="00353634"/>
    <w:rsid w:val="003536CF"/>
    <w:rsid w:val="00353E41"/>
    <w:rsid w:val="00355F45"/>
    <w:rsid w:val="00360C9C"/>
    <w:rsid w:val="00360D51"/>
    <w:rsid w:val="003611CD"/>
    <w:rsid w:val="003620F3"/>
    <w:rsid w:val="003653EB"/>
    <w:rsid w:val="0036616C"/>
    <w:rsid w:val="00366808"/>
    <w:rsid w:val="003700FD"/>
    <w:rsid w:val="003701B2"/>
    <w:rsid w:val="0037080C"/>
    <w:rsid w:val="00376211"/>
    <w:rsid w:val="003765D9"/>
    <w:rsid w:val="00376716"/>
    <w:rsid w:val="003810E1"/>
    <w:rsid w:val="003825CC"/>
    <w:rsid w:val="003826DA"/>
    <w:rsid w:val="003827BF"/>
    <w:rsid w:val="00382CB7"/>
    <w:rsid w:val="00382FB9"/>
    <w:rsid w:val="00383203"/>
    <w:rsid w:val="0038427F"/>
    <w:rsid w:val="003844BB"/>
    <w:rsid w:val="003844C1"/>
    <w:rsid w:val="00384D5F"/>
    <w:rsid w:val="00384EFD"/>
    <w:rsid w:val="00385FBA"/>
    <w:rsid w:val="003903D4"/>
    <w:rsid w:val="0039191D"/>
    <w:rsid w:val="00392DC1"/>
    <w:rsid w:val="00393BAD"/>
    <w:rsid w:val="0039596C"/>
    <w:rsid w:val="00396532"/>
    <w:rsid w:val="00396CA3"/>
    <w:rsid w:val="003972DA"/>
    <w:rsid w:val="003A076A"/>
    <w:rsid w:val="003A0771"/>
    <w:rsid w:val="003A2513"/>
    <w:rsid w:val="003A35DF"/>
    <w:rsid w:val="003A3F4A"/>
    <w:rsid w:val="003A4F33"/>
    <w:rsid w:val="003A541C"/>
    <w:rsid w:val="003A6D14"/>
    <w:rsid w:val="003A6D7D"/>
    <w:rsid w:val="003A7757"/>
    <w:rsid w:val="003A7C3A"/>
    <w:rsid w:val="003B3C34"/>
    <w:rsid w:val="003B40F9"/>
    <w:rsid w:val="003B4368"/>
    <w:rsid w:val="003B5D53"/>
    <w:rsid w:val="003B603F"/>
    <w:rsid w:val="003B6C7C"/>
    <w:rsid w:val="003B7263"/>
    <w:rsid w:val="003B7C10"/>
    <w:rsid w:val="003B7D5E"/>
    <w:rsid w:val="003C0242"/>
    <w:rsid w:val="003C0F52"/>
    <w:rsid w:val="003C121E"/>
    <w:rsid w:val="003C36F9"/>
    <w:rsid w:val="003C3A7B"/>
    <w:rsid w:val="003C404B"/>
    <w:rsid w:val="003C49DB"/>
    <w:rsid w:val="003C4B46"/>
    <w:rsid w:val="003C572D"/>
    <w:rsid w:val="003C7B40"/>
    <w:rsid w:val="003C7CF5"/>
    <w:rsid w:val="003D09DC"/>
    <w:rsid w:val="003D11D7"/>
    <w:rsid w:val="003D150A"/>
    <w:rsid w:val="003D151F"/>
    <w:rsid w:val="003D4C80"/>
    <w:rsid w:val="003D4E77"/>
    <w:rsid w:val="003D6779"/>
    <w:rsid w:val="003D7736"/>
    <w:rsid w:val="003E30B2"/>
    <w:rsid w:val="003E6958"/>
    <w:rsid w:val="003E7FC8"/>
    <w:rsid w:val="003F0061"/>
    <w:rsid w:val="003F0FC1"/>
    <w:rsid w:val="003F19E1"/>
    <w:rsid w:val="003F23AD"/>
    <w:rsid w:val="003F2B77"/>
    <w:rsid w:val="003F3272"/>
    <w:rsid w:val="003F43D2"/>
    <w:rsid w:val="003F442C"/>
    <w:rsid w:val="003F45C5"/>
    <w:rsid w:val="003F4A21"/>
    <w:rsid w:val="003F587C"/>
    <w:rsid w:val="003F5B57"/>
    <w:rsid w:val="003F5BFF"/>
    <w:rsid w:val="003F6018"/>
    <w:rsid w:val="003F75D6"/>
    <w:rsid w:val="00400501"/>
    <w:rsid w:val="00400FD8"/>
    <w:rsid w:val="00403EAF"/>
    <w:rsid w:val="00404FDB"/>
    <w:rsid w:val="00405007"/>
    <w:rsid w:val="00405156"/>
    <w:rsid w:val="004057BD"/>
    <w:rsid w:val="0040671D"/>
    <w:rsid w:val="00407911"/>
    <w:rsid w:val="00407F11"/>
    <w:rsid w:val="004107E2"/>
    <w:rsid w:val="004119C2"/>
    <w:rsid w:val="0041270B"/>
    <w:rsid w:val="00413E16"/>
    <w:rsid w:val="00413F19"/>
    <w:rsid w:val="00414080"/>
    <w:rsid w:val="004142C3"/>
    <w:rsid w:val="00414D43"/>
    <w:rsid w:val="00415337"/>
    <w:rsid w:val="0041682E"/>
    <w:rsid w:val="00416E44"/>
    <w:rsid w:val="0041740B"/>
    <w:rsid w:val="004175F5"/>
    <w:rsid w:val="00417B07"/>
    <w:rsid w:val="004200FC"/>
    <w:rsid w:val="00420875"/>
    <w:rsid w:val="004215A5"/>
    <w:rsid w:val="0042199A"/>
    <w:rsid w:val="00422C40"/>
    <w:rsid w:val="0042312D"/>
    <w:rsid w:val="0042438C"/>
    <w:rsid w:val="00424ACB"/>
    <w:rsid w:val="00425193"/>
    <w:rsid w:val="004262DB"/>
    <w:rsid w:val="0042677A"/>
    <w:rsid w:val="004276BD"/>
    <w:rsid w:val="00430178"/>
    <w:rsid w:val="00430461"/>
    <w:rsid w:val="00430A99"/>
    <w:rsid w:val="004311D2"/>
    <w:rsid w:val="00432037"/>
    <w:rsid w:val="00432C58"/>
    <w:rsid w:val="00434DB0"/>
    <w:rsid w:val="00435A04"/>
    <w:rsid w:val="0043695B"/>
    <w:rsid w:val="0044119B"/>
    <w:rsid w:val="0044155C"/>
    <w:rsid w:val="004423A8"/>
    <w:rsid w:val="0044251F"/>
    <w:rsid w:val="0044395D"/>
    <w:rsid w:val="00443D78"/>
    <w:rsid w:val="0044480B"/>
    <w:rsid w:val="00444F66"/>
    <w:rsid w:val="0044663E"/>
    <w:rsid w:val="00446DC5"/>
    <w:rsid w:val="004473FD"/>
    <w:rsid w:val="004474A3"/>
    <w:rsid w:val="00447C23"/>
    <w:rsid w:val="00450592"/>
    <w:rsid w:val="00450A81"/>
    <w:rsid w:val="00451DB5"/>
    <w:rsid w:val="0045251C"/>
    <w:rsid w:val="00452B1A"/>
    <w:rsid w:val="00453B6B"/>
    <w:rsid w:val="0045425A"/>
    <w:rsid w:val="00455109"/>
    <w:rsid w:val="00456911"/>
    <w:rsid w:val="004600D7"/>
    <w:rsid w:val="00460258"/>
    <w:rsid w:val="00461C3E"/>
    <w:rsid w:val="004635D0"/>
    <w:rsid w:val="00463914"/>
    <w:rsid w:val="004641B4"/>
    <w:rsid w:val="0046427A"/>
    <w:rsid w:val="00464B05"/>
    <w:rsid w:val="00466FBD"/>
    <w:rsid w:val="004703BA"/>
    <w:rsid w:val="00470411"/>
    <w:rsid w:val="00470629"/>
    <w:rsid w:val="0047085B"/>
    <w:rsid w:val="0047137C"/>
    <w:rsid w:val="00471894"/>
    <w:rsid w:val="00473792"/>
    <w:rsid w:val="00473DA0"/>
    <w:rsid w:val="00473E41"/>
    <w:rsid w:val="0047440E"/>
    <w:rsid w:val="00474F25"/>
    <w:rsid w:val="004750A6"/>
    <w:rsid w:val="00475321"/>
    <w:rsid w:val="004753D7"/>
    <w:rsid w:val="0047596C"/>
    <w:rsid w:val="00475ADB"/>
    <w:rsid w:val="00476516"/>
    <w:rsid w:val="004766F7"/>
    <w:rsid w:val="00476B86"/>
    <w:rsid w:val="004770D8"/>
    <w:rsid w:val="00480271"/>
    <w:rsid w:val="004814C6"/>
    <w:rsid w:val="00482598"/>
    <w:rsid w:val="00482E5E"/>
    <w:rsid w:val="004833DA"/>
    <w:rsid w:val="00484329"/>
    <w:rsid w:val="00484847"/>
    <w:rsid w:val="00486D1C"/>
    <w:rsid w:val="004874EE"/>
    <w:rsid w:val="00487560"/>
    <w:rsid w:val="004878D4"/>
    <w:rsid w:val="00487F72"/>
    <w:rsid w:val="004903F2"/>
    <w:rsid w:val="00492ACF"/>
    <w:rsid w:val="00492E5F"/>
    <w:rsid w:val="00494207"/>
    <w:rsid w:val="00494D42"/>
    <w:rsid w:val="00495520"/>
    <w:rsid w:val="004959C7"/>
    <w:rsid w:val="00496626"/>
    <w:rsid w:val="00496644"/>
    <w:rsid w:val="0049671A"/>
    <w:rsid w:val="00496FB8"/>
    <w:rsid w:val="00497239"/>
    <w:rsid w:val="0049752D"/>
    <w:rsid w:val="00497960"/>
    <w:rsid w:val="00497C26"/>
    <w:rsid w:val="004A0BF5"/>
    <w:rsid w:val="004A0E17"/>
    <w:rsid w:val="004A0EAA"/>
    <w:rsid w:val="004A2A2C"/>
    <w:rsid w:val="004A2F7D"/>
    <w:rsid w:val="004A35CF"/>
    <w:rsid w:val="004A3B72"/>
    <w:rsid w:val="004A43FC"/>
    <w:rsid w:val="004A45AC"/>
    <w:rsid w:val="004A4F0B"/>
    <w:rsid w:val="004A533C"/>
    <w:rsid w:val="004A5687"/>
    <w:rsid w:val="004A5CBB"/>
    <w:rsid w:val="004A5F24"/>
    <w:rsid w:val="004A6211"/>
    <w:rsid w:val="004A6DBE"/>
    <w:rsid w:val="004A74A2"/>
    <w:rsid w:val="004B0377"/>
    <w:rsid w:val="004B0BB3"/>
    <w:rsid w:val="004B2E8A"/>
    <w:rsid w:val="004B45A3"/>
    <w:rsid w:val="004B53A2"/>
    <w:rsid w:val="004B56F7"/>
    <w:rsid w:val="004B6604"/>
    <w:rsid w:val="004B78EE"/>
    <w:rsid w:val="004C234F"/>
    <w:rsid w:val="004C2753"/>
    <w:rsid w:val="004C28EC"/>
    <w:rsid w:val="004C385C"/>
    <w:rsid w:val="004C6424"/>
    <w:rsid w:val="004C65A9"/>
    <w:rsid w:val="004C6EDD"/>
    <w:rsid w:val="004C7D27"/>
    <w:rsid w:val="004D0A74"/>
    <w:rsid w:val="004D2230"/>
    <w:rsid w:val="004D25EB"/>
    <w:rsid w:val="004D265B"/>
    <w:rsid w:val="004D2E10"/>
    <w:rsid w:val="004D3980"/>
    <w:rsid w:val="004D3A8E"/>
    <w:rsid w:val="004D4E1A"/>
    <w:rsid w:val="004D5F70"/>
    <w:rsid w:val="004D63E3"/>
    <w:rsid w:val="004D74AD"/>
    <w:rsid w:val="004D798D"/>
    <w:rsid w:val="004E0BD3"/>
    <w:rsid w:val="004E145E"/>
    <w:rsid w:val="004E1B13"/>
    <w:rsid w:val="004E2748"/>
    <w:rsid w:val="004E29FC"/>
    <w:rsid w:val="004E3505"/>
    <w:rsid w:val="004E4528"/>
    <w:rsid w:val="004E4F3E"/>
    <w:rsid w:val="004E5FD5"/>
    <w:rsid w:val="004E6E03"/>
    <w:rsid w:val="004E7825"/>
    <w:rsid w:val="004F02D6"/>
    <w:rsid w:val="004F11E2"/>
    <w:rsid w:val="004F2D0C"/>
    <w:rsid w:val="004F5195"/>
    <w:rsid w:val="004F52F8"/>
    <w:rsid w:val="004F55A2"/>
    <w:rsid w:val="004F61CA"/>
    <w:rsid w:val="004F698D"/>
    <w:rsid w:val="004F6AB2"/>
    <w:rsid w:val="004F7DF3"/>
    <w:rsid w:val="00500835"/>
    <w:rsid w:val="00501506"/>
    <w:rsid w:val="00501829"/>
    <w:rsid w:val="005028B2"/>
    <w:rsid w:val="00503B2D"/>
    <w:rsid w:val="0050418F"/>
    <w:rsid w:val="0050547B"/>
    <w:rsid w:val="00505D78"/>
    <w:rsid w:val="00505FA9"/>
    <w:rsid w:val="00506446"/>
    <w:rsid w:val="0050650A"/>
    <w:rsid w:val="005065EA"/>
    <w:rsid w:val="005071D2"/>
    <w:rsid w:val="005076D3"/>
    <w:rsid w:val="00507B00"/>
    <w:rsid w:val="00507C2F"/>
    <w:rsid w:val="00507C5F"/>
    <w:rsid w:val="00512175"/>
    <w:rsid w:val="005123CD"/>
    <w:rsid w:val="00512541"/>
    <w:rsid w:val="00513C28"/>
    <w:rsid w:val="0051434A"/>
    <w:rsid w:val="0051469F"/>
    <w:rsid w:val="00514889"/>
    <w:rsid w:val="00516139"/>
    <w:rsid w:val="005164AC"/>
    <w:rsid w:val="005167FB"/>
    <w:rsid w:val="0051776B"/>
    <w:rsid w:val="0052295B"/>
    <w:rsid w:val="00522F62"/>
    <w:rsid w:val="00523E12"/>
    <w:rsid w:val="00525181"/>
    <w:rsid w:val="005264B6"/>
    <w:rsid w:val="00526B14"/>
    <w:rsid w:val="00526F6E"/>
    <w:rsid w:val="00527C77"/>
    <w:rsid w:val="0053105A"/>
    <w:rsid w:val="00531465"/>
    <w:rsid w:val="00531841"/>
    <w:rsid w:val="00531AE9"/>
    <w:rsid w:val="00531B5B"/>
    <w:rsid w:val="00532602"/>
    <w:rsid w:val="005329F0"/>
    <w:rsid w:val="00532E29"/>
    <w:rsid w:val="00533699"/>
    <w:rsid w:val="00533FCA"/>
    <w:rsid w:val="005345FC"/>
    <w:rsid w:val="00534953"/>
    <w:rsid w:val="00536396"/>
    <w:rsid w:val="0053678C"/>
    <w:rsid w:val="005367D0"/>
    <w:rsid w:val="00536900"/>
    <w:rsid w:val="005369B2"/>
    <w:rsid w:val="00537260"/>
    <w:rsid w:val="00537BEE"/>
    <w:rsid w:val="00540239"/>
    <w:rsid w:val="00540464"/>
    <w:rsid w:val="005409FF"/>
    <w:rsid w:val="00540DA9"/>
    <w:rsid w:val="00541AE9"/>
    <w:rsid w:val="00541D79"/>
    <w:rsid w:val="00541EBC"/>
    <w:rsid w:val="0054433F"/>
    <w:rsid w:val="005458DE"/>
    <w:rsid w:val="0054625B"/>
    <w:rsid w:val="00546CE4"/>
    <w:rsid w:val="00546D72"/>
    <w:rsid w:val="00546F06"/>
    <w:rsid w:val="005479C8"/>
    <w:rsid w:val="00547A28"/>
    <w:rsid w:val="005501F6"/>
    <w:rsid w:val="005517DE"/>
    <w:rsid w:val="00552113"/>
    <w:rsid w:val="00552B09"/>
    <w:rsid w:val="0055313B"/>
    <w:rsid w:val="00553577"/>
    <w:rsid w:val="0055389C"/>
    <w:rsid w:val="00553BA1"/>
    <w:rsid w:val="00554587"/>
    <w:rsid w:val="00554786"/>
    <w:rsid w:val="00554A03"/>
    <w:rsid w:val="005555B1"/>
    <w:rsid w:val="00555E87"/>
    <w:rsid w:val="005563B9"/>
    <w:rsid w:val="00561059"/>
    <w:rsid w:val="00562EB6"/>
    <w:rsid w:val="00564C5C"/>
    <w:rsid w:val="00564D9A"/>
    <w:rsid w:val="00564DAA"/>
    <w:rsid w:val="00564E54"/>
    <w:rsid w:val="00567BBF"/>
    <w:rsid w:val="00567F34"/>
    <w:rsid w:val="00570D13"/>
    <w:rsid w:val="00570F72"/>
    <w:rsid w:val="0057395A"/>
    <w:rsid w:val="005739AB"/>
    <w:rsid w:val="00573B3F"/>
    <w:rsid w:val="00573EC8"/>
    <w:rsid w:val="005740CD"/>
    <w:rsid w:val="0057469B"/>
    <w:rsid w:val="00575292"/>
    <w:rsid w:val="00577B99"/>
    <w:rsid w:val="00577E32"/>
    <w:rsid w:val="00580AC2"/>
    <w:rsid w:val="00581463"/>
    <w:rsid w:val="0058173E"/>
    <w:rsid w:val="00582434"/>
    <w:rsid w:val="005824FD"/>
    <w:rsid w:val="0058316E"/>
    <w:rsid w:val="00583913"/>
    <w:rsid w:val="00583DBA"/>
    <w:rsid w:val="0058460D"/>
    <w:rsid w:val="005853E4"/>
    <w:rsid w:val="00585B1A"/>
    <w:rsid w:val="00586BDA"/>
    <w:rsid w:val="00587446"/>
    <w:rsid w:val="00590055"/>
    <w:rsid w:val="005915F2"/>
    <w:rsid w:val="0059244C"/>
    <w:rsid w:val="005924D1"/>
    <w:rsid w:val="0059255A"/>
    <w:rsid w:val="0059784B"/>
    <w:rsid w:val="005978A2"/>
    <w:rsid w:val="005A09CD"/>
    <w:rsid w:val="005A1575"/>
    <w:rsid w:val="005A19C0"/>
    <w:rsid w:val="005A2489"/>
    <w:rsid w:val="005A2A56"/>
    <w:rsid w:val="005A3089"/>
    <w:rsid w:val="005A3880"/>
    <w:rsid w:val="005A38D3"/>
    <w:rsid w:val="005A4BBB"/>
    <w:rsid w:val="005A57AE"/>
    <w:rsid w:val="005A5FA1"/>
    <w:rsid w:val="005A79B1"/>
    <w:rsid w:val="005B1332"/>
    <w:rsid w:val="005B151D"/>
    <w:rsid w:val="005B1C4A"/>
    <w:rsid w:val="005B262F"/>
    <w:rsid w:val="005B2B0E"/>
    <w:rsid w:val="005B2E06"/>
    <w:rsid w:val="005B3022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0E23"/>
    <w:rsid w:val="005C13A3"/>
    <w:rsid w:val="005C1587"/>
    <w:rsid w:val="005C1C3F"/>
    <w:rsid w:val="005C2157"/>
    <w:rsid w:val="005C2216"/>
    <w:rsid w:val="005C3576"/>
    <w:rsid w:val="005C4AB5"/>
    <w:rsid w:val="005C547D"/>
    <w:rsid w:val="005C601B"/>
    <w:rsid w:val="005C687A"/>
    <w:rsid w:val="005C6BEC"/>
    <w:rsid w:val="005C79A9"/>
    <w:rsid w:val="005D1FBC"/>
    <w:rsid w:val="005D22CF"/>
    <w:rsid w:val="005D287F"/>
    <w:rsid w:val="005D3032"/>
    <w:rsid w:val="005D316C"/>
    <w:rsid w:val="005D35D5"/>
    <w:rsid w:val="005D3E19"/>
    <w:rsid w:val="005D4DFF"/>
    <w:rsid w:val="005D4EF0"/>
    <w:rsid w:val="005D5281"/>
    <w:rsid w:val="005D533B"/>
    <w:rsid w:val="005D5D96"/>
    <w:rsid w:val="005D5EDB"/>
    <w:rsid w:val="005D619D"/>
    <w:rsid w:val="005D6795"/>
    <w:rsid w:val="005D6FD6"/>
    <w:rsid w:val="005D716D"/>
    <w:rsid w:val="005E1318"/>
    <w:rsid w:val="005E57B5"/>
    <w:rsid w:val="005E5FAB"/>
    <w:rsid w:val="005E5FCD"/>
    <w:rsid w:val="005E664D"/>
    <w:rsid w:val="005E69B7"/>
    <w:rsid w:val="005E7CD8"/>
    <w:rsid w:val="005F1616"/>
    <w:rsid w:val="005F1C45"/>
    <w:rsid w:val="005F1EBE"/>
    <w:rsid w:val="005F2258"/>
    <w:rsid w:val="005F2B7E"/>
    <w:rsid w:val="005F38A0"/>
    <w:rsid w:val="005F4726"/>
    <w:rsid w:val="005F4994"/>
    <w:rsid w:val="005F4CD6"/>
    <w:rsid w:val="005F5149"/>
    <w:rsid w:val="005F5C20"/>
    <w:rsid w:val="005F7176"/>
    <w:rsid w:val="00600EA0"/>
    <w:rsid w:val="00602543"/>
    <w:rsid w:val="00602BB5"/>
    <w:rsid w:val="00602D75"/>
    <w:rsid w:val="00603640"/>
    <w:rsid w:val="00604659"/>
    <w:rsid w:val="00604FA9"/>
    <w:rsid w:val="006050F1"/>
    <w:rsid w:val="0060555F"/>
    <w:rsid w:val="00605B7A"/>
    <w:rsid w:val="006061AF"/>
    <w:rsid w:val="00606789"/>
    <w:rsid w:val="00606E63"/>
    <w:rsid w:val="00610FD1"/>
    <w:rsid w:val="006113C2"/>
    <w:rsid w:val="00612500"/>
    <w:rsid w:val="00612AA0"/>
    <w:rsid w:val="00613AC3"/>
    <w:rsid w:val="00613AE8"/>
    <w:rsid w:val="006148ED"/>
    <w:rsid w:val="00614A11"/>
    <w:rsid w:val="006159E3"/>
    <w:rsid w:val="00615A64"/>
    <w:rsid w:val="00615B86"/>
    <w:rsid w:val="00615D8A"/>
    <w:rsid w:val="00615E9E"/>
    <w:rsid w:val="00616078"/>
    <w:rsid w:val="00616925"/>
    <w:rsid w:val="00617629"/>
    <w:rsid w:val="006218AD"/>
    <w:rsid w:val="00621DAC"/>
    <w:rsid w:val="00621EFD"/>
    <w:rsid w:val="0062230D"/>
    <w:rsid w:val="00624002"/>
    <w:rsid w:val="00624056"/>
    <w:rsid w:val="006248EB"/>
    <w:rsid w:val="006253FF"/>
    <w:rsid w:val="00626A26"/>
    <w:rsid w:val="006273D4"/>
    <w:rsid w:val="00627600"/>
    <w:rsid w:val="00627B7D"/>
    <w:rsid w:val="00632F32"/>
    <w:rsid w:val="00635BC7"/>
    <w:rsid w:val="00640A08"/>
    <w:rsid w:val="00641222"/>
    <w:rsid w:val="00643324"/>
    <w:rsid w:val="006435CD"/>
    <w:rsid w:val="00644CC3"/>
    <w:rsid w:val="00646439"/>
    <w:rsid w:val="00646FDF"/>
    <w:rsid w:val="006505E4"/>
    <w:rsid w:val="006512ED"/>
    <w:rsid w:val="006523BE"/>
    <w:rsid w:val="0065267E"/>
    <w:rsid w:val="00652AFF"/>
    <w:rsid w:val="00653331"/>
    <w:rsid w:val="00653AB2"/>
    <w:rsid w:val="00653F1D"/>
    <w:rsid w:val="006563C1"/>
    <w:rsid w:val="006571B0"/>
    <w:rsid w:val="006572AA"/>
    <w:rsid w:val="00657F2C"/>
    <w:rsid w:val="006608E6"/>
    <w:rsid w:val="00660C81"/>
    <w:rsid w:val="0066166A"/>
    <w:rsid w:val="00662215"/>
    <w:rsid w:val="006622EA"/>
    <w:rsid w:val="00662A3E"/>
    <w:rsid w:val="00662C5D"/>
    <w:rsid w:val="006642A9"/>
    <w:rsid w:val="00665367"/>
    <w:rsid w:val="006658EE"/>
    <w:rsid w:val="00665DC8"/>
    <w:rsid w:val="00666582"/>
    <w:rsid w:val="00666618"/>
    <w:rsid w:val="00667707"/>
    <w:rsid w:val="00670204"/>
    <w:rsid w:val="006707F5"/>
    <w:rsid w:val="00670F6D"/>
    <w:rsid w:val="006712B3"/>
    <w:rsid w:val="00671E87"/>
    <w:rsid w:val="0067211E"/>
    <w:rsid w:val="00672CF9"/>
    <w:rsid w:val="006736E3"/>
    <w:rsid w:val="00673F2D"/>
    <w:rsid w:val="006747EF"/>
    <w:rsid w:val="00675E47"/>
    <w:rsid w:val="00676346"/>
    <w:rsid w:val="00676BD2"/>
    <w:rsid w:val="00677539"/>
    <w:rsid w:val="00677DD4"/>
    <w:rsid w:val="00680916"/>
    <w:rsid w:val="00680B1F"/>
    <w:rsid w:val="00681662"/>
    <w:rsid w:val="00681A01"/>
    <w:rsid w:val="00682250"/>
    <w:rsid w:val="00682265"/>
    <w:rsid w:val="00682A4C"/>
    <w:rsid w:val="00684342"/>
    <w:rsid w:val="00684AE7"/>
    <w:rsid w:val="00686850"/>
    <w:rsid w:val="00686DF4"/>
    <w:rsid w:val="00687D8B"/>
    <w:rsid w:val="00690703"/>
    <w:rsid w:val="00692E00"/>
    <w:rsid w:val="00692E4C"/>
    <w:rsid w:val="0069396E"/>
    <w:rsid w:val="00694544"/>
    <w:rsid w:val="006945EC"/>
    <w:rsid w:val="00694CCF"/>
    <w:rsid w:val="00695D58"/>
    <w:rsid w:val="006968D8"/>
    <w:rsid w:val="0069766A"/>
    <w:rsid w:val="006A02E9"/>
    <w:rsid w:val="006A041F"/>
    <w:rsid w:val="006A190A"/>
    <w:rsid w:val="006A1A23"/>
    <w:rsid w:val="006A3504"/>
    <w:rsid w:val="006A52AA"/>
    <w:rsid w:val="006A54E9"/>
    <w:rsid w:val="006A6E38"/>
    <w:rsid w:val="006A726B"/>
    <w:rsid w:val="006A75A2"/>
    <w:rsid w:val="006B03A7"/>
    <w:rsid w:val="006B0482"/>
    <w:rsid w:val="006B21A2"/>
    <w:rsid w:val="006B2207"/>
    <w:rsid w:val="006B2A79"/>
    <w:rsid w:val="006B3620"/>
    <w:rsid w:val="006B3794"/>
    <w:rsid w:val="006B4184"/>
    <w:rsid w:val="006B49C2"/>
    <w:rsid w:val="006B5A8E"/>
    <w:rsid w:val="006B64B5"/>
    <w:rsid w:val="006B6D20"/>
    <w:rsid w:val="006C0597"/>
    <w:rsid w:val="006C05F9"/>
    <w:rsid w:val="006C0BD6"/>
    <w:rsid w:val="006C1544"/>
    <w:rsid w:val="006C30C6"/>
    <w:rsid w:val="006C46EB"/>
    <w:rsid w:val="006C48CA"/>
    <w:rsid w:val="006C4BB6"/>
    <w:rsid w:val="006C4BE1"/>
    <w:rsid w:val="006C6714"/>
    <w:rsid w:val="006C68B9"/>
    <w:rsid w:val="006C699E"/>
    <w:rsid w:val="006C6B81"/>
    <w:rsid w:val="006C6D55"/>
    <w:rsid w:val="006C6FEA"/>
    <w:rsid w:val="006D24EC"/>
    <w:rsid w:val="006D36A9"/>
    <w:rsid w:val="006D46AA"/>
    <w:rsid w:val="006D6454"/>
    <w:rsid w:val="006D646E"/>
    <w:rsid w:val="006D7372"/>
    <w:rsid w:val="006D7E6B"/>
    <w:rsid w:val="006E0CB8"/>
    <w:rsid w:val="006E16E0"/>
    <w:rsid w:val="006E249A"/>
    <w:rsid w:val="006E25C8"/>
    <w:rsid w:val="006E286E"/>
    <w:rsid w:val="006E2A2D"/>
    <w:rsid w:val="006E2DA2"/>
    <w:rsid w:val="006E3AD0"/>
    <w:rsid w:val="006E48CD"/>
    <w:rsid w:val="006E5B93"/>
    <w:rsid w:val="006E6292"/>
    <w:rsid w:val="006E678E"/>
    <w:rsid w:val="006E7169"/>
    <w:rsid w:val="006E72B9"/>
    <w:rsid w:val="006E7A45"/>
    <w:rsid w:val="006F0170"/>
    <w:rsid w:val="006F0FB8"/>
    <w:rsid w:val="006F1759"/>
    <w:rsid w:val="006F1A71"/>
    <w:rsid w:val="006F22F8"/>
    <w:rsid w:val="006F2371"/>
    <w:rsid w:val="006F3BFA"/>
    <w:rsid w:val="006F401C"/>
    <w:rsid w:val="006F475F"/>
    <w:rsid w:val="006F4D75"/>
    <w:rsid w:val="006F4F01"/>
    <w:rsid w:val="006F707A"/>
    <w:rsid w:val="006F7127"/>
    <w:rsid w:val="006F7A1A"/>
    <w:rsid w:val="0070021A"/>
    <w:rsid w:val="0070058B"/>
    <w:rsid w:val="007009CD"/>
    <w:rsid w:val="00700E24"/>
    <w:rsid w:val="00701E31"/>
    <w:rsid w:val="0070229B"/>
    <w:rsid w:val="00702DAE"/>
    <w:rsid w:val="00705136"/>
    <w:rsid w:val="007055A3"/>
    <w:rsid w:val="00705626"/>
    <w:rsid w:val="0070571C"/>
    <w:rsid w:val="00707988"/>
    <w:rsid w:val="00710051"/>
    <w:rsid w:val="007126C2"/>
    <w:rsid w:val="0071298F"/>
    <w:rsid w:val="00712FF6"/>
    <w:rsid w:val="0071372B"/>
    <w:rsid w:val="007143A5"/>
    <w:rsid w:val="0071464C"/>
    <w:rsid w:val="00714E6D"/>
    <w:rsid w:val="00716270"/>
    <w:rsid w:val="00717A32"/>
    <w:rsid w:val="00717C01"/>
    <w:rsid w:val="00721333"/>
    <w:rsid w:val="0072163B"/>
    <w:rsid w:val="007219F4"/>
    <w:rsid w:val="00722DCA"/>
    <w:rsid w:val="00723052"/>
    <w:rsid w:val="00723C05"/>
    <w:rsid w:val="007241A2"/>
    <w:rsid w:val="007258DD"/>
    <w:rsid w:val="00726DAC"/>
    <w:rsid w:val="00727530"/>
    <w:rsid w:val="00730713"/>
    <w:rsid w:val="00730B51"/>
    <w:rsid w:val="00730BDF"/>
    <w:rsid w:val="007313FF"/>
    <w:rsid w:val="00732A6D"/>
    <w:rsid w:val="0073421E"/>
    <w:rsid w:val="00734FF8"/>
    <w:rsid w:val="007359CF"/>
    <w:rsid w:val="00736914"/>
    <w:rsid w:val="00737AE9"/>
    <w:rsid w:val="00740EB5"/>
    <w:rsid w:val="007429DF"/>
    <w:rsid w:val="00744126"/>
    <w:rsid w:val="0074451F"/>
    <w:rsid w:val="00745C5B"/>
    <w:rsid w:val="0074796D"/>
    <w:rsid w:val="00747C97"/>
    <w:rsid w:val="007500E8"/>
    <w:rsid w:val="00750A1F"/>
    <w:rsid w:val="00750C33"/>
    <w:rsid w:val="007529A6"/>
    <w:rsid w:val="00752DEE"/>
    <w:rsid w:val="00753230"/>
    <w:rsid w:val="00753D39"/>
    <w:rsid w:val="00753FFA"/>
    <w:rsid w:val="007560AE"/>
    <w:rsid w:val="00761FFF"/>
    <w:rsid w:val="007626CD"/>
    <w:rsid w:val="00762A75"/>
    <w:rsid w:val="00762AF6"/>
    <w:rsid w:val="00762EF4"/>
    <w:rsid w:val="00764910"/>
    <w:rsid w:val="00765AA7"/>
    <w:rsid w:val="00765BCC"/>
    <w:rsid w:val="00765D79"/>
    <w:rsid w:val="00767610"/>
    <w:rsid w:val="007704BA"/>
    <w:rsid w:val="00770F85"/>
    <w:rsid w:val="007713E9"/>
    <w:rsid w:val="00772353"/>
    <w:rsid w:val="00772489"/>
    <w:rsid w:val="00772F23"/>
    <w:rsid w:val="00773A50"/>
    <w:rsid w:val="00773CB0"/>
    <w:rsid w:val="007742F2"/>
    <w:rsid w:val="00774CB0"/>
    <w:rsid w:val="00774D03"/>
    <w:rsid w:val="0077595F"/>
    <w:rsid w:val="00776773"/>
    <w:rsid w:val="00776911"/>
    <w:rsid w:val="00777934"/>
    <w:rsid w:val="007803BB"/>
    <w:rsid w:val="00780611"/>
    <w:rsid w:val="00780BF4"/>
    <w:rsid w:val="00780D86"/>
    <w:rsid w:val="007831B5"/>
    <w:rsid w:val="00785A15"/>
    <w:rsid w:val="00785C36"/>
    <w:rsid w:val="00787D2D"/>
    <w:rsid w:val="007904F7"/>
    <w:rsid w:val="0079074B"/>
    <w:rsid w:val="007908E9"/>
    <w:rsid w:val="00790B6F"/>
    <w:rsid w:val="00790F5F"/>
    <w:rsid w:val="007914FE"/>
    <w:rsid w:val="00791F7A"/>
    <w:rsid w:val="007923D1"/>
    <w:rsid w:val="007925FD"/>
    <w:rsid w:val="007928B1"/>
    <w:rsid w:val="00794CC7"/>
    <w:rsid w:val="0079592A"/>
    <w:rsid w:val="007A00D4"/>
    <w:rsid w:val="007A2288"/>
    <w:rsid w:val="007A47C3"/>
    <w:rsid w:val="007A4A26"/>
    <w:rsid w:val="007A5EFF"/>
    <w:rsid w:val="007B0DFF"/>
    <w:rsid w:val="007B123C"/>
    <w:rsid w:val="007B199D"/>
    <w:rsid w:val="007B535C"/>
    <w:rsid w:val="007B5564"/>
    <w:rsid w:val="007B5E25"/>
    <w:rsid w:val="007B6468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6BC1"/>
    <w:rsid w:val="007C791F"/>
    <w:rsid w:val="007D09B9"/>
    <w:rsid w:val="007D0A2D"/>
    <w:rsid w:val="007D1956"/>
    <w:rsid w:val="007D1E48"/>
    <w:rsid w:val="007D1E73"/>
    <w:rsid w:val="007D5CAE"/>
    <w:rsid w:val="007D5E0C"/>
    <w:rsid w:val="007D6D45"/>
    <w:rsid w:val="007D7653"/>
    <w:rsid w:val="007E06AA"/>
    <w:rsid w:val="007E1403"/>
    <w:rsid w:val="007E3936"/>
    <w:rsid w:val="007E4D20"/>
    <w:rsid w:val="007E51FE"/>
    <w:rsid w:val="007E547E"/>
    <w:rsid w:val="007E5843"/>
    <w:rsid w:val="007E5DF2"/>
    <w:rsid w:val="007E5E1E"/>
    <w:rsid w:val="007E7634"/>
    <w:rsid w:val="007F00F0"/>
    <w:rsid w:val="007F00FD"/>
    <w:rsid w:val="007F0A97"/>
    <w:rsid w:val="007F13E9"/>
    <w:rsid w:val="007F2469"/>
    <w:rsid w:val="007F37B3"/>
    <w:rsid w:val="007F38E8"/>
    <w:rsid w:val="007F41FA"/>
    <w:rsid w:val="007F5849"/>
    <w:rsid w:val="007F67EC"/>
    <w:rsid w:val="007F67F3"/>
    <w:rsid w:val="007F6EC4"/>
    <w:rsid w:val="007F75FC"/>
    <w:rsid w:val="008024B5"/>
    <w:rsid w:val="0080250E"/>
    <w:rsid w:val="008032B0"/>
    <w:rsid w:val="008034FC"/>
    <w:rsid w:val="00803B72"/>
    <w:rsid w:val="008040C6"/>
    <w:rsid w:val="00804F34"/>
    <w:rsid w:val="00805197"/>
    <w:rsid w:val="0080541C"/>
    <w:rsid w:val="00805AF4"/>
    <w:rsid w:val="00806FBB"/>
    <w:rsid w:val="008070B9"/>
    <w:rsid w:val="008111D3"/>
    <w:rsid w:val="0081223B"/>
    <w:rsid w:val="00812DA3"/>
    <w:rsid w:val="00812DC5"/>
    <w:rsid w:val="00813529"/>
    <w:rsid w:val="00813F08"/>
    <w:rsid w:val="00813F4E"/>
    <w:rsid w:val="00813FD6"/>
    <w:rsid w:val="008145EF"/>
    <w:rsid w:val="00814A42"/>
    <w:rsid w:val="00814F08"/>
    <w:rsid w:val="008164B2"/>
    <w:rsid w:val="008170AE"/>
    <w:rsid w:val="0082067D"/>
    <w:rsid w:val="00822546"/>
    <w:rsid w:val="0082347D"/>
    <w:rsid w:val="0082423A"/>
    <w:rsid w:val="00826748"/>
    <w:rsid w:val="00826AAB"/>
    <w:rsid w:val="00826D3A"/>
    <w:rsid w:val="00827274"/>
    <w:rsid w:val="008273FB"/>
    <w:rsid w:val="00827D2A"/>
    <w:rsid w:val="00827E75"/>
    <w:rsid w:val="00830AC9"/>
    <w:rsid w:val="00830CC7"/>
    <w:rsid w:val="008310C2"/>
    <w:rsid w:val="00832CB1"/>
    <w:rsid w:val="00832EE0"/>
    <w:rsid w:val="00834B7C"/>
    <w:rsid w:val="008377ED"/>
    <w:rsid w:val="008409B0"/>
    <w:rsid w:val="00841531"/>
    <w:rsid w:val="0084254A"/>
    <w:rsid w:val="008426C4"/>
    <w:rsid w:val="0084341C"/>
    <w:rsid w:val="00845C15"/>
    <w:rsid w:val="0084670B"/>
    <w:rsid w:val="00846888"/>
    <w:rsid w:val="00847411"/>
    <w:rsid w:val="00850A89"/>
    <w:rsid w:val="00852CB5"/>
    <w:rsid w:val="0085357D"/>
    <w:rsid w:val="008535AA"/>
    <w:rsid w:val="00855D73"/>
    <w:rsid w:val="00856B32"/>
    <w:rsid w:val="008574F5"/>
    <w:rsid w:val="0085759A"/>
    <w:rsid w:val="008575CC"/>
    <w:rsid w:val="00857D35"/>
    <w:rsid w:val="00860C30"/>
    <w:rsid w:val="008612FA"/>
    <w:rsid w:val="00861336"/>
    <w:rsid w:val="00862FF9"/>
    <w:rsid w:val="0086668B"/>
    <w:rsid w:val="008706CC"/>
    <w:rsid w:val="0087133C"/>
    <w:rsid w:val="00872AAC"/>
    <w:rsid w:val="00872F3F"/>
    <w:rsid w:val="0087398C"/>
    <w:rsid w:val="00875048"/>
    <w:rsid w:val="00875ACD"/>
    <w:rsid w:val="00876358"/>
    <w:rsid w:val="008805E6"/>
    <w:rsid w:val="00882737"/>
    <w:rsid w:val="00882B9D"/>
    <w:rsid w:val="00883224"/>
    <w:rsid w:val="00884841"/>
    <w:rsid w:val="008853C7"/>
    <w:rsid w:val="00885C8B"/>
    <w:rsid w:val="00886A14"/>
    <w:rsid w:val="0088752D"/>
    <w:rsid w:val="00890232"/>
    <w:rsid w:val="008919AE"/>
    <w:rsid w:val="008926E6"/>
    <w:rsid w:val="00894A12"/>
    <w:rsid w:val="00894BB3"/>
    <w:rsid w:val="00894E24"/>
    <w:rsid w:val="00894F19"/>
    <w:rsid w:val="008960A8"/>
    <w:rsid w:val="00896D6E"/>
    <w:rsid w:val="008977C7"/>
    <w:rsid w:val="008A485B"/>
    <w:rsid w:val="008A6B53"/>
    <w:rsid w:val="008A7572"/>
    <w:rsid w:val="008A77E4"/>
    <w:rsid w:val="008A7DC6"/>
    <w:rsid w:val="008B001A"/>
    <w:rsid w:val="008B00F0"/>
    <w:rsid w:val="008B01CE"/>
    <w:rsid w:val="008B0813"/>
    <w:rsid w:val="008B437A"/>
    <w:rsid w:val="008B455D"/>
    <w:rsid w:val="008B4E86"/>
    <w:rsid w:val="008B5B05"/>
    <w:rsid w:val="008B6122"/>
    <w:rsid w:val="008C0CD6"/>
    <w:rsid w:val="008C146D"/>
    <w:rsid w:val="008C1574"/>
    <w:rsid w:val="008C326D"/>
    <w:rsid w:val="008C38CC"/>
    <w:rsid w:val="008C475D"/>
    <w:rsid w:val="008C4DFE"/>
    <w:rsid w:val="008C65BF"/>
    <w:rsid w:val="008C6FE3"/>
    <w:rsid w:val="008C79E6"/>
    <w:rsid w:val="008D2083"/>
    <w:rsid w:val="008D24BE"/>
    <w:rsid w:val="008D338D"/>
    <w:rsid w:val="008D33CC"/>
    <w:rsid w:val="008D3537"/>
    <w:rsid w:val="008D3BDF"/>
    <w:rsid w:val="008D413E"/>
    <w:rsid w:val="008D4D50"/>
    <w:rsid w:val="008D4D6A"/>
    <w:rsid w:val="008D4E0F"/>
    <w:rsid w:val="008D4E41"/>
    <w:rsid w:val="008D5301"/>
    <w:rsid w:val="008D61F2"/>
    <w:rsid w:val="008D7256"/>
    <w:rsid w:val="008E024C"/>
    <w:rsid w:val="008E0A0A"/>
    <w:rsid w:val="008E0A1D"/>
    <w:rsid w:val="008E0B2D"/>
    <w:rsid w:val="008E0C38"/>
    <w:rsid w:val="008E167B"/>
    <w:rsid w:val="008E1DFB"/>
    <w:rsid w:val="008E3169"/>
    <w:rsid w:val="008E3643"/>
    <w:rsid w:val="008E3745"/>
    <w:rsid w:val="008E3D48"/>
    <w:rsid w:val="008E3EA8"/>
    <w:rsid w:val="008E4971"/>
    <w:rsid w:val="008E4C2B"/>
    <w:rsid w:val="008E529B"/>
    <w:rsid w:val="008E6F47"/>
    <w:rsid w:val="008E7939"/>
    <w:rsid w:val="008F1139"/>
    <w:rsid w:val="008F1454"/>
    <w:rsid w:val="008F1AAD"/>
    <w:rsid w:val="008F3D12"/>
    <w:rsid w:val="008F4401"/>
    <w:rsid w:val="008F45AB"/>
    <w:rsid w:val="008F59CD"/>
    <w:rsid w:val="008F77B1"/>
    <w:rsid w:val="009002AB"/>
    <w:rsid w:val="0090075A"/>
    <w:rsid w:val="009007ED"/>
    <w:rsid w:val="00900AC1"/>
    <w:rsid w:val="00901CE6"/>
    <w:rsid w:val="00902330"/>
    <w:rsid w:val="009038AF"/>
    <w:rsid w:val="00906C6A"/>
    <w:rsid w:val="00906F8A"/>
    <w:rsid w:val="00907A88"/>
    <w:rsid w:val="00907B5E"/>
    <w:rsid w:val="00912CDE"/>
    <w:rsid w:val="009133F8"/>
    <w:rsid w:val="0091489D"/>
    <w:rsid w:val="009149CE"/>
    <w:rsid w:val="009151F4"/>
    <w:rsid w:val="009154DD"/>
    <w:rsid w:val="00915AE4"/>
    <w:rsid w:val="009171CE"/>
    <w:rsid w:val="00920C66"/>
    <w:rsid w:val="0092132B"/>
    <w:rsid w:val="009223C2"/>
    <w:rsid w:val="009229CB"/>
    <w:rsid w:val="00922ED2"/>
    <w:rsid w:val="00922FCE"/>
    <w:rsid w:val="00923272"/>
    <w:rsid w:val="009236E7"/>
    <w:rsid w:val="0092385D"/>
    <w:rsid w:val="009239DB"/>
    <w:rsid w:val="00923B52"/>
    <w:rsid w:val="00923FD6"/>
    <w:rsid w:val="0092413B"/>
    <w:rsid w:val="009247F3"/>
    <w:rsid w:val="00925355"/>
    <w:rsid w:val="00930066"/>
    <w:rsid w:val="009318A1"/>
    <w:rsid w:val="00931FF7"/>
    <w:rsid w:val="009331C6"/>
    <w:rsid w:val="00934072"/>
    <w:rsid w:val="009355B2"/>
    <w:rsid w:val="009357FE"/>
    <w:rsid w:val="00936A9C"/>
    <w:rsid w:val="0094010F"/>
    <w:rsid w:val="009404B6"/>
    <w:rsid w:val="009404E7"/>
    <w:rsid w:val="00940572"/>
    <w:rsid w:val="00940EB3"/>
    <w:rsid w:val="00940F30"/>
    <w:rsid w:val="0094117A"/>
    <w:rsid w:val="00942C24"/>
    <w:rsid w:val="00944802"/>
    <w:rsid w:val="009466E7"/>
    <w:rsid w:val="00946A86"/>
    <w:rsid w:val="009473EA"/>
    <w:rsid w:val="00951931"/>
    <w:rsid w:val="00951A33"/>
    <w:rsid w:val="00951E3C"/>
    <w:rsid w:val="009536AF"/>
    <w:rsid w:val="009544FE"/>
    <w:rsid w:val="00955597"/>
    <w:rsid w:val="00956451"/>
    <w:rsid w:val="00960024"/>
    <w:rsid w:val="0096006A"/>
    <w:rsid w:val="00960D61"/>
    <w:rsid w:val="009623A3"/>
    <w:rsid w:val="00963951"/>
    <w:rsid w:val="00964BA5"/>
    <w:rsid w:val="00964E4E"/>
    <w:rsid w:val="00965F5D"/>
    <w:rsid w:val="00967C33"/>
    <w:rsid w:val="00971815"/>
    <w:rsid w:val="00973156"/>
    <w:rsid w:val="0097369F"/>
    <w:rsid w:val="009744B5"/>
    <w:rsid w:val="00974E96"/>
    <w:rsid w:val="00975BD6"/>
    <w:rsid w:val="00976DE7"/>
    <w:rsid w:val="00977681"/>
    <w:rsid w:val="00977B6C"/>
    <w:rsid w:val="00980653"/>
    <w:rsid w:val="009808FD"/>
    <w:rsid w:val="00981131"/>
    <w:rsid w:val="00981209"/>
    <w:rsid w:val="00981616"/>
    <w:rsid w:val="00982D51"/>
    <w:rsid w:val="00982D82"/>
    <w:rsid w:val="00983174"/>
    <w:rsid w:val="00984269"/>
    <w:rsid w:val="00986574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178B"/>
    <w:rsid w:val="009A1844"/>
    <w:rsid w:val="009A23CE"/>
    <w:rsid w:val="009A4683"/>
    <w:rsid w:val="009A5CEA"/>
    <w:rsid w:val="009A5F22"/>
    <w:rsid w:val="009A6976"/>
    <w:rsid w:val="009B0B28"/>
    <w:rsid w:val="009B12E1"/>
    <w:rsid w:val="009B1CBA"/>
    <w:rsid w:val="009B1D15"/>
    <w:rsid w:val="009B48F2"/>
    <w:rsid w:val="009B4D40"/>
    <w:rsid w:val="009B5377"/>
    <w:rsid w:val="009B5B40"/>
    <w:rsid w:val="009B5C8F"/>
    <w:rsid w:val="009B6AB7"/>
    <w:rsid w:val="009B7F64"/>
    <w:rsid w:val="009C0971"/>
    <w:rsid w:val="009C0AC4"/>
    <w:rsid w:val="009C11EE"/>
    <w:rsid w:val="009C18B0"/>
    <w:rsid w:val="009C4733"/>
    <w:rsid w:val="009C536B"/>
    <w:rsid w:val="009C5C5E"/>
    <w:rsid w:val="009C74E5"/>
    <w:rsid w:val="009C755D"/>
    <w:rsid w:val="009C794A"/>
    <w:rsid w:val="009C7A1A"/>
    <w:rsid w:val="009C7C09"/>
    <w:rsid w:val="009D2C44"/>
    <w:rsid w:val="009D2FCA"/>
    <w:rsid w:val="009D3244"/>
    <w:rsid w:val="009D4FD7"/>
    <w:rsid w:val="009D53FF"/>
    <w:rsid w:val="009D6681"/>
    <w:rsid w:val="009E34CA"/>
    <w:rsid w:val="009E3D53"/>
    <w:rsid w:val="009E3F7D"/>
    <w:rsid w:val="009E4879"/>
    <w:rsid w:val="009E51B1"/>
    <w:rsid w:val="009E550E"/>
    <w:rsid w:val="009E556D"/>
    <w:rsid w:val="009E58F7"/>
    <w:rsid w:val="009E6545"/>
    <w:rsid w:val="009F02C8"/>
    <w:rsid w:val="009F1A02"/>
    <w:rsid w:val="009F1B40"/>
    <w:rsid w:val="009F1CBE"/>
    <w:rsid w:val="009F1CE9"/>
    <w:rsid w:val="009F2304"/>
    <w:rsid w:val="009F3200"/>
    <w:rsid w:val="009F3844"/>
    <w:rsid w:val="009F459B"/>
    <w:rsid w:val="009F4F14"/>
    <w:rsid w:val="009F5224"/>
    <w:rsid w:val="009F5C1E"/>
    <w:rsid w:val="009F75FC"/>
    <w:rsid w:val="009F7695"/>
    <w:rsid w:val="00A00C9D"/>
    <w:rsid w:val="00A01A5B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4399"/>
    <w:rsid w:val="00A168A5"/>
    <w:rsid w:val="00A17691"/>
    <w:rsid w:val="00A17B64"/>
    <w:rsid w:val="00A17CA4"/>
    <w:rsid w:val="00A203AC"/>
    <w:rsid w:val="00A20F57"/>
    <w:rsid w:val="00A21D66"/>
    <w:rsid w:val="00A229D0"/>
    <w:rsid w:val="00A22DBC"/>
    <w:rsid w:val="00A22FE0"/>
    <w:rsid w:val="00A230F8"/>
    <w:rsid w:val="00A235EF"/>
    <w:rsid w:val="00A248CA"/>
    <w:rsid w:val="00A25B9C"/>
    <w:rsid w:val="00A2655F"/>
    <w:rsid w:val="00A265EE"/>
    <w:rsid w:val="00A27BC4"/>
    <w:rsid w:val="00A30413"/>
    <w:rsid w:val="00A30DBF"/>
    <w:rsid w:val="00A322C6"/>
    <w:rsid w:val="00A3251B"/>
    <w:rsid w:val="00A329C4"/>
    <w:rsid w:val="00A32A9E"/>
    <w:rsid w:val="00A33769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BB4"/>
    <w:rsid w:val="00A37FAA"/>
    <w:rsid w:val="00A414FA"/>
    <w:rsid w:val="00A41576"/>
    <w:rsid w:val="00A41CB6"/>
    <w:rsid w:val="00A42125"/>
    <w:rsid w:val="00A423F9"/>
    <w:rsid w:val="00A426A6"/>
    <w:rsid w:val="00A42837"/>
    <w:rsid w:val="00A428AF"/>
    <w:rsid w:val="00A46FD5"/>
    <w:rsid w:val="00A5052E"/>
    <w:rsid w:val="00A50848"/>
    <w:rsid w:val="00A5118D"/>
    <w:rsid w:val="00A51BE5"/>
    <w:rsid w:val="00A51F1B"/>
    <w:rsid w:val="00A52273"/>
    <w:rsid w:val="00A52278"/>
    <w:rsid w:val="00A5277C"/>
    <w:rsid w:val="00A537AF"/>
    <w:rsid w:val="00A5417A"/>
    <w:rsid w:val="00A5466B"/>
    <w:rsid w:val="00A559C2"/>
    <w:rsid w:val="00A55EAB"/>
    <w:rsid w:val="00A57222"/>
    <w:rsid w:val="00A5799B"/>
    <w:rsid w:val="00A57AE6"/>
    <w:rsid w:val="00A57B71"/>
    <w:rsid w:val="00A60545"/>
    <w:rsid w:val="00A616EE"/>
    <w:rsid w:val="00A626B6"/>
    <w:rsid w:val="00A652C8"/>
    <w:rsid w:val="00A652F0"/>
    <w:rsid w:val="00A65A3B"/>
    <w:rsid w:val="00A65BDF"/>
    <w:rsid w:val="00A66729"/>
    <w:rsid w:val="00A67B66"/>
    <w:rsid w:val="00A702BB"/>
    <w:rsid w:val="00A729E1"/>
    <w:rsid w:val="00A73C29"/>
    <w:rsid w:val="00A73C32"/>
    <w:rsid w:val="00A74AE2"/>
    <w:rsid w:val="00A74D09"/>
    <w:rsid w:val="00A75692"/>
    <w:rsid w:val="00A756AE"/>
    <w:rsid w:val="00A81A52"/>
    <w:rsid w:val="00A82779"/>
    <w:rsid w:val="00A827AC"/>
    <w:rsid w:val="00A863C6"/>
    <w:rsid w:val="00A876D7"/>
    <w:rsid w:val="00A902BE"/>
    <w:rsid w:val="00A903E6"/>
    <w:rsid w:val="00A90F4F"/>
    <w:rsid w:val="00A92AD2"/>
    <w:rsid w:val="00A93286"/>
    <w:rsid w:val="00A9472E"/>
    <w:rsid w:val="00A952BA"/>
    <w:rsid w:val="00A956FF"/>
    <w:rsid w:val="00A9587E"/>
    <w:rsid w:val="00A969DC"/>
    <w:rsid w:val="00AA068F"/>
    <w:rsid w:val="00AA0A04"/>
    <w:rsid w:val="00AA2A0B"/>
    <w:rsid w:val="00AA3799"/>
    <w:rsid w:val="00AA3EA8"/>
    <w:rsid w:val="00AA4366"/>
    <w:rsid w:val="00AA6CF2"/>
    <w:rsid w:val="00AA6D82"/>
    <w:rsid w:val="00AA745D"/>
    <w:rsid w:val="00AB144C"/>
    <w:rsid w:val="00AB2384"/>
    <w:rsid w:val="00AB327F"/>
    <w:rsid w:val="00AB339F"/>
    <w:rsid w:val="00AB42D9"/>
    <w:rsid w:val="00AB4B57"/>
    <w:rsid w:val="00AB4C9C"/>
    <w:rsid w:val="00AB4E36"/>
    <w:rsid w:val="00AB51FF"/>
    <w:rsid w:val="00AB52BE"/>
    <w:rsid w:val="00AB6633"/>
    <w:rsid w:val="00AB7417"/>
    <w:rsid w:val="00AB7DE1"/>
    <w:rsid w:val="00AC1870"/>
    <w:rsid w:val="00AC1BC9"/>
    <w:rsid w:val="00AC28EC"/>
    <w:rsid w:val="00AC2D4B"/>
    <w:rsid w:val="00AC2E6D"/>
    <w:rsid w:val="00AC44E6"/>
    <w:rsid w:val="00AC48DC"/>
    <w:rsid w:val="00AC54DC"/>
    <w:rsid w:val="00AC6468"/>
    <w:rsid w:val="00AD0284"/>
    <w:rsid w:val="00AD0B8B"/>
    <w:rsid w:val="00AD1697"/>
    <w:rsid w:val="00AD18ED"/>
    <w:rsid w:val="00AD41B5"/>
    <w:rsid w:val="00AD729B"/>
    <w:rsid w:val="00AD7588"/>
    <w:rsid w:val="00AD7844"/>
    <w:rsid w:val="00AE0F5B"/>
    <w:rsid w:val="00AE32F7"/>
    <w:rsid w:val="00AE4D7F"/>
    <w:rsid w:val="00AE5DB6"/>
    <w:rsid w:val="00AE5FF5"/>
    <w:rsid w:val="00AE63AA"/>
    <w:rsid w:val="00AE6FFD"/>
    <w:rsid w:val="00AE7962"/>
    <w:rsid w:val="00AF04FD"/>
    <w:rsid w:val="00AF1A2A"/>
    <w:rsid w:val="00AF20CA"/>
    <w:rsid w:val="00AF3932"/>
    <w:rsid w:val="00AF41EA"/>
    <w:rsid w:val="00AF4C0B"/>
    <w:rsid w:val="00AF4D42"/>
    <w:rsid w:val="00AF63BC"/>
    <w:rsid w:val="00AF709C"/>
    <w:rsid w:val="00B00E92"/>
    <w:rsid w:val="00B01AB1"/>
    <w:rsid w:val="00B03809"/>
    <w:rsid w:val="00B03A07"/>
    <w:rsid w:val="00B04C45"/>
    <w:rsid w:val="00B05874"/>
    <w:rsid w:val="00B05ACA"/>
    <w:rsid w:val="00B075C3"/>
    <w:rsid w:val="00B07C7B"/>
    <w:rsid w:val="00B10C78"/>
    <w:rsid w:val="00B10D18"/>
    <w:rsid w:val="00B11F75"/>
    <w:rsid w:val="00B12102"/>
    <w:rsid w:val="00B129C6"/>
    <w:rsid w:val="00B12AA7"/>
    <w:rsid w:val="00B13A40"/>
    <w:rsid w:val="00B14A5F"/>
    <w:rsid w:val="00B15307"/>
    <w:rsid w:val="00B15DE5"/>
    <w:rsid w:val="00B2068D"/>
    <w:rsid w:val="00B214A5"/>
    <w:rsid w:val="00B21A8B"/>
    <w:rsid w:val="00B21E38"/>
    <w:rsid w:val="00B23696"/>
    <w:rsid w:val="00B23A34"/>
    <w:rsid w:val="00B2447F"/>
    <w:rsid w:val="00B25C57"/>
    <w:rsid w:val="00B25E19"/>
    <w:rsid w:val="00B2704C"/>
    <w:rsid w:val="00B2777B"/>
    <w:rsid w:val="00B27801"/>
    <w:rsid w:val="00B27AFB"/>
    <w:rsid w:val="00B3131F"/>
    <w:rsid w:val="00B32E62"/>
    <w:rsid w:val="00B358CB"/>
    <w:rsid w:val="00B35C23"/>
    <w:rsid w:val="00B36EF8"/>
    <w:rsid w:val="00B3723B"/>
    <w:rsid w:val="00B3785C"/>
    <w:rsid w:val="00B37B41"/>
    <w:rsid w:val="00B40084"/>
    <w:rsid w:val="00B42211"/>
    <w:rsid w:val="00B4279F"/>
    <w:rsid w:val="00B42842"/>
    <w:rsid w:val="00B42B28"/>
    <w:rsid w:val="00B45669"/>
    <w:rsid w:val="00B45AD3"/>
    <w:rsid w:val="00B47912"/>
    <w:rsid w:val="00B47B47"/>
    <w:rsid w:val="00B47E14"/>
    <w:rsid w:val="00B51AB4"/>
    <w:rsid w:val="00B5372C"/>
    <w:rsid w:val="00B53D96"/>
    <w:rsid w:val="00B55C37"/>
    <w:rsid w:val="00B56266"/>
    <w:rsid w:val="00B571C7"/>
    <w:rsid w:val="00B60E5F"/>
    <w:rsid w:val="00B6112E"/>
    <w:rsid w:val="00B62A05"/>
    <w:rsid w:val="00B62CB3"/>
    <w:rsid w:val="00B62EF1"/>
    <w:rsid w:val="00B63E5E"/>
    <w:rsid w:val="00B65430"/>
    <w:rsid w:val="00B662F1"/>
    <w:rsid w:val="00B66ADC"/>
    <w:rsid w:val="00B66CB8"/>
    <w:rsid w:val="00B67262"/>
    <w:rsid w:val="00B672FE"/>
    <w:rsid w:val="00B674F8"/>
    <w:rsid w:val="00B71516"/>
    <w:rsid w:val="00B71A92"/>
    <w:rsid w:val="00B71A94"/>
    <w:rsid w:val="00B720AE"/>
    <w:rsid w:val="00B72C1B"/>
    <w:rsid w:val="00B738C3"/>
    <w:rsid w:val="00B748C0"/>
    <w:rsid w:val="00B74BEA"/>
    <w:rsid w:val="00B75369"/>
    <w:rsid w:val="00B75C30"/>
    <w:rsid w:val="00B76A57"/>
    <w:rsid w:val="00B77146"/>
    <w:rsid w:val="00B807C1"/>
    <w:rsid w:val="00B80B76"/>
    <w:rsid w:val="00B813C1"/>
    <w:rsid w:val="00B82F90"/>
    <w:rsid w:val="00B842B4"/>
    <w:rsid w:val="00B8465A"/>
    <w:rsid w:val="00B85AA3"/>
    <w:rsid w:val="00B85D98"/>
    <w:rsid w:val="00B867F8"/>
    <w:rsid w:val="00B87CE4"/>
    <w:rsid w:val="00B90ADD"/>
    <w:rsid w:val="00B90D0E"/>
    <w:rsid w:val="00B92F53"/>
    <w:rsid w:val="00B93F3C"/>
    <w:rsid w:val="00B942F5"/>
    <w:rsid w:val="00B9445E"/>
    <w:rsid w:val="00B94DC6"/>
    <w:rsid w:val="00B95542"/>
    <w:rsid w:val="00BA0063"/>
    <w:rsid w:val="00BA3422"/>
    <w:rsid w:val="00BA4252"/>
    <w:rsid w:val="00BA62D8"/>
    <w:rsid w:val="00BB098E"/>
    <w:rsid w:val="00BB0FB8"/>
    <w:rsid w:val="00BB16AE"/>
    <w:rsid w:val="00BB3BEC"/>
    <w:rsid w:val="00BB455E"/>
    <w:rsid w:val="00BB612E"/>
    <w:rsid w:val="00BB76ED"/>
    <w:rsid w:val="00BB78A3"/>
    <w:rsid w:val="00BB7CAF"/>
    <w:rsid w:val="00BC0F7C"/>
    <w:rsid w:val="00BC21DA"/>
    <w:rsid w:val="00BC31E5"/>
    <w:rsid w:val="00BC5B82"/>
    <w:rsid w:val="00BC637B"/>
    <w:rsid w:val="00BC6F09"/>
    <w:rsid w:val="00BC7903"/>
    <w:rsid w:val="00BD1251"/>
    <w:rsid w:val="00BD1676"/>
    <w:rsid w:val="00BD1A34"/>
    <w:rsid w:val="00BD1B11"/>
    <w:rsid w:val="00BD247A"/>
    <w:rsid w:val="00BD293E"/>
    <w:rsid w:val="00BD3342"/>
    <w:rsid w:val="00BD43FC"/>
    <w:rsid w:val="00BD4431"/>
    <w:rsid w:val="00BD6417"/>
    <w:rsid w:val="00BE05C3"/>
    <w:rsid w:val="00BE0A31"/>
    <w:rsid w:val="00BE2419"/>
    <w:rsid w:val="00BE3045"/>
    <w:rsid w:val="00BE352A"/>
    <w:rsid w:val="00BE3D9D"/>
    <w:rsid w:val="00BE40FD"/>
    <w:rsid w:val="00BE41BF"/>
    <w:rsid w:val="00BE454D"/>
    <w:rsid w:val="00BE6269"/>
    <w:rsid w:val="00BE76F0"/>
    <w:rsid w:val="00BF01BA"/>
    <w:rsid w:val="00BF1E0B"/>
    <w:rsid w:val="00BF1E96"/>
    <w:rsid w:val="00BF26F6"/>
    <w:rsid w:val="00BF32D7"/>
    <w:rsid w:val="00BF3F5B"/>
    <w:rsid w:val="00BF55FC"/>
    <w:rsid w:val="00BF7788"/>
    <w:rsid w:val="00C001C4"/>
    <w:rsid w:val="00C00DCE"/>
    <w:rsid w:val="00C0281B"/>
    <w:rsid w:val="00C02B76"/>
    <w:rsid w:val="00C02C31"/>
    <w:rsid w:val="00C05259"/>
    <w:rsid w:val="00C06B5D"/>
    <w:rsid w:val="00C101DC"/>
    <w:rsid w:val="00C10B23"/>
    <w:rsid w:val="00C1138A"/>
    <w:rsid w:val="00C11BB7"/>
    <w:rsid w:val="00C11C1B"/>
    <w:rsid w:val="00C12860"/>
    <w:rsid w:val="00C12FEF"/>
    <w:rsid w:val="00C132A2"/>
    <w:rsid w:val="00C1477C"/>
    <w:rsid w:val="00C14D1D"/>
    <w:rsid w:val="00C14E58"/>
    <w:rsid w:val="00C175B3"/>
    <w:rsid w:val="00C1764D"/>
    <w:rsid w:val="00C21271"/>
    <w:rsid w:val="00C221C9"/>
    <w:rsid w:val="00C232E4"/>
    <w:rsid w:val="00C23341"/>
    <w:rsid w:val="00C23C7F"/>
    <w:rsid w:val="00C25308"/>
    <w:rsid w:val="00C26845"/>
    <w:rsid w:val="00C273E1"/>
    <w:rsid w:val="00C276E3"/>
    <w:rsid w:val="00C27B6F"/>
    <w:rsid w:val="00C305CF"/>
    <w:rsid w:val="00C30885"/>
    <w:rsid w:val="00C308E1"/>
    <w:rsid w:val="00C3133F"/>
    <w:rsid w:val="00C314FF"/>
    <w:rsid w:val="00C31775"/>
    <w:rsid w:val="00C32DA3"/>
    <w:rsid w:val="00C332F4"/>
    <w:rsid w:val="00C33ED0"/>
    <w:rsid w:val="00C3650C"/>
    <w:rsid w:val="00C36F44"/>
    <w:rsid w:val="00C37814"/>
    <w:rsid w:val="00C408D7"/>
    <w:rsid w:val="00C40DB6"/>
    <w:rsid w:val="00C41E5B"/>
    <w:rsid w:val="00C42604"/>
    <w:rsid w:val="00C43C98"/>
    <w:rsid w:val="00C44079"/>
    <w:rsid w:val="00C441DB"/>
    <w:rsid w:val="00C44663"/>
    <w:rsid w:val="00C465FB"/>
    <w:rsid w:val="00C46759"/>
    <w:rsid w:val="00C478CD"/>
    <w:rsid w:val="00C50EDD"/>
    <w:rsid w:val="00C51142"/>
    <w:rsid w:val="00C54401"/>
    <w:rsid w:val="00C5448A"/>
    <w:rsid w:val="00C55CC5"/>
    <w:rsid w:val="00C56BEF"/>
    <w:rsid w:val="00C5731A"/>
    <w:rsid w:val="00C574FA"/>
    <w:rsid w:val="00C61BBE"/>
    <w:rsid w:val="00C622C2"/>
    <w:rsid w:val="00C62941"/>
    <w:rsid w:val="00C641C0"/>
    <w:rsid w:val="00C6434A"/>
    <w:rsid w:val="00C643E2"/>
    <w:rsid w:val="00C66BAA"/>
    <w:rsid w:val="00C66CA8"/>
    <w:rsid w:val="00C7072C"/>
    <w:rsid w:val="00C71390"/>
    <w:rsid w:val="00C72450"/>
    <w:rsid w:val="00C7297D"/>
    <w:rsid w:val="00C72EDA"/>
    <w:rsid w:val="00C72F17"/>
    <w:rsid w:val="00C736F5"/>
    <w:rsid w:val="00C7656D"/>
    <w:rsid w:val="00C77029"/>
    <w:rsid w:val="00C7737C"/>
    <w:rsid w:val="00C77C13"/>
    <w:rsid w:val="00C77CEB"/>
    <w:rsid w:val="00C81150"/>
    <w:rsid w:val="00C825EA"/>
    <w:rsid w:val="00C82F32"/>
    <w:rsid w:val="00C84482"/>
    <w:rsid w:val="00C86ECC"/>
    <w:rsid w:val="00C87AE3"/>
    <w:rsid w:val="00C87C29"/>
    <w:rsid w:val="00C9021C"/>
    <w:rsid w:val="00C904C5"/>
    <w:rsid w:val="00C90BF6"/>
    <w:rsid w:val="00C928C4"/>
    <w:rsid w:val="00C92D11"/>
    <w:rsid w:val="00C936E7"/>
    <w:rsid w:val="00C93FE8"/>
    <w:rsid w:val="00C94B41"/>
    <w:rsid w:val="00C9634A"/>
    <w:rsid w:val="00C96879"/>
    <w:rsid w:val="00C9760B"/>
    <w:rsid w:val="00CA1E8D"/>
    <w:rsid w:val="00CA24B5"/>
    <w:rsid w:val="00CA3175"/>
    <w:rsid w:val="00CA3249"/>
    <w:rsid w:val="00CA46AA"/>
    <w:rsid w:val="00CA47BE"/>
    <w:rsid w:val="00CA4F86"/>
    <w:rsid w:val="00CA50D4"/>
    <w:rsid w:val="00CA58B6"/>
    <w:rsid w:val="00CA61F2"/>
    <w:rsid w:val="00CA799A"/>
    <w:rsid w:val="00CB1B0A"/>
    <w:rsid w:val="00CB215B"/>
    <w:rsid w:val="00CB3C18"/>
    <w:rsid w:val="00CB40DC"/>
    <w:rsid w:val="00CB5C44"/>
    <w:rsid w:val="00CB7A16"/>
    <w:rsid w:val="00CC0992"/>
    <w:rsid w:val="00CC1C5C"/>
    <w:rsid w:val="00CC2292"/>
    <w:rsid w:val="00CC3D32"/>
    <w:rsid w:val="00CC3FB9"/>
    <w:rsid w:val="00CC4124"/>
    <w:rsid w:val="00CC5F57"/>
    <w:rsid w:val="00CC63BB"/>
    <w:rsid w:val="00CC705E"/>
    <w:rsid w:val="00CC765C"/>
    <w:rsid w:val="00CC777C"/>
    <w:rsid w:val="00CD1489"/>
    <w:rsid w:val="00CD1B30"/>
    <w:rsid w:val="00CD22D1"/>
    <w:rsid w:val="00CD2419"/>
    <w:rsid w:val="00CD2518"/>
    <w:rsid w:val="00CD4530"/>
    <w:rsid w:val="00CD5D53"/>
    <w:rsid w:val="00CD75C1"/>
    <w:rsid w:val="00CE010D"/>
    <w:rsid w:val="00CE0650"/>
    <w:rsid w:val="00CE0AEC"/>
    <w:rsid w:val="00CE1786"/>
    <w:rsid w:val="00CE3456"/>
    <w:rsid w:val="00CE3BFE"/>
    <w:rsid w:val="00CE3EB2"/>
    <w:rsid w:val="00CE57AB"/>
    <w:rsid w:val="00CE620E"/>
    <w:rsid w:val="00CE6E43"/>
    <w:rsid w:val="00CE716A"/>
    <w:rsid w:val="00CE7936"/>
    <w:rsid w:val="00CF1AE2"/>
    <w:rsid w:val="00CF1BD1"/>
    <w:rsid w:val="00CF32E2"/>
    <w:rsid w:val="00CF3B0A"/>
    <w:rsid w:val="00CF4052"/>
    <w:rsid w:val="00CF4FB4"/>
    <w:rsid w:val="00CF50BA"/>
    <w:rsid w:val="00CF5FA3"/>
    <w:rsid w:val="00CF6A34"/>
    <w:rsid w:val="00CF6BAC"/>
    <w:rsid w:val="00CF6DB1"/>
    <w:rsid w:val="00CF7F02"/>
    <w:rsid w:val="00D010A4"/>
    <w:rsid w:val="00D01599"/>
    <w:rsid w:val="00D0186D"/>
    <w:rsid w:val="00D028D6"/>
    <w:rsid w:val="00D034A6"/>
    <w:rsid w:val="00D03C90"/>
    <w:rsid w:val="00D046A9"/>
    <w:rsid w:val="00D05CB5"/>
    <w:rsid w:val="00D06E13"/>
    <w:rsid w:val="00D06F6A"/>
    <w:rsid w:val="00D06FE7"/>
    <w:rsid w:val="00D0762D"/>
    <w:rsid w:val="00D076BC"/>
    <w:rsid w:val="00D10B10"/>
    <w:rsid w:val="00D10D03"/>
    <w:rsid w:val="00D13E31"/>
    <w:rsid w:val="00D147E2"/>
    <w:rsid w:val="00D153BA"/>
    <w:rsid w:val="00D157E4"/>
    <w:rsid w:val="00D16D33"/>
    <w:rsid w:val="00D17FE0"/>
    <w:rsid w:val="00D218B2"/>
    <w:rsid w:val="00D218BB"/>
    <w:rsid w:val="00D22781"/>
    <w:rsid w:val="00D22F37"/>
    <w:rsid w:val="00D23520"/>
    <w:rsid w:val="00D23ADC"/>
    <w:rsid w:val="00D2419F"/>
    <w:rsid w:val="00D25539"/>
    <w:rsid w:val="00D258D1"/>
    <w:rsid w:val="00D25ADD"/>
    <w:rsid w:val="00D26899"/>
    <w:rsid w:val="00D26EF4"/>
    <w:rsid w:val="00D27C5D"/>
    <w:rsid w:val="00D30961"/>
    <w:rsid w:val="00D30D9A"/>
    <w:rsid w:val="00D31602"/>
    <w:rsid w:val="00D318A5"/>
    <w:rsid w:val="00D3197F"/>
    <w:rsid w:val="00D3269E"/>
    <w:rsid w:val="00D3309C"/>
    <w:rsid w:val="00D33826"/>
    <w:rsid w:val="00D34242"/>
    <w:rsid w:val="00D36025"/>
    <w:rsid w:val="00D37001"/>
    <w:rsid w:val="00D37550"/>
    <w:rsid w:val="00D41AD5"/>
    <w:rsid w:val="00D42F5D"/>
    <w:rsid w:val="00D432C5"/>
    <w:rsid w:val="00D4539D"/>
    <w:rsid w:val="00D45F2D"/>
    <w:rsid w:val="00D4669F"/>
    <w:rsid w:val="00D46A6E"/>
    <w:rsid w:val="00D470E6"/>
    <w:rsid w:val="00D47677"/>
    <w:rsid w:val="00D512AD"/>
    <w:rsid w:val="00D51F12"/>
    <w:rsid w:val="00D523EA"/>
    <w:rsid w:val="00D52872"/>
    <w:rsid w:val="00D53927"/>
    <w:rsid w:val="00D55360"/>
    <w:rsid w:val="00D564F0"/>
    <w:rsid w:val="00D56872"/>
    <w:rsid w:val="00D57427"/>
    <w:rsid w:val="00D57BFA"/>
    <w:rsid w:val="00D57DC2"/>
    <w:rsid w:val="00D6040D"/>
    <w:rsid w:val="00D60B17"/>
    <w:rsid w:val="00D61183"/>
    <w:rsid w:val="00D6154E"/>
    <w:rsid w:val="00D63725"/>
    <w:rsid w:val="00D63EC4"/>
    <w:rsid w:val="00D706F6"/>
    <w:rsid w:val="00D7077D"/>
    <w:rsid w:val="00D707BA"/>
    <w:rsid w:val="00D714F5"/>
    <w:rsid w:val="00D72110"/>
    <w:rsid w:val="00D72AE4"/>
    <w:rsid w:val="00D72C7B"/>
    <w:rsid w:val="00D72D4A"/>
    <w:rsid w:val="00D72F95"/>
    <w:rsid w:val="00D73267"/>
    <w:rsid w:val="00D7358F"/>
    <w:rsid w:val="00D73669"/>
    <w:rsid w:val="00D740AF"/>
    <w:rsid w:val="00D7432A"/>
    <w:rsid w:val="00D7483F"/>
    <w:rsid w:val="00D765F0"/>
    <w:rsid w:val="00D76878"/>
    <w:rsid w:val="00D76CFE"/>
    <w:rsid w:val="00D77189"/>
    <w:rsid w:val="00D80488"/>
    <w:rsid w:val="00D80D56"/>
    <w:rsid w:val="00D80FBF"/>
    <w:rsid w:val="00D818DD"/>
    <w:rsid w:val="00D81BC3"/>
    <w:rsid w:val="00D81D8D"/>
    <w:rsid w:val="00D8298B"/>
    <w:rsid w:val="00D82D5F"/>
    <w:rsid w:val="00D83634"/>
    <w:rsid w:val="00D84FA8"/>
    <w:rsid w:val="00D86EFA"/>
    <w:rsid w:val="00D8722F"/>
    <w:rsid w:val="00D9100D"/>
    <w:rsid w:val="00D9174E"/>
    <w:rsid w:val="00D9180D"/>
    <w:rsid w:val="00D91A26"/>
    <w:rsid w:val="00D946FA"/>
    <w:rsid w:val="00D94C94"/>
    <w:rsid w:val="00D94F14"/>
    <w:rsid w:val="00D9566D"/>
    <w:rsid w:val="00D958BA"/>
    <w:rsid w:val="00D95C9C"/>
    <w:rsid w:val="00D96B14"/>
    <w:rsid w:val="00D97084"/>
    <w:rsid w:val="00D97344"/>
    <w:rsid w:val="00D97BD3"/>
    <w:rsid w:val="00DA1F96"/>
    <w:rsid w:val="00DA3600"/>
    <w:rsid w:val="00DA3D8C"/>
    <w:rsid w:val="00DA445E"/>
    <w:rsid w:val="00DA4859"/>
    <w:rsid w:val="00DA5365"/>
    <w:rsid w:val="00DA5C5E"/>
    <w:rsid w:val="00DA6606"/>
    <w:rsid w:val="00DA6BF4"/>
    <w:rsid w:val="00DA76F6"/>
    <w:rsid w:val="00DB1517"/>
    <w:rsid w:val="00DB2802"/>
    <w:rsid w:val="00DB4D0E"/>
    <w:rsid w:val="00DB4D38"/>
    <w:rsid w:val="00DB55D2"/>
    <w:rsid w:val="00DB5FB2"/>
    <w:rsid w:val="00DB62CB"/>
    <w:rsid w:val="00DB6396"/>
    <w:rsid w:val="00DB67FB"/>
    <w:rsid w:val="00DB711C"/>
    <w:rsid w:val="00DB7C5C"/>
    <w:rsid w:val="00DC0AC0"/>
    <w:rsid w:val="00DC0D31"/>
    <w:rsid w:val="00DC12D7"/>
    <w:rsid w:val="00DC187B"/>
    <w:rsid w:val="00DC2D1A"/>
    <w:rsid w:val="00DC3527"/>
    <w:rsid w:val="00DC65C8"/>
    <w:rsid w:val="00DD0ABC"/>
    <w:rsid w:val="00DD0B97"/>
    <w:rsid w:val="00DD2148"/>
    <w:rsid w:val="00DD2369"/>
    <w:rsid w:val="00DD315C"/>
    <w:rsid w:val="00DD4B23"/>
    <w:rsid w:val="00DD4D45"/>
    <w:rsid w:val="00DD5889"/>
    <w:rsid w:val="00DD5E62"/>
    <w:rsid w:val="00DD614D"/>
    <w:rsid w:val="00DD6ABE"/>
    <w:rsid w:val="00DD6F72"/>
    <w:rsid w:val="00DD7AF3"/>
    <w:rsid w:val="00DE004F"/>
    <w:rsid w:val="00DE0432"/>
    <w:rsid w:val="00DE1078"/>
    <w:rsid w:val="00DE10C4"/>
    <w:rsid w:val="00DE146E"/>
    <w:rsid w:val="00DE24A5"/>
    <w:rsid w:val="00DE2E64"/>
    <w:rsid w:val="00DE4085"/>
    <w:rsid w:val="00DE7C72"/>
    <w:rsid w:val="00DE7DB6"/>
    <w:rsid w:val="00DE7DE2"/>
    <w:rsid w:val="00DF066A"/>
    <w:rsid w:val="00DF07F1"/>
    <w:rsid w:val="00DF084B"/>
    <w:rsid w:val="00DF14DC"/>
    <w:rsid w:val="00DF262D"/>
    <w:rsid w:val="00DF2B18"/>
    <w:rsid w:val="00DF327D"/>
    <w:rsid w:val="00DF3CEA"/>
    <w:rsid w:val="00DF4AF3"/>
    <w:rsid w:val="00DF526A"/>
    <w:rsid w:val="00DF530B"/>
    <w:rsid w:val="00DF5A40"/>
    <w:rsid w:val="00DF5D9E"/>
    <w:rsid w:val="00DF5DF5"/>
    <w:rsid w:val="00DF6B83"/>
    <w:rsid w:val="00DF7806"/>
    <w:rsid w:val="00DF7C6B"/>
    <w:rsid w:val="00E01454"/>
    <w:rsid w:val="00E01F9D"/>
    <w:rsid w:val="00E0245A"/>
    <w:rsid w:val="00E03BA8"/>
    <w:rsid w:val="00E03D8D"/>
    <w:rsid w:val="00E04094"/>
    <w:rsid w:val="00E04AD6"/>
    <w:rsid w:val="00E05523"/>
    <w:rsid w:val="00E05706"/>
    <w:rsid w:val="00E0741E"/>
    <w:rsid w:val="00E10457"/>
    <w:rsid w:val="00E10AF3"/>
    <w:rsid w:val="00E10E83"/>
    <w:rsid w:val="00E11110"/>
    <w:rsid w:val="00E113A5"/>
    <w:rsid w:val="00E119FF"/>
    <w:rsid w:val="00E11F16"/>
    <w:rsid w:val="00E12725"/>
    <w:rsid w:val="00E1324F"/>
    <w:rsid w:val="00E133CE"/>
    <w:rsid w:val="00E14360"/>
    <w:rsid w:val="00E16FAE"/>
    <w:rsid w:val="00E200A8"/>
    <w:rsid w:val="00E2140E"/>
    <w:rsid w:val="00E2235B"/>
    <w:rsid w:val="00E2244C"/>
    <w:rsid w:val="00E26869"/>
    <w:rsid w:val="00E2769F"/>
    <w:rsid w:val="00E27A6B"/>
    <w:rsid w:val="00E27BD7"/>
    <w:rsid w:val="00E27FD7"/>
    <w:rsid w:val="00E31446"/>
    <w:rsid w:val="00E31914"/>
    <w:rsid w:val="00E324CF"/>
    <w:rsid w:val="00E360E6"/>
    <w:rsid w:val="00E36CDB"/>
    <w:rsid w:val="00E37B7B"/>
    <w:rsid w:val="00E37D4A"/>
    <w:rsid w:val="00E40511"/>
    <w:rsid w:val="00E41643"/>
    <w:rsid w:val="00E41C43"/>
    <w:rsid w:val="00E4212C"/>
    <w:rsid w:val="00E4484B"/>
    <w:rsid w:val="00E453C8"/>
    <w:rsid w:val="00E456FD"/>
    <w:rsid w:val="00E45862"/>
    <w:rsid w:val="00E47C69"/>
    <w:rsid w:val="00E50C6C"/>
    <w:rsid w:val="00E5298B"/>
    <w:rsid w:val="00E53705"/>
    <w:rsid w:val="00E53B22"/>
    <w:rsid w:val="00E54E5A"/>
    <w:rsid w:val="00E55475"/>
    <w:rsid w:val="00E566B0"/>
    <w:rsid w:val="00E57633"/>
    <w:rsid w:val="00E60EA3"/>
    <w:rsid w:val="00E61F36"/>
    <w:rsid w:val="00E634EA"/>
    <w:rsid w:val="00E63AA7"/>
    <w:rsid w:val="00E63C40"/>
    <w:rsid w:val="00E63F67"/>
    <w:rsid w:val="00E6539F"/>
    <w:rsid w:val="00E65570"/>
    <w:rsid w:val="00E657D0"/>
    <w:rsid w:val="00E66CD0"/>
    <w:rsid w:val="00E67155"/>
    <w:rsid w:val="00E67218"/>
    <w:rsid w:val="00E708C2"/>
    <w:rsid w:val="00E70AF9"/>
    <w:rsid w:val="00E70B73"/>
    <w:rsid w:val="00E70C58"/>
    <w:rsid w:val="00E71229"/>
    <w:rsid w:val="00E7150D"/>
    <w:rsid w:val="00E72589"/>
    <w:rsid w:val="00E72880"/>
    <w:rsid w:val="00E733D4"/>
    <w:rsid w:val="00E734AB"/>
    <w:rsid w:val="00E75133"/>
    <w:rsid w:val="00E75DD6"/>
    <w:rsid w:val="00E760B0"/>
    <w:rsid w:val="00E7632B"/>
    <w:rsid w:val="00E765B9"/>
    <w:rsid w:val="00E8013B"/>
    <w:rsid w:val="00E808A6"/>
    <w:rsid w:val="00E80D10"/>
    <w:rsid w:val="00E80F7B"/>
    <w:rsid w:val="00E8366C"/>
    <w:rsid w:val="00E8436F"/>
    <w:rsid w:val="00E86F1F"/>
    <w:rsid w:val="00E86F8F"/>
    <w:rsid w:val="00E8700E"/>
    <w:rsid w:val="00E91220"/>
    <w:rsid w:val="00E91DAA"/>
    <w:rsid w:val="00E91E7F"/>
    <w:rsid w:val="00E92A71"/>
    <w:rsid w:val="00E939C6"/>
    <w:rsid w:val="00E93A0F"/>
    <w:rsid w:val="00E93FF8"/>
    <w:rsid w:val="00E941B7"/>
    <w:rsid w:val="00E942A7"/>
    <w:rsid w:val="00E94B87"/>
    <w:rsid w:val="00E95191"/>
    <w:rsid w:val="00E95D95"/>
    <w:rsid w:val="00E963EA"/>
    <w:rsid w:val="00E97291"/>
    <w:rsid w:val="00E97E67"/>
    <w:rsid w:val="00EA021B"/>
    <w:rsid w:val="00EA0694"/>
    <w:rsid w:val="00EA0F58"/>
    <w:rsid w:val="00EA2074"/>
    <w:rsid w:val="00EA2211"/>
    <w:rsid w:val="00EA2B1B"/>
    <w:rsid w:val="00EA4D68"/>
    <w:rsid w:val="00EB037E"/>
    <w:rsid w:val="00EB1390"/>
    <w:rsid w:val="00EB3D0E"/>
    <w:rsid w:val="00EB4831"/>
    <w:rsid w:val="00EB5885"/>
    <w:rsid w:val="00EB66C8"/>
    <w:rsid w:val="00EB7016"/>
    <w:rsid w:val="00EC0025"/>
    <w:rsid w:val="00EC33FC"/>
    <w:rsid w:val="00EC5917"/>
    <w:rsid w:val="00EC5A4C"/>
    <w:rsid w:val="00EC5DD5"/>
    <w:rsid w:val="00EC639A"/>
    <w:rsid w:val="00EC7A16"/>
    <w:rsid w:val="00EC7AB0"/>
    <w:rsid w:val="00EC7C3C"/>
    <w:rsid w:val="00ED1084"/>
    <w:rsid w:val="00ED1DAC"/>
    <w:rsid w:val="00ED2903"/>
    <w:rsid w:val="00ED495B"/>
    <w:rsid w:val="00ED51F4"/>
    <w:rsid w:val="00ED5A35"/>
    <w:rsid w:val="00ED5D92"/>
    <w:rsid w:val="00EE0D8E"/>
    <w:rsid w:val="00EE2648"/>
    <w:rsid w:val="00EE3E56"/>
    <w:rsid w:val="00EE3E74"/>
    <w:rsid w:val="00EE447F"/>
    <w:rsid w:val="00EE58DC"/>
    <w:rsid w:val="00EE62E7"/>
    <w:rsid w:val="00EE6608"/>
    <w:rsid w:val="00EF012E"/>
    <w:rsid w:val="00EF120A"/>
    <w:rsid w:val="00EF450D"/>
    <w:rsid w:val="00EF54E1"/>
    <w:rsid w:val="00EF5705"/>
    <w:rsid w:val="00EF6AAF"/>
    <w:rsid w:val="00EF79E6"/>
    <w:rsid w:val="00F00744"/>
    <w:rsid w:val="00F00B54"/>
    <w:rsid w:val="00F016B4"/>
    <w:rsid w:val="00F02D23"/>
    <w:rsid w:val="00F03B10"/>
    <w:rsid w:val="00F04161"/>
    <w:rsid w:val="00F04722"/>
    <w:rsid w:val="00F0488B"/>
    <w:rsid w:val="00F06EB9"/>
    <w:rsid w:val="00F07041"/>
    <w:rsid w:val="00F07AC8"/>
    <w:rsid w:val="00F10354"/>
    <w:rsid w:val="00F103E2"/>
    <w:rsid w:val="00F10523"/>
    <w:rsid w:val="00F10A8C"/>
    <w:rsid w:val="00F10E21"/>
    <w:rsid w:val="00F1139E"/>
    <w:rsid w:val="00F11BD9"/>
    <w:rsid w:val="00F13831"/>
    <w:rsid w:val="00F153F1"/>
    <w:rsid w:val="00F159BC"/>
    <w:rsid w:val="00F15FCF"/>
    <w:rsid w:val="00F17795"/>
    <w:rsid w:val="00F20019"/>
    <w:rsid w:val="00F20046"/>
    <w:rsid w:val="00F205A1"/>
    <w:rsid w:val="00F20C94"/>
    <w:rsid w:val="00F20E57"/>
    <w:rsid w:val="00F2228C"/>
    <w:rsid w:val="00F22653"/>
    <w:rsid w:val="00F2391A"/>
    <w:rsid w:val="00F24126"/>
    <w:rsid w:val="00F24400"/>
    <w:rsid w:val="00F24514"/>
    <w:rsid w:val="00F24C90"/>
    <w:rsid w:val="00F250D0"/>
    <w:rsid w:val="00F252B7"/>
    <w:rsid w:val="00F25DBC"/>
    <w:rsid w:val="00F26C05"/>
    <w:rsid w:val="00F2761A"/>
    <w:rsid w:val="00F277CE"/>
    <w:rsid w:val="00F31DAC"/>
    <w:rsid w:val="00F33D5E"/>
    <w:rsid w:val="00F3512A"/>
    <w:rsid w:val="00F3541B"/>
    <w:rsid w:val="00F3667D"/>
    <w:rsid w:val="00F37E34"/>
    <w:rsid w:val="00F41E19"/>
    <w:rsid w:val="00F42594"/>
    <w:rsid w:val="00F446F6"/>
    <w:rsid w:val="00F4490F"/>
    <w:rsid w:val="00F44C6F"/>
    <w:rsid w:val="00F45400"/>
    <w:rsid w:val="00F461AF"/>
    <w:rsid w:val="00F4740F"/>
    <w:rsid w:val="00F47E73"/>
    <w:rsid w:val="00F51F0B"/>
    <w:rsid w:val="00F54367"/>
    <w:rsid w:val="00F5476A"/>
    <w:rsid w:val="00F54A3A"/>
    <w:rsid w:val="00F5533C"/>
    <w:rsid w:val="00F55C36"/>
    <w:rsid w:val="00F565E2"/>
    <w:rsid w:val="00F56B1C"/>
    <w:rsid w:val="00F56D73"/>
    <w:rsid w:val="00F6164B"/>
    <w:rsid w:val="00F61E30"/>
    <w:rsid w:val="00F621C0"/>
    <w:rsid w:val="00F62CB6"/>
    <w:rsid w:val="00F64DC2"/>
    <w:rsid w:val="00F654A6"/>
    <w:rsid w:val="00F6684A"/>
    <w:rsid w:val="00F67913"/>
    <w:rsid w:val="00F67BAA"/>
    <w:rsid w:val="00F70E83"/>
    <w:rsid w:val="00F71231"/>
    <w:rsid w:val="00F7128B"/>
    <w:rsid w:val="00F71CAA"/>
    <w:rsid w:val="00F7218A"/>
    <w:rsid w:val="00F725FF"/>
    <w:rsid w:val="00F73C4E"/>
    <w:rsid w:val="00F7492F"/>
    <w:rsid w:val="00F76D3C"/>
    <w:rsid w:val="00F772F1"/>
    <w:rsid w:val="00F77637"/>
    <w:rsid w:val="00F77A12"/>
    <w:rsid w:val="00F824CF"/>
    <w:rsid w:val="00F83132"/>
    <w:rsid w:val="00F8315A"/>
    <w:rsid w:val="00F83499"/>
    <w:rsid w:val="00F83E7B"/>
    <w:rsid w:val="00F8421A"/>
    <w:rsid w:val="00F86982"/>
    <w:rsid w:val="00F87B6C"/>
    <w:rsid w:val="00F87E96"/>
    <w:rsid w:val="00F90175"/>
    <w:rsid w:val="00F912E4"/>
    <w:rsid w:val="00F91D7C"/>
    <w:rsid w:val="00F92CC2"/>
    <w:rsid w:val="00F944AD"/>
    <w:rsid w:val="00F96A45"/>
    <w:rsid w:val="00FA1D1A"/>
    <w:rsid w:val="00FA268F"/>
    <w:rsid w:val="00FA2A72"/>
    <w:rsid w:val="00FA48CD"/>
    <w:rsid w:val="00FA5025"/>
    <w:rsid w:val="00FA654C"/>
    <w:rsid w:val="00FA7D95"/>
    <w:rsid w:val="00FB0051"/>
    <w:rsid w:val="00FB0202"/>
    <w:rsid w:val="00FB0DAA"/>
    <w:rsid w:val="00FB0F51"/>
    <w:rsid w:val="00FB0F5D"/>
    <w:rsid w:val="00FB122B"/>
    <w:rsid w:val="00FB26E1"/>
    <w:rsid w:val="00FB2A45"/>
    <w:rsid w:val="00FB3073"/>
    <w:rsid w:val="00FB4EDF"/>
    <w:rsid w:val="00FB52AD"/>
    <w:rsid w:val="00FB75B1"/>
    <w:rsid w:val="00FB75D2"/>
    <w:rsid w:val="00FC0F81"/>
    <w:rsid w:val="00FC25BC"/>
    <w:rsid w:val="00FC37E9"/>
    <w:rsid w:val="00FC5054"/>
    <w:rsid w:val="00FC5E77"/>
    <w:rsid w:val="00FC65C5"/>
    <w:rsid w:val="00FC7255"/>
    <w:rsid w:val="00FC7527"/>
    <w:rsid w:val="00FD0712"/>
    <w:rsid w:val="00FD0A89"/>
    <w:rsid w:val="00FD10D0"/>
    <w:rsid w:val="00FD1482"/>
    <w:rsid w:val="00FD152E"/>
    <w:rsid w:val="00FD2A09"/>
    <w:rsid w:val="00FD308D"/>
    <w:rsid w:val="00FD42DB"/>
    <w:rsid w:val="00FD460A"/>
    <w:rsid w:val="00FD5DA4"/>
    <w:rsid w:val="00FE0DB1"/>
    <w:rsid w:val="00FE277F"/>
    <w:rsid w:val="00FE3586"/>
    <w:rsid w:val="00FE3A8D"/>
    <w:rsid w:val="00FE4516"/>
    <w:rsid w:val="00FE4B4B"/>
    <w:rsid w:val="00FE6BEA"/>
    <w:rsid w:val="00FF034B"/>
    <w:rsid w:val="00FF05C4"/>
    <w:rsid w:val="00FF0FA3"/>
    <w:rsid w:val="00FF31A3"/>
    <w:rsid w:val="00FF3333"/>
    <w:rsid w:val="00FF5418"/>
    <w:rsid w:val="00FF663D"/>
    <w:rsid w:val="00FF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68DA1"/>
  <w15:chartTrackingRefBased/>
  <w15:docId w15:val="{8026CA46-5D34-48B4-8863-9417BD48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rsid w:val="00F1139E"/>
    <w:pPr>
      <w:spacing w:line="360" w:lineRule="auto"/>
    </w:pPr>
    <w:rPr>
      <w:rFonts w:ascii="Arial" w:hAnsi="Arial"/>
      <w:noProof/>
      <w:sz w:val="19"/>
      <w:szCs w:val="24"/>
    </w:rPr>
  </w:style>
  <w:style w:type="paragraph" w:styleId="1">
    <w:name w:val="heading 1"/>
    <w:basedOn w:val="a1"/>
    <w:next w:val="a1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1"/>
    <w:next w:val="a2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1"/>
    <w:next w:val="a1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1"/>
    <w:next w:val="a1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1"/>
    <w:next w:val="a1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1"/>
    <w:next w:val="a1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1"/>
    <w:next w:val="a1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8">
    <w:name w:val="footer"/>
    <w:basedOn w:val="a1"/>
    <w:link w:val="a9"/>
    <w:locked/>
    <w:rsid w:val="00F1139E"/>
    <w:pPr>
      <w:tabs>
        <w:tab w:val="center" w:pos="4677"/>
        <w:tab w:val="right" w:pos="9355"/>
      </w:tabs>
    </w:pPr>
  </w:style>
  <w:style w:type="character" w:styleId="aa">
    <w:name w:val="page number"/>
    <w:basedOn w:val="a3"/>
    <w:locked/>
    <w:rsid w:val="00F1139E"/>
  </w:style>
  <w:style w:type="paragraph" w:customStyle="1" w:styleId="Twordizme">
    <w:name w:val="Tword_izme"/>
    <w:basedOn w:val="a1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1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1"/>
    <w:locked/>
    <w:rsid w:val="00F1139E"/>
    <w:rPr>
      <w:i/>
      <w:sz w:val="18"/>
    </w:rPr>
  </w:style>
  <w:style w:type="paragraph" w:customStyle="1" w:styleId="Tworddate">
    <w:name w:val="Tword_date"/>
    <w:basedOn w:val="a1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1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1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1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1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1"/>
    <w:locked/>
    <w:rsid w:val="00F1139E"/>
    <w:pPr>
      <w:jc w:val="center"/>
    </w:pPr>
    <w:rPr>
      <w:i/>
      <w:sz w:val="18"/>
    </w:rPr>
  </w:style>
  <w:style w:type="character" w:customStyle="1" w:styleId="a7">
    <w:name w:val="Верхний колонтитул Знак"/>
    <w:link w:val="a6"/>
    <w:rsid w:val="00F1139E"/>
    <w:rPr>
      <w:rFonts w:ascii="Arial" w:hAnsi="Arial"/>
      <w:sz w:val="16"/>
      <w:szCs w:val="24"/>
    </w:rPr>
  </w:style>
  <w:style w:type="paragraph" w:styleId="ab">
    <w:name w:val="Body Text"/>
    <w:basedOn w:val="a1"/>
    <w:link w:val="ac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c">
    <w:name w:val="Основной текст Знак"/>
    <w:link w:val="ab"/>
    <w:rsid w:val="00F1139E"/>
    <w:rPr>
      <w:rFonts w:ascii="Arial" w:hAnsi="Arial"/>
      <w:sz w:val="22"/>
      <w:szCs w:val="22"/>
      <w:lang w:val="en-US" w:eastAsia="en-US"/>
    </w:rPr>
  </w:style>
  <w:style w:type="paragraph" w:styleId="a2">
    <w:name w:val="Normal Indent"/>
    <w:basedOn w:val="a1"/>
    <w:locked/>
    <w:rsid w:val="00F1139E"/>
    <w:pPr>
      <w:ind w:left="708"/>
    </w:pPr>
  </w:style>
  <w:style w:type="paragraph" w:styleId="23">
    <w:name w:val="toc 2"/>
    <w:basedOn w:val="PROEKTTOC11"/>
    <w:next w:val="a1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d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3"/>
    <w:link w:val="13"/>
    <w:autoRedefine/>
    <w:uiPriority w:val="39"/>
    <w:locked/>
    <w:rsid w:val="00C46759"/>
    <w:pPr>
      <w:tabs>
        <w:tab w:val="left" w:pos="851"/>
        <w:tab w:val="right" w:pos="9356"/>
      </w:tabs>
      <w:spacing w:before="0"/>
      <w:ind w:left="567" w:hanging="567"/>
    </w:pPr>
    <w:rPr>
      <w:bCs w:val="0"/>
      <w:caps/>
      <w:szCs w:val="20"/>
    </w:rPr>
  </w:style>
  <w:style w:type="paragraph" w:customStyle="1" w:styleId="PROEKTtext">
    <w:name w:val="PROEKT text"/>
    <w:basedOn w:val="a1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1"/>
    <w:next w:val="a1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1"/>
    <w:next w:val="a1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1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5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e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1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1"/>
    <w:link w:val="Gostframetext0"/>
    <w:rsid w:val="00F1139E"/>
    <w:rPr>
      <w:sz w:val="18"/>
    </w:rPr>
  </w:style>
  <w:style w:type="paragraph" w:customStyle="1" w:styleId="af">
    <w:name w:val="Комментарий"/>
    <w:basedOn w:val="a1"/>
    <w:next w:val="a1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0">
    <w:name w:val="No Spacing"/>
    <w:link w:val="af1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1">
    <w:name w:val="Без интервала Знак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2">
    <w:name w:val="List Paragraph"/>
    <w:aliases w:val="it_List1,A_маркированный_список,Абзац списка литеральный,lp1,Bullet List,FooterText,numbered,Paragraphe de liste1"/>
    <w:basedOn w:val="a1"/>
    <w:link w:val="af3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3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2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C46759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4">
    <w:name w:val="Balloon Text"/>
    <w:basedOn w:val="a1"/>
    <w:link w:val="af5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0">
    <w:name w:val="List Bullet"/>
    <w:aliases w:val="Маркированный список Знак"/>
    <w:basedOn w:val="a1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1"/>
    <w:link w:val="af7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rsid w:val="00F1139E"/>
  </w:style>
  <w:style w:type="paragraph" w:styleId="af8">
    <w:name w:val="Title"/>
    <w:basedOn w:val="a1"/>
    <w:link w:val="af9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9">
    <w:name w:val="Нижний колонтитул Знак"/>
    <w:link w:val="a8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  <w:ind w:left="567" w:hanging="567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a">
    <w:name w:val="TOC Heading"/>
    <w:basedOn w:val="1"/>
    <w:next w:val="a1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1"/>
    <w:next w:val="a1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1"/>
    <w:next w:val="a1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1"/>
    <w:next w:val="a1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1"/>
    <w:next w:val="a1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1"/>
    <w:next w:val="a1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b">
    <w:name w:val="Основной"/>
    <w:basedOn w:val="af2"/>
    <w:link w:val="afc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c">
    <w:name w:val="Основной Знак"/>
    <w:link w:val="afb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e">
    <w:name w:val="caption"/>
    <w:aliases w:val="APEX Название Таблицы"/>
    <w:basedOn w:val="a1"/>
    <w:next w:val="a1"/>
    <w:link w:val="afd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e">
    <w:name w:val="Placeholder Text"/>
    <w:basedOn w:val="a3"/>
    <w:uiPriority w:val="99"/>
    <w:semiHidden/>
    <w:rsid w:val="00F1139E"/>
    <w:rPr>
      <w:color w:val="808080"/>
    </w:rPr>
  </w:style>
  <w:style w:type="paragraph" w:styleId="aff">
    <w:name w:val="Bibliography"/>
    <w:basedOn w:val="a1"/>
    <w:next w:val="a1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3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3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3"/>
    <w:next w:val="APEX3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3"/>
    <w:rsid w:val="00F1139E"/>
  </w:style>
  <w:style w:type="paragraph" w:styleId="aff0">
    <w:name w:val="footnote text"/>
    <w:basedOn w:val="a1"/>
    <w:link w:val="aff1"/>
    <w:locked/>
    <w:rsid w:val="00F1139E"/>
    <w:pPr>
      <w:spacing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3"/>
    <w:link w:val="aff0"/>
    <w:rsid w:val="00F1139E"/>
    <w:rPr>
      <w:rFonts w:ascii="Arial" w:hAnsi="Arial"/>
    </w:rPr>
  </w:style>
  <w:style w:type="character" w:styleId="aff2">
    <w:name w:val="footnote reference"/>
    <w:basedOn w:val="a3"/>
    <w:locked/>
    <w:rsid w:val="00F1139E"/>
    <w:rPr>
      <w:vertAlign w:val="superscript"/>
    </w:rPr>
  </w:style>
  <w:style w:type="paragraph" w:styleId="aff3">
    <w:name w:val="endnote text"/>
    <w:basedOn w:val="a1"/>
    <w:link w:val="aff4"/>
    <w:locked/>
    <w:rsid w:val="00F1139E"/>
    <w:pPr>
      <w:spacing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3"/>
    <w:link w:val="aff3"/>
    <w:rsid w:val="00F1139E"/>
    <w:rPr>
      <w:rFonts w:ascii="Arial" w:hAnsi="Arial"/>
    </w:rPr>
  </w:style>
  <w:style w:type="character" w:styleId="aff5">
    <w:name w:val="endnote reference"/>
    <w:basedOn w:val="a3"/>
    <w:locked/>
    <w:rsid w:val="00F1139E"/>
    <w:rPr>
      <w:vertAlign w:val="superscript"/>
    </w:rPr>
  </w:style>
  <w:style w:type="table" w:customStyle="1" w:styleId="APEXf9">
    <w:name w:val="APEX Таблица с рамками"/>
    <w:basedOn w:val="a4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d">
    <w:name w:val="Название объекта Знак"/>
    <w:aliases w:val="APEX Название Таблицы Знак"/>
    <w:basedOn w:val="a3"/>
    <w:link w:val="ae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d"/>
    <w:link w:val="APEX4"/>
    <w:rsid w:val="00094F87"/>
    <w:rPr>
      <w:rFonts w:ascii="PT Sans Narrow" w:hAnsi="PT Sans Narrow"/>
      <w:iCs/>
      <w:sz w:val="22"/>
      <w:szCs w:val="22"/>
    </w:rPr>
  </w:style>
  <w:style w:type="table" w:styleId="aff6">
    <w:name w:val="Table Grid"/>
    <w:basedOn w:val="a4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EXf6">
    <w:name w:val="APEX Заголовок Поднумерация Знак"/>
    <w:basedOn w:val="APEXa"/>
    <w:link w:val="APEXf5"/>
    <w:rsid w:val="00A5052E"/>
    <w:rPr>
      <w:rFonts w:ascii="PT Sans" w:eastAsia="Calibri" w:hAnsi="PT Sans"/>
      <w:caps/>
      <w:sz w:val="22"/>
      <w:szCs w:val="22"/>
      <w:lang w:eastAsia="en-US"/>
    </w:rPr>
  </w:style>
  <w:style w:type="paragraph" w:customStyle="1" w:styleId="UD-List">
    <w:name w:val="UD-List"/>
    <w:basedOn w:val="aff7"/>
    <w:link w:val="UD-List0"/>
    <w:qFormat/>
    <w:rsid w:val="00C465FB"/>
    <w:pPr>
      <w:numPr>
        <w:numId w:val="15"/>
      </w:numPr>
      <w:spacing w:line="260" w:lineRule="atLeast"/>
      <w:jc w:val="both"/>
    </w:pPr>
    <w:rPr>
      <w:color w:val="000000"/>
      <w:sz w:val="21"/>
      <w:lang w:val="en-US"/>
    </w:rPr>
  </w:style>
  <w:style w:type="character" w:customStyle="1" w:styleId="UD-List0">
    <w:name w:val="UD-List Знак"/>
    <w:basedOn w:val="a3"/>
    <w:link w:val="UD-List"/>
    <w:rsid w:val="00C465FB"/>
    <w:rPr>
      <w:rFonts w:ascii="Arial" w:hAnsi="Arial"/>
      <w:color w:val="000000"/>
      <w:sz w:val="21"/>
      <w:szCs w:val="24"/>
      <w:lang w:val="en-US"/>
    </w:rPr>
  </w:style>
  <w:style w:type="paragraph" w:styleId="aff7">
    <w:name w:val="List"/>
    <w:basedOn w:val="a1"/>
    <w:locked/>
    <w:rsid w:val="00C465FB"/>
    <w:pPr>
      <w:ind w:left="283" w:hanging="283"/>
      <w:contextualSpacing/>
    </w:pPr>
  </w:style>
  <w:style w:type="character" w:styleId="aff8">
    <w:name w:val="annotation reference"/>
    <w:basedOn w:val="a3"/>
    <w:locked/>
    <w:rsid w:val="00294055"/>
    <w:rPr>
      <w:sz w:val="16"/>
      <w:szCs w:val="16"/>
    </w:rPr>
  </w:style>
  <w:style w:type="paragraph" w:styleId="aff9">
    <w:name w:val="annotation subject"/>
    <w:basedOn w:val="af6"/>
    <w:next w:val="af6"/>
    <w:link w:val="affa"/>
    <w:locked/>
    <w:rsid w:val="00294055"/>
    <w:rPr>
      <w:rFonts w:ascii="Arial" w:hAnsi="Arial"/>
      <w:b/>
      <w:bCs/>
    </w:rPr>
  </w:style>
  <w:style w:type="character" w:customStyle="1" w:styleId="affa">
    <w:name w:val="Тема примечания Знак"/>
    <w:basedOn w:val="af7"/>
    <w:link w:val="aff9"/>
    <w:rsid w:val="00294055"/>
    <w:rPr>
      <w:rFonts w:ascii="Arial" w:hAnsi="Arial"/>
      <w:b/>
      <w:bCs/>
      <w:noProof/>
    </w:rPr>
  </w:style>
  <w:style w:type="paragraph" w:styleId="affb">
    <w:name w:val="Revision"/>
    <w:hidden/>
    <w:uiPriority w:val="99"/>
    <w:semiHidden/>
    <w:rsid w:val="00DF4AF3"/>
    <w:rPr>
      <w:rFonts w:ascii="Arial" w:hAnsi="Arial"/>
      <w:noProof/>
      <w:sz w:val="19"/>
      <w:szCs w:val="24"/>
    </w:rPr>
  </w:style>
  <w:style w:type="character" w:styleId="affc">
    <w:name w:val="FollowedHyperlink"/>
    <w:basedOn w:val="a3"/>
    <w:locked/>
    <w:rsid w:val="007143A5"/>
    <w:rPr>
      <w:color w:val="954F72" w:themeColor="followedHyperlink"/>
      <w:u w:val="single"/>
    </w:rPr>
  </w:style>
  <w:style w:type="paragraph" w:customStyle="1" w:styleId="a">
    <w:name w:val="Маркированный список основной"/>
    <w:basedOn w:val="a1"/>
    <w:rsid w:val="00DC2D1A"/>
    <w:pPr>
      <w:numPr>
        <w:numId w:val="20"/>
      </w:numPr>
      <w:spacing w:line="240" w:lineRule="auto"/>
      <w:jc w:val="both"/>
    </w:pPr>
    <w:rPr>
      <w:rFonts w:ascii="Micros type A" w:hAnsi="Micros type A" w:cs="GOST type A"/>
      <w:i/>
      <w:iCs/>
      <w:noProof w:val="0"/>
      <w:sz w:val="22"/>
      <w:szCs w:val="22"/>
    </w:rPr>
  </w:style>
  <w:style w:type="character" w:customStyle="1" w:styleId="fontstyle01">
    <w:name w:val="fontstyle01"/>
    <w:basedOn w:val="a3"/>
    <w:rsid w:val="00396532"/>
    <w:rPr>
      <w:rFonts w:ascii="PTSans-Regular" w:hAnsi="PTSans-Regular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a1"/>
    <w:uiPriority w:val="1"/>
    <w:qFormat/>
    <w:rsid w:val="0049752D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noProof w:val="0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spolnitelnaya.ru/normativdocs/SP/sp%2073.13330.2016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spolnitelnaya.ru/normativdocs/SP/sp%2073.13330.2016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CC2BFF6F-A0FF-40F1-8022-C4593BF0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16975</TotalTime>
  <Pages>1</Pages>
  <Words>7794</Words>
  <Characters>44426</Characters>
  <Application>Microsoft Office Word</Application>
  <DocSecurity>0</DocSecurity>
  <Lines>370</Lines>
  <Paragraphs>104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Карынбаева</Manager>
  <Company>ООО "Проектное бюро АПЕКС"</Company>
  <LinksUpToDate>false</LinksUpToDate>
  <CharactersWithSpaces>52116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Чураев</dc:creator>
  <cp:keywords>Стадия П; Раздел ХХ:</cp:keywords>
  <dc:description/>
  <cp:lastModifiedBy>Churaev Pavel</cp:lastModifiedBy>
  <cp:revision>618</cp:revision>
  <cp:lastPrinted>2022-07-05T12:08:00Z</cp:lastPrinted>
  <dcterms:created xsi:type="dcterms:W3CDTF">2019-09-16T14:44:00Z</dcterms:created>
  <dcterms:modified xsi:type="dcterms:W3CDTF">2022-07-15T11:07:00Z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1191</vt:lpwstr>
  </property>
  <property fmtid="{D5CDD505-2E9C-101B-9397-08002B2CF9AE}" pid="3" name="Номер очереди">
    <vt:lpwstr/>
  </property>
  <property fmtid="{D5CDD505-2E9C-101B-9397-08002B2CF9AE}" pid="4" name="Раздел проекта">
    <vt:lpwstr>ИОС2.1</vt:lpwstr>
  </property>
  <property fmtid="{D5CDD505-2E9C-101B-9397-08002B2CF9AE}" pid="5" name="ГИП">
    <vt:lpwstr>Яковлева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