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rPr>
          <w:rFonts w:ascii="Arial CYR" w:eastAsiaTheme="minorEastAsia" w:hAnsi="Arial CYR" w:cs="Arial CYR"/>
          <w:sz w:val="16"/>
          <w:szCs w:val="16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jc w:val="center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РАСЧЕТ СИСТЕМЫ ВЫТЯЖНОЙ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jc w:val="center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ПРОТИВОДЫМНОЙ ВЕНТИЛЯЦИИ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70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70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ИСХОДНЫЕ ДАННЫЕ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Наименование </w:t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проекта:  1191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_ ПДВ из коридора</w:t>
      </w:r>
      <w:r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жилых этажей К2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Вариант:   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Удаление дыма из вестибюлей, холлов, коридоров, торговых моллов,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ab/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ab/>
        <w:t>атриумов и т.п., смежных с горящим помещением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Тип </w:t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здания:   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Жилое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Площадь пола, </w:t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F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f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60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Минимальная ширина, </w:t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b:   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3,5 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Высота помещения, </w:t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h:   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2,6 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Размеры проемов, B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i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x H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i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1,8 x 1,8 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1,8 x 1,8 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1,4 x 0,7 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2,2 x 0,7 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2,2 x 0,9 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Горючие вещества: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Жилые помещения гостиниц, общежитий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    m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i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3000 кг      Q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нi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13,8 МДж/кг      Ψ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i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0,0145 кг/м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Температура воздуха в помещении, </w:t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t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r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22 °C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Теплота сгорания дерева, Q</w:t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нд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13,8 МДж/кг 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(константа)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Коэффициент, </w:t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k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Длина коридора, </w:t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l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c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15 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Площадь коридора, </w:t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A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c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23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Площадь двери при выходе из коридора, </w:t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A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d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1,9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Высота двери, </w:t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H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d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2,1 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Высота потолка коридора, h</w:t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к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2,5 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Высота незадымляемой зоны, H</w:t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1,25 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Предельная толщина дымового слоя, H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= (h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к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- H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):   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1,25 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Отметка клапана первого обслуживаемого этажа, h</w:t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1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0 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Температура наружного воздуха, t</w:t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26 °C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Скорость ветра, V</w:t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2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Участки сети вытяжной противодымной вентиляции (всего 17)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Участок 1: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lastRenderedPageBreak/>
        <w:t xml:space="preserve">    Клапан 1000 x 400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мм,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Сечение 0,302 м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Горизонтальный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м,    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0,15,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Вертикальный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 м,    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Участок 2: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Клапан 1000 x 400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мм,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Сечение 0,302 м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Горизонтальный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м,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Вертикальный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 м,    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Участок 3: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Клапан 1000 x 400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мм,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Сечение 0,302 м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Горизонтальный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м,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Вертикальный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 м,    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Участок 4: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Клапан 1000 x 400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мм,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Сечение 0,302 м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Горизонтальный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м,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Вертикальный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 м,    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Участок 5: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Клапан 1000 x 400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мм,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Сечение 0,302 м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Горизонтальный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м,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Вертикальный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 м,    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Участок 6: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Клапан 1000 x 400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мм,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Сечение 0,302 м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Горизонтальный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м,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Вертикальный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 м,    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Участок 7: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Клапан 1000 x 400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мм,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Сечение 0,302 м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Горизонтальный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м,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Вертикальный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 м,    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Участок 8: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Клапан 1000 x 400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мм,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Сечение 0,302 м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Горизонтальный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м,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Вертикальный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 м,    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Участок 9: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Клапан 1000 x 400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мм,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Сечение 0,302 м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Горизонтальный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м,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Вертикальный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 м,    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Участок 10: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Клапан 1000 x 400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мм,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Сечение 0,302 м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Горизонтальный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м,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Вертикальный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 м,    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lastRenderedPageBreak/>
        <w:t>Участок 11: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Клапан 1000 x 400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мм,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Сечение 0,302 м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Горизонтальный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м,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Вертикальный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 м,    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Участок 12: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Клапан 1000 x 400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мм,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Сечение 0,302 м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Горизонтальный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м,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Вертикальный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 м,    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Участок 13: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Клапан 1000 x 400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мм,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Сечение 0,302 м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Горизонтальный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м,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Вертикальный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 м,    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Участок 14: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Клапан 1000 x 400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мм,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Сечение 0,302 м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Горизонтальный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м,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Вертикальный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 м,    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Участок 15: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Клапан 1000 x 400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мм,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Сечение 0,302 м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Горизонтальный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м,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Вертикальный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 м,    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Участок 16: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Клапан 1000 x 400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мм,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Сечение 0,302 м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Горизонтальный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м,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Вертикальный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 м,    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Участок 17: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Горизонтальный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м,    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Вертикальный участок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0,54 м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5 м,    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70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70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РАСЧЕТНЫЕ ВЕЛИЧИНЫ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Объем помещения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V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f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h = 60 ∙ 2,6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156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Площадь ограждающих конструкций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F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w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6 ∙ V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2/3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6 ∙ 156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2/3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173,87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Суммарная площадь проемов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A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0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∑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i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proofErr w:type="gramStart"/>
      <w:r w:rsidRPr="00A10F5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∑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B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i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i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10,98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Проемность помещения (объем </w:t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&lt; 1000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)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proofErr w:type="gramStart"/>
      <w:r w:rsidRPr="00A10F5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∑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i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i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1/2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V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2/3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0,4375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1/2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lastRenderedPageBreak/>
        <w:t>Суммарная масса горючих веществ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m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0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∑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m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i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3000 кг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Суммарная низшая теплота сгорания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Q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proofErr w:type="gramStart"/>
      <w:r w:rsidRPr="00A10F5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∑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m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i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Q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нi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41400 МДж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Средняя низшая теплота сгорания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Q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нср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Q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</w:t>
      </w:r>
      <w:r w:rsidRPr="00A10F5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∑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m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i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41400 / 3000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13,8 МДж/кг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Необходимое удельное количество воздуха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0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0,263 ∙ Q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нср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0,263 ∙ 13,8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3,62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/кг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Температура воздуха в помещении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T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r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+ 273 = 22 + 273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295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Удельная пожарная нагрузка в помещении, приведенная к площади пола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0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Q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(Q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нд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f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41400 / (13,8 ∙ 60)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50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Удельная пожарная нагрузка в помещении, приведенная к площади ограждений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k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Q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(Q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нд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w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A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0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)) = 41400 / (13,8 ∙ (173,87 - 10,98))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18,41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Критическая пожарная нагрузка в помещении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kкр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4500 ∙ П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3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(1 + 500 ∙ П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3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+ V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1/3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(6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0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4500 ∙ 0,43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3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(1 + 500 ∙ 0,43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3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+ 156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1/3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(6 ∙ 3,62)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9,03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Пожарная нагрузка, приведенная к площади ограждений, выше критической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ab/>
      </w:r>
      <w:proofErr w:type="gramStart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=&gt;  пожар</w:t>
      </w:r>
      <w:proofErr w:type="gramEnd"/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, регулируемый вентиляцией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Максимальная среднеобъёмная температура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T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0max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r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+ 940 ∙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exp(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0.0047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0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- 0.141)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295 + 940 ∙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exp(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0.0047 ∙ 50 - 0.141)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1328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Температура в потоке газов, поступающих из горящего помещения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T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0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0,8 ∙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0max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0,8 ∙ 1328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1062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Средняя температура дымового слоя в коридоре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T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r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+ 1,22 ∙ (T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0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r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∙ (2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A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c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c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c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val="en-US"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</w:r>
      <w:r w:rsidRPr="00A10F54">
        <w:rPr>
          <w:rFonts w:ascii="Arial CYR" w:eastAsiaTheme="minorEastAsia" w:hAnsi="Arial CYR" w:cs="Arial CYR"/>
          <w:sz w:val="20"/>
          <w:szCs w:val="20"/>
          <w:lang w:val="en-US" w:eastAsia="ru-RU"/>
        </w:rPr>
        <w:t xml:space="preserve">(1 -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val="en-US" w:eastAsia="ru-RU"/>
        </w:rPr>
        <w:t>exp(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val="en-US" w:eastAsia="ru-RU"/>
        </w:rPr>
        <w:t>-0.58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val="en-US" w:eastAsia="ru-RU"/>
        </w:rPr>
        <w:t>c</w:t>
      </w:r>
      <w:r w:rsidRPr="00A10F54">
        <w:rPr>
          <w:rFonts w:ascii="Arial CYR" w:eastAsiaTheme="minorEastAsia" w:hAnsi="Arial CYR" w:cs="Arial CYR"/>
          <w:sz w:val="20"/>
          <w:szCs w:val="20"/>
          <w:lang w:val="en-US" w:eastAsia="ru-RU"/>
        </w:rPr>
        <w:t xml:space="preserve"> / (2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val="en-US"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val="en-US" w:eastAsia="ru-RU"/>
        </w:rPr>
        <w:t xml:space="preserve"> + A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val="en-US" w:eastAsia="ru-RU"/>
        </w:rPr>
        <w:t>c</w:t>
      </w:r>
      <w:r w:rsidRPr="00A10F54">
        <w:rPr>
          <w:rFonts w:ascii="Arial CYR" w:eastAsiaTheme="minorEastAsia" w:hAnsi="Arial CYR" w:cs="Arial CYR"/>
          <w:sz w:val="20"/>
          <w:szCs w:val="20"/>
          <w:lang w:val="en-US" w:eastAsia="ru-RU"/>
        </w:rPr>
        <w:t xml:space="preserve"> /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val="en-US" w:eastAsia="ru-RU"/>
        </w:rPr>
        <w:t>c</w:t>
      </w:r>
      <w:r w:rsidRPr="00A10F54">
        <w:rPr>
          <w:rFonts w:ascii="Arial CYR" w:eastAsiaTheme="minorEastAsia" w:hAnsi="Arial CYR" w:cs="Arial CYR"/>
          <w:sz w:val="20"/>
          <w:szCs w:val="20"/>
          <w:lang w:val="en-US" w:eastAsia="ru-RU"/>
        </w:rPr>
        <w:t>)))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val="en-US" w:eastAsia="ru-RU"/>
        </w:rPr>
        <w:tab/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295 + 1,22 ∙ (1062 - 295) ∙ (2 ∙ 1,25 + 23 / 15) / 15 ∙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(1 -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exp(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-0.58 ∙ 15 / (2 ∙ 1,25 + 23 / 15)))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518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Массовый расход продуктов горения, удаляемых из коридора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k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A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d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d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1/2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1 ∙ 1,9 ∙ 2,1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1/2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2,75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Средняя плотность продуктов горения, удаляемых из коридора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518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0,68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Объемный расход продуктов горения, удаляемых из коридора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L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3600 = 2,75 / 0,68 ∙ 3600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14532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/час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Температура наружного воздуха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T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+ 273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299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Температура внутреннего воздуха до начала пожара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T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r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295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Плотность наружного воздуха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1,18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Плотность внутреннего воздуха до начала пожара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1,19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Температура приточного воздуха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T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297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Плотность приточного воздуха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1,18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Участки сети вытяжной противодымной вентиляции (всего 17)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Участок 1: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клапане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2,75 / (0,30 ∙ 0,68)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13,36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в открытом клапане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1 / 2 ∙ (Z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Z')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1 / 2 ∙ (0,33 + 3,5) ∙ 13,36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0,68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233,37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наветренной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0,4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1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0,4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0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1,88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заветренной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-0,3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1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-0,3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0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-1,41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внутри здания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2 = (1,88 + -1,41) / 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0,23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 шахте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ΔP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ΔP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1,88 - 233,37 - 3,12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-234,61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1,65 ∙ 0,032 ∙ (0,23 - -234,61)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0,000609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3600)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9,9 ∙ 0,032 ∙ (0,23 - -234,61)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0,003659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0,003659 + 0,000609 + 0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0,004269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∑G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фj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0,004269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2,7533 + 0,004269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2,7576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T°K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(G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(295 ∙ 0,004269 + 517,54 ∙ 2,75) / (2,75 + 0,004269)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517,19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Плотность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T°K = 353 / 517,19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0,68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(ν2 ∙ ((T°K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ν1 ∙ (T°K - 273) / 1000 + ν0)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(63,763736 ∙ ((517,19 - 273)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+ 99,05 ∙ (517,19 - 273) / 1000 + 11,106593)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39,09∙10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горизонтальном участке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2,75 / (0,68 ∙ 0,54)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7,48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ε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λ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(λ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0,68 ∙ 7,48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0,5 / 0,65 + 0,15)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3,12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Рейнольдса для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Re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7,48 ∙ 0,65 / (39,09∙10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125263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lastRenderedPageBreak/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2,75 / (0,68 ∙ 0,54)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7,48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ε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λ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(λ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0,68 ∙ 7,48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3 / 0,65 + 0)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1,58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Рейнольдса для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Re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7,48 ∙ 0,65 / (39,09∙10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125263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Участок 2: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наветренной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0,4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0,4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3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2,12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заветренной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-0,3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-0,3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3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-1,18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внутри здания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2 = (2,12 + -1,18) / 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0,47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 шахте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ΔP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-234,61 - 1,58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-236,19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закрытого клапана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√(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0,30 ∙ √((0,47 - -236,19) / 11000)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0,044297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1,65 ∙ 0,032 ∙ (0,47 - -236,19)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0,000613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3600)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9,9 ∙ 0,032 ∙ (0,47 - -236,19)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0,003678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0,003678 + 0,000613 + 0,044297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0,048588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∑G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фj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0,052858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2,7533 + 0,052858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2,8062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T°K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(G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(295 ∙ 0,052858 + 517,54 ∙ 2,75) / (2,75 + 0,052858)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513,34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Плотность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T°K = 353 / 513,34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0,68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(ν2 ∙ ((T°K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ν1 ∙ (T°K - 273) / 1000 + ν0)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(63,763736 ∙ ((513,34 - 273)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+ 99,05 ∙ (513,34 - 273) / 1000 + 11,106593)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38,59∙10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2,80 / (0,68 ∙ 0,54)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7,55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ε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λ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(λ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0,68 ∙ 7,55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3 / 0,65 + 0)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1,61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Рейнольдса для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Re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7,55 ∙ 0,65 / (38,59∙10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128161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Участок 3: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наветренной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0,4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3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0,4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6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2,35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lastRenderedPageBreak/>
        <w:t xml:space="preserve">    Давление снаружи здания с заветренной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-0,3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3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-0,3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6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-0,94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внутри здания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2 = (2,35 + -0,94) / 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0,70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 шахте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ΔP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-236,19 - 1,61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-237,81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закрытого клапана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√(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0,30 ∙ √((0,70 - -237,81) / 11000)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0,044470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1,65 ∙ 0,032 ∙ (0,70 - -237,81)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0,000616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3600)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9,9 ∙ 0,032 ∙ (0,70 - -237,81)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0,003696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0,003696 + 0,000616 + 0,044470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0,048783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∑G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фj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0,101641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2,7533 + 0,101641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2,855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T°K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(G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(295 ∙ 0,101641 + 517,54 ∙ 2,75) / (2,75 + 0,101641)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509,61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Плотность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T°K = 353 / 509,61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0,69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(ν2 ∙ ((T°K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ν1 ∙ (T°K - 273) / 1000 + ν0)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(63,763736 ∙ ((509,61 - 273)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+ 99,05 ∙ (509,61 - 273) / 1000 + 11,106593)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38,11∙10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2,85 / (0,69 ∙ 0,54)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7,63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ε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λ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(λ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0,69 ∙ 7,63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3 / 0,65 + 0)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1,65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Рейнольдса для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Re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7,63 ∙ 0,65 / (38,11∙10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131082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Участок 4: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наветренной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0,4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4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0,4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9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2,59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заветренной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-0,3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4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-0,3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9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-0,71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внутри здания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2 = (2,59 + -0,71) / 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0,93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 шахте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ΔP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-237,81 - 1,65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-239,47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закрытого клапана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√(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0,30 ∙ √((0,93 - -239,47) / 11000)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0,044646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1,65 ∙ 0,032 ∙ (0,93 - -239,47)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0,000619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3600)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lastRenderedPageBreak/>
        <w:tab/>
        <w:t>(1,19 / 3600) ∙ 9,9 ∙ 0,032 ∙ (0,93 - -239,47)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0,003715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0,003715 + 0,000619 + 0,044646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0,048981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∑G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фj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0,150623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2,7533 + 0,150623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2,9039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T°K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(G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(295 ∙ 0,150623 + 517,54 ∙ 2,75) / (2,75 + 0,150623)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505,99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Плотность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T°K = 353 / 505,99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0,69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(ν2 ∙ ((T°K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ν1 ∙ (T°K - 273) / 1000 + ν0)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(63,763736 ∙ ((505,99 - 273)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+ 99,05 ∙ (505,99 - 273) / 1000 + 11,106593)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37,64∙10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2,90 / (0,69 ∙ 0,54)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7,70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ε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λ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(λ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0,69 ∙ 7,70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3 / 0,65 + 0)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1,69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Рейнольдса для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Re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7,70 ∙ 0,65 / (37,64∙10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134026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Участок 5: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наветренной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0,4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0,4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12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2,82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заветренной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-0,3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-0,3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12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-0,48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внутри здания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2 = (2,82 + -0,48) / 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1,17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 шахте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ΔP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-239,47 - 1,69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-241,17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закрытого клапана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√(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0,30 ∙ √((1,17 - -241,17) / 11000)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0,044825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1,65 ∙ 0,032 ∙ (1,17 - -241,17)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0,000622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3600)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9,9 ∙ 0,032 ∙ (1,17 - -241,17)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0,003735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0,003735 + 0,000622 + 0,044825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0,049183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∑G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фj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0,199806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2,7533 + 0,199806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2,9531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T°K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(G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(295 ∙ 0,199806 + 517,54 ∙ 2,75) / (2,75 + 0,199806)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502,48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Плотность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T°K = 353 / 502,48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0,70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(ν2 ∙ ((T°K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ν1 ∙ (T°K - 273) / 1000 + ν0)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lastRenderedPageBreak/>
        <w:tab/>
        <w:t>(63,763736 ∙ ((502,48 - 273)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+ 99,05 ∙ (502,48 - 273) / 1000 + 11,106593)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37,19∙10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2,95 / (0,70 ∙ 0,54)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7,78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ε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λ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(λ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0,70 ∙ 7,78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3 / 0,65 + 0)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1,73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Рейнольдса для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Re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7,78 ∙ 0,65 / (37,19∙10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136993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Участок 6: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наветренной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0,4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0,4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15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3,05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заветренной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-0,3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-0,3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15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-0,24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внутри здания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2 = (3,05 + -0,24) / 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1,40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 шахте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ΔP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-241,17 - 1,73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-242,90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закрытого клапана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√(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0,30 ∙ √((1,40 - -242,90) / 11000)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0,045007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1,65 ∙ 0,032 ∙ (1,40 - -242,90)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0,000625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3600)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9,9 ∙ 0,032 ∙ (1,40 - -242,90)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0,003754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0,003754 + 0,000625 + 0,045007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0,049388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∑G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фj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0,249194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2,7533 + 0,249194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3,0025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T°K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(G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(295 ∙ 0,249194 + 517,54 ∙ 2,75) / (2,75 + 0,249194)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499,07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Плотность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T°K = 353 / 499,07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0,70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(ν2 ∙ ((T°K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ν1 ∙ (T°K - 273) / 1000 + ν0)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(63,763736 ∙ ((499,07 - 273)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+ 99,05 ∙ (499,07 - 273) / 1000 + 11,106593)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36,75∙10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3,00 / (0,70 ∙ 0,54)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7,86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ε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λ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(λ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0,70 ∙ 7,86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3 / 0,65 + 0)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1,77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Рейнольдса для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Re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7,86 ∙ 0,65 / (36,75∙10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139983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Участок 7: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lastRenderedPageBreak/>
        <w:t xml:space="preserve">    Давление снаружи здания с наветренной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0,4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7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0,4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18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3,29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заветренной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-0,3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7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-0,3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18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-0,01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внутри здания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2 = (3,29 + -0,01) / 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1,63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 шахте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ΔP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-242,90 - 1,77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-244,68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закрытого клапана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√(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0,30 ∙ √((1,63 - -244,68) / 11000)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0,045192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1,65 ∙ 0,032 ∙ (1,63 - -244,68)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0,000629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3600)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9,9 ∙ 0,032 ∙ (1,63 - -244,68)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0,003774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0,003774 + 0,000629 + 0,045192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0,049596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∑G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фj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0,298791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2,7533 + 0,298791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3,0521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T°K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(G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(295 ∙ 0,298791 + 517,54 ∙ 2,75) / (2,75 + 0,298791)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495,75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Плотность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T°K = 353 / 495,75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0,71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(ν2 ∙ ((T°K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ν1 ∙ (T°K - 273) / 1000 + ν0)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(63,763736 ∙ ((495,75 - 273)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+ 99,05 ∙ (495,75 - 273) / 1000 + 11,106593)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36,33∙10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3,05 / (0,71 ∙ 0,54)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7,93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ε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λ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(λ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0,71 ∙ 7,93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3 / 0,65 + 0)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1,81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Рейнольдса для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Re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7,93 ∙ 0,65 / (36,33∙10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142997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Участок 8: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наветренной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0,4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8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0,4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21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3,52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заветренной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-0,3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8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-0,3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21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0,22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внутри здания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2 = (3,52 + 0,22) / 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1,87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 шахте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ΔP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-244,68 - 1,81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-246,50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закрытого клапана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√(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0,30 ∙ √((1,87 - -246,50) / 11000)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0,045379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lastRenderedPageBreak/>
        <w:tab/>
        <w:t>(1,19 / 3600) ∙ 1,65 ∙ 0,032 ∙ (1,87 - -246,50)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0,000632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3600)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9,9 ∙ 0,032 ∙ (1,87 - -246,50)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0,003795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0,003795 + 0,000632 + 0,045379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0,049807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∑G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фj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0,348599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2,7533 + 0,348599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3,1019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T°K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(G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(295 ∙ 0,348599 + 517,54 ∙ 2,75) / (2,75 + 0,348599)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492,53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Плотность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T°K = 353 / 492,53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0,71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(ν2 ∙ ((T°K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ν1 ∙ (T°K - 273) / 1000 + ν0)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(63,763736 ∙ ((492,53 - 273)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+ 99,05 ∙ (492,53 - 273) / 1000 + 11,106593)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35,92∙10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3,10 / (0,71 ∙ 0,54)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8,01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ε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λ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(λ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0,71 ∙ 8,01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3 / 0,65 + 0)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1,85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Рейнольдса для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Re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8,01 ∙ 0,65 / (35,92∙10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146034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Участок 9: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наветренной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0,4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9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0,4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24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3,76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заветренной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-0,3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9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-0,3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24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0,45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внутри здания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2 = (3,76 + 0,45) / 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2,10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 шахте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ΔP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-246,50 - 1,85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-248,35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закрытого клапана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√(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0,30 ∙ √((2,10 - -248,35) / 11000)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0,045570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1,65 ∙ 0,032 ∙ (2,10 - -248,35)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0,000636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3600)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9,9 ∙ 0,032 ∙ (2,10 - -248,35)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0,003816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0,003816 + 0,000636 + 0,045570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0,050022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∑G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фj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0,398622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2,7533 + 0,398622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3,1519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T°K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(G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(295 ∙ 0,398622 + 517,54 ∙ 2,75) / (2,75 + 0,398622)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489,39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Плотность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lastRenderedPageBreak/>
        <w:t xml:space="preserve">    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T°K = 353 / 489,39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0,72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(ν2 ∙ ((T°K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ν1 ∙ (T°K - 273) / 1000 + ν0)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(63,763736 ∙ ((489,39 - 273)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+ 99,05 ∙ (489,39 - 273) / 1000 + 11,106593)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35,52∙10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3,15 / (0,72 ∙ 0,54)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8,09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ε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λ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(λ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0,72 ∙ 8,09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3 / 0,65 + 0)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1,90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Рейнольдса для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Re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8,09 ∙ 0,65 / (35,52∙10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149095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Участок 10: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наветренной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0,4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10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0,4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27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3,99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заветренной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-0,3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10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-0,3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27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0,68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внутри здания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2 = (3,99 + 0,68) / 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2,34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 шахте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ΔP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-248,35 - 1,90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-250,26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закрытого клапана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√(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0,30 ∙ √((2,34 - -250,26) / 11000)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0,045764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1,65 ∙ 0,032 ∙ (2,34 - -250,26)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0,000639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3600)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9,9 ∙ 0,032 ∙ (2,34 - -250,26)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0,003837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0,003837 + 0,000639 + 0,045764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0,050241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∑G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фj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0,448863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2,7533 + 0,448863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3,2022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T°K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(G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(295 ∙ 0,448863 + 517,54 ∙ 2,75) / (2,75 + 0,448863)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486,34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Плотность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T°K = 353 / 486,34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0,72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(ν2 ∙ ((T°K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ν1 ∙ (T°K - 273) / 1000 + ν0)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(63,763736 ∙ ((486,34 - 273)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+ 99,05 ∙ (486,34 - 273) / 1000 + 11,106593)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35,14∙10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3,20 / (0,72 ∙ 0,54)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8,17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ε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λ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(λ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0,72 ∙ 8,17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3 / 0,65 + 0)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1,94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lastRenderedPageBreak/>
        <w:t xml:space="preserve">    Число Рейнольдса для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Re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8,17 ∙ 0,65 / (35,14∙10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152180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Участок 11: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наветренной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0,4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11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0,4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30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4,22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заветренной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-0,3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11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-0,3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30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0,92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внутри здания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2 = (4,22 + 0,92) / 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2,57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 шахте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ΔP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-250,26 - 1,94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-252,20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закрытого клапана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√(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0,30 ∙ √((2,57 - -252,20) / 11000)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0,045961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1,65 ∙ 0,032 ∙ (2,57 - -252,20)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0,000643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3600)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9,9 ∙ 0,032 ∙ (2,57 - -252,20)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0,003858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0,003858 + 0,000643 + 0,045961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0,050463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∑G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фj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0,499326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2,7533 + 0,499326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3,2526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T°K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(G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(295 ∙ 0,499326 + 517,54 ∙ 2,75) / (2,75 + 0,499326)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483,37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Плотность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T°K = 353 / 483,37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0,73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(ν2 ∙ ((T°K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ν1 ∙ (T°K - 273) / 1000 + ν0)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(63,763736 ∙ ((483,37 - 273)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+ 99,05 ∙ (483,37 - 273) / 1000 + 11,106593)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34,76∙10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3,25 / (0,73 ∙ 0,54)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8,24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ε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λ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(λ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0,73 ∙ 8,24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3 / 0,65 + 0)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1,98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Рейнольдса для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Re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8,24 ∙ 0,65 / (34,76∙10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155288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Участок 12: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наветренной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0,4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12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0,4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33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4,46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заветренной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-0,3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12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-0,3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33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1,15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внутри здания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2 = (4,46 + 1,15) / 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2,80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 шахте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ΔP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-252,20 - 1,98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-254,18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закрытого клапана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lastRenderedPageBreak/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√(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0,30 ∙ √((2,80 - -254,18) / 11000)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0,046161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1,65 ∙ 0,032 ∙ (2,80 - -254,18)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0,000646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3600)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9,9 ∙ 0,032 ∙ (2,80 - -254,18)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0,003880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0,003880 + 0,000646 + 0,046161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0,050688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∑G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фj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0,550014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2,7533 + 0,550014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3,3033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T°K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(G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(295 ∙ 0,550014 + 517,54 ∙ 2,75) / (2,75 + 0,550014)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480,48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Плотность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T°K = 353 / 480,48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0,73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(ν2 ∙ ((T°K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ν1 ∙ (T°K - 273) / 1000 + ν0)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(63,763736 ∙ ((480,48 - 273)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+ 99,05 ∙ (480,48 - 273) / 1000 + 11,106593)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34,40∙10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3,30 / (0,73 ∙ 0,54)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8,32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ε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λ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(λ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0,73 ∙ 8,32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3 / 0,65 + 0)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2,02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Рейнольдса для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Re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8,32 ∙ 0,65 / (34,40∙10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158420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Участок 13: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наветренной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0,4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13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0,4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36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4,69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заветренной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-0,3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13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-0,3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36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1,39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внутри здания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2 = (4,69 + 1,39) / 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3,04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 шахте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ΔP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-254,18 - 2,02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-256,21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закрытого клапана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√(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0,30 ∙ √((3,04 - -256,21) / 11000)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0,046363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1,65 ∙ 0,032 ∙ (3,04 - -256,21)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0,000650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3600)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9,9 ∙ 0,032 ∙ (3,04 - -256,21)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0,003902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0,003902 + 0,000650 + 0,046363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0,050916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∑G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фj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0,600931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2,7533 + 0,600931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3,3542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lastRenderedPageBreak/>
        <w:t xml:space="preserve">    T°K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(G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(295 ∙ 0,600931 + 517,54 ∙ 2,75) / (2,75 + 0,600931)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477,67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Плотность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T°K = 353 / 477,67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0,73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(ν2 ∙ ((T°K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ν1 ∙ (T°K - 273) / 1000 + ν0)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(63,763736 ∙ ((477,67 - 273)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+ 99,05 ∙ (477,67 - 273) / 1000 + 11,106593)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34,05∙10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3,35 / (0,73 ∙ 0,54)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8,40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ε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λ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(λ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0,73 ∙ 8,40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3 / 0,65 + 0)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2,07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Рейнольдса для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Re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8,40 ∙ 0,65 / (34,05∙10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161577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Участок 14: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наветренной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0,4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14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0,4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39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4,93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заветренной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-0,3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14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-0,3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39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1,62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внутри здания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2 = (4,93 + 1,62) / 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3,27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 шахте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ΔP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-256,21 - 2,07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-258,29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закрытого клапана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√(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0,30 ∙ √((3,27 - -258,29) / 11000)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0,046569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1,65 ∙ 0,032 ∙ (3,27 - -258,29)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0,000654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3600)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9,9 ∙ 0,032 ∙ (3,27 - -258,29)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0,003925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0,003925 + 0,000654 + 0,046569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0,051149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∑G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фj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0,652080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2,7533 + 0,652080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3,4054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T°K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(G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(295 ∙ 0,652080 + 517,54 ∙ 2,75) / (2,75 + 0,652080)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474,92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Плотность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T°K = 353 / 474,92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0,74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(ν2 ∙ ((T°K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ν1 ∙ (T°K - 273) / 1000 + ν0)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(63,763736 ∙ ((474,92 - 273)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+ 99,05 ∙ (474,92 - 273) / 1000 + 11,106593)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33,70∙10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3,40 / (0,74 ∙ 0,54)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8,48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ε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λ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lastRenderedPageBreak/>
        <w:t xml:space="preserve">    Потери давления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(λ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0,74 ∙ 8,48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3 / 0,65 + 0)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2,11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Рейнольдса для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Re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8,48 ∙ 0,65 / (33,70∙10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164758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Участок 15: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наветренной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0,4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15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0,4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42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5,16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заветренной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-0,3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15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-0,3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42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1,85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внутри здания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2 = (5,16 + 1,85) / 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3,51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 шахте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ΔP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-258,29 - 2,11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-260,40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закрытого клапана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√(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0,30 ∙ √((3,51 - -260,40) / 11000)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0,046778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1,65 ∙ 0,032 ∙ (3,51 - -260,40)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0,000658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3600)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9,9 ∙ 0,032 ∙ (3,51 - -260,40)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0,003948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0,003948 + 0,000658 + 0,046778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0,051384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∑G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фj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0,703465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2,7533 + 0,703465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3,4568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T°K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(G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(295 ∙ 0,703465 + 517,54 ∙ 2,75) / (2,75 + 0,703465)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472,25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Плотность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T°K = 353 / 472,25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0,74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(ν2 ∙ ((T°K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ν1 ∙ (T°K - 273) / 1000 + ν0)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(63,763736 ∙ ((472,25 - 273)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+ 99,05 ∙ (472,25 - 273) / 1000 + 11,106593)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33,37∙10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3,45 / (0,74 ∙ 0,54)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8,56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ε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λ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(λ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0,74 ∙ 8,56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3 / 0,65 + 0)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2,16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Рейнольдса для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Re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8,56 ∙ 0,65 / (33,37∙10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167963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Участок 16: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наветренной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0,4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16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0,4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45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5,39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заветренной стороны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-0,3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16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-0,3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45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2,09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внутри здания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НЗ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2 = (5,39 + 2,09) / 2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3,74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lastRenderedPageBreak/>
        <w:t xml:space="preserve">    Давление в шахте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ΔP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Ш(i-1)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-260,40 - 2,16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-262,57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закрытого клапана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√(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0,30 ∙ √((3,74 - -262,57) / 11000)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0,046990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1,65 ∙ 0,032 ∙ (3,74 - -262,57)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0,000661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3600)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9,9 ∙ 0,032 ∙ (3,74 - -262,57)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0,003971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0,003971 + 0,000661 + 0,046990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0,051624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∑G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фj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0,755089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2,7533 + 0,755089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3,5084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T°K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(G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(295 ∙ 0,755089 + 517,54 ∙ 2,75) / (2,75 + 0,755089)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469,64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Плотность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T°K = 353 / 469,64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0,75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(ν2 ∙ ((T°K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ν1 ∙ (T°K - 273) / 1000 + ν0)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(63,763736 ∙ ((469,64 - 273)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+ 99,05 ∙ (469,64 - 273) / 1000 + 11,106593)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33,05∙10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3,50 / (0,75 ∙ 0,54)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8,64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ε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λ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(λ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0,75 ∙ 8,64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3 / 0,65 + 0)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2,21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Рейнольдса для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Re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8,64 ∙ 0,65 / (33,05∙10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171193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Участок 17: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Наружное давление на наветренном фасаде на уровне выброса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НН.В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0,4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выброс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0,4 ∙ 1,18 ∙ 2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53 ∙ (1,18 - 1,18)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6,02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 шахте ДУ на уровне верхнего дымового клапана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val="en-US"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val="en-US" w:eastAsia="ru-RU"/>
        </w:rPr>
        <w:t>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val="en-US" w:eastAsia="ru-RU"/>
        </w:rPr>
        <w:t>N</w:t>
      </w:r>
      <w:r w:rsidRPr="00A10F54">
        <w:rPr>
          <w:rFonts w:ascii="Arial CYR" w:eastAsiaTheme="minorEastAsia" w:hAnsi="Arial CYR" w:cs="Arial CYR"/>
          <w:sz w:val="20"/>
          <w:szCs w:val="20"/>
          <w:lang w:val="en-US" w:eastAsia="ru-RU"/>
        </w:rPr>
        <w:t xml:space="preserve"> = </w:t>
      </w:r>
      <w:proofErr w:type="gramStart"/>
      <w:r w:rsidRPr="00A10F54">
        <w:rPr>
          <w:rFonts w:ascii="Arial CYR" w:eastAsiaTheme="minorEastAsia" w:hAnsi="Arial CYR" w:cs="Arial CYR"/>
          <w:sz w:val="20"/>
          <w:szCs w:val="20"/>
          <w:lang w:val="en-US" w:eastAsia="ru-RU"/>
        </w:rPr>
        <w:t>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val="en-US" w:eastAsia="ru-RU"/>
        </w:rPr>
        <w:t>(</w:t>
      </w:r>
      <w:proofErr w:type="gramEnd"/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val="en-US" w:eastAsia="ru-RU"/>
        </w:rPr>
        <w:t>i-1)</w:t>
      </w:r>
      <w:r w:rsidRPr="00A10F54">
        <w:rPr>
          <w:rFonts w:ascii="Arial CYR" w:eastAsiaTheme="minorEastAsia" w:hAnsi="Arial CYR" w:cs="Arial CYR"/>
          <w:sz w:val="20"/>
          <w:szCs w:val="20"/>
          <w:lang w:val="en-US" w:eastAsia="ru-RU"/>
        </w:rPr>
        <w:t xml:space="preserve"> - 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Δ</w:t>
      </w:r>
      <w:r w:rsidRPr="00A10F54">
        <w:rPr>
          <w:rFonts w:ascii="Arial CYR" w:eastAsiaTheme="minorEastAsia" w:hAnsi="Arial CYR" w:cs="Arial CYR"/>
          <w:sz w:val="20"/>
          <w:szCs w:val="20"/>
          <w:lang w:val="en-US" w:eastAsia="ru-RU"/>
        </w:rPr>
        <w:t>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val="en-US" w:eastAsia="ru-RU"/>
        </w:rPr>
        <w:t>(i-1)</w:t>
      </w:r>
      <w:r w:rsidRPr="00A10F54">
        <w:rPr>
          <w:rFonts w:ascii="Arial CYR" w:eastAsiaTheme="minorEastAsia" w:hAnsi="Arial CYR" w:cs="Arial CYR"/>
          <w:sz w:val="20"/>
          <w:szCs w:val="20"/>
          <w:lang w:val="en-US" w:eastAsia="ru-RU"/>
        </w:rPr>
        <w:t xml:space="preserve"> = -262,57 - 2,21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val="en-US" w:eastAsia="ru-RU"/>
        </w:rPr>
        <w:t xml:space="preserve">-264,78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val="en-US" w:eastAsia="ru-RU"/>
        </w:rPr>
        <w:t xml:space="preserve">   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Подсосы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1,65 ∙ 0,032 ∙ (4,36 - -264,78)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0,000666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3600) ∙ S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(1,19 / 3600) ∙ 16,5 ∙ 0,032 ∙ (4,36 - -264,78)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0,006664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фКЛ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0,006664 + 0,000666 + 0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0,007331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∑G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фj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0,762420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2,7533 + 0,762420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3,5157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T°K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T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(G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(295 ∙ 0,762420 + 517,54 ∙ 2,75) / (2,75 + 0,762420)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469,28 K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Плотность продуктов горения на уровне выброса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ρ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N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T°K = 353 / 469,28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0,75 кг/м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lastRenderedPageBreak/>
        <w:t xml:space="preserve">    Коэффициент кинематической вязкости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(ν2 ∙ ((T°K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ν1 ∙ (T°K - 273) / 1000 + ν0)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(63,763736 ∙ ((469,28 - 273) / 1000)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+ 99,05 ∙ (469,28 - 273) / 1000 + 11,106593) / 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33,00∙10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горизонтальном участке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3,51 / (0,75 ∙ 0,54)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8,65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ε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λ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в горизонтальном воздуховоде от шахты до вентилятора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сети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(λ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0,75 ∙ 8,65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0,5 / 0,65 + 0)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0,36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Рейнольдса для горизонтального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Re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ЭВВ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8,65 ∙ 0,65 / (33,00∙10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171652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3,51 / (0,75 ∙ 0,54)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8,65 м/с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ε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λ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(λ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0,75 ∙ 8,65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5 / 0,65 + 0)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3,69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Рейнольдса для вертикального участка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Re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8,65 ∙ 0,65 / (33,00∙10</w:t>
      </w:r>
      <w:r w:rsidRPr="00A10F54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171652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u w:val="single"/>
          <w:lang w:eastAsia="ru-RU"/>
        </w:rPr>
        <w:t>Массовый расход продуктов горения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3,5157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u w:val="single"/>
          <w:lang w:eastAsia="ru-RU"/>
        </w:rPr>
        <w:t>Объемный расход вентилятора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L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v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N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3600 = 3,5157 / 0,7522 ∙ 3600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16826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/час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u w:val="single"/>
          <w:lang w:eastAsia="ru-RU"/>
        </w:rPr>
        <w:t>Давление вентилятора, приведённое к нормальным условиям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P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sv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1,2 ∙ (P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ШN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ΔP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сети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>) /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N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428,89 Па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u w:val="single"/>
          <w:lang w:eastAsia="ru-RU"/>
        </w:rPr>
        <w:t>Температура продуктов горения перед вентилятором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t°C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T°K - 273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197 °C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u w:val="single"/>
          <w:lang w:eastAsia="ru-RU"/>
        </w:rPr>
        <w:t>Компенсирующая подача воздуха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Массовый расход воздуха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G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(1,3 ÷ 1,0) = 2,7533 / (1,3 ÷ 1,0)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(2,1179 ÷ 2,7533) кг/с</w:t>
      </w: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Объемный расход воздуха при t = 26 °C</w:t>
      </w:r>
    </w:p>
    <w:p w:rsid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L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НВ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ρ</w:t>
      </w:r>
      <w:r w:rsidRPr="00A10F54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A10F54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3600 = (2,1179 ÷ 2,7533) / 1,18 ∙ 3600 = 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(6458 ÷ 8396) м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  <w:r w:rsidRPr="00A10F54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/час</w:t>
      </w:r>
    </w:p>
    <w:p w:rsid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A10F54" w:rsidRPr="00A10F54" w:rsidRDefault="00A10F54" w:rsidP="00A10F54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bookmarkStart w:id="0" w:name="_GoBack"/>
      <w:bookmarkEnd w:id="0"/>
    </w:p>
    <w:p w:rsidR="00161658" w:rsidRPr="00A10F54" w:rsidRDefault="00161658" w:rsidP="00A10F54"/>
    <w:sectPr w:rsidR="00161658" w:rsidRPr="00A10F54" w:rsidSect="00511F2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641"/>
    <w:rsid w:val="00161658"/>
    <w:rsid w:val="00247E32"/>
    <w:rsid w:val="003F4992"/>
    <w:rsid w:val="00406641"/>
    <w:rsid w:val="0044336C"/>
    <w:rsid w:val="0064307B"/>
    <w:rsid w:val="00A1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03DF1"/>
  <w15:chartTrackingRefBased/>
  <w15:docId w15:val="{624D651B-E19B-4F34-B2D5-A9D2BF2A7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6884</Words>
  <Characters>39244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APEX</Company>
  <LinksUpToDate>false</LinksUpToDate>
  <CharactersWithSpaces>46036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Stepanov Ilya</dc:creator>
  <cp:keywords/>
  <dc:description/>
  <cp:lastModifiedBy>Stepanov Ilya</cp:lastModifiedBy>
  <cp:revision>3</cp:revision>
  <dcterms:created xsi:type="dcterms:W3CDTF">2022-04-12T13:32:00Z</dcterms:created>
  <dcterms:modified xsi:type="dcterms:W3CDTF">2022-04-12T13:38:00Z</dcterms:modified>
</cp:coreProperties>
</file>