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73736" w14:textId="77777777" w:rsidR="00124BD1" w:rsidRPr="007936A0" w:rsidRDefault="00124BD1" w:rsidP="00B54280">
      <w:pPr>
        <w:pStyle w:val="a8"/>
        <w:rPr>
          <w:szCs w:val="24"/>
          <w:lang w:val="en-US"/>
        </w:rPr>
      </w:pPr>
    </w:p>
    <w:p w14:paraId="0EDDFA65" w14:textId="77777777" w:rsidR="00124BD1" w:rsidRPr="007936A0" w:rsidRDefault="00124BD1" w:rsidP="00B54280">
      <w:pPr>
        <w:pStyle w:val="a8"/>
        <w:rPr>
          <w:szCs w:val="24"/>
          <w:lang w:val="en-US"/>
        </w:rPr>
      </w:pPr>
    </w:p>
    <w:p w14:paraId="74DBBE31" w14:textId="77777777" w:rsidR="00124BD1" w:rsidRPr="007936A0" w:rsidRDefault="00124BD1" w:rsidP="00B54280">
      <w:pPr>
        <w:pStyle w:val="a8"/>
        <w:rPr>
          <w:szCs w:val="24"/>
          <w:lang w:val="en-US"/>
        </w:rPr>
      </w:pPr>
    </w:p>
    <w:tbl>
      <w:tblPr>
        <w:tblStyle w:val="af0"/>
        <w:tblW w:w="104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495"/>
      </w:tblGrid>
      <w:tr w:rsidR="00124BD1" w:rsidRPr="00635E32" w14:paraId="22EE380E" w14:textId="77777777" w:rsidTr="00270A63">
        <w:trPr>
          <w:trHeight w:val="2381"/>
          <w:jc w:val="center"/>
        </w:trPr>
        <w:tc>
          <w:tcPr>
            <w:tcW w:w="10495" w:type="dxa"/>
          </w:tcPr>
          <w:sdt>
            <w:sdtPr>
              <w:rPr>
                <w:rFonts w:eastAsiaTheme="minorHAnsi" w:cs="Arial"/>
                <w:lang w:eastAsia="en-US"/>
              </w:rPr>
              <w:alias w:val="Объект"/>
              <w:tag w:val="Примечания"/>
              <w:id w:val="-708946780"/>
              <w:placeholder>
                <w:docPart w:val="281A8B72CBE14EF8B5D67BD658B5CD5F"/>
              </w:placeholder>
              <w:dataBinding w:prefixMappings="xmlns:ns0='http://purl.org/dc/elements/1.1/' xmlns:ns1='http://schemas.openxmlformats.org/package/2006/metadata/core-properties' " w:xpath="/ns1:coreProperties[1]/ns0:description[1]" w:storeItemID="{6C3C8BC8-F283-45AE-878A-BAB7291924A1}"/>
              <w:text w:multiLine="1"/>
            </w:sdtPr>
            <w:sdtEndPr/>
            <w:sdtContent>
              <w:p w14:paraId="2D1C6546" w14:textId="6DD36FBE" w:rsidR="00A61E39" w:rsidRDefault="00906F6E" w:rsidP="00B54280">
                <w:pPr>
                  <w:pStyle w:val="a8"/>
                </w:pPr>
                <w:r w:rsidRPr="00906F6E">
                  <w:rPr>
                    <w:rFonts w:eastAsiaTheme="minorHAnsi" w:cs="Arial"/>
                    <w:lang w:eastAsia="en-US"/>
                  </w:rPr>
                  <w:t xml:space="preserve">«Жилые дома с инженерными сетями и благоустройством территории» по адресу: г. Москва, район Очаково-Матвеевское, ш. Очаковское (Очаковское шоссе, </w:t>
                </w:r>
                <w:proofErr w:type="spellStart"/>
                <w:r w:rsidRPr="00906F6E">
                  <w:rPr>
                    <w:rFonts w:eastAsiaTheme="minorHAnsi" w:cs="Arial"/>
                    <w:lang w:eastAsia="en-US"/>
                  </w:rPr>
                  <w:t>влд</w:t>
                </w:r>
                <w:proofErr w:type="spellEnd"/>
                <w:r w:rsidRPr="00906F6E">
                  <w:rPr>
                    <w:rFonts w:eastAsiaTheme="minorHAnsi" w:cs="Arial"/>
                    <w:lang w:eastAsia="en-US"/>
                  </w:rPr>
                  <w:t>. 3А, 5А) (Западный административный округ)</w:t>
                </w:r>
              </w:p>
            </w:sdtContent>
          </w:sdt>
          <w:p w14:paraId="3565F17E" w14:textId="77777777" w:rsidR="00124BD1" w:rsidRPr="00635E32" w:rsidRDefault="00124BD1" w:rsidP="00B54280">
            <w:pPr>
              <w:pStyle w:val="a8"/>
            </w:pPr>
          </w:p>
        </w:tc>
      </w:tr>
    </w:tbl>
    <w:p w14:paraId="27E93D4A" w14:textId="77777777" w:rsidR="00270A63" w:rsidRDefault="00270A63" w:rsidP="00B54280">
      <w:pPr>
        <w:pStyle w:val="a9"/>
      </w:pPr>
      <w:r w:rsidRPr="007523D2">
        <w:t>ПРОЕКТНАЯ ДОКУМЕНТАЦИЯ</w:t>
      </w:r>
    </w:p>
    <w:p w14:paraId="39E10F4F" w14:textId="77777777" w:rsidR="00270A63" w:rsidRDefault="00270A63" w:rsidP="00B54280">
      <w:pPr>
        <w:pStyle w:val="a8"/>
      </w:pPr>
    </w:p>
    <w:p w14:paraId="0A1511DC" w14:textId="77777777" w:rsidR="00270A63" w:rsidRPr="007523D2" w:rsidRDefault="00270A63" w:rsidP="00B54280">
      <w:pPr>
        <w:pStyle w:val="a8"/>
      </w:pPr>
    </w:p>
    <w:tbl>
      <w:tblPr>
        <w:tblStyle w:val="af0"/>
        <w:tblW w:w="0" w:type="auto"/>
        <w:tblInd w:w="-5" w:type="dxa"/>
        <w:tblLook w:val="04A0" w:firstRow="1" w:lastRow="0" w:firstColumn="1" w:lastColumn="0" w:noHBand="0" w:noVBand="1"/>
      </w:tblPr>
      <w:tblGrid>
        <w:gridCol w:w="10483"/>
      </w:tblGrid>
      <w:tr w:rsidR="00270A63" w14:paraId="36A8B5ED" w14:textId="77777777" w:rsidTr="00B54280">
        <w:trPr>
          <w:trHeight w:val="4536"/>
        </w:trPr>
        <w:tc>
          <w:tcPr>
            <w:tcW w:w="10483" w:type="dxa"/>
            <w:tcBorders>
              <w:top w:val="nil"/>
              <w:left w:val="nil"/>
              <w:bottom w:val="nil"/>
              <w:right w:val="nil"/>
            </w:tcBorders>
          </w:tcPr>
          <w:p w14:paraId="655AD553" w14:textId="77777777" w:rsidR="00270A63" w:rsidRDefault="00EF6E0F" w:rsidP="007936A0">
            <w:pPr>
              <w:pStyle w:val="aff2"/>
            </w:pPr>
            <w:r w:rsidRPr="00EF6E0F">
              <w:t>Раздел 9. Мероприятия по обеспечению пожарной безопасности</w:t>
            </w:r>
          </w:p>
          <w:p w14:paraId="68B6B807" w14:textId="77777777" w:rsidR="00EF6E0F" w:rsidRDefault="00EF6E0F" w:rsidP="00B54280">
            <w:pPr>
              <w:pStyle w:val="a8"/>
            </w:pPr>
          </w:p>
          <w:p w14:paraId="44BECD71" w14:textId="41C4E109" w:rsidR="00270A63" w:rsidRPr="00906F6E" w:rsidRDefault="00906F6E" w:rsidP="007936A0">
            <w:pPr>
              <w:pStyle w:val="aff2"/>
            </w:pPr>
            <w:r w:rsidRPr="00906F6E">
              <w:t xml:space="preserve">Часть </w:t>
            </w:r>
            <w:r w:rsidR="00EF6E0F" w:rsidRPr="00906F6E">
              <w:t>1. Мероприятия по обеспечению пожарной безопасности</w:t>
            </w:r>
          </w:p>
          <w:p w14:paraId="66DC4D47" w14:textId="77777777" w:rsidR="00EF6E0F" w:rsidRPr="00906F6E" w:rsidRDefault="00EF6E0F" w:rsidP="00B54280">
            <w:pPr>
              <w:pStyle w:val="a8"/>
            </w:pPr>
          </w:p>
          <w:sdt>
            <w:sdtPr>
              <w:alias w:val="Название"/>
              <w:tag w:val=""/>
              <w:id w:val="1840192718"/>
              <w:placeholder>
                <w:docPart w:val="99C9323D09B848E698EF3264850891DB"/>
              </w:placeholder>
              <w:dataBinding w:prefixMappings="xmlns:ns0='http://purl.org/dc/elements/1.1/' xmlns:ns1='http://schemas.openxmlformats.org/package/2006/metadata/core-properties' " w:xpath="/ns1:coreProperties[1]/ns0:title[1]" w:storeItemID="{6C3C8BC8-F283-45AE-878A-BAB7291924A1}"/>
              <w:text/>
            </w:sdtPr>
            <w:sdtEndPr/>
            <w:sdtContent>
              <w:p w14:paraId="2C8D85D8" w14:textId="04430C13" w:rsidR="00EF6E0F" w:rsidRDefault="00906F6E" w:rsidP="007936A0">
                <w:pPr>
                  <w:pStyle w:val="aff3"/>
                </w:pPr>
                <w:r w:rsidRPr="00906F6E">
                  <w:t>1191</w:t>
                </w:r>
                <w:r w:rsidR="00EC5861" w:rsidRPr="00906F6E">
                  <w:t>-МОПБ1</w:t>
                </w:r>
              </w:p>
            </w:sdtContent>
          </w:sdt>
          <w:p w14:paraId="4C547C45" w14:textId="77777777" w:rsidR="00EF6E0F" w:rsidRDefault="00EF6E0F" w:rsidP="00B54280">
            <w:pPr>
              <w:pStyle w:val="a8"/>
            </w:pPr>
          </w:p>
          <w:p w14:paraId="603043DF" w14:textId="77777777" w:rsidR="00270A63" w:rsidRPr="00EF6E0F" w:rsidRDefault="00EF6E0F" w:rsidP="0058027C">
            <w:pPr>
              <w:pStyle w:val="aff3"/>
            </w:pPr>
            <w:r w:rsidRPr="00906F6E">
              <w:t>Том 9.1</w:t>
            </w:r>
          </w:p>
        </w:tc>
      </w:tr>
    </w:tbl>
    <w:p w14:paraId="01581EDE" w14:textId="77777777" w:rsidR="00EF6E0F" w:rsidRDefault="00EF6E0F" w:rsidP="00B54280">
      <w:pPr>
        <w:pStyle w:val="a8"/>
      </w:pPr>
    </w:p>
    <w:p w14:paraId="2CA4CEFD" w14:textId="77777777" w:rsidR="00EF6E0F" w:rsidRDefault="00EF6E0F" w:rsidP="00B54280">
      <w:pPr>
        <w:pStyle w:val="a8"/>
      </w:pPr>
    </w:p>
    <w:p w14:paraId="71951195" w14:textId="77777777" w:rsidR="00EF6E0F" w:rsidRDefault="00EF6E0F" w:rsidP="00B54280">
      <w:pPr>
        <w:pStyle w:val="a8"/>
      </w:pPr>
    </w:p>
    <w:p w14:paraId="7ED08573" w14:textId="77777777" w:rsidR="00EF6E0F" w:rsidRDefault="00EF6E0F" w:rsidP="00B54280">
      <w:pPr>
        <w:pStyle w:val="a8"/>
      </w:pPr>
    </w:p>
    <w:p w14:paraId="209C8497" w14:textId="77777777" w:rsidR="00EF6E0F" w:rsidRDefault="00EF6E0F" w:rsidP="00B54280">
      <w:pPr>
        <w:pStyle w:val="a8"/>
      </w:pPr>
    </w:p>
    <w:p w14:paraId="2F97596B" w14:textId="77777777" w:rsidR="00EF6E0F" w:rsidRDefault="00EF6E0F" w:rsidP="00B54280">
      <w:pPr>
        <w:pStyle w:val="a8"/>
      </w:pPr>
    </w:p>
    <w:p w14:paraId="3B2467AF" w14:textId="21A926C4" w:rsidR="004B1FC4" w:rsidRDefault="004B1FC4" w:rsidP="00B54280">
      <w:pPr>
        <w:pStyle w:val="a8"/>
      </w:pPr>
    </w:p>
    <w:p w14:paraId="7140E998" w14:textId="77777777" w:rsidR="00906F6E" w:rsidRDefault="00906F6E" w:rsidP="00B54280">
      <w:pPr>
        <w:pStyle w:val="a8"/>
      </w:pPr>
    </w:p>
    <w:p w14:paraId="6D505F39" w14:textId="4B31E673" w:rsidR="003258EC" w:rsidRDefault="00124BD1" w:rsidP="0058027C">
      <w:pPr>
        <w:pStyle w:val="aff6"/>
      </w:pPr>
      <w:r w:rsidRPr="00207E27">
        <w:t xml:space="preserve">Москва </w:t>
      </w:r>
      <w:sdt>
        <w:sdtPr>
          <w:alias w:val="Состояние"/>
          <w:tag w:val=""/>
          <w:id w:val="2118168207"/>
          <w:placeholder>
            <w:docPart w:val="30FB2CB388744CF3B805CDF6AF066226"/>
          </w:placeholder>
          <w:dataBinding w:prefixMappings="xmlns:ns0='http://purl.org/dc/elements/1.1/' xmlns:ns1='http://schemas.openxmlformats.org/package/2006/metadata/core-properties' " w:xpath="/ns1:coreProperties[1]/ns1:contentStatus[1]" w:storeItemID="{6C3C8BC8-F283-45AE-878A-BAB7291924A1}"/>
          <w:text/>
        </w:sdtPr>
        <w:sdtEndPr/>
        <w:sdtContent>
          <w:r w:rsidR="00701FA0">
            <w:rPr>
              <w:lang w:val="en-US"/>
            </w:rPr>
            <w:t>20</w:t>
          </w:r>
          <w:r w:rsidR="00953EF9">
            <w:t>2</w:t>
          </w:r>
          <w:r w:rsidR="004C7C82">
            <w:t>2</w:t>
          </w:r>
        </w:sdtContent>
      </w:sdt>
      <w:r w:rsidRPr="00207E27">
        <w:t xml:space="preserve"> г</w:t>
      </w:r>
      <w:r>
        <w:t>.</w:t>
      </w:r>
    </w:p>
    <w:p w14:paraId="3F61EE71" w14:textId="77777777" w:rsidR="003258EC" w:rsidRPr="003258EC" w:rsidRDefault="003258EC" w:rsidP="003258EC">
      <w:pPr>
        <w:sectPr w:rsidR="003258EC" w:rsidRPr="003258EC" w:rsidSect="003258EC">
          <w:headerReference w:type="even" r:id="rId9"/>
          <w:headerReference w:type="default" r:id="rId10"/>
          <w:footerReference w:type="default" r:id="rId11"/>
          <w:headerReference w:type="first" r:id="rId12"/>
          <w:pgSz w:w="11906" w:h="16838"/>
          <w:pgMar w:top="1162" w:right="284" w:bottom="0" w:left="1134" w:header="709" w:footer="0" w:gutter="0"/>
          <w:cols w:space="708"/>
          <w:formProt w:val="0"/>
          <w:titlePg/>
          <w:docGrid w:linePitch="381"/>
        </w:sectPr>
      </w:pPr>
    </w:p>
    <w:p w14:paraId="2B052BB6" w14:textId="77777777" w:rsidR="004B1FC4" w:rsidRPr="007936A0" w:rsidRDefault="004B1FC4" w:rsidP="00B54280">
      <w:pPr>
        <w:pStyle w:val="a8"/>
        <w:rPr>
          <w:szCs w:val="24"/>
          <w:lang w:val="en-US"/>
        </w:rPr>
      </w:pPr>
    </w:p>
    <w:p w14:paraId="006AA39D" w14:textId="77777777" w:rsidR="004B1FC4" w:rsidRPr="007936A0" w:rsidRDefault="004B1FC4" w:rsidP="00B54280">
      <w:pPr>
        <w:pStyle w:val="a8"/>
        <w:rPr>
          <w:szCs w:val="24"/>
          <w:lang w:val="en-US"/>
        </w:rPr>
      </w:pPr>
    </w:p>
    <w:p w14:paraId="16135DE2" w14:textId="77777777" w:rsidR="004B1FC4" w:rsidRPr="007936A0" w:rsidRDefault="004B1FC4" w:rsidP="00B54280">
      <w:pPr>
        <w:pStyle w:val="a8"/>
        <w:rPr>
          <w:szCs w:val="24"/>
          <w:lang w:val="en-US"/>
        </w:rPr>
      </w:pPr>
    </w:p>
    <w:tbl>
      <w:tblPr>
        <w:tblStyle w:val="af0"/>
        <w:tblW w:w="104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495"/>
      </w:tblGrid>
      <w:tr w:rsidR="004B1FC4" w:rsidRPr="00635E32" w14:paraId="49D4F22F" w14:textId="77777777" w:rsidTr="00A64311">
        <w:trPr>
          <w:trHeight w:val="2381"/>
          <w:jc w:val="center"/>
        </w:trPr>
        <w:tc>
          <w:tcPr>
            <w:tcW w:w="10495" w:type="dxa"/>
          </w:tcPr>
          <w:sdt>
            <w:sdtPr>
              <w:rPr>
                <w:rFonts w:eastAsiaTheme="minorHAnsi" w:cs="Arial"/>
                <w:lang w:eastAsia="en-US"/>
              </w:rPr>
              <w:alias w:val="Объект"/>
              <w:tag w:val="Примечания"/>
              <w:id w:val="1596898591"/>
              <w:placeholder>
                <w:docPart w:val="68F07F3898D94040A1C622AAF79C5400"/>
              </w:placeholder>
              <w:dataBinding w:prefixMappings="xmlns:ns0='http://purl.org/dc/elements/1.1/' xmlns:ns1='http://schemas.openxmlformats.org/package/2006/metadata/core-properties' " w:xpath="/ns1:coreProperties[1]/ns0:description[1]" w:storeItemID="{6C3C8BC8-F283-45AE-878A-BAB7291924A1}"/>
              <w:text w:multiLine="1"/>
            </w:sdtPr>
            <w:sdtEndPr/>
            <w:sdtContent>
              <w:p w14:paraId="00056227" w14:textId="13B5B36B" w:rsidR="004B1FC4" w:rsidRDefault="00906F6E" w:rsidP="00B54280">
                <w:pPr>
                  <w:pStyle w:val="a8"/>
                </w:pPr>
                <w:r>
                  <w:rPr>
                    <w:rFonts w:eastAsiaTheme="minorHAnsi" w:cs="Arial"/>
                    <w:lang w:eastAsia="en-US"/>
                  </w:rPr>
                  <w:t xml:space="preserve">«Жилые дома с инженерными сетями и благоустройством территории» по адресу: г. Москва, район Очаково-Матвеевское, ш. Очаковское (Очаковское шоссе, </w:t>
                </w:r>
                <w:proofErr w:type="spellStart"/>
                <w:r>
                  <w:rPr>
                    <w:rFonts w:eastAsiaTheme="minorHAnsi" w:cs="Arial"/>
                    <w:lang w:eastAsia="en-US"/>
                  </w:rPr>
                  <w:t>влд</w:t>
                </w:r>
                <w:proofErr w:type="spellEnd"/>
                <w:r>
                  <w:rPr>
                    <w:rFonts w:eastAsiaTheme="minorHAnsi" w:cs="Arial"/>
                    <w:lang w:eastAsia="en-US"/>
                  </w:rPr>
                  <w:t>. 3А, 5А) (Западный административный округ)</w:t>
                </w:r>
              </w:p>
            </w:sdtContent>
          </w:sdt>
          <w:p w14:paraId="69930FE0" w14:textId="77777777" w:rsidR="004B1FC4" w:rsidRPr="00635E32" w:rsidRDefault="004B1FC4" w:rsidP="00B54280">
            <w:pPr>
              <w:pStyle w:val="a8"/>
            </w:pPr>
          </w:p>
        </w:tc>
      </w:tr>
    </w:tbl>
    <w:p w14:paraId="095BD104" w14:textId="77777777" w:rsidR="004B1FC4" w:rsidRDefault="004B1FC4" w:rsidP="00B54280">
      <w:pPr>
        <w:pStyle w:val="a9"/>
      </w:pPr>
      <w:r w:rsidRPr="007523D2">
        <w:t>ПРОЕКТНАЯ ДОКУМЕНТАЦИЯ</w:t>
      </w:r>
    </w:p>
    <w:p w14:paraId="226E3510" w14:textId="77777777" w:rsidR="004B1FC4" w:rsidRDefault="004B1FC4" w:rsidP="00B54280">
      <w:pPr>
        <w:pStyle w:val="a8"/>
      </w:pPr>
    </w:p>
    <w:p w14:paraId="78F65989" w14:textId="093FDC57" w:rsidR="004B1FC4" w:rsidRPr="007523D2" w:rsidRDefault="004B1FC4" w:rsidP="00B54280">
      <w:pPr>
        <w:pStyle w:val="a8"/>
      </w:pPr>
    </w:p>
    <w:tbl>
      <w:tblPr>
        <w:tblStyle w:val="af0"/>
        <w:tblW w:w="0" w:type="auto"/>
        <w:tblInd w:w="-5" w:type="dxa"/>
        <w:tblLook w:val="04A0" w:firstRow="1" w:lastRow="0" w:firstColumn="1" w:lastColumn="0" w:noHBand="0" w:noVBand="1"/>
      </w:tblPr>
      <w:tblGrid>
        <w:gridCol w:w="10483"/>
      </w:tblGrid>
      <w:tr w:rsidR="004B1FC4" w14:paraId="468D5330" w14:textId="77777777" w:rsidTr="00B54280">
        <w:trPr>
          <w:trHeight w:val="4536"/>
        </w:trPr>
        <w:tc>
          <w:tcPr>
            <w:tcW w:w="10483" w:type="dxa"/>
            <w:tcBorders>
              <w:top w:val="nil"/>
              <w:left w:val="nil"/>
              <w:bottom w:val="nil"/>
              <w:right w:val="nil"/>
            </w:tcBorders>
          </w:tcPr>
          <w:p w14:paraId="1DD5DBDA" w14:textId="77777777" w:rsidR="004B1FC4" w:rsidRDefault="004B1FC4" w:rsidP="007936A0">
            <w:pPr>
              <w:pStyle w:val="aff2"/>
            </w:pPr>
            <w:r w:rsidRPr="00EF6E0F">
              <w:t>Раздел 9. Мероприятия по обеспечению пожарной безопасности</w:t>
            </w:r>
          </w:p>
          <w:p w14:paraId="305FF012" w14:textId="77777777" w:rsidR="004B1FC4" w:rsidRDefault="004B1FC4" w:rsidP="00B54280">
            <w:pPr>
              <w:pStyle w:val="a8"/>
            </w:pPr>
          </w:p>
          <w:p w14:paraId="6B89AD04" w14:textId="45520555" w:rsidR="004B1FC4" w:rsidRDefault="00906F6E" w:rsidP="007936A0">
            <w:pPr>
              <w:pStyle w:val="aff2"/>
            </w:pPr>
            <w:r w:rsidRPr="00906F6E">
              <w:t>Часть</w:t>
            </w:r>
            <w:r w:rsidR="00372AF4" w:rsidRPr="00906F6E">
              <w:t xml:space="preserve"> </w:t>
            </w:r>
            <w:r w:rsidR="004B1FC4" w:rsidRPr="00906F6E">
              <w:t>1. Мероприятия по обеспечению пожарной безопасности</w:t>
            </w:r>
          </w:p>
          <w:p w14:paraId="76A35C8D" w14:textId="77777777" w:rsidR="00906F6E" w:rsidRPr="00906F6E" w:rsidRDefault="00906F6E" w:rsidP="007936A0">
            <w:pPr>
              <w:pStyle w:val="aff2"/>
            </w:pPr>
          </w:p>
          <w:sdt>
            <w:sdtPr>
              <w:alias w:val="Название"/>
              <w:tag w:val=""/>
              <w:id w:val="-1072582704"/>
              <w:placeholder>
                <w:docPart w:val="035E5CB7B0184193953D5E608D5DDB39"/>
              </w:placeholder>
              <w:dataBinding w:prefixMappings="xmlns:ns0='http://purl.org/dc/elements/1.1/' xmlns:ns1='http://schemas.openxmlformats.org/package/2006/metadata/core-properties' " w:xpath="/ns1:coreProperties[1]/ns0:title[1]" w:storeItemID="{6C3C8BC8-F283-45AE-878A-BAB7291924A1}"/>
              <w:text/>
            </w:sdtPr>
            <w:sdtEndPr/>
            <w:sdtContent>
              <w:p w14:paraId="18094687" w14:textId="7DA135EB" w:rsidR="004B1FC4" w:rsidRDefault="00906F6E" w:rsidP="007936A0">
                <w:pPr>
                  <w:pStyle w:val="aff3"/>
                </w:pPr>
                <w:r w:rsidRPr="00906F6E">
                  <w:t>1191-МОПБ1</w:t>
                </w:r>
              </w:p>
            </w:sdtContent>
          </w:sdt>
          <w:p w14:paraId="36E357CD" w14:textId="77777777" w:rsidR="004B1FC4" w:rsidRDefault="004B1FC4" w:rsidP="00B54280">
            <w:pPr>
              <w:pStyle w:val="a8"/>
            </w:pPr>
          </w:p>
          <w:p w14:paraId="4AAC1423" w14:textId="77777777" w:rsidR="004B1FC4" w:rsidRPr="00EF6E0F" w:rsidRDefault="004B1FC4" w:rsidP="0058027C">
            <w:pPr>
              <w:pStyle w:val="aff3"/>
            </w:pPr>
            <w:r w:rsidRPr="00906F6E">
              <w:t>Том 9.1</w:t>
            </w:r>
          </w:p>
        </w:tc>
      </w:tr>
    </w:tbl>
    <w:tbl>
      <w:tblPr>
        <w:tblW w:w="0" w:type="auto"/>
        <w:tblInd w:w="709" w:type="dxa"/>
        <w:tblLook w:val="0000" w:firstRow="0" w:lastRow="0" w:firstColumn="0" w:lastColumn="0" w:noHBand="0" w:noVBand="0"/>
      </w:tblPr>
      <w:tblGrid>
        <w:gridCol w:w="5240"/>
        <w:gridCol w:w="3832"/>
      </w:tblGrid>
      <w:tr w:rsidR="004B1FC4" w:rsidRPr="00256209" w14:paraId="7DFDFB72" w14:textId="77777777" w:rsidTr="00C65D67">
        <w:trPr>
          <w:trHeight w:val="916"/>
        </w:trPr>
        <w:tc>
          <w:tcPr>
            <w:tcW w:w="5240" w:type="dxa"/>
            <w:shd w:val="clear" w:color="auto" w:fill="auto"/>
          </w:tcPr>
          <w:p w14:paraId="7C05D106" w14:textId="0221951A" w:rsidR="004B1FC4" w:rsidRPr="00256209" w:rsidRDefault="004B1FC4" w:rsidP="00507473">
            <w:pPr>
              <w:pStyle w:val="aa"/>
            </w:pPr>
          </w:p>
          <w:p w14:paraId="0630D782" w14:textId="77777777" w:rsidR="004B1FC4" w:rsidRPr="00256209" w:rsidRDefault="004B1FC4" w:rsidP="00507473">
            <w:pPr>
              <w:pStyle w:val="aa"/>
            </w:pPr>
            <w:r>
              <w:t>Генеральный директор</w:t>
            </w:r>
          </w:p>
        </w:tc>
        <w:tc>
          <w:tcPr>
            <w:tcW w:w="3832" w:type="dxa"/>
            <w:shd w:val="clear" w:color="auto" w:fill="auto"/>
          </w:tcPr>
          <w:p w14:paraId="1AC84150" w14:textId="61C9C8C2" w:rsidR="004B1FC4" w:rsidRPr="00256209" w:rsidRDefault="004B1FC4" w:rsidP="00507473">
            <w:pPr>
              <w:pStyle w:val="aa"/>
            </w:pPr>
          </w:p>
          <w:p w14:paraId="0F7E5E8D" w14:textId="1C26F886" w:rsidR="004B1FC4" w:rsidRPr="00256209" w:rsidRDefault="004B1FC4" w:rsidP="00507473">
            <w:pPr>
              <w:pStyle w:val="aa"/>
            </w:pPr>
            <w:r>
              <w:t xml:space="preserve">_______________ </w:t>
            </w:r>
            <w:r w:rsidR="002C3DC2">
              <w:t>Мороз</w:t>
            </w:r>
            <w:r w:rsidR="002C3DC2" w:rsidRPr="002C3DC2">
              <w:t>ов</w:t>
            </w:r>
            <w:r w:rsidRPr="002C3DC2">
              <w:t xml:space="preserve"> </w:t>
            </w:r>
            <w:proofErr w:type="gramStart"/>
            <w:r w:rsidR="002C3DC2" w:rsidRPr="002C3DC2">
              <w:t>А</w:t>
            </w:r>
            <w:r w:rsidRPr="002C3DC2">
              <w:t>.</w:t>
            </w:r>
            <w:r w:rsidR="002C3DC2" w:rsidRPr="002C3DC2">
              <w:t>М</w:t>
            </w:r>
            <w:r w:rsidRPr="002C3DC2">
              <w:t>.</w:t>
            </w:r>
            <w:proofErr w:type="gramEnd"/>
          </w:p>
        </w:tc>
      </w:tr>
      <w:tr w:rsidR="004B1FC4" w:rsidRPr="00256209" w14:paraId="32411DC9" w14:textId="77777777" w:rsidTr="00C65D67">
        <w:trPr>
          <w:trHeight w:val="1192"/>
        </w:trPr>
        <w:tc>
          <w:tcPr>
            <w:tcW w:w="5240" w:type="dxa"/>
            <w:shd w:val="clear" w:color="auto" w:fill="auto"/>
          </w:tcPr>
          <w:p w14:paraId="13A43569" w14:textId="42E4B7EB" w:rsidR="004B1FC4" w:rsidRPr="00256209" w:rsidRDefault="004B1FC4" w:rsidP="00507473">
            <w:pPr>
              <w:pStyle w:val="aa"/>
            </w:pPr>
          </w:p>
          <w:p w14:paraId="1DA1AD53" w14:textId="70C7615C" w:rsidR="004B1FC4" w:rsidRPr="00256209" w:rsidRDefault="004B1FC4" w:rsidP="00507473">
            <w:pPr>
              <w:pStyle w:val="aa"/>
            </w:pPr>
            <w:r>
              <w:t>Разработчик</w:t>
            </w:r>
          </w:p>
        </w:tc>
        <w:tc>
          <w:tcPr>
            <w:tcW w:w="3832" w:type="dxa"/>
            <w:shd w:val="clear" w:color="auto" w:fill="auto"/>
          </w:tcPr>
          <w:p w14:paraId="5E831B1F" w14:textId="4D3ABF4D" w:rsidR="004B1FC4" w:rsidRPr="00256209" w:rsidRDefault="004B1FC4" w:rsidP="00507473">
            <w:pPr>
              <w:pStyle w:val="aa"/>
            </w:pPr>
          </w:p>
          <w:p w14:paraId="66B46986" w14:textId="2826C080" w:rsidR="004B1FC4" w:rsidRPr="00883C8E" w:rsidRDefault="004B1FC4" w:rsidP="00507473">
            <w:pPr>
              <w:pStyle w:val="aa"/>
            </w:pPr>
            <w:r w:rsidRPr="00256209">
              <w:t xml:space="preserve">_______________ </w:t>
            </w:r>
            <w:r w:rsidR="00201993">
              <w:t>Корнеев</w:t>
            </w:r>
            <w:r w:rsidR="00953EF9">
              <w:t xml:space="preserve"> </w:t>
            </w:r>
            <w:proofErr w:type="gramStart"/>
            <w:r w:rsidR="00201993">
              <w:t>В</w:t>
            </w:r>
            <w:r w:rsidR="00953EF9">
              <w:t>.</w:t>
            </w:r>
            <w:r w:rsidR="00201993">
              <w:t>Д</w:t>
            </w:r>
            <w:r w:rsidR="007936A0">
              <w:t>.</w:t>
            </w:r>
            <w:proofErr w:type="gramEnd"/>
          </w:p>
        </w:tc>
      </w:tr>
    </w:tbl>
    <w:p w14:paraId="07207546" w14:textId="77777777" w:rsidR="004B1FC4" w:rsidRPr="00B54280" w:rsidRDefault="004B1FC4" w:rsidP="00B54280">
      <w:pPr>
        <w:pStyle w:val="a8"/>
      </w:pPr>
    </w:p>
    <w:p w14:paraId="033FBC53" w14:textId="77777777" w:rsidR="004B1FC4" w:rsidRPr="00B54280" w:rsidRDefault="004B1FC4" w:rsidP="00B54280">
      <w:pPr>
        <w:pStyle w:val="a8"/>
      </w:pPr>
    </w:p>
    <w:p w14:paraId="3F2870FA" w14:textId="77777777" w:rsidR="004B1FC4" w:rsidRPr="00B54280" w:rsidRDefault="004B1FC4" w:rsidP="00B54280">
      <w:pPr>
        <w:pStyle w:val="a8"/>
      </w:pPr>
    </w:p>
    <w:p w14:paraId="0D8302D7" w14:textId="18F8B326" w:rsidR="004B1FC4" w:rsidRPr="00B54280" w:rsidRDefault="004B1FC4" w:rsidP="0058027C">
      <w:pPr>
        <w:pStyle w:val="aff6"/>
      </w:pPr>
      <w:r w:rsidRPr="00B54280">
        <w:t xml:space="preserve">Москва </w:t>
      </w:r>
      <w:sdt>
        <w:sdtPr>
          <w:alias w:val="Состояние"/>
          <w:tag w:val=""/>
          <w:id w:val="1344659401"/>
          <w:placeholder>
            <w:docPart w:val="6325A9109AB04A55BD810065BD35BAD6"/>
          </w:placeholder>
          <w:dataBinding w:prefixMappings="xmlns:ns0='http://purl.org/dc/elements/1.1/' xmlns:ns1='http://schemas.openxmlformats.org/package/2006/metadata/core-properties' " w:xpath="/ns1:coreProperties[1]/ns1:contentStatus[1]" w:storeItemID="{6C3C8BC8-F283-45AE-878A-BAB7291924A1}"/>
          <w:text/>
        </w:sdtPr>
        <w:sdtEndPr/>
        <w:sdtContent>
          <w:r w:rsidR="004C7C82">
            <w:t>2022</w:t>
          </w:r>
        </w:sdtContent>
      </w:sdt>
      <w:r w:rsidRPr="00B54280">
        <w:t xml:space="preserve"> г.</w:t>
      </w:r>
    </w:p>
    <w:p w14:paraId="76109851" w14:textId="77777777" w:rsidR="004B1FC4" w:rsidRPr="004B1FC4" w:rsidRDefault="004B1FC4" w:rsidP="004B1FC4">
      <w:pPr>
        <w:sectPr w:rsidR="004B1FC4" w:rsidRPr="004B1FC4" w:rsidSect="003258EC">
          <w:pgSz w:w="11906" w:h="16838"/>
          <w:pgMar w:top="1162" w:right="284" w:bottom="568" w:left="1134" w:header="709" w:footer="0" w:gutter="0"/>
          <w:cols w:space="708"/>
          <w:formProt w:val="0"/>
          <w:titlePg/>
          <w:docGrid w:linePitch="381"/>
        </w:sectPr>
      </w:pPr>
    </w:p>
    <w:p w14:paraId="75B04DB0" w14:textId="77777777" w:rsidR="00FA12F8" w:rsidRPr="009E1856" w:rsidRDefault="00FA12F8" w:rsidP="00306D77">
      <w:pPr>
        <w:pStyle w:val="aff0"/>
      </w:pPr>
      <w:bookmarkStart w:id="0" w:name="_Ref515524474"/>
      <w:bookmarkStart w:id="1" w:name="_Ref515524539"/>
      <w:r w:rsidRPr="009E1856">
        <w:lastRenderedPageBreak/>
        <w:t>Содержание тома</w:t>
      </w:r>
    </w:p>
    <w:tbl>
      <w:tblPr>
        <w:tblpPr w:vertAnchor="text" w:horzAnchor="margin" w:tblpX="-283" w:tblpY="1"/>
        <w:tblW w:w="10490"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5387"/>
        <w:gridCol w:w="1701"/>
      </w:tblGrid>
      <w:tr w:rsidR="00FA12F8" w:rsidRPr="00F63839" w14:paraId="2783239A" w14:textId="77777777" w:rsidTr="00A64311">
        <w:trPr>
          <w:trHeight w:hRule="exact" w:val="851"/>
          <w:tblHeader/>
        </w:trPr>
        <w:tc>
          <w:tcPr>
            <w:tcW w:w="3402" w:type="dxa"/>
            <w:tcBorders>
              <w:top w:val="single" w:sz="12" w:space="0" w:color="auto"/>
              <w:bottom w:val="single" w:sz="12" w:space="0" w:color="auto"/>
              <w:right w:val="single" w:sz="12" w:space="0" w:color="auto"/>
            </w:tcBorders>
            <w:vAlign w:val="center"/>
          </w:tcPr>
          <w:p w14:paraId="07A1594B" w14:textId="77777777" w:rsidR="00FA12F8" w:rsidRPr="00EC5861" w:rsidRDefault="00FA12F8" w:rsidP="00BB4688">
            <w:pPr>
              <w:pStyle w:val="ae"/>
            </w:pPr>
            <w:r w:rsidRPr="00EC5861">
              <w:t>Обозначение</w:t>
            </w:r>
          </w:p>
        </w:tc>
        <w:tc>
          <w:tcPr>
            <w:tcW w:w="5387" w:type="dxa"/>
            <w:tcBorders>
              <w:top w:val="single" w:sz="12" w:space="0" w:color="auto"/>
              <w:left w:val="single" w:sz="12" w:space="0" w:color="auto"/>
              <w:bottom w:val="single" w:sz="12" w:space="0" w:color="auto"/>
              <w:right w:val="single" w:sz="12" w:space="0" w:color="auto"/>
            </w:tcBorders>
            <w:vAlign w:val="center"/>
          </w:tcPr>
          <w:p w14:paraId="53EB4B91" w14:textId="77777777" w:rsidR="00FA12F8" w:rsidRPr="00EC5861" w:rsidRDefault="00FA12F8" w:rsidP="00BB4688">
            <w:pPr>
              <w:pStyle w:val="ae"/>
              <w:rPr>
                <w:lang w:val="en-US"/>
              </w:rPr>
            </w:pPr>
            <w:r w:rsidRPr="00EC5861">
              <w:t>Наименование</w:t>
            </w:r>
            <w:r w:rsidRPr="00EC5861">
              <w:rPr>
                <w:lang w:val="en-US"/>
              </w:rPr>
              <w:t xml:space="preserve"> </w:t>
            </w:r>
          </w:p>
        </w:tc>
        <w:tc>
          <w:tcPr>
            <w:tcW w:w="1701" w:type="dxa"/>
            <w:tcBorders>
              <w:top w:val="single" w:sz="12" w:space="0" w:color="auto"/>
              <w:left w:val="single" w:sz="12" w:space="0" w:color="auto"/>
              <w:bottom w:val="single" w:sz="12" w:space="0" w:color="auto"/>
            </w:tcBorders>
            <w:vAlign w:val="center"/>
          </w:tcPr>
          <w:p w14:paraId="04BED1CC" w14:textId="77777777" w:rsidR="00FA12F8" w:rsidRPr="00EC5861" w:rsidRDefault="00FA12F8" w:rsidP="00BB4688">
            <w:pPr>
              <w:pStyle w:val="ae"/>
            </w:pPr>
            <w:r w:rsidRPr="00EC5861">
              <w:t>Примечание</w:t>
            </w:r>
          </w:p>
        </w:tc>
      </w:tr>
      <w:tr w:rsidR="00D623A7" w:rsidRPr="00F63839" w14:paraId="3D174884" w14:textId="77777777" w:rsidTr="00B87C7C">
        <w:trPr>
          <w:trHeight w:val="454"/>
        </w:trPr>
        <w:tc>
          <w:tcPr>
            <w:tcW w:w="10490" w:type="dxa"/>
            <w:gridSpan w:val="3"/>
            <w:tcBorders>
              <w:top w:val="single" w:sz="12" w:space="0" w:color="auto"/>
              <w:bottom w:val="single" w:sz="12" w:space="0" w:color="auto"/>
            </w:tcBorders>
            <w:vAlign w:val="center"/>
          </w:tcPr>
          <w:p w14:paraId="6CF99007" w14:textId="77777777" w:rsidR="00D623A7" w:rsidRPr="00F63839" w:rsidRDefault="00D623A7" w:rsidP="00D623A7">
            <w:pPr>
              <w:pStyle w:val="ae"/>
              <w:rPr>
                <w:highlight w:val="yellow"/>
                <w:lang w:val="en-US"/>
              </w:rPr>
            </w:pPr>
            <w:r w:rsidRPr="00EC5861">
              <w:t>Текстовая часть</w:t>
            </w:r>
          </w:p>
        </w:tc>
      </w:tr>
      <w:tr w:rsidR="00FA12F8" w:rsidRPr="00F63839" w14:paraId="4BC10A34" w14:textId="77777777" w:rsidTr="00A64311">
        <w:trPr>
          <w:trHeight w:val="454"/>
        </w:trPr>
        <w:tc>
          <w:tcPr>
            <w:tcW w:w="3402" w:type="dxa"/>
            <w:tcBorders>
              <w:top w:val="single" w:sz="12" w:space="0" w:color="auto"/>
              <w:bottom w:val="single" w:sz="12" w:space="0" w:color="auto"/>
              <w:right w:val="single" w:sz="12" w:space="0" w:color="auto"/>
            </w:tcBorders>
            <w:vAlign w:val="center"/>
          </w:tcPr>
          <w:p w14:paraId="4145C00D" w14:textId="5EDF1E0F" w:rsidR="00FA12F8" w:rsidRPr="00EC5861" w:rsidRDefault="001F6D8D" w:rsidP="00A64311">
            <w:pPr>
              <w:pStyle w:val="ad"/>
              <w:jc w:val="left"/>
            </w:pPr>
            <w:sdt>
              <w:sdtPr>
                <w:alias w:val="Название"/>
                <w:tag w:val=""/>
                <w:id w:val="-144512947"/>
                <w:placeholder>
                  <w:docPart w:val="F6CC37416C4E446CA0DF4226000FA0EA"/>
                </w:placeholder>
                <w:dataBinding w:prefixMappings="xmlns:ns0='http://purl.org/dc/elements/1.1/' xmlns:ns1='http://schemas.openxmlformats.org/package/2006/metadata/core-properties' " w:xpath="/ns1:coreProperties[1]/ns0:title[1]" w:storeItemID="{6C3C8BC8-F283-45AE-878A-BAB7291924A1}"/>
                <w:text/>
              </w:sdtPr>
              <w:sdtEndPr/>
              <w:sdtContent>
                <w:r w:rsidR="00906F6E" w:rsidRPr="00906F6E">
                  <w:t>1191-МОПБ1</w:t>
                </w:r>
              </w:sdtContent>
            </w:sdt>
            <w:r w:rsidR="00FA12F8" w:rsidRPr="00906F6E">
              <w:t>.</w:t>
            </w:r>
            <w:r w:rsidR="00FA12F8" w:rsidRPr="00EC5861">
              <w:t>С</w:t>
            </w:r>
          </w:p>
        </w:tc>
        <w:tc>
          <w:tcPr>
            <w:tcW w:w="5387" w:type="dxa"/>
            <w:tcBorders>
              <w:top w:val="single" w:sz="12" w:space="0" w:color="auto"/>
              <w:left w:val="single" w:sz="12" w:space="0" w:color="auto"/>
              <w:bottom w:val="single" w:sz="12" w:space="0" w:color="auto"/>
              <w:right w:val="single" w:sz="12" w:space="0" w:color="auto"/>
            </w:tcBorders>
            <w:vAlign w:val="center"/>
          </w:tcPr>
          <w:p w14:paraId="2BE5933B" w14:textId="77777777" w:rsidR="00FA12F8" w:rsidRPr="00EC5861" w:rsidRDefault="00FA12F8" w:rsidP="00A64311">
            <w:pPr>
              <w:pStyle w:val="ad"/>
            </w:pPr>
            <w:r w:rsidRPr="00EC5861">
              <w:t>Содержание тома</w:t>
            </w:r>
          </w:p>
        </w:tc>
        <w:tc>
          <w:tcPr>
            <w:tcW w:w="1701" w:type="dxa"/>
            <w:tcBorders>
              <w:top w:val="single" w:sz="12" w:space="0" w:color="auto"/>
              <w:left w:val="single" w:sz="12" w:space="0" w:color="auto"/>
              <w:bottom w:val="single" w:sz="12" w:space="0" w:color="auto"/>
            </w:tcBorders>
            <w:vAlign w:val="center"/>
          </w:tcPr>
          <w:p w14:paraId="214E167A" w14:textId="77777777" w:rsidR="00FA12F8" w:rsidRPr="00F63839" w:rsidRDefault="00FA12F8" w:rsidP="00A64311">
            <w:pPr>
              <w:pStyle w:val="ad"/>
              <w:jc w:val="left"/>
              <w:rPr>
                <w:highlight w:val="yellow"/>
                <w:lang w:val="en-US"/>
              </w:rPr>
            </w:pPr>
          </w:p>
        </w:tc>
      </w:tr>
      <w:tr w:rsidR="00FA12F8" w:rsidRPr="00F63839" w14:paraId="08799022" w14:textId="77777777" w:rsidTr="00A64311">
        <w:trPr>
          <w:trHeight w:val="454"/>
        </w:trPr>
        <w:tc>
          <w:tcPr>
            <w:tcW w:w="3402" w:type="dxa"/>
            <w:tcBorders>
              <w:top w:val="single" w:sz="12" w:space="0" w:color="auto"/>
              <w:bottom w:val="single" w:sz="12" w:space="0" w:color="auto"/>
              <w:right w:val="single" w:sz="12" w:space="0" w:color="auto"/>
            </w:tcBorders>
            <w:vAlign w:val="center"/>
          </w:tcPr>
          <w:p w14:paraId="47B15C75" w14:textId="6B41B141" w:rsidR="00FA12F8" w:rsidRPr="00EC5861" w:rsidRDefault="001F6D8D" w:rsidP="00A64311">
            <w:pPr>
              <w:pStyle w:val="ad"/>
              <w:jc w:val="left"/>
            </w:pPr>
            <w:sdt>
              <w:sdtPr>
                <w:alias w:val="Название"/>
                <w:tag w:val=""/>
                <w:id w:val="-544836423"/>
                <w:placeholder>
                  <w:docPart w:val="B2E857007E23418EA8C2F3F9368A80A3"/>
                </w:placeholder>
                <w:dataBinding w:prefixMappings="xmlns:ns0='http://purl.org/dc/elements/1.1/' xmlns:ns1='http://schemas.openxmlformats.org/package/2006/metadata/core-properties' " w:xpath="/ns1:coreProperties[1]/ns0:title[1]" w:storeItemID="{6C3C8BC8-F283-45AE-878A-BAB7291924A1}"/>
                <w:text/>
              </w:sdtPr>
              <w:sdtEndPr/>
              <w:sdtContent>
                <w:r w:rsidR="00906F6E">
                  <w:t>1191-МОПБ1</w:t>
                </w:r>
              </w:sdtContent>
            </w:sdt>
            <w:r w:rsidR="00FA12F8" w:rsidRPr="00EC5861">
              <w:t>.ПЗ</w:t>
            </w:r>
          </w:p>
        </w:tc>
        <w:tc>
          <w:tcPr>
            <w:tcW w:w="5387" w:type="dxa"/>
            <w:tcBorders>
              <w:top w:val="single" w:sz="12" w:space="0" w:color="auto"/>
              <w:left w:val="single" w:sz="12" w:space="0" w:color="auto"/>
              <w:bottom w:val="single" w:sz="12" w:space="0" w:color="auto"/>
              <w:right w:val="single" w:sz="12" w:space="0" w:color="auto"/>
            </w:tcBorders>
            <w:vAlign w:val="center"/>
          </w:tcPr>
          <w:p w14:paraId="7A34E019" w14:textId="77777777" w:rsidR="00FA12F8" w:rsidRPr="00EC5861" w:rsidRDefault="00FA12F8" w:rsidP="00A64311">
            <w:pPr>
              <w:pStyle w:val="ad"/>
            </w:pPr>
            <w:r w:rsidRPr="00EC5861">
              <w:t>Пояснительная записка</w:t>
            </w:r>
          </w:p>
        </w:tc>
        <w:tc>
          <w:tcPr>
            <w:tcW w:w="1701" w:type="dxa"/>
            <w:tcBorders>
              <w:top w:val="single" w:sz="12" w:space="0" w:color="auto"/>
              <w:left w:val="single" w:sz="12" w:space="0" w:color="auto"/>
              <w:bottom w:val="single" w:sz="12" w:space="0" w:color="auto"/>
            </w:tcBorders>
            <w:vAlign w:val="center"/>
          </w:tcPr>
          <w:p w14:paraId="598618FD" w14:textId="77777777" w:rsidR="00FA12F8" w:rsidRPr="00F63839" w:rsidRDefault="00FA12F8" w:rsidP="00A64311">
            <w:pPr>
              <w:pStyle w:val="ad"/>
              <w:jc w:val="left"/>
              <w:rPr>
                <w:highlight w:val="yellow"/>
              </w:rPr>
            </w:pPr>
          </w:p>
        </w:tc>
      </w:tr>
      <w:tr w:rsidR="00D623A7" w:rsidRPr="00F63839" w14:paraId="6CA3F8E2" w14:textId="77777777" w:rsidTr="00B87C7C">
        <w:trPr>
          <w:trHeight w:val="454"/>
        </w:trPr>
        <w:tc>
          <w:tcPr>
            <w:tcW w:w="10490" w:type="dxa"/>
            <w:gridSpan w:val="3"/>
            <w:tcBorders>
              <w:top w:val="single" w:sz="12" w:space="0" w:color="auto"/>
              <w:bottom w:val="single" w:sz="12" w:space="0" w:color="auto"/>
            </w:tcBorders>
            <w:vAlign w:val="center"/>
          </w:tcPr>
          <w:p w14:paraId="3A9B233F" w14:textId="77777777" w:rsidR="00D623A7" w:rsidRPr="00F63839" w:rsidRDefault="00D623A7" w:rsidP="00D623A7">
            <w:pPr>
              <w:pStyle w:val="ae"/>
              <w:rPr>
                <w:highlight w:val="yellow"/>
              </w:rPr>
            </w:pPr>
            <w:r w:rsidRPr="00EC5861">
              <w:t>Графическая часть</w:t>
            </w:r>
          </w:p>
        </w:tc>
      </w:tr>
      <w:tr w:rsidR="00FA12F8" w:rsidRPr="00F63839" w14:paraId="45084802" w14:textId="77777777" w:rsidTr="00A64311">
        <w:trPr>
          <w:trHeight w:val="454"/>
        </w:trPr>
        <w:tc>
          <w:tcPr>
            <w:tcW w:w="3402" w:type="dxa"/>
            <w:tcBorders>
              <w:top w:val="single" w:sz="12" w:space="0" w:color="auto"/>
              <w:bottom w:val="single" w:sz="12" w:space="0" w:color="auto"/>
              <w:right w:val="single" w:sz="12" w:space="0" w:color="auto"/>
            </w:tcBorders>
            <w:vAlign w:val="center"/>
          </w:tcPr>
          <w:p w14:paraId="698FDD80" w14:textId="172C4C29" w:rsidR="00FA12F8" w:rsidRPr="00091FD0" w:rsidRDefault="00FA12F8" w:rsidP="00A64311">
            <w:pPr>
              <w:pStyle w:val="ad"/>
              <w:jc w:val="left"/>
              <w:rPr>
                <w:bCs/>
              </w:rPr>
            </w:pPr>
          </w:p>
        </w:tc>
        <w:tc>
          <w:tcPr>
            <w:tcW w:w="5387" w:type="dxa"/>
            <w:tcBorders>
              <w:top w:val="single" w:sz="12" w:space="0" w:color="auto"/>
              <w:left w:val="single" w:sz="12" w:space="0" w:color="auto"/>
              <w:bottom w:val="single" w:sz="12" w:space="0" w:color="auto"/>
              <w:right w:val="single" w:sz="12" w:space="0" w:color="auto"/>
            </w:tcBorders>
            <w:vAlign w:val="center"/>
          </w:tcPr>
          <w:p w14:paraId="4F316AD0" w14:textId="403421BA" w:rsidR="00FA12F8" w:rsidRPr="00091FD0" w:rsidRDefault="007F466F" w:rsidP="00A64311">
            <w:pPr>
              <w:pStyle w:val="ad"/>
            </w:pPr>
            <w:r>
              <w:t>Схема планировочной организации земельного участка</w:t>
            </w:r>
          </w:p>
        </w:tc>
        <w:tc>
          <w:tcPr>
            <w:tcW w:w="1701" w:type="dxa"/>
            <w:tcBorders>
              <w:top w:val="single" w:sz="12" w:space="0" w:color="auto"/>
              <w:left w:val="single" w:sz="12" w:space="0" w:color="auto"/>
              <w:bottom w:val="single" w:sz="12" w:space="0" w:color="auto"/>
            </w:tcBorders>
            <w:vAlign w:val="center"/>
          </w:tcPr>
          <w:p w14:paraId="35DB9C4F" w14:textId="77777777" w:rsidR="00FA12F8" w:rsidRPr="00F63839" w:rsidRDefault="00FA12F8" w:rsidP="00A64311">
            <w:pPr>
              <w:pStyle w:val="ad"/>
              <w:jc w:val="left"/>
              <w:rPr>
                <w:highlight w:val="yellow"/>
              </w:rPr>
            </w:pPr>
          </w:p>
        </w:tc>
      </w:tr>
      <w:tr w:rsidR="00762A94" w:rsidRPr="00F63839" w14:paraId="777FE9B2" w14:textId="77777777" w:rsidTr="00A64311">
        <w:trPr>
          <w:trHeight w:val="454"/>
        </w:trPr>
        <w:tc>
          <w:tcPr>
            <w:tcW w:w="3402" w:type="dxa"/>
            <w:tcBorders>
              <w:top w:val="single" w:sz="12" w:space="0" w:color="auto"/>
              <w:bottom w:val="single" w:sz="12" w:space="0" w:color="auto"/>
              <w:right w:val="single" w:sz="12" w:space="0" w:color="auto"/>
            </w:tcBorders>
            <w:vAlign w:val="center"/>
          </w:tcPr>
          <w:p w14:paraId="76188991" w14:textId="2AA22A44" w:rsidR="00762A94" w:rsidRDefault="001F6D8D" w:rsidP="00762A94">
            <w:pPr>
              <w:pStyle w:val="ad"/>
              <w:jc w:val="left"/>
            </w:pPr>
            <w:sdt>
              <w:sdtPr>
                <w:alias w:val="Название"/>
                <w:tag w:val=""/>
                <w:id w:val="892467512"/>
                <w:placeholder>
                  <w:docPart w:val="86CDC6E647D04D088BE93EB8DF351FCD"/>
                </w:placeholder>
                <w:dataBinding w:prefixMappings="xmlns:ns0='http://purl.org/dc/elements/1.1/' xmlns:ns1='http://schemas.openxmlformats.org/package/2006/metadata/core-properties' " w:xpath="/ns1:coreProperties[1]/ns0:title[1]" w:storeItemID="{6C3C8BC8-F283-45AE-878A-BAB7291924A1}"/>
                <w:text/>
              </w:sdtPr>
              <w:sdtEndPr/>
              <w:sdtContent>
                <w:r w:rsidR="00906F6E">
                  <w:t>1191-МОПБ1</w:t>
                </w:r>
              </w:sdtContent>
            </w:sdt>
            <w:r w:rsidR="00762A94" w:rsidRPr="00EC5861">
              <w:t>.П</w:t>
            </w:r>
            <w:r w:rsidR="00762A94">
              <w:t>О</w:t>
            </w:r>
          </w:p>
        </w:tc>
        <w:tc>
          <w:tcPr>
            <w:tcW w:w="5387" w:type="dxa"/>
            <w:tcBorders>
              <w:top w:val="single" w:sz="12" w:space="0" w:color="auto"/>
              <w:left w:val="single" w:sz="12" w:space="0" w:color="auto"/>
              <w:bottom w:val="single" w:sz="12" w:space="0" w:color="auto"/>
              <w:right w:val="single" w:sz="12" w:space="0" w:color="auto"/>
            </w:tcBorders>
            <w:vAlign w:val="center"/>
          </w:tcPr>
          <w:p w14:paraId="266283B4" w14:textId="69D14C3A" w:rsidR="00762A94" w:rsidRDefault="00762A94" w:rsidP="00762A94">
            <w:pPr>
              <w:pStyle w:val="ad"/>
            </w:pPr>
            <w:r>
              <w:t>Схема деления на пожарные отсеки</w:t>
            </w:r>
          </w:p>
        </w:tc>
        <w:tc>
          <w:tcPr>
            <w:tcW w:w="1701" w:type="dxa"/>
            <w:tcBorders>
              <w:top w:val="single" w:sz="12" w:space="0" w:color="auto"/>
              <w:left w:val="single" w:sz="12" w:space="0" w:color="auto"/>
              <w:bottom w:val="single" w:sz="12" w:space="0" w:color="auto"/>
            </w:tcBorders>
            <w:vAlign w:val="center"/>
          </w:tcPr>
          <w:p w14:paraId="2C6345F7" w14:textId="77777777" w:rsidR="00762A94" w:rsidRPr="00F63839" w:rsidRDefault="00762A94" w:rsidP="00762A94">
            <w:pPr>
              <w:pStyle w:val="ad"/>
              <w:jc w:val="left"/>
              <w:rPr>
                <w:highlight w:val="yellow"/>
              </w:rPr>
            </w:pPr>
          </w:p>
        </w:tc>
      </w:tr>
      <w:tr w:rsidR="00762A94" w:rsidRPr="00F63839" w14:paraId="4986606A" w14:textId="77777777" w:rsidTr="00A64311">
        <w:trPr>
          <w:trHeight w:val="454"/>
        </w:trPr>
        <w:tc>
          <w:tcPr>
            <w:tcW w:w="3402" w:type="dxa"/>
            <w:tcBorders>
              <w:top w:val="single" w:sz="12" w:space="0" w:color="auto"/>
              <w:bottom w:val="single" w:sz="12" w:space="0" w:color="auto"/>
              <w:right w:val="single" w:sz="12" w:space="0" w:color="auto"/>
            </w:tcBorders>
            <w:vAlign w:val="center"/>
          </w:tcPr>
          <w:p w14:paraId="231CB4AE" w14:textId="1078A103" w:rsidR="00762A94" w:rsidRDefault="001F6D8D" w:rsidP="00762A94">
            <w:pPr>
              <w:pStyle w:val="ad"/>
              <w:jc w:val="left"/>
            </w:pPr>
            <w:sdt>
              <w:sdtPr>
                <w:alias w:val="Название"/>
                <w:tag w:val=""/>
                <w:id w:val="1851827476"/>
                <w:placeholder>
                  <w:docPart w:val="8BD189EB5CD44C02B712429C5A11DAD2"/>
                </w:placeholder>
                <w:dataBinding w:prefixMappings="xmlns:ns0='http://purl.org/dc/elements/1.1/' xmlns:ns1='http://schemas.openxmlformats.org/package/2006/metadata/core-properties' " w:xpath="/ns1:coreProperties[1]/ns0:title[1]" w:storeItemID="{6C3C8BC8-F283-45AE-878A-BAB7291924A1}"/>
                <w:text/>
              </w:sdtPr>
              <w:sdtEndPr/>
              <w:sdtContent>
                <w:r w:rsidR="00906F6E">
                  <w:t>1191-МОПБ1</w:t>
                </w:r>
              </w:sdtContent>
            </w:sdt>
            <w:r w:rsidR="00762A94" w:rsidRPr="00EC5861">
              <w:t>.</w:t>
            </w:r>
            <w:r w:rsidR="00762A94">
              <w:t>СЭ</w:t>
            </w:r>
          </w:p>
        </w:tc>
        <w:tc>
          <w:tcPr>
            <w:tcW w:w="5387" w:type="dxa"/>
            <w:tcBorders>
              <w:top w:val="single" w:sz="12" w:space="0" w:color="auto"/>
              <w:left w:val="single" w:sz="12" w:space="0" w:color="auto"/>
              <w:bottom w:val="single" w:sz="12" w:space="0" w:color="auto"/>
              <w:right w:val="single" w:sz="12" w:space="0" w:color="auto"/>
            </w:tcBorders>
            <w:vAlign w:val="center"/>
          </w:tcPr>
          <w:p w14:paraId="1F4C3E52" w14:textId="20FB08DF" w:rsidR="00762A94" w:rsidRDefault="00762A94" w:rsidP="00762A94">
            <w:pPr>
              <w:pStyle w:val="ad"/>
            </w:pPr>
            <w:r>
              <w:t>Схемы эвакуации людей и материальных ценностей</w:t>
            </w:r>
          </w:p>
        </w:tc>
        <w:tc>
          <w:tcPr>
            <w:tcW w:w="1701" w:type="dxa"/>
            <w:tcBorders>
              <w:top w:val="single" w:sz="12" w:space="0" w:color="auto"/>
              <w:left w:val="single" w:sz="12" w:space="0" w:color="auto"/>
              <w:bottom w:val="single" w:sz="12" w:space="0" w:color="auto"/>
            </w:tcBorders>
            <w:vAlign w:val="center"/>
          </w:tcPr>
          <w:p w14:paraId="4AFF91BA" w14:textId="77777777" w:rsidR="00762A94" w:rsidRPr="00F63839" w:rsidRDefault="00762A94" w:rsidP="00762A94">
            <w:pPr>
              <w:pStyle w:val="ad"/>
              <w:jc w:val="left"/>
              <w:rPr>
                <w:highlight w:val="yellow"/>
              </w:rPr>
            </w:pPr>
          </w:p>
        </w:tc>
      </w:tr>
      <w:tr w:rsidR="00762A94" w:rsidRPr="00F63839" w14:paraId="5E8A0E10" w14:textId="77777777" w:rsidTr="00A64311">
        <w:trPr>
          <w:trHeight w:val="454"/>
        </w:trPr>
        <w:tc>
          <w:tcPr>
            <w:tcW w:w="3402" w:type="dxa"/>
            <w:tcBorders>
              <w:top w:val="single" w:sz="12" w:space="0" w:color="auto"/>
              <w:bottom w:val="single" w:sz="12" w:space="0" w:color="auto"/>
              <w:right w:val="single" w:sz="12" w:space="0" w:color="auto"/>
            </w:tcBorders>
            <w:vAlign w:val="center"/>
          </w:tcPr>
          <w:p w14:paraId="4D33735F" w14:textId="2233FC1E" w:rsidR="00762A94" w:rsidRPr="00091FD0" w:rsidRDefault="00762A94" w:rsidP="00762A94">
            <w:pPr>
              <w:pStyle w:val="ad"/>
              <w:jc w:val="left"/>
              <w:rPr>
                <w:bCs/>
              </w:rPr>
            </w:pPr>
          </w:p>
        </w:tc>
        <w:tc>
          <w:tcPr>
            <w:tcW w:w="5387" w:type="dxa"/>
            <w:tcBorders>
              <w:top w:val="single" w:sz="12" w:space="0" w:color="auto"/>
              <w:left w:val="single" w:sz="12" w:space="0" w:color="auto"/>
              <w:bottom w:val="single" w:sz="12" w:space="0" w:color="auto"/>
              <w:right w:val="single" w:sz="12" w:space="0" w:color="auto"/>
            </w:tcBorders>
            <w:vAlign w:val="center"/>
          </w:tcPr>
          <w:p w14:paraId="49DDD2B6" w14:textId="0565E4E1" w:rsidR="00762A94" w:rsidRDefault="00762A94" w:rsidP="00762A94">
            <w:pPr>
              <w:pStyle w:val="ad"/>
            </w:pPr>
            <w:r>
              <w:t>Принципиальная схема автоматической установки водяного пожаротушения и внутреннего противопожарного водопровода</w:t>
            </w:r>
          </w:p>
        </w:tc>
        <w:tc>
          <w:tcPr>
            <w:tcW w:w="1701" w:type="dxa"/>
            <w:tcBorders>
              <w:top w:val="single" w:sz="12" w:space="0" w:color="auto"/>
              <w:left w:val="single" w:sz="12" w:space="0" w:color="auto"/>
              <w:bottom w:val="single" w:sz="12" w:space="0" w:color="auto"/>
            </w:tcBorders>
            <w:vAlign w:val="center"/>
          </w:tcPr>
          <w:p w14:paraId="5DE969BB" w14:textId="77777777" w:rsidR="00762A94" w:rsidRPr="00F63839" w:rsidRDefault="00762A94" w:rsidP="00762A94">
            <w:pPr>
              <w:pStyle w:val="ad"/>
              <w:jc w:val="left"/>
              <w:rPr>
                <w:highlight w:val="yellow"/>
              </w:rPr>
            </w:pPr>
          </w:p>
        </w:tc>
      </w:tr>
      <w:tr w:rsidR="00762A94" w:rsidRPr="00F63839" w14:paraId="0D98CDC0" w14:textId="77777777" w:rsidTr="00A64311">
        <w:trPr>
          <w:trHeight w:val="454"/>
        </w:trPr>
        <w:tc>
          <w:tcPr>
            <w:tcW w:w="3402" w:type="dxa"/>
            <w:tcBorders>
              <w:top w:val="single" w:sz="12" w:space="0" w:color="auto"/>
              <w:bottom w:val="single" w:sz="12" w:space="0" w:color="auto"/>
              <w:right w:val="single" w:sz="12" w:space="0" w:color="auto"/>
            </w:tcBorders>
            <w:vAlign w:val="center"/>
          </w:tcPr>
          <w:p w14:paraId="6505117C" w14:textId="209DC4EE" w:rsidR="00762A94" w:rsidRPr="00091FD0" w:rsidRDefault="00762A94" w:rsidP="00762A94">
            <w:pPr>
              <w:pStyle w:val="ad"/>
              <w:jc w:val="left"/>
              <w:rPr>
                <w:bCs/>
              </w:rPr>
            </w:pPr>
          </w:p>
        </w:tc>
        <w:tc>
          <w:tcPr>
            <w:tcW w:w="5387" w:type="dxa"/>
            <w:tcBorders>
              <w:top w:val="single" w:sz="12" w:space="0" w:color="auto"/>
              <w:left w:val="single" w:sz="12" w:space="0" w:color="auto"/>
              <w:bottom w:val="single" w:sz="12" w:space="0" w:color="auto"/>
              <w:right w:val="single" w:sz="12" w:space="0" w:color="auto"/>
            </w:tcBorders>
            <w:vAlign w:val="center"/>
          </w:tcPr>
          <w:p w14:paraId="0E7C9F90" w14:textId="6F5475AF" w:rsidR="00762A94" w:rsidRDefault="00762A94" w:rsidP="00762A94">
            <w:pPr>
              <w:pStyle w:val="ad"/>
            </w:pPr>
            <w:r>
              <w:t>Принципиальная схема системы холодного водоснабжения</w:t>
            </w:r>
          </w:p>
        </w:tc>
        <w:tc>
          <w:tcPr>
            <w:tcW w:w="1701" w:type="dxa"/>
            <w:tcBorders>
              <w:top w:val="single" w:sz="12" w:space="0" w:color="auto"/>
              <w:left w:val="single" w:sz="12" w:space="0" w:color="auto"/>
              <w:bottom w:val="single" w:sz="12" w:space="0" w:color="auto"/>
            </w:tcBorders>
            <w:vAlign w:val="center"/>
          </w:tcPr>
          <w:p w14:paraId="5E01FECC" w14:textId="77777777" w:rsidR="00762A94" w:rsidRPr="00F63839" w:rsidRDefault="00762A94" w:rsidP="00762A94">
            <w:pPr>
              <w:pStyle w:val="ad"/>
              <w:jc w:val="left"/>
              <w:rPr>
                <w:highlight w:val="yellow"/>
              </w:rPr>
            </w:pPr>
          </w:p>
        </w:tc>
      </w:tr>
      <w:tr w:rsidR="00762A94" w:rsidRPr="00F63839" w14:paraId="130C75E3" w14:textId="77777777" w:rsidTr="00A64311">
        <w:trPr>
          <w:trHeight w:val="454"/>
        </w:trPr>
        <w:tc>
          <w:tcPr>
            <w:tcW w:w="3402" w:type="dxa"/>
            <w:tcBorders>
              <w:top w:val="single" w:sz="12" w:space="0" w:color="auto"/>
              <w:bottom w:val="single" w:sz="12" w:space="0" w:color="auto"/>
              <w:right w:val="single" w:sz="12" w:space="0" w:color="auto"/>
            </w:tcBorders>
            <w:vAlign w:val="center"/>
          </w:tcPr>
          <w:p w14:paraId="29B4F31C" w14:textId="04489D30" w:rsidR="00762A94" w:rsidRPr="00091FD0" w:rsidRDefault="00762A94" w:rsidP="00762A94">
            <w:pPr>
              <w:pStyle w:val="ad"/>
              <w:jc w:val="left"/>
            </w:pPr>
          </w:p>
        </w:tc>
        <w:tc>
          <w:tcPr>
            <w:tcW w:w="5387" w:type="dxa"/>
            <w:tcBorders>
              <w:top w:val="single" w:sz="12" w:space="0" w:color="auto"/>
              <w:left w:val="single" w:sz="12" w:space="0" w:color="auto"/>
              <w:bottom w:val="single" w:sz="12" w:space="0" w:color="auto"/>
              <w:right w:val="single" w:sz="12" w:space="0" w:color="auto"/>
            </w:tcBorders>
            <w:vAlign w:val="center"/>
          </w:tcPr>
          <w:p w14:paraId="1DDF5290" w14:textId="101B7451" w:rsidR="00762A94" w:rsidRPr="00091FD0" w:rsidRDefault="00762A94" w:rsidP="00762A94">
            <w:pPr>
              <w:pStyle w:val="ad"/>
            </w:pPr>
            <w:r>
              <w:t>Структурные схемы автоматической системы пожарной сигнализации и оповещения и управления эвакуацией людей при пожаре</w:t>
            </w:r>
          </w:p>
        </w:tc>
        <w:tc>
          <w:tcPr>
            <w:tcW w:w="1701" w:type="dxa"/>
            <w:tcBorders>
              <w:top w:val="single" w:sz="12" w:space="0" w:color="auto"/>
              <w:left w:val="single" w:sz="12" w:space="0" w:color="auto"/>
              <w:bottom w:val="single" w:sz="12" w:space="0" w:color="auto"/>
            </w:tcBorders>
            <w:vAlign w:val="center"/>
          </w:tcPr>
          <w:p w14:paraId="1B6F2C8A" w14:textId="77777777" w:rsidR="00762A94" w:rsidRPr="00F63839" w:rsidRDefault="00762A94" w:rsidP="00762A94">
            <w:pPr>
              <w:pStyle w:val="ad"/>
              <w:jc w:val="left"/>
              <w:rPr>
                <w:highlight w:val="yellow"/>
              </w:rPr>
            </w:pPr>
          </w:p>
        </w:tc>
      </w:tr>
      <w:tr w:rsidR="00762A94" w:rsidRPr="00F63839" w14:paraId="4F95A297" w14:textId="77777777" w:rsidTr="00A64311">
        <w:trPr>
          <w:trHeight w:val="454"/>
        </w:trPr>
        <w:tc>
          <w:tcPr>
            <w:tcW w:w="3402" w:type="dxa"/>
            <w:tcBorders>
              <w:top w:val="single" w:sz="12" w:space="0" w:color="auto"/>
              <w:bottom w:val="single" w:sz="12" w:space="0" w:color="auto"/>
              <w:right w:val="single" w:sz="12" w:space="0" w:color="auto"/>
            </w:tcBorders>
            <w:vAlign w:val="center"/>
          </w:tcPr>
          <w:p w14:paraId="62DC39D8" w14:textId="27AF535F" w:rsidR="00762A94" w:rsidRPr="00091FD0" w:rsidRDefault="00762A94" w:rsidP="00762A94">
            <w:pPr>
              <w:pStyle w:val="ad"/>
              <w:jc w:val="left"/>
            </w:pPr>
          </w:p>
        </w:tc>
        <w:tc>
          <w:tcPr>
            <w:tcW w:w="5387" w:type="dxa"/>
            <w:tcBorders>
              <w:top w:val="single" w:sz="12" w:space="0" w:color="auto"/>
              <w:left w:val="single" w:sz="12" w:space="0" w:color="auto"/>
              <w:bottom w:val="single" w:sz="12" w:space="0" w:color="auto"/>
              <w:right w:val="single" w:sz="12" w:space="0" w:color="auto"/>
            </w:tcBorders>
            <w:vAlign w:val="center"/>
          </w:tcPr>
          <w:p w14:paraId="35A3F301" w14:textId="7804ECF7" w:rsidR="00762A94" w:rsidRPr="00091FD0" w:rsidRDefault="00762A94" w:rsidP="00762A94">
            <w:pPr>
              <w:pStyle w:val="ad"/>
            </w:pPr>
            <w:r>
              <w:t>Принципиальные схемы противодымной вентиляции</w:t>
            </w:r>
          </w:p>
        </w:tc>
        <w:tc>
          <w:tcPr>
            <w:tcW w:w="1701" w:type="dxa"/>
            <w:tcBorders>
              <w:top w:val="single" w:sz="12" w:space="0" w:color="auto"/>
              <w:left w:val="single" w:sz="12" w:space="0" w:color="auto"/>
              <w:bottom w:val="single" w:sz="12" w:space="0" w:color="auto"/>
            </w:tcBorders>
            <w:vAlign w:val="center"/>
          </w:tcPr>
          <w:p w14:paraId="6DAE378A" w14:textId="77777777" w:rsidR="00762A94" w:rsidRPr="00F63839" w:rsidRDefault="00762A94" w:rsidP="00762A94">
            <w:pPr>
              <w:pStyle w:val="ad"/>
              <w:jc w:val="left"/>
              <w:rPr>
                <w:highlight w:val="yellow"/>
              </w:rPr>
            </w:pPr>
          </w:p>
        </w:tc>
      </w:tr>
      <w:tr w:rsidR="00762A94" w:rsidRPr="00655D18" w14:paraId="7E20CD3C" w14:textId="77777777" w:rsidTr="00A64311">
        <w:trPr>
          <w:trHeight w:val="454"/>
        </w:trPr>
        <w:tc>
          <w:tcPr>
            <w:tcW w:w="3402" w:type="dxa"/>
            <w:tcBorders>
              <w:top w:val="single" w:sz="12" w:space="0" w:color="auto"/>
              <w:bottom w:val="single" w:sz="12" w:space="0" w:color="auto"/>
              <w:right w:val="single" w:sz="12" w:space="0" w:color="auto"/>
            </w:tcBorders>
            <w:vAlign w:val="center"/>
          </w:tcPr>
          <w:p w14:paraId="556A7AA8" w14:textId="77777777" w:rsidR="00762A94" w:rsidRPr="00F63839" w:rsidRDefault="00762A94" w:rsidP="00762A94">
            <w:pPr>
              <w:pStyle w:val="afa"/>
              <w:jc w:val="left"/>
              <w:rPr>
                <w:bCs/>
                <w:highlight w:val="yellow"/>
                <w:lang w:val="ru-RU"/>
              </w:rPr>
            </w:pPr>
          </w:p>
        </w:tc>
        <w:tc>
          <w:tcPr>
            <w:tcW w:w="5387" w:type="dxa"/>
            <w:tcBorders>
              <w:top w:val="single" w:sz="12" w:space="0" w:color="auto"/>
              <w:left w:val="single" w:sz="12" w:space="0" w:color="auto"/>
              <w:bottom w:val="single" w:sz="12" w:space="0" w:color="auto"/>
              <w:right w:val="single" w:sz="12" w:space="0" w:color="auto"/>
            </w:tcBorders>
            <w:vAlign w:val="center"/>
          </w:tcPr>
          <w:p w14:paraId="70F054AC" w14:textId="77777777" w:rsidR="00762A94" w:rsidRPr="002A5436" w:rsidRDefault="00762A94" w:rsidP="00762A94">
            <w:pPr>
              <w:pStyle w:val="ad"/>
            </w:pPr>
            <w:r w:rsidRPr="00EC5861">
              <w:t>Выписка СРО</w:t>
            </w:r>
          </w:p>
        </w:tc>
        <w:tc>
          <w:tcPr>
            <w:tcW w:w="1701" w:type="dxa"/>
            <w:tcBorders>
              <w:top w:val="single" w:sz="12" w:space="0" w:color="auto"/>
              <w:left w:val="single" w:sz="12" w:space="0" w:color="auto"/>
              <w:bottom w:val="single" w:sz="12" w:space="0" w:color="auto"/>
            </w:tcBorders>
            <w:vAlign w:val="center"/>
          </w:tcPr>
          <w:p w14:paraId="4EED3BED" w14:textId="77777777" w:rsidR="00762A94" w:rsidRPr="002A5436" w:rsidRDefault="00762A94" w:rsidP="00762A94">
            <w:pPr>
              <w:pStyle w:val="ad"/>
              <w:jc w:val="left"/>
            </w:pPr>
          </w:p>
        </w:tc>
      </w:tr>
      <w:tr w:rsidR="00762A94" w:rsidRPr="00655D18" w14:paraId="6FF9FC5B" w14:textId="77777777" w:rsidTr="00A64311">
        <w:trPr>
          <w:trHeight w:val="454"/>
        </w:trPr>
        <w:tc>
          <w:tcPr>
            <w:tcW w:w="3402" w:type="dxa"/>
            <w:tcBorders>
              <w:top w:val="single" w:sz="12" w:space="0" w:color="auto"/>
              <w:bottom w:val="single" w:sz="12" w:space="0" w:color="auto"/>
              <w:right w:val="single" w:sz="12" w:space="0" w:color="auto"/>
            </w:tcBorders>
            <w:vAlign w:val="center"/>
          </w:tcPr>
          <w:p w14:paraId="6F8533BA" w14:textId="5BB61BCF" w:rsidR="00762A94" w:rsidRPr="004D3CE3" w:rsidRDefault="00762A94" w:rsidP="00762A94">
            <w:pPr>
              <w:pStyle w:val="afa"/>
              <w:jc w:val="left"/>
              <w:rPr>
                <w:rFonts w:ascii="PT Sans" w:hAnsi="PT Sans"/>
                <w:bCs/>
                <w:color w:val="FF0000"/>
                <w:sz w:val="22"/>
                <w:szCs w:val="22"/>
                <w:highlight w:val="yellow"/>
                <w:lang w:val="ru-RU"/>
              </w:rPr>
            </w:pPr>
          </w:p>
        </w:tc>
        <w:tc>
          <w:tcPr>
            <w:tcW w:w="5387" w:type="dxa"/>
            <w:tcBorders>
              <w:top w:val="single" w:sz="12" w:space="0" w:color="auto"/>
              <w:left w:val="single" w:sz="12" w:space="0" w:color="auto"/>
              <w:bottom w:val="single" w:sz="12" w:space="0" w:color="auto"/>
              <w:right w:val="single" w:sz="12" w:space="0" w:color="auto"/>
            </w:tcBorders>
            <w:vAlign w:val="center"/>
          </w:tcPr>
          <w:p w14:paraId="641E4BFC" w14:textId="312E63C4" w:rsidR="00762A94" w:rsidRPr="004D3CE3" w:rsidRDefault="00762A94" w:rsidP="00762A94">
            <w:pPr>
              <w:pStyle w:val="ad"/>
              <w:rPr>
                <w:color w:val="FF0000"/>
              </w:rPr>
            </w:pPr>
          </w:p>
        </w:tc>
        <w:tc>
          <w:tcPr>
            <w:tcW w:w="1701" w:type="dxa"/>
            <w:tcBorders>
              <w:top w:val="single" w:sz="12" w:space="0" w:color="auto"/>
              <w:left w:val="single" w:sz="12" w:space="0" w:color="auto"/>
              <w:bottom w:val="single" w:sz="12" w:space="0" w:color="auto"/>
            </w:tcBorders>
            <w:vAlign w:val="center"/>
          </w:tcPr>
          <w:p w14:paraId="7955E9DF" w14:textId="77777777" w:rsidR="00762A94" w:rsidRPr="002A5436" w:rsidRDefault="00762A94" w:rsidP="00762A94">
            <w:pPr>
              <w:pStyle w:val="ad"/>
              <w:jc w:val="left"/>
            </w:pPr>
          </w:p>
        </w:tc>
      </w:tr>
      <w:tr w:rsidR="00762A94" w:rsidRPr="00655D18" w14:paraId="0B01A0D2" w14:textId="77777777" w:rsidTr="00A64311">
        <w:trPr>
          <w:trHeight w:val="454"/>
        </w:trPr>
        <w:tc>
          <w:tcPr>
            <w:tcW w:w="3402" w:type="dxa"/>
            <w:tcBorders>
              <w:top w:val="single" w:sz="12" w:space="0" w:color="auto"/>
              <w:bottom w:val="single" w:sz="12" w:space="0" w:color="auto"/>
              <w:right w:val="single" w:sz="12" w:space="0" w:color="auto"/>
            </w:tcBorders>
            <w:vAlign w:val="center"/>
          </w:tcPr>
          <w:p w14:paraId="422DF1A2" w14:textId="1A49B609" w:rsidR="00762A94" w:rsidRPr="004D3CE3" w:rsidRDefault="00762A94" w:rsidP="00762A94">
            <w:pPr>
              <w:pStyle w:val="afa"/>
              <w:jc w:val="left"/>
              <w:rPr>
                <w:rFonts w:ascii="PT Sans" w:hAnsi="PT Sans"/>
                <w:bCs/>
                <w:color w:val="FF0000"/>
                <w:sz w:val="22"/>
                <w:szCs w:val="22"/>
                <w:lang w:val="ru-RU"/>
              </w:rPr>
            </w:pPr>
          </w:p>
        </w:tc>
        <w:tc>
          <w:tcPr>
            <w:tcW w:w="5387" w:type="dxa"/>
            <w:tcBorders>
              <w:top w:val="single" w:sz="12" w:space="0" w:color="auto"/>
              <w:left w:val="single" w:sz="12" w:space="0" w:color="auto"/>
              <w:bottom w:val="single" w:sz="12" w:space="0" w:color="auto"/>
              <w:right w:val="single" w:sz="12" w:space="0" w:color="auto"/>
            </w:tcBorders>
            <w:vAlign w:val="center"/>
          </w:tcPr>
          <w:p w14:paraId="779BB122" w14:textId="7455CA95" w:rsidR="00762A94" w:rsidRPr="004D3CE3" w:rsidRDefault="00762A94" w:rsidP="00762A94">
            <w:pPr>
              <w:pStyle w:val="ad"/>
              <w:rPr>
                <w:color w:val="FF0000"/>
              </w:rPr>
            </w:pPr>
          </w:p>
        </w:tc>
        <w:tc>
          <w:tcPr>
            <w:tcW w:w="1701" w:type="dxa"/>
            <w:tcBorders>
              <w:top w:val="single" w:sz="12" w:space="0" w:color="auto"/>
              <w:left w:val="single" w:sz="12" w:space="0" w:color="auto"/>
              <w:bottom w:val="single" w:sz="12" w:space="0" w:color="auto"/>
            </w:tcBorders>
            <w:vAlign w:val="center"/>
          </w:tcPr>
          <w:p w14:paraId="2AE76B06" w14:textId="77777777" w:rsidR="00762A94" w:rsidRPr="002A5436" w:rsidRDefault="00762A94" w:rsidP="00762A94">
            <w:pPr>
              <w:pStyle w:val="ad"/>
              <w:jc w:val="left"/>
            </w:pPr>
          </w:p>
        </w:tc>
      </w:tr>
    </w:tbl>
    <w:p w14:paraId="4B6E6457" w14:textId="77777777" w:rsidR="00933757" w:rsidRDefault="00933757" w:rsidP="00FF3793">
      <w:pPr>
        <w:jc w:val="center"/>
      </w:pPr>
    </w:p>
    <w:p w14:paraId="650C4D06" w14:textId="77777777" w:rsidR="00B87C7C" w:rsidRPr="00B87C7C" w:rsidRDefault="00B87C7C" w:rsidP="00B87C7C"/>
    <w:p w14:paraId="23F3BCD8" w14:textId="77777777" w:rsidR="00B87C7C" w:rsidRPr="00B87C7C" w:rsidRDefault="00B87C7C" w:rsidP="00B87C7C"/>
    <w:p w14:paraId="58A05FE4" w14:textId="77777777" w:rsidR="00B87C7C" w:rsidRPr="00B87C7C" w:rsidRDefault="00B87C7C" w:rsidP="00B87C7C"/>
    <w:p w14:paraId="1B8B9B3A" w14:textId="77777777" w:rsidR="00B87C7C" w:rsidRPr="00B87C7C" w:rsidRDefault="00B87C7C" w:rsidP="00B87C7C"/>
    <w:p w14:paraId="55CEBB0A" w14:textId="77777777" w:rsidR="00306D77" w:rsidRDefault="00306D77" w:rsidP="00B87C7C"/>
    <w:p w14:paraId="76EA4698" w14:textId="77777777" w:rsidR="00306D77" w:rsidRDefault="00306D77" w:rsidP="00B87C7C"/>
    <w:p w14:paraId="64F38A26" w14:textId="77777777" w:rsidR="00306D77" w:rsidRDefault="00306D77" w:rsidP="00B87C7C"/>
    <w:p w14:paraId="6E07B090" w14:textId="73673117" w:rsidR="00F71DCA" w:rsidRDefault="00F71DCA" w:rsidP="00B87C7C"/>
    <w:p w14:paraId="380D7F92" w14:textId="77777777" w:rsidR="00306D77" w:rsidRDefault="00306D77" w:rsidP="00B87C7C"/>
    <w:p w14:paraId="78E3D63B" w14:textId="13FC5E55" w:rsidR="00306D77" w:rsidRDefault="00306D77" w:rsidP="00B87C7C"/>
    <w:p w14:paraId="579E9F9A" w14:textId="5DE5B1CB" w:rsidR="00B87C7C" w:rsidRPr="00B87C7C" w:rsidRDefault="00B87C7C" w:rsidP="00B87C7C">
      <w:pPr>
        <w:sectPr w:rsidR="00B87C7C" w:rsidRPr="00B87C7C" w:rsidSect="00FF3793">
          <w:headerReference w:type="default" r:id="rId13"/>
          <w:headerReference w:type="first" r:id="rId14"/>
          <w:footerReference w:type="first" r:id="rId15"/>
          <w:pgSz w:w="11906" w:h="16838" w:code="9"/>
          <w:pgMar w:top="567" w:right="567" w:bottom="1134" w:left="1418" w:header="709" w:footer="709" w:gutter="0"/>
          <w:pgNumType w:start="1"/>
          <w:cols w:space="708"/>
          <w:titlePg/>
          <w:docGrid w:linePitch="381"/>
        </w:sectPr>
      </w:pPr>
    </w:p>
    <w:p w14:paraId="7B5DAEAF" w14:textId="77777777" w:rsidR="006A6B21" w:rsidRPr="00FA2428" w:rsidRDefault="006A6B21" w:rsidP="00972CE7">
      <w:pPr>
        <w:pStyle w:val="aff0"/>
      </w:pPr>
      <w:r w:rsidRPr="00FA2428">
        <w:lastRenderedPageBreak/>
        <w:t>Содержание</w:t>
      </w:r>
      <w:bookmarkEnd w:id="0"/>
      <w:bookmarkEnd w:id="1"/>
    </w:p>
    <w:p w14:paraId="5AA578F9" w14:textId="70ADF764" w:rsidR="00655A2A" w:rsidRDefault="007843B1" w:rsidP="00655A2A">
      <w:pPr>
        <w:pStyle w:val="14"/>
        <w:tabs>
          <w:tab w:val="right" w:leader="dot" w:pos="9911"/>
        </w:tabs>
        <w:ind w:right="-2"/>
        <w:jc w:val="left"/>
        <w:rPr>
          <w:rFonts w:asciiTheme="minorHAnsi" w:eastAsiaTheme="minorEastAsia" w:hAnsiTheme="minorHAnsi" w:cstheme="minorBidi"/>
          <w:szCs w:val="22"/>
        </w:rPr>
      </w:pPr>
      <w:r>
        <w:rPr>
          <w:noProof w:val="0"/>
          <w:szCs w:val="24"/>
        </w:rPr>
        <w:fldChar w:fldCharType="begin"/>
      </w:r>
      <w:r>
        <w:rPr>
          <w:noProof w:val="0"/>
          <w:szCs w:val="24"/>
        </w:rPr>
        <w:instrText xml:space="preserve"> TOC \h \z \t "Заголовок №;1;Заголовок №№;2" </w:instrText>
      </w:r>
      <w:r>
        <w:rPr>
          <w:noProof w:val="0"/>
          <w:szCs w:val="24"/>
        </w:rPr>
        <w:fldChar w:fldCharType="separate"/>
      </w:r>
      <w:hyperlink w:anchor="_Toc87213891" w:history="1">
        <w:r w:rsidR="00655A2A" w:rsidRPr="00482975">
          <w:rPr>
            <w:rStyle w:val="afd"/>
          </w:rPr>
          <w:t>1. Общие данные</w:t>
        </w:r>
        <w:r w:rsidR="00655A2A">
          <w:rPr>
            <w:webHidden/>
          </w:rPr>
          <w:tab/>
        </w:r>
        <w:r w:rsidR="00655A2A">
          <w:rPr>
            <w:webHidden/>
          </w:rPr>
          <w:fldChar w:fldCharType="begin"/>
        </w:r>
        <w:r w:rsidR="00655A2A">
          <w:rPr>
            <w:webHidden/>
          </w:rPr>
          <w:instrText xml:space="preserve"> PAGEREF _Toc87213891 \h </w:instrText>
        </w:r>
        <w:r w:rsidR="00655A2A">
          <w:rPr>
            <w:webHidden/>
          </w:rPr>
        </w:r>
        <w:r w:rsidR="00655A2A">
          <w:rPr>
            <w:webHidden/>
          </w:rPr>
          <w:fldChar w:fldCharType="separate"/>
        </w:r>
        <w:r w:rsidR="00794498">
          <w:rPr>
            <w:webHidden/>
          </w:rPr>
          <w:t>2</w:t>
        </w:r>
        <w:r w:rsidR="00655A2A">
          <w:rPr>
            <w:webHidden/>
          </w:rPr>
          <w:fldChar w:fldCharType="end"/>
        </w:r>
      </w:hyperlink>
    </w:p>
    <w:p w14:paraId="191EC48C" w14:textId="4ABD0423" w:rsidR="00655A2A" w:rsidRDefault="001F6D8D" w:rsidP="00655A2A">
      <w:pPr>
        <w:pStyle w:val="14"/>
        <w:tabs>
          <w:tab w:val="right" w:leader="dot" w:pos="9911"/>
        </w:tabs>
        <w:ind w:right="-2"/>
        <w:rPr>
          <w:rFonts w:asciiTheme="minorHAnsi" w:eastAsiaTheme="minorEastAsia" w:hAnsiTheme="minorHAnsi" w:cstheme="minorBidi"/>
          <w:szCs w:val="22"/>
        </w:rPr>
      </w:pPr>
      <w:hyperlink w:anchor="_Toc87213892" w:history="1">
        <w:r w:rsidR="00655A2A" w:rsidRPr="00482975">
          <w:rPr>
            <w:rStyle w:val="afd"/>
          </w:rPr>
          <w:t>2. Краткая характеристика объекта</w:t>
        </w:r>
        <w:r w:rsidR="00655A2A">
          <w:rPr>
            <w:webHidden/>
          </w:rPr>
          <w:tab/>
        </w:r>
        <w:r w:rsidR="00655A2A">
          <w:rPr>
            <w:webHidden/>
          </w:rPr>
          <w:fldChar w:fldCharType="begin"/>
        </w:r>
        <w:r w:rsidR="00655A2A">
          <w:rPr>
            <w:webHidden/>
          </w:rPr>
          <w:instrText xml:space="preserve"> PAGEREF _Toc87213892 \h </w:instrText>
        </w:r>
        <w:r w:rsidR="00655A2A">
          <w:rPr>
            <w:webHidden/>
          </w:rPr>
        </w:r>
        <w:r w:rsidR="00655A2A">
          <w:rPr>
            <w:webHidden/>
          </w:rPr>
          <w:fldChar w:fldCharType="separate"/>
        </w:r>
        <w:r w:rsidR="00794498">
          <w:rPr>
            <w:webHidden/>
          </w:rPr>
          <w:t>3</w:t>
        </w:r>
        <w:r w:rsidR="00655A2A">
          <w:rPr>
            <w:webHidden/>
          </w:rPr>
          <w:fldChar w:fldCharType="end"/>
        </w:r>
      </w:hyperlink>
    </w:p>
    <w:p w14:paraId="4C66EB67" w14:textId="591C38AD" w:rsidR="00655A2A" w:rsidRDefault="001F6D8D" w:rsidP="00655A2A">
      <w:pPr>
        <w:pStyle w:val="14"/>
        <w:tabs>
          <w:tab w:val="right" w:leader="dot" w:pos="9911"/>
        </w:tabs>
        <w:ind w:right="-2"/>
        <w:rPr>
          <w:rFonts w:asciiTheme="minorHAnsi" w:eastAsiaTheme="minorEastAsia" w:hAnsiTheme="minorHAnsi" w:cstheme="minorBidi"/>
          <w:szCs w:val="22"/>
        </w:rPr>
      </w:pPr>
      <w:hyperlink w:anchor="_Toc87213893" w:history="1">
        <w:r w:rsidR="00655A2A" w:rsidRPr="00482975">
          <w:rPr>
            <w:rStyle w:val="afd"/>
          </w:rPr>
          <w:t>3. Описание системы обеспечения пожарной безопасности объекта</w:t>
        </w:r>
        <w:r w:rsidR="00655A2A">
          <w:rPr>
            <w:webHidden/>
          </w:rPr>
          <w:tab/>
        </w:r>
        <w:r w:rsidR="00655A2A">
          <w:rPr>
            <w:webHidden/>
          </w:rPr>
          <w:fldChar w:fldCharType="begin"/>
        </w:r>
        <w:r w:rsidR="00655A2A">
          <w:rPr>
            <w:webHidden/>
          </w:rPr>
          <w:instrText xml:space="preserve"> PAGEREF _Toc87213893 \h </w:instrText>
        </w:r>
        <w:r w:rsidR="00655A2A">
          <w:rPr>
            <w:webHidden/>
          </w:rPr>
        </w:r>
        <w:r w:rsidR="00655A2A">
          <w:rPr>
            <w:webHidden/>
          </w:rPr>
          <w:fldChar w:fldCharType="separate"/>
        </w:r>
        <w:r w:rsidR="00794498">
          <w:rPr>
            <w:webHidden/>
          </w:rPr>
          <w:t>3</w:t>
        </w:r>
        <w:r w:rsidR="00655A2A">
          <w:rPr>
            <w:webHidden/>
          </w:rPr>
          <w:fldChar w:fldCharType="end"/>
        </w:r>
      </w:hyperlink>
    </w:p>
    <w:p w14:paraId="23619F45" w14:textId="4F8E272F" w:rsidR="00655A2A" w:rsidRDefault="001F6D8D" w:rsidP="00655A2A">
      <w:pPr>
        <w:pStyle w:val="14"/>
        <w:tabs>
          <w:tab w:val="right" w:leader="dot" w:pos="9911"/>
        </w:tabs>
        <w:ind w:right="-2"/>
        <w:rPr>
          <w:rFonts w:asciiTheme="minorHAnsi" w:eastAsiaTheme="minorEastAsia" w:hAnsiTheme="minorHAnsi" w:cstheme="minorBidi"/>
          <w:szCs w:val="22"/>
        </w:rPr>
      </w:pPr>
      <w:hyperlink w:anchor="_Toc87213894" w:history="1">
        <w:r w:rsidR="00655A2A" w:rsidRPr="00482975">
          <w:rPr>
            <w:rStyle w:val="afd"/>
          </w:rPr>
          <w:t>4. Обоснование противопожарных расстояний между зданиями, сооружениями и наружными установками, обеспечивающих пожарную безопасность объекта</w:t>
        </w:r>
        <w:r w:rsidR="00655A2A">
          <w:rPr>
            <w:webHidden/>
          </w:rPr>
          <w:tab/>
        </w:r>
        <w:r w:rsidR="00655A2A">
          <w:rPr>
            <w:webHidden/>
          </w:rPr>
          <w:fldChar w:fldCharType="begin"/>
        </w:r>
        <w:r w:rsidR="00655A2A">
          <w:rPr>
            <w:webHidden/>
          </w:rPr>
          <w:instrText xml:space="preserve"> PAGEREF _Toc87213894 \h </w:instrText>
        </w:r>
        <w:r w:rsidR="00655A2A">
          <w:rPr>
            <w:webHidden/>
          </w:rPr>
        </w:r>
        <w:r w:rsidR="00655A2A">
          <w:rPr>
            <w:webHidden/>
          </w:rPr>
          <w:fldChar w:fldCharType="separate"/>
        </w:r>
        <w:r w:rsidR="00794498">
          <w:rPr>
            <w:webHidden/>
          </w:rPr>
          <w:t>5</w:t>
        </w:r>
        <w:r w:rsidR="00655A2A">
          <w:rPr>
            <w:webHidden/>
          </w:rPr>
          <w:fldChar w:fldCharType="end"/>
        </w:r>
      </w:hyperlink>
    </w:p>
    <w:p w14:paraId="7327CD2A" w14:textId="69A61EC9" w:rsidR="00655A2A" w:rsidRDefault="001F6D8D" w:rsidP="00655A2A">
      <w:pPr>
        <w:pStyle w:val="14"/>
        <w:tabs>
          <w:tab w:val="right" w:leader="dot" w:pos="9911"/>
        </w:tabs>
        <w:ind w:right="-2"/>
        <w:rPr>
          <w:rFonts w:asciiTheme="minorHAnsi" w:eastAsiaTheme="minorEastAsia" w:hAnsiTheme="minorHAnsi" w:cstheme="minorBidi"/>
          <w:szCs w:val="22"/>
        </w:rPr>
      </w:pPr>
      <w:hyperlink w:anchor="_Toc87213895" w:history="1">
        <w:r w:rsidR="00655A2A" w:rsidRPr="00482975">
          <w:rPr>
            <w:rStyle w:val="afd"/>
          </w:rPr>
          <w:t>5. Описание и обоснование проектных решений по наружному противопожарному водоснабжению, по определению проездов и подъездов для пожарной техники</w:t>
        </w:r>
        <w:r w:rsidR="00655A2A">
          <w:rPr>
            <w:webHidden/>
          </w:rPr>
          <w:tab/>
        </w:r>
        <w:r w:rsidR="00655A2A">
          <w:rPr>
            <w:webHidden/>
          </w:rPr>
          <w:fldChar w:fldCharType="begin"/>
        </w:r>
        <w:r w:rsidR="00655A2A">
          <w:rPr>
            <w:webHidden/>
          </w:rPr>
          <w:instrText xml:space="preserve"> PAGEREF _Toc87213895 \h </w:instrText>
        </w:r>
        <w:r w:rsidR="00655A2A">
          <w:rPr>
            <w:webHidden/>
          </w:rPr>
        </w:r>
        <w:r w:rsidR="00655A2A">
          <w:rPr>
            <w:webHidden/>
          </w:rPr>
          <w:fldChar w:fldCharType="separate"/>
        </w:r>
        <w:r w:rsidR="00794498">
          <w:rPr>
            <w:webHidden/>
          </w:rPr>
          <w:t>5</w:t>
        </w:r>
        <w:r w:rsidR="00655A2A">
          <w:rPr>
            <w:webHidden/>
          </w:rPr>
          <w:fldChar w:fldCharType="end"/>
        </w:r>
      </w:hyperlink>
    </w:p>
    <w:p w14:paraId="58F6BFD0" w14:textId="59C7CF0F" w:rsidR="00655A2A" w:rsidRDefault="001F6D8D" w:rsidP="00655A2A">
      <w:pPr>
        <w:pStyle w:val="14"/>
        <w:tabs>
          <w:tab w:val="right" w:leader="dot" w:pos="9911"/>
        </w:tabs>
        <w:ind w:right="-2"/>
        <w:rPr>
          <w:rFonts w:asciiTheme="minorHAnsi" w:eastAsiaTheme="minorEastAsia" w:hAnsiTheme="minorHAnsi" w:cstheme="minorBidi"/>
          <w:szCs w:val="22"/>
        </w:rPr>
      </w:pPr>
      <w:hyperlink w:anchor="_Toc87213896" w:history="1">
        <w:r w:rsidR="00655A2A" w:rsidRPr="00482975">
          <w:rPr>
            <w:rStyle w:val="afd"/>
          </w:rPr>
          <w:t>6. Описание и обоснование принятых конструктивных и объемно-планировочных решений, степени огнестойкости и класса конструктивной пожарной опасности строительных конструкции</w:t>
        </w:r>
        <w:r w:rsidR="00655A2A">
          <w:rPr>
            <w:webHidden/>
          </w:rPr>
          <w:tab/>
        </w:r>
        <w:r w:rsidR="00655A2A">
          <w:rPr>
            <w:webHidden/>
          </w:rPr>
          <w:fldChar w:fldCharType="begin"/>
        </w:r>
        <w:r w:rsidR="00655A2A">
          <w:rPr>
            <w:webHidden/>
          </w:rPr>
          <w:instrText xml:space="preserve"> PAGEREF _Toc87213896 \h </w:instrText>
        </w:r>
        <w:r w:rsidR="00655A2A">
          <w:rPr>
            <w:webHidden/>
          </w:rPr>
        </w:r>
        <w:r w:rsidR="00655A2A">
          <w:rPr>
            <w:webHidden/>
          </w:rPr>
          <w:fldChar w:fldCharType="separate"/>
        </w:r>
        <w:r w:rsidR="00794498">
          <w:rPr>
            <w:webHidden/>
          </w:rPr>
          <w:t>7</w:t>
        </w:r>
        <w:r w:rsidR="00655A2A">
          <w:rPr>
            <w:webHidden/>
          </w:rPr>
          <w:fldChar w:fldCharType="end"/>
        </w:r>
      </w:hyperlink>
    </w:p>
    <w:p w14:paraId="0D297CA3" w14:textId="2234CB14" w:rsidR="00655A2A" w:rsidRDefault="001F6D8D" w:rsidP="00655A2A">
      <w:pPr>
        <w:pStyle w:val="14"/>
        <w:tabs>
          <w:tab w:val="right" w:leader="dot" w:pos="9911"/>
        </w:tabs>
        <w:ind w:right="-2"/>
        <w:rPr>
          <w:rFonts w:asciiTheme="minorHAnsi" w:eastAsiaTheme="minorEastAsia" w:hAnsiTheme="minorHAnsi" w:cstheme="minorBidi"/>
          <w:szCs w:val="22"/>
        </w:rPr>
      </w:pPr>
      <w:hyperlink w:anchor="_Toc87213897" w:history="1">
        <w:r w:rsidR="00655A2A" w:rsidRPr="00482975">
          <w:rPr>
            <w:rStyle w:val="afd"/>
          </w:rPr>
          <w:t>7. Описание и обоснование проектных решений по обеспечению безопасности людей при возникновении пожара</w:t>
        </w:r>
        <w:r w:rsidR="00655A2A">
          <w:rPr>
            <w:webHidden/>
          </w:rPr>
          <w:tab/>
        </w:r>
        <w:r w:rsidR="00655A2A">
          <w:rPr>
            <w:webHidden/>
          </w:rPr>
          <w:fldChar w:fldCharType="begin"/>
        </w:r>
        <w:r w:rsidR="00655A2A">
          <w:rPr>
            <w:webHidden/>
          </w:rPr>
          <w:instrText xml:space="preserve"> PAGEREF _Toc87213897 \h </w:instrText>
        </w:r>
        <w:r w:rsidR="00655A2A">
          <w:rPr>
            <w:webHidden/>
          </w:rPr>
        </w:r>
        <w:r w:rsidR="00655A2A">
          <w:rPr>
            <w:webHidden/>
          </w:rPr>
          <w:fldChar w:fldCharType="separate"/>
        </w:r>
        <w:r w:rsidR="00794498">
          <w:rPr>
            <w:webHidden/>
          </w:rPr>
          <w:t>14</w:t>
        </w:r>
        <w:r w:rsidR="00655A2A">
          <w:rPr>
            <w:webHidden/>
          </w:rPr>
          <w:fldChar w:fldCharType="end"/>
        </w:r>
      </w:hyperlink>
    </w:p>
    <w:p w14:paraId="0B9F262D" w14:textId="135B40FE" w:rsidR="00655A2A" w:rsidRDefault="001F6D8D" w:rsidP="00655A2A">
      <w:pPr>
        <w:pStyle w:val="14"/>
        <w:tabs>
          <w:tab w:val="right" w:leader="dot" w:pos="9911"/>
        </w:tabs>
        <w:ind w:right="-2"/>
        <w:rPr>
          <w:rFonts w:asciiTheme="minorHAnsi" w:eastAsiaTheme="minorEastAsia" w:hAnsiTheme="minorHAnsi" w:cstheme="minorBidi"/>
          <w:szCs w:val="22"/>
        </w:rPr>
      </w:pPr>
      <w:hyperlink w:anchor="_Toc87213898" w:history="1">
        <w:r w:rsidR="00655A2A" w:rsidRPr="00482975">
          <w:rPr>
            <w:rStyle w:val="afd"/>
          </w:rPr>
          <w:t>8. Перечень мероприятий по обеспечению безопасности подразделений пожарной охраны при ликвидации пожара</w:t>
        </w:r>
        <w:r w:rsidR="00655A2A">
          <w:rPr>
            <w:webHidden/>
          </w:rPr>
          <w:tab/>
        </w:r>
        <w:r w:rsidR="00655A2A">
          <w:rPr>
            <w:webHidden/>
          </w:rPr>
          <w:fldChar w:fldCharType="begin"/>
        </w:r>
        <w:r w:rsidR="00655A2A">
          <w:rPr>
            <w:webHidden/>
          </w:rPr>
          <w:instrText xml:space="preserve"> PAGEREF _Toc87213898 \h </w:instrText>
        </w:r>
        <w:r w:rsidR="00655A2A">
          <w:rPr>
            <w:webHidden/>
          </w:rPr>
        </w:r>
        <w:r w:rsidR="00655A2A">
          <w:rPr>
            <w:webHidden/>
          </w:rPr>
          <w:fldChar w:fldCharType="separate"/>
        </w:r>
        <w:r w:rsidR="00794498">
          <w:rPr>
            <w:webHidden/>
          </w:rPr>
          <w:t>17</w:t>
        </w:r>
        <w:r w:rsidR="00655A2A">
          <w:rPr>
            <w:webHidden/>
          </w:rPr>
          <w:fldChar w:fldCharType="end"/>
        </w:r>
      </w:hyperlink>
    </w:p>
    <w:p w14:paraId="73883F39" w14:textId="59996A14" w:rsidR="00655A2A" w:rsidRDefault="001F6D8D" w:rsidP="00655A2A">
      <w:pPr>
        <w:pStyle w:val="14"/>
        <w:tabs>
          <w:tab w:val="right" w:leader="dot" w:pos="9911"/>
        </w:tabs>
        <w:ind w:right="-2"/>
        <w:rPr>
          <w:rFonts w:asciiTheme="minorHAnsi" w:eastAsiaTheme="minorEastAsia" w:hAnsiTheme="minorHAnsi" w:cstheme="minorBidi"/>
          <w:szCs w:val="22"/>
        </w:rPr>
      </w:pPr>
      <w:hyperlink w:anchor="_Toc87213899" w:history="1">
        <w:r w:rsidR="00655A2A" w:rsidRPr="00482975">
          <w:rPr>
            <w:rStyle w:val="afd"/>
          </w:rPr>
          <w:t>9. Сведения о категории зданий, сооружений, помещений, оборудования и наружных установок по признаку взрывопожарной и пожарной опасности</w:t>
        </w:r>
        <w:r w:rsidR="00655A2A">
          <w:rPr>
            <w:webHidden/>
          </w:rPr>
          <w:tab/>
        </w:r>
        <w:r w:rsidR="00655A2A">
          <w:rPr>
            <w:webHidden/>
          </w:rPr>
          <w:fldChar w:fldCharType="begin"/>
        </w:r>
        <w:r w:rsidR="00655A2A">
          <w:rPr>
            <w:webHidden/>
          </w:rPr>
          <w:instrText xml:space="preserve"> PAGEREF _Toc87213899 \h </w:instrText>
        </w:r>
        <w:r w:rsidR="00655A2A">
          <w:rPr>
            <w:webHidden/>
          </w:rPr>
        </w:r>
        <w:r w:rsidR="00655A2A">
          <w:rPr>
            <w:webHidden/>
          </w:rPr>
          <w:fldChar w:fldCharType="separate"/>
        </w:r>
        <w:r w:rsidR="00794498">
          <w:rPr>
            <w:webHidden/>
          </w:rPr>
          <w:t>20</w:t>
        </w:r>
        <w:r w:rsidR="00655A2A">
          <w:rPr>
            <w:webHidden/>
          </w:rPr>
          <w:fldChar w:fldCharType="end"/>
        </w:r>
      </w:hyperlink>
    </w:p>
    <w:p w14:paraId="4CEE545C" w14:textId="015C5755" w:rsidR="00655A2A" w:rsidRDefault="001F6D8D" w:rsidP="00655A2A">
      <w:pPr>
        <w:pStyle w:val="14"/>
        <w:tabs>
          <w:tab w:val="right" w:leader="dot" w:pos="9911"/>
        </w:tabs>
        <w:ind w:right="-2"/>
        <w:rPr>
          <w:rFonts w:asciiTheme="minorHAnsi" w:eastAsiaTheme="minorEastAsia" w:hAnsiTheme="minorHAnsi" w:cstheme="minorBidi"/>
          <w:szCs w:val="22"/>
        </w:rPr>
      </w:pPr>
      <w:hyperlink w:anchor="_Toc87213900" w:history="1">
        <w:r w:rsidR="00655A2A" w:rsidRPr="00482975">
          <w:rPr>
            <w:rStyle w:val="afd"/>
          </w:rPr>
          <w:t>10. Перечень зданий, сооружений, помещений и оборудования, подлежащих защите автоматическими установками пожаротушения и оборудованию автоматической пожарной сигнализацией</w:t>
        </w:r>
        <w:r w:rsidR="00655A2A">
          <w:rPr>
            <w:webHidden/>
          </w:rPr>
          <w:tab/>
        </w:r>
        <w:r w:rsidR="00655A2A">
          <w:rPr>
            <w:webHidden/>
          </w:rPr>
          <w:fldChar w:fldCharType="begin"/>
        </w:r>
        <w:r w:rsidR="00655A2A">
          <w:rPr>
            <w:webHidden/>
          </w:rPr>
          <w:instrText xml:space="preserve"> PAGEREF _Toc87213900 \h </w:instrText>
        </w:r>
        <w:r w:rsidR="00655A2A">
          <w:rPr>
            <w:webHidden/>
          </w:rPr>
        </w:r>
        <w:r w:rsidR="00655A2A">
          <w:rPr>
            <w:webHidden/>
          </w:rPr>
          <w:fldChar w:fldCharType="separate"/>
        </w:r>
        <w:r w:rsidR="00794498">
          <w:rPr>
            <w:webHidden/>
          </w:rPr>
          <w:t>21</w:t>
        </w:r>
        <w:r w:rsidR="00655A2A">
          <w:rPr>
            <w:webHidden/>
          </w:rPr>
          <w:fldChar w:fldCharType="end"/>
        </w:r>
      </w:hyperlink>
    </w:p>
    <w:p w14:paraId="6E272190" w14:textId="5FC7BE56" w:rsidR="00655A2A" w:rsidRDefault="001F6D8D" w:rsidP="00655A2A">
      <w:pPr>
        <w:pStyle w:val="14"/>
        <w:tabs>
          <w:tab w:val="right" w:leader="dot" w:pos="9911"/>
        </w:tabs>
        <w:ind w:right="-2"/>
        <w:rPr>
          <w:rFonts w:asciiTheme="minorHAnsi" w:eastAsiaTheme="minorEastAsia" w:hAnsiTheme="minorHAnsi" w:cstheme="minorBidi"/>
          <w:szCs w:val="22"/>
        </w:rPr>
      </w:pPr>
      <w:hyperlink w:anchor="_Toc87213901" w:history="1">
        <w:r w:rsidR="00655A2A" w:rsidRPr="00482975">
          <w:rPr>
            <w:rStyle w:val="afd"/>
          </w:rPr>
          <w:t>11. Описание и обоснование противопожарной защиты (автоматических установок пожаротушения, пожарной сигнализации, оповещения и управления эвакуацией людей при пожаре, внутреннего противопожарного водопровода, противодымной защиты)</w:t>
        </w:r>
        <w:r w:rsidR="00655A2A">
          <w:rPr>
            <w:webHidden/>
          </w:rPr>
          <w:tab/>
        </w:r>
        <w:r w:rsidR="00655A2A">
          <w:rPr>
            <w:webHidden/>
          </w:rPr>
          <w:fldChar w:fldCharType="begin"/>
        </w:r>
        <w:r w:rsidR="00655A2A">
          <w:rPr>
            <w:webHidden/>
          </w:rPr>
          <w:instrText xml:space="preserve"> PAGEREF _Toc87213901 \h </w:instrText>
        </w:r>
        <w:r w:rsidR="00655A2A">
          <w:rPr>
            <w:webHidden/>
          </w:rPr>
        </w:r>
        <w:r w:rsidR="00655A2A">
          <w:rPr>
            <w:webHidden/>
          </w:rPr>
          <w:fldChar w:fldCharType="separate"/>
        </w:r>
        <w:r w:rsidR="00794498">
          <w:rPr>
            <w:webHidden/>
          </w:rPr>
          <w:t>21</w:t>
        </w:r>
        <w:r w:rsidR="00655A2A">
          <w:rPr>
            <w:webHidden/>
          </w:rPr>
          <w:fldChar w:fldCharType="end"/>
        </w:r>
      </w:hyperlink>
    </w:p>
    <w:p w14:paraId="6E3F90D7" w14:textId="331EA7F7" w:rsidR="00655A2A" w:rsidRDefault="001F6D8D" w:rsidP="00655A2A">
      <w:pPr>
        <w:pStyle w:val="25"/>
        <w:tabs>
          <w:tab w:val="right" w:leader="dot" w:pos="9911"/>
        </w:tabs>
        <w:ind w:right="-2"/>
        <w:rPr>
          <w:rFonts w:asciiTheme="minorHAnsi" w:eastAsiaTheme="minorEastAsia" w:hAnsiTheme="minorHAnsi" w:cstheme="minorBidi"/>
          <w:noProof/>
          <w:szCs w:val="22"/>
        </w:rPr>
      </w:pPr>
      <w:hyperlink w:anchor="_Toc87213902" w:history="1">
        <w:r w:rsidR="00655A2A" w:rsidRPr="00482975">
          <w:rPr>
            <w:rStyle w:val="afd"/>
            <w:noProof/>
          </w:rPr>
          <w:t>11.1 Описание и обоснование противопожарной защиты</w:t>
        </w:r>
        <w:r w:rsidR="00655A2A">
          <w:rPr>
            <w:noProof/>
            <w:webHidden/>
          </w:rPr>
          <w:tab/>
        </w:r>
        <w:r w:rsidR="00655A2A">
          <w:rPr>
            <w:noProof/>
            <w:webHidden/>
          </w:rPr>
          <w:fldChar w:fldCharType="begin"/>
        </w:r>
        <w:r w:rsidR="00655A2A">
          <w:rPr>
            <w:noProof/>
            <w:webHidden/>
          </w:rPr>
          <w:instrText xml:space="preserve"> PAGEREF _Toc87213902 \h </w:instrText>
        </w:r>
        <w:r w:rsidR="00655A2A">
          <w:rPr>
            <w:noProof/>
            <w:webHidden/>
          </w:rPr>
        </w:r>
        <w:r w:rsidR="00655A2A">
          <w:rPr>
            <w:noProof/>
            <w:webHidden/>
          </w:rPr>
          <w:fldChar w:fldCharType="separate"/>
        </w:r>
        <w:r w:rsidR="00794498">
          <w:rPr>
            <w:noProof/>
            <w:webHidden/>
          </w:rPr>
          <w:t>21</w:t>
        </w:r>
        <w:r w:rsidR="00655A2A">
          <w:rPr>
            <w:noProof/>
            <w:webHidden/>
          </w:rPr>
          <w:fldChar w:fldCharType="end"/>
        </w:r>
      </w:hyperlink>
    </w:p>
    <w:p w14:paraId="17A467F1" w14:textId="3ED4CCF2" w:rsidR="00655A2A" w:rsidRDefault="001F6D8D" w:rsidP="00655A2A">
      <w:pPr>
        <w:pStyle w:val="25"/>
        <w:tabs>
          <w:tab w:val="right" w:leader="dot" w:pos="9911"/>
        </w:tabs>
        <w:ind w:right="-2"/>
        <w:rPr>
          <w:rFonts w:asciiTheme="minorHAnsi" w:eastAsiaTheme="minorEastAsia" w:hAnsiTheme="minorHAnsi" w:cstheme="minorBidi"/>
          <w:noProof/>
          <w:szCs w:val="22"/>
        </w:rPr>
      </w:pPr>
      <w:hyperlink w:anchor="_Toc87213903" w:history="1">
        <w:r w:rsidR="00655A2A" w:rsidRPr="00482975">
          <w:rPr>
            <w:rStyle w:val="afd"/>
            <w:noProof/>
          </w:rPr>
          <w:t>11.2 Автоматические установки пожаротушения</w:t>
        </w:r>
        <w:r w:rsidR="00655A2A">
          <w:rPr>
            <w:noProof/>
            <w:webHidden/>
          </w:rPr>
          <w:tab/>
        </w:r>
        <w:r w:rsidR="00655A2A">
          <w:rPr>
            <w:noProof/>
            <w:webHidden/>
          </w:rPr>
          <w:fldChar w:fldCharType="begin"/>
        </w:r>
        <w:r w:rsidR="00655A2A">
          <w:rPr>
            <w:noProof/>
            <w:webHidden/>
          </w:rPr>
          <w:instrText xml:space="preserve"> PAGEREF _Toc87213903 \h </w:instrText>
        </w:r>
        <w:r w:rsidR="00655A2A">
          <w:rPr>
            <w:noProof/>
            <w:webHidden/>
          </w:rPr>
        </w:r>
        <w:r w:rsidR="00655A2A">
          <w:rPr>
            <w:noProof/>
            <w:webHidden/>
          </w:rPr>
          <w:fldChar w:fldCharType="separate"/>
        </w:r>
        <w:r w:rsidR="00794498">
          <w:rPr>
            <w:noProof/>
            <w:webHidden/>
          </w:rPr>
          <w:t>22</w:t>
        </w:r>
        <w:r w:rsidR="00655A2A">
          <w:rPr>
            <w:noProof/>
            <w:webHidden/>
          </w:rPr>
          <w:fldChar w:fldCharType="end"/>
        </w:r>
      </w:hyperlink>
    </w:p>
    <w:p w14:paraId="19344851" w14:textId="6AC5C9DC" w:rsidR="00655A2A" w:rsidRDefault="001F6D8D" w:rsidP="00655A2A">
      <w:pPr>
        <w:pStyle w:val="25"/>
        <w:tabs>
          <w:tab w:val="right" w:leader="dot" w:pos="9911"/>
        </w:tabs>
        <w:ind w:right="-2"/>
        <w:rPr>
          <w:rFonts w:asciiTheme="minorHAnsi" w:eastAsiaTheme="minorEastAsia" w:hAnsiTheme="minorHAnsi" w:cstheme="minorBidi"/>
          <w:noProof/>
          <w:szCs w:val="22"/>
        </w:rPr>
      </w:pPr>
      <w:hyperlink w:anchor="_Toc87213904" w:history="1">
        <w:r w:rsidR="00655A2A" w:rsidRPr="00482975">
          <w:rPr>
            <w:rStyle w:val="afd"/>
            <w:noProof/>
          </w:rPr>
          <w:t>11.3</w:t>
        </w:r>
        <w:r w:rsidR="00655A2A" w:rsidRPr="00482975">
          <w:rPr>
            <w:rStyle w:val="afd"/>
            <w:noProof/>
            <w:lang w:val="en-US"/>
          </w:rPr>
          <w:t xml:space="preserve"> Автоматическая</w:t>
        </w:r>
        <w:r w:rsidR="00655A2A" w:rsidRPr="00482975">
          <w:rPr>
            <w:rStyle w:val="afd"/>
            <w:noProof/>
          </w:rPr>
          <w:t xml:space="preserve"> пожарн</w:t>
        </w:r>
        <w:r w:rsidR="00655A2A" w:rsidRPr="00482975">
          <w:rPr>
            <w:rStyle w:val="afd"/>
            <w:noProof/>
            <w:lang w:val="en-US"/>
          </w:rPr>
          <w:t>ая</w:t>
        </w:r>
        <w:r w:rsidR="00655A2A" w:rsidRPr="00482975">
          <w:rPr>
            <w:rStyle w:val="afd"/>
            <w:noProof/>
          </w:rPr>
          <w:t xml:space="preserve"> сигнализаци</w:t>
        </w:r>
        <w:r w:rsidR="00655A2A" w:rsidRPr="00482975">
          <w:rPr>
            <w:rStyle w:val="afd"/>
            <w:noProof/>
            <w:lang w:val="en-US"/>
          </w:rPr>
          <w:t>я</w:t>
        </w:r>
        <w:r w:rsidR="00655A2A">
          <w:rPr>
            <w:noProof/>
            <w:webHidden/>
          </w:rPr>
          <w:tab/>
        </w:r>
        <w:r w:rsidR="00655A2A">
          <w:rPr>
            <w:noProof/>
            <w:webHidden/>
          </w:rPr>
          <w:fldChar w:fldCharType="begin"/>
        </w:r>
        <w:r w:rsidR="00655A2A">
          <w:rPr>
            <w:noProof/>
            <w:webHidden/>
          </w:rPr>
          <w:instrText xml:space="preserve"> PAGEREF _Toc87213904 \h </w:instrText>
        </w:r>
        <w:r w:rsidR="00655A2A">
          <w:rPr>
            <w:noProof/>
            <w:webHidden/>
          </w:rPr>
        </w:r>
        <w:r w:rsidR="00655A2A">
          <w:rPr>
            <w:noProof/>
            <w:webHidden/>
          </w:rPr>
          <w:fldChar w:fldCharType="separate"/>
        </w:r>
        <w:r w:rsidR="00794498">
          <w:rPr>
            <w:noProof/>
            <w:webHidden/>
          </w:rPr>
          <w:t>23</w:t>
        </w:r>
        <w:r w:rsidR="00655A2A">
          <w:rPr>
            <w:noProof/>
            <w:webHidden/>
          </w:rPr>
          <w:fldChar w:fldCharType="end"/>
        </w:r>
      </w:hyperlink>
    </w:p>
    <w:p w14:paraId="05C71502" w14:textId="1CD4C283" w:rsidR="00655A2A" w:rsidRDefault="001F6D8D" w:rsidP="00655A2A">
      <w:pPr>
        <w:pStyle w:val="25"/>
        <w:tabs>
          <w:tab w:val="right" w:leader="dot" w:pos="9911"/>
        </w:tabs>
        <w:ind w:right="-2"/>
        <w:rPr>
          <w:rFonts w:asciiTheme="minorHAnsi" w:eastAsiaTheme="minorEastAsia" w:hAnsiTheme="minorHAnsi" w:cstheme="minorBidi"/>
          <w:noProof/>
          <w:szCs w:val="22"/>
        </w:rPr>
      </w:pPr>
      <w:hyperlink w:anchor="_Toc87213905" w:history="1">
        <w:r w:rsidR="00655A2A" w:rsidRPr="00482975">
          <w:rPr>
            <w:rStyle w:val="afd"/>
            <w:noProof/>
          </w:rPr>
          <w:t>11.4 Системы оповещения и управления эвакуацией людей при пожарах</w:t>
        </w:r>
        <w:r w:rsidR="00655A2A">
          <w:rPr>
            <w:noProof/>
            <w:webHidden/>
          </w:rPr>
          <w:tab/>
        </w:r>
        <w:r w:rsidR="00655A2A">
          <w:rPr>
            <w:noProof/>
            <w:webHidden/>
          </w:rPr>
          <w:fldChar w:fldCharType="begin"/>
        </w:r>
        <w:r w:rsidR="00655A2A">
          <w:rPr>
            <w:noProof/>
            <w:webHidden/>
          </w:rPr>
          <w:instrText xml:space="preserve"> PAGEREF _Toc87213905 \h </w:instrText>
        </w:r>
        <w:r w:rsidR="00655A2A">
          <w:rPr>
            <w:noProof/>
            <w:webHidden/>
          </w:rPr>
        </w:r>
        <w:r w:rsidR="00655A2A">
          <w:rPr>
            <w:noProof/>
            <w:webHidden/>
          </w:rPr>
          <w:fldChar w:fldCharType="separate"/>
        </w:r>
        <w:r w:rsidR="00794498">
          <w:rPr>
            <w:noProof/>
            <w:webHidden/>
          </w:rPr>
          <w:t>24</w:t>
        </w:r>
        <w:r w:rsidR="00655A2A">
          <w:rPr>
            <w:noProof/>
            <w:webHidden/>
          </w:rPr>
          <w:fldChar w:fldCharType="end"/>
        </w:r>
      </w:hyperlink>
    </w:p>
    <w:p w14:paraId="417DAF70" w14:textId="3A810502" w:rsidR="00655A2A" w:rsidRDefault="001F6D8D" w:rsidP="00655A2A">
      <w:pPr>
        <w:pStyle w:val="25"/>
        <w:tabs>
          <w:tab w:val="right" w:leader="dot" w:pos="9911"/>
        </w:tabs>
        <w:ind w:right="-2"/>
        <w:rPr>
          <w:rFonts w:asciiTheme="minorHAnsi" w:eastAsiaTheme="minorEastAsia" w:hAnsiTheme="minorHAnsi" w:cstheme="minorBidi"/>
          <w:noProof/>
          <w:szCs w:val="22"/>
        </w:rPr>
      </w:pPr>
      <w:hyperlink w:anchor="_Toc87213906" w:history="1">
        <w:r w:rsidR="00655A2A" w:rsidRPr="00482975">
          <w:rPr>
            <w:rStyle w:val="afd"/>
            <w:noProof/>
          </w:rPr>
          <w:t>11.5 Система внутреннего противопожарного водопровода</w:t>
        </w:r>
        <w:r w:rsidR="00655A2A">
          <w:rPr>
            <w:noProof/>
            <w:webHidden/>
          </w:rPr>
          <w:tab/>
        </w:r>
        <w:r w:rsidR="00655A2A">
          <w:rPr>
            <w:noProof/>
            <w:webHidden/>
          </w:rPr>
          <w:fldChar w:fldCharType="begin"/>
        </w:r>
        <w:r w:rsidR="00655A2A">
          <w:rPr>
            <w:noProof/>
            <w:webHidden/>
          </w:rPr>
          <w:instrText xml:space="preserve"> PAGEREF _Toc87213906 \h </w:instrText>
        </w:r>
        <w:r w:rsidR="00655A2A">
          <w:rPr>
            <w:noProof/>
            <w:webHidden/>
          </w:rPr>
        </w:r>
        <w:r w:rsidR="00655A2A">
          <w:rPr>
            <w:noProof/>
            <w:webHidden/>
          </w:rPr>
          <w:fldChar w:fldCharType="separate"/>
        </w:r>
        <w:r w:rsidR="00794498">
          <w:rPr>
            <w:noProof/>
            <w:webHidden/>
          </w:rPr>
          <w:t>25</w:t>
        </w:r>
        <w:r w:rsidR="00655A2A">
          <w:rPr>
            <w:noProof/>
            <w:webHidden/>
          </w:rPr>
          <w:fldChar w:fldCharType="end"/>
        </w:r>
      </w:hyperlink>
    </w:p>
    <w:p w14:paraId="0DC040FE" w14:textId="4B15C3AB" w:rsidR="00655A2A" w:rsidRDefault="001F6D8D" w:rsidP="00655A2A">
      <w:pPr>
        <w:pStyle w:val="25"/>
        <w:tabs>
          <w:tab w:val="right" w:leader="dot" w:pos="9911"/>
        </w:tabs>
        <w:ind w:right="-2"/>
        <w:rPr>
          <w:rFonts w:asciiTheme="minorHAnsi" w:eastAsiaTheme="minorEastAsia" w:hAnsiTheme="minorHAnsi" w:cstheme="minorBidi"/>
          <w:noProof/>
          <w:szCs w:val="22"/>
        </w:rPr>
      </w:pPr>
      <w:hyperlink w:anchor="_Toc87213907" w:history="1">
        <w:r w:rsidR="00655A2A" w:rsidRPr="00482975">
          <w:rPr>
            <w:rStyle w:val="afd"/>
            <w:noProof/>
          </w:rPr>
          <w:t>11.6 Система противодымной защиты (противодымной вентиляции)</w:t>
        </w:r>
        <w:r w:rsidR="00655A2A">
          <w:rPr>
            <w:noProof/>
            <w:webHidden/>
          </w:rPr>
          <w:tab/>
        </w:r>
        <w:r w:rsidR="00655A2A">
          <w:rPr>
            <w:noProof/>
            <w:webHidden/>
          </w:rPr>
          <w:fldChar w:fldCharType="begin"/>
        </w:r>
        <w:r w:rsidR="00655A2A">
          <w:rPr>
            <w:noProof/>
            <w:webHidden/>
          </w:rPr>
          <w:instrText xml:space="preserve"> PAGEREF _Toc87213907 \h </w:instrText>
        </w:r>
        <w:r w:rsidR="00655A2A">
          <w:rPr>
            <w:noProof/>
            <w:webHidden/>
          </w:rPr>
        </w:r>
        <w:r w:rsidR="00655A2A">
          <w:rPr>
            <w:noProof/>
            <w:webHidden/>
          </w:rPr>
          <w:fldChar w:fldCharType="separate"/>
        </w:r>
        <w:r w:rsidR="00794498">
          <w:rPr>
            <w:noProof/>
            <w:webHidden/>
          </w:rPr>
          <w:t>25</w:t>
        </w:r>
        <w:r w:rsidR="00655A2A">
          <w:rPr>
            <w:noProof/>
            <w:webHidden/>
          </w:rPr>
          <w:fldChar w:fldCharType="end"/>
        </w:r>
      </w:hyperlink>
    </w:p>
    <w:p w14:paraId="238A19EE" w14:textId="3322D408" w:rsidR="00655A2A" w:rsidRDefault="001F6D8D" w:rsidP="00655A2A">
      <w:pPr>
        <w:pStyle w:val="14"/>
        <w:tabs>
          <w:tab w:val="right" w:leader="dot" w:pos="9911"/>
        </w:tabs>
        <w:ind w:right="-2"/>
        <w:rPr>
          <w:rFonts w:asciiTheme="minorHAnsi" w:eastAsiaTheme="minorEastAsia" w:hAnsiTheme="minorHAnsi" w:cstheme="minorBidi"/>
          <w:szCs w:val="22"/>
        </w:rPr>
      </w:pPr>
      <w:hyperlink w:anchor="_Toc87213908" w:history="1">
        <w:r w:rsidR="00655A2A" w:rsidRPr="00482975">
          <w:rPr>
            <w:rStyle w:val="afd"/>
          </w:rPr>
          <w:t>12. Описание и обоснование необходимости размещения оборудования противопожарной защиты, управления таким оборудованием, взаимодействия такого оборудования с инженерными системами зданий и оборудованием, работа которого во время пожара направлена на обеспечение безопасной эвакуации людей, тушение пожара и ограничение его развития, а также алгоритма работы технических систем (средств) противопожарной защиты</w:t>
        </w:r>
        <w:r w:rsidR="00655A2A">
          <w:rPr>
            <w:webHidden/>
          </w:rPr>
          <w:tab/>
        </w:r>
        <w:r w:rsidR="00655A2A">
          <w:rPr>
            <w:webHidden/>
          </w:rPr>
          <w:fldChar w:fldCharType="begin"/>
        </w:r>
        <w:r w:rsidR="00655A2A">
          <w:rPr>
            <w:webHidden/>
          </w:rPr>
          <w:instrText xml:space="preserve"> PAGEREF _Toc87213908 \h </w:instrText>
        </w:r>
        <w:r w:rsidR="00655A2A">
          <w:rPr>
            <w:webHidden/>
          </w:rPr>
        </w:r>
        <w:r w:rsidR="00655A2A">
          <w:rPr>
            <w:webHidden/>
          </w:rPr>
          <w:fldChar w:fldCharType="separate"/>
        </w:r>
        <w:r w:rsidR="00794498">
          <w:rPr>
            <w:webHidden/>
          </w:rPr>
          <w:t>27</w:t>
        </w:r>
        <w:r w:rsidR="00655A2A">
          <w:rPr>
            <w:webHidden/>
          </w:rPr>
          <w:fldChar w:fldCharType="end"/>
        </w:r>
      </w:hyperlink>
    </w:p>
    <w:p w14:paraId="04118825" w14:textId="0B08622B" w:rsidR="00655A2A" w:rsidRDefault="001F6D8D" w:rsidP="00655A2A">
      <w:pPr>
        <w:pStyle w:val="14"/>
        <w:tabs>
          <w:tab w:val="right" w:leader="dot" w:pos="9911"/>
        </w:tabs>
        <w:ind w:right="-2"/>
        <w:rPr>
          <w:rFonts w:asciiTheme="minorHAnsi" w:eastAsiaTheme="minorEastAsia" w:hAnsiTheme="minorHAnsi" w:cstheme="minorBidi"/>
          <w:szCs w:val="22"/>
        </w:rPr>
      </w:pPr>
      <w:hyperlink w:anchor="_Toc87213909" w:history="1">
        <w:r w:rsidR="00655A2A" w:rsidRPr="00482975">
          <w:rPr>
            <w:rStyle w:val="afd"/>
          </w:rPr>
          <w:t>13. Описание организационно-технических мероприятий по обеспечению пожарной безопасности объекта капитального строительства</w:t>
        </w:r>
        <w:r w:rsidR="00655A2A">
          <w:rPr>
            <w:webHidden/>
          </w:rPr>
          <w:tab/>
        </w:r>
        <w:r w:rsidR="00655A2A">
          <w:rPr>
            <w:webHidden/>
          </w:rPr>
          <w:fldChar w:fldCharType="begin"/>
        </w:r>
        <w:r w:rsidR="00655A2A">
          <w:rPr>
            <w:webHidden/>
          </w:rPr>
          <w:instrText xml:space="preserve"> PAGEREF _Toc87213909 \h </w:instrText>
        </w:r>
        <w:r w:rsidR="00655A2A">
          <w:rPr>
            <w:webHidden/>
          </w:rPr>
        </w:r>
        <w:r w:rsidR="00655A2A">
          <w:rPr>
            <w:webHidden/>
          </w:rPr>
          <w:fldChar w:fldCharType="separate"/>
        </w:r>
        <w:r w:rsidR="00794498">
          <w:rPr>
            <w:webHidden/>
          </w:rPr>
          <w:t>28</w:t>
        </w:r>
        <w:r w:rsidR="00655A2A">
          <w:rPr>
            <w:webHidden/>
          </w:rPr>
          <w:fldChar w:fldCharType="end"/>
        </w:r>
      </w:hyperlink>
    </w:p>
    <w:p w14:paraId="2FA0AE43" w14:textId="4340936C" w:rsidR="00655A2A" w:rsidRDefault="001F6D8D" w:rsidP="00655A2A">
      <w:pPr>
        <w:pStyle w:val="14"/>
        <w:tabs>
          <w:tab w:val="right" w:leader="dot" w:pos="9911"/>
        </w:tabs>
        <w:ind w:right="-2"/>
        <w:rPr>
          <w:rFonts w:asciiTheme="minorHAnsi" w:eastAsiaTheme="minorEastAsia" w:hAnsiTheme="minorHAnsi" w:cstheme="minorBidi"/>
          <w:szCs w:val="22"/>
        </w:rPr>
      </w:pPr>
      <w:hyperlink w:anchor="_Toc87213910" w:history="1">
        <w:r w:rsidR="00655A2A" w:rsidRPr="00482975">
          <w:rPr>
            <w:rStyle w:val="afd"/>
          </w:rPr>
          <w:t>14. Расчет пожарных рисков угрозы жизни и здоровью людей</w:t>
        </w:r>
        <w:r w:rsidR="00655A2A">
          <w:rPr>
            <w:webHidden/>
          </w:rPr>
          <w:tab/>
        </w:r>
        <w:r w:rsidR="00655A2A">
          <w:rPr>
            <w:webHidden/>
          </w:rPr>
          <w:fldChar w:fldCharType="begin"/>
        </w:r>
        <w:r w:rsidR="00655A2A">
          <w:rPr>
            <w:webHidden/>
          </w:rPr>
          <w:instrText xml:space="preserve"> PAGEREF _Toc87213910 \h </w:instrText>
        </w:r>
        <w:r w:rsidR="00655A2A">
          <w:rPr>
            <w:webHidden/>
          </w:rPr>
        </w:r>
        <w:r w:rsidR="00655A2A">
          <w:rPr>
            <w:webHidden/>
          </w:rPr>
          <w:fldChar w:fldCharType="separate"/>
        </w:r>
        <w:r w:rsidR="00794498">
          <w:rPr>
            <w:webHidden/>
          </w:rPr>
          <w:t>31</w:t>
        </w:r>
        <w:r w:rsidR="00655A2A">
          <w:rPr>
            <w:webHidden/>
          </w:rPr>
          <w:fldChar w:fldCharType="end"/>
        </w:r>
      </w:hyperlink>
    </w:p>
    <w:p w14:paraId="287C647E" w14:textId="424A0A5F" w:rsidR="00F71DCA" w:rsidRDefault="007843B1" w:rsidP="007843B1">
      <w:pPr>
        <w:pStyle w:val="14"/>
        <w:rPr>
          <w:noProof w:val="0"/>
          <w:szCs w:val="24"/>
        </w:rPr>
      </w:pPr>
      <w:r>
        <w:rPr>
          <w:noProof w:val="0"/>
          <w:szCs w:val="24"/>
        </w:rPr>
        <w:fldChar w:fldCharType="end"/>
      </w:r>
    </w:p>
    <w:p w14:paraId="4727EB59" w14:textId="38DBCD86" w:rsidR="00F71DCA" w:rsidRDefault="00590F00" w:rsidP="007843B1">
      <w:pPr>
        <w:pStyle w:val="14"/>
        <w:rPr>
          <w:noProof w:val="0"/>
          <w:szCs w:val="24"/>
        </w:rPr>
      </w:pPr>
      <w:r>
        <w:rPr>
          <w:noProof w:val="0"/>
          <w:szCs w:val="24"/>
        </w:rPr>
        <w:t xml:space="preserve"> </w:t>
      </w:r>
    </w:p>
    <w:p w14:paraId="617C8A4D" w14:textId="57A38220" w:rsidR="006A6B21" w:rsidRDefault="006A6B21" w:rsidP="007843B1">
      <w:pPr>
        <w:pStyle w:val="14"/>
      </w:pPr>
      <w:r w:rsidRPr="007B0769">
        <w:br w:type="page"/>
      </w:r>
    </w:p>
    <w:p w14:paraId="01D28511" w14:textId="77777777" w:rsidR="00297D94" w:rsidRPr="00A65D0F" w:rsidRDefault="00297D94" w:rsidP="0092523D">
      <w:pPr>
        <w:pStyle w:val="a"/>
      </w:pPr>
      <w:bookmarkStart w:id="2" w:name="_Toc87213891"/>
      <w:r w:rsidRPr="007843B1">
        <w:lastRenderedPageBreak/>
        <w:t>Общие</w:t>
      </w:r>
      <w:r w:rsidRPr="00A65D0F">
        <w:t xml:space="preserve"> данные</w:t>
      </w:r>
      <w:bookmarkEnd w:id="2"/>
    </w:p>
    <w:p w14:paraId="0AD335CE" w14:textId="6534C617" w:rsidR="00D87D9C" w:rsidRPr="004D7FED" w:rsidRDefault="00892288" w:rsidP="00D87D9C">
      <w:pPr>
        <w:pStyle w:val="13"/>
      </w:pPr>
      <w:r w:rsidRPr="004D7FED">
        <w:t xml:space="preserve">Мероприятия по обеспечению пожарной безопасности разработаны на проектирование и строительство объекта: </w:t>
      </w:r>
      <w:r w:rsidR="00D87D9C" w:rsidRPr="004D7FED">
        <w:t xml:space="preserve">Жилые дома с инженерными сетями и благоустройством территории» по адресу: г. Москва, район Очаково-Матвеевское, ш. Очаковское (Очаковское шоссе, </w:t>
      </w:r>
      <w:proofErr w:type="spellStart"/>
      <w:r w:rsidR="00D87D9C" w:rsidRPr="004D7FED">
        <w:t>влд</w:t>
      </w:r>
      <w:proofErr w:type="spellEnd"/>
      <w:r w:rsidR="00D87D9C" w:rsidRPr="004D7FED">
        <w:t>. 3А, 5А) (Западный административный округ).</w:t>
      </w:r>
    </w:p>
    <w:p w14:paraId="485A0A48" w14:textId="4B580561" w:rsidR="00892288" w:rsidRPr="004D7FED" w:rsidRDefault="00892288" w:rsidP="00D87D9C">
      <w:pPr>
        <w:pStyle w:val="13"/>
      </w:pPr>
      <w:r w:rsidRPr="004D7FED">
        <w:t>Мероприятия по обеспечению пожарной безопасности включают в себя комплекс технических решений и противопожарных систем, направленных на предотвращение распространения пожара, обеспечение успешной эвакуации людей, уменьшение ущерба от пожара и обеспечение оптимальной эффективности противопожарной защиты объекта.</w:t>
      </w:r>
    </w:p>
    <w:p w14:paraId="41494DA1" w14:textId="77777777" w:rsidR="00FC7EB3" w:rsidRPr="004D7FED" w:rsidRDefault="00892288" w:rsidP="00B27F6E">
      <w:pPr>
        <w:pStyle w:val="13"/>
      </w:pPr>
      <w:r w:rsidRPr="004D7FED">
        <w:t>При разработке мероприятий по обеспечению пожарной безопасности использована следующая нормативно-техническая литература:</w:t>
      </w:r>
    </w:p>
    <w:p w14:paraId="3433F01B" w14:textId="77777777" w:rsidR="00892288" w:rsidRPr="004D7FED" w:rsidRDefault="00892288" w:rsidP="00F70B34">
      <w:pPr>
        <w:pStyle w:val="15"/>
        <w:ind w:left="0" w:firstLine="567"/>
      </w:pPr>
      <w:r w:rsidRPr="004D7FED">
        <w:t xml:space="preserve">Федеральный закон от 22 июля </w:t>
      </w:r>
      <w:smartTag w:uri="urn:schemas-microsoft-com:office:smarttags" w:element="metricconverter">
        <w:smartTagPr>
          <w:attr w:name="ProductID" w:val="2008 г"/>
        </w:smartTagPr>
        <w:r w:rsidRPr="004D7FED">
          <w:t>2008 г</w:t>
        </w:r>
      </w:smartTag>
      <w:r w:rsidRPr="004D7FED">
        <w:t>. №123-ФЗ Технический регламент о требованиях пожарной безопасности (далее – №123-ФЗ);</w:t>
      </w:r>
    </w:p>
    <w:p w14:paraId="478F14C0" w14:textId="77777777" w:rsidR="00892288" w:rsidRPr="004D7FED" w:rsidRDefault="00892288" w:rsidP="00F70B34">
      <w:pPr>
        <w:pStyle w:val="15"/>
        <w:ind w:left="0" w:firstLine="567"/>
      </w:pPr>
      <w:r w:rsidRPr="004D7FED">
        <w:t>Федеральный закон от 30 декабря 2009 г. N 384-ФЗ Технический регламент о безопасности зданий и сооружений;</w:t>
      </w:r>
    </w:p>
    <w:p w14:paraId="483A36B7" w14:textId="77777777" w:rsidR="000E2157" w:rsidRPr="004D7FED" w:rsidRDefault="000E2157" w:rsidP="00F70B34">
      <w:pPr>
        <w:pStyle w:val="15"/>
        <w:ind w:left="0" w:firstLine="567"/>
      </w:pPr>
      <w:r w:rsidRPr="004D7FED">
        <w:t>Свод правил СП 1.13130.2020 Системы противопожарной защиты. Эвакуационные пути и выходы (далее – СП 1.13130.2020);</w:t>
      </w:r>
    </w:p>
    <w:p w14:paraId="0798A75A" w14:textId="77777777" w:rsidR="000E2157" w:rsidRPr="004D7FED" w:rsidRDefault="000E2157" w:rsidP="00F70B34">
      <w:pPr>
        <w:pStyle w:val="15"/>
        <w:ind w:left="0" w:firstLine="567"/>
      </w:pPr>
      <w:r w:rsidRPr="004D7FED">
        <w:t>Свод правил СП 2.13130.2020 Системы противопожарной защиты. Обеспечение огнестойкости объектов защиты (далее – СП 2.13130.2020);</w:t>
      </w:r>
    </w:p>
    <w:p w14:paraId="0658E07F" w14:textId="77777777" w:rsidR="000E2157" w:rsidRPr="004D7FED" w:rsidRDefault="000E2157" w:rsidP="00F70B34">
      <w:pPr>
        <w:pStyle w:val="15"/>
        <w:ind w:left="0" w:firstLine="567"/>
      </w:pPr>
      <w:r w:rsidRPr="004D7FED">
        <w:t>Свод правил СП 3.13130.2009 Системы противопожарной защиты. Система оповещения и управления эвакуацией людей при пожаре. Требования пожарной безопасности (далее – СП 3.13130.2009);</w:t>
      </w:r>
    </w:p>
    <w:p w14:paraId="1AA90F7A" w14:textId="3A749E55" w:rsidR="000E2157" w:rsidRPr="004D7FED" w:rsidRDefault="000E2157" w:rsidP="00F70B34">
      <w:pPr>
        <w:pStyle w:val="15"/>
        <w:ind w:left="0" w:firstLine="567"/>
      </w:pPr>
      <w:r w:rsidRPr="004D7FED">
        <w:t xml:space="preserve">Свод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с изменениями №1 утвержденными приказом МЧС России от 27 мая </w:t>
      </w:r>
      <w:smartTag w:uri="urn:schemas-microsoft-com:office:smarttags" w:element="metricconverter">
        <w:smartTagPr>
          <w:attr w:name="ProductID" w:val="2011 г"/>
        </w:smartTagPr>
        <w:r w:rsidRPr="004D7FED">
          <w:t>2011 г</w:t>
        </w:r>
      </w:smartTag>
      <w:r w:rsidRPr="004D7FED">
        <w:t>. №266 (далее – СП 4.13130.2013);</w:t>
      </w:r>
    </w:p>
    <w:p w14:paraId="23F41FC9" w14:textId="77777777" w:rsidR="000E2157" w:rsidRPr="004D7FED" w:rsidRDefault="000E2157" w:rsidP="00F70B34">
      <w:pPr>
        <w:pStyle w:val="15"/>
        <w:ind w:left="0" w:firstLine="567"/>
      </w:pPr>
      <w:r w:rsidRPr="004D7FED">
        <w:t>Свод правил СП 6.13130.2013 Системы противопожарной защиты. Электрооборудование. Требования пожарной безопасности (далее – СП 6.13130.2013);</w:t>
      </w:r>
    </w:p>
    <w:p w14:paraId="677422AE" w14:textId="77777777" w:rsidR="000E2157" w:rsidRPr="004D7FED" w:rsidRDefault="000E2157" w:rsidP="00F70B34">
      <w:pPr>
        <w:pStyle w:val="15"/>
        <w:ind w:left="0" w:firstLine="567"/>
      </w:pPr>
      <w:r w:rsidRPr="004D7FED">
        <w:t>Свод правил СП 7.13130.2013 Отопление, вентиляция и кондиционирование. Требования пожарной безопасности (далее – СП 7.13130.2013);</w:t>
      </w:r>
    </w:p>
    <w:p w14:paraId="6D63640B" w14:textId="77777777" w:rsidR="000E2157" w:rsidRPr="004D7FED" w:rsidRDefault="000E2157" w:rsidP="00F70B34">
      <w:pPr>
        <w:pStyle w:val="15"/>
        <w:ind w:left="0" w:firstLine="567"/>
      </w:pPr>
      <w:r w:rsidRPr="004D7FED">
        <w:t>Свод правил СП 8.13130.2020 Системы противопожарной защиты. Источники наружного противопожарного водоснабжения. Требования пожарной безопасности (далее – СП 8.13130.2020);</w:t>
      </w:r>
    </w:p>
    <w:p w14:paraId="1901FD59" w14:textId="364490C4" w:rsidR="000E2157" w:rsidRPr="004D7FED" w:rsidRDefault="000E2157" w:rsidP="00F70B34">
      <w:pPr>
        <w:pStyle w:val="15"/>
        <w:ind w:left="0" w:firstLine="567"/>
      </w:pPr>
      <w:r w:rsidRPr="004D7FED">
        <w:t>Свод правил СП 10.13130.20</w:t>
      </w:r>
      <w:r w:rsidR="00FB74DE" w:rsidRPr="004D7FED">
        <w:t>20</w:t>
      </w:r>
      <w:r w:rsidRPr="004D7FED">
        <w:t xml:space="preserve"> Системы противопожарной защиты. Внутренний противопожарный водопровод. Требования пожарной безопасности (далее – СП 10.13130.20</w:t>
      </w:r>
      <w:r w:rsidR="00FB74DE" w:rsidRPr="004D7FED">
        <w:t>20</w:t>
      </w:r>
      <w:r w:rsidRPr="004D7FED">
        <w:t>);</w:t>
      </w:r>
    </w:p>
    <w:p w14:paraId="7C6102D7" w14:textId="77777777" w:rsidR="000E2157" w:rsidRPr="004D7FED" w:rsidRDefault="000E2157" w:rsidP="00F70B34">
      <w:pPr>
        <w:pStyle w:val="15"/>
        <w:ind w:left="0" w:firstLine="567"/>
      </w:pPr>
      <w:r w:rsidRPr="004D7FED">
        <w:t>Свод правил СП 11.13130.2009 Места дислокации подразделений пожарной охраны. Порядок и методика определения с изменениями №1 утвержденными приказом МЧС России от 09.12.2010 №642 (далее – СП 11.13130.2009);</w:t>
      </w:r>
    </w:p>
    <w:p w14:paraId="30B6E532" w14:textId="77777777" w:rsidR="000E2157" w:rsidRPr="004D7FED" w:rsidRDefault="000E2157" w:rsidP="00F70B34">
      <w:pPr>
        <w:pStyle w:val="15"/>
        <w:ind w:left="0" w:firstLine="567"/>
      </w:pPr>
      <w:r w:rsidRPr="004D7FED">
        <w:t>Свод правил СП 12.13130.2009 Определение категорий помещений, зданий и наружных установок по взрывопожарной и пожарной опасности с изменениями №1 утвержденными приказом МЧС России от 09.12.2010 №643 (далее – СП 12.13130.2009);</w:t>
      </w:r>
    </w:p>
    <w:p w14:paraId="56678D86" w14:textId="12001ADB" w:rsidR="000E2157" w:rsidRPr="004D7FED" w:rsidRDefault="000E2157" w:rsidP="00F70B34">
      <w:pPr>
        <w:pStyle w:val="15"/>
        <w:ind w:left="0" w:firstLine="567"/>
      </w:pPr>
      <w:r w:rsidRPr="004D7FED">
        <w:t>Свод правил СП 59.13330.2016 Доступность зданий и сооружений для маломобильных групп населения (далее – СП 59.13330.2016);</w:t>
      </w:r>
    </w:p>
    <w:p w14:paraId="7A4F7C25" w14:textId="77777777" w:rsidR="00E95AEA" w:rsidRPr="004D7FED" w:rsidRDefault="00E95AEA" w:rsidP="00F70B34">
      <w:pPr>
        <w:pStyle w:val="15"/>
        <w:ind w:left="0" w:firstLine="567"/>
      </w:pPr>
      <w:r w:rsidRPr="004D7FED">
        <w:t>Свод правил СП 484.1311500.2020 Системы пожарной сигнализации и автоматизация систем противопожарной защиты (далее – СП 484.1311500.2020);</w:t>
      </w:r>
    </w:p>
    <w:p w14:paraId="565A8536" w14:textId="77777777" w:rsidR="00E95AEA" w:rsidRPr="004D7FED" w:rsidRDefault="00E95AEA" w:rsidP="00F70B34">
      <w:pPr>
        <w:pStyle w:val="15"/>
        <w:ind w:left="0" w:firstLine="567"/>
      </w:pPr>
      <w:r w:rsidRPr="004D7FED">
        <w:t>Свод правил СП 485.1311500.2020 Системы противопожарной защиты. Установки пожаротушения автоматические. Нормы и правила проектирования (далее – СП 485.1311500.2020);</w:t>
      </w:r>
    </w:p>
    <w:p w14:paraId="69B54680" w14:textId="77777777" w:rsidR="00E95AEA" w:rsidRPr="004D7FED" w:rsidRDefault="00E95AEA" w:rsidP="00F70B34">
      <w:pPr>
        <w:pStyle w:val="15"/>
        <w:ind w:left="0" w:firstLine="567"/>
      </w:pPr>
      <w:r w:rsidRPr="004D7FED">
        <w:t>Свод правил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 (далее – СП 486.1311500.2020);</w:t>
      </w:r>
    </w:p>
    <w:p w14:paraId="585050CA" w14:textId="448FFD77" w:rsidR="000E2157" w:rsidRPr="004D7FED" w:rsidRDefault="000E2157" w:rsidP="00F70B34">
      <w:pPr>
        <w:pStyle w:val="15"/>
        <w:ind w:left="0" w:firstLine="567"/>
      </w:pPr>
      <w:r w:rsidRPr="004D7FED">
        <w:lastRenderedPageBreak/>
        <w:t>Свод правил СП 154.13130.2013 Встроенные подземные автостоянки. Требования пожарной безопасности (далее – СП 154.13130.2013);</w:t>
      </w:r>
    </w:p>
    <w:p w14:paraId="7BD8B11C" w14:textId="77777777" w:rsidR="0087745C" w:rsidRPr="004D7FED" w:rsidRDefault="000E2157" w:rsidP="00F70B34">
      <w:pPr>
        <w:pStyle w:val="15"/>
        <w:ind w:left="0" w:firstLine="567"/>
      </w:pPr>
      <w:r w:rsidRPr="004D7FED">
        <w:t>ГОСТ Р 53296-2009 Установка лифтов для пожарных в зданиях и сооружениях. Требования пожарной безопасности (далее – ГОСТ Р 53296)</w:t>
      </w:r>
      <w:r w:rsidR="001D7927" w:rsidRPr="004D7FED">
        <w:t>;</w:t>
      </w:r>
    </w:p>
    <w:p w14:paraId="4568BA95" w14:textId="163EA1FA" w:rsidR="001D7927" w:rsidRPr="004D7FED" w:rsidRDefault="0087745C" w:rsidP="00F70B34">
      <w:pPr>
        <w:pStyle w:val="15"/>
        <w:ind w:left="0" w:firstLine="567"/>
      </w:pPr>
      <w:r w:rsidRPr="004D7FED">
        <w:t>Приказ МЧС России от 30 июня 2009 г. №382 «Об утверждении методики определения расчетных величин пожарного риска в зданиях, сооружениях и строениях различных классов функциональной пожарной опасности» (в ред. Приказа МЧС России от 02.12.2015 №632) (далее – Методика 382).</w:t>
      </w:r>
    </w:p>
    <w:p w14:paraId="531DDE3D" w14:textId="77777777" w:rsidR="00892288" w:rsidRPr="00690C3F" w:rsidRDefault="00892288" w:rsidP="00297D94">
      <w:pPr>
        <w:pStyle w:val="aff0"/>
      </w:pPr>
      <w:r w:rsidRPr="00690C3F">
        <w:t>Техническое задание заказчика</w:t>
      </w:r>
    </w:p>
    <w:p w14:paraId="3BE39F81" w14:textId="77777777" w:rsidR="00892288" w:rsidRPr="00690C3F" w:rsidRDefault="00892288" w:rsidP="00F70B34">
      <w:pPr>
        <w:pStyle w:val="15"/>
        <w:ind w:left="0" w:firstLine="567"/>
      </w:pPr>
      <w:r w:rsidRPr="00690C3F">
        <w:t>Определить меры пожарной безопасности в связи с проектированием и строительством Объекта в соответствии с действующими требованиями пожарной безопасности.</w:t>
      </w:r>
    </w:p>
    <w:p w14:paraId="266AED6F" w14:textId="05B8732E" w:rsidR="00892288" w:rsidRPr="00690C3F" w:rsidRDefault="00892288" w:rsidP="00F70B34">
      <w:pPr>
        <w:pStyle w:val="15"/>
        <w:ind w:left="0" w:firstLine="567"/>
      </w:pPr>
      <w:r w:rsidRPr="00690C3F">
        <w:t xml:space="preserve">Для рассмотрения представлены генплан, поэтажные планы и разрезы Объекта, разработанные </w:t>
      </w:r>
      <w:r w:rsidR="000E2157" w:rsidRPr="00690C3F">
        <w:t>ООО «Проектное бюро АПЕКС».</w:t>
      </w:r>
    </w:p>
    <w:p w14:paraId="6F237F6E" w14:textId="77777777" w:rsidR="00916689" w:rsidRPr="00A65D0F" w:rsidRDefault="00892288" w:rsidP="0092523D">
      <w:pPr>
        <w:pStyle w:val="a"/>
      </w:pPr>
      <w:bookmarkStart w:id="3" w:name="_Toc532190810"/>
      <w:bookmarkStart w:id="4" w:name="_Toc87213892"/>
      <w:r w:rsidRPr="00A65D0F">
        <w:t xml:space="preserve">Краткая </w:t>
      </w:r>
      <w:r w:rsidRPr="007843B1">
        <w:t>характеристика</w:t>
      </w:r>
      <w:r w:rsidRPr="00A65D0F">
        <w:t xml:space="preserve"> объекта</w:t>
      </w:r>
      <w:bookmarkEnd w:id="3"/>
      <w:bookmarkEnd w:id="4"/>
      <w:r w:rsidRPr="00A65D0F">
        <w:t xml:space="preserve"> </w:t>
      </w:r>
    </w:p>
    <w:p w14:paraId="3EC2ACC5" w14:textId="77777777" w:rsidR="00407EA7" w:rsidRPr="008D6C17" w:rsidRDefault="00407EA7" w:rsidP="00407EA7">
      <w:pPr>
        <w:pStyle w:val="13"/>
      </w:pPr>
      <w:r w:rsidRPr="008D6C17">
        <w:t>Объект состоит из восьми жилых корпусов, размещаемых на общей одноэтажной подземной автостоянке.</w:t>
      </w:r>
    </w:p>
    <w:p w14:paraId="4D6ACD52" w14:textId="7DE48349" w:rsidR="00407EA7" w:rsidRPr="003A1179" w:rsidRDefault="00407EA7" w:rsidP="00407EA7">
      <w:pPr>
        <w:pStyle w:val="13"/>
      </w:pPr>
      <w:r w:rsidRPr="003A1179">
        <w:t xml:space="preserve"> Корпус 20.1 - 25-этажный</w:t>
      </w:r>
      <w:r w:rsidR="009C4B80" w:rsidRPr="003A1179">
        <w:t xml:space="preserve"> односекционный</w:t>
      </w:r>
      <w:r w:rsidRPr="003A1179">
        <w:t xml:space="preserve"> жилой корпус </w:t>
      </w:r>
      <w:r w:rsidR="00A41B76" w:rsidRPr="003A1179">
        <w:t>высотой не более 75 м.</w:t>
      </w:r>
    </w:p>
    <w:p w14:paraId="15538EC5" w14:textId="078EA37A" w:rsidR="00407EA7" w:rsidRPr="003A1179" w:rsidRDefault="00407EA7" w:rsidP="00407EA7">
      <w:pPr>
        <w:pStyle w:val="13"/>
      </w:pPr>
      <w:r w:rsidRPr="003A1179">
        <w:t xml:space="preserve"> Корпус 20.2</w:t>
      </w:r>
      <w:r w:rsidR="000251D1" w:rsidRPr="003A1179">
        <w:t xml:space="preserve"> – жилой корпус</w:t>
      </w:r>
      <w:r w:rsidR="00C80B9D" w:rsidRPr="003A1179">
        <w:t xml:space="preserve"> высотой не более 55 м,</w:t>
      </w:r>
      <w:r w:rsidR="000251D1" w:rsidRPr="003A1179">
        <w:t xml:space="preserve"> </w:t>
      </w:r>
      <w:r w:rsidRPr="003A1179">
        <w:t>состо</w:t>
      </w:r>
      <w:r w:rsidR="00C80B9D" w:rsidRPr="003A1179">
        <w:t>ящий</w:t>
      </w:r>
      <w:r w:rsidRPr="003A1179">
        <w:t xml:space="preserve"> из двух секций: 1-я секция состоит из 18 этажей, 2-я из 17 </w:t>
      </w:r>
      <w:r w:rsidR="00A14AB8" w:rsidRPr="003A1179">
        <w:t>этажей</w:t>
      </w:r>
      <w:r w:rsidR="00C80B9D" w:rsidRPr="003A1179">
        <w:t>.</w:t>
      </w:r>
    </w:p>
    <w:p w14:paraId="4198D616" w14:textId="72612508" w:rsidR="00407EA7" w:rsidRPr="003A1179" w:rsidRDefault="00407EA7" w:rsidP="00407EA7">
      <w:pPr>
        <w:pStyle w:val="13"/>
      </w:pPr>
      <w:r w:rsidRPr="003A1179">
        <w:t xml:space="preserve"> Корпус 20.3 - 24-этажный</w:t>
      </w:r>
      <w:r w:rsidR="009C4B80" w:rsidRPr="003A1179">
        <w:t xml:space="preserve"> односекционный</w:t>
      </w:r>
      <w:r w:rsidRPr="003A1179">
        <w:t xml:space="preserve"> жилой корпус </w:t>
      </w:r>
      <w:r w:rsidR="00A41B76" w:rsidRPr="003A1179">
        <w:t>высотой не более 75 м.</w:t>
      </w:r>
    </w:p>
    <w:p w14:paraId="1F59DE83" w14:textId="514F0C3E" w:rsidR="00407EA7" w:rsidRPr="003A1179" w:rsidRDefault="00407EA7" w:rsidP="00407EA7">
      <w:pPr>
        <w:pStyle w:val="13"/>
      </w:pPr>
      <w:r w:rsidRPr="003A1179">
        <w:t xml:space="preserve">Корпус 20.4 - 17-этажный </w:t>
      </w:r>
      <w:r w:rsidR="009C4B80" w:rsidRPr="003A1179">
        <w:t xml:space="preserve">односекционный </w:t>
      </w:r>
      <w:r w:rsidRPr="003A1179">
        <w:t xml:space="preserve">жилой корпус </w:t>
      </w:r>
      <w:r w:rsidR="00A41B76" w:rsidRPr="003A1179">
        <w:t xml:space="preserve">высотой не более 55 м. </w:t>
      </w:r>
    </w:p>
    <w:p w14:paraId="55BA1D3B" w14:textId="5F9A7DBF" w:rsidR="00407EA7" w:rsidRPr="003A1179" w:rsidRDefault="00407EA7" w:rsidP="00407EA7">
      <w:pPr>
        <w:pStyle w:val="13"/>
      </w:pPr>
      <w:r w:rsidRPr="003A1179">
        <w:t xml:space="preserve">Корпус 20.5 - 24-этажный </w:t>
      </w:r>
      <w:r w:rsidR="009C4B80" w:rsidRPr="003A1179">
        <w:t xml:space="preserve">односекционный </w:t>
      </w:r>
      <w:r w:rsidRPr="003A1179">
        <w:t xml:space="preserve">жилой корпус </w:t>
      </w:r>
      <w:r w:rsidR="00A41B76" w:rsidRPr="003A1179">
        <w:t>высотой не более 75 м.</w:t>
      </w:r>
    </w:p>
    <w:p w14:paraId="31AAE23D" w14:textId="749421C3" w:rsidR="009C4B80" w:rsidRPr="003A1179" w:rsidRDefault="00407EA7" w:rsidP="00407EA7">
      <w:pPr>
        <w:pStyle w:val="13"/>
      </w:pPr>
      <w:r w:rsidRPr="003A1179">
        <w:t xml:space="preserve">Корпус 20.6 </w:t>
      </w:r>
      <w:r w:rsidR="000251D1" w:rsidRPr="003A1179">
        <w:t>–жилой корпус</w:t>
      </w:r>
      <w:r w:rsidR="00C80B9D" w:rsidRPr="003A1179">
        <w:t xml:space="preserve"> высотой не более 55 м,</w:t>
      </w:r>
      <w:r w:rsidR="000251D1" w:rsidRPr="003A1179">
        <w:t xml:space="preserve"> </w:t>
      </w:r>
      <w:r w:rsidRPr="003A1179">
        <w:t>состо</w:t>
      </w:r>
      <w:r w:rsidR="00C80B9D" w:rsidRPr="003A1179">
        <w:t>ящий</w:t>
      </w:r>
      <w:r w:rsidRPr="003A1179">
        <w:t xml:space="preserve"> из трех секций: 1-я секция состоит из 18 этажей, 2-я и 3-я из 17 </w:t>
      </w:r>
      <w:r w:rsidR="00760F53" w:rsidRPr="003A1179">
        <w:t>этажей</w:t>
      </w:r>
      <w:r w:rsidR="003A1179" w:rsidRPr="003A1179">
        <w:t>.</w:t>
      </w:r>
    </w:p>
    <w:p w14:paraId="600051E0" w14:textId="534CBF8C" w:rsidR="00407EA7" w:rsidRPr="003A1179" w:rsidRDefault="00407EA7" w:rsidP="00407EA7">
      <w:pPr>
        <w:pStyle w:val="13"/>
      </w:pPr>
      <w:r w:rsidRPr="003A1179">
        <w:t>Корпус 20.7 – 25-</w:t>
      </w:r>
      <w:r w:rsidR="003874CC" w:rsidRPr="003A1179">
        <w:t>этажный секционный жилой корпус высотой</w:t>
      </w:r>
      <w:r w:rsidRPr="003A1179">
        <w:t xml:space="preserve"> не более 75 м.</w:t>
      </w:r>
    </w:p>
    <w:p w14:paraId="69E64764" w14:textId="24CA07EB" w:rsidR="00407EA7" w:rsidRPr="003A1179" w:rsidRDefault="00407EA7" w:rsidP="00407EA7">
      <w:pPr>
        <w:pStyle w:val="13"/>
      </w:pPr>
      <w:r w:rsidRPr="003A1179">
        <w:t xml:space="preserve">Корпус 20.8 - 18-этажный </w:t>
      </w:r>
      <w:r w:rsidR="00A14AB8" w:rsidRPr="003A1179">
        <w:t xml:space="preserve">односекционный </w:t>
      </w:r>
      <w:r w:rsidRPr="003A1179">
        <w:t>жилой корпус</w:t>
      </w:r>
      <w:r w:rsidR="00A14AB8" w:rsidRPr="003A1179">
        <w:t xml:space="preserve"> высотой не более 55 м.</w:t>
      </w:r>
    </w:p>
    <w:p w14:paraId="460713EF" w14:textId="3B43A1D9" w:rsidR="00760F53" w:rsidRPr="003A1179" w:rsidRDefault="00A14AB8" w:rsidP="00A14AB8">
      <w:pPr>
        <w:pStyle w:val="13"/>
      </w:pPr>
      <w:r w:rsidRPr="003A1179">
        <w:t>Между Корпусами 20.1, 20.7, 20.8 и Корпусами 20.</w:t>
      </w:r>
      <w:r w:rsidR="00760F53" w:rsidRPr="003A1179">
        <w:t>4</w:t>
      </w:r>
      <w:r w:rsidRPr="003A1179">
        <w:t>, 20.</w:t>
      </w:r>
      <w:r w:rsidR="00760F53" w:rsidRPr="003A1179">
        <w:t xml:space="preserve">5, предусматриваются встроенно-пристроенные одноэтажные части с размещением в них </w:t>
      </w:r>
      <w:r w:rsidR="003A1179" w:rsidRPr="003A1179">
        <w:t xml:space="preserve">общественных </w:t>
      </w:r>
      <w:r w:rsidR="00760F53" w:rsidRPr="003A1179">
        <w:t>помещений</w:t>
      </w:r>
      <w:r w:rsidR="003A1179" w:rsidRPr="003A1179">
        <w:t xml:space="preserve"> без конкретной технологии</w:t>
      </w:r>
      <w:r w:rsidR="00760F53" w:rsidRPr="003A1179">
        <w:t>.</w:t>
      </w:r>
    </w:p>
    <w:p w14:paraId="11119B1F" w14:textId="5D673C46" w:rsidR="00A14AB8" w:rsidRPr="003A1179" w:rsidRDefault="00A14AB8" w:rsidP="00760F53">
      <w:pPr>
        <w:pStyle w:val="13"/>
        <w:numPr>
          <w:ilvl w:val="0"/>
          <w:numId w:val="0"/>
        </w:numPr>
        <w:ind w:left="568"/>
      </w:pPr>
      <w:r w:rsidRPr="003A1179">
        <w:t xml:space="preserve"> </w:t>
      </w:r>
      <w:r w:rsidR="00760F53" w:rsidRPr="003A1179">
        <w:t xml:space="preserve">Между корпусами 20.3 </w:t>
      </w:r>
      <w:r w:rsidRPr="003A1179">
        <w:t>и 20.</w:t>
      </w:r>
      <w:r w:rsidR="00760F53" w:rsidRPr="003A1179">
        <w:t>4</w:t>
      </w:r>
      <w:r w:rsidRPr="003A1179">
        <w:t>, предусматриваются надземная часть рампы автостоянки.</w:t>
      </w:r>
    </w:p>
    <w:p w14:paraId="3B9F0D15" w14:textId="02AB60EC" w:rsidR="00407EA7" w:rsidRPr="003A1179" w:rsidRDefault="00407EA7" w:rsidP="00407EA7">
      <w:pPr>
        <w:pStyle w:val="13"/>
      </w:pPr>
      <w:r w:rsidRPr="003A1179">
        <w:t>В подземном этаже размещается автостоянка, технические помещения.</w:t>
      </w:r>
      <w:r w:rsidR="009C4B80" w:rsidRPr="003A1179">
        <w:t xml:space="preserve"> Площадь подземного этажа </w:t>
      </w:r>
      <w:r w:rsidR="000251D1" w:rsidRPr="003A1179">
        <w:t xml:space="preserve">в пределах пожарного отсека </w:t>
      </w:r>
      <w:r w:rsidR="009C4B80" w:rsidRPr="003A1179">
        <w:t>предусматривается не более</w:t>
      </w:r>
      <w:r w:rsidR="000251D1" w:rsidRPr="003A1179">
        <w:t xml:space="preserve"> 3000</w:t>
      </w:r>
      <w:r w:rsidR="009C4B80" w:rsidRPr="003A1179">
        <w:t xml:space="preserve"> м</w:t>
      </w:r>
      <w:r w:rsidR="009C4B80" w:rsidRPr="003A1179">
        <w:rPr>
          <w:vertAlign w:val="superscript"/>
        </w:rPr>
        <w:t>2</w:t>
      </w:r>
      <w:r w:rsidR="009C4B80" w:rsidRPr="003A1179">
        <w:t>.</w:t>
      </w:r>
    </w:p>
    <w:p w14:paraId="4C796609" w14:textId="5B6907EB" w:rsidR="00407EA7" w:rsidRPr="003A1179" w:rsidRDefault="00407EA7" w:rsidP="00407EA7">
      <w:pPr>
        <w:pStyle w:val="13"/>
      </w:pPr>
      <w:r w:rsidRPr="003A1179">
        <w:t xml:space="preserve"> На первом этаже размещаются входные группы в жилые корпуса и встроенно-пристроенные общественные помещения</w:t>
      </w:r>
    </w:p>
    <w:p w14:paraId="60EB6157" w14:textId="77777777" w:rsidR="001D284A" w:rsidRPr="00A65D0F" w:rsidRDefault="00892288" w:rsidP="0092523D">
      <w:pPr>
        <w:pStyle w:val="a"/>
      </w:pPr>
      <w:bookmarkStart w:id="5" w:name="_Toc532190811"/>
      <w:bookmarkStart w:id="6" w:name="_Toc87213893"/>
      <w:r w:rsidRPr="00A65D0F">
        <w:t>Описание системы обеспечения пожарной безопасности объекта</w:t>
      </w:r>
      <w:bookmarkEnd w:id="5"/>
      <w:bookmarkEnd w:id="6"/>
    </w:p>
    <w:p w14:paraId="41022DEF" w14:textId="77777777" w:rsidR="00892288" w:rsidRPr="00847DC1" w:rsidRDefault="00892288" w:rsidP="00B71551">
      <w:pPr>
        <w:pStyle w:val="13"/>
      </w:pPr>
      <w:r w:rsidRPr="00847DC1">
        <w:t xml:space="preserve">Пожарная безопасность объекта обеспечивается системами предотвращения пожара и противопожарной </w:t>
      </w:r>
      <w:r w:rsidRPr="00B71551">
        <w:t>защиты</w:t>
      </w:r>
      <w:r w:rsidRPr="00847DC1">
        <w:t>, в том числе организационно-техническими мероприятиями.</w:t>
      </w:r>
    </w:p>
    <w:p w14:paraId="0BA8EFD0" w14:textId="77777777" w:rsidR="00892288" w:rsidRPr="00847DC1" w:rsidRDefault="00892288" w:rsidP="00B71551">
      <w:pPr>
        <w:pStyle w:val="13"/>
      </w:pPr>
      <w:r w:rsidRPr="00847DC1">
        <w:t>Системы пожарной безопасности обеспечивают безопасность людей при пожаре. Объект оборудуется системами пожарной безопасности, направленными на предотвращение воздействия на людей опасных факторов пожара, в том числе их вторичных проявлений.</w:t>
      </w:r>
    </w:p>
    <w:p w14:paraId="6B04A4B3" w14:textId="77777777" w:rsidR="00892288" w:rsidRDefault="00892288" w:rsidP="00B71551">
      <w:pPr>
        <w:pStyle w:val="13"/>
      </w:pPr>
      <w:r>
        <w:t xml:space="preserve">Опасными факторами, </w:t>
      </w:r>
      <w:r w:rsidRPr="00A1235F">
        <w:t xml:space="preserve">воздействующими на людей (п.1, статья 9 </w:t>
      </w:r>
      <w:r>
        <w:t>№</w:t>
      </w:r>
      <w:r w:rsidRPr="00A1235F">
        <w:t>123-ФЗ), являются</w:t>
      </w:r>
      <w:r>
        <w:t>:</w:t>
      </w:r>
    </w:p>
    <w:p w14:paraId="2C2F5254" w14:textId="77777777" w:rsidR="00892288" w:rsidRPr="00465392" w:rsidRDefault="00892288" w:rsidP="00F70B34">
      <w:pPr>
        <w:pStyle w:val="15"/>
        <w:ind w:left="0" w:firstLine="567"/>
      </w:pPr>
      <w:r w:rsidRPr="00465392">
        <w:t>пламя и искры;</w:t>
      </w:r>
    </w:p>
    <w:p w14:paraId="2E761830" w14:textId="77777777" w:rsidR="00892288" w:rsidRPr="00465392" w:rsidRDefault="00892288" w:rsidP="00F70B34">
      <w:pPr>
        <w:pStyle w:val="15"/>
        <w:ind w:left="0" w:firstLine="567"/>
      </w:pPr>
      <w:r w:rsidRPr="00465392">
        <w:t>тепловой поток;</w:t>
      </w:r>
    </w:p>
    <w:p w14:paraId="038AC1B5" w14:textId="77777777" w:rsidR="00892288" w:rsidRPr="00465392" w:rsidRDefault="00892288" w:rsidP="00F70B34">
      <w:pPr>
        <w:pStyle w:val="15"/>
        <w:ind w:left="0" w:firstLine="567"/>
      </w:pPr>
      <w:r w:rsidRPr="00465392">
        <w:t>повышенная температура окружающей среды;</w:t>
      </w:r>
    </w:p>
    <w:p w14:paraId="7D35EF2D" w14:textId="77777777" w:rsidR="00892288" w:rsidRPr="00465392" w:rsidRDefault="00892288" w:rsidP="00F70B34">
      <w:pPr>
        <w:pStyle w:val="15"/>
        <w:ind w:left="0" w:firstLine="567"/>
      </w:pPr>
      <w:r w:rsidRPr="00465392">
        <w:t>токсичные продукты горения и термического разложения;</w:t>
      </w:r>
    </w:p>
    <w:p w14:paraId="19259AEB" w14:textId="77777777" w:rsidR="00892288" w:rsidRPr="00465392" w:rsidRDefault="00892288" w:rsidP="00F70B34">
      <w:pPr>
        <w:pStyle w:val="15"/>
        <w:ind w:left="0" w:firstLine="567"/>
      </w:pPr>
      <w:r w:rsidRPr="00465392">
        <w:lastRenderedPageBreak/>
        <w:t>дым;</w:t>
      </w:r>
    </w:p>
    <w:p w14:paraId="52B4EFBA" w14:textId="77777777" w:rsidR="00892288" w:rsidRPr="00465392" w:rsidRDefault="00892288" w:rsidP="00F70B34">
      <w:pPr>
        <w:pStyle w:val="15"/>
        <w:ind w:left="0" w:firstLine="567"/>
      </w:pPr>
      <w:r w:rsidRPr="00465392">
        <w:t xml:space="preserve">пониженная концентрация кислорода. </w:t>
      </w:r>
    </w:p>
    <w:p w14:paraId="025DA1EB" w14:textId="77777777" w:rsidR="00892288" w:rsidRDefault="00892288" w:rsidP="00B71551">
      <w:pPr>
        <w:pStyle w:val="13"/>
      </w:pPr>
      <w:r>
        <w:t>К вторичным проявлениям опасных факторов относятся:</w:t>
      </w:r>
    </w:p>
    <w:p w14:paraId="5D1964B3" w14:textId="77777777" w:rsidR="00892288" w:rsidRDefault="00892288" w:rsidP="00F70B34">
      <w:pPr>
        <w:pStyle w:val="15"/>
        <w:ind w:left="0" w:firstLine="567"/>
      </w:pPr>
      <w:r>
        <w:t xml:space="preserve">осколки, </w:t>
      </w:r>
      <w:r w:rsidRPr="00A1235F">
        <w:t>части разрушившихся аппаратов, агрегатов, установок, конструкций</w:t>
      </w:r>
      <w:r>
        <w:t>;</w:t>
      </w:r>
    </w:p>
    <w:p w14:paraId="323906F0" w14:textId="77777777" w:rsidR="00892288" w:rsidRDefault="00892288" w:rsidP="00F70B34">
      <w:pPr>
        <w:pStyle w:val="15"/>
        <w:ind w:left="0" w:firstLine="567"/>
      </w:pPr>
      <w:r>
        <w:t xml:space="preserve">радиоактивные и </w:t>
      </w:r>
      <w:r w:rsidRPr="00A1235F">
        <w:t>токсичные вещества и материалы, вышедшие из разрушенных аппаратов и установок</w:t>
      </w:r>
      <w:r>
        <w:t>;</w:t>
      </w:r>
    </w:p>
    <w:p w14:paraId="50CC02D9" w14:textId="77777777" w:rsidR="00892288" w:rsidRDefault="00892288" w:rsidP="00F70B34">
      <w:pPr>
        <w:pStyle w:val="15"/>
        <w:ind w:left="0" w:firstLine="567"/>
      </w:pPr>
      <w:r>
        <w:t xml:space="preserve">электрический </w:t>
      </w:r>
      <w:r w:rsidRPr="00A1235F">
        <w:t>ток, возникший в результате выноса высокого напряжения на токопроводящие части конструкций, аппаратов, агрегатов</w:t>
      </w:r>
      <w:r>
        <w:t>;</w:t>
      </w:r>
    </w:p>
    <w:p w14:paraId="3D961A9F" w14:textId="77777777" w:rsidR="00892288" w:rsidRDefault="00892288" w:rsidP="00F70B34">
      <w:pPr>
        <w:pStyle w:val="15"/>
        <w:ind w:left="0" w:firstLine="567"/>
      </w:pPr>
      <w:r>
        <w:t xml:space="preserve">опасные факторы взрыва, </w:t>
      </w:r>
      <w:r w:rsidRPr="00A1235F">
        <w:t>происшедшего вследствие пожара</w:t>
      </w:r>
      <w:r>
        <w:t>;</w:t>
      </w:r>
    </w:p>
    <w:p w14:paraId="42880CCB" w14:textId="77777777" w:rsidR="00892288" w:rsidRDefault="00892288" w:rsidP="00F70B34">
      <w:pPr>
        <w:pStyle w:val="15"/>
        <w:ind w:left="0" w:firstLine="567"/>
      </w:pPr>
      <w:r>
        <w:t>огнетушащие вещества.</w:t>
      </w:r>
    </w:p>
    <w:p w14:paraId="785FA913" w14:textId="77777777" w:rsidR="00892288" w:rsidRDefault="00892288" w:rsidP="00B71551">
      <w:pPr>
        <w:pStyle w:val="13"/>
      </w:pPr>
      <w:r>
        <w:t xml:space="preserve">Противопожарная защита </w:t>
      </w:r>
      <w:r w:rsidRPr="00A1235F">
        <w:t>обеспечивается</w:t>
      </w:r>
      <w:r>
        <w:t>: организацией, с помощью технических средств, включая автоматические, своевременного оповещения и эвакуации людей;</w:t>
      </w:r>
      <w:r w:rsidRPr="00A1235F">
        <w:t xml:space="preserve"> </w:t>
      </w:r>
      <w:r>
        <w:t xml:space="preserve">устройствами, обеспечивающими ограничение распространения пожара; </w:t>
      </w:r>
      <w:r w:rsidRPr="00A1235F">
        <w:t>применением</w:t>
      </w:r>
      <w:r>
        <w:t>:</w:t>
      </w:r>
    </w:p>
    <w:p w14:paraId="08E63C3C" w14:textId="77777777" w:rsidR="00892288" w:rsidRDefault="00892288" w:rsidP="00F70B34">
      <w:pPr>
        <w:pStyle w:val="15"/>
        <w:ind w:left="0" w:firstLine="567"/>
      </w:pPr>
      <w:r w:rsidRPr="00A1235F">
        <w:t>средств пожаротушения и соответствующих видов пожарной техники</w:t>
      </w:r>
      <w:r>
        <w:t>;</w:t>
      </w:r>
    </w:p>
    <w:p w14:paraId="03A186DE" w14:textId="7A2D81A6" w:rsidR="00892288" w:rsidRDefault="004467B5" w:rsidP="00F70B34">
      <w:pPr>
        <w:pStyle w:val="15"/>
        <w:ind w:left="0" w:firstLine="567"/>
      </w:pPr>
      <w:r>
        <w:t>системой</w:t>
      </w:r>
      <w:r w:rsidR="00892288" w:rsidRPr="00A1235F">
        <w:t xml:space="preserve"> пожарной сигнализации</w:t>
      </w:r>
      <w:r w:rsidR="00892288">
        <w:t>;</w:t>
      </w:r>
    </w:p>
    <w:p w14:paraId="66BFA78C" w14:textId="77777777" w:rsidR="00892288" w:rsidRDefault="00892288" w:rsidP="00F70B34">
      <w:pPr>
        <w:pStyle w:val="15"/>
        <w:ind w:left="0" w:firstLine="567"/>
      </w:pPr>
      <w:r w:rsidRPr="00A1235F">
        <w:t>основных строительных конструкций и материалов, в том числе используемых для облицовок конструкций, с нормированными показателями пожарной опасности</w:t>
      </w:r>
      <w:r>
        <w:t>;</w:t>
      </w:r>
    </w:p>
    <w:p w14:paraId="618B88D7" w14:textId="77777777" w:rsidR="00892288" w:rsidRDefault="00892288" w:rsidP="00F70B34">
      <w:pPr>
        <w:pStyle w:val="15"/>
        <w:ind w:left="0" w:firstLine="567"/>
      </w:pPr>
      <w:r>
        <w:t>пропитки конструкций антипиренами и нанесением на их поверхности огнезащитных красок (составов);</w:t>
      </w:r>
    </w:p>
    <w:p w14:paraId="410D77EC" w14:textId="77777777" w:rsidR="00892288" w:rsidRDefault="00892288" w:rsidP="00F70B34">
      <w:pPr>
        <w:pStyle w:val="15"/>
        <w:ind w:left="0" w:firstLine="567"/>
      </w:pPr>
      <w:r>
        <w:t>средств коллективной и индивидуальной защиты людей от опасных факторов пожара;</w:t>
      </w:r>
    </w:p>
    <w:p w14:paraId="3CBE6E14" w14:textId="77777777" w:rsidR="00892288" w:rsidRDefault="00892288" w:rsidP="00F70B34">
      <w:pPr>
        <w:pStyle w:val="15"/>
        <w:ind w:left="0" w:firstLine="567"/>
      </w:pPr>
      <w:r>
        <w:t>средств противодымной защиты.</w:t>
      </w:r>
    </w:p>
    <w:p w14:paraId="7091CAD5" w14:textId="77777777" w:rsidR="00892288" w:rsidRDefault="00892288" w:rsidP="00B71551">
      <w:pPr>
        <w:pStyle w:val="13"/>
      </w:pPr>
      <w:r>
        <w:t xml:space="preserve">Ограничение распространения пожара за пределы </w:t>
      </w:r>
      <w:r w:rsidRPr="00A1235F">
        <w:t>очага пожара достигается применением следующих способов</w:t>
      </w:r>
      <w:r>
        <w:t>:</w:t>
      </w:r>
    </w:p>
    <w:p w14:paraId="241F37DB" w14:textId="77777777" w:rsidR="00892288" w:rsidRDefault="00892288" w:rsidP="00F70B34">
      <w:pPr>
        <w:pStyle w:val="15"/>
        <w:ind w:left="0" w:firstLine="567"/>
      </w:pPr>
      <w:r>
        <w:t>устройством противопожарных преград;</w:t>
      </w:r>
    </w:p>
    <w:p w14:paraId="5CAE8461" w14:textId="77777777" w:rsidR="00892288" w:rsidRDefault="00892288" w:rsidP="00F70B34">
      <w:pPr>
        <w:pStyle w:val="15"/>
        <w:ind w:left="0" w:firstLine="567"/>
      </w:pPr>
      <w:r>
        <w:t>установлением</w:t>
      </w:r>
      <w:r w:rsidRPr="009F19A0">
        <w:t xml:space="preserve"> </w:t>
      </w:r>
      <w:r w:rsidRPr="00A1235F">
        <w:t>предельно допустимых площадей противопожарных отсеков, а также этажности и высоты зданий и сооружений</w:t>
      </w:r>
      <w:r>
        <w:t>;</w:t>
      </w:r>
    </w:p>
    <w:p w14:paraId="2E196371" w14:textId="77777777" w:rsidR="00892288" w:rsidRDefault="00892288" w:rsidP="00F70B34">
      <w:pPr>
        <w:pStyle w:val="15"/>
        <w:ind w:left="0" w:firstLine="567"/>
      </w:pPr>
      <w:r>
        <w:t xml:space="preserve">устройством аварийного отключения </w:t>
      </w:r>
      <w:r w:rsidRPr="00A1235F">
        <w:t>и переключения установок и коммуникаций</w:t>
      </w:r>
      <w:r>
        <w:t>;</w:t>
      </w:r>
    </w:p>
    <w:p w14:paraId="1F08B69A" w14:textId="77777777" w:rsidR="00892288" w:rsidRDefault="00892288" w:rsidP="00F70B34">
      <w:pPr>
        <w:pStyle w:val="15"/>
        <w:ind w:left="0" w:firstLine="567"/>
      </w:pPr>
      <w:r>
        <w:t xml:space="preserve">применением средств, предотвращающих или </w:t>
      </w:r>
      <w:r w:rsidRPr="00A1235F">
        <w:t>ограничивающих разлив и растекание жидкостей при пожаре</w:t>
      </w:r>
      <w:r>
        <w:t>;</w:t>
      </w:r>
    </w:p>
    <w:p w14:paraId="2C51EF8A" w14:textId="77777777" w:rsidR="00892288" w:rsidRDefault="00892288" w:rsidP="00F70B34">
      <w:pPr>
        <w:pStyle w:val="15"/>
        <w:ind w:left="0" w:firstLine="567"/>
      </w:pPr>
      <w:r>
        <w:t xml:space="preserve">применением </w:t>
      </w:r>
      <w:proofErr w:type="spellStart"/>
      <w:r>
        <w:t>огнепреграждающих</w:t>
      </w:r>
      <w:proofErr w:type="spellEnd"/>
      <w:r>
        <w:t xml:space="preserve"> устройств в оборудовании.</w:t>
      </w:r>
    </w:p>
    <w:p w14:paraId="5E5F4072" w14:textId="77777777" w:rsidR="00892288" w:rsidRDefault="00892288" w:rsidP="00B71551">
      <w:pPr>
        <w:pStyle w:val="13"/>
      </w:pPr>
      <w:r>
        <w:t xml:space="preserve">Объемно-планировочные и технические решения на объекте выполняются </w:t>
      </w:r>
      <w:r w:rsidRPr="00A1235F">
        <w:t>таким образом, чтобы эвакуация людей из него была завершена до наступления предельно допустимых значений опасных факторов пожара</w:t>
      </w:r>
      <w:r>
        <w:t>.</w:t>
      </w:r>
    </w:p>
    <w:p w14:paraId="073841EA" w14:textId="77777777" w:rsidR="00892288" w:rsidRDefault="00892288" w:rsidP="00B71551">
      <w:pPr>
        <w:pStyle w:val="13"/>
      </w:pPr>
      <w:r>
        <w:t>Эвакуация обеспечивается:</w:t>
      </w:r>
    </w:p>
    <w:p w14:paraId="14456216" w14:textId="77777777" w:rsidR="00892288" w:rsidRDefault="00892288" w:rsidP="00F70B34">
      <w:pPr>
        <w:pStyle w:val="15"/>
        <w:ind w:left="0" w:firstLine="567"/>
      </w:pPr>
      <w:r>
        <w:t xml:space="preserve">соответствующим </w:t>
      </w:r>
      <w:r w:rsidRPr="00A1235F">
        <w:t>количеством, размерами, и конструктивным исполнением эвакуационных путей и выходов</w:t>
      </w:r>
      <w:r>
        <w:t>;</w:t>
      </w:r>
    </w:p>
    <w:p w14:paraId="44D0A2AF" w14:textId="77777777" w:rsidR="00892288" w:rsidRDefault="00892288" w:rsidP="00F70B34">
      <w:pPr>
        <w:pStyle w:val="15"/>
        <w:ind w:left="0" w:firstLine="567"/>
      </w:pPr>
      <w:r>
        <w:t xml:space="preserve">возможностью </w:t>
      </w:r>
      <w:r w:rsidRPr="00A1235F">
        <w:t>беспрепятственного движения людей по эвакуационным путям</w:t>
      </w:r>
      <w:r>
        <w:t>;</w:t>
      </w:r>
    </w:p>
    <w:p w14:paraId="12FDF25D" w14:textId="77777777" w:rsidR="00892288" w:rsidRDefault="00892288" w:rsidP="00F70B34">
      <w:pPr>
        <w:pStyle w:val="15"/>
        <w:ind w:left="0" w:firstLine="567"/>
      </w:pPr>
      <w:r>
        <w:t xml:space="preserve">при необходимости </w:t>
      </w:r>
      <w:r w:rsidRPr="00A1235F">
        <w:t>управлением движения людей по эвакуационным путям (световые указатели, звуковое и речевое оповещение и т.</w:t>
      </w:r>
      <w:r>
        <w:t>п.).</w:t>
      </w:r>
    </w:p>
    <w:p w14:paraId="334784A5" w14:textId="77777777" w:rsidR="00892288" w:rsidRDefault="00892288" w:rsidP="00B71551">
      <w:pPr>
        <w:pStyle w:val="13"/>
      </w:pPr>
      <w:r>
        <w:t xml:space="preserve">Система противодымной защиты </w:t>
      </w:r>
      <w:r w:rsidRPr="00A1235F">
        <w:t>объекта обеспечивает</w:t>
      </w:r>
      <w:r>
        <w:t xml:space="preserve"> </w:t>
      </w:r>
      <w:proofErr w:type="spellStart"/>
      <w:r w:rsidRPr="00A1235F">
        <w:t>незадымляемость</w:t>
      </w:r>
      <w:proofErr w:type="spellEnd"/>
      <w:r w:rsidRPr="00A1235F">
        <w:t>, снижение температуры и удаление продуктов горения и термического разложения на путях эвакуации в течение времени, достаточного для эвакуации людей и (или) коллективную защиту людей</w:t>
      </w:r>
      <w:r>
        <w:t>.</w:t>
      </w:r>
    </w:p>
    <w:p w14:paraId="59B883E2" w14:textId="77777777" w:rsidR="00892288" w:rsidRDefault="00892288" w:rsidP="00B71551">
      <w:pPr>
        <w:pStyle w:val="13"/>
      </w:pPr>
      <w:r>
        <w:t xml:space="preserve">Объект обеспечивается </w:t>
      </w:r>
      <w:r w:rsidRPr="00A1235F">
        <w:t>своевременным оповещением людей и сигнализацией о пожаре в его начальной стадии техническими или организационными средствами</w:t>
      </w:r>
      <w:r>
        <w:t xml:space="preserve">. </w:t>
      </w:r>
    </w:p>
    <w:p w14:paraId="16A85C0E" w14:textId="21394910" w:rsidR="00892288" w:rsidRDefault="00892288" w:rsidP="00B71551">
      <w:pPr>
        <w:pStyle w:val="13"/>
      </w:pPr>
      <w:r>
        <w:t xml:space="preserve">Предусматриваются </w:t>
      </w:r>
      <w:r w:rsidRPr="00A1235F">
        <w:t>технические средства (лестничные клетки, противопожарные стены, пожарные лестницы, аварийные люки и т. п.), имеющие устойчивость при пожаре и огнестойкость конструкций не менее времени, необходимого для спасения людей и тушения пожара</w:t>
      </w:r>
      <w:r>
        <w:t>.</w:t>
      </w:r>
    </w:p>
    <w:p w14:paraId="2DB4B96A" w14:textId="7FB8739D" w:rsidR="004136DB" w:rsidRDefault="004136DB" w:rsidP="004136DB">
      <w:pPr>
        <w:pStyle w:val="13"/>
        <w:numPr>
          <w:ilvl w:val="0"/>
          <w:numId w:val="0"/>
        </w:numPr>
        <w:ind w:left="568"/>
      </w:pPr>
    </w:p>
    <w:p w14:paraId="6238574D" w14:textId="77777777" w:rsidR="004136DB" w:rsidRDefault="004136DB" w:rsidP="004136DB">
      <w:pPr>
        <w:pStyle w:val="13"/>
        <w:numPr>
          <w:ilvl w:val="0"/>
          <w:numId w:val="0"/>
        </w:numPr>
        <w:ind w:left="568"/>
      </w:pPr>
    </w:p>
    <w:p w14:paraId="53E04E97" w14:textId="77777777" w:rsidR="00892288" w:rsidRPr="00A65D0F" w:rsidRDefault="00892288" w:rsidP="0092523D">
      <w:pPr>
        <w:pStyle w:val="a"/>
      </w:pPr>
      <w:bookmarkStart w:id="7" w:name="_Toc532190812"/>
      <w:bookmarkStart w:id="8" w:name="_Toc87213894"/>
      <w:r w:rsidRPr="00A65D0F">
        <w:lastRenderedPageBreak/>
        <w:t>Обоснование противопожарных расстояний между зданиями, сооружениями и наружными установками, обеспечивающих пожарную безопасность объекта</w:t>
      </w:r>
      <w:bookmarkEnd w:id="7"/>
      <w:bookmarkEnd w:id="8"/>
    </w:p>
    <w:p w14:paraId="5F33D7F6" w14:textId="4668582E" w:rsidR="00892288" w:rsidRPr="004D7FED" w:rsidRDefault="00892288" w:rsidP="00B71551">
      <w:pPr>
        <w:pStyle w:val="13"/>
      </w:pPr>
      <w:r w:rsidRPr="004D7FED">
        <w:t xml:space="preserve">Генеральная планировка выполнена в соответствии с требованиями №123-ФЗ, </w:t>
      </w:r>
      <w:r w:rsidR="007E5A18" w:rsidRPr="004D7FED">
        <w:br/>
      </w:r>
      <w:r w:rsidRPr="004D7FED">
        <w:t>СП 4.13130.2013</w:t>
      </w:r>
      <w:r w:rsidR="004467B5" w:rsidRPr="004D7FED">
        <w:t>.</w:t>
      </w:r>
    </w:p>
    <w:p w14:paraId="62F0E1CA" w14:textId="77777777" w:rsidR="00892288" w:rsidRPr="004D7FED" w:rsidRDefault="00892288" w:rsidP="00B71551">
      <w:pPr>
        <w:pStyle w:val="13"/>
      </w:pPr>
      <w:r w:rsidRPr="004D7FED">
        <w:t xml:space="preserve">Противопожарные разрывы между зданиями и сооружениями соответствуют действующим требованиям пожарной безопасности и обеспечивают нераспространение пожара на соседние здания, сооружения. </w:t>
      </w:r>
    </w:p>
    <w:p w14:paraId="4E12F207" w14:textId="7CE2F7FC" w:rsidR="00892288" w:rsidRPr="004D7FED" w:rsidRDefault="00892288" w:rsidP="00B71551">
      <w:pPr>
        <w:pStyle w:val="13"/>
      </w:pPr>
      <w:r w:rsidRPr="004D7FED">
        <w:t>Противопожарные расстояния от объекта до ближайших зданий городской застройки (жилых, общественных и производственных (складских) зданий) предусмотрены согласно п.</w:t>
      </w:r>
      <w:r w:rsidR="00FD5C55" w:rsidRPr="004D7FED">
        <w:t xml:space="preserve"> </w:t>
      </w:r>
      <w:r w:rsidRPr="004D7FED">
        <w:t xml:space="preserve">4.3 </w:t>
      </w:r>
      <w:r w:rsidR="00FD5C55" w:rsidRPr="004D7FED">
        <w:br/>
      </w:r>
      <w:r w:rsidRPr="004D7FED">
        <w:t>СП 4.13130.2013, приведены в таблице 1.</w:t>
      </w:r>
    </w:p>
    <w:p w14:paraId="47DBC2BF" w14:textId="77777777" w:rsidR="00892288" w:rsidRPr="004D7FED" w:rsidRDefault="00892288" w:rsidP="00BB4688">
      <w:pPr>
        <w:pStyle w:val="aff1"/>
      </w:pPr>
      <w:r w:rsidRPr="004D7FED">
        <w:t>Таблица 1</w:t>
      </w:r>
    </w:p>
    <w:tbl>
      <w:tblPr>
        <w:tblW w:w="9923" w:type="dxa"/>
        <w:tblInd w:w="74" w:type="dxa"/>
        <w:shd w:val="clear" w:color="auto" w:fill="FFFFFF"/>
        <w:tblLayout w:type="fixed"/>
        <w:tblCellMar>
          <w:left w:w="0" w:type="dxa"/>
          <w:right w:w="0" w:type="dxa"/>
        </w:tblCellMar>
        <w:tblLook w:val="04A0" w:firstRow="1" w:lastRow="0" w:firstColumn="1" w:lastColumn="0" w:noHBand="0" w:noVBand="1"/>
      </w:tblPr>
      <w:tblGrid>
        <w:gridCol w:w="3119"/>
        <w:gridCol w:w="1843"/>
        <w:gridCol w:w="1701"/>
        <w:gridCol w:w="1629"/>
        <w:gridCol w:w="1631"/>
      </w:tblGrid>
      <w:tr w:rsidR="004D7FED" w:rsidRPr="004D7FED" w14:paraId="78C9D89C" w14:textId="77777777" w:rsidTr="00176E9B">
        <w:trPr>
          <w:trHeight w:val="526"/>
        </w:trPr>
        <w:tc>
          <w:tcPr>
            <w:tcW w:w="3119" w:type="dxa"/>
            <w:vMerge w:val="restart"/>
            <w:tcBorders>
              <w:top w:val="single" w:sz="4" w:space="0" w:color="000000"/>
              <w:left w:val="single" w:sz="4" w:space="0" w:color="000000"/>
              <w:right w:val="single" w:sz="4" w:space="0" w:color="000000"/>
            </w:tcBorders>
            <w:shd w:val="clear" w:color="auto" w:fill="FFFFFF"/>
            <w:tcMar>
              <w:top w:w="0" w:type="dxa"/>
              <w:left w:w="74" w:type="dxa"/>
              <w:bottom w:w="0" w:type="dxa"/>
              <w:right w:w="74" w:type="dxa"/>
            </w:tcMar>
            <w:vAlign w:val="center"/>
            <w:hideMark/>
          </w:tcPr>
          <w:p w14:paraId="54CAE8CF" w14:textId="77777777" w:rsidR="00892288" w:rsidRPr="004D7FED" w:rsidRDefault="00892288" w:rsidP="00BB4688">
            <w:pPr>
              <w:pStyle w:val="ae"/>
            </w:pPr>
            <w:r w:rsidRPr="004D7FED">
              <w:t>Функциональное назначение зданий</w:t>
            </w:r>
          </w:p>
        </w:tc>
        <w:tc>
          <w:tcPr>
            <w:tcW w:w="68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74" w:type="dxa"/>
              <w:bottom w:w="0" w:type="dxa"/>
              <w:right w:w="74" w:type="dxa"/>
            </w:tcMar>
            <w:hideMark/>
          </w:tcPr>
          <w:p w14:paraId="07523BB9" w14:textId="77777777" w:rsidR="00892288" w:rsidRPr="004D7FED" w:rsidRDefault="00892288" w:rsidP="00BB4688">
            <w:pPr>
              <w:pStyle w:val="ae"/>
            </w:pPr>
            <w:r w:rsidRPr="004D7FED">
              <w:t>Минимальные расстояния от Объекта до жилых, общественных и производственных (складских) зданий в зависимости от степени огнестойкости и класса конструктивной пожарной опасности, м</w:t>
            </w:r>
          </w:p>
        </w:tc>
      </w:tr>
      <w:tr w:rsidR="004D7FED" w:rsidRPr="004D7FED" w14:paraId="638D0D93" w14:textId="77777777" w:rsidTr="00176E9B">
        <w:trPr>
          <w:trHeight w:val="526"/>
        </w:trPr>
        <w:tc>
          <w:tcPr>
            <w:tcW w:w="3119" w:type="dxa"/>
            <w:vMerge/>
            <w:tcBorders>
              <w:left w:val="single" w:sz="4" w:space="0" w:color="000000"/>
              <w:bottom w:val="single" w:sz="4" w:space="0" w:color="000000"/>
              <w:right w:val="single" w:sz="4" w:space="0" w:color="000000"/>
            </w:tcBorders>
            <w:shd w:val="clear" w:color="auto" w:fill="FFFFFF"/>
            <w:tcMar>
              <w:top w:w="0" w:type="dxa"/>
              <w:left w:w="74" w:type="dxa"/>
              <w:bottom w:w="0" w:type="dxa"/>
              <w:right w:w="74" w:type="dxa"/>
            </w:tcMar>
            <w:hideMark/>
          </w:tcPr>
          <w:p w14:paraId="7287BF8C" w14:textId="77777777" w:rsidR="00892288" w:rsidRPr="004D7FED" w:rsidRDefault="00892288" w:rsidP="00BB4688">
            <w:pPr>
              <w:pStyle w:val="ae"/>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4" w:type="dxa"/>
              <w:bottom w:w="0" w:type="dxa"/>
              <w:right w:w="74" w:type="dxa"/>
            </w:tcMar>
            <w:hideMark/>
          </w:tcPr>
          <w:p w14:paraId="5CCC46D5" w14:textId="77777777" w:rsidR="00892288" w:rsidRPr="004D7FED" w:rsidRDefault="00892288" w:rsidP="00BB4688">
            <w:pPr>
              <w:pStyle w:val="ae"/>
            </w:pPr>
            <w:r w:rsidRPr="004D7FED">
              <w:t>I, II, III</w:t>
            </w:r>
            <w:r w:rsidRPr="004D7FED">
              <w:br/>
              <w:t>С0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74" w:type="dxa"/>
              <w:bottom w:w="0" w:type="dxa"/>
              <w:right w:w="74" w:type="dxa"/>
            </w:tcMar>
            <w:hideMark/>
          </w:tcPr>
          <w:p w14:paraId="23C645A7" w14:textId="77777777" w:rsidR="00892288" w:rsidRPr="004D7FED" w:rsidRDefault="00892288" w:rsidP="00BB4688">
            <w:pPr>
              <w:pStyle w:val="ae"/>
            </w:pPr>
            <w:r w:rsidRPr="004D7FED">
              <w:t>II, III</w:t>
            </w:r>
            <w:r w:rsidRPr="004D7FED">
              <w:br/>
              <w:t>С1</w:t>
            </w:r>
          </w:p>
        </w:tc>
        <w:tc>
          <w:tcPr>
            <w:tcW w:w="1629" w:type="dxa"/>
            <w:tcBorders>
              <w:top w:val="single" w:sz="4" w:space="0" w:color="000000"/>
              <w:left w:val="single" w:sz="4" w:space="0" w:color="000000"/>
              <w:bottom w:val="single" w:sz="4" w:space="0" w:color="000000"/>
              <w:right w:val="single" w:sz="4" w:space="0" w:color="000000"/>
            </w:tcBorders>
            <w:shd w:val="clear" w:color="auto" w:fill="FFFFFF"/>
            <w:tcMar>
              <w:top w:w="0" w:type="dxa"/>
              <w:left w:w="74" w:type="dxa"/>
              <w:bottom w:w="0" w:type="dxa"/>
              <w:right w:w="74" w:type="dxa"/>
            </w:tcMar>
            <w:hideMark/>
          </w:tcPr>
          <w:p w14:paraId="086ADD35" w14:textId="77777777" w:rsidR="00892288" w:rsidRPr="004D7FED" w:rsidRDefault="00892288" w:rsidP="00BB4688">
            <w:pPr>
              <w:pStyle w:val="ae"/>
            </w:pPr>
            <w:r w:rsidRPr="004D7FED">
              <w:t>IV</w:t>
            </w:r>
            <w:r w:rsidRPr="004D7FED">
              <w:br/>
              <w:t>С0, С1</w:t>
            </w:r>
          </w:p>
        </w:tc>
        <w:tc>
          <w:tcPr>
            <w:tcW w:w="1631" w:type="dxa"/>
            <w:tcBorders>
              <w:top w:val="single" w:sz="4" w:space="0" w:color="000000"/>
              <w:left w:val="single" w:sz="4" w:space="0" w:color="000000"/>
              <w:bottom w:val="single" w:sz="4" w:space="0" w:color="000000"/>
              <w:right w:val="single" w:sz="4" w:space="0" w:color="000000"/>
            </w:tcBorders>
            <w:shd w:val="clear" w:color="auto" w:fill="FFFFFF"/>
            <w:tcMar>
              <w:top w:w="0" w:type="dxa"/>
              <w:left w:w="74" w:type="dxa"/>
              <w:bottom w:w="0" w:type="dxa"/>
              <w:right w:w="74" w:type="dxa"/>
            </w:tcMar>
            <w:hideMark/>
          </w:tcPr>
          <w:p w14:paraId="06B4DCF3" w14:textId="77777777" w:rsidR="00892288" w:rsidRPr="004D7FED" w:rsidRDefault="00892288" w:rsidP="00BB4688">
            <w:pPr>
              <w:pStyle w:val="ae"/>
            </w:pPr>
            <w:r w:rsidRPr="004D7FED">
              <w:t>IV, V</w:t>
            </w:r>
            <w:r w:rsidRPr="004D7FED">
              <w:br/>
              <w:t>С2, С3</w:t>
            </w:r>
          </w:p>
        </w:tc>
      </w:tr>
      <w:tr w:rsidR="004D7FED" w:rsidRPr="004D7FED" w14:paraId="5EED13F8" w14:textId="77777777" w:rsidTr="00176E9B">
        <w:trPr>
          <w:trHeight w:val="526"/>
        </w:trPr>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74" w:type="dxa"/>
              <w:bottom w:w="0" w:type="dxa"/>
              <w:right w:w="74" w:type="dxa"/>
            </w:tcMar>
            <w:hideMark/>
          </w:tcPr>
          <w:p w14:paraId="354E9C31" w14:textId="77777777" w:rsidR="00892288" w:rsidRPr="004D7FED" w:rsidRDefault="00892288" w:rsidP="00BB4688">
            <w:pPr>
              <w:pStyle w:val="ae"/>
            </w:pPr>
            <w:r w:rsidRPr="004D7FED">
              <w:t>Жилые и общественные</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4" w:type="dxa"/>
              <w:bottom w:w="0" w:type="dxa"/>
              <w:right w:w="74" w:type="dxa"/>
            </w:tcMar>
            <w:vAlign w:val="center"/>
            <w:hideMark/>
          </w:tcPr>
          <w:p w14:paraId="23CACAD6" w14:textId="77777777" w:rsidR="00892288" w:rsidRPr="004D7FED" w:rsidRDefault="00892288" w:rsidP="00BB4688">
            <w:pPr>
              <w:pStyle w:val="ae"/>
            </w:pPr>
            <w:r w:rsidRPr="004D7FED">
              <w:t>6</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74" w:type="dxa"/>
              <w:bottom w:w="0" w:type="dxa"/>
              <w:right w:w="74" w:type="dxa"/>
            </w:tcMar>
            <w:vAlign w:val="center"/>
            <w:hideMark/>
          </w:tcPr>
          <w:p w14:paraId="35D42EB6" w14:textId="77777777" w:rsidR="00892288" w:rsidRPr="004D7FED" w:rsidRDefault="00892288" w:rsidP="00BB4688">
            <w:pPr>
              <w:pStyle w:val="ae"/>
            </w:pPr>
            <w:r w:rsidRPr="004D7FED">
              <w:t>8</w:t>
            </w:r>
          </w:p>
        </w:tc>
        <w:tc>
          <w:tcPr>
            <w:tcW w:w="1629" w:type="dxa"/>
            <w:tcBorders>
              <w:top w:val="single" w:sz="4" w:space="0" w:color="000000"/>
              <w:left w:val="single" w:sz="4" w:space="0" w:color="000000"/>
              <w:bottom w:val="single" w:sz="4" w:space="0" w:color="000000"/>
              <w:right w:val="single" w:sz="4" w:space="0" w:color="000000"/>
            </w:tcBorders>
            <w:shd w:val="clear" w:color="auto" w:fill="FFFFFF"/>
            <w:tcMar>
              <w:top w:w="0" w:type="dxa"/>
              <w:left w:w="74" w:type="dxa"/>
              <w:bottom w:w="0" w:type="dxa"/>
              <w:right w:w="74" w:type="dxa"/>
            </w:tcMar>
            <w:vAlign w:val="center"/>
            <w:hideMark/>
          </w:tcPr>
          <w:p w14:paraId="2810D416" w14:textId="77777777" w:rsidR="00892288" w:rsidRPr="004D7FED" w:rsidRDefault="00892288" w:rsidP="00BB4688">
            <w:pPr>
              <w:pStyle w:val="ae"/>
            </w:pPr>
            <w:r w:rsidRPr="004D7FED">
              <w:t>8</w:t>
            </w:r>
          </w:p>
        </w:tc>
        <w:tc>
          <w:tcPr>
            <w:tcW w:w="1631" w:type="dxa"/>
            <w:tcBorders>
              <w:top w:val="single" w:sz="4" w:space="0" w:color="000000"/>
              <w:left w:val="single" w:sz="4" w:space="0" w:color="000000"/>
              <w:bottom w:val="single" w:sz="4" w:space="0" w:color="000000"/>
              <w:right w:val="single" w:sz="4" w:space="0" w:color="000000"/>
            </w:tcBorders>
            <w:shd w:val="clear" w:color="auto" w:fill="FFFFFF"/>
            <w:tcMar>
              <w:top w:w="0" w:type="dxa"/>
              <w:left w:w="74" w:type="dxa"/>
              <w:bottom w:w="0" w:type="dxa"/>
              <w:right w:w="74" w:type="dxa"/>
            </w:tcMar>
            <w:vAlign w:val="center"/>
            <w:hideMark/>
          </w:tcPr>
          <w:p w14:paraId="28A50CE9" w14:textId="77777777" w:rsidR="00892288" w:rsidRPr="004D7FED" w:rsidRDefault="00892288" w:rsidP="00BB4688">
            <w:pPr>
              <w:pStyle w:val="ae"/>
            </w:pPr>
            <w:r w:rsidRPr="004D7FED">
              <w:t>10</w:t>
            </w:r>
          </w:p>
        </w:tc>
      </w:tr>
      <w:tr w:rsidR="004D7FED" w:rsidRPr="004D7FED" w14:paraId="01429A91" w14:textId="77777777" w:rsidTr="00176E9B">
        <w:trPr>
          <w:trHeight w:val="526"/>
        </w:trPr>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74" w:type="dxa"/>
              <w:bottom w:w="0" w:type="dxa"/>
              <w:right w:w="74" w:type="dxa"/>
            </w:tcMar>
            <w:hideMark/>
          </w:tcPr>
          <w:p w14:paraId="4823FC51" w14:textId="77777777" w:rsidR="00892288" w:rsidRPr="004D7FED" w:rsidRDefault="00892288" w:rsidP="00BB4688">
            <w:pPr>
              <w:pStyle w:val="ae"/>
            </w:pPr>
            <w:r w:rsidRPr="004D7FED">
              <w:t>Производственные (складские)</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74" w:type="dxa"/>
              <w:bottom w:w="0" w:type="dxa"/>
              <w:right w:w="74" w:type="dxa"/>
            </w:tcMar>
            <w:vAlign w:val="center"/>
            <w:hideMark/>
          </w:tcPr>
          <w:p w14:paraId="2793867F" w14:textId="77777777" w:rsidR="00892288" w:rsidRPr="004D7FED" w:rsidRDefault="00892288" w:rsidP="00BB4688">
            <w:pPr>
              <w:pStyle w:val="ae"/>
            </w:pPr>
            <w:r w:rsidRPr="004D7FED">
              <w:t>10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74" w:type="dxa"/>
              <w:bottom w:w="0" w:type="dxa"/>
              <w:right w:w="74" w:type="dxa"/>
            </w:tcMar>
            <w:vAlign w:val="center"/>
            <w:hideMark/>
          </w:tcPr>
          <w:p w14:paraId="619B6C29" w14:textId="77777777" w:rsidR="00892288" w:rsidRPr="004D7FED" w:rsidRDefault="00892288" w:rsidP="00BB4688">
            <w:pPr>
              <w:pStyle w:val="ae"/>
            </w:pPr>
            <w:r w:rsidRPr="004D7FED">
              <w:t>12</w:t>
            </w:r>
          </w:p>
        </w:tc>
        <w:tc>
          <w:tcPr>
            <w:tcW w:w="1629" w:type="dxa"/>
            <w:tcBorders>
              <w:top w:val="single" w:sz="4" w:space="0" w:color="000000"/>
              <w:left w:val="single" w:sz="4" w:space="0" w:color="000000"/>
              <w:bottom w:val="single" w:sz="4" w:space="0" w:color="000000"/>
              <w:right w:val="single" w:sz="4" w:space="0" w:color="000000"/>
            </w:tcBorders>
            <w:shd w:val="clear" w:color="auto" w:fill="FFFFFF"/>
            <w:tcMar>
              <w:top w:w="0" w:type="dxa"/>
              <w:left w:w="74" w:type="dxa"/>
              <w:bottom w:w="0" w:type="dxa"/>
              <w:right w:w="74" w:type="dxa"/>
            </w:tcMar>
            <w:vAlign w:val="center"/>
            <w:hideMark/>
          </w:tcPr>
          <w:p w14:paraId="22913950" w14:textId="77777777" w:rsidR="00892288" w:rsidRPr="004D7FED" w:rsidRDefault="00892288" w:rsidP="00BB4688">
            <w:pPr>
              <w:pStyle w:val="ae"/>
            </w:pPr>
            <w:r w:rsidRPr="004D7FED">
              <w:t>12</w:t>
            </w:r>
          </w:p>
        </w:tc>
        <w:tc>
          <w:tcPr>
            <w:tcW w:w="1631" w:type="dxa"/>
            <w:tcBorders>
              <w:top w:val="single" w:sz="4" w:space="0" w:color="000000"/>
              <w:left w:val="single" w:sz="4" w:space="0" w:color="000000"/>
              <w:bottom w:val="single" w:sz="4" w:space="0" w:color="000000"/>
              <w:right w:val="single" w:sz="4" w:space="0" w:color="000000"/>
            </w:tcBorders>
            <w:shd w:val="clear" w:color="auto" w:fill="FFFFFF"/>
            <w:tcMar>
              <w:top w:w="0" w:type="dxa"/>
              <w:left w:w="74" w:type="dxa"/>
              <w:bottom w:w="0" w:type="dxa"/>
              <w:right w:w="74" w:type="dxa"/>
            </w:tcMar>
            <w:vAlign w:val="center"/>
            <w:hideMark/>
          </w:tcPr>
          <w:p w14:paraId="3850726D" w14:textId="683920E8" w:rsidR="00892288" w:rsidRPr="00607AAD" w:rsidRDefault="00892288" w:rsidP="00BB4688">
            <w:pPr>
              <w:pStyle w:val="ae"/>
            </w:pPr>
            <w:r w:rsidRPr="004D7FED">
              <w:t>1</w:t>
            </w:r>
            <w:r w:rsidR="005B7C70">
              <w:rPr>
                <w:lang w:val="en-US"/>
              </w:rPr>
              <w:t>5</w:t>
            </w:r>
          </w:p>
        </w:tc>
      </w:tr>
    </w:tbl>
    <w:p w14:paraId="73304D6B" w14:textId="26B5D041" w:rsidR="00892288" w:rsidRPr="004D7FED" w:rsidRDefault="00892288" w:rsidP="00B71551">
      <w:pPr>
        <w:pStyle w:val="13"/>
      </w:pPr>
      <w:r w:rsidRPr="004D7FED">
        <w:t xml:space="preserve">От </w:t>
      </w:r>
      <w:r w:rsidR="00E45D35" w:rsidRPr="004D7FED">
        <w:t>О</w:t>
      </w:r>
      <w:r w:rsidRPr="004D7FED">
        <w:t>бъекта на расстоянии менее 25 м размещение АЗС с подземными резервуарами, а также на расстоянии менее 50 м размещение АЗС с надземными резервуарами, не предусмотрено (табл.15 №123-ФЗ).</w:t>
      </w:r>
    </w:p>
    <w:p w14:paraId="7599999F" w14:textId="653E4B2F" w:rsidR="00E45D35" w:rsidRPr="004D7FED" w:rsidRDefault="00E45D35" w:rsidP="00B71551">
      <w:pPr>
        <w:pStyle w:val="13"/>
      </w:pPr>
      <w:r w:rsidRPr="004D7FED">
        <w:t xml:space="preserve">От Объекта на расстоянии менее 60 м размещение АГЗС не предусмотрено (табл.5 </w:t>
      </w:r>
      <w:r w:rsidR="00E560CB" w:rsidRPr="004D7FED">
        <w:br/>
      </w:r>
      <w:r w:rsidRPr="004D7FED">
        <w:t>СП 156.13130.2014).</w:t>
      </w:r>
    </w:p>
    <w:p w14:paraId="1F16EA2D" w14:textId="680560A2" w:rsidR="00892288" w:rsidRPr="004D7FED" w:rsidRDefault="00892288" w:rsidP="00B71551">
      <w:pPr>
        <w:pStyle w:val="13"/>
      </w:pPr>
      <w:r w:rsidRPr="004D7FED">
        <w:t>Противопожарные расстояния от проектируемых</w:t>
      </w:r>
      <w:r w:rsidR="00DF4291" w:rsidRPr="004D7FED">
        <w:t xml:space="preserve"> и существующих</w:t>
      </w:r>
      <w:r w:rsidRPr="004D7FED">
        <w:t xml:space="preserve"> зданий до проектируемых открытых площадок для хранения легковых автомобилей предусмотрены не менее 10 м (п.</w:t>
      </w:r>
      <w:r w:rsidR="004467B5" w:rsidRPr="004D7FED">
        <w:t xml:space="preserve"> </w:t>
      </w:r>
      <w:r w:rsidRPr="004D7FED">
        <w:t xml:space="preserve">6.11.2 </w:t>
      </w:r>
      <w:r w:rsidR="004467B5" w:rsidRPr="004D7FED">
        <w:br/>
      </w:r>
      <w:r w:rsidRPr="004D7FED">
        <w:t>СП 4.13130.2013).</w:t>
      </w:r>
    </w:p>
    <w:p w14:paraId="7661D0DC" w14:textId="49ECF654" w:rsidR="00C41030" w:rsidRDefault="00C41030" w:rsidP="00C41030">
      <w:pPr>
        <w:pStyle w:val="13"/>
      </w:pPr>
      <w:r w:rsidRPr="004D7FED">
        <w:t xml:space="preserve">Противопожарные расстояния от </w:t>
      </w:r>
      <w:r w:rsidR="00C15E57" w:rsidRPr="004D7FED">
        <w:t>корпусов</w:t>
      </w:r>
      <w:r w:rsidRPr="004D7FED">
        <w:t xml:space="preserve"> Объекта защиты до границ лесных насаждений предусмотрено более 50 м (п. 4.14 СП 4.13130.2013).</w:t>
      </w:r>
    </w:p>
    <w:p w14:paraId="4E2FBC8D" w14:textId="679A4871" w:rsidR="00F8312A" w:rsidRPr="00590302" w:rsidRDefault="00F8312A" w:rsidP="00F8312A">
      <w:pPr>
        <w:pStyle w:val="13"/>
      </w:pPr>
      <w:r w:rsidRPr="00590302">
        <w:t>Противопожарные расстояние от объекта защиты – корп. 20.3 (I степени огнестойкости, класса конструктивной пожарной опасности С0) до ТП (</w:t>
      </w:r>
      <w:r w:rsidR="00E92B66" w:rsidRPr="00590302">
        <w:rPr>
          <w:lang w:val="en-US"/>
        </w:rPr>
        <w:t>I</w:t>
      </w:r>
      <w:r w:rsidR="005B7C70">
        <w:rPr>
          <w:lang w:val="en-US"/>
        </w:rPr>
        <w:t>I</w:t>
      </w:r>
      <w:r w:rsidRPr="00590302">
        <w:t xml:space="preserve"> степени огнестойкости, класса конструктивной пожарной опасности С</w:t>
      </w:r>
      <w:r w:rsidR="00AC6F01">
        <w:t>0</w:t>
      </w:r>
      <w:r w:rsidRPr="00590302">
        <w:t xml:space="preserve">) предусмотрено не менее </w:t>
      </w:r>
      <w:r w:rsidR="00E92B66" w:rsidRPr="000626CA">
        <w:t>1</w:t>
      </w:r>
      <w:r w:rsidR="00AC6F01">
        <w:t>0</w:t>
      </w:r>
      <w:r w:rsidRPr="000626CA">
        <w:t xml:space="preserve"> м</w:t>
      </w:r>
      <w:r w:rsidRPr="00590302">
        <w:t xml:space="preserve"> (п. 4.3 СП 4.13130.2013).</w:t>
      </w:r>
    </w:p>
    <w:p w14:paraId="1861572D" w14:textId="7E6470EA" w:rsidR="00F8312A" w:rsidRPr="00590302" w:rsidRDefault="00F8312A" w:rsidP="00F8312A">
      <w:pPr>
        <w:pStyle w:val="13"/>
      </w:pPr>
      <w:r w:rsidRPr="00590302">
        <w:t xml:space="preserve">Противопожарное расстояние от границ открытых площадок для хранения автомобилей до </w:t>
      </w:r>
      <w:r w:rsidR="00607AAD">
        <w:t xml:space="preserve">сторон стен </w:t>
      </w:r>
      <w:r w:rsidRPr="00590302">
        <w:t>ТП</w:t>
      </w:r>
      <w:r w:rsidR="00607AAD">
        <w:t xml:space="preserve"> </w:t>
      </w:r>
      <w:r w:rsidR="00607AAD" w:rsidRPr="00590302">
        <w:t>(I</w:t>
      </w:r>
      <w:r w:rsidR="00607AAD">
        <w:rPr>
          <w:lang w:val="en-US"/>
        </w:rPr>
        <w:t>I</w:t>
      </w:r>
      <w:r w:rsidR="00607AAD" w:rsidRPr="00590302">
        <w:t xml:space="preserve"> степени огнестойкости, класса конструктивной пожарной опасности С</w:t>
      </w:r>
      <w:r w:rsidR="00AC6F01">
        <w:t>0</w:t>
      </w:r>
      <w:r w:rsidR="00607AAD">
        <w:t>, класса функциональной пожарной опасности Ф5.1</w:t>
      </w:r>
      <w:r w:rsidR="00607AAD" w:rsidRPr="00590302">
        <w:t>)</w:t>
      </w:r>
      <w:r w:rsidR="00607AAD">
        <w:t xml:space="preserve"> </w:t>
      </w:r>
      <w:r w:rsidRPr="00590302">
        <w:t xml:space="preserve">предусмотрено не менее </w:t>
      </w:r>
      <w:r w:rsidR="00AC6F01">
        <w:t>9</w:t>
      </w:r>
      <w:r w:rsidRPr="00590302">
        <w:t xml:space="preserve"> м (п. 6.11.3 СП 4.13130.2013).</w:t>
      </w:r>
    </w:p>
    <w:p w14:paraId="3F2BE074" w14:textId="0B49D568" w:rsidR="00892288" w:rsidRPr="00690C3F" w:rsidRDefault="00892288" w:rsidP="0092523D">
      <w:pPr>
        <w:pStyle w:val="a"/>
      </w:pPr>
      <w:bookmarkStart w:id="9" w:name="_Toc532190813"/>
      <w:bookmarkStart w:id="10" w:name="_Toc87213895"/>
      <w:r w:rsidRPr="00690C3F">
        <w:t>Описание и обоснование проектных решений по наружному противопожарному водоснабжению, по определению проездов и подъездов для пожарной техники</w:t>
      </w:r>
      <w:bookmarkEnd w:id="9"/>
      <w:bookmarkEnd w:id="10"/>
    </w:p>
    <w:p w14:paraId="114E85BB" w14:textId="1FC5FB2C" w:rsidR="00892288" w:rsidRPr="004D7FED" w:rsidRDefault="00892288" w:rsidP="00B71551">
      <w:pPr>
        <w:pStyle w:val="13"/>
      </w:pPr>
      <w:r w:rsidRPr="004D7FED">
        <w:t xml:space="preserve">Наружный водопровод проектируется в соответствии с требованиями № 123-ФЗ, </w:t>
      </w:r>
      <w:r w:rsidR="00E47FA2" w:rsidRPr="004D7FED">
        <w:br/>
      </w:r>
      <w:hyperlink r:id="rId16" w:history="1">
        <w:r w:rsidRPr="004D7FED">
          <w:t>СП 8.13130.20</w:t>
        </w:r>
        <w:r w:rsidR="00E47FA2" w:rsidRPr="004D7FED">
          <w:t>20</w:t>
        </w:r>
      </w:hyperlink>
      <w:r w:rsidRPr="004D7FED">
        <w:t xml:space="preserve">. </w:t>
      </w:r>
    </w:p>
    <w:p w14:paraId="0C6D0445" w14:textId="7BB20742" w:rsidR="00892288" w:rsidRPr="004D7FED" w:rsidRDefault="00892288" w:rsidP="00B71551">
      <w:pPr>
        <w:pStyle w:val="13"/>
        <w:rPr>
          <w:szCs w:val="22"/>
        </w:rPr>
      </w:pPr>
      <w:r w:rsidRPr="004D7FED">
        <w:t>На территории предусм</w:t>
      </w:r>
      <w:r w:rsidR="00B65E39" w:rsidRPr="004D7FED">
        <w:t>атривается проектируемый</w:t>
      </w:r>
      <w:r w:rsidRPr="004D7FED">
        <w:t xml:space="preserve"> наружный противопожарный водопровод вдоль проезжей части с </w:t>
      </w:r>
      <w:r w:rsidR="00B65E39" w:rsidRPr="004D7FED">
        <w:t xml:space="preserve">проектируемыми </w:t>
      </w:r>
      <w:r w:rsidRPr="004D7FED">
        <w:rPr>
          <w:szCs w:val="22"/>
        </w:rPr>
        <w:t>пожарными гидрантами, обеспеченными подъездом пожарных автомобилей.</w:t>
      </w:r>
    </w:p>
    <w:p w14:paraId="6EF7647A" w14:textId="1530883D" w:rsidR="001202C9" w:rsidRPr="00623A2E" w:rsidRDefault="001202C9" w:rsidP="001202C9">
      <w:pPr>
        <w:pStyle w:val="13"/>
        <w:rPr>
          <w:szCs w:val="22"/>
        </w:rPr>
      </w:pPr>
      <w:r w:rsidRPr="00623A2E">
        <w:rPr>
          <w:szCs w:val="22"/>
        </w:rPr>
        <w:t xml:space="preserve">Расход воды на наружное пожаротушение корпуса 20.1–25 этажей </w:t>
      </w:r>
      <w:r w:rsidR="009A3502" w:rsidRPr="00623A2E">
        <w:rPr>
          <w:szCs w:val="22"/>
        </w:rPr>
        <w:t>со строительным объемом не более 150 000 м</w:t>
      </w:r>
      <w:r w:rsidR="009A3502" w:rsidRPr="00623A2E">
        <w:rPr>
          <w:szCs w:val="22"/>
          <w:vertAlign w:val="superscript"/>
        </w:rPr>
        <w:t>3</w:t>
      </w:r>
      <w:r w:rsidR="009A3502" w:rsidRPr="00623A2E">
        <w:rPr>
          <w:szCs w:val="22"/>
        </w:rPr>
        <w:t xml:space="preserve"> </w:t>
      </w:r>
      <w:r w:rsidRPr="00623A2E">
        <w:rPr>
          <w:szCs w:val="22"/>
        </w:rPr>
        <w:t>предусматривается не менее 30 л/с от городской водопроводной сети (таблица 2 СП 8.13130.2020).</w:t>
      </w:r>
    </w:p>
    <w:p w14:paraId="24B5F60F" w14:textId="1CC39A93" w:rsidR="001202C9" w:rsidRPr="00623A2E" w:rsidRDefault="001202C9" w:rsidP="001202C9">
      <w:pPr>
        <w:pStyle w:val="13"/>
        <w:rPr>
          <w:szCs w:val="22"/>
        </w:rPr>
      </w:pPr>
      <w:r w:rsidRPr="00623A2E">
        <w:rPr>
          <w:szCs w:val="22"/>
        </w:rPr>
        <w:lastRenderedPageBreak/>
        <w:t>Расход воды на наружное пожаротушение корпуса 20.2–18 этажей</w:t>
      </w:r>
      <w:r w:rsidR="009A3502" w:rsidRPr="00623A2E">
        <w:rPr>
          <w:szCs w:val="22"/>
        </w:rPr>
        <w:t xml:space="preserve"> со строительным объемом не более 150 000 м</w:t>
      </w:r>
      <w:r w:rsidR="009A3502" w:rsidRPr="00623A2E">
        <w:rPr>
          <w:szCs w:val="22"/>
          <w:vertAlign w:val="superscript"/>
        </w:rPr>
        <w:t>3</w:t>
      </w:r>
      <w:r w:rsidRPr="00623A2E">
        <w:rPr>
          <w:szCs w:val="22"/>
        </w:rPr>
        <w:t xml:space="preserve"> предусматривается не менее 30 л/с от городской водопроводной сети (таблица 2 СП 8.13130.2020).</w:t>
      </w:r>
    </w:p>
    <w:p w14:paraId="70951430" w14:textId="250F2BF8" w:rsidR="001202C9" w:rsidRPr="00623A2E" w:rsidRDefault="001202C9" w:rsidP="001202C9">
      <w:pPr>
        <w:pStyle w:val="13"/>
        <w:rPr>
          <w:szCs w:val="22"/>
        </w:rPr>
      </w:pPr>
      <w:r w:rsidRPr="00623A2E">
        <w:rPr>
          <w:szCs w:val="22"/>
        </w:rPr>
        <w:t xml:space="preserve">Расход воды на наружное пожаротушение корпуса 20.3–24 этажа </w:t>
      </w:r>
      <w:r w:rsidR="00B77C40" w:rsidRPr="00623A2E">
        <w:rPr>
          <w:szCs w:val="22"/>
        </w:rPr>
        <w:t>со строительным объемом не более 150 000 м</w:t>
      </w:r>
      <w:r w:rsidR="00B77C40" w:rsidRPr="00623A2E">
        <w:rPr>
          <w:szCs w:val="22"/>
          <w:vertAlign w:val="superscript"/>
        </w:rPr>
        <w:t>3</w:t>
      </w:r>
      <w:r w:rsidR="00B77C40" w:rsidRPr="00623A2E">
        <w:rPr>
          <w:szCs w:val="22"/>
        </w:rPr>
        <w:t xml:space="preserve"> </w:t>
      </w:r>
      <w:r w:rsidRPr="00623A2E">
        <w:rPr>
          <w:szCs w:val="22"/>
        </w:rPr>
        <w:t>предусматривается не менее 30 л/с от городской водопроводной сети (таблица 2 СП 8.13130.2020).</w:t>
      </w:r>
    </w:p>
    <w:p w14:paraId="6355866E" w14:textId="00A8E716" w:rsidR="001202C9" w:rsidRPr="00623A2E" w:rsidRDefault="001202C9" w:rsidP="001202C9">
      <w:pPr>
        <w:pStyle w:val="13"/>
        <w:rPr>
          <w:szCs w:val="22"/>
        </w:rPr>
      </w:pPr>
      <w:r w:rsidRPr="00623A2E">
        <w:rPr>
          <w:szCs w:val="22"/>
        </w:rPr>
        <w:t>Расход воды на наружное пожаротушение корпуса 20.4–17 этажей</w:t>
      </w:r>
      <w:r w:rsidR="00495261" w:rsidRPr="00623A2E">
        <w:rPr>
          <w:szCs w:val="22"/>
        </w:rPr>
        <w:t xml:space="preserve"> со строительным объемом не более 25 000 м</w:t>
      </w:r>
      <w:r w:rsidR="00495261" w:rsidRPr="00623A2E">
        <w:rPr>
          <w:szCs w:val="22"/>
          <w:vertAlign w:val="superscript"/>
        </w:rPr>
        <w:t>3</w:t>
      </w:r>
      <w:r w:rsidRPr="00623A2E">
        <w:rPr>
          <w:szCs w:val="22"/>
        </w:rPr>
        <w:t xml:space="preserve"> предусматривается не менее 20 л/с от городской водопроводной сети (таблица 2 СП 8.13130.2020).</w:t>
      </w:r>
    </w:p>
    <w:p w14:paraId="41C8A88C" w14:textId="7021FC0C" w:rsidR="001202C9" w:rsidRPr="00623A2E" w:rsidRDefault="001202C9" w:rsidP="001202C9">
      <w:pPr>
        <w:pStyle w:val="13"/>
        <w:rPr>
          <w:szCs w:val="22"/>
        </w:rPr>
      </w:pPr>
      <w:r w:rsidRPr="00623A2E">
        <w:rPr>
          <w:szCs w:val="22"/>
        </w:rPr>
        <w:t>Расход воды на наружное пожаротушение корпуса 20.</w:t>
      </w:r>
      <w:r w:rsidR="002F155D" w:rsidRPr="00623A2E">
        <w:rPr>
          <w:szCs w:val="22"/>
        </w:rPr>
        <w:t>5</w:t>
      </w:r>
      <w:r w:rsidRPr="00623A2E">
        <w:rPr>
          <w:szCs w:val="22"/>
        </w:rPr>
        <w:t>–2</w:t>
      </w:r>
      <w:r w:rsidR="002F155D" w:rsidRPr="00623A2E">
        <w:rPr>
          <w:szCs w:val="22"/>
        </w:rPr>
        <w:t>4</w:t>
      </w:r>
      <w:r w:rsidRPr="00623A2E">
        <w:rPr>
          <w:szCs w:val="22"/>
        </w:rPr>
        <w:t xml:space="preserve"> этаж</w:t>
      </w:r>
      <w:r w:rsidR="002F155D" w:rsidRPr="00623A2E">
        <w:rPr>
          <w:szCs w:val="22"/>
        </w:rPr>
        <w:t>а</w:t>
      </w:r>
      <w:r w:rsidR="00495261" w:rsidRPr="00623A2E">
        <w:rPr>
          <w:szCs w:val="22"/>
        </w:rPr>
        <w:t xml:space="preserve"> со строительным объемом не более 150 000 м</w:t>
      </w:r>
      <w:r w:rsidR="00495261" w:rsidRPr="00623A2E">
        <w:rPr>
          <w:szCs w:val="22"/>
          <w:vertAlign w:val="superscript"/>
        </w:rPr>
        <w:t>3</w:t>
      </w:r>
      <w:r w:rsidRPr="00623A2E">
        <w:rPr>
          <w:szCs w:val="22"/>
        </w:rPr>
        <w:t xml:space="preserve"> предусматривается не менее 30 л/с от городской водопроводной сети (таблица 2 СП 8.13130.2020).</w:t>
      </w:r>
    </w:p>
    <w:p w14:paraId="76D9AAC7" w14:textId="681EC2C4" w:rsidR="002F155D" w:rsidRPr="00623A2E" w:rsidRDefault="002F155D" w:rsidP="002F155D">
      <w:pPr>
        <w:pStyle w:val="13"/>
        <w:rPr>
          <w:szCs w:val="22"/>
        </w:rPr>
      </w:pPr>
      <w:r w:rsidRPr="00623A2E">
        <w:rPr>
          <w:szCs w:val="22"/>
        </w:rPr>
        <w:t xml:space="preserve">Расход воды на наружное пожаротушение корпуса 20.6–18 этажей </w:t>
      </w:r>
      <w:r w:rsidR="00495261" w:rsidRPr="00623A2E">
        <w:rPr>
          <w:szCs w:val="22"/>
        </w:rPr>
        <w:t>со строительным объемом не более 150 000 м</w:t>
      </w:r>
      <w:r w:rsidR="00495261" w:rsidRPr="00623A2E">
        <w:rPr>
          <w:szCs w:val="22"/>
          <w:vertAlign w:val="superscript"/>
        </w:rPr>
        <w:t>3</w:t>
      </w:r>
      <w:r w:rsidR="00495261" w:rsidRPr="00623A2E">
        <w:rPr>
          <w:szCs w:val="22"/>
        </w:rPr>
        <w:t xml:space="preserve"> </w:t>
      </w:r>
      <w:r w:rsidRPr="00623A2E">
        <w:rPr>
          <w:szCs w:val="22"/>
        </w:rPr>
        <w:t>предусматривается не менее 30 л/с от городской водопроводной сети (таблица 2 СП 8.13130.2020).</w:t>
      </w:r>
    </w:p>
    <w:p w14:paraId="604E0DCF" w14:textId="4F8626FD" w:rsidR="002F155D" w:rsidRPr="00623A2E" w:rsidRDefault="002F155D" w:rsidP="002F155D">
      <w:pPr>
        <w:pStyle w:val="13"/>
        <w:rPr>
          <w:szCs w:val="22"/>
        </w:rPr>
      </w:pPr>
      <w:r w:rsidRPr="00623A2E">
        <w:rPr>
          <w:szCs w:val="22"/>
        </w:rPr>
        <w:t xml:space="preserve">Расход воды на наружное пожаротушение корпуса 20.7–25 этажей </w:t>
      </w:r>
      <w:r w:rsidR="00495261" w:rsidRPr="00623A2E">
        <w:rPr>
          <w:szCs w:val="22"/>
        </w:rPr>
        <w:t>со строительным объемом не более 150 000 м</w:t>
      </w:r>
      <w:r w:rsidR="00495261" w:rsidRPr="00623A2E">
        <w:rPr>
          <w:szCs w:val="22"/>
          <w:vertAlign w:val="superscript"/>
        </w:rPr>
        <w:t>3</w:t>
      </w:r>
      <w:r w:rsidR="00495261" w:rsidRPr="00623A2E">
        <w:rPr>
          <w:szCs w:val="22"/>
        </w:rPr>
        <w:t xml:space="preserve"> </w:t>
      </w:r>
      <w:r w:rsidRPr="00623A2E">
        <w:rPr>
          <w:szCs w:val="22"/>
        </w:rPr>
        <w:t>предусматривается не менее 30 л/с от городской водопроводной сети (таблица 2 СП 8.13130.2020).</w:t>
      </w:r>
    </w:p>
    <w:p w14:paraId="4E821C3B" w14:textId="32E4F73D" w:rsidR="002F155D" w:rsidRPr="00623A2E" w:rsidRDefault="002F155D" w:rsidP="002F155D">
      <w:pPr>
        <w:pStyle w:val="13"/>
        <w:rPr>
          <w:szCs w:val="22"/>
        </w:rPr>
      </w:pPr>
      <w:r w:rsidRPr="00623A2E">
        <w:rPr>
          <w:szCs w:val="22"/>
        </w:rPr>
        <w:t>Расход воды на наружное пожаротушение корпуса 20.8–18 этажей</w:t>
      </w:r>
      <w:r w:rsidR="00495261" w:rsidRPr="00623A2E">
        <w:rPr>
          <w:szCs w:val="22"/>
        </w:rPr>
        <w:t xml:space="preserve"> со строительным объемом не более 25 000 м</w:t>
      </w:r>
      <w:r w:rsidR="00495261" w:rsidRPr="00623A2E">
        <w:rPr>
          <w:szCs w:val="22"/>
          <w:vertAlign w:val="superscript"/>
        </w:rPr>
        <w:t>3</w:t>
      </w:r>
      <w:r w:rsidRPr="00623A2E">
        <w:rPr>
          <w:szCs w:val="22"/>
        </w:rPr>
        <w:t xml:space="preserve"> предусматривается не менее 20 л/с от городской водопроводной сети (таблица 2 СП 8.13130.2020).</w:t>
      </w:r>
    </w:p>
    <w:p w14:paraId="5CABCF56" w14:textId="77777777" w:rsidR="00B64A09" w:rsidRDefault="00F279D7" w:rsidP="00F279D7">
      <w:pPr>
        <w:pStyle w:val="13"/>
        <w:rPr>
          <w:szCs w:val="22"/>
        </w:rPr>
      </w:pPr>
      <w:r w:rsidRPr="004D7FED">
        <w:rPr>
          <w:szCs w:val="22"/>
        </w:rPr>
        <w:t>Пожарные гидранты предусмотрены на проезжей части и вдоль автомобильных дорог на расстоянии не более 2,5 м от края проезжей части, но не ближе 5 м от стен здания (п.8.8 СП 8.13130.2020)</w:t>
      </w:r>
    </w:p>
    <w:p w14:paraId="03D9B26A" w14:textId="4CC2EA8D" w:rsidR="00F279D7" w:rsidRDefault="00F279D7" w:rsidP="00F279D7">
      <w:pPr>
        <w:pStyle w:val="13"/>
        <w:rPr>
          <w:szCs w:val="22"/>
        </w:rPr>
      </w:pPr>
      <w:r w:rsidRPr="004D7FED">
        <w:rPr>
          <w:szCs w:val="22"/>
        </w:rPr>
        <w:t>Расстановка пожарных гидрантов на водопроводной сети обеспечивает пожаротушение объекта не менее чем от двух гидрантов с учетом прокладки рукавных линий длиной не более 200 м по дорогам с твердым покрытием (п. 8.9 СП 8.13130.2020).</w:t>
      </w:r>
    </w:p>
    <w:p w14:paraId="370E4D42" w14:textId="77777777" w:rsidR="00B64A09" w:rsidRPr="00B64A09" w:rsidRDefault="00B64A09" w:rsidP="00B64A09">
      <w:pPr>
        <w:pStyle w:val="13"/>
        <w:rPr>
          <w:szCs w:val="22"/>
        </w:rPr>
      </w:pPr>
      <w:r w:rsidRPr="00B64A09">
        <w:rPr>
          <w:szCs w:val="22"/>
        </w:rPr>
        <w:t>Расстановка проектируемых пожарных гидрантов на кольцевой водопроводной сети обеспечивает пожаротушение любой точки обслуживаемого данной сетью здания на уровне нулевой отметки не менее чем от двух гидрантов (п. 8.9 СП 8.13130.2020).</w:t>
      </w:r>
    </w:p>
    <w:p w14:paraId="3834F36F" w14:textId="77777777" w:rsidR="000F03D8" w:rsidRPr="004D7FED" w:rsidRDefault="000F03D8" w:rsidP="000F03D8">
      <w:pPr>
        <w:pStyle w:val="13"/>
        <w:rPr>
          <w:szCs w:val="22"/>
        </w:rPr>
      </w:pPr>
      <w:r w:rsidRPr="004D7FED">
        <w:rPr>
          <w:szCs w:val="22"/>
        </w:rPr>
        <w:t>Продолжительность тушения пожара принимается не менее 3 часов (п.5.17 СП 8.13130.2020).</w:t>
      </w:r>
    </w:p>
    <w:p w14:paraId="626BBCCB" w14:textId="77777777" w:rsidR="000F03D8" w:rsidRPr="004D7FED" w:rsidRDefault="000F03D8" w:rsidP="000F03D8">
      <w:pPr>
        <w:pStyle w:val="13"/>
        <w:rPr>
          <w:szCs w:val="22"/>
        </w:rPr>
      </w:pPr>
      <w:r w:rsidRPr="004D7FED">
        <w:rPr>
          <w:szCs w:val="22"/>
        </w:rPr>
        <w:t>Минимальный свободный напор в сети противопожарного водопровода не менее 10 м (п. 6.4 СП 8.13130.2020).</w:t>
      </w:r>
    </w:p>
    <w:p w14:paraId="5A369EEC" w14:textId="77777777" w:rsidR="000F03D8" w:rsidRPr="004D7FED" w:rsidRDefault="000F03D8" w:rsidP="000F03D8">
      <w:pPr>
        <w:pStyle w:val="13"/>
        <w:rPr>
          <w:szCs w:val="22"/>
        </w:rPr>
      </w:pPr>
      <w:r w:rsidRPr="004D7FED">
        <w:rPr>
          <w:szCs w:val="22"/>
        </w:rPr>
        <w:t>Проезды и подъезды для пожарной техники проектируются в соответствии с требованиями № 123-ФЗ, СП 4.13130.2013.</w:t>
      </w:r>
    </w:p>
    <w:p w14:paraId="7C7BA224" w14:textId="77777777" w:rsidR="000F03D8" w:rsidRPr="004D7FED" w:rsidRDefault="000F03D8" w:rsidP="000F03D8">
      <w:pPr>
        <w:pStyle w:val="13"/>
        <w:rPr>
          <w:szCs w:val="22"/>
        </w:rPr>
      </w:pPr>
      <w:r w:rsidRPr="004D7FED">
        <w:rPr>
          <w:szCs w:val="22"/>
        </w:rPr>
        <w:t>Для Объекта защиты предусмотрено устройство проездов для пожарной техники не менее чем с двух продольных сторон (п. 8.1 СП 4.13130.2013).</w:t>
      </w:r>
    </w:p>
    <w:p w14:paraId="2E083A30" w14:textId="662EBD20" w:rsidR="000F03D8" w:rsidRPr="004D7FED" w:rsidRDefault="000F03D8" w:rsidP="000F03D8">
      <w:pPr>
        <w:pStyle w:val="13"/>
        <w:rPr>
          <w:szCs w:val="22"/>
        </w:rPr>
      </w:pPr>
      <w:r w:rsidRPr="004D7FED">
        <w:rPr>
          <w:szCs w:val="22"/>
        </w:rPr>
        <w:t>Ширина проездов для пожарной техники, предназначенных для подъезда к зданию, предусмотрена не менее 6 м (п.8.6 СП 4.13130.2013).</w:t>
      </w:r>
    </w:p>
    <w:p w14:paraId="650D23B5" w14:textId="155DFAA0" w:rsidR="000F03D8" w:rsidRDefault="000F03D8" w:rsidP="000F03D8">
      <w:pPr>
        <w:pStyle w:val="13"/>
        <w:rPr>
          <w:szCs w:val="22"/>
        </w:rPr>
      </w:pPr>
      <w:r w:rsidRPr="004D7FED">
        <w:rPr>
          <w:szCs w:val="22"/>
        </w:rPr>
        <w:t>Конструкция дорожной одежды проездов для пожарной техники рассчитана на нагрузку от пожарных автомобилей (п. 8.9 СП 4.13130.2013).</w:t>
      </w:r>
    </w:p>
    <w:p w14:paraId="269C6CD1" w14:textId="4C07B605" w:rsidR="008E043E" w:rsidRPr="00590302" w:rsidRDefault="008E043E" w:rsidP="008E043E">
      <w:pPr>
        <w:pStyle w:val="13"/>
        <w:rPr>
          <w:szCs w:val="22"/>
        </w:rPr>
      </w:pPr>
      <w:r w:rsidRPr="00590302">
        <w:rPr>
          <w:szCs w:val="22"/>
        </w:rPr>
        <w:t xml:space="preserve">Расстояние от внутреннего края проезда до стен Объекта составляет </w:t>
      </w:r>
      <w:r w:rsidR="00605D07" w:rsidRPr="00590302">
        <w:rPr>
          <w:szCs w:val="22"/>
        </w:rPr>
        <w:t>8–10 метров</w:t>
      </w:r>
      <w:r w:rsidRPr="00590302">
        <w:rPr>
          <w:szCs w:val="22"/>
        </w:rPr>
        <w:t xml:space="preserve"> (п. 8.8 СП 4.13130.2013).</w:t>
      </w:r>
    </w:p>
    <w:p w14:paraId="441FD41C" w14:textId="77777777" w:rsidR="000F03D8" w:rsidRPr="004D7FED" w:rsidRDefault="000F03D8" w:rsidP="000F03D8">
      <w:pPr>
        <w:pStyle w:val="13"/>
        <w:rPr>
          <w:szCs w:val="22"/>
        </w:rPr>
      </w:pPr>
      <w:r w:rsidRPr="004D7FED">
        <w:rPr>
          <w:szCs w:val="22"/>
        </w:rPr>
        <w:t>При длине зданий более 100 м в тамбурах в уровне входов в здание для прокладки пожарных рукавов предусмотрены сквозные проходы на противоположную сторону здания не реже, чем через 100 м друг от друга (п. 8.14 СП 4.13130.2013).</w:t>
      </w:r>
    </w:p>
    <w:p w14:paraId="14190B98" w14:textId="77777777" w:rsidR="000F03D8" w:rsidRPr="004D7FED" w:rsidRDefault="000F03D8" w:rsidP="000F03D8">
      <w:pPr>
        <w:pStyle w:val="13"/>
        <w:rPr>
          <w:szCs w:val="22"/>
        </w:rPr>
      </w:pPr>
      <w:r w:rsidRPr="004D7FED">
        <w:rPr>
          <w:szCs w:val="22"/>
        </w:rPr>
        <w:t>В зоне между проездами для пожарных машин и зданиями проектируемого объекта не предусматривается устройство ограждений, воздушных линий электропередач, рядовая посадка деревьев и устройство каких-либо сооружений, в т.ч. временных, препятствующих установке и маневрированию пожарных автомобилей (п.8.1 СП 4.13130.2013).</w:t>
      </w:r>
    </w:p>
    <w:p w14:paraId="1FDE7C65" w14:textId="5DECB707" w:rsidR="000F03D8" w:rsidRDefault="000F03D8" w:rsidP="000F03D8">
      <w:pPr>
        <w:pStyle w:val="13"/>
        <w:rPr>
          <w:szCs w:val="22"/>
        </w:rPr>
      </w:pPr>
      <w:r w:rsidRPr="004D7FED">
        <w:rPr>
          <w:szCs w:val="22"/>
        </w:rPr>
        <w:lastRenderedPageBreak/>
        <w:t>Время прибытия первого пожарного подразделения к объекту в случае возникновения пожара не превышает 10 минут (ч. 1 ст. 76 №123-ФЗ).</w:t>
      </w:r>
    </w:p>
    <w:p w14:paraId="4993AEA9" w14:textId="48328FD4" w:rsidR="00892288" w:rsidRPr="00A65D0F" w:rsidRDefault="00892288" w:rsidP="0092523D">
      <w:pPr>
        <w:pStyle w:val="a"/>
      </w:pPr>
      <w:bookmarkStart w:id="11" w:name="_Toc532190814"/>
      <w:bookmarkStart w:id="12" w:name="_Toc87213896"/>
      <w:r w:rsidRPr="00A65D0F">
        <w:t>Описание и обоснование принятых конструктивных и объемно-планировочных решений, степени огнестойкости и класса конструктивной пожарной опасности строительных конструкции</w:t>
      </w:r>
      <w:bookmarkEnd w:id="11"/>
      <w:bookmarkEnd w:id="12"/>
    </w:p>
    <w:p w14:paraId="41A0694E" w14:textId="77777777" w:rsidR="00892288" w:rsidRPr="004D7FED" w:rsidRDefault="00892288" w:rsidP="00B71551">
      <w:pPr>
        <w:pStyle w:val="13"/>
      </w:pPr>
      <w:r w:rsidRPr="004D7FED">
        <w:t>Степень огнестойкости, класс конструктивной пожарной опасности и класс функциональной пожарной опасности здания определяют требования к объемно-планировочным решениям, строительным конструкциям и противопожарным преградам, путям эвакуации, системам активной противопожарной защиты (ст.87 № 123-ФЗ).</w:t>
      </w:r>
    </w:p>
    <w:p w14:paraId="41F49BFE" w14:textId="618A0E44" w:rsidR="00892288" w:rsidRPr="004D7FED" w:rsidRDefault="00892288" w:rsidP="00B71551">
      <w:pPr>
        <w:pStyle w:val="13"/>
      </w:pPr>
      <w:r w:rsidRPr="004D7FED">
        <w:t>Классы функциональной пожарной опасности, зависящие от назначения, особенностей технологии, степени угрозы безопасности людей, основных помещений объекта, в соответствии с требованиями ст.32 №123-ФЗ, приведены в таблице 2.</w:t>
      </w:r>
    </w:p>
    <w:tbl>
      <w:tblPr>
        <w:tblStyle w:val="af0"/>
        <w:tblW w:w="0" w:type="auto"/>
        <w:tblInd w:w="108" w:type="dxa"/>
        <w:tblLook w:val="04A0" w:firstRow="1" w:lastRow="0" w:firstColumn="1" w:lastColumn="0" w:noHBand="0" w:noVBand="1"/>
      </w:tblPr>
      <w:tblGrid>
        <w:gridCol w:w="543"/>
        <w:gridCol w:w="6176"/>
        <w:gridCol w:w="3094"/>
      </w:tblGrid>
      <w:tr w:rsidR="004D7FED" w:rsidRPr="004D7FED" w14:paraId="116F6C33" w14:textId="77777777" w:rsidTr="00F00F97">
        <w:trPr>
          <w:trHeight w:val="188"/>
        </w:trPr>
        <w:tc>
          <w:tcPr>
            <w:tcW w:w="9813" w:type="dxa"/>
            <w:gridSpan w:val="3"/>
            <w:tcBorders>
              <w:top w:val="nil"/>
              <w:left w:val="nil"/>
              <w:bottom w:val="single" w:sz="4" w:space="0" w:color="auto"/>
              <w:right w:val="nil"/>
            </w:tcBorders>
          </w:tcPr>
          <w:p w14:paraId="60114420" w14:textId="77777777" w:rsidR="00892288" w:rsidRPr="004D7FED" w:rsidRDefault="00892288" w:rsidP="00BB4688">
            <w:pPr>
              <w:pStyle w:val="aff1"/>
              <w:rPr>
                <w:b/>
              </w:rPr>
            </w:pPr>
            <w:r w:rsidRPr="004D7FED">
              <w:t>Таблица 2</w:t>
            </w:r>
          </w:p>
        </w:tc>
      </w:tr>
      <w:tr w:rsidR="004D7FED" w:rsidRPr="004D7FED" w14:paraId="4B0CD593" w14:textId="77777777" w:rsidTr="00F00F97">
        <w:tc>
          <w:tcPr>
            <w:tcW w:w="543" w:type="dxa"/>
            <w:tcBorders>
              <w:top w:val="single" w:sz="4" w:space="0" w:color="auto"/>
            </w:tcBorders>
            <w:vAlign w:val="center"/>
          </w:tcPr>
          <w:p w14:paraId="7A969B91" w14:textId="77777777" w:rsidR="00892288" w:rsidRPr="004D7FED" w:rsidRDefault="00892288" w:rsidP="00BB4688">
            <w:pPr>
              <w:pStyle w:val="ae"/>
            </w:pPr>
            <w:r w:rsidRPr="004D7FED">
              <w:t>№</w:t>
            </w:r>
          </w:p>
          <w:p w14:paraId="7EDB0EF8" w14:textId="77777777" w:rsidR="00892288" w:rsidRPr="004D7FED" w:rsidRDefault="00892288" w:rsidP="00BB4688">
            <w:pPr>
              <w:pStyle w:val="ae"/>
            </w:pPr>
            <w:r w:rsidRPr="004D7FED">
              <w:t>п/п</w:t>
            </w:r>
          </w:p>
          <w:p w14:paraId="34DA45B1" w14:textId="77777777" w:rsidR="00892288" w:rsidRPr="004D7FED" w:rsidRDefault="00892288" w:rsidP="00BB4688">
            <w:pPr>
              <w:pStyle w:val="ae"/>
            </w:pPr>
          </w:p>
        </w:tc>
        <w:tc>
          <w:tcPr>
            <w:tcW w:w="6176" w:type="dxa"/>
            <w:tcBorders>
              <w:top w:val="single" w:sz="4" w:space="0" w:color="auto"/>
            </w:tcBorders>
            <w:vAlign w:val="center"/>
          </w:tcPr>
          <w:p w14:paraId="34B06C0C" w14:textId="77777777" w:rsidR="00892288" w:rsidRPr="004D7FED" w:rsidRDefault="00892288" w:rsidP="00BB4688">
            <w:pPr>
              <w:pStyle w:val="ae"/>
            </w:pPr>
            <w:r w:rsidRPr="004D7FED">
              <w:t>Наименование помещения</w:t>
            </w:r>
          </w:p>
        </w:tc>
        <w:tc>
          <w:tcPr>
            <w:tcW w:w="3094" w:type="dxa"/>
            <w:tcBorders>
              <w:top w:val="single" w:sz="4" w:space="0" w:color="auto"/>
            </w:tcBorders>
            <w:vAlign w:val="center"/>
          </w:tcPr>
          <w:p w14:paraId="6F2DCC8B" w14:textId="77777777" w:rsidR="00892288" w:rsidRPr="004D7FED" w:rsidRDefault="00892288" w:rsidP="00BB4688">
            <w:pPr>
              <w:pStyle w:val="ae"/>
            </w:pPr>
            <w:r w:rsidRPr="004D7FED">
              <w:t>Класс функциональной пожарной опасности</w:t>
            </w:r>
          </w:p>
        </w:tc>
      </w:tr>
      <w:tr w:rsidR="004D7FED" w:rsidRPr="004D7FED" w14:paraId="76789A88" w14:textId="77777777" w:rsidTr="00F00F97">
        <w:tc>
          <w:tcPr>
            <w:tcW w:w="543" w:type="dxa"/>
          </w:tcPr>
          <w:p w14:paraId="466A4397" w14:textId="77777777" w:rsidR="00892288" w:rsidRPr="004D7FED" w:rsidRDefault="00892288" w:rsidP="00E3221A">
            <w:pPr>
              <w:pStyle w:val="a2"/>
            </w:pPr>
          </w:p>
        </w:tc>
        <w:tc>
          <w:tcPr>
            <w:tcW w:w="6176" w:type="dxa"/>
          </w:tcPr>
          <w:p w14:paraId="75AFD3DD" w14:textId="77777777" w:rsidR="00892288" w:rsidRPr="004D7FED" w:rsidRDefault="00892288" w:rsidP="00BB4688">
            <w:pPr>
              <w:pStyle w:val="ad"/>
            </w:pPr>
            <w:r w:rsidRPr="004D7FED">
              <w:t>Жилые квартиры</w:t>
            </w:r>
          </w:p>
        </w:tc>
        <w:tc>
          <w:tcPr>
            <w:tcW w:w="3094" w:type="dxa"/>
          </w:tcPr>
          <w:p w14:paraId="755FC795" w14:textId="77777777" w:rsidR="00892288" w:rsidRPr="004D7FED" w:rsidRDefault="00892288" w:rsidP="00BB4688">
            <w:pPr>
              <w:pStyle w:val="ae"/>
            </w:pPr>
            <w:r w:rsidRPr="004D7FED">
              <w:t>Ф 1.3</w:t>
            </w:r>
          </w:p>
        </w:tc>
      </w:tr>
      <w:tr w:rsidR="004D7FED" w:rsidRPr="004D7FED" w14:paraId="37667892" w14:textId="77777777" w:rsidTr="00F00F97">
        <w:tc>
          <w:tcPr>
            <w:tcW w:w="543" w:type="dxa"/>
          </w:tcPr>
          <w:p w14:paraId="0BCD59E8" w14:textId="77777777" w:rsidR="00892288" w:rsidRPr="004D7FED" w:rsidRDefault="00892288" w:rsidP="00E3221A">
            <w:pPr>
              <w:pStyle w:val="a2"/>
            </w:pPr>
          </w:p>
        </w:tc>
        <w:tc>
          <w:tcPr>
            <w:tcW w:w="6176" w:type="dxa"/>
          </w:tcPr>
          <w:p w14:paraId="5FFECE8E" w14:textId="77777777" w:rsidR="00892288" w:rsidRPr="004D7FED" w:rsidRDefault="00892288" w:rsidP="00BB4688">
            <w:pPr>
              <w:pStyle w:val="ad"/>
            </w:pPr>
            <w:r w:rsidRPr="004D7FED">
              <w:t>Помещения административного назначения (офисы)</w:t>
            </w:r>
          </w:p>
        </w:tc>
        <w:tc>
          <w:tcPr>
            <w:tcW w:w="3094" w:type="dxa"/>
          </w:tcPr>
          <w:p w14:paraId="4D46FD0B" w14:textId="77777777" w:rsidR="00892288" w:rsidRPr="004D7FED" w:rsidRDefault="00892288" w:rsidP="00BB4688">
            <w:pPr>
              <w:pStyle w:val="ae"/>
            </w:pPr>
            <w:r w:rsidRPr="004D7FED">
              <w:t>Ф 4.3</w:t>
            </w:r>
          </w:p>
        </w:tc>
      </w:tr>
      <w:tr w:rsidR="004D7FED" w:rsidRPr="004D7FED" w14:paraId="14D18AC5" w14:textId="77777777" w:rsidTr="00F00F97">
        <w:tc>
          <w:tcPr>
            <w:tcW w:w="543" w:type="dxa"/>
          </w:tcPr>
          <w:p w14:paraId="712C5041" w14:textId="77777777" w:rsidR="00892288" w:rsidRPr="004D7FED" w:rsidRDefault="00892288" w:rsidP="00E3221A">
            <w:pPr>
              <w:pStyle w:val="a2"/>
            </w:pPr>
          </w:p>
        </w:tc>
        <w:tc>
          <w:tcPr>
            <w:tcW w:w="6176" w:type="dxa"/>
          </w:tcPr>
          <w:p w14:paraId="4C0FB7F0" w14:textId="77777777" w:rsidR="00892288" w:rsidRPr="004D7FED" w:rsidRDefault="00892288" w:rsidP="00BB4688">
            <w:pPr>
              <w:pStyle w:val="ad"/>
            </w:pPr>
            <w:r w:rsidRPr="004D7FED">
              <w:t>Технические помещения</w:t>
            </w:r>
          </w:p>
        </w:tc>
        <w:tc>
          <w:tcPr>
            <w:tcW w:w="3094" w:type="dxa"/>
          </w:tcPr>
          <w:p w14:paraId="12104270" w14:textId="77777777" w:rsidR="00892288" w:rsidRPr="004D7FED" w:rsidRDefault="00892288" w:rsidP="00BB4688">
            <w:pPr>
              <w:pStyle w:val="ae"/>
            </w:pPr>
            <w:r w:rsidRPr="004D7FED">
              <w:t>Ф 5.1</w:t>
            </w:r>
          </w:p>
        </w:tc>
      </w:tr>
      <w:tr w:rsidR="004D7FED" w:rsidRPr="004D7FED" w14:paraId="4EE80776" w14:textId="77777777" w:rsidTr="000F03D8">
        <w:trPr>
          <w:trHeight w:val="443"/>
        </w:trPr>
        <w:tc>
          <w:tcPr>
            <w:tcW w:w="543" w:type="dxa"/>
          </w:tcPr>
          <w:p w14:paraId="45C5775D" w14:textId="77777777" w:rsidR="00892288" w:rsidRPr="004D7FED" w:rsidRDefault="00892288" w:rsidP="00E3221A">
            <w:pPr>
              <w:pStyle w:val="a2"/>
            </w:pPr>
          </w:p>
        </w:tc>
        <w:tc>
          <w:tcPr>
            <w:tcW w:w="6176" w:type="dxa"/>
          </w:tcPr>
          <w:p w14:paraId="438115C8" w14:textId="77777777" w:rsidR="00892288" w:rsidRPr="004D7FED" w:rsidRDefault="00892288" w:rsidP="00BB4688">
            <w:pPr>
              <w:pStyle w:val="ad"/>
            </w:pPr>
            <w:r w:rsidRPr="004D7FED">
              <w:t>Автостоянка (в том числе рампа), без технического обслуживания и ремонта автомобилей</w:t>
            </w:r>
          </w:p>
        </w:tc>
        <w:tc>
          <w:tcPr>
            <w:tcW w:w="3094" w:type="dxa"/>
          </w:tcPr>
          <w:p w14:paraId="4A2D822E" w14:textId="77777777" w:rsidR="00892288" w:rsidRPr="004D7FED" w:rsidRDefault="00892288" w:rsidP="00BB4688">
            <w:pPr>
              <w:pStyle w:val="ae"/>
            </w:pPr>
            <w:r w:rsidRPr="004D7FED">
              <w:t>Ф 5.2</w:t>
            </w:r>
          </w:p>
        </w:tc>
      </w:tr>
      <w:tr w:rsidR="00BB0164" w:rsidRPr="004D7FED" w14:paraId="5340CF2F" w14:textId="77777777" w:rsidTr="000F03D8">
        <w:trPr>
          <w:trHeight w:val="443"/>
        </w:trPr>
        <w:tc>
          <w:tcPr>
            <w:tcW w:w="543" w:type="dxa"/>
          </w:tcPr>
          <w:p w14:paraId="3D5ED7DF" w14:textId="77777777" w:rsidR="00BB0164" w:rsidRPr="004D7FED" w:rsidRDefault="00BB0164" w:rsidP="00E3221A">
            <w:pPr>
              <w:pStyle w:val="a2"/>
            </w:pPr>
          </w:p>
        </w:tc>
        <w:tc>
          <w:tcPr>
            <w:tcW w:w="6176" w:type="dxa"/>
          </w:tcPr>
          <w:p w14:paraId="7A8C5642" w14:textId="7FE050D3" w:rsidR="00BB0164" w:rsidRPr="004D7FED" w:rsidRDefault="00BB0164" w:rsidP="00BB4688">
            <w:pPr>
              <w:pStyle w:val="ad"/>
            </w:pPr>
            <w:proofErr w:type="spellStart"/>
            <w:r w:rsidRPr="004D7FED">
              <w:t>Мусорокамера</w:t>
            </w:r>
            <w:proofErr w:type="spellEnd"/>
          </w:p>
        </w:tc>
        <w:tc>
          <w:tcPr>
            <w:tcW w:w="3094" w:type="dxa"/>
          </w:tcPr>
          <w:p w14:paraId="74D6106B" w14:textId="2C4B1864" w:rsidR="00BB0164" w:rsidRPr="004D7FED" w:rsidRDefault="00BB0164" w:rsidP="00BB4688">
            <w:pPr>
              <w:pStyle w:val="ae"/>
            </w:pPr>
            <w:r w:rsidRPr="004D7FED">
              <w:t>Ф 5.2</w:t>
            </w:r>
          </w:p>
        </w:tc>
      </w:tr>
    </w:tbl>
    <w:p w14:paraId="48FB7DCB" w14:textId="3024EF9C" w:rsidR="00892288" w:rsidRPr="004D7FED" w:rsidRDefault="00761B30" w:rsidP="00B71551">
      <w:pPr>
        <w:pStyle w:val="13"/>
      </w:pPr>
      <w:r w:rsidRPr="004D7FED">
        <w:t xml:space="preserve">Пожарные отсеки подземной автостоянки и </w:t>
      </w:r>
      <w:r w:rsidR="00BB0164" w:rsidRPr="004D7FED">
        <w:t>к</w:t>
      </w:r>
      <w:r w:rsidRPr="004D7FED">
        <w:t>орпус</w:t>
      </w:r>
      <w:r w:rsidR="000F03D8" w:rsidRPr="004D7FED">
        <w:t>ов</w:t>
      </w:r>
      <w:r w:rsidR="00D577B1" w:rsidRPr="004D7FED">
        <w:t>: 20.1, 20.2, 20.3, 20.4 ,20.5, 20.6, 20.7, 20.8</w:t>
      </w:r>
      <w:r w:rsidRPr="004D7FED">
        <w:t xml:space="preserve"> предусмотрены </w:t>
      </w:r>
      <w:r w:rsidRPr="004D7FED">
        <w:rPr>
          <w:lang w:val="en-US"/>
        </w:rPr>
        <w:t>I</w:t>
      </w:r>
      <w:r w:rsidRPr="004D7FED">
        <w:t xml:space="preserve"> степени огнестойкост</w:t>
      </w:r>
      <w:r w:rsidR="00892288" w:rsidRPr="004D7FED">
        <w:t>и</w:t>
      </w:r>
      <w:r w:rsidR="00DE3794" w:rsidRPr="004D7FED">
        <w:t xml:space="preserve">. </w:t>
      </w:r>
      <w:r w:rsidR="00892288" w:rsidRPr="004D7FED">
        <w:t>Класс конструктивной пожарной опасности Объекта предусматривается С0</w:t>
      </w:r>
      <w:r w:rsidRPr="004D7FED">
        <w:t xml:space="preserve"> (таблица 6.5, таблица 6.8 СП 2.13130.2020).</w:t>
      </w:r>
    </w:p>
    <w:p w14:paraId="7315A6A4" w14:textId="22EDA747" w:rsidR="00892288" w:rsidRDefault="00892288" w:rsidP="00B71551">
      <w:pPr>
        <w:pStyle w:val="13"/>
      </w:pPr>
      <w:r w:rsidRPr="004D7FED">
        <w:t xml:space="preserve">Пределы огнестойкости строительных конструкций </w:t>
      </w:r>
      <w:r w:rsidR="00761B30" w:rsidRPr="004D7FED">
        <w:t xml:space="preserve">пожарных отсеков подземной автостоянки и </w:t>
      </w:r>
      <w:r w:rsidR="00BB0164" w:rsidRPr="004D7FED">
        <w:t>к</w:t>
      </w:r>
      <w:r w:rsidR="00761B30" w:rsidRPr="004D7FED">
        <w:t>орпус</w:t>
      </w:r>
      <w:r w:rsidR="00DE3794" w:rsidRPr="004D7FED">
        <w:t>ов: 20.1, 20.2, 20.3, 20.4 ,20.5, 20.6, 20.7, 20.8 I</w:t>
      </w:r>
      <w:r w:rsidRPr="004D7FED">
        <w:t xml:space="preserve"> степени огнестойкости указаны в таблице 3.</w:t>
      </w:r>
    </w:p>
    <w:tbl>
      <w:tblPr>
        <w:tblStyle w:val="af0"/>
        <w:tblW w:w="0" w:type="auto"/>
        <w:tblInd w:w="108" w:type="dxa"/>
        <w:tblLook w:val="04A0" w:firstRow="1" w:lastRow="0" w:firstColumn="1" w:lastColumn="0" w:noHBand="0" w:noVBand="1"/>
      </w:tblPr>
      <w:tblGrid>
        <w:gridCol w:w="530"/>
        <w:gridCol w:w="6189"/>
        <w:gridCol w:w="3094"/>
      </w:tblGrid>
      <w:tr w:rsidR="004D7FED" w:rsidRPr="004D7FED" w14:paraId="3A81863D" w14:textId="77777777" w:rsidTr="004E59A4">
        <w:trPr>
          <w:trHeight w:val="216"/>
        </w:trPr>
        <w:tc>
          <w:tcPr>
            <w:tcW w:w="9813" w:type="dxa"/>
            <w:gridSpan w:val="3"/>
            <w:tcBorders>
              <w:top w:val="nil"/>
              <w:left w:val="nil"/>
              <w:bottom w:val="single" w:sz="4" w:space="0" w:color="auto"/>
              <w:right w:val="nil"/>
            </w:tcBorders>
          </w:tcPr>
          <w:p w14:paraId="20A6CFE0" w14:textId="77777777" w:rsidR="00892288" w:rsidRPr="004D7FED" w:rsidRDefault="00892288" w:rsidP="00BB4688">
            <w:pPr>
              <w:pStyle w:val="aff1"/>
              <w:rPr>
                <w:b/>
              </w:rPr>
            </w:pPr>
            <w:r w:rsidRPr="004D7FED">
              <w:t>Таблица 3</w:t>
            </w:r>
          </w:p>
        </w:tc>
      </w:tr>
      <w:tr w:rsidR="004D7FED" w:rsidRPr="004D7FED" w14:paraId="381A2FDD" w14:textId="77777777" w:rsidTr="004E59A4">
        <w:trPr>
          <w:trHeight w:val="561"/>
        </w:trPr>
        <w:tc>
          <w:tcPr>
            <w:tcW w:w="530" w:type="dxa"/>
            <w:tcBorders>
              <w:top w:val="single" w:sz="4" w:space="0" w:color="auto"/>
            </w:tcBorders>
          </w:tcPr>
          <w:p w14:paraId="16079F0A" w14:textId="77777777" w:rsidR="00892288" w:rsidRPr="004D7FED" w:rsidRDefault="00892288" w:rsidP="00E3221A">
            <w:pPr>
              <w:pStyle w:val="ae"/>
            </w:pPr>
            <w:r w:rsidRPr="004D7FED">
              <w:t>№</w:t>
            </w:r>
          </w:p>
          <w:p w14:paraId="3D6D040C" w14:textId="77777777" w:rsidR="00892288" w:rsidRPr="004D7FED" w:rsidRDefault="00892288" w:rsidP="00E3221A">
            <w:pPr>
              <w:pStyle w:val="ae"/>
            </w:pPr>
            <w:r w:rsidRPr="004D7FED">
              <w:t>п/п</w:t>
            </w:r>
          </w:p>
        </w:tc>
        <w:tc>
          <w:tcPr>
            <w:tcW w:w="6189" w:type="dxa"/>
            <w:tcBorders>
              <w:top w:val="single" w:sz="4" w:space="0" w:color="auto"/>
            </w:tcBorders>
          </w:tcPr>
          <w:p w14:paraId="1A4109CB" w14:textId="77777777" w:rsidR="00892288" w:rsidRPr="004D7FED" w:rsidRDefault="00892288" w:rsidP="00E3221A">
            <w:pPr>
              <w:pStyle w:val="ae"/>
            </w:pPr>
            <w:r w:rsidRPr="004D7FED">
              <w:t>Наименование строительной конструкции</w:t>
            </w:r>
          </w:p>
        </w:tc>
        <w:tc>
          <w:tcPr>
            <w:tcW w:w="3094" w:type="dxa"/>
            <w:tcBorders>
              <w:top w:val="single" w:sz="4" w:space="0" w:color="auto"/>
            </w:tcBorders>
          </w:tcPr>
          <w:p w14:paraId="4C216485" w14:textId="77777777" w:rsidR="00892288" w:rsidRPr="004D7FED" w:rsidRDefault="00892288" w:rsidP="00E3221A">
            <w:pPr>
              <w:pStyle w:val="ae"/>
            </w:pPr>
            <w:r w:rsidRPr="004D7FED">
              <w:t>Предел огнестойкости, мин</w:t>
            </w:r>
          </w:p>
        </w:tc>
      </w:tr>
      <w:tr w:rsidR="004D7FED" w:rsidRPr="004D7FED" w14:paraId="02EB5B3C" w14:textId="77777777" w:rsidTr="004E59A4">
        <w:tc>
          <w:tcPr>
            <w:tcW w:w="530" w:type="dxa"/>
            <w:vAlign w:val="center"/>
          </w:tcPr>
          <w:p w14:paraId="27FB6085" w14:textId="77777777" w:rsidR="007D2CC6" w:rsidRPr="004D7FED" w:rsidRDefault="007D2CC6" w:rsidP="007D2CC6">
            <w:pPr>
              <w:pStyle w:val="a2"/>
              <w:numPr>
                <w:ilvl w:val="0"/>
                <w:numId w:val="7"/>
              </w:numPr>
            </w:pPr>
          </w:p>
        </w:tc>
        <w:tc>
          <w:tcPr>
            <w:tcW w:w="6189" w:type="dxa"/>
          </w:tcPr>
          <w:p w14:paraId="71B2853C" w14:textId="2158296A" w:rsidR="007D2CC6" w:rsidRPr="004D7FED" w:rsidRDefault="007D2CC6" w:rsidP="007D2CC6">
            <w:pPr>
              <w:pStyle w:val="ad"/>
            </w:pPr>
            <w:r w:rsidRPr="004D7FED">
              <w:t>Несущие элементы (в т.ч. перекрытия, участвующие в обеспечении общей устойчивости и геометрической неизменяемости здания при пожаре)</w:t>
            </w:r>
          </w:p>
        </w:tc>
        <w:tc>
          <w:tcPr>
            <w:tcW w:w="3094" w:type="dxa"/>
            <w:vAlign w:val="center"/>
          </w:tcPr>
          <w:p w14:paraId="68AE5477" w14:textId="0434A538" w:rsidR="007D2CC6" w:rsidRPr="004D7FED" w:rsidRDefault="007D2CC6" w:rsidP="007D2CC6">
            <w:pPr>
              <w:pStyle w:val="ae"/>
            </w:pPr>
            <w:r w:rsidRPr="004D7FED">
              <w:t>R(</w:t>
            </w:r>
            <w:r w:rsidRPr="004D7FED">
              <w:rPr>
                <w:lang w:val="en-US"/>
              </w:rPr>
              <w:t>EI)</w:t>
            </w:r>
            <w:r w:rsidRPr="004D7FED">
              <w:t xml:space="preserve"> 120</w:t>
            </w:r>
          </w:p>
        </w:tc>
      </w:tr>
      <w:tr w:rsidR="004D7FED" w:rsidRPr="004D7FED" w14:paraId="1807C963" w14:textId="77777777" w:rsidTr="004E59A4">
        <w:tc>
          <w:tcPr>
            <w:tcW w:w="530" w:type="dxa"/>
            <w:vAlign w:val="center"/>
          </w:tcPr>
          <w:p w14:paraId="427B7371" w14:textId="77777777" w:rsidR="00C41962" w:rsidRPr="004D7FED" w:rsidRDefault="00C41962" w:rsidP="0016442C">
            <w:pPr>
              <w:pStyle w:val="a2"/>
              <w:numPr>
                <w:ilvl w:val="0"/>
                <w:numId w:val="7"/>
              </w:numPr>
            </w:pPr>
          </w:p>
        </w:tc>
        <w:tc>
          <w:tcPr>
            <w:tcW w:w="6189" w:type="dxa"/>
          </w:tcPr>
          <w:p w14:paraId="1508A001" w14:textId="031B6E43" w:rsidR="00C41962" w:rsidRPr="004D7FED" w:rsidRDefault="00C41962" w:rsidP="00E3221A">
            <w:pPr>
              <w:pStyle w:val="ad"/>
            </w:pPr>
            <w:r w:rsidRPr="004D7FED">
              <w:t>Перекрытия противопожарные для разделения Объекта на пожарные отсеки</w:t>
            </w:r>
          </w:p>
        </w:tc>
        <w:tc>
          <w:tcPr>
            <w:tcW w:w="3094" w:type="dxa"/>
            <w:vAlign w:val="center"/>
          </w:tcPr>
          <w:p w14:paraId="06EEF3B3" w14:textId="4E2B324E" w:rsidR="00C41962" w:rsidRPr="004D7FED" w:rsidRDefault="00C41962" w:rsidP="00E3221A">
            <w:pPr>
              <w:pStyle w:val="ae"/>
            </w:pPr>
            <w:r w:rsidRPr="004D7FED">
              <w:t>REI 150</w:t>
            </w:r>
          </w:p>
        </w:tc>
      </w:tr>
      <w:tr w:rsidR="004D7FED" w:rsidRPr="004D7FED" w14:paraId="54FA8546" w14:textId="77777777" w:rsidTr="004E59A4">
        <w:tc>
          <w:tcPr>
            <w:tcW w:w="530" w:type="dxa"/>
            <w:vAlign w:val="center"/>
          </w:tcPr>
          <w:p w14:paraId="261CE53E" w14:textId="77777777" w:rsidR="00892288" w:rsidRPr="004D7FED" w:rsidRDefault="00892288" w:rsidP="00E3221A">
            <w:pPr>
              <w:pStyle w:val="a2"/>
            </w:pPr>
          </w:p>
        </w:tc>
        <w:tc>
          <w:tcPr>
            <w:tcW w:w="6189" w:type="dxa"/>
          </w:tcPr>
          <w:p w14:paraId="3D933FDC" w14:textId="0E095097" w:rsidR="00892288" w:rsidRPr="004D7FED" w:rsidRDefault="00892288" w:rsidP="00E3221A">
            <w:pPr>
              <w:pStyle w:val="ad"/>
            </w:pPr>
            <w:r w:rsidRPr="004D7FED">
              <w:t>Внутренние стены лестничных клеток</w:t>
            </w:r>
            <w:r w:rsidR="006A596A" w:rsidRPr="004D7FED">
              <w:t xml:space="preserve"> (в пределах пожарного отсека)</w:t>
            </w:r>
          </w:p>
        </w:tc>
        <w:tc>
          <w:tcPr>
            <w:tcW w:w="3094" w:type="dxa"/>
            <w:vAlign w:val="center"/>
          </w:tcPr>
          <w:p w14:paraId="5505A793" w14:textId="73392E89" w:rsidR="00892288" w:rsidRPr="004D7FED" w:rsidRDefault="00892288" w:rsidP="00E3221A">
            <w:pPr>
              <w:pStyle w:val="ae"/>
            </w:pPr>
            <w:r w:rsidRPr="004D7FED">
              <w:t>REI 1</w:t>
            </w:r>
            <w:r w:rsidR="006A596A" w:rsidRPr="004D7FED">
              <w:t>2</w:t>
            </w:r>
            <w:r w:rsidRPr="004D7FED">
              <w:t>0</w:t>
            </w:r>
          </w:p>
        </w:tc>
      </w:tr>
      <w:tr w:rsidR="004D7FED" w:rsidRPr="004D7FED" w14:paraId="5D9F81FF" w14:textId="77777777" w:rsidTr="004E59A4">
        <w:tc>
          <w:tcPr>
            <w:tcW w:w="530" w:type="dxa"/>
            <w:vAlign w:val="center"/>
          </w:tcPr>
          <w:p w14:paraId="29D7A439" w14:textId="77777777" w:rsidR="00892288" w:rsidRPr="004D7FED" w:rsidRDefault="00892288" w:rsidP="00E3221A">
            <w:pPr>
              <w:pStyle w:val="a2"/>
            </w:pPr>
          </w:p>
        </w:tc>
        <w:tc>
          <w:tcPr>
            <w:tcW w:w="6189" w:type="dxa"/>
          </w:tcPr>
          <w:p w14:paraId="50C3F7B9" w14:textId="57904467" w:rsidR="00892288" w:rsidRPr="004D7FED" w:rsidRDefault="006A596A" w:rsidP="00E3221A">
            <w:pPr>
              <w:pStyle w:val="ad"/>
            </w:pPr>
            <w:r w:rsidRPr="004D7FED">
              <w:t>Лифтовые шахты (пересекающие противопожарное перекрытие, отделяющее пожарный отсек автостоянки от вышерасположенных пожарных отсеков), в том числе лифтовые шахты для транспортирования пожарных подразделений</w:t>
            </w:r>
          </w:p>
        </w:tc>
        <w:tc>
          <w:tcPr>
            <w:tcW w:w="3094" w:type="dxa"/>
            <w:vAlign w:val="center"/>
          </w:tcPr>
          <w:p w14:paraId="090345F5" w14:textId="39CBD991" w:rsidR="00892288" w:rsidRPr="004D7FED" w:rsidRDefault="00892288" w:rsidP="00E3221A">
            <w:pPr>
              <w:pStyle w:val="ae"/>
            </w:pPr>
            <w:r w:rsidRPr="004D7FED">
              <w:t>REI 1</w:t>
            </w:r>
            <w:r w:rsidR="006A596A" w:rsidRPr="004D7FED">
              <w:t>5</w:t>
            </w:r>
            <w:r w:rsidRPr="004D7FED">
              <w:t>0</w:t>
            </w:r>
          </w:p>
        </w:tc>
      </w:tr>
      <w:tr w:rsidR="004D7FED" w:rsidRPr="004D7FED" w14:paraId="39A4FA27" w14:textId="77777777" w:rsidTr="004E59A4">
        <w:tc>
          <w:tcPr>
            <w:tcW w:w="530" w:type="dxa"/>
            <w:vAlign w:val="center"/>
          </w:tcPr>
          <w:p w14:paraId="4E35DCEC" w14:textId="77777777" w:rsidR="006A596A" w:rsidRPr="004D7FED" w:rsidRDefault="006A596A" w:rsidP="00E3221A">
            <w:pPr>
              <w:pStyle w:val="a2"/>
            </w:pPr>
          </w:p>
        </w:tc>
        <w:tc>
          <w:tcPr>
            <w:tcW w:w="6189" w:type="dxa"/>
          </w:tcPr>
          <w:p w14:paraId="0369224E" w14:textId="75D25383" w:rsidR="006A596A" w:rsidRPr="004D7FED" w:rsidRDefault="006A596A" w:rsidP="00E3221A">
            <w:pPr>
              <w:pStyle w:val="ad"/>
            </w:pPr>
            <w:r w:rsidRPr="004D7FED">
              <w:t>Лифтовые шахты (в пределах пожарного отсека, з</w:t>
            </w:r>
            <w:r w:rsidR="00C41962" w:rsidRPr="004D7FED">
              <w:t>а</w:t>
            </w:r>
            <w:r w:rsidRPr="004D7FED">
              <w:t xml:space="preserve"> исключением шахт лифтов для транспортирования пожарных подразделений</w:t>
            </w:r>
            <w:r w:rsidR="00C53705" w:rsidRPr="004D7FED">
              <w:t>)</w:t>
            </w:r>
          </w:p>
        </w:tc>
        <w:tc>
          <w:tcPr>
            <w:tcW w:w="3094" w:type="dxa"/>
            <w:vAlign w:val="center"/>
          </w:tcPr>
          <w:p w14:paraId="7355B245" w14:textId="6C444637" w:rsidR="006A596A" w:rsidRPr="004D7FED" w:rsidRDefault="006A596A" w:rsidP="00E3221A">
            <w:pPr>
              <w:pStyle w:val="ae"/>
            </w:pPr>
            <w:r w:rsidRPr="004D7FED">
              <w:rPr>
                <w:lang w:val="en-US"/>
              </w:rPr>
              <w:t xml:space="preserve">EI </w:t>
            </w:r>
            <w:r w:rsidRPr="004D7FED">
              <w:t>45</w:t>
            </w:r>
          </w:p>
        </w:tc>
      </w:tr>
      <w:tr w:rsidR="004D7FED" w:rsidRPr="004D7FED" w14:paraId="2FBFCC38" w14:textId="77777777" w:rsidTr="004E59A4">
        <w:tc>
          <w:tcPr>
            <w:tcW w:w="530" w:type="dxa"/>
            <w:vAlign w:val="center"/>
          </w:tcPr>
          <w:p w14:paraId="4B4B041B" w14:textId="77777777" w:rsidR="00892288" w:rsidRPr="004D7FED" w:rsidRDefault="00892288" w:rsidP="00E3221A">
            <w:pPr>
              <w:pStyle w:val="a2"/>
            </w:pPr>
          </w:p>
        </w:tc>
        <w:tc>
          <w:tcPr>
            <w:tcW w:w="6189" w:type="dxa"/>
          </w:tcPr>
          <w:p w14:paraId="17E94BF0" w14:textId="77777777" w:rsidR="00892288" w:rsidRPr="004D7FED" w:rsidRDefault="00892288" w:rsidP="00E3221A">
            <w:pPr>
              <w:pStyle w:val="ad"/>
            </w:pPr>
            <w:r w:rsidRPr="004D7FED">
              <w:t>Марши и площадки лестничных клеток</w:t>
            </w:r>
          </w:p>
        </w:tc>
        <w:tc>
          <w:tcPr>
            <w:tcW w:w="3094" w:type="dxa"/>
            <w:vAlign w:val="center"/>
          </w:tcPr>
          <w:p w14:paraId="6C12FEA4" w14:textId="77777777" w:rsidR="00892288" w:rsidRPr="004D7FED" w:rsidRDefault="00892288" w:rsidP="00E3221A">
            <w:pPr>
              <w:pStyle w:val="ae"/>
            </w:pPr>
            <w:r w:rsidRPr="004D7FED">
              <w:t>R 60</w:t>
            </w:r>
          </w:p>
        </w:tc>
      </w:tr>
      <w:tr w:rsidR="004D7FED" w:rsidRPr="004D7FED" w14:paraId="007AAD58" w14:textId="77777777" w:rsidTr="004E59A4">
        <w:tc>
          <w:tcPr>
            <w:tcW w:w="530" w:type="dxa"/>
            <w:vAlign w:val="center"/>
          </w:tcPr>
          <w:p w14:paraId="6C0A56E2" w14:textId="77777777" w:rsidR="00892288" w:rsidRPr="004D7FED" w:rsidRDefault="00892288" w:rsidP="00E3221A">
            <w:pPr>
              <w:pStyle w:val="a2"/>
            </w:pPr>
          </w:p>
        </w:tc>
        <w:tc>
          <w:tcPr>
            <w:tcW w:w="6189" w:type="dxa"/>
          </w:tcPr>
          <w:p w14:paraId="63B4146F" w14:textId="77777777" w:rsidR="00892288" w:rsidRPr="004D7FED" w:rsidRDefault="00892288" w:rsidP="00E3221A">
            <w:pPr>
              <w:pStyle w:val="ad"/>
            </w:pPr>
            <w:r w:rsidRPr="004D7FED">
              <w:t>Настилы</w:t>
            </w:r>
          </w:p>
        </w:tc>
        <w:tc>
          <w:tcPr>
            <w:tcW w:w="3094" w:type="dxa"/>
            <w:vAlign w:val="center"/>
          </w:tcPr>
          <w:p w14:paraId="0E80DBBD" w14:textId="77777777" w:rsidR="00892288" w:rsidRPr="004D7FED" w:rsidRDefault="00892288" w:rsidP="00E3221A">
            <w:pPr>
              <w:pStyle w:val="ae"/>
            </w:pPr>
            <w:r w:rsidRPr="004D7FED">
              <w:rPr>
                <w:lang w:val="en-US"/>
              </w:rPr>
              <w:t xml:space="preserve">RE </w:t>
            </w:r>
            <w:r w:rsidRPr="004D7FED">
              <w:t>30</w:t>
            </w:r>
          </w:p>
        </w:tc>
      </w:tr>
      <w:tr w:rsidR="004D7FED" w:rsidRPr="004D7FED" w14:paraId="0144ED83" w14:textId="77777777" w:rsidTr="004E59A4">
        <w:tc>
          <w:tcPr>
            <w:tcW w:w="530" w:type="dxa"/>
            <w:vAlign w:val="center"/>
          </w:tcPr>
          <w:p w14:paraId="029B5895" w14:textId="77777777" w:rsidR="00221FF5" w:rsidRPr="004D7FED" w:rsidRDefault="00221FF5" w:rsidP="00E3221A">
            <w:pPr>
              <w:pStyle w:val="a2"/>
            </w:pPr>
          </w:p>
        </w:tc>
        <w:tc>
          <w:tcPr>
            <w:tcW w:w="6189" w:type="dxa"/>
          </w:tcPr>
          <w:p w14:paraId="1CA1F352" w14:textId="1B7B19BE" w:rsidR="00221FF5" w:rsidRPr="004D7FED" w:rsidRDefault="00221FF5" w:rsidP="00E3221A">
            <w:pPr>
              <w:pStyle w:val="ad"/>
            </w:pPr>
            <w:r w:rsidRPr="004D7FED">
              <w:t>Балки</w:t>
            </w:r>
          </w:p>
        </w:tc>
        <w:tc>
          <w:tcPr>
            <w:tcW w:w="3094" w:type="dxa"/>
            <w:vAlign w:val="center"/>
          </w:tcPr>
          <w:p w14:paraId="0C004432" w14:textId="7A71FEA6" w:rsidR="00221FF5" w:rsidRPr="004D7FED" w:rsidRDefault="00221FF5" w:rsidP="00E3221A">
            <w:pPr>
              <w:pStyle w:val="ae"/>
              <w:rPr>
                <w:lang w:val="en-US"/>
              </w:rPr>
            </w:pPr>
            <w:r w:rsidRPr="004D7FED">
              <w:rPr>
                <w:lang w:val="en-US"/>
              </w:rPr>
              <w:t>R 30</w:t>
            </w:r>
          </w:p>
        </w:tc>
      </w:tr>
      <w:tr w:rsidR="004D7FED" w:rsidRPr="004D7FED" w14:paraId="32F38D8B" w14:textId="77777777" w:rsidTr="004E59A4">
        <w:tc>
          <w:tcPr>
            <w:tcW w:w="530" w:type="dxa"/>
            <w:vAlign w:val="center"/>
          </w:tcPr>
          <w:p w14:paraId="7D58A79C" w14:textId="77777777" w:rsidR="00892288" w:rsidRPr="004D7FED" w:rsidRDefault="00892288" w:rsidP="00E3221A">
            <w:pPr>
              <w:pStyle w:val="a2"/>
            </w:pPr>
          </w:p>
        </w:tc>
        <w:tc>
          <w:tcPr>
            <w:tcW w:w="6189" w:type="dxa"/>
          </w:tcPr>
          <w:p w14:paraId="4D23170A" w14:textId="77777777" w:rsidR="00892288" w:rsidRPr="004D7FED" w:rsidRDefault="00892288" w:rsidP="00E3221A">
            <w:pPr>
              <w:pStyle w:val="ad"/>
            </w:pPr>
            <w:r w:rsidRPr="004D7FED">
              <w:t>Наружные ненесущие стены</w:t>
            </w:r>
          </w:p>
        </w:tc>
        <w:tc>
          <w:tcPr>
            <w:tcW w:w="3094" w:type="dxa"/>
            <w:vAlign w:val="center"/>
          </w:tcPr>
          <w:p w14:paraId="5637BA51" w14:textId="77777777" w:rsidR="00892288" w:rsidRPr="004D7FED" w:rsidRDefault="00892288" w:rsidP="00E3221A">
            <w:pPr>
              <w:pStyle w:val="ae"/>
            </w:pPr>
            <w:r w:rsidRPr="004D7FED">
              <w:rPr>
                <w:lang w:val="en-US"/>
              </w:rPr>
              <w:t xml:space="preserve">E </w:t>
            </w:r>
            <w:r w:rsidRPr="004D7FED">
              <w:t>30</w:t>
            </w:r>
          </w:p>
        </w:tc>
      </w:tr>
    </w:tbl>
    <w:p w14:paraId="773DB9C7" w14:textId="61228B3A" w:rsidR="00892288" w:rsidRDefault="00892288" w:rsidP="00B71551">
      <w:pPr>
        <w:pStyle w:val="13"/>
      </w:pPr>
      <w:r w:rsidRPr="004D7FED">
        <w:t xml:space="preserve">Классы пожарной опасности строительных конструкций зданий С0 класса конструктивной пожарной опасности указаны в таблице </w:t>
      </w:r>
      <w:r w:rsidR="000F03D8" w:rsidRPr="004D7FED">
        <w:t>4</w:t>
      </w:r>
      <w:r w:rsidRPr="004D7FED">
        <w:t>.</w:t>
      </w:r>
    </w:p>
    <w:tbl>
      <w:tblPr>
        <w:tblStyle w:val="af0"/>
        <w:tblW w:w="0" w:type="auto"/>
        <w:tblInd w:w="108" w:type="dxa"/>
        <w:tblLook w:val="04A0" w:firstRow="1" w:lastRow="0" w:firstColumn="1" w:lastColumn="0" w:noHBand="0" w:noVBand="1"/>
      </w:tblPr>
      <w:tblGrid>
        <w:gridCol w:w="530"/>
        <w:gridCol w:w="6188"/>
        <w:gridCol w:w="3095"/>
      </w:tblGrid>
      <w:tr w:rsidR="004D7FED" w:rsidRPr="004D7FED" w14:paraId="09DD47CE" w14:textId="77777777" w:rsidTr="00176E9B">
        <w:tc>
          <w:tcPr>
            <w:tcW w:w="9813" w:type="dxa"/>
            <w:gridSpan w:val="3"/>
            <w:tcBorders>
              <w:top w:val="nil"/>
              <w:left w:val="nil"/>
              <w:bottom w:val="single" w:sz="4" w:space="0" w:color="auto"/>
              <w:right w:val="nil"/>
            </w:tcBorders>
          </w:tcPr>
          <w:p w14:paraId="160CF344" w14:textId="2AC45A6F" w:rsidR="00892288" w:rsidRPr="004D7FED" w:rsidRDefault="00892288" w:rsidP="00E3221A">
            <w:pPr>
              <w:pStyle w:val="aff1"/>
              <w:rPr>
                <w:b/>
              </w:rPr>
            </w:pPr>
            <w:r w:rsidRPr="004D7FED">
              <w:t xml:space="preserve">Таблица </w:t>
            </w:r>
            <w:r w:rsidR="000F03D8" w:rsidRPr="004D7FED">
              <w:t>4</w:t>
            </w:r>
          </w:p>
        </w:tc>
      </w:tr>
      <w:tr w:rsidR="004D7FED" w:rsidRPr="004D7FED" w14:paraId="7AAE8CEC" w14:textId="77777777" w:rsidTr="008D6C17">
        <w:tc>
          <w:tcPr>
            <w:tcW w:w="530" w:type="dxa"/>
            <w:tcBorders>
              <w:top w:val="single" w:sz="4" w:space="0" w:color="auto"/>
            </w:tcBorders>
          </w:tcPr>
          <w:p w14:paraId="091863FC" w14:textId="77777777" w:rsidR="00892288" w:rsidRPr="004D7FED" w:rsidRDefault="00892288" w:rsidP="00E3221A">
            <w:pPr>
              <w:pStyle w:val="ae"/>
              <w:rPr>
                <w:b/>
              </w:rPr>
            </w:pPr>
            <w:r w:rsidRPr="004D7FED">
              <w:t>№ п/п</w:t>
            </w:r>
          </w:p>
          <w:p w14:paraId="07C06C3A" w14:textId="77777777" w:rsidR="00892288" w:rsidRPr="004D7FED" w:rsidRDefault="00892288" w:rsidP="00E3221A">
            <w:pPr>
              <w:pStyle w:val="ae"/>
            </w:pPr>
          </w:p>
        </w:tc>
        <w:tc>
          <w:tcPr>
            <w:tcW w:w="6188" w:type="dxa"/>
            <w:tcBorders>
              <w:top w:val="single" w:sz="4" w:space="0" w:color="auto"/>
            </w:tcBorders>
          </w:tcPr>
          <w:p w14:paraId="7C04B0F4" w14:textId="77777777" w:rsidR="00892288" w:rsidRPr="004D7FED" w:rsidRDefault="00892288" w:rsidP="00E3221A">
            <w:pPr>
              <w:pStyle w:val="ae"/>
              <w:rPr>
                <w:b/>
              </w:rPr>
            </w:pPr>
            <w:r w:rsidRPr="004D7FED">
              <w:t>Вид строительной конструкции</w:t>
            </w:r>
          </w:p>
        </w:tc>
        <w:tc>
          <w:tcPr>
            <w:tcW w:w="3095" w:type="dxa"/>
            <w:tcBorders>
              <w:top w:val="single" w:sz="4" w:space="0" w:color="auto"/>
            </w:tcBorders>
          </w:tcPr>
          <w:p w14:paraId="5B057035" w14:textId="77777777" w:rsidR="00892288" w:rsidRPr="004D7FED" w:rsidRDefault="00892288" w:rsidP="00E3221A">
            <w:pPr>
              <w:pStyle w:val="ae"/>
              <w:rPr>
                <w:b/>
              </w:rPr>
            </w:pPr>
            <w:r w:rsidRPr="004D7FED">
              <w:t>Класс пожарной опасности строительных конструкций</w:t>
            </w:r>
          </w:p>
        </w:tc>
      </w:tr>
      <w:tr w:rsidR="004D7FED" w:rsidRPr="004D7FED" w14:paraId="54D5AF1D" w14:textId="77777777" w:rsidTr="008D6C17">
        <w:tc>
          <w:tcPr>
            <w:tcW w:w="530" w:type="dxa"/>
          </w:tcPr>
          <w:p w14:paraId="15613A9D" w14:textId="77777777" w:rsidR="00892288" w:rsidRPr="004D7FED" w:rsidRDefault="00892288" w:rsidP="0016442C">
            <w:pPr>
              <w:pStyle w:val="a2"/>
              <w:numPr>
                <w:ilvl w:val="0"/>
                <w:numId w:val="8"/>
              </w:numPr>
            </w:pPr>
          </w:p>
        </w:tc>
        <w:tc>
          <w:tcPr>
            <w:tcW w:w="6188" w:type="dxa"/>
          </w:tcPr>
          <w:p w14:paraId="4E125CB2" w14:textId="77777777" w:rsidR="00892288" w:rsidRPr="004D7FED" w:rsidRDefault="00892288" w:rsidP="00E3221A">
            <w:pPr>
              <w:pStyle w:val="ad"/>
            </w:pPr>
            <w:r w:rsidRPr="004D7FED">
              <w:t>Несущие стержневые элементы (колонны, ригели, балки, фермы и др.)</w:t>
            </w:r>
          </w:p>
        </w:tc>
        <w:tc>
          <w:tcPr>
            <w:tcW w:w="3095" w:type="dxa"/>
          </w:tcPr>
          <w:p w14:paraId="317AF354" w14:textId="77777777" w:rsidR="00892288" w:rsidRPr="004D7FED" w:rsidRDefault="00892288" w:rsidP="00E3221A">
            <w:pPr>
              <w:pStyle w:val="ae"/>
            </w:pPr>
            <w:r w:rsidRPr="004D7FED">
              <w:t>К0</w:t>
            </w:r>
          </w:p>
        </w:tc>
      </w:tr>
      <w:tr w:rsidR="004D7FED" w:rsidRPr="004D7FED" w14:paraId="2758128E" w14:textId="77777777" w:rsidTr="008D6C17">
        <w:tc>
          <w:tcPr>
            <w:tcW w:w="530" w:type="dxa"/>
          </w:tcPr>
          <w:p w14:paraId="24ABBDF5" w14:textId="77777777" w:rsidR="00892288" w:rsidRPr="004D7FED" w:rsidRDefault="00892288" w:rsidP="00E3221A">
            <w:pPr>
              <w:pStyle w:val="a2"/>
            </w:pPr>
          </w:p>
        </w:tc>
        <w:tc>
          <w:tcPr>
            <w:tcW w:w="6188" w:type="dxa"/>
          </w:tcPr>
          <w:p w14:paraId="6BA33259" w14:textId="77777777" w:rsidR="00892288" w:rsidRPr="004D7FED" w:rsidRDefault="00892288" w:rsidP="00E3221A">
            <w:pPr>
              <w:pStyle w:val="ad"/>
            </w:pPr>
            <w:r w:rsidRPr="004D7FED">
              <w:t>Стены наружные с внешней стороны</w:t>
            </w:r>
          </w:p>
        </w:tc>
        <w:tc>
          <w:tcPr>
            <w:tcW w:w="3095" w:type="dxa"/>
          </w:tcPr>
          <w:p w14:paraId="6ECF7212" w14:textId="77777777" w:rsidR="00892288" w:rsidRPr="004D7FED" w:rsidRDefault="00892288" w:rsidP="00E3221A">
            <w:pPr>
              <w:pStyle w:val="ae"/>
            </w:pPr>
            <w:r w:rsidRPr="004D7FED">
              <w:t>К0</w:t>
            </w:r>
          </w:p>
        </w:tc>
      </w:tr>
      <w:tr w:rsidR="004D7FED" w:rsidRPr="004D7FED" w14:paraId="7773DD93" w14:textId="77777777" w:rsidTr="008D6C17">
        <w:tc>
          <w:tcPr>
            <w:tcW w:w="530" w:type="dxa"/>
            <w:vAlign w:val="center"/>
          </w:tcPr>
          <w:p w14:paraId="78CC885B" w14:textId="77777777" w:rsidR="00892288" w:rsidRPr="004D7FED" w:rsidRDefault="00892288" w:rsidP="00E3221A">
            <w:pPr>
              <w:pStyle w:val="a2"/>
            </w:pPr>
          </w:p>
        </w:tc>
        <w:tc>
          <w:tcPr>
            <w:tcW w:w="6188" w:type="dxa"/>
          </w:tcPr>
          <w:p w14:paraId="599802CB" w14:textId="77777777" w:rsidR="00892288" w:rsidRPr="004D7FED" w:rsidRDefault="00892288" w:rsidP="00E3221A">
            <w:pPr>
              <w:pStyle w:val="ad"/>
            </w:pPr>
            <w:r w:rsidRPr="004D7FED">
              <w:t xml:space="preserve">Стены, перегородки, перекрытия и </w:t>
            </w:r>
            <w:proofErr w:type="spellStart"/>
            <w:r w:rsidRPr="004D7FED">
              <w:t>бесчердачные</w:t>
            </w:r>
            <w:proofErr w:type="spellEnd"/>
            <w:r w:rsidRPr="004D7FED">
              <w:t xml:space="preserve"> покрытия</w:t>
            </w:r>
          </w:p>
        </w:tc>
        <w:tc>
          <w:tcPr>
            <w:tcW w:w="3095" w:type="dxa"/>
          </w:tcPr>
          <w:p w14:paraId="37B009C7" w14:textId="77777777" w:rsidR="00892288" w:rsidRPr="004D7FED" w:rsidRDefault="00892288" w:rsidP="00E3221A">
            <w:pPr>
              <w:pStyle w:val="ae"/>
            </w:pPr>
            <w:r w:rsidRPr="004D7FED">
              <w:t>К0</w:t>
            </w:r>
          </w:p>
        </w:tc>
      </w:tr>
      <w:tr w:rsidR="004D7FED" w:rsidRPr="004D7FED" w14:paraId="5D8BB009" w14:textId="77777777" w:rsidTr="008D6C17">
        <w:tc>
          <w:tcPr>
            <w:tcW w:w="530" w:type="dxa"/>
          </w:tcPr>
          <w:p w14:paraId="330838C7" w14:textId="77777777" w:rsidR="00892288" w:rsidRPr="004D7FED" w:rsidRDefault="00892288" w:rsidP="00E3221A">
            <w:pPr>
              <w:pStyle w:val="a2"/>
            </w:pPr>
          </w:p>
        </w:tc>
        <w:tc>
          <w:tcPr>
            <w:tcW w:w="6188" w:type="dxa"/>
          </w:tcPr>
          <w:p w14:paraId="5D77052E" w14:textId="77777777" w:rsidR="00892288" w:rsidRPr="004D7FED" w:rsidRDefault="00892288" w:rsidP="00E3221A">
            <w:pPr>
              <w:pStyle w:val="ad"/>
            </w:pPr>
            <w:r w:rsidRPr="004D7FED">
              <w:t>Стены лестничных клеток и противопожарные преграды</w:t>
            </w:r>
          </w:p>
        </w:tc>
        <w:tc>
          <w:tcPr>
            <w:tcW w:w="3095" w:type="dxa"/>
          </w:tcPr>
          <w:p w14:paraId="3A0E9C37" w14:textId="77777777" w:rsidR="00892288" w:rsidRPr="004D7FED" w:rsidRDefault="00892288" w:rsidP="00E3221A">
            <w:pPr>
              <w:pStyle w:val="ae"/>
            </w:pPr>
            <w:r w:rsidRPr="004D7FED">
              <w:t>К0</w:t>
            </w:r>
          </w:p>
        </w:tc>
      </w:tr>
      <w:tr w:rsidR="004D7FED" w:rsidRPr="004D7FED" w14:paraId="789A91BA" w14:textId="77777777" w:rsidTr="008D6C17">
        <w:tc>
          <w:tcPr>
            <w:tcW w:w="530" w:type="dxa"/>
          </w:tcPr>
          <w:p w14:paraId="52ED431A" w14:textId="77777777" w:rsidR="00892288" w:rsidRPr="004D7FED" w:rsidRDefault="00892288" w:rsidP="00E3221A">
            <w:pPr>
              <w:pStyle w:val="a2"/>
            </w:pPr>
          </w:p>
        </w:tc>
        <w:tc>
          <w:tcPr>
            <w:tcW w:w="6188" w:type="dxa"/>
          </w:tcPr>
          <w:p w14:paraId="7334239E" w14:textId="77777777" w:rsidR="00892288" w:rsidRPr="004D7FED" w:rsidRDefault="00892288" w:rsidP="00E3221A">
            <w:pPr>
              <w:pStyle w:val="ad"/>
            </w:pPr>
            <w:r w:rsidRPr="004D7FED">
              <w:t>Марши и площадки лестниц и лестничных клеток</w:t>
            </w:r>
          </w:p>
        </w:tc>
        <w:tc>
          <w:tcPr>
            <w:tcW w:w="3095" w:type="dxa"/>
          </w:tcPr>
          <w:p w14:paraId="3247692C" w14:textId="77777777" w:rsidR="00892288" w:rsidRPr="004D7FED" w:rsidRDefault="00892288" w:rsidP="00E3221A">
            <w:pPr>
              <w:pStyle w:val="ae"/>
            </w:pPr>
            <w:r w:rsidRPr="004D7FED">
              <w:t>К0</w:t>
            </w:r>
          </w:p>
        </w:tc>
      </w:tr>
    </w:tbl>
    <w:p w14:paraId="04479F21" w14:textId="4DAECB03" w:rsidR="00892288" w:rsidRPr="004D7FED" w:rsidRDefault="00892288" w:rsidP="00B71551">
      <w:pPr>
        <w:pStyle w:val="13"/>
      </w:pPr>
      <w:r w:rsidRPr="004D7FED">
        <w:t xml:space="preserve">Пределы огнестойкости противопожарных преград указаны в таблице </w:t>
      </w:r>
      <w:r w:rsidR="000F03D8" w:rsidRPr="004D7FED">
        <w:t>5</w:t>
      </w:r>
      <w:r w:rsidRPr="004D7FED">
        <w:t>.</w:t>
      </w:r>
    </w:p>
    <w:tbl>
      <w:tblPr>
        <w:tblStyle w:val="af0"/>
        <w:tblW w:w="0" w:type="auto"/>
        <w:tblInd w:w="108" w:type="dxa"/>
        <w:tblLook w:val="04A0" w:firstRow="1" w:lastRow="0" w:firstColumn="1" w:lastColumn="0" w:noHBand="0" w:noVBand="1"/>
      </w:tblPr>
      <w:tblGrid>
        <w:gridCol w:w="530"/>
        <w:gridCol w:w="6188"/>
        <w:gridCol w:w="3095"/>
      </w:tblGrid>
      <w:tr w:rsidR="004D7FED" w:rsidRPr="004D7FED" w14:paraId="6EEBF4A6" w14:textId="77777777" w:rsidTr="00176E9B">
        <w:tc>
          <w:tcPr>
            <w:tcW w:w="9813" w:type="dxa"/>
            <w:gridSpan w:val="3"/>
            <w:tcBorders>
              <w:top w:val="nil"/>
              <w:left w:val="nil"/>
              <w:bottom w:val="single" w:sz="4" w:space="0" w:color="auto"/>
              <w:right w:val="nil"/>
            </w:tcBorders>
          </w:tcPr>
          <w:p w14:paraId="4AB077AD" w14:textId="616195EA" w:rsidR="00892288" w:rsidRPr="004D7FED" w:rsidRDefault="00892288" w:rsidP="00E3221A">
            <w:pPr>
              <w:pStyle w:val="aff1"/>
              <w:rPr>
                <w:b/>
              </w:rPr>
            </w:pPr>
            <w:r w:rsidRPr="004D7FED">
              <w:t xml:space="preserve">Таблица </w:t>
            </w:r>
            <w:r w:rsidR="000F03D8" w:rsidRPr="004D7FED">
              <w:t>5</w:t>
            </w:r>
          </w:p>
        </w:tc>
      </w:tr>
      <w:tr w:rsidR="004D7FED" w:rsidRPr="004D7FED" w14:paraId="3DDFE7C3" w14:textId="77777777" w:rsidTr="006258F6">
        <w:trPr>
          <w:trHeight w:val="613"/>
        </w:trPr>
        <w:tc>
          <w:tcPr>
            <w:tcW w:w="530" w:type="dxa"/>
            <w:tcBorders>
              <w:top w:val="single" w:sz="4" w:space="0" w:color="auto"/>
            </w:tcBorders>
          </w:tcPr>
          <w:p w14:paraId="6D15651C" w14:textId="77777777" w:rsidR="00892288" w:rsidRPr="004D7FED" w:rsidRDefault="00892288" w:rsidP="00E3221A">
            <w:pPr>
              <w:pStyle w:val="ae"/>
            </w:pPr>
            <w:r w:rsidRPr="004D7FED">
              <w:t>№</w:t>
            </w:r>
          </w:p>
          <w:p w14:paraId="68D4D715" w14:textId="77777777" w:rsidR="00892288" w:rsidRPr="004D7FED" w:rsidRDefault="00892288" w:rsidP="00E3221A">
            <w:pPr>
              <w:pStyle w:val="ae"/>
            </w:pPr>
            <w:r w:rsidRPr="004D7FED">
              <w:t>п/п</w:t>
            </w:r>
          </w:p>
          <w:p w14:paraId="484C40D5" w14:textId="77777777" w:rsidR="00892288" w:rsidRPr="004D7FED" w:rsidRDefault="00892288" w:rsidP="00E3221A">
            <w:pPr>
              <w:pStyle w:val="ae"/>
            </w:pPr>
          </w:p>
        </w:tc>
        <w:tc>
          <w:tcPr>
            <w:tcW w:w="6188" w:type="dxa"/>
            <w:tcBorders>
              <w:top w:val="single" w:sz="4" w:space="0" w:color="auto"/>
            </w:tcBorders>
          </w:tcPr>
          <w:p w14:paraId="305FFD0D" w14:textId="77777777" w:rsidR="00892288" w:rsidRPr="004D7FED" w:rsidRDefault="00892288" w:rsidP="00E3221A">
            <w:pPr>
              <w:pStyle w:val="ae"/>
            </w:pPr>
            <w:r w:rsidRPr="004D7FED">
              <w:t>Наименование строительной конструкции</w:t>
            </w:r>
          </w:p>
        </w:tc>
        <w:tc>
          <w:tcPr>
            <w:tcW w:w="3095" w:type="dxa"/>
            <w:tcBorders>
              <w:top w:val="single" w:sz="4" w:space="0" w:color="auto"/>
            </w:tcBorders>
          </w:tcPr>
          <w:p w14:paraId="6D7BB51C" w14:textId="77777777" w:rsidR="00892288" w:rsidRPr="004D7FED" w:rsidRDefault="00892288" w:rsidP="00E3221A">
            <w:pPr>
              <w:pStyle w:val="ae"/>
            </w:pPr>
            <w:r w:rsidRPr="004D7FED">
              <w:t>Предел огнестойкости, мин</w:t>
            </w:r>
          </w:p>
        </w:tc>
      </w:tr>
      <w:tr w:rsidR="004D7FED" w:rsidRPr="004D7FED" w14:paraId="57B339F4" w14:textId="77777777" w:rsidTr="006258F6">
        <w:tc>
          <w:tcPr>
            <w:tcW w:w="530" w:type="dxa"/>
          </w:tcPr>
          <w:p w14:paraId="51CAEF97" w14:textId="77777777" w:rsidR="006258F6" w:rsidRPr="004D7FED" w:rsidRDefault="006258F6" w:rsidP="006258F6">
            <w:pPr>
              <w:pStyle w:val="a2"/>
              <w:numPr>
                <w:ilvl w:val="0"/>
                <w:numId w:val="9"/>
              </w:numPr>
            </w:pPr>
          </w:p>
        </w:tc>
        <w:tc>
          <w:tcPr>
            <w:tcW w:w="6188" w:type="dxa"/>
          </w:tcPr>
          <w:p w14:paraId="71566631" w14:textId="5DE9A984" w:rsidR="006258F6" w:rsidRPr="004D7FED" w:rsidRDefault="006258F6" w:rsidP="006258F6">
            <w:pPr>
              <w:pStyle w:val="ad"/>
            </w:pPr>
            <w:r w:rsidRPr="004D7FED">
              <w:t>Противопожарные стены 1-го типа</w:t>
            </w:r>
          </w:p>
        </w:tc>
        <w:tc>
          <w:tcPr>
            <w:tcW w:w="3095" w:type="dxa"/>
          </w:tcPr>
          <w:p w14:paraId="1A9B6D0D" w14:textId="681903DE" w:rsidR="006258F6" w:rsidRPr="004D7FED" w:rsidRDefault="006258F6" w:rsidP="006258F6">
            <w:pPr>
              <w:pStyle w:val="ae"/>
            </w:pPr>
            <w:r w:rsidRPr="004D7FED">
              <w:rPr>
                <w:lang w:val="en-US"/>
              </w:rPr>
              <w:t>REI 150</w:t>
            </w:r>
          </w:p>
        </w:tc>
      </w:tr>
      <w:tr w:rsidR="004D7FED" w:rsidRPr="004D7FED" w14:paraId="0F93E5DC" w14:textId="77777777" w:rsidTr="006258F6">
        <w:tc>
          <w:tcPr>
            <w:tcW w:w="530" w:type="dxa"/>
          </w:tcPr>
          <w:p w14:paraId="4578FEF1" w14:textId="77777777" w:rsidR="006258F6" w:rsidRPr="004D7FED" w:rsidRDefault="006258F6" w:rsidP="006258F6">
            <w:pPr>
              <w:pStyle w:val="a2"/>
              <w:numPr>
                <w:ilvl w:val="0"/>
                <w:numId w:val="9"/>
              </w:numPr>
            </w:pPr>
          </w:p>
        </w:tc>
        <w:tc>
          <w:tcPr>
            <w:tcW w:w="6188" w:type="dxa"/>
          </w:tcPr>
          <w:p w14:paraId="4DD939A5" w14:textId="02F6D98F" w:rsidR="006258F6" w:rsidRPr="004D7FED" w:rsidRDefault="006258F6" w:rsidP="006258F6">
            <w:pPr>
              <w:pStyle w:val="ad"/>
            </w:pPr>
            <w:r w:rsidRPr="004D7FED">
              <w:t>Противопожарные стены 2-го типа</w:t>
            </w:r>
          </w:p>
        </w:tc>
        <w:tc>
          <w:tcPr>
            <w:tcW w:w="3095" w:type="dxa"/>
          </w:tcPr>
          <w:p w14:paraId="21853D78" w14:textId="5304FC58" w:rsidR="006258F6" w:rsidRPr="004D7FED" w:rsidRDefault="006258F6" w:rsidP="006258F6">
            <w:pPr>
              <w:pStyle w:val="ae"/>
              <w:rPr>
                <w:lang w:val="en-US"/>
              </w:rPr>
            </w:pPr>
            <w:r w:rsidRPr="004D7FED">
              <w:rPr>
                <w:lang w:val="en-US"/>
              </w:rPr>
              <w:t>REI</w:t>
            </w:r>
            <w:r w:rsidRPr="004D7FED">
              <w:t xml:space="preserve"> 45</w:t>
            </w:r>
          </w:p>
        </w:tc>
      </w:tr>
      <w:tr w:rsidR="004D7FED" w:rsidRPr="004D7FED" w14:paraId="4FFD8881" w14:textId="77777777" w:rsidTr="006258F6">
        <w:tc>
          <w:tcPr>
            <w:tcW w:w="530" w:type="dxa"/>
          </w:tcPr>
          <w:p w14:paraId="11C32241" w14:textId="77777777" w:rsidR="006258F6" w:rsidRPr="004D7FED" w:rsidRDefault="006258F6" w:rsidP="006258F6">
            <w:pPr>
              <w:pStyle w:val="a2"/>
            </w:pPr>
          </w:p>
        </w:tc>
        <w:tc>
          <w:tcPr>
            <w:tcW w:w="6188" w:type="dxa"/>
          </w:tcPr>
          <w:p w14:paraId="0605DE93" w14:textId="77777777" w:rsidR="006258F6" w:rsidRPr="004D7FED" w:rsidRDefault="006258F6" w:rsidP="006258F6">
            <w:pPr>
              <w:pStyle w:val="ad"/>
            </w:pPr>
            <w:r w:rsidRPr="004D7FED">
              <w:t>Противопожарные перегородки 1-го типа</w:t>
            </w:r>
          </w:p>
        </w:tc>
        <w:tc>
          <w:tcPr>
            <w:tcW w:w="3095" w:type="dxa"/>
          </w:tcPr>
          <w:p w14:paraId="2A386167" w14:textId="77777777" w:rsidR="006258F6" w:rsidRPr="004D7FED" w:rsidRDefault="006258F6" w:rsidP="006258F6">
            <w:pPr>
              <w:pStyle w:val="ae"/>
            </w:pPr>
            <w:r w:rsidRPr="004D7FED">
              <w:rPr>
                <w:lang w:val="en-US"/>
              </w:rPr>
              <w:t>EI</w:t>
            </w:r>
            <w:r w:rsidRPr="004D7FED">
              <w:t xml:space="preserve"> 45</w:t>
            </w:r>
          </w:p>
        </w:tc>
      </w:tr>
      <w:tr w:rsidR="004D7FED" w:rsidRPr="004D7FED" w14:paraId="4F6CB5A6" w14:textId="77777777" w:rsidTr="006258F6">
        <w:tc>
          <w:tcPr>
            <w:tcW w:w="530" w:type="dxa"/>
          </w:tcPr>
          <w:p w14:paraId="4C6A9FC5" w14:textId="77777777" w:rsidR="006258F6" w:rsidRPr="004D7FED" w:rsidRDefault="006258F6" w:rsidP="006258F6">
            <w:pPr>
              <w:pStyle w:val="a2"/>
            </w:pPr>
          </w:p>
        </w:tc>
        <w:tc>
          <w:tcPr>
            <w:tcW w:w="6188" w:type="dxa"/>
          </w:tcPr>
          <w:p w14:paraId="3180196A" w14:textId="77777777" w:rsidR="006258F6" w:rsidRPr="004D7FED" w:rsidRDefault="006258F6" w:rsidP="006258F6">
            <w:pPr>
              <w:pStyle w:val="ad"/>
            </w:pPr>
            <w:r w:rsidRPr="004D7FED">
              <w:t>Противопожарные перегородки 2-го типа</w:t>
            </w:r>
          </w:p>
        </w:tc>
        <w:tc>
          <w:tcPr>
            <w:tcW w:w="3095" w:type="dxa"/>
          </w:tcPr>
          <w:p w14:paraId="1A5BD0FA" w14:textId="77777777" w:rsidR="006258F6" w:rsidRPr="004D7FED" w:rsidRDefault="006258F6" w:rsidP="006258F6">
            <w:pPr>
              <w:pStyle w:val="ae"/>
              <w:rPr>
                <w:lang w:val="en-US"/>
              </w:rPr>
            </w:pPr>
            <w:r w:rsidRPr="004D7FED">
              <w:rPr>
                <w:lang w:val="en-US"/>
              </w:rPr>
              <w:t>EI 15</w:t>
            </w:r>
          </w:p>
        </w:tc>
      </w:tr>
      <w:tr w:rsidR="004D7FED" w:rsidRPr="004D7FED" w14:paraId="59F692CA" w14:textId="77777777" w:rsidTr="006258F6">
        <w:tc>
          <w:tcPr>
            <w:tcW w:w="530" w:type="dxa"/>
          </w:tcPr>
          <w:p w14:paraId="7C28B59A" w14:textId="77777777" w:rsidR="007E2BCD" w:rsidRPr="004D7FED" w:rsidRDefault="007E2BCD" w:rsidP="007E2BCD">
            <w:pPr>
              <w:pStyle w:val="a2"/>
            </w:pPr>
          </w:p>
        </w:tc>
        <w:tc>
          <w:tcPr>
            <w:tcW w:w="6188" w:type="dxa"/>
          </w:tcPr>
          <w:p w14:paraId="40CBD885" w14:textId="24716711" w:rsidR="007E2BCD" w:rsidRPr="004D7FED" w:rsidRDefault="007E2BCD" w:rsidP="007E2BCD">
            <w:pPr>
              <w:pStyle w:val="ad"/>
            </w:pPr>
            <w:r w:rsidRPr="004D7FED">
              <w:t>Противопожарные перекрытия 1-го типа</w:t>
            </w:r>
          </w:p>
        </w:tc>
        <w:tc>
          <w:tcPr>
            <w:tcW w:w="3095" w:type="dxa"/>
          </w:tcPr>
          <w:p w14:paraId="673E3EA8" w14:textId="2D8BCF4B" w:rsidR="007E2BCD" w:rsidRPr="004D7FED" w:rsidRDefault="007E2BCD" w:rsidP="007E2BCD">
            <w:pPr>
              <w:pStyle w:val="ae"/>
              <w:rPr>
                <w:lang w:val="en-US"/>
              </w:rPr>
            </w:pPr>
            <w:r w:rsidRPr="004D7FED">
              <w:rPr>
                <w:lang w:val="en-US"/>
              </w:rPr>
              <w:t>REI 150</w:t>
            </w:r>
          </w:p>
        </w:tc>
      </w:tr>
      <w:tr w:rsidR="004D7FED" w:rsidRPr="004D7FED" w14:paraId="4A76D8E8" w14:textId="77777777" w:rsidTr="006258F6">
        <w:tc>
          <w:tcPr>
            <w:tcW w:w="530" w:type="dxa"/>
          </w:tcPr>
          <w:p w14:paraId="0F1903F7" w14:textId="77777777" w:rsidR="007E2BCD" w:rsidRPr="004D7FED" w:rsidRDefault="007E2BCD" w:rsidP="007E2BCD">
            <w:pPr>
              <w:pStyle w:val="a2"/>
            </w:pPr>
          </w:p>
        </w:tc>
        <w:tc>
          <w:tcPr>
            <w:tcW w:w="6188" w:type="dxa"/>
          </w:tcPr>
          <w:p w14:paraId="4DB9E489" w14:textId="679C3B19" w:rsidR="007E2BCD" w:rsidRPr="004D7FED" w:rsidRDefault="007E2BCD" w:rsidP="007E2BCD">
            <w:pPr>
              <w:pStyle w:val="ad"/>
            </w:pPr>
            <w:r w:rsidRPr="004D7FED">
              <w:t xml:space="preserve">Противопожарные перекрытия </w:t>
            </w:r>
            <w:r w:rsidRPr="004D7FED">
              <w:rPr>
                <w:lang w:val="en-US"/>
              </w:rPr>
              <w:t>2</w:t>
            </w:r>
            <w:r w:rsidRPr="004D7FED">
              <w:t>-го типа</w:t>
            </w:r>
          </w:p>
        </w:tc>
        <w:tc>
          <w:tcPr>
            <w:tcW w:w="3095" w:type="dxa"/>
          </w:tcPr>
          <w:p w14:paraId="6F813262" w14:textId="6F941987" w:rsidR="007E2BCD" w:rsidRPr="004D7FED" w:rsidRDefault="007E2BCD" w:rsidP="007E2BCD">
            <w:pPr>
              <w:pStyle w:val="ae"/>
              <w:rPr>
                <w:lang w:val="en-US"/>
              </w:rPr>
            </w:pPr>
            <w:r w:rsidRPr="004D7FED">
              <w:rPr>
                <w:lang w:val="en-US"/>
              </w:rPr>
              <w:t>REI 60</w:t>
            </w:r>
          </w:p>
        </w:tc>
      </w:tr>
      <w:tr w:rsidR="004D7FED" w:rsidRPr="004D7FED" w14:paraId="308866C2" w14:textId="77777777" w:rsidTr="006258F6">
        <w:tc>
          <w:tcPr>
            <w:tcW w:w="530" w:type="dxa"/>
          </w:tcPr>
          <w:p w14:paraId="20B8092B" w14:textId="77777777" w:rsidR="007E2BCD" w:rsidRPr="004D7FED" w:rsidRDefault="007E2BCD" w:rsidP="007E2BCD">
            <w:pPr>
              <w:pStyle w:val="a2"/>
            </w:pPr>
          </w:p>
        </w:tc>
        <w:tc>
          <w:tcPr>
            <w:tcW w:w="6188" w:type="dxa"/>
          </w:tcPr>
          <w:p w14:paraId="4F447017" w14:textId="77777777" w:rsidR="007E2BCD" w:rsidRPr="004D7FED" w:rsidRDefault="007E2BCD" w:rsidP="007E2BCD">
            <w:pPr>
              <w:pStyle w:val="ad"/>
            </w:pPr>
            <w:r w:rsidRPr="004D7FED">
              <w:t>Противопожарные перекрытия 3-го типа</w:t>
            </w:r>
          </w:p>
        </w:tc>
        <w:tc>
          <w:tcPr>
            <w:tcW w:w="3095" w:type="dxa"/>
          </w:tcPr>
          <w:p w14:paraId="0F8D0869" w14:textId="77777777" w:rsidR="007E2BCD" w:rsidRPr="004D7FED" w:rsidRDefault="007E2BCD" w:rsidP="007E2BCD">
            <w:pPr>
              <w:pStyle w:val="ae"/>
              <w:rPr>
                <w:lang w:val="en-US"/>
              </w:rPr>
            </w:pPr>
            <w:r w:rsidRPr="004D7FED">
              <w:rPr>
                <w:lang w:val="en-US"/>
              </w:rPr>
              <w:t>REI 45</w:t>
            </w:r>
          </w:p>
        </w:tc>
      </w:tr>
      <w:tr w:rsidR="004D7FED" w:rsidRPr="004D7FED" w14:paraId="0131A0EB" w14:textId="77777777" w:rsidTr="006258F6">
        <w:tc>
          <w:tcPr>
            <w:tcW w:w="530" w:type="dxa"/>
          </w:tcPr>
          <w:p w14:paraId="7BDAE64E" w14:textId="77777777" w:rsidR="007E2BCD" w:rsidRPr="004D7FED" w:rsidRDefault="007E2BCD" w:rsidP="007E2BCD">
            <w:pPr>
              <w:pStyle w:val="a2"/>
            </w:pPr>
          </w:p>
        </w:tc>
        <w:tc>
          <w:tcPr>
            <w:tcW w:w="6188" w:type="dxa"/>
          </w:tcPr>
          <w:p w14:paraId="17C249A1" w14:textId="77777777" w:rsidR="007E2BCD" w:rsidRPr="004D7FED" w:rsidRDefault="007E2BCD" w:rsidP="007E2BCD">
            <w:pPr>
              <w:pStyle w:val="ad"/>
            </w:pPr>
            <w:r w:rsidRPr="004D7FED">
              <w:t>Противопожарные двери (ворота, люки) 1-го типа</w:t>
            </w:r>
          </w:p>
        </w:tc>
        <w:tc>
          <w:tcPr>
            <w:tcW w:w="3095" w:type="dxa"/>
          </w:tcPr>
          <w:p w14:paraId="138F72BE" w14:textId="77777777" w:rsidR="007E2BCD" w:rsidRPr="004D7FED" w:rsidRDefault="007E2BCD" w:rsidP="007E2BCD">
            <w:pPr>
              <w:pStyle w:val="ae"/>
              <w:rPr>
                <w:lang w:val="en-US"/>
              </w:rPr>
            </w:pPr>
            <w:r w:rsidRPr="004D7FED">
              <w:rPr>
                <w:lang w:val="en-US"/>
              </w:rPr>
              <w:t>EI 60</w:t>
            </w:r>
          </w:p>
        </w:tc>
      </w:tr>
      <w:tr w:rsidR="004D7FED" w:rsidRPr="004D7FED" w14:paraId="386A69B4" w14:textId="77777777" w:rsidTr="006258F6">
        <w:tc>
          <w:tcPr>
            <w:tcW w:w="530" w:type="dxa"/>
          </w:tcPr>
          <w:p w14:paraId="67F70C32" w14:textId="77777777" w:rsidR="007E2BCD" w:rsidRPr="004D7FED" w:rsidRDefault="007E2BCD" w:rsidP="007E2BCD">
            <w:pPr>
              <w:pStyle w:val="a2"/>
            </w:pPr>
          </w:p>
        </w:tc>
        <w:tc>
          <w:tcPr>
            <w:tcW w:w="6188" w:type="dxa"/>
          </w:tcPr>
          <w:p w14:paraId="0B9BB62E" w14:textId="77777777" w:rsidR="007E2BCD" w:rsidRPr="004D7FED" w:rsidRDefault="007E2BCD" w:rsidP="007E2BCD">
            <w:pPr>
              <w:pStyle w:val="ad"/>
            </w:pPr>
            <w:r w:rsidRPr="004D7FED">
              <w:t>Противопожарные двери (ворота, люки) 2-го типа</w:t>
            </w:r>
          </w:p>
        </w:tc>
        <w:tc>
          <w:tcPr>
            <w:tcW w:w="3095" w:type="dxa"/>
          </w:tcPr>
          <w:p w14:paraId="6FA8C3BF" w14:textId="77777777" w:rsidR="007E2BCD" w:rsidRPr="004D7FED" w:rsidRDefault="007E2BCD" w:rsidP="007E2BCD">
            <w:pPr>
              <w:pStyle w:val="ae"/>
              <w:rPr>
                <w:lang w:val="en-US"/>
              </w:rPr>
            </w:pPr>
            <w:r w:rsidRPr="004D7FED">
              <w:rPr>
                <w:lang w:val="en-US"/>
              </w:rPr>
              <w:t>EI 30</w:t>
            </w:r>
          </w:p>
        </w:tc>
      </w:tr>
    </w:tbl>
    <w:p w14:paraId="2B97ED50" w14:textId="10E09214" w:rsidR="00E6641E" w:rsidRPr="00605D07" w:rsidRDefault="00E6641E" w:rsidP="00E6641E">
      <w:pPr>
        <w:pStyle w:val="13"/>
      </w:pPr>
      <w:r w:rsidRPr="00605D07">
        <w:t>Несущие конструкции Объекта выполнены из монолитного железобетона по смешанной конструктивной схеме (раздел 4 «Конструктивные и объемно-планировочные решения», Книга 1 «Пояснительная записка», том 4.1, шифр 1191-КР1).</w:t>
      </w:r>
    </w:p>
    <w:p w14:paraId="08173543" w14:textId="4E9A46F1" w:rsidR="00E6641E" w:rsidRPr="00605D07" w:rsidRDefault="00E6641E" w:rsidP="00E6641E">
      <w:pPr>
        <w:pStyle w:val="13"/>
      </w:pPr>
      <w:r w:rsidRPr="00605D07">
        <w:t xml:space="preserve">Конструктивная система Корпусов 20.1, 20.2, 20.3, 20.4, 20.5, 20.6, 20.7, 20.8 смешанная. Конструктивная схема – </w:t>
      </w:r>
      <w:proofErr w:type="spellStart"/>
      <w:r w:rsidRPr="00605D07">
        <w:t>безригельная</w:t>
      </w:r>
      <w:proofErr w:type="spellEnd"/>
      <w:r w:rsidRPr="00605D07">
        <w:t xml:space="preserve"> и с перекрёстным расположением стен. Несущими вертикальными элементами являются простенки, стены и ядра жёсткости. Шаг простенков нерегулярный и лежит в пределах 3,3…7,2 м. Ядра жёсткости образованы стенами лестничных клеток и лифтовых шахт. Вертикальная нагрузка воспринимается монолитными железобетонными простенками и стенами, горизонтальные нагрузки воспринимают стены лестничных клеток и лифтовых шахт. Общая устойчивость корпусов обеспечивается совместной работой стен и простенков, объединённых монолитными дисками перекрытий (раздел 4 «Конструктивные и объемно-планировочные решения», Книга 1 «Пояснительная записка», том 4.1, шифр 1191-КР1).</w:t>
      </w:r>
    </w:p>
    <w:p w14:paraId="1E63EBA4" w14:textId="5D6A0D66" w:rsidR="00E6641E" w:rsidRPr="00605D07" w:rsidRDefault="00E6641E" w:rsidP="00E6641E">
      <w:pPr>
        <w:pStyle w:val="13"/>
      </w:pPr>
      <w:r w:rsidRPr="00605D07">
        <w:t xml:space="preserve">Конструктивная система подземной автостоянки каркасная. Конструктивная схема – </w:t>
      </w:r>
      <w:proofErr w:type="spellStart"/>
      <w:r w:rsidRPr="00605D07">
        <w:t>безригельная</w:t>
      </w:r>
      <w:proofErr w:type="spellEnd"/>
      <w:r w:rsidRPr="00605D07">
        <w:t>. Несущими вертикальными элементами являются колонны и монолитные стены. Шаг колонн нерегулярный и лежит в пределах 3,5…8,8м. Общая устойчивость автостоянки обеспечивается совместной работой колонн и стен, объединённых монолитными дисками покрытия (раздел 4 «Конструктивные и объемно-планировочные решения», Книга 1 «Пояснительная записка», том 4.1, шифр 1191-КР1).</w:t>
      </w:r>
    </w:p>
    <w:p w14:paraId="2B60BED4" w14:textId="7624E5CB" w:rsidR="00E6641E" w:rsidRPr="00605D07" w:rsidRDefault="00E6641E" w:rsidP="00E6641E">
      <w:pPr>
        <w:pStyle w:val="13"/>
      </w:pPr>
      <w:r w:rsidRPr="00605D07">
        <w:t>Пространственная жесткость здания обеспечивается совместной работой несущих конструкций перекрытий, стен и пилонов, жесткими узлами сопряжения перекрытия в местах опор (раздел 4 «Конструктивные и объемно-планировочные решения», Книга 1 «Пояснительная записка», том 4.1, шифр 1191-КР1).</w:t>
      </w:r>
    </w:p>
    <w:p w14:paraId="1629D097" w14:textId="7DC22CBA" w:rsidR="00BD3062" w:rsidRPr="00605D07" w:rsidRDefault="00BD3062" w:rsidP="00BD3062">
      <w:pPr>
        <w:pStyle w:val="13"/>
      </w:pPr>
      <w:r w:rsidRPr="00605D07">
        <w:t xml:space="preserve">Пределы огнестойкости несущих конструкций обеспечиваются устройством защитных слоев бетона до арматуры. Толщины защитных слоев подземной автостоянки и Корпусов 20.1, 20.2, 20.3, </w:t>
      </w:r>
      <w:r w:rsidRPr="00605D07">
        <w:lastRenderedPageBreak/>
        <w:t>20.4, 20.5, 20.6, 20.7, 20.8 (I степени огнестойкости) указаны в таблице 6 (раздел 4 «Конструктивные и объемно-планировочные решения», Книга 1 «Пояснительная записка», том 4.1, шифр 1191-КР1).</w:t>
      </w:r>
    </w:p>
    <w:tbl>
      <w:tblPr>
        <w:tblStyle w:val="af0"/>
        <w:tblW w:w="0" w:type="auto"/>
        <w:tblInd w:w="108" w:type="dxa"/>
        <w:tblLook w:val="04A0" w:firstRow="1" w:lastRow="0" w:firstColumn="1" w:lastColumn="0" w:noHBand="0" w:noVBand="1"/>
      </w:tblPr>
      <w:tblGrid>
        <w:gridCol w:w="531"/>
        <w:gridCol w:w="2029"/>
        <w:gridCol w:w="1301"/>
        <w:gridCol w:w="3119"/>
        <w:gridCol w:w="2833"/>
      </w:tblGrid>
      <w:tr w:rsidR="00605D07" w:rsidRPr="00605D07" w14:paraId="7096B97C" w14:textId="77777777" w:rsidTr="00FD51D8">
        <w:tc>
          <w:tcPr>
            <w:tcW w:w="2560" w:type="dxa"/>
            <w:gridSpan w:val="2"/>
            <w:tcBorders>
              <w:top w:val="nil"/>
              <w:left w:val="nil"/>
              <w:bottom w:val="single" w:sz="4" w:space="0" w:color="auto"/>
              <w:right w:val="nil"/>
            </w:tcBorders>
          </w:tcPr>
          <w:p w14:paraId="419219E3" w14:textId="77777777" w:rsidR="00BD3062" w:rsidRPr="00605D07" w:rsidRDefault="00BD3062" w:rsidP="00FD51D8">
            <w:pPr>
              <w:pStyle w:val="aff1"/>
              <w:jc w:val="center"/>
            </w:pPr>
          </w:p>
        </w:tc>
        <w:tc>
          <w:tcPr>
            <w:tcW w:w="7253" w:type="dxa"/>
            <w:gridSpan w:val="3"/>
            <w:tcBorders>
              <w:top w:val="nil"/>
              <w:left w:val="nil"/>
              <w:bottom w:val="single" w:sz="4" w:space="0" w:color="auto"/>
              <w:right w:val="nil"/>
            </w:tcBorders>
          </w:tcPr>
          <w:p w14:paraId="1CF7FC4C" w14:textId="2259E1A5" w:rsidR="00BD3062" w:rsidRPr="00605D07" w:rsidRDefault="00BD3062" w:rsidP="00FD51D8">
            <w:pPr>
              <w:pStyle w:val="aff1"/>
              <w:rPr>
                <w:b/>
                <w:lang w:val="en-US"/>
              </w:rPr>
            </w:pPr>
            <w:r w:rsidRPr="00605D07">
              <w:t>Таблица 6</w:t>
            </w:r>
          </w:p>
        </w:tc>
      </w:tr>
      <w:tr w:rsidR="00605D07" w:rsidRPr="00605D07" w14:paraId="19561AF3" w14:textId="77777777" w:rsidTr="00FD51D8">
        <w:trPr>
          <w:trHeight w:val="557"/>
        </w:trPr>
        <w:tc>
          <w:tcPr>
            <w:tcW w:w="531" w:type="dxa"/>
            <w:tcBorders>
              <w:top w:val="single" w:sz="4" w:space="0" w:color="auto"/>
            </w:tcBorders>
          </w:tcPr>
          <w:p w14:paraId="6156CDFE" w14:textId="77777777" w:rsidR="00BD3062" w:rsidRPr="00605D07" w:rsidRDefault="00BD3062" w:rsidP="00FD51D8">
            <w:pPr>
              <w:pStyle w:val="ae"/>
            </w:pPr>
            <w:r w:rsidRPr="00605D07">
              <w:t>№</w:t>
            </w:r>
          </w:p>
          <w:p w14:paraId="5A298487" w14:textId="77777777" w:rsidR="00BD3062" w:rsidRPr="00605D07" w:rsidRDefault="00BD3062" w:rsidP="00FD51D8">
            <w:pPr>
              <w:pStyle w:val="ae"/>
            </w:pPr>
            <w:r w:rsidRPr="00605D07">
              <w:t>п/п</w:t>
            </w:r>
          </w:p>
        </w:tc>
        <w:tc>
          <w:tcPr>
            <w:tcW w:w="3330" w:type="dxa"/>
            <w:gridSpan w:val="2"/>
            <w:tcBorders>
              <w:top w:val="single" w:sz="4" w:space="0" w:color="auto"/>
            </w:tcBorders>
          </w:tcPr>
          <w:p w14:paraId="05CE2788" w14:textId="77777777" w:rsidR="00BD3062" w:rsidRPr="00605D07" w:rsidRDefault="00BD3062" w:rsidP="00FD51D8">
            <w:pPr>
              <w:pStyle w:val="ae"/>
            </w:pPr>
            <w:proofErr w:type="spellStart"/>
            <w:r w:rsidRPr="00605D07">
              <w:rPr>
                <w:lang w:val="en-US"/>
              </w:rPr>
              <w:t>Тип</w:t>
            </w:r>
            <w:proofErr w:type="spellEnd"/>
            <w:r w:rsidRPr="00605D07">
              <w:t xml:space="preserve"> конструкции</w:t>
            </w:r>
          </w:p>
        </w:tc>
        <w:tc>
          <w:tcPr>
            <w:tcW w:w="3119" w:type="dxa"/>
            <w:tcBorders>
              <w:top w:val="single" w:sz="4" w:space="0" w:color="auto"/>
            </w:tcBorders>
          </w:tcPr>
          <w:p w14:paraId="50CF42E1" w14:textId="77777777" w:rsidR="00BD3062" w:rsidRPr="00605D07" w:rsidRDefault="00BD3062" w:rsidP="00FD51D8">
            <w:pPr>
              <w:pStyle w:val="ae"/>
              <w:rPr>
                <w:lang w:val="en-US"/>
              </w:rPr>
            </w:pPr>
            <w:proofErr w:type="spellStart"/>
            <w:r w:rsidRPr="00605D07">
              <w:rPr>
                <w:lang w:val="en-US"/>
              </w:rPr>
              <w:t>Назначение</w:t>
            </w:r>
            <w:proofErr w:type="spellEnd"/>
            <w:r w:rsidRPr="00605D07">
              <w:rPr>
                <w:lang w:val="en-US"/>
              </w:rPr>
              <w:t xml:space="preserve"> </w:t>
            </w:r>
            <w:proofErr w:type="spellStart"/>
            <w:r w:rsidRPr="00605D07">
              <w:rPr>
                <w:lang w:val="en-US"/>
              </w:rPr>
              <w:t>арматуры</w:t>
            </w:r>
            <w:proofErr w:type="spellEnd"/>
          </w:p>
        </w:tc>
        <w:tc>
          <w:tcPr>
            <w:tcW w:w="2833" w:type="dxa"/>
            <w:tcBorders>
              <w:top w:val="single" w:sz="4" w:space="0" w:color="auto"/>
            </w:tcBorders>
          </w:tcPr>
          <w:p w14:paraId="3A458D9A" w14:textId="77777777" w:rsidR="00BD3062" w:rsidRPr="00605D07" w:rsidRDefault="00BD3062" w:rsidP="00FD51D8">
            <w:pPr>
              <w:pStyle w:val="ae"/>
            </w:pPr>
            <w:r w:rsidRPr="00605D07">
              <w:t>Толщина защитного слоя до центра арматуры, мм</w:t>
            </w:r>
          </w:p>
        </w:tc>
      </w:tr>
      <w:tr w:rsidR="00003A34" w:rsidRPr="00605D07" w14:paraId="4D1A2DF2" w14:textId="77777777" w:rsidTr="00FD51D8">
        <w:tc>
          <w:tcPr>
            <w:tcW w:w="531" w:type="dxa"/>
            <w:vMerge w:val="restart"/>
          </w:tcPr>
          <w:p w14:paraId="17549321" w14:textId="77777777" w:rsidR="00003A34" w:rsidRPr="00605D07" w:rsidRDefault="00003A34" w:rsidP="00003A34">
            <w:pPr>
              <w:pStyle w:val="a2"/>
              <w:numPr>
                <w:ilvl w:val="0"/>
                <w:numId w:val="35"/>
              </w:numPr>
            </w:pPr>
          </w:p>
        </w:tc>
        <w:tc>
          <w:tcPr>
            <w:tcW w:w="3330" w:type="dxa"/>
            <w:gridSpan w:val="2"/>
            <w:vMerge w:val="restart"/>
          </w:tcPr>
          <w:p w14:paraId="229D0AF8" w14:textId="3A91A98F" w:rsidR="00003A34" w:rsidRPr="00605D07" w:rsidRDefault="00003A34" w:rsidP="00FD51D8">
            <w:pPr>
              <w:pStyle w:val="ad"/>
            </w:pPr>
            <w:r w:rsidRPr="00605D07">
              <w:t>Н</w:t>
            </w:r>
            <w:r w:rsidR="00070184">
              <w:t xml:space="preserve">есущие </w:t>
            </w:r>
            <w:r w:rsidRPr="00605D07">
              <w:t>стены с пределом огнестойкости не менее R 120</w:t>
            </w:r>
          </w:p>
        </w:tc>
        <w:tc>
          <w:tcPr>
            <w:tcW w:w="3119" w:type="dxa"/>
          </w:tcPr>
          <w:p w14:paraId="7DBA857C" w14:textId="77777777" w:rsidR="00003A34" w:rsidRPr="00605D07" w:rsidRDefault="00003A34" w:rsidP="00FD51D8">
            <w:pPr>
              <w:pStyle w:val="ae"/>
              <w:rPr>
                <w:lang w:val="en-US"/>
              </w:rPr>
            </w:pPr>
            <w:proofErr w:type="spellStart"/>
            <w:r w:rsidRPr="00605D07">
              <w:rPr>
                <w:lang w:val="en-US"/>
              </w:rPr>
              <w:t>Вертикальная</w:t>
            </w:r>
            <w:proofErr w:type="spellEnd"/>
            <w:r w:rsidRPr="00605D07">
              <w:rPr>
                <w:lang w:val="en-US"/>
              </w:rPr>
              <w:t xml:space="preserve"> </w:t>
            </w:r>
            <w:proofErr w:type="spellStart"/>
            <w:r w:rsidRPr="00605D07">
              <w:rPr>
                <w:lang w:val="en-US"/>
              </w:rPr>
              <w:t>рабочая</w:t>
            </w:r>
            <w:proofErr w:type="spellEnd"/>
          </w:p>
        </w:tc>
        <w:tc>
          <w:tcPr>
            <w:tcW w:w="2833" w:type="dxa"/>
          </w:tcPr>
          <w:p w14:paraId="779FEB7E" w14:textId="77777777" w:rsidR="00003A34" w:rsidRPr="00605D07" w:rsidRDefault="00003A34" w:rsidP="00FD51D8">
            <w:pPr>
              <w:pStyle w:val="ae"/>
              <w:rPr>
                <w:lang w:val="en-US"/>
              </w:rPr>
            </w:pPr>
            <w:r w:rsidRPr="00605D07">
              <w:rPr>
                <w:lang w:val="en-US"/>
              </w:rPr>
              <w:t>45</w:t>
            </w:r>
          </w:p>
        </w:tc>
      </w:tr>
      <w:tr w:rsidR="00003A34" w:rsidRPr="00605D07" w14:paraId="5DA010C0" w14:textId="77777777" w:rsidTr="00FD51D8">
        <w:tc>
          <w:tcPr>
            <w:tcW w:w="531" w:type="dxa"/>
            <w:vMerge/>
          </w:tcPr>
          <w:p w14:paraId="0061696C" w14:textId="77777777" w:rsidR="00003A34" w:rsidRPr="00605D07" w:rsidRDefault="00003A34" w:rsidP="00FD51D8">
            <w:pPr>
              <w:pStyle w:val="a2"/>
            </w:pPr>
          </w:p>
        </w:tc>
        <w:tc>
          <w:tcPr>
            <w:tcW w:w="3330" w:type="dxa"/>
            <w:gridSpan w:val="2"/>
            <w:vMerge/>
          </w:tcPr>
          <w:p w14:paraId="3415F2CE" w14:textId="77777777" w:rsidR="00003A34" w:rsidRPr="00605D07" w:rsidRDefault="00003A34" w:rsidP="00FD51D8">
            <w:pPr>
              <w:pStyle w:val="ad"/>
            </w:pPr>
          </w:p>
        </w:tc>
        <w:tc>
          <w:tcPr>
            <w:tcW w:w="3119" w:type="dxa"/>
          </w:tcPr>
          <w:p w14:paraId="4910A6DF" w14:textId="77777777" w:rsidR="00003A34" w:rsidRPr="00605D07" w:rsidRDefault="00003A34" w:rsidP="00FD51D8">
            <w:pPr>
              <w:pStyle w:val="ae"/>
              <w:rPr>
                <w:lang w:val="en-US"/>
              </w:rPr>
            </w:pPr>
            <w:proofErr w:type="spellStart"/>
            <w:r w:rsidRPr="00605D07">
              <w:rPr>
                <w:lang w:val="en-US"/>
              </w:rPr>
              <w:t>Продольная</w:t>
            </w:r>
            <w:proofErr w:type="spellEnd"/>
            <w:r w:rsidRPr="00605D07">
              <w:rPr>
                <w:lang w:val="en-US"/>
              </w:rPr>
              <w:t xml:space="preserve"> </w:t>
            </w:r>
            <w:proofErr w:type="spellStart"/>
            <w:r w:rsidRPr="00605D07">
              <w:rPr>
                <w:lang w:val="en-US"/>
              </w:rPr>
              <w:t>рабочая</w:t>
            </w:r>
            <w:proofErr w:type="spellEnd"/>
          </w:p>
        </w:tc>
        <w:tc>
          <w:tcPr>
            <w:tcW w:w="2833" w:type="dxa"/>
          </w:tcPr>
          <w:p w14:paraId="1EDE9FAA" w14:textId="77777777" w:rsidR="00003A34" w:rsidRPr="00605D07" w:rsidRDefault="00003A34" w:rsidP="00FD51D8">
            <w:pPr>
              <w:pStyle w:val="ae"/>
              <w:rPr>
                <w:lang w:val="en-US"/>
              </w:rPr>
            </w:pPr>
            <w:r w:rsidRPr="00605D07">
              <w:rPr>
                <w:lang w:val="en-US"/>
              </w:rPr>
              <w:t>35</w:t>
            </w:r>
          </w:p>
        </w:tc>
      </w:tr>
      <w:tr w:rsidR="00605D07" w:rsidRPr="00605D07" w14:paraId="40FED9F2" w14:textId="77777777" w:rsidTr="00FD51D8">
        <w:tc>
          <w:tcPr>
            <w:tcW w:w="531" w:type="dxa"/>
          </w:tcPr>
          <w:p w14:paraId="60AF8757" w14:textId="77777777" w:rsidR="00BD3062" w:rsidRPr="00605D07" w:rsidRDefault="00BD3062" w:rsidP="00FD51D8">
            <w:pPr>
              <w:pStyle w:val="a2"/>
            </w:pPr>
          </w:p>
        </w:tc>
        <w:tc>
          <w:tcPr>
            <w:tcW w:w="3330" w:type="dxa"/>
            <w:gridSpan w:val="2"/>
          </w:tcPr>
          <w:p w14:paraId="48E7FC88" w14:textId="053916E4" w:rsidR="00BD3062" w:rsidRPr="00605D07" w:rsidRDefault="00BD3062" w:rsidP="00FD51D8">
            <w:pPr>
              <w:pStyle w:val="ad"/>
            </w:pPr>
            <w:r w:rsidRPr="00605D07">
              <w:t>Колонны</w:t>
            </w:r>
            <w:r w:rsidR="00070184">
              <w:t xml:space="preserve"> (пилоны) надземной части</w:t>
            </w:r>
            <w:r w:rsidRPr="00605D07">
              <w:t xml:space="preserve"> с пределом огнестойкости не менее </w:t>
            </w:r>
            <w:r w:rsidRPr="00605D07">
              <w:rPr>
                <w:lang w:val="en-US"/>
              </w:rPr>
              <w:t>R</w:t>
            </w:r>
            <w:r w:rsidRPr="00605D07">
              <w:t xml:space="preserve"> 120</w:t>
            </w:r>
          </w:p>
        </w:tc>
        <w:tc>
          <w:tcPr>
            <w:tcW w:w="3119" w:type="dxa"/>
          </w:tcPr>
          <w:p w14:paraId="06CFC4C7" w14:textId="77777777" w:rsidR="00BD3062" w:rsidRPr="00605D07" w:rsidRDefault="00BD3062" w:rsidP="00FD51D8">
            <w:pPr>
              <w:pStyle w:val="ae"/>
            </w:pPr>
            <w:r w:rsidRPr="00605D07">
              <w:t>Вертикальная рабочая</w:t>
            </w:r>
          </w:p>
        </w:tc>
        <w:tc>
          <w:tcPr>
            <w:tcW w:w="2833" w:type="dxa"/>
          </w:tcPr>
          <w:p w14:paraId="6BBCB1D3" w14:textId="77777777" w:rsidR="00BD3062" w:rsidRPr="00605D07" w:rsidRDefault="00BD3062" w:rsidP="00FD51D8">
            <w:pPr>
              <w:pStyle w:val="ae"/>
            </w:pPr>
            <w:r w:rsidRPr="00605D07">
              <w:t>55</w:t>
            </w:r>
          </w:p>
        </w:tc>
      </w:tr>
      <w:tr w:rsidR="00070184" w:rsidRPr="00605D07" w14:paraId="74F63C16" w14:textId="77777777" w:rsidTr="00FD51D8">
        <w:tc>
          <w:tcPr>
            <w:tcW w:w="531" w:type="dxa"/>
          </w:tcPr>
          <w:p w14:paraId="10F93858" w14:textId="77777777" w:rsidR="00070184" w:rsidRPr="00605D07" w:rsidRDefault="00070184" w:rsidP="00070184">
            <w:pPr>
              <w:pStyle w:val="a2"/>
            </w:pPr>
          </w:p>
        </w:tc>
        <w:tc>
          <w:tcPr>
            <w:tcW w:w="3330" w:type="dxa"/>
            <w:gridSpan w:val="2"/>
          </w:tcPr>
          <w:p w14:paraId="43F3324E" w14:textId="7FA77FD9" w:rsidR="00070184" w:rsidRPr="00605D07" w:rsidRDefault="00070184" w:rsidP="00070184">
            <w:pPr>
              <w:pStyle w:val="ad"/>
            </w:pPr>
            <w:r w:rsidRPr="00605D07">
              <w:t>Колонны</w:t>
            </w:r>
            <w:r>
              <w:t xml:space="preserve"> (пилоны) подземной автостоянки</w:t>
            </w:r>
            <w:r w:rsidRPr="00605D07">
              <w:t xml:space="preserve"> с пределом огнестойкости не менее </w:t>
            </w:r>
            <w:r w:rsidRPr="00605D07">
              <w:rPr>
                <w:lang w:val="en-US"/>
              </w:rPr>
              <w:t>R</w:t>
            </w:r>
            <w:r w:rsidRPr="00605D07">
              <w:t xml:space="preserve"> </w:t>
            </w:r>
            <w:r>
              <w:t>150</w:t>
            </w:r>
          </w:p>
        </w:tc>
        <w:tc>
          <w:tcPr>
            <w:tcW w:w="3119" w:type="dxa"/>
          </w:tcPr>
          <w:p w14:paraId="63DDA5DD" w14:textId="1BAE3486" w:rsidR="00070184" w:rsidRPr="00605D07" w:rsidRDefault="00070184" w:rsidP="00070184">
            <w:pPr>
              <w:pStyle w:val="ae"/>
            </w:pPr>
            <w:r w:rsidRPr="00605D07">
              <w:t>Вертикальная рабочая</w:t>
            </w:r>
          </w:p>
        </w:tc>
        <w:tc>
          <w:tcPr>
            <w:tcW w:w="2833" w:type="dxa"/>
          </w:tcPr>
          <w:p w14:paraId="4930ECB8" w14:textId="0521BCA5" w:rsidR="00070184" w:rsidRPr="00605D07" w:rsidRDefault="00070184" w:rsidP="00070184">
            <w:pPr>
              <w:pStyle w:val="ae"/>
            </w:pPr>
            <w:r w:rsidRPr="00605D07">
              <w:t>55</w:t>
            </w:r>
          </w:p>
        </w:tc>
      </w:tr>
      <w:tr w:rsidR="00003A34" w:rsidRPr="00605D07" w14:paraId="10F2AC1D" w14:textId="77777777" w:rsidTr="00FD51D8">
        <w:tc>
          <w:tcPr>
            <w:tcW w:w="531" w:type="dxa"/>
            <w:vMerge w:val="restart"/>
          </w:tcPr>
          <w:p w14:paraId="0BFC0125" w14:textId="77777777" w:rsidR="00003A34" w:rsidRPr="00605D07" w:rsidRDefault="00003A34" w:rsidP="00FD51D8">
            <w:pPr>
              <w:pStyle w:val="a2"/>
            </w:pPr>
          </w:p>
        </w:tc>
        <w:tc>
          <w:tcPr>
            <w:tcW w:w="3330" w:type="dxa"/>
            <w:gridSpan w:val="2"/>
            <w:vMerge w:val="restart"/>
          </w:tcPr>
          <w:p w14:paraId="5DC48EF4" w14:textId="77777777" w:rsidR="00003A34" w:rsidRPr="00605D07" w:rsidRDefault="00003A34" w:rsidP="00FD51D8">
            <w:pPr>
              <w:pStyle w:val="ad"/>
            </w:pPr>
            <w:r w:rsidRPr="00605D07">
              <w:t>Стены, простенки и пилоны с пределом огнестойкости не менее R 120</w:t>
            </w:r>
          </w:p>
        </w:tc>
        <w:tc>
          <w:tcPr>
            <w:tcW w:w="3119" w:type="dxa"/>
          </w:tcPr>
          <w:p w14:paraId="58AD0E6A" w14:textId="77777777" w:rsidR="00003A34" w:rsidRPr="00605D07" w:rsidRDefault="00003A34" w:rsidP="00FD51D8">
            <w:pPr>
              <w:pStyle w:val="ae"/>
              <w:rPr>
                <w:lang w:val="en-US"/>
              </w:rPr>
            </w:pPr>
            <w:proofErr w:type="spellStart"/>
            <w:r w:rsidRPr="00605D07">
              <w:rPr>
                <w:lang w:val="en-US"/>
              </w:rPr>
              <w:t>Вертикальная</w:t>
            </w:r>
            <w:proofErr w:type="spellEnd"/>
            <w:r w:rsidRPr="00605D07">
              <w:rPr>
                <w:lang w:val="en-US"/>
              </w:rPr>
              <w:t xml:space="preserve"> </w:t>
            </w:r>
            <w:proofErr w:type="spellStart"/>
            <w:r w:rsidRPr="00605D07">
              <w:rPr>
                <w:lang w:val="en-US"/>
              </w:rPr>
              <w:t>рабочая</w:t>
            </w:r>
            <w:proofErr w:type="spellEnd"/>
          </w:p>
        </w:tc>
        <w:tc>
          <w:tcPr>
            <w:tcW w:w="2833" w:type="dxa"/>
          </w:tcPr>
          <w:p w14:paraId="020EE84E" w14:textId="77777777" w:rsidR="00003A34" w:rsidRPr="00605D07" w:rsidRDefault="00003A34" w:rsidP="00FD51D8">
            <w:pPr>
              <w:pStyle w:val="ae"/>
              <w:rPr>
                <w:lang w:val="en-US"/>
              </w:rPr>
            </w:pPr>
            <w:r w:rsidRPr="00605D07">
              <w:rPr>
                <w:lang w:val="en-US"/>
              </w:rPr>
              <w:t>45</w:t>
            </w:r>
          </w:p>
        </w:tc>
      </w:tr>
      <w:tr w:rsidR="00003A34" w:rsidRPr="00605D07" w14:paraId="71AEFE71" w14:textId="77777777" w:rsidTr="00FD51D8">
        <w:tc>
          <w:tcPr>
            <w:tcW w:w="531" w:type="dxa"/>
            <w:vMerge/>
          </w:tcPr>
          <w:p w14:paraId="48C19BB8" w14:textId="77777777" w:rsidR="00003A34" w:rsidRPr="00605D07" w:rsidRDefault="00003A34" w:rsidP="00FD51D8">
            <w:pPr>
              <w:pStyle w:val="a2"/>
            </w:pPr>
          </w:p>
        </w:tc>
        <w:tc>
          <w:tcPr>
            <w:tcW w:w="3330" w:type="dxa"/>
            <w:gridSpan w:val="2"/>
            <w:vMerge/>
          </w:tcPr>
          <w:p w14:paraId="467FC1C0" w14:textId="77777777" w:rsidR="00003A34" w:rsidRPr="00605D07" w:rsidRDefault="00003A34" w:rsidP="00FD51D8">
            <w:pPr>
              <w:pStyle w:val="ad"/>
            </w:pPr>
          </w:p>
        </w:tc>
        <w:tc>
          <w:tcPr>
            <w:tcW w:w="3119" w:type="dxa"/>
          </w:tcPr>
          <w:p w14:paraId="2E38CFC6" w14:textId="77777777" w:rsidR="00003A34" w:rsidRPr="00605D07" w:rsidRDefault="00003A34" w:rsidP="00FD51D8">
            <w:pPr>
              <w:pStyle w:val="ae"/>
              <w:rPr>
                <w:lang w:val="en-US"/>
              </w:rPr>
            </w:pPr>
            <w:proofErr w:type="spellStart"/>
            <w:r w:rsidRPr="00605D07">
              <w:rPr>
                <w:lang w:val="en-US"/>
              </w:rPr>
              <w:t>Продольная</w:t>
            </w:r>
            <w:proofErr w:type="spellEnd"/>
            <w:r w:rsidRPr="00605D07">
              <w:rPr>
                <w:lang w:val="en-US"/>
              </w:rPr>
              <w:t xml:space="preserve"> </w:t>
            </w:r>
            <w:proofErr w:type="spellStart"/>
            <w:r w:rsidRPr="00605D07">
              <w:rPr>
                <w:lang w:val="en-US"/>
              </w:rPr>
              <w:t>рабочая</w:t>
            </w:r>
            <w:proofErr w:type="spellEnd"/>
          </w:p>
        </w:tc>
        <w:tc>
          <w:tcPr>
            <w:tcW w:w="2833" w:type="dxa"/>
          </w:tcPr>
          <w:p w14:paraId="54879D6B" w14:textId="77777777" w:rsidR="00003A34" w:rsidRPr="00605D07" w:rsidRDefault="00003A34" w:rsidP="00FD51D8">
            <w:pPr>
              <w:pStyle w:val="ae"/>
              <w:rPr>
                <w:lang w:val="en-US"/>
              </w:rPr>
            </w:pPr>
            <w:r w:rsidRPr="00605D07">
              <w:rPr>
                <w:lang w:val="en-US"/>
              </w:rPr>
              <w:t>35</w:t>
            </w:r>
          </w:p>
        </w:tc>
      </w:tr>
      <w:tr w:rsidR="00605D07" w:rsidRPr="00605D07" w14:paraId="30F72B1C" w14:textId="77777777" w:rsidTr="00FD51D8">
        <w:tc>
          <w:tcPr>
            <w:tcW w:w="531" w:type="dxa"/>
          </w:tcPr>
          <w:p w14:paraId="61641675" w14:textId="77777777" w:rsidR="00BD3062" w:rsidRPr="00605D07" w:rsidRDefault="00BD3062" w:rsidP="00FD51D8">
            <w:pPr>
              <w:pStyle w:val="a2"/>
            </w:pPr>
          </w:p>
        </w:tc>
        <w:tc>
          <w:tcPr>
            <w:tcW w:w="3330" w:type="dxa"/>
            <w:gridSpan w:val="2"/>
          </w:tcPr>
          <w:p w14:paraId="57BE6570" w14:textId="77777777" w:rsidR="00BD3062" w:rsidRPr="00605D07" w:rsidRDefault="00BD3062" w:rsidP="00FD51D8">
            <w:pPr>
              <w:pStyle w:val="ad"/>
            </w:pPr>
            <w:r w:rsidRPr="00605D07">
              <w:t xml:space="preserve">Перекрытия и покрытия с пределом огнестойкости не менее </w:t>
            </w:r>
            <w:r w:rsidRPr="00605D07">
              <w:rPr>
                <w:lang w:val="en-US"/>
              </w:rPr>
              <w:t>REI</w:t>
            </w:r>
            <w:r w:rsidRPr="00605D07">
              <w:t xml:space="preserve"> 120</w:t>
            </w:r>
          </w:p>
        </w:tc>
        <w:tc>
          <w:tcPr>
            <w:tcW w:w="3119" w:type="dxa"/>
          </w:tcPr>
          <w:p w14:paraId="3E4658D9" w14:textId="77777777" w:rsidR="00BD3062" w:rsidRPr="00605D07" w:rsidRDefault="00BD3062" w:rsidP="00FD51D8">
            <w:pPr>
              <w:pStyle w:val="ae"/>
            </w:pPr>
            <w:r w:rsidRPr="00605D07">
              <w:t xml:space="preserve">Продольная рабочая (верхний </w:t>
            </w:r>
            <w:proofErr w:type="spellStart"/>
            <w:r w:rsidRPr="00605D07">
              <w:t>з.с</w:t>
            </w:r>
            <w:proofErr w:type="spellEnd"/>
            <w:r w:rsidRPr="00605D07">
              <w:t xml:space="preserve">./нижний </w:t>
            </w:r>
            <w:proofErr w:type="spellStart"/>
            <w:r w:rsidRPr="00605D07">
              <w:t>з.с</w:t>
            </w:r>
            <w:proofErr w:type="spellEnd"/>
            <w:r w:rsidRPr="00605D07">
              <w:t>.)</w:t>
            </w:r>
          </w:p>
        </w:tc>
        <w:tc>
          <w:tcPr>
            <w:tcW w:w="2833" w:type="dxa"/>
          </w:tcPr>
          <w:p w14:paraId="2BCB4A89" w14:textId="77777777" w:rsidR="00BD3062" w:rsidRPr="00605D07" w:rsidRDefault="00BD3062" w:rsidP="00FD51D8">
            <w:pPr>
              <w:pStyle w:val="ae"/>
            </w:pPr>
            <w:r w:rsidRPr="00605D07">
              <w:t>30/</w:t>
            </w:r>
            <w:r w:rsidRPr="00605D07">
              <w:rPr>
                <w:lang w:val="en-US"/>
              </w:rPr>
              <w:t>35</w:t>
            </w:r>
          </w:p>
        </w:tc>
      </w:tr>
      <w:tr w:rsidR="00003A34" w:rsidRPr="00605D07" w14:paraId="5D5785E4" w14:textId="77777777" w:rsidTr="00C05574">
        <w:trPr>
          <w:trHeight w:val="854"/>
        </w:trPr>
        <w:tc>
          <w:tcPr>
            <w:tcW w:w="531" w:type="dxa"/>
          </w:tcPr>
          <w:p w14:paraId="153D93A3" w14:textId="77777777" w:rsidR="00003A34" w:rsidRPr="00605D07" w:rsidRDefault="00003A34" w:rsidP="00FD51D8">
            <w:pPr>
              <w:pStyle w:val="a2"/>
            </w:pPr>
          </w:p>
        </w:tc>
        <w:tc>
          <w:tcPr>
            <w:tcW w:w="3330" w:type="dxa"/>
            <w:gridSpan w:val="2"/>
          </w:tcPr>
          <w:p w14:paraId="76558C1C" w14:textId="77777777" w:rsidR="00003A34" w:rsidRPr="00605D07" w:rsidRDefault="00003A34" w:rsidP="00FD51D8">
            <w:pPr>
              <w:pStyle w:val="ad"/>
            </w:pPr>
            <w:r w:rsidRPr="00605D07">
              <w:t xml:space="preserve">Противопожарные перекрытия с пределом огнестойкости не менее </w:t>
            </w:r>
            <w:r w:rsidRPr="00605D07">
              <w:rPr>
                <w:lang w:val="en-US"/>
              </w:rPr>
              <w:t>REI</w:t>
            </w:r>
            <w:r w:rsidRPr="00605D07">
              <w:t xml:space="preserve"> 150</w:t>
            </w:r>
          </w:p>
        </w:tc>
        <w:tc>
          <w:tcPr>
            <w:tcW w:w="3119" w:type="dxa"/>
          </w:tcPr>
          <w:p w14:paraId="4AECFB58" w14:textId="77777777" w:rsidR="00003A34" w:rsidRPr="00605D07" w:rsidRDefault="00003A34" w:rsidP="00FD51D8">
            <w:pPr>
              <w:pStyle w:val="ae"/>
            </w:pPr>
            <w:r w:rsidRPr="00605D07">
              <w:t xml:space="preserve">Продольная рабочая (верхний </w:t>
            </w:r>
            <w:proofErr w:type="spellStart"/>
            <w:r w:rsidRPr="00605D07">
              <w:t>з.с</w:t>
            </w:r>
            <w:proofErr w:type="spellEnd"/>
            <w:r w:rsidRPr="00605D07">
              <w:t xml:space="preserve">./нижний </w:t>
            </w:r>
            <w:proofErr w:type="spellStart"/>
            <w:r w:rsidRPr="00605D07">
              <w:t>з.с</w:t>
            </w:r>
            <w:proofErr w:type="spellEnd"/>
            <w:r w:rsidRPr="00605D07">
              <w:t>.)</w:t>
            </w:r>
          </w:p>
        </w:tc>
        <w:tc>
          <w:tcPr>
            <w:tcW w:w="2833" w:type="dxa"/>
          </w:tcPr>
          <w:p w14:paraId="00732B7A" w14:textId="77777777" w:rsidR="00003A34" w:rsidRPr="00605D07" w:rsidRDefault="00003A34" w:rsidP="00FD51D8">
            <w:pPr>
              <w:pStyle w:val="ae"/>
            </w:pPr>
            <w:r w:rsidRPr="00605D07">
              <w:t>40/55</w:t>
            </w:r>
          </w:p>
        </w:tc>
      </w:tr>
      <w:tr w:rsidR="00003A34" w:rsidRPr="00605D07" w14:paraId="7B133247" w14:textId="77777777" w:rsidTr="00FD51D8">
        <w:tc>
          <w:tcPr>
            <w:tcW w:w="531" w:type="dxa"/>
            <w:vMerge w:val="restart"/>
          </w:tcPr>
          <w:p w14:paraId="04172EF8" w14:textId="77777777" w:rsidR="00003A34" w:rsidRPr="00605D07" w:rsidRDefault="00003A34" w:rsidP="00FD51D8">
            <w:pPr>
              <w:pStyle w:val="a2"/>
            </w:pPr>
          </w:p>
        </w:tc>
        <w:tc>
          <w:tcPr>
            <w:tcW w:w="3330" w:type="dxa"/>
            <w:gridSpan w:val="2"/>
            <w:vMerge w:val="restart"/>
          </w:tcPr>
          <w:p w14:paraId="08718988" w14:textId="77777777" w:rsidR="00003A34" w:rsidRPr="00605D07" w:rsidRDefault="00003A34" w:rsidP="00FD51D8">
            <w:pPr>
              <w:pStyle w:val="ad"/>
            </w:pPr>
            <w:r w:rsidRPr="00605D07">
              <w:t xml:space="preserve">Балки с пределом огнестойкости не менее </w:t>
            </w:r>
            <w:r w:rsidRPr="00605D07">
              <w:rPr>
                <w:lang w:val="en-US"/>
              </w:rPr>
              <w:t>R</w:t>
            </w:r>
            <w:r w:rsidRPr="00605D07">
              <w:t xml:space="preserve"> 30</w:t>
            </w:r>
          </w:p>
        </w:tc>
        <w:tc>
          <w:tcPr>
            <w:tcW w:w="3119" w:type="dxa"/>
          </w:tcPr>
          <w:p w14:paraId="06B5EB0B" w14:textId="77777777" w:rsidR="00003A34" w:rsidRPr="00605D07" w:rsidRDefault="00003A34" w:rsidP="00FD51D8">
            <w:pPr>
              <w:pStyle w:val="ae"/>
            </w:pPr>
            <w:proofErr w:type="spellStart"/>
            <w:r w:rsidRPr="00605D07">
              <w:rPr>
                <w:lang w:val="en-US"/>
              </w:rPr>
              <w:t>Продольная</w:t>
            </w:r>
            <w:proofErr w:type="spellEnd"/>
            <w:r w:rsidRPr="00605D07">
              <w:rPr>
                <w:lang w:val="en-US"/>
              </w:rPr>
              <w:t xml:space="preserve"> </w:t>
            </w:r>
            <w:proofErr w:type="spellStart"/>
            <w:r w:rsidRPr="00605D07">
              <w:rPr>
                <w:lang w:val="en-US"/>
              </w:rPr>
              <w:t>рабочая</w:t>
            </w:r>
            <w:proofErr w:type="spellEnd"/>
          </w:p>
        </w:tc>
        <w:tc>
          <w:tcPr>
            <w:tcW w:w="2833" w:type="dxa"/>
          </w:tcPr>
          <w:p w14:paraId="0C06C729" w14:textId="77777777" w:rsidR="00003A34" w:rsidRPr="00605D07" w:rsidRDefault="00003A34" w:rsidP="00FD51D8">
            <w:pPr>
              <w:pStyle w:val="ae"/>
              <w:rPr>
                <w:lang w:val="en-US"/>
              </w:rPr>
            </w:pPr>
            <w:r w:rsidRPr="00605D07">
              <w:rPr>
                <w:lang w:val="en-US"/>
              </w:rPr>
              <w:t>45</w:t>
            </w:r>
          </w:p>
        </w:tc>
      </w:tr>
      <w:tr w:rsidR="00003A34" w:rsidRPr="00605D07" w14:paraId="5069CA8A" w14:textId="77777777" w:rsidTr="00FD51D8">
        <w:trPr>
          <w:trHeight w:val="70"/>
        </w:trPr>
        <w:tc>
          <w:tcPr>
            <w:tcW w:w="531" w:type="dxa"/>
            <w:vMerge/>
          </w:tcPr>
          <w:p w14:paraId="2A7CCB73" w14:textId="77777777" w:rsidR="00003A34" w:rsidRPr="00605D07" w:rsidRDefault="00003A34" w:rsidP="00FD51D8">
            <w:pPr>
              <w:pStyle w:val="a2"/>
            </w:pPr>
          </w:p>
        </w:tc>
        <w:tc>
          <w:tcPr>
            <w:tcW w:w="3330" w:type="dxa"/>
            <w:gridSpan w:val="2"/>
            <w:vMerge/>
          </w:tcPr>
          <w:p w14:paraId="1095C5C9" w14:textId="77777777" w:rsidR="00003A34" w:rsidRPr="00605D07" w:rsidRDefault="00003A34" w:rsidP="00FD51D8">
            <w:pPr>
              <w:pStyle w:val="ad"/>
            </w:pPr>
          </w:p>
        </w:tc>
        <w:tc>
          <w:tcPr>
            <w:tcW w:w="3119" w:type="dxa"/>
          </w:tcPr>
          <w:p w14:paraId="5CD15CAD" w14:textId="77777777" w:rsidR="00003A34" w:rsidRPr="00605D07" w:rsidRDefault="00003A34" w:rsidP="00FD51D8">
            <w:pPr>
              <w:pStyle w:val="ae"/>
              <w:rPr>
                <w:lang w:val="en-US"/>
              </w:rPr>
            </w:pPr>
            <w:proofErr w:type="spellStart"/>
            <w:r w:rsidRPr="00605D07">
              <w:rPr>
                <w:lang w:val="en-US"/>
              </w:rPr>
              <w:t>Поперечная</w:t>
            </w:r>
            <w:proofErr w:type="spellEnd"/>
          </w:p>
        </w:tc>
        <w:tc>
          <w:tcPr>
            <w:tcW w:w="2833" w:type="dxa"/>
          </w:tcPr>
          <w:p w14:paraId="66DD3C93" w14:textId="77777777" w:rsidR="00003A34" w:rsidRPr="00605D07" w:rsidRDefault="00003A34" w:rsidP="00FD51D8">
            <w:pPr>
              <w:pStyle w:val="ae"/>
              <w:rPr>
                <w:lang w:val="en-US"/>
              </w:rPr>
            </w:pPr>
            <w:r w:rsidRPr="00605D07">
              <w:rPr>
                <w:lang w:val="en-US"/>
              </w:rPr>
              <w:t>30</w:t>
            </w:r>
          </w:p>
        </w:tc>
      </w:tr>
    </w:tbl>
    <w:p w14:paraId="3DC30790" w14:textId="77777777" w:rsidR="00BD3062" w:rsidRPr="00BD3062" w:rsidRDefault="00BD3062" w:rsidP="00BD3062">
      <w:pPr>
        <w:pStyle w:val="13"/>
      </w:pPr>
      <w:r w:rsidRPr="00BD3062">
        <w:t>Части здания и помещения различных классов функциональной пожарной опасности разделены между собой противопожарными преградами (п.1 ст.88, № 123-ФЗ).</w:t>
      </w:r>
    </w:p>
    <w:p w14:paraId="1155DF1D" w14:textId="13F65489" w:rsidR="00892288" w:rsidRPr="00690C3F" w:rsidRDefault="00892288" w:rsidP="00B71551">
      <w:pPr>
        <w:pStyle w:val="13"/>
      </w:pPr>
      <w:r w:rsidRPr="00690C3F">
        <w:t>Противопожарные преграды выполняются класса К0 по пожарной опасности (п.5.3.3 СП 2.13130.20</w:t>
      </w:r>
      <w:r w:rsidR="00AF6A33" w:rsidRPr="00690C3F">
        <w:t>20</w:t>
      </w:r>
      <w:r w:rsidRPr="00690C3F">
        <w:t>).</w:t>
      </w:r>
    </w:p>
    <w:p w14:paraId="265D0B91" w14:textId="33AABD38" w:rsidR="00892288" w:rsidRPr="00690C3F" w:rsidRDefault="00892288" w:rsidP="00B71551">
      <w:pPr>
        <w:pStyle w:val="13"/>
      </w:pPr>
      <w:r w:rsidRPr="00690C3F">
        <w:t>В соответствии с требованиями СП 2.13130.20</w:t>
      </w:r>
      <w:r w:rsidR="00AF6A33" w:rsidRPr="00690C3F">
        <w:t>20</w:t>
      </w:r>
      <w:r w:rsidRPr="00690C3F">
        <w:t>, СП 4.13130.2013</w:t>
      </w:r>
      <w:r w:rsidR="007E2BCD" w:rsidRPr="00690C3F">
        <w:t xml:space="preserve">, </w:t>
      </w:r>
      <w:r w:rsidRPr="00690C3F">
        <w:t>объект разделен на пожарные отсеки (далее – ПО), а именно:</w:t>
      </w:r>
    </w:p>
    <w:p w14:paraId="2CDBF715" w14:textId="130752B3" w:rsidR="009A6BD0" w:rsidRDefault="00892288" w:rsidP="00E47938">
      <w:pPr>
        <w:pStyle w:val="22"/>
      </w:pPr>
      <w:r w:rsidRPr="00E7520C">
        <w:rPr>
          <w:bCs/>
        </w:rPr>
        <w:t>ПО №1</w:t>
      </w:r>
      <w:r w:rsidR="009A6BD0" w:rsidRPr="00E7520C">
        <w:rPr>
          <w:bCs/>
        </w:rPr>
        <w:t>-</w:t>
      </w:r>
      <w:r w:rsidR="00D4019C" w:rsidRPr="00E7520C">
        <w:rPr>
          <w:bCs/>
        </w:rPr>
        <w:t>6</w:t>
      </w:r>
      <w:r w:rsidRPr="00E7520C">
        <w:rPr>
          <w:bCs/>
        </w:rPr>
        <w:t xml:space="preserve"> –</w:t>
      </w:r>
      <w:r w:rsidRPr="00D4019C">
        <w:t xml:space="preserve"> </w:t>
      </w:r>
      <w:r w:rsidR="009A6BD0" w:rsidRPr="00D4019C">
        <w:t>подземная автостоянка</w:t>
      </w:r>
      <w:r w:rsidR="00FA77F8" w:rsidRPr="00D4019C">
        <w:t xml:space="preserve"> </w:t>
      </w:r>
      <w:r w:rsidR="00FA77F8" w:rsidRPr="00D4019C">
        <w:rPr>
          <w:lang w:val="en-US"/>
        </w:rPr>
        <w:t>I</w:t>
      </w:r>
      <w:r w:rsidR="00FA77F8" w:rsidRPr="00D4019C">
        <w:t xml:space="preserve"> степени огнестойкости класса конструктивной пожарной опасности </w:t>
      </w:r>
      <w:r w:rsidR="00FA77F8" w:rsidRPr="00D4019C">
        <w:rPr>
          <w:lang w:val="en-US"/>
        </w:rPr>
        <w:t>C</w:t>
      </w:r>
      <w:r w:rsidR="00FA77F8" w:rsidRPr="00D4019C">
        <w:t>0</w:t>
      </w:r>
      <w:r w:rsidR="009A6BD0" w:rsidRPr="00D4019C">
        <w:t>, включая технические помещения (в том числе к ней не относящиеся), площадью этажа в пределах пожарного отсека не более 3000 м</w:t>
      </w:r>
      <w:r w:rsidR="009A6BD0" w:rsidRPr="00D4019C">
        <w:rPr>
          <w:vertAlign w:val="superscript"/>
        </w:rPr>
        <w:t>2</w:t>
      </w:r>
      <w:r w:rsidR="009A6BD0" w:rsidRPr="00D4019C">
        <w:t>, класс функциональной пожарной опасности Ф5.2</w:t>
      </w:r>
      <w:r w:rsidR="00FA77F8" w:rsidRPr="00D4019C">
        <w:t>, категория В по пожарной опасности</w:t>
      </w:r>
      <w:r w:rsidR="00267CA9" w:rsidRPr="00D4019C">
        <w:t>;</w:t>
      </w:r>
    </w:p>
    <w:p w14:paraId="73F9A1CA" w14:textId="25356DF5" w:rsidR="00D4019C" w:rsidRPr="00D4019C" w:rsidRDefault="00D4019C" w:rsidP="00D4019C">
      <w:pPr>
        <w:pStyle w:val="22"/>
      </w:pPr>
      <w:r w:rsidRPr="00E7520C">
        <w:rPr>
          <w:bCs/>
        </w:rPr>
        <w:t>ПО №7</w:t>
      </w:r>
      <w:r w:rsidRPr="00D4019C">
        <w:rPr>
          <w:b/>
        </w:rPr>
        <w:t xml:space="preserve"> </w:t>
      </w:r>
      <w:r w:rsidRPr="00D4019C">
        <w:t xml:space="preserve">– рампа автостоянки </w:t>
      </w:r>
      <w:r w:rsidRPr="00D4019C">
        <w:rPr>
          <w:lang w:val="en-US"/>
        </w:rPr>
        <w:t>I</w:t>
      </w:r>
      <w:r w:rsidRPr="00D4019C">
        <w:t xml:space="preserve"> степени огнестойкости класса конструктивной пожарной опасности </w:t>
      </w:r>
      <w:r w:rsidRPr="00D4019C">
        <w:rPr>
          <w:lang w:val="en-US"/>
        </w:rPr>
        <w:t>C</w:t>
      </w:r>
      <w:r w:rsidRPr="00D4019C">
        <w:t>0, включая техническое помещение, с площадью этажа в пределах пожарного отсека не более 3000 м</w:t>
      </w:r>
      <w:r w:rsidRPr="00D4019C">
        <w:rPr>
          <w:vertAlign w:val="superscript"/>
        </w:rPr>
        <w:t>2</w:t>
      </w:r>
      <w:r w:rsidRPr="00D4019C">
        <w:t xml:space="preserve">, класс функциональной пожарной опасности Ф5.2, категория В по пожарной опасности; </w:t>
      </w:r>
    </w:p>
    <w:p w14:paraId="2E441420" w14:textId="3DB5CBE8" w:rsidR="009A6BD0" w:rsidRPr="00D4019C" w:rsidRDefault="009A6BD0" w:rsidP="009A6BD0">
      <w:pPr>
        <w:pStyle w:val="22"/>
      </w:pPr>
      <w:r w:rsidRPr="00E7520C">
        <w:rPr>
          <w:bCs/>
        </w:rPr>
        <w:t>ПО №</w:t>
      </w:r>
      <w:r w:rsidR="00D4019C" w:rsidRPr="00E7520C">
        <w:rPr>
          <w:bCs/>
        </w:rPr>
        <w:t>8</w:t>
      </w:r>
      <w:r w:rsidRPr="00D4019C">
        <w:t xml:space="preserve"> – жилой Корпус </w:t>
      </w:r>
      <w:r w:rsidR="00D4019C" w:rsidRPr="00D4019C">
        <w:t>20.1</w:t>
      </w:r>
      <w:r w:rsidR="00FA77F8" w:rsidRPr="00D4019C">
        <w:t xml:space="preserve"> </w:t>
      </w:r>
      <w:r w:rsidR="00FA77F8" w:rsidRPr="00D4019C">
        <w:rPr>
          <w:lang w:val="en-US"/>
        </w:rPr>
        <w:t>I</w:t>
      </w:r>
      <w:r w:rsidR="00FA77F8" w:rsidRPr="00D4019C">
        <w:t xml:space="preserve"> степени огнестойкости класса конструктивной пожарной опасности </w:t>
      </w:r>
      <w:r w:rsidR="00FA77F8" w:rsidRPr="00D4019C">
        <w:rPr>
          <w:lang w:val="en-US"/>
        </w:rPr>
        <w:t>C</w:t>
      </w:r>
      <w:r w:rsidR="00FA77F8" w:rsidRPr="00D4019C">
        <w:t>0</w:t>
      </w:r>
      <w:r w:rsidRPr="00D4019C">
        <w:t>, с площадью этажа в пределах пожарного отсека не более 2500 м</w:t>
      </w:r>
      <w:r w:rsidRPr="00D4019C">
        <w:rPr>
          <w:vertAlign w:val="superscript"/>
        </w:rPr>
        <w:t>2</w:t>
      </w:r>
      <w:r w:rsidRPr="00D4019C">
        <w:t xml:space="preserve">, высотой не более </w:t>
      </w:r>
      <w:r w:rsidR="00D4019C" w:rsidRPr="00D4019C">
        <w:t>75</w:t>
      </w:r>
      <w:r w:rsidRPr="00D4019C">
        <w:t xml:space="preserve"> м, класс функциональной пожарной опасности Ф1.3;</w:t>
      </w:r>
    </w:p>
    <w:p w14:paraId="04C4E0A0" w14:textId="0FEA8EAC" w:rsidR="009A6BD0" w:rsidRPr="00D4019C" w:rsidRDefault="009A6BD0" w:rsidP="009A6BD0">
      <w:pPr>
        <w:pStyle w:val="22"/>
      </w:pPr>
      <w:r w:rsidRPr="00E7520C">
        <w:rPr>
          <w:bCs/>
        </w:rPr>
        <w:t>ПО №</w:t>
      </w:r>
      <w:r w:rsidR="00D4019C" w:rsidRPr="00E7520C">
        <w:rPr>
          <w:bCs/>
        </w:rPr>
        <w:t>9</w:t>
      </w:r>
      <w:r w:rsidRPr="00D4019C">
        <w:t xml:space="preserve"> – жилой Корпус 2</w:t>
      </w:r>
      <w:r w:rsidR="00D4019C" w:rsidRPr="00D4019C">
        <w:t>0.2</w:t>
      </w:r>
      <w:r w:rsidR="00FA77F8" w:rsidRPr="00D4019C">
        <w:t xml:space="preserve"> </w:t>
      </w:r>
      <w:r w:rsidR="00FA77F8" w:rsidRPr="00D4019C">
        <w:rPr>
          <w:lang w:val="en-US"/>
        </w:rPr>
        <w:t>I</w:t>
      </w:r>
      <w:r w:rsidR="00FA77F8" w:rsidRPr="00D4019C">
        <w:t xml:space="preserve"> степени огнестойкости класса конструктивной пожарной опасности </w:t>
      </w:r>
      <w:r w:rsidR="00FA77F8" w:rsidRPr="00D4019C">
        <w:rPr>
          <w:lang w:val="en-US"/>
        </w:rPr>
        <w:t>C</w:t>
      </w:r>
      <w:r w:rsidR="00FA77F8" w:rsidRPr="00D4019C">
        <w:t>0</w:t>
      </w:r>
      <w:r w:rsidRPr="00D4019C">
        <w:t>, с площадью этажа в пределах пожарного отсека не более 2500 м</w:t>
      </w:r>
      <w:r w:rsidRPr="00D4019C">
        <w:rPr>
          <w:vertAlign w:val="superscript"/>
        </w:rPr>
        <w:t>2</w:t>
      </w:r>
      <w:r w:rsidRPr="00D4019C">
        <w:t xml:space="preserve">, высотой не более </w:t>
      </w:r>
      <w:r w:rsidR="000F03D8">
        <w:t>5</w:t>
      </w:r>
      <w:r w:rsidRPr="00D4019C">
        <w:t>5 м, класс функциональной пожарной опасности Ф1.3;</w:t>
      </w:r>
    </w:p>
    <w:p w14:paraId="0FEA1B2B" w14:textId="5362A00B" w:rsidR="009A6BD0" w:rsidRDefault="009A6BD0" w:rsidP="009A6BD0">
      <w:pPr>
        <w:pStyle w:val="22"/>
      </w:pPr>
      <w:r w:rsidRPr="00E7520C">
        <w:rPr>
          <w:bCs/>
        </w:rPr>
        <w:t xml:space="preserve">ПО </w:t>
      </w:r>
      <w:r w:rsidR="00D4019C" w:rsidRPr="00E7520C">
        <w:rPr>
          <w:bCs/>
        </w:rPr>
        <w:t>10</w:t>
      </w:r>
      <w:r w:rsidRPr="00D4019C">
        <w:t xml:space="preserve"> – жилой Корпус </w:t>
      </w:r>
      <w:r w:rsidR="00D4019C" w:rsidRPr="00D4019C">
        <w:t>20.</w:t>
      </w:r>
      <w:r w:rsidRPr="00D4019C">
        <w:t>3</w:t>
      </w:r>
      <w:r w:rsidR="007E0FE2">
        <w:t xml:space="preserve"> (в том числе помещения охраны автостоянки)</w:t>
      </w:r>
      <w:r w:rsidR="00FA77F8" w:rsidRPr="00D4019C">
        <w:t xml:space="preserve"> </w:t>
      </w:r>
      <w:r w:rsidR="00FA77F8" w:rsidRPr="00D4019C">
        <w:rPr>
          <w:lang w:val="en-US"/>
        </w:rPr>
        <w:t>I</w:t>
      </w:r>
      <w:r w:rsidR="00FA77F8" w:rsidRPr="00D4019C">
        <w:t xml:space="preserve"> степени огнестойкости класса конструктивной пожарной опасности </w:t>
      </w:r>
      <w:r w:rsidR="00FA77F8" w:rsidRPr="00D4019C">
        <w:rPr>
          <w:lang w:val="en-US"/>
        </w:rPr>
        <w:t>C</w:t>
      </w:r>
      <w:r w:rsidR="00FA77F8" w:rsidRPr="00D4019C">
        <w:t>0</w:t>
      </w:r>
      <w:r w:rsidRPr="00D4019C">
        <w:t>, с площадью этажа в пределах пожарного отсека не более 2500 м</w:t>
      </w:r>
      <w:r w:rsidRPr="00D4019C">
        <w:rPr>
          <w:vertAlign w:val="superscript"/>
        </w:rPr>
        <w:t>2</w:t>
      </w:r>
      <w:r w:rsidRPr="00D4019C">
        <w:t xml:space="preserve">, высотой не более </w:t>
      </w:r>
      <w:r w:rsidR="00D4019C" w:rsidRPr="00D4019C">
        <w:t>75</w:t>
      </w:r>
      <w:r w:rsidRPr="00D4019C">
        <w:t xml:space="preserve"> м, класс функциональной пожарной опасности Ф1.3</w:t>
      </w:r>
      <w:r w:rsidR="00D4019C">
        <w:t>;</w:t>
      </w:r>
    </w:p>
    <w:p w14:paraId="778850EF" w14:textId="2ADB49F2" w:rsidR="00D4019C" w:rsidRDefault="00D4019C" w:rsidP="00D4019C">
      <w:pPr>
        <w:pStyle w:val="22"/>
      </w:pPr>
      <w:r w:rsidRPr="00E7520C">
        <w:rPr>
          <w:bCs/>
        </w:rPr>
        <w:t>ПО №11</w:t>
      </w:r>
      <w:r w:rsidRPr="00D4019C">
        <w:t xml:space="preserve"> – жилой Корпус 20.</w:t>
      </w:r>
      <w:r>
        <w:t>4</w:t>
      </w:r>
      <w:r w:rsidRPr="00D4019C">
        <w:t xml:space="preserve"> </w:t>
      </w:r>
      <w:r w:rsidRPr="00D4019C">
        <w:rPr>
          <w:lang w:val="en-US"/>
        </w:rPr>
        <w:t>I</w:t>
      </w:r>
      <w:r w:rsidRPr="00D4019C">
        <w:t xml:space="preserve"> степени огнестойкости класса конструктивной пожарной опасности </w:t>
      </w:r>
      <w:r w:rsidRPr="00D4019C">
        <w:rPr>
          <w:lang w:val="en-US"/>
        </w:rPr>
        <w:t>C</w:t>
      </w:r>
      <w:r w:rsidRPr="00D4019C">
        <w:t>0, с площадью этажа в пределах пожарного отсека не более 2500 м</w:t>
      </w:r>
      <w:r w:rsidRPr="00D4019C">
        <w:rPr>
          <w:vertAlign w:val="superscript"/>
        </w:rPr>
        <w:t>2</w:t>
      </w:r>
      <w:r w:rsidRPr="00D4019C">
        <w:t xml:space="preserve">, высотой не более </w:t>
      </w:r>
      <w:r w:rsidR="000F03D8">
        <w:t>5</w:t>
      </w:r>
      <w:r w:rsidRPr="00D4019C">
        <w:t>5 м, класс функциональной пожарной опасности Ф1.3</w:t>
      </w:r>
      <w:r>
        <w:t>;</w:t>
      </w:r>
    </w:p>
    <w:p w14:paraId="05DA9C0F" w14:textId="1B57AA54" w:rsidR="00D4019C" w:rsidRDefault="00D4019C" w:rsidP="00D4019C">
      <w:pPr>
        <w:pStyle w:val="22"/>
      </w:pPr>
      <w:r w:rsidRPr="00E7520C">
        <w:rPr>
          <w:bCs/>
        </w:rPr>
        <w:lastRenderedPageBreak/>
        <w:t>ПО №12</w:t>
      </w:r>
      <w:r w:rsidRPr="00D4019C">
        <w:t xml:space="preserve"> – жилой Корпус 20.</w:t>
      </w:r>
      <w:r>
        <w:t>5</w:t>
      </w:r>
      <w:r w:rsidRPr="00D4019C">
        <w:t xml:space="preserve"> </w:t>
      </w:r>
      <w:r w:rsidRPr="00D4019C">
        <w:rPr>
          <w:lang w:val="en-US"/>
        </w:rPr>
        <w:t>I</w:t>
      </w:r>
      <w:r w:rsidRPr="00D4019C">
        <w:t xml:space="preserve"> степени огнестойкости класса конструктивной пожарной опасности </w:t>
      </w:r>
      <w:r w:rsidRPr="00D4019C">
        <w:rPr>
          <w:lang w:val="en-US"/>
        </w:rPr>
        <w:t>C</w:t>
      </w:r>
      <w:r w:rsidRPr="00D4019C">
        <w:t>0, с площадью этажа в пределах пожарного отсека не более 2500 м</w:t>
      </w:r>
      <w:r w:rsidRPr="00D4019C">
        <w:rPr>
          <w:vertAlign w:val="superscript"/>
        </w:rPr>
        <w:t>2</w:t>
      </w:r>
      <w:r w:rsidRPr="00D4019C">
        <w:t>, высотой не более 75 м, класс функциональной пожарной опасности Ф1.3</w:t>
      </w:r>
      <w:r>
        <w:t>;</w:t>
      </w:r>
    </w:p>
    <w:p w14:paraId="7D1CFBE5" w14:textId="26A60213" w:rsidR="00D4019C" w:rsidRDefault="00D4019C" w:rsidP="00D4019C">
      <w:pPr>
        <w:pStyle w:val="22"/>
      </w:pPr>
      <w:r w:rsidRPr="00E7520C">
        <w:rPr>
          <w:bCs/>
        </w:rPr>
        <w:t>ПО №13</w:t>
      </w:r>
      <w:r w:rsidRPr="00D4019C">
        <w:t xml:space="preserve"> – жилой Корпус 20.</w:t>
      </w:r>
      <w:r>
        <w:t>6</w:t>
      </w:r>
      <w:r w:rsidRPr="00D4019C">
        <w:t xml:space="preserve"> </w:t>
      </w:r>
      <w:r w:rsidRPr="00D4019C">
        <w:rPr>
          <w:lang w:val="en-US"/>
        </w:rPr>
        <w:t>I</w:t>
      </w:r>
      <w:r w:rsidRPr="00D4019C">
        <w:t xml:space="preserve"> степени огнестойкости класса конструктивной пожарной опасности </w:t>
      </w:r>
      <w:r w:rsidRPr="00D4019C">
        <w:rPr>
          <w:lang w:val="en-US"/>
        </w:rPr>
        <w:t>C</w:t>
      </w:r>
      <w:r w:rsidRPr="00D4019C">
        <w:t>0, с площадью этажа в пределах пожарного отсека не более 2500 м</w:t>
      </w:r>
      <w:r w:rsidRPr="00D4019C">
        <w:rPr>
          <w:vertAlign w:val="superscript"/>
        </w:rPr>
        <w:t>2</w:t>
      </w:r>
      <w:r w:rsidRPr="00D4019C">
        <w:t xml:space="preserve">, высотой не более </w:t>
      </w:r>
      <w:r w:rsidR="000F03D8">
        <w:t>5</w:t>
      </w:r>
      <w:r w:rsidRPr="00D4019C">
        <w:t>5 м, класс функциональной пожарной опасности Ф1.3</w:t>
      </w:r>
      <w:r>
        <w:t>;</w:t>
      </w:r>
    </w:p>
    <w:p w14:paraId="726DE190" w14:textId="6B13BE8E" w:rsidR="00D4019C" w:rsidRDefault="00D4019C" w:rsidP="00D4019C">
      <w:pPr>
        <w:pStyle w:val="22"/>
      </w:pPr>
      <w:r w:rsidRPr="00E7520C">
        <w:rPr>
          <w:bCs/>
        </w:rPr>
        <w:t>ПО №14</w:t>
      </w:r>
      <w:r w:rsidRPr="00D4019C">
        <w:t xml:space="preserve"> – жилой Корпус 20.</w:t>
      </w:r>
      <w:r>
        <w:t>7</w:t>
      </w:r>
      <w:r w:rsidRPr="00D4019C">
        <w:t xml:space="preserve"> </w:t>
      </w:r>
      <w:r w:rsidRPr="00D4019C">
        <w:rPr>
          <w:lang w:val="en-US"/>
        </w:rPr>
        <w:t>I</w:t>
      </w:r>
      <w:r w:rsidRPr="00D4019C">
        <w:t xml:space="preserve"> степени огнестойкости класса конструктивной пожарной опасности </w:t>
      </w:r>
      <w:r w:rsidRPr="00D4019C">
        <w:rPr>
          <w:lang w:val="en-US"/>
        </w:rPr>
        <w:t>C</w:t>
      </w:r>
      <w:r w:rsidRPr="00D4019C">
        <w:t>0, с площадью этажа в пределах пожарного отсека не более 2500 м</w:t>
      </w:r>
      <w:r w:rsidRPr="00D4019C">
        <w:rPr>
          <w:vertAlign w:val="superscript"/>
        </w:rPr>
        <w:t>2</w:t>
      </w:r>
      <w:r w:rsidRPr="00D4019C">
        <w:t>, высотой не более 75 м, класс функциональной пожарной опасности Ф1.3</w:t>
      </w:r>
      <w:r>
        <w:t>;</w:t>
      </w:r>
    </w:p>
    <w:p w14:paraId="2D60C60D" w14:textId="04971758" w:rsidR="00D4019C" w:rsidRDefault="00D4019C" w:rsidP="00D4019C">
      <w:pPr>
        <w:pStyle w:val="22"/>
      </w:pPr>
      <w:r w:rsidRPr="00E7520C">
        <w:rPr>
          <w:bCs/>
        </w:rPr>
        <w:t>ПО №15</w:t>
      </w:r>
      <w:r w:rsidRPr="00D4019C">
        <w:t xml:space="preserve"> – жилой Корпус 20.</w:t>
      </w:r>
      <w:r>
        <w:t>8</w:t>
      </w:r>
      <w:r w:rsidRPr="00D4019C">
        <w:t xml:space="preserve"> </w:t>
      </w:r>
      <w:r w:rsidRPr="00D4019C">
        <w:rPr>
          <w:lang w:val="en-US"/>
        </w:rPr>
        <w:t>I</w:t>
      </w:r>
      <w:r w:rsidRPr="00D4019C">
        <w:t xml:space="preserve"> степени огнестойкости класса конструктивной пожарной опасности </w:t>
      </w:r>
      <w:r w:rsidRPr="00D4019C">
        <w:rPr>
          <w:lang w:val="en-US"/>
        </w:rPr>
        <w:t>C</w:t>
      </w:r>
      <w:r w:rsidRPr="00D4019C">
        <w:t>0, с площадью этажа в пределах пожарного отсека не более 2500 м</w:t>
      </w:r>
      <w:r w:rsidRPr="00D4019C">
        <w:rPr>
          <w:vertAlign w:val="superscript"/>
        </w:rPr>
        <w:t>2</w:t>
      </w:r>
      <w:r w:rsidRPr="00D4019C">
        <w:t xml:space="preserve">, высотой не более </w:t>
      </w:r>
      <w:r w:rsidR="000F03D8">
        <w:t>5</w:t>
      </w:r>
      <w:r w:rsidRPr="00D4019C">
        <w:t>5 м, класс функциональной пожарной опасности Ф1.3</w:t>
      </w:r>
      <w:r>
        <w:t>.</w:t>
      </w:r>
    </w:p>
    <w:p w14:paraId="178E0C14" w14:textId="1CA8A98D" w:rsidR="00AC6F01" w:rsidRDefault="00AC6F01" w:rsidP="00AC6F01">
      <w:pPr>
        <w:pStyle w:val="13"/>
      </w:pPr>
      <w:r w:rsidRPr="00AC6F01">
        <w:t>Блочная комплектная ТП предусматриваются полной заводской готовности II степени огнестойкости класса конструктивной пожарной опасности С0. Предел огнестойкости и класс конструктивной пожарной опасности подтверждены заводскими паспортами и сертификатом соответствия № РОСС RU.31675.04ПБК0.Н00194</w:t>
      </w:r>
      <w:r>
        <w:t>.</w:t>
      </w:r>
    </w:p>
    <w:p w14:paraId="6CB153D3" w14:textId="2E8AA2A3" w:rsidR="000F3B36" w:rsidRPr="004D7FED" w:rsidRDefault="000F3B36" w:rsidP="007E2BCD">
      <w:pPr>
        <w:pStyle w:val="13"/>
      </w:pPr>
      <w:r w:rsidRPr="004D7FED">
        <w:t>Площадь этажа в пределах пожарных отсеков подземной автостоянки определена максимальной площадью этажа, ограниченной наружными стенами здания и противопожарными стенами 1-го типа. Данная площадь определена по внутреннему периметру наружных стен этажа без учета площади лестничных клеток (раздел 6 СП 2.13130.2020).</w:t>
      </w:r>
    </w:p>
    <w:p w14:paraId="28B0DDE4" w14:textId="0F593776" w:rsidR="007E2BCD" w:rsidRPr="004D7FED" w:rsidRDefault="007E2BCD" w:rsidP="007E2BCD">
      <w:pPr>
        <w:pStyle w:val="13"/>
      </w:pPr>
      <w:r w:rsidRPr="004D7FED">
        <w:t>В случае опирания противопожарных преград на конструкции здания, предел огнестойкости этих конструкций, а также узлов крепления конструкций между собой по признаку R, а узлов примыкания по признаку EI, предусматривается не менее предела огнестойкости противопожарных преград (п.5.3.2 СП 2.13130.2020).</w:t>
      </w:r>
    </w:p>
    <w:p w14:paraId="243D2B21" w14:textId="6AA46F82" w:rsidR="007E2BCD" w:rsidRPr="004D7FED" w:rsidRDefault="007E2BCD" w:rsidP="007E2BCD">
      <w:pPr>
        <w:pStyle w:val="13"/>
      </w:pPr>
      <w:r w:rsidRPr="004D7FED">
        <w:t xml:space="preserve">Пожарные отсеки разделены между собой противопожарными стенами и перекрытиями 1-го типа с пределом огнестойкости </w:t>
      </w:r>
      <w:r w:rsidRPr="004D7FED">
        <w:rPr>
          <w:lang w:val="en-US"/>
        </w:rPr>
        <w:t>REI</w:t>
      </w:r>
      <w:r w:rsidRPr="004D7FED">
        <w:t xml:space="preserve"> 150 (п.5.4.7 СП 2.13130.2020).</w:t>
      </w:r>
    </w:p>
    <w:p w14:paraId="1460EB31" w14:textId="221320AD" w:rsidR="00892288" w:rsidRPr="00590302" w:rsidRDefault="00892288" w:rsidP="00B71551">
      <w:pPr>
        <w:pStyle w:val="13"/>
      </w:pPr>
      <w:r w:rsidRPr="00590302">
        <w:t>В зданиях отделка (облицовка) внешних поверхностей наружных стен предусмотрена из материалов групп горючести не опаснее Г1,</w:t>
      </w:r>
      <w:r w:rsidR="00A959D8" w:rsidRPr="00590302">
        <w:t xml:space="preserve"> классом пожарной опасности К0.</w:t>
      </w:r>
      <w:r w:rsidRPr="00590302">
        <w:t xml:space="preserve"> </w:t>
      </w:r>
      <w:r w:rsidR="00A959D8" w:rsidRPr="00590302">
        <w:t>К</w:t>
      </w:r>
      <w:r w:rsidR="003B66D0" w:rsidRPr="00590302">
        <w:t>онструкция навесной фасадной системы с воздушным зазором “</w:t>
      </w:r>
      <w:r w:rsidR="003B66D0" w:rsidRPr="00590302">
        <w:rPr>
          <w:lang w:val="en-US"/>
        </w:rPr>
        <w:t>U</w:t>
      </w:r>
      <w:r w:rsidR="003B66D0" w:rsidRPr="00590302">
        <w:t>-</w:t>
      </w:r>
      <w:proofErr w:type="spellStart"/>
      <w:r w:rsidR="003B66D0" w:rsidRPr="00590302">
        <w:rPr>
          <w:lang w:val="en-US"/>
        </w:rPr>
        <w:t>kon</w:t>
      </w:r>
      <w:proofErr w:type="spellEnd"/>
      <w:r w:rsidR="003B66D0" w:rsidRPr="00590302">
        <w:t>” типа “АТС-450”</w:t>
      </w:r>
      <w:r w:rsidRPr="00590302">
        <w:t xml:space="preserve"> предусмотрен</w:t>
      </w:r>
      <w:r w:rsidR="003B66D0" w:rsidRPr="00590302">
        <w:t>а</w:t>
      </w:r>
      <w:r w:rsidRPr="00590302">
        <w:t xml:space="preserve"> не </w:t>
      </w:r>
      <w:r w:rsidR="003B66D0" w:rsidRPr="00590302">
        <w:t xml:space="preserve">распространяющая </w:t>
      </w:r>
      <w:r w:rsidRPr="00590302">
        <w:t xml:space="preserve">горение </w:t>
      </w:r>
      <w:r w:rsidR="003B66D0" w:rsidRPr="00590302">
        <w:t xml:space="preserve">(сертификат № 5612-18 от 06.11.2018 г.) </w:t>
      </w:r>
      <w:r w:rsidR="00A959D8" w:rsidRPr="00590302">
        <w:t>(ч.11</w:t>
      </w:r>
      <w:r w:rsidRPr="00590302">
        <w:t xml:space="preserve"> ст.87 №123-ФЗ).</w:t>
      </w:r>
    </w:p>
    <w:p w14:paraId="4C50557F" w14:textId="77777777" w:rsidR="007322F1" w:rsidRPr="004D7FED" w:rsidRDefault="007322F1" w:rsidP="007322F1">
      <w:pPr>
        <w:pStyle w:val="13"/>
      </w:pPr>
      <w:r w:rsidRPr="004D7FED">
        <w:t>Противопожарные стены 2-го типа и перегородки 1-го типа примыкают к глухим участкам наружных стен с нормируемым пределом огнестойкости шириной не менее 1,0 м, а противопожарные перегородки 2-го типа – к глухим участкам наружных стен с нормируемым пределом огнестойкости шириной не менее 0,8 м (п.5.3.6 СП 2.13130.2020).</w:t>
      </w:r>
    </w:p>
    <w:p w14:paraId="6662557C" w14:textId="77777777" w:rsidR="007322F1" w:rsidRPr="004D7FED" w:rsidRDefault="007322F1" w:rsidP="007322F1">
      <w:pPr>
        <w:pStyle w:val="13"/>
      </w:pPr>
      <w:r w:rsidRPr="004D7FED">
        <w:t>В стенах, перегородках, перекрытиях и покрытиях зданий, а также в узлах их сочленения не предусматриваются пустоты, ограниченные горючими материалами (п.5.2.2 СП 2.13130.2020).</w:t>
      </w:r>
    </w:p>
    <w:p w14:paraId="65765EB8" w14:textId="77777777" w:rsidR="007322F1" w:rsidRPr="004D7FED" w:rsidRDefault="007322F1" w:rsidP="007322F1">
      <w:pPr>
        <w:pStyle w:val="13"/>
      </w:pPr>
      <w:r w:rsidRPr="004D7FED">
        <w:t>При пересечении коммуникациями противопожарных преград и строительных конструкций с нормируемым пределом огнестойкости узлы пересечения выполняются с пределом огнестойкости не менее пределов, установленных для пересекаемых конструкций, в т.ч. предусматриваются противопожарные клапаны на воздуховодах (СП 2.13130.2020; СП 7.13130.2013; №123-ФЗ).</w:t>
      </w:r>
    </w:p>
    <w:p w14:paraId="7403D94D" w14:textId="77777777" w:rsidR="007322F1" w:rsidRPr="004D7FED" w:rsidRDefault="007322F1" w:rsidP="007322F1">
      <w:pPr>
        <w:pStyle w:val="13"/>
      </w:pPr>
      <w:r w:rsidRPr="004D7FED">
        <w:t xml:space="preserve">Пути эвакуации (общие коридоры, холлы, фойе, вестибюли) отделяются от помещений стенами и перегородками, предусмотренными от пола до перекрытия (покрытия). Указанные стены и перегородки примыкают к глухим участкам наружных стен и не имеют открытых проемов, не заполненных дверями, люками, светопрозрачными конструкциями и др. (в том числе над подвесными потолками и под фальшполами). </w:t>
      </w:r>
      <w:proofErr w:type="spellStart"/>
      <w:r w:rsidRPr="004D7FED">
        <w:t>Светопропускающие</w:t>
      </w:r>
      <w:proofErr w:type="spellEnd"/>
      <w:r w:rsidRPr="004D7FED">
        <w:t xml:space="preserve"> элементы в данных перегородках и стенах предусмотрены из НГ (п.5.2.7 СП 2.13130.2020).</w:t>
      </w:r>
    </w:p>
    <w:p w14:paraId="79B8FEAD" w14:textId="5F33E560" w:rsidR="007322F1" w:rsidRPr="004D7FED" w:rsidRDefault="007322F1" w:rsidP="007322F1">
      <w:pPr>
        <w:pStyle w:val="13"/>
      </w:pPr>
      <w:r w:rsidRPr="004D7FED">
        <w:t>Общая площадь проёмов в противопожарных преградах не превышает 25% их площади (ч.9 ст.88 №123-ФЗ).</w:t>
      </w:r>
    </w:p>
    <w:p w14:paraId="58FBA690" w14:textId="59B11E6E" w:rsidR="00B65E39" w:rsidRPr="004D7FED" w:rsidRDefault="00B65E39" w:rsidP="00B65E39">
      <w:pPr>
        <w:pStyle w:val="13"/>
      </w:pPr>
      <w:r w:rsidRPr="004D7FED">
        <w:t xml:space="preserve">Максимальная площадь ненормируемых по огнестойкости оконных проемов (участков светопрозрачной конструкции) при превышении 25% площади наружной стены, ограниченной примыкающими строительными конструкциями (стенами и перекрытиями) с нормируемым пределом </w:t>
      </w:r>
      <w:r w:rsidRPr="004D7FED">
        <w:lastRenderedPageBreak/>
        <w:t xml:space="preserve">огнестойкости, при этом наружный слой стекла для них выполнен закалённым в соответствии с </w:t>
      </w:r>
      <w:r w:rsidRPr="004D7FED">
        <w:br/>
        <w:t>ГОСТ 30698 ((</w:t>
      </w:r>
      <w:proofErr w:type="spellStart"/>
      <w:r w:rsidRPr="004D7FED">
        <w:t>пп.г</w:t>
      </w:r>
      <w:proofErr w:type="spellEnd"/>
      <w:r w:rsidRPr="004D7FED">
        <w:t>) п. 5.4.18 СП 2.13130.2020).</w:t>
      </w:r>
    </w:p>
    <w:p w14:paraId="490F36B9" w14:textId="77777777" w:rsidR="007322F1" w:rsidRPr="004D7FED" w:rsidRDefault="007322F1" w:rsidP="007322F1">
      <w:pPr>
        <w:pStyle w:val="13"/>
      </w:pPr>
      <w:r w:rsidRPr="004D7FED">
        <w:t xml:space="preserve">Помещения </w:t>
      </w:r>
      <w:r w:rsidRPr="004D7FED">
        <w:rPr>
          <w:rFonts w:cs="Arial"/>
        </w:rPr>
        <w:t>категорий В1-В3 отделены одно от другого, а также от других помещений и коридоров противопожарными перегородками 1-го типа (п. 6.2.10 СП 4.13130.2013).</w:t>
      </w:r>
    </w:p>
    <w:p w14:paraId="67B33371" w14:textId="169BE9AA" w:rsidR="007322F1" w:rsidRDefault="007322F1" w:rsidP="007322F1">
      <w:pPr>
        <w:pStyle w:val="13"/>
      </w:pPr>
      <w:r w:rsidRPr="004D7FED">
        <w:rPr>
          <w:rFonts w:cs="Arial"/>
        </w:rPr>
        <w:t xml:space="preserve">Ограждающие </w:t>
      </w:r>
      <w:r w:rsidRPr="004D7FED">
        <w:t xml:space="preserve">конструкции помещений для вентиляционного оборудования систем общеобменной и противодымной вентиляции имеют пределы огнестойкости не менее EI 45 (п. 8.1 </w:t>
      </w:r>
      <w:r w:rsidR="00921625" w:rsidRPr="004D7FED">
        <w:br/>
      </w:r>
      <w:r w:rsidRPr="004D7FED">
        <w:t>СП 7.13130.2013).</w:t>
      </w:r>
    </w:p>
    <w:p w14:paraId="6E84A65A" w14:textId="128A83FF" w:rsidR="00BE69FE" w:rsidRPr="008D6C17" w:rsidRDefault="00BE69FE" w:rsidP="00BE69FE">
      <w:pPr>
        <w:pStyle w:val="13"/>
        <w:ind w:left="0"/>
      </w:pPr>
      <w:bookmarkStart w:id="13" w:name="_Hlk106261701"/>
      <w:r w:rsidRPr="008D6C17">
        <w:t xml:space="preserve">Помещения для вентиляционного оборудования, расположенные вне пожарного отсека, в котором находятся обслуживаемые и (или) защищаемые помещения, выгорожены строительными конструкциями с пределами огнестойкости не менее EI 150. Двери таких помещений </w:t>
      </w:r>
      <w:r w:rsidR="008D6C17" w:rsidRPr="008D6C17">
        <w:t>предусмотрены</w:t>
      </w:r>
      <w:r w:rsidRPr="008D6C17">
        <w:t> противопожарными 1-го типа (п. 8.2 СП 7.13130.2013).</w:t>
      </w:r>
    </w:p>
    <w:bookmarkEnd w:id="13"/>
    <w:p w14:paraId="7BD244B4" w14:textId="23DB1997" w:rsidR="002C2484" w:rsidRPr="004D7FED" w:rsidRDefault="002C2484" w:rsidP="007322F1">
      <w:pPr>
        <w:pStyle w:val="13"/>
      </w:pPr>
      <w:r w:rsidRPr="004D7FED">
        <w:t>Ширина простенков в Корпус</w:t>
      </w:r>
      <w:r w:rsidR="00717AB5" w:rsidRPr="004D7FED">
        <w:t>ах</w:t>
      </w:r>
      <w:r w:rsidRPr="004D7FED">
        <w:t xml:space="preserve"> 2</w:t>
      </w:r>
      <w:r w:rsidR="00717AB5" w:rsidRPr="004D7FED">
        <w:t>0.1, 20.2, 20.3, 20.4, 20.5, 20.6, 20.7, 20.8 между</w:t>
      </w:r>
      <w:r w:rsidRPr="004D7FED">
        <w:t xml:space="preserve"> проёмами лестничных клеток типа Н1 и проёмами в наружных стенах здания</w:t>
      </w:r>
      <w:r w:rsidR="00242BF8" w:rsidRPr="004D7FED">
        <w:t xml:space="preserve">, выходящих в лоджии, </w:t>
      </w:r>
      <w:r w:rsidRPr="004D7FED">
        <w:t>предусмотрена</w:t>
      </w:r>
      <w:r w:rsidR="00242BF8" w:rsidRPr="004D7FED">
        <w:t xml:space="preserve"> не менее 2 м (приложение Г СП 7.13130.2013).</w:t>
      </w:r>
    </w:p>
    <w:p w14:paraId="5165F20F" w14:textId="08B4E350" w:rsidR="00242BF8" w:rsidRPr="004D7FED" w:rsidRDefault="00242BF8" w:rsidP="00242BF8">
      <w:pPr>
        <w:pStyle w:val="13"/>
      </w:pPr>
      <w:r w:rsidRPr="004D7FED">
        <w:t>Ширина простенков в Корпус</w:t>
      </w:r>
      <w:r w:rsidR="00717AB5" w:rsidRPr="004D7FED">
        <w:t>ах 20.1, 20.2, 20.3, 20.4, 20.5, 20.6, 20.7, 20.8</w:t>
      </w:r>
      <w:r w:rsidRPr="004D7FED">
        <w:t xml:space="preserve"> между проёмами лестничных клеток типа Н1 и дверными проёмами тамбуров, выходящих в наружную воздушную зону, предусмотрена не менее 1,2 м (приложение Г СП 7.13130.2013).</w:t>
      </w:r>
    </w:p>
    <w:p w14:paraId="67E12935" w14:textId="3A36B0BF" w:rsidR="00242BF8" w:rsidRPr="004D7FED" w:rsidRDefault="00242BF8" w:rsidP="00242BF8">
      <w:pPr>
        <w:pStyle w:val="13"/>
      </w:pPr>
      <w:r w:rsidRPr="004D7FED">
        <w:t xml:space="preserve">Ширина простенков торцевых сплошных ограждений наружных воздушных зон </w:t>
      </w:r>
      <w:r w:rsidR="00DD3257" w:rsidRPr="004D7FED">
        <w:t>лестничных клеток типа Н1 в Корпус</w:t>
      </w:r>
      <w:r w:rsidR="00717AB5" w:rsidRPr="004D7FED">
        <w:t>ах</w:t>
      </w:r>
      <w:r w:rsidR="00DD3257" w:rsidRPr="004D7FED">
        <w:t xml:space="preserve"> </w:t>
      </w:r>
      <w:r w:rsidR="00717AB5" w:rsidRPr="004D7FED">
        <w:t>20.1, 20.2, 20.3, 20.4, 20.5, 20.6, 20.7, 20.8</w:t>
      </w:r>
      <w:r w:rsidR="00DD3257" w:rsidRPr="004D7FED">
        <w:t xml:space="preserve"> предусмотрена не менее 1,2 м, но</w:t>
      </w:r>
      <w:r w:rsidR="00717AB5" w:rsidRPr="004D7FED">
        <w:t> </w:t>
      </w:r>
      <w:r w:rsidR="00DD3257" w:rsidRPr="004D7FED">
        <w:t>не</w:t>
      </w:r>
      <w:r w:rsidR="00717AB5" w:rsidRPr="004D7FED">
        <w:t> </w:t>
      </w:r>
      <w:r w:rsidR="00DD3257" w:rsidRPr="004D7FED">
        <w:t>более</w:t>
      </w:r>
      <w:r w:rsidR="00717AB5" w:rsidRPr="004D7FED">
        <w:t> </w:t>
      </w:r>
      <w:r w:rsidR="00DD3257" w:rsidRPr="004D7FED">
        <w:t>3</w:t>
      </w:r>
      <w:r w:rsidR="00717AB5" w:rsidRPr="004D7FED">
        <w:t> </w:t>
      </w:r>
      <w:r w:rsidR="00DD3257" w:rsidRPr="004D7FED">
        <w:t>м</w:t>
      </w:r>
      <w:r w:rsidR="00717AB5" w:rsidRPr="004D7FED">
        <w:t> </w:t>
      </w:r>
      <w:r w:rsidR="00DD3257" w:rsidRPr="004D7FED">
        <w:t>(приложение</w:t>
      </w:r>
      <w:r w:rsidR="00717AB5" w:rsidRPr="004D7FED">
        <w:t> </w:t>
      </w:r>
      <w:r w:rsidR="00DD3257" w:rsidRPr="004D7FED">
        <w:t>Г СП 7.13130.2013).</w:t>
      </w:r>
    </w:p>
    <w:p w14:paraId="28B6E282" w14:textId="42693FCA" w:rsidR="00BE69FE" w:rsidRPr="008D6C17" w:rsidRDefault="00BE69FE" w:rsidP="00BE69FE">
      <w:pPr>
        <w:pStyle w:val="13"/>
      </w:pPr>
      <w:r w:rsidRPr="008D6C17">
        <w:t>Внутренние стены лестничных клеток типа Н1, предусмотренных в Корпусах 20.1, 20.2, 20.3, 20.4, 20.5, 20.6, 20.7, 20.8, не имеют проемов, за исключением дверных (</w:t>
      </w:r>
      <w:proofErr w:type="spellStart"/>
      <w:r w:rsidRPr="008D6C17">
        <w:t>пп.а</w:t>
      </w:r>
      <w:proofErr w:type="spellEnd"/>
      <w:r w:rsidRPr="008D6C17">
        <w:t>) п.5.4.16 СП 2.13130.2020).</w:t>
      </w:r>
    </w:p>
    <w:p w14:paraId="0C08C272" w14:textId="2CBC7806" w:rsidR="001D1504" w:rsidRPr="004D7FED" w:rsidRDefault="002E6B5B" w:rsidP="002E6B5B">
      <w:pPr>
        <w:pStyle w:val="13"/>
      </w:pPr>
      <w:r w:rsidRPr="004D7FED">
        <w:t>В</w:t>
      </w:r>
      <w:r w:rsidR="001D1504" w:rsidRPr="004D7FED">
        <w:t xml:space="preserve"> наружных стенах лестничных клеток типа Н1, предусмотренных в Корпус</w:t>
      </w:r>
      <w:r w:rsidR="00717AB5" w:rsidRPr="004D7FED">
        <w:t>ах</w:t>
      </w:r>
      <w:r w:rsidR="001D1504" w:rsidRPr="004D7FED">
        <w:t xml:space="preserve"> </w:t>
      </w:r>
      <w:r w:rsidR="00717AB5" w:rsidRPr="004D7FED">
        <w:t>20.1, 20.2, 20.3, 20.4, 20.5, 20.6, 20.7, 20.8</w:t>
      </w:r>
      <w:r w:rsidR="001D1504" w:rsidRPr="004D7FED">
        <w:t xml:space="preserve">, </w:t>
      </w:r>
      <w:r w:rsidRPr="004D7FED">
        <w:t xml:space="preserve">двери, ведущие в воздушную зону (наружу непосредственно – в уровне первого этажа), </w:t>
      </w:r>
      <w:r w:rsidR="001D1504" w:rsidRPr="004D7FED">
        <w:t>предусмотрены на каждом этаже</w:t>
      </w:r>
      <w:r w:rsidRPr="004D7FED">
        <w:t xml:space="preserve"> </w:t>
      </w:r>
      <w:r w:rsidR="00176E78" w:rsidRPr="004D7FED">
        <w:t xml:space="preserve">с остеклением </w:t>
      </w:r>
      <w:r w:rsidRPr="004D7FED">
        <w:t xml:space="preserve">площадью </w:t>
      </w:r>
      <w:r w:rsidR="00176E78" w:rsidRPr="004D7FED">
        <w:t>не менее 1,2 м</w:t>
      </w:r>
      <w:r w:rsidR="00176E78" w:rsidRPr="004D7FED">
        <w:rPr>
          <w:vertAlign w:val="superscript"/>
        </w:rPr>
        <w:t>2</w:t>
      </w:r>
      <w:r w:rsidR="001D1504" w:rsidRPr="004D7FED">
        <w:t xml:space="preserve">, </w:t>
      </w:r>
      <w:r w:rsidRPr="004D7FED">
        <w:t xml:space="preserve">при этом один из габаритных размеров остекленной части предусмотрен не менее 0,6 м </w:t>
      </w:r>
      <w:r w:rsidR="001D1504" w:rsidRPr="004D7FED">
        <w:t>(</w:t>
      </w:r>
      <w:r w:rsidR="008550A1" w:rsidRPr="004D7FED">
        <w:t>п.4.4.12 СП 1.13130.2020,</w:t>
      </w:r>
      <w:r w:rsidR="00717AB5" w:rsidRPr="004D7FED">
        <w:t> </w:t>
      </w:r>
      <w:r w:rsidR="008550A1" w:rsidRPr="004D7FED">
        <w:t>(</w:t>
      </w:r>
      <w:proofErr w:type="spellStart"/>
      <w:r w:rsidR="001D1504" w:rsidRPr="004D7FED">
        <w:t>пп.б</w:t>
      </w:r>
      <w:proofErr w:type="spellEnd"/>
      <w:r w:rsidR="001D1504" w:rsidRPr="004D7FED">
        <w:t>)</w:t>
      </w:r>
      <w:r w:rsidR="00717AB5" w:rsidRPr="004D7FED">
        <w:t> </w:t>
      </w:r>
      <w:r w:rsidR="001D1504" w:rsidRPr="004D7FED">
        <w:t>п.5.4.16 СП 2.13130.2020).</w:t>
      </w:r>
    </w:p>
    <w:p w14:paraId="555C36B5" w14:textId="77777777" w:rsidR="007322F1" w:rsidRPr="004D7FED" w:rsidRDefault="007322F1" w:rsidP="007322F1">
      <w:pPr>
        <w:pStyle w:val="13"/>
      </w:pPr>
      <w:r w:rsidRPr="004D7FED">
        <w:rPr>
          <w:szCs w:val="22"/>
        </w:rPr>
        <w:t xml:space="preserve">Внутренние стены лестничных клеток </w:t>
      </w:r>
      <w:r w:rsidRPr="004D7FED">
        <w:rPr>
          <w:rFonts w:cs="Arial"/>
          <w:spacing w:val="5"/>
          <w:szCs w:val="22"/>
        </w:rPr>
        <w:t>в местах примыкания к наружным ограждающим конструкциям корпусов пересекают их, или примыкают к глухим участкам наружных стен без зазоров (</w:t>
      </w:r>
      <w:proofErr w:type="spellStart"/>
      <w:r w:rsidRPr="004D7FED">
        <w:rPr>
          <w:rFonts w:cs="Arial"/>
          <w:spacing w:val="5"/>
          <w:szCs w:val="22"/>
        </w:rPr>
        <w:t>пп.д</w:t>
      </w:r>
      <w:proofErr w:type="spellEnd"/>
      <w:r w:rsidRPr="004D7FED">
        <w:rPr>
          <w:rFonts w:cs="Arial"/>
          <w:spacing w:val="5"/>
          <w:szCs w:val="22"/>
        </w:rPr>
        <w:t>) п. 5.4.16 СП 2.13130.2020).</w:t>
      </w:r>
    </w:p>
    <w:p w14:paraId="6C087B65" w14:textId="17DDF4BA" w:rsidR="00587B39" w:rsidRPr="004D7FED" w:rsidRDefault="00587B39" w:rsidP="00587B39">
      <w:pPr>
        <w:pStyle w:val="13"/>
      </w:pPr>
      <w:r w:rsidRPr="004D7FED">
        <w:t xml:space="preserve">Наружные стены в местах примыкания к перекрытиям (междуэтажные пояса) выполнены глухими, высотой не менее 1,2. </w:t>
      </w:r>
      <w:r w:rsidR="0012687C" w:rsidRPr="004D7FED">
        <w:t>Предел огнестойкости</w:t>
      </w:r>
      <w:r w:rsidRPr="004D7FED">
        <w:t xml:space="preserve"> </w:t>
      </w:r>
      <w:r w:rsidR="0012687C" w:rsidRPr="004D7FED">
        <w:t>узлов примыкания и крепления предусмотрен не менее (</w:t>
      </w:r>
      <w:r w:rsidR="0012687C" w:rsidRPr="004D7FED">
        <w:rPr>
          <w:lang w:val="en-US"/>
        </w:rPr>
        <w:t>R</w:t>
      </w:r>
      <w:r w:rsidR="0012687C" w:rsidRPr="004D7FED">
        <w:t>)</w:t>
      </w:r>
      <w:r w:rsidR="0012687C" w:rsidRPr="004D7FED">
        <w:rPr>
          <w:lang w:val="en-US"/>
        </w:rPr>
        <w:t>EI</w:t>
      </w:r>
      <w:r w:rsidR="0012687C" w:rsidRPr="004D7FED">
        <w:t xml:space="preserve"> 60 для Корпус</w:t>
      </w:r>
      <w:r w:rsidR="00717AB5" w:rsidRPr="004D7FED">
        <w:t>ов</w:t>
      </w:r>
      <w:r w:rsidR="0012687C" w:rsidRPr="004D7FED">
        <w:t xml:space="preserve"> </w:t>
      </w:r>
      <w:r w:rsidR="00717AB5" w:rsidRPr="004D7FED">
        <w:t>20.1, 20.2, 20.3, 20.4, 20.5, 20.6, 20.7, 20.8</w:t>
      </w:r>
      <w:r w:rsidR="00025269" w:rsidRPr="004D7FED">
        <w:t>. При выполнении указанных участков наружных стен (междуэтажные пояса) частично или полностью светопрозрачными, они в пределах высоты не менее 1,2 м выполнены глухими (</w:t>
      </w:r>
      <w:proofErr w:type="spellStart"/>
      <w:r w:rsidR="00025269" w:rsidRPr="004D7FED">
        <w:t>неоткрывающимися</w:t>
      </w:r>
      <w:proofErr w:type="spellEnd"/>
      <w:r w:rsidR="00025269" w:rsidRPr="004D7FED">
        <w:t>) и имеют предел огнестойкости по признаку Е – как для примыкающего перекрытия и по признакам (</w:t>
      </w:r>
      <w:r w:rsidR="00025269" w:rsidRPr="004D7FED">
        <w:rPr>
          <w:lang w:val="en-US"/>
        </w:rPr>
        <w:t>I</w:t>
      </w:r>
      <w:r w:rsidR="00025269" w:rsidRPr="004D7FED">
        <w:t xml:space="preserve">, </w:t>
      </w:r>
      <w:r w:rsidR="00025269" w:rsidRPr="004D7FED">
        <w:rPr>
          <w:lang w:val="en-US"/>
        </w:rPr>
        <w:t>W</w:t>
      </w:r>
      <w:r w:rsidR="00025269" w:rsidRPr="004D7FED">
        <w:t>) – как для наружных стен</w:t>
      </w:r>
      <w:r w:rsidRPr="004D7FED">
        <w:t xml:space="preserve"> (п. 5.4.18 СП 2.13130.2020).</w:t>
      </w:r>
    </w:p>
    <w:p w14:paraId="123D0318" w14:textId="54FC3EF7" w:rsidR="006018EA" w:rsidRPr="004D7FED" w:rsidRDefault="006018EA" w:rsidP="007322F1">
      <w:pPr>
        <w:pStyle w:val="13"/>
      </w:pPr>
      <w:r w:rsidRPr="004D7FED">
        <w:t xml:space="preserve">Ограждающие конструкции и двери машинных помещений лифтов для пожарных предусмотрены противопожарными с пределами огнестойкости не менее </w:t>
      </w:r>
      <w:r w:rsidRPr="004D7FED">
        <w:rPr>
          <w:lang w:val="en-US"/>
        </w:rPr>
        <w:t>REI</w:t>
      </w:r>
      <w:r w:rsidRPr="004D7FED">
        <w:t xml:space="preserve"> 120 и </w:t>
      </w:r>
      <w:r w:rsidRPr="004D7FED">
        <w:rPr>
          <w:lang w:val="en-US"/>
        </w:rPr>
        <w:t>EI</w:t>
      </w:r>
      <w:r w:rsidRPr="004D7FED">
        <w:t xml:space="preserve"> 60 соответственно (п.5.2.5 ГОСТ Р 53296-2009).</w:t>
      </w:r>
    </w:p>
    <w:p w14:paraId="585EC6A2" w14:textId="6461C429" w:rsidR="00892288" w:rsidRPr="004D7FED" w:rsidRDefault="00892288" w:rsidP="00B71551">
      <w:pPr>
        <w:pStyle w:val="13"/>
      </w:pPr>
      <w:r w:rsidRPr="004D7FED">
        <w:t>Покрытие полов автостоянки предусмотрено из материалов, группы распространения пламени не выше РП1. Покрытие рамп исключает скольжение. Покрытие полов автостоянки предусмотрено стойким к воздействию нефтепродуктов. Отделка стен и потолков автостоянки предусмотрена из негорючих материалов (п.5.2.26 СП 154.13130.2013).</w:t>
      </w:r>
    </w:p>
    <w:p w14:paraId="46F707DF" w14:textId="70BBC731" w:rsidR="00892288" w:rsidRPr="004D7FED" w:rsidRDefault="00892288" w:rsidP="00B71551">
      <w:pPr>
        <w:pStyle w:val="13"/>
      </w:pPr>
      <w:r w:rsidRPr="004D7FED">
        <w:t xml:space="preserve">В пожарном отсеке подземной автостоянки запрещена стоянка для автомобилей с двигателями, работающими на сжатом природном газе и сжиженном нефтяном газе (п.6.11.10 </w:t>
      </w:r>
      <w:r w:rsidR="00921625" w:rsidRPr="004D7FED">
        <w:br/>
      </w:r>
      <w:r w:rsidRPr="004D7FED">
        <w:t>СП 4.13130.2013).</w:t>
      </w:r>
    </w:p>
    <w:p w14:paraId="4E814941" w14:textId="24A545D8" w:rsidR="007322F1" w:rsidRPr="004D7FED" w:rsidRDefault="007322F1" w:rsidP="007322F1">
      <w:pPr>
        <w:pStyle w:val="13"/>
      </w:pPr>
      <w:r w:rsidRPr="004D7FED">
        <w:t>Выезд с этажа подземной автостоянки предусмотрен непосредственно наружу по изолированной рампе (пандусу) (п.6.11.15 СП 4.13130.2013).</w:t>
      </w:r>
    </w:p>
    <w:p w14:paraId="73753A65" w14:textId="5F7A83F6" w:rsidR="00B401AE" w:rsidRPr="004D7FED" w:rsidRDefault="00B401AE" w:rsidP="0012687C">
      <w:pPr>
        <w:pStyle w:val="13"/>
      </w:pPr>
      <w:r w:rsidRPr="004D7FED">
        <w:lastRenderedPageBreak/>
        <w:t xml:space="preserve">Рампа отделена от помещений для хранения автомобилей противопожарными стенами с пределом огнестойкости не менее </w:t>
      </w:r>
      <w:r w:rsidR="00B30D50" w:rsidRPr="004D7FED">
        <w:rPr>
          <w:lang w:val="en-US"/>
        </w:rPr>
        <w:t>R</w:t>
      </w:r>
      <w:r w:rsidRPr="004D7FED">
        <w:rPr>
          <w:lang w:val="en-US"/>
        </w:rPr>
        <w:t>EI</w:t>
      </w:r>
      <w:r w:rsidRPr="004D7FED">
        <w:t xml:space="preserve"> </w:t>
      </w:r>
      <w:r w:rsidR="00B30D50" w:rsidRPr="004D7FED">
        <w:t>150</w:t>
      </w:r>
      <w:r w:rsidRPr="004D7FED">
        <w:t xml:space="preserve"> и воротами</w:t>
      </w:r>
      <w:r w:rsidR="0027480F" w:rsidRPr="004D7FED">
        <w:t xml:space="preserve"> (дверями)</w:t>
      </w:r>
      <w:r w:rsidRPr="004D7FED">
        <w:t xml:space="preserve"> с пределом огнестойкости не менее </w:t>
      </w:r>
      <w:r w:rsidRPr="004D7FED">
        <w:rPr>
          <w:lang w:val="en-US"/>
        </w:rPr>
        <w:t>EI</w:t>
      </w:r>
      <w:r w:rsidRPr="004D7FED">
        <w:t xml:space="preserve"> </w:t>
      </w:r>
      <w:r w:rsidR="00604471" w:rsidRPr="004D7FED">
        <w:t>6</w:t>
      </w:r>
      <w:r w:rsidRPr="004D7FED">
        <w:t>0</w:t>
      </w:r>
      <w:r w:rsidR="0012687C" w:rsidRPr="004D7FED">
        <w:t xml:space="preserve"> </w:t>
      </w:r>
      <w:r w:rsidRPr="004D7FED">
        <w:t>(</w:t>
      </w:r>
      <w:r w:rsidR="0027480F" w:rsidRPr="004D7FED">
        <w:t>п.5.4.7 СП 2.13130.2020</w:t>
      </w:r>
      <w:r w:rsidR="00EE65B7" w:rsidRPr="004D7FED">
        <w:t>, п.5.2.5 СП 154.13130.2013</w:t>
      </w:r>
      <w:r w:rsidRPr="004D7FED">
        <w:t>).</w:t>
      </w:r>
    </w:p>
    <w:p w14:paraId="50E42E0F" w14:textId="77777777" w:rsidR="007322F1" w:rsidRPr="004D7FED" w:rsidRDefault="007322F1" w:rsidP="007322F1">
      <w:pPr>
        <w:pStyle w:val="13"/>
      </w:pPr>
      <w:r w:rsidRPr="004D7FED">
        <w:t>В помещении хранения автомобилей в местах выезда (въезда) на рампу предусмотрены мероприятия по предотвращению возможного растекания топлива (п.6.11.19 СП 4.13130.2013).</w:t>
      </w:r>
    </w:p>
    <w:p w14:paraId="53C4210A" w14:textId="001A96B1" w:rsidR="00670D97" w:rsidRPr="004D7FED" w:rsidRDefault="00670D97" w:rsidP="00670D97">
      <w:pPr>
        <w:pStyle w:val="13"/>
      </w:pPr>
      <w:r w:rsidRPr="004D7FED">
        <w:t xml:space="preserve">Лифт для транспортирования пожарных подразделений предусмотрен в соответствии с ГОСТ Р </w:t>
      </w:r>
      <w:r w:rsidR="00BB0164" w:rsidRPr="004D7FED">
        <w:t>53296–2009</w:t>
      </w:r>
      <w:r w:rsidRPr="004D7FED">
        <w:t>.</w:t>
      </w:r>
    </w:p>
    <w:p w14:paraId="0A75560F" w14:textId="65FC66AF" w:rsidR="00B65E39" w:rsidRPr="004D7FED" w:rsidRDefault="00DF590D" w:rsidP="006A3856">
      <w:pPr>
        <w:pStyle w:val="13"/>
      </w:pPr>
      <w:r w:rsidRPr="004D7FED">
        <w:t>В пожарных отсеках подземной автостоянки,</w:t>
      </w:r>
      <w:r w:rsidR="00BB0164" w:rsidRPr="004D7FED">
        <w:t xml:space="preserve"> а также</w:t>
      </w:r>
      <w:r w:rsidRPr="004D7FED">
        <w:t xml:space="preserve"> в корпусах на всех надземных этажах с наличием маломобильных групп населения, кроме первого, предусмотрены п</w:t>
      </w:r>
      <w:r w:rsidR="00FF1EEB" w:rsidRPr="004D7FED">
        <w:t>ожаробезопасн</w:t>
      </w:r>
      <w:r w:rsidRPr="004D7FED">
        <w:t>ые</w:t>
      </w:r>
      <w:r w:rsidR="00FF1EEB" w:rsidRPr="004D7FED">
        <w:t xml:space="preserve"> зон</w:t>
      </w:r>
      <w:r w:rsidRPr="004D7FED">
        <w:t>ы</w:t>
      </w:r>
      <w:r w:rsidR="00FF1EEB" w:rsidRPr="004D7FED">
        <w:t xml:space="preserve"> 1-го типа</w:t>
      </w:r>
      <w:r w:rsidR="006A3856" w:rsidRPr="004D7FED">
        <w:t xml:space="preserve"> с подпором воздуха при пожаре</w:t>
      </w:r>
      <w:r w:rsidRPr="004D7FED">
        <w:t>, расположенные в лифтовом холле</w:t>
      </w:r>
      <w:r w:rsidR="006A3856" w:rsidRPr="004D7FED">
        <w:t>.</w:t>
      </w:r>
      <w:r w:rsidR="00FF1EEB" w:rsidRPr="004D7FED">
        <w:t xml:space="preserve"> </w:t>
      </w:r>
      <w:r w:rsidR="006A3856" w:rsidRPr="004D7FED">
        <w:t xml:space="preserve">Пожаробезопасные зоны </w:t>
      </w:r>
      <w:r w:rsidR="00FF1EEB" w:rsidRPr="004D7FED">
        <w:t>выделен</w:t>
      </w:r>
      <w:r w:rsidRPr="004D7FED">
        <w:t>ы</w:t>
      </w:r>
      <w:r w:rsidR="00FF1EEB" w:rsidRPr="004D7FED">
        <w:t xml:space="preserve"> строительными конструкциями с пределами огнестойкости для подземной автостоянки и Корпус</w:t>
      </w:r>
      <w:r w:rsidR="00717AB5" w:rsidRPr="004D7FED">
        <w:t>ов 20.1, 20.2, 20.3, 20.4, 20.5, 20.6, 20.7, 20.8</w:t>
      </w:r>
      <w:r w:rsidR="00FF1EEB" w:rsidRPr="004D7FED">
        <w:t xml:space="preserve"> – </w:t>
      </w:r>
      <w:r w:rsidR="00EE2085" w:rsidRPr="004D7FED">
        <w:t>(</w:t>
      </w:r>
      <w:r w:rsidR="00FF1EEB" w:rsidRPr="004D7FED">
        <w:rPr>
          <w:lang w:val="en-US"/>
        </w:rPr>
        <w:t>R</w:t>
      </w:r>
      <w:r w:rsidR="00EE2085" w:rsidRPr="004D7FED">
        <w:t>)</w:t>
      </w:r>
      <w:r w:rsidR="00FF1EEB" w:rsidRPr="004D7FED">
        <w:rPr>
          <w:lang w:val="en-US"/>
        </w:rPr>
        <w:t>EI</w:t>
      </w:r>
      <w:r w:rsidR="00FF1EEB" w:rsidRPr="004D7FED">
        <w:t xml:space="preserve"> 120</w:t>
      </w:r>
      <w:r w:rsidR="00717AB5" w:rsidRPr="004D7FED">
        <w:t xml:space="preserve">. </w:t>
      </w:r>
      <w:r w:rsidR="00FF1EEB" w:rsidRPr="004D7FED">
        <w:t>Предел огнестойкости дверей пожаробезопасн</w:t>
      </w:r>
      <w:r w:rsidR="006A3856" w:rsidRPr="004D7FED">
        <w:t>ых</w:t>
      </w:r>
      <w:r w:rsidR="00FF1EEB" w:rsidRPr="004D7FED">
        <w:t xml:space="preserve"> зон, расположенных в лифтовом холле, предусмотрен не менее </w:t>
      </w:r>
      <w:r w:rsidR="00FF1EEB" w:rsidRPr="004D7FED">
        <w:rPr>
          <w:lang w:val="en-US"/>
        </w:rPr>
        <w:t>EIS</w:t>
      </w:r>
      <w:r w:rsidR="00FF1EEB" w:rsidRPr="004D7FED">
        <w:t xml:space="preserve"> 60 (п. 9.2.2 СП 1.13130.2020</w:t>
      </w:r>
      <w:r w:rsidRPr="004D7FED">
        <w:t>, п. 6.2.27 СП 59.13330.2016</w:t>
      </w:r>
      <w:r w:rsidR="00FF1EEB" w:rsidRPr="004D7FED">
        <w:t>, п. 5.2.4 ГОСТ 53296-2009).</w:t>
      </w:r>
    </w:p>
    <w:p w14:paraId="1C620F7B" w14:textId="2E0EB324" w:rsidR="00670D97" w:rsidRPr="003D5489" w:rsidRDefault="007322F1" w:rsidP="00670D97">
      <w:pPr>
        <w:pStyle w:val="13"/>
      </w:pPr>
      <w:r w:rsidRPr="003D5489">
        <w:t xml:space="preserve">При устройстве </w:t>
      </w:r>
      <w:bookmarkStart w:id="14" w:name="_Hlk20335599"/>
      <w:r w:rsidRPr="003D5489">
        <w:t xml:space="preserve">проходов к лестничным клеткам от установленного на кровле корпусов оборудования (и от </w:t>
      </w:r>
      <w:r w:rsidR="00CB48E4" w:rsidRPr="003D5489">
        <w:t xml:space="preserve">технических </w:t>
      </w:r>
      <w:r w:rsidRPr="003D5489">
        <w:t xml:space="preserve">помещений, предусмотренных на кровле), несущие конструкции покрытий выполнены с пределом огнестойкости не менее </w:t>
      </w:r>
      <w:r w:rsidRPr="003D5489">
        <w:rPr>
          <w:lang w:val="en-US"/>
        </w:rPr>
        <w:t>R</w:t>
      </w:r>
      <w:r w:rsidRPr="003D5489">
        <w:t>(</w:t>
      </w:r>
      <w:r w:rsidRPr="003D5489">
        <w:rPr>
          <w:lang w:val="en-US"/>
        </w:rPr>
        <w:t>EI</w:t>
      </w:r>
      <w:r w:rsidRPr="003D5489">
        <w:t>) 15 и класса пожарной опасности К0. Проходы предусмотрены по участкам, выполненным из негорючих материалов. Ширина проходов предусматривается не менее 1 м (п. 4.3.9 СП 1.13130.2020)</w:t>
      </w:r>
      <w:bookmarkEnd w:id="14"/>
      <w:r w:rsidRPr="003D5489">
        <w:t>.</w:t>
      </w:r>
    </w:p>
    <w:p w14:paraId="0DDE76FB" w14:textId="2D98C27C" w:rsidR="00670D97" w:rsidRPr="004D7FED" w:rsidRDefault="00C53705" w:rsidP="00670D97">
      <w:pPr>
        <w:pStyle w:val="13"/>
      </w:pPr>
      <w:r w:rsidRPr="004D7FED">
        <w:t>Встроенные</w:t>
      </w:r>
      <w:r w:rsidR="00670D97" w:rsidRPr="004D7FED">
        <w:t xml:space="preserve"> общественные помещения на первом этаже </w:t>
      </w:r>
      <w:r w:rsidR="00231449" w:rsidRPr="004D7FED">
        <w:t>жилых корпусов</w:t>
      </w:r>
      <w:r w:rsidR="00670D97" w:rsidRPr="004D7FED">
        <w:t xml:space="preserve"> отделены от помещений жилой части противопожарными перегородками не ниже 1-го типа и перекрытиями не ниже</w:t>
      </w:r>
      <w:r w:rsidR="00717AB5" w:rsidRPr="004D7FED">
        <w:t> 2</w:t>
      </w:r>
      <w:r w:rsidR="00670D97" w:rsidRPr="004D7FED">
        <w:t>-го</w:t>
      </w:r>
      <w:r w:rsidR="00717AB5" w:rsidRPr="004D7FED">
        <w:t> </w:t>
      </w:r>
      <w:r w:rsidR="00670D97" w:rsidRPr="004D7FED">
        <w:t>типа</w:t>
      </w:r>
      <w:r w:rsidR="00717AB5" w:rsidRPr="004D7FED">
        <w:t> </w:t>
      </w:r>
      <w:r w:rsidR="00670D97" w:rsidRPr="004D7FED">
        <w:t>без</w:t>
      </w:r>
      <w:r w:rsidR="00717AB5" w:rsidRPr="004D7FED">
        <w:t> </w:t>
      </w:r>
      <w:r w:rsidR="00670D97" w:rsidRPr="004D7FED">
        <w:t>проемов</w:t>
      </w:r>
      <w:r w:rsidR="00717AB5" w:rsidRPr="004D7FED">
        <w:t> </w:t>
      </w:r>
      <w:r w:rsidR="00670D97" w:rsidRPr="004D7FED">
        <w:t>(п.5.2.7 СП 4.13130.2013).</w:t>
      </w:r>
    </w:p>
    <w:p w14:paraId="10AF98D2" w14:textId="29A36EFB" w:rsidR="006018EA" w:rsidRPr="004D7FED" w:rsidRDefault="006018EA" w:rsidP="006018EA">
      <w:pPr>
        <w:pStyle w:val="13"/>
      </w:pPr>
      <w:r w:rsidRPr="004D7FED">
        <w:t>Жилые секции отделены друг от друга глухими противопожарными стенами 2-го типа или перегородками не ниже 1-го типа (п. 5.2.9 СП 4.13130.2013).</w:t>
      </w:r>
    </w:p>
    <w:p w14:paraId="3B4F87AF" w14:textId="7433BB20" w:rsidR="007322F1" w:rsidRDefault="00231449" w:rsidP="007322F1">
      <w:pPr>
        <w:pStyle w:val="13"/>
      </w:pPr>
      <w:r w:rsidRPr="004D7FED">
        <w:t>Ненесущие стены и п</w:t>
      </w:r>
      <w:r w:rsidR="007322F1" w:rsidRPr="004D7FED">
        <w:t xml:space="preserve">ерегородки, отделяющие </w:t>
      </w:r>
      <w:r w:rsidRPr="004D7FED">
        <w:t>квартиры</w:t>
      </w:r>
      <w:r w:rsidR="007322F1" w:rsidRPr="004D7FED">
        <w:t xml:space="preserve"> друг от друга, предусмотрены с пределом огнестойкости не менее </w:t>
      </w:r>
      <w:r w:rsidR="007322F1" w:rsidRPr="004D7FED">
        <w:rPr>
          <w:lang w:val="en-US"/>
        </w:rPr>
        <w:t>EI</w:t>
      </w:r>
      <w:r w:rsidR="007322F1" w:rsidRPr="004D7FED">
        <w:t xml:space="preserve"> 30 и класса пожарной опасности К0. Стены и перегородки, отделяющие поэтажные коридоры, имеют предел огнестойкости не менее </w:t>
      </w:r>
      <w:r w:rsidR="007322F1" w:rsidRPr="004D7FED">
        <w:rPr>
          <w:lang w:val="en-US"/>
        </w:rPr>
        <w:t>EI</w:t>
      </w:r>
      <w:r w:rsidR="007322F1" w:rsidRPr="004D7FED">
        <w:t xml:space="preserve"> 45 (п. 5.2.9 </w:t>
      </w:r>
      <w:r w:rsidR="006018EA" w:rsidRPr="004D7FED">
        <w:br/>
      </w:r>
      <w:r w:rsidR="007322F1" w:rsidRPr="004D7FED">
        <w:t>СП 4.13130.2013).</w:t>
      </w:r>
    </w:p>
    <w:p w14:paraId="256E36B1" w14:textId="77777777" w:rsidR="00BE69FE" w:rsidRPr="008D6C17" w:rsidRDefault="00BE69FE" w:rsidP="00BE69FE">
      <w:pPr>
        <w:pStyle w:val="13"/>
      </w:pPr>
      <w:r w:rsidRPr="008D6C17">
        <w:t xml:space="preserve">Стволы систем </w:t>
      </w:r>
      <w:proofErr w:type="spellStart"/>
      <w:r w:rsidRPr="008D6C17">
        <w:t>мусороудаления</w:t>
      </w:r>
      <w:proofErr w:type="spellEnd"/>
      <w:r w:rsidRPr="008D6C17">
        <w:t xml:space="preserve"> изготовлены из негорючих материалов и обеспечивают требуемые пределы огнестойкости и сопротивления </w:t>
      </w:r>
      <w:proofErr w:type="spellStart"/>
      <w:r w:rsidRPr="008D6C17">
        <w:t>дымогазопроницанию</w:t>
      </w:r>
      <w:proofErr w:type="spellEnd"/>
      <w:r w:rsidRPr="008D6C17">
        <w:t xml:space="preserve"> (ст.139 №123-ФЗ).</w:t>
      </w:r>
    </w:p>
    <w:p w14:paraId="1034DC33" w14:textId="77777777" w:rsidR="00BE69FE" w:rsidRPr="008D6C17" w:rsidRDefault="00BE69FE" w:rsidP="00BE69FE">
      <w:pPr>
        <w:pStyle w:val="13"/>
      </w:pPr>
      <w:r w:rsidRPr="008D6C17">
        <w:t xml:space="preserve">Загрузочные клапаны стволов </w:t>
      </w:r>
      <w:proofErr w:type="spellStart"/>
      <w:r w:rsidRPr="008D6C17">
        <w:t>мусороудаления</w:t>
      </w:r>
      <w:proofErr w:type="spellEnd"/>
      <w:r w:rsidRPr="008D6C17">
        <w:t xml:space="preserve"> выполнены из негорючих материалов и обеспечивают минимально необходимые значения сопротивления </w:t>
      </w:r>
      <w:proofErr w:type="spellStart"/>
      <w:r w:rsidRPr="008D6C17">
        <w:t>дымогазопроницанию</w:t>
      </w:r>
      <w:proofErr w:type="spellEnd"/>
      <w:r w:rsidRPr="008D6C17">
        <w:t>. Для уплотнения загрузочных клапанов допускается применение материалов группы горючести не ниже Г2 (ст.139 №123-ФЗ).</w:t>
      </w:r>
    </w:p>
    <w:p w14:paraId="65B7FB9C" w14:textId="54C8F223" w:rsidR="00670D97" w:rsidRPr="004F5A71" w:rsidRDefault="00670D97" w:rsidP="00670D97">
      <w:pPr>
        <w:pStyle w:val="13"/>
      </w:pPr>
      <w:proofErr w:type="spellStart"/>
      <w:r w:rsidRPr="004D7FED">
        <w:t>Мусоросборные</w:t>
      </w:r>
      <w:proofErr w:type="spellEnd"/>
      <w:r w:rsidRPr="004D7FED">
        <w:t xml:space="preserve"> камеры, предусмотренные на первом этаже, имеют самостоятельный вход, изолированный от </w:t>
      </w:r>
      <w:r w:rsidR="00CB48E4" w:rsidRPr="004D7FED">
        <w:t xml:space="preserve">эвакуационных выходов из здания </w:t>
      </w:r>
      <w:r w:rsidRPr="004D7FED">
        <w:t xml:space="preserve">глухими ограждающими конструкциями, и выделяются противопожарными перегородками и перекрытием с пределами огнестойкости не менее </w:t>
      </w:r>
      <w:r w:rsidR="009404D4" w:rsidRPr="004D7FED">
        <w:t>(</w:t>
      </w:r>
      <w:r w:rsidRPr="004D7FED">
        <w:t>R</w:t>
      </w:r>
      <w:r w:rsidR="009404D4" w:rsidRPr="004D7FED">
        <w:t>)</w:t>
      </w:r>
      <w:r w:rsidRPr="004D7FED">
        <w:t>EI 60 и классом пожарной опасности К0</w:t>
      </w:r>
      <w:r w:rsidR="009404D4" w:rsidRPr="004D7FED">
        <w:t xml:space="preserve">. Над входом в </w:t>
      </w:r>
      <w:proofErr w:type="spellStart"/>
      <w:r w:rsidR="009404D4" w:rsidRPr="004D7FED">
        <w:t>мусоросборную</w:t>
      </w:r>
      <w:proofErr w:type="spellEnd"/>
      <w:r w:rsidR="009404D4" w:rsidRPr="004D7FED">
        <w:t xml:space="preserve"> камеру предусмотрен козырёк из негорючих материалов, выступающий за пределы наружной стены не менее чем на ширину двери</w:t>
      </w:r>
      <w:r w:rsidRPr="004D7FED">
        <w:t xml:space="preserve"> (п. 5.</w:t>
      </w:r>
      <w:r w:rsidR="00231449" w:rsidRPr="004D7FED">
        <w:t>1.6</w:t>
      </w:r>
      <w:r w:rsidRPr="004D7FED">
        <w:t xml:space="preserve"> СП 4.13130.2013).</w:t>
      </w:r>
    </w:p>
    <w:p w14:paraId="3C8E09B6" w14:textId="4DD4363E" w:rsidR="00B21EDD" w:rsidRDefault="009404D4" w:rsidP="00670D97">
      <w:pPr>
        <w:pStyle w:val="13"/>
      </w:pPr>
      <w:r w:rsidRPr="004D7FED">
        <w:t>Шиберы (</w:t>
      </w:r>
      <w:proofErr w:type="spellStart"/>
      <w:r w:rsidRPr="004D7FED">
        <w:t>огнепреграждающие</w:t>
      </w:r>
      <w:proofErr w:type="spellEnd"/>
      <w:r w:rsidRPr="004D7FED">
        <w:t xml:space="preserve"> заслонки), устанавливаемые на входах стволов из камер мусоропроводов, оснащены приводами </w:t>
      </w:r>
      <w:proofErr w:type="spellStart"/>
      <w:r w:rsidRPr="004D7FED">
        <w:t>самозакрывания</w:t>
      </w:r>
      <w:proofErr w:type="spellEnd"/>
      <w:r w:rsidRPr="004D7FED">
        <w:t xml:space="preserve"> при пожаре. Требуемые пределы огнестойкости шиберов предусмотрены не менее пределов, установленных для стволов. </w:t>
      </w:r>
      <w:r w:rsidR="00B21EDD" w:rsidRPr="004D7FED">
        <w:t xml:space="preserve">Стволы </w:t>
      </w:r>
      <w:r w:rsidRPr="004D7FED">
        <w:t xml:space="preserve">и загрузочные клапаны </w:t>
      </w:r>
      <w:r w:rsidR="00B21EDD" w:rsidRPr="004D7FED">
        <w:t xml:space="preserve">мусоропровода выполнены из негорючих материалов. Ограждающие конструкции стволов мусоропровода предусмотрены с пределом огнестойкости не менее </w:t>
      </w:r>
      <w:r w:rsidR="00B21EDD" w:rsidRPr="004D7FED">
        <w:rPr>
          <w:lang w:val="en-US"/>
        </w:rPr>
        <w:t>E</w:t>
      </w:r>
      <w:r w:rsidR="00B21EDD" w:rsidRPr="004D7FED">
        <w:t xml:space="preserve"> 45 (п.5.1.6 СП 4.13130.2013).</w:t>
      </w:r>
    </w:p>
    <w:p w14:paraId="6106EF06" w14:textId="24A51EF1" w:rsidR="006D151F" w:rsidRPr="004D7FED" w:rsidRDefault="006D151F" w:rsidP="00670D97">
      <w:pPr>
        <w:pStyle w:val="13"/>
      </w:pPr>
      <w:r w:rsidRPr="004D7FED">
        <w:t>Насосная станция</w:t>
      </w:r>
      <w:r w:rsidR="00690C3F" w:rsidRPr="004D7FED">
        <w:t>, расположенная в подземной автостоянке и предназначенная для размещения оборудования, обслуживающего пожарные отсеки подземной автостоянки и пожарные отсеки жилых корпусов</w:t>
      </w:r>
      <w:r w:rsidRPr="004D7FED">
        <w:t xml:space="preserve">, отделена от других помещений противопожарными </w:t>
      </w:r>
      <w:r w:rsidR="00690C3F" w:rsidRPr="004D7FED">
        <w:t>стенами</w:t>
      </w:r>
      <w:r w:rsidRPr="004D7FED">
        <w:t xml:space="preserve"> </w:t>
      </w:r>
      <w:r w:rsidR="0088174C" w:rsidRPr="004D7FED">
        <w:t>и перекрытиями с пределом огнестойкости</w:t>
      </w:r>
      <w:r w:rsidR="00CF2A02" w:rsidRPr="004D7FED">
        <w:t xml:space="preserve"> не менее </w:t>
      </w:r>
      <w:r w:rsidR="00CF2A02" w:rsidRPr="004D7FED">
        <w:rPr>
          <w:lang w:val="en-US"/>
        </w:rPr>
        <w:t>REI</w:t>
      </w:r>
      <w:r w:rsidR="00CF2A02" w:rsidRPr="004D7FED">
        <w:t xml:space="preserve"> 150 с заполнением проёмов противопожарными дверями </w:t>
      </w:r>
      <w:r w:rsidR="00CF2A02" w:rsidRPr="004D7FED">
        <w:br/>
      </w:r>
      <w:r w:rsidR="00CF2A02" w:rsidRPr="004D7FED">
        <w:lastRenderedPageBreak/>
        <w:t>1-го типа</w:t>
      </w:r>
      <w:r w:rsidR="00690C3F" w:rsidRPr="004D7FED">
        <w:t xml:space="preserve">, </w:t>
      </w:r>
      <w:r w:rsidRPr="004D7FED">
        <w:t>эвакуационный выход из помещения предусмотрен на лестничную клетку, имеющую выход наружу (п</w:t>
      </w:r>
      <w:r w:rsidR="0088174C" w:rsidRPr="004D7FED">
        <w:t xml:space="preserve">. </w:t>
      </w:r>
      <w:r w:rsidR="00801A88" w:rsidRPr="004D7FED">
        <w:t>6</w:t>
      </w:r>
      <w:r w:rsidR="0088174C" w:rsidRPr="004D7FED">
        <w:t>.10.</w:t>
      </w:r>
      <w:r w:rsidR="00801A88" w:rsidRPr="004D7FED">
        <w:t>11</w:t>
      </w:r>
      <w:r w:rsidR="0088174C" w:rsidRPr="004D7FED">
        <w:t xml:space="preserve"> СП </w:t>
      </w:r>
      <w:r w:rsidR="00801A88" w:rsidRPr="004D7FED">
        <w:t>485.</w:t>
      </w:r>
      <w:r w:rsidR="00F15A75" w:rsidRPr="004D7FED">
        <w:t>1311500.2020</w:t>
      </w:r>
      <w:r w:rsidRPr="004D7FED">
        <w:t>)</w:t>
      </w:r>
      <w:r w:rsidR="0051574B" w:rsidRPr="004D7FED">
        <w:t>.</w:t>
      </w:r>
    </w:p>
    <w:p w14:paraId="74F3A532" w14:textId="6957C55A" w:rsidR="00DF6590" w:rsidRDefault="00AF3E31" w:rsidP="00634E9C">
      <w:pPr>
        <w:pStyle w:val="13"/>
      </w:pPr>
      <w:r w:rsidRPr="004D7FED">
        <w:t>Н</w:t>
      </w:r>
      <w:r w:rsidR="00DF6590" w:rsidRPr="004D7FED">
        <w:t>ад верхними этажами (в жилых корпусах) предусматриваются технические пространства. Технические пространства (пространства между отметкой верха перекрытия и отметкой низа расположенного над ним перекрытия, используемая только для прокладки инженерных коммуникаций (без размещения оборудования), высотой менее 1,8 м) выделены (в пределах пожарного отсека) перекрытиями и стенами с пределом огнестойкости не менее R(EI) 120 - в Корпус</w:t>
      </w:r>
      <w:r w:rsidRPr="004D7FED">
        <w:t xml:space="preserve">ах 20.1, 20.2, 20.3, 20.4, 20.5, 20.6, 20.7, 20.8. </w:t>
      </w:r>
      <w:r w:rsidR="00456C22" w:rsidRPr="004D7FED">
        <w:t>И</w:t>
      </w:r>
      <w:r w:rsidR="00DF6590" w:rsidRPr="004D7FED">
        <w:t>з технических пространств (без постоянного пребывания людей), расположенных над верхними этажами, предусмотрено по одному аварийному выходу через двери размерами не менее 0,75х1,5 м, ведущие на эвакуационные лестничные клетки типа Н1</w:t>
      </w:r>
      <w:r w:rsidR="00F13727" w:rsidRPr="004D7FED">
        <w:t xml:space="preserve">, при этом двери в тамбур предусмотрены в </w:t>
      </w:r>
      <w:proofErr w:type="spellStart"/>
      <w:r w:rsidR="00F13727" w:rsidRPr="004D7FED">
        <w:t>дымогазонепроницаемом</w:t>
      </w:r>
      <w:proofErr w:type="spellEnd"/>
      <w:r w:rsidR="00F13727" w:rsidRPr="004D7FED">
        <w:t xml:space="preserve"> исполнении</w:t>
      </w:r>
      <w:r w:rsidR="00DF6590" w:rsidRPr="004D7FED">
        <w:t xml:space="preserve">. </w:t>
      </w:r>
      <w:r w:rsidR="00BD0ABD" w:rsidRPr="00675634">
        <w:t>Технические пространства, расположенные в объёме подземного этажа, оборудуются системами противопожарной защиты: АПС</w:t>
      </w:r>
      <w:r w:rsidR="00BD0ABD">
        <w:t xml:space="preserve"> и</w:t>
      </w:r>
      <w:r w:rsidR="00BD0ABD" w:rsidRPr="00675634">
        <w:t xml:space="preserve"> СОУЭ. Все коммуникации в технических пространствах, расположенных в объёме </w:t>
      </w:r>
      <w:r w:rsidR="00BD0ABD">
        <w:t>надземных</w:t>
      </w:r>
      <w:r w:rsidR="00BD0ABD" w:rsidRPr="00675634">
        <w:t xml:space="preserve"> этаж</w:t>
      </w:r>
      <w:r w:rsidR="00BD0ABD">
        <w:t>ей</w:t>
      </w:r>
      <w:r w:rsidR="00BD0ABD" w:rsidRPr="00675634">
        <w:t xml:space="preserve">, предусматриваются из материалов НГ. </w:t>
      </w:r>
      <w:r w:rsidR="00BD0ABD">
        <w:t>Хранение горючих веществ и материалов, а также применение в конструкциях горючих материалов (Г1-Г4) не предусматривается.</w:t>
      </w:r>
      <w:r w:rsidR="00DF6590" w:rsidRPr="004D7FED">
        <w:t xml:space="preserve"> Доступ в технические пространства предусматривается исключительно для обслуживания и ремонта расположенных в них инженерных коммуникаций (п.4.2.12 СП 1.13130.2020, таблица </w:t>
      </w:r>
      <w:r w:rsidR="00F15A75" w:rsidRPr="004D7FED">
        <w:t>3 СП</w:t>
      </w:r>
      <w:r w:rsidR="00DF6590" w:rsidRPr="004D7FED">
        <w:t xml:space="preserve"> </w:t>
      </w:r>
      <w:r w:rsidR="00F15A75" w:rsidRPr="004D7FED">
        <w:t>486</w:t>
      </w:r>
      <w:r w:rsidR="00DF6590" w:rsidRPr="004D7FED">
        <w:t>.</w:t>
      </w:r>
      <w:r w:rsidR="00F15A75" w:rsidRPr="004D7FED">
        <w:t>1311500.2020</w:t>
      </w:r>
      <w:r w:rsidR="00A912D0" w:rsidRPr="004D7FED">
        <w:t>, п.7.</w:t>
      </w:r>
      <w:r w:rsidR="000439E7" w:rsidRPr="004D7FED">
        <w:t>1</w:t>
      </w:r>
      <w:r w:rsidR="00A912D0" w:rsidRPr="004D7FED">
        <w:t xml:space="preserve"> СП 7.13130.2013</w:t>
      </w:r>
      <w:r w:rsidR="00DF6590" w:rsidRPr="004D7FED">
        <w:t>).</w:t>
      </w:r>
    </w:p>
    <w:p w14:paraId="3CEF1440" w14:textId="240242B8" w:rsidR="006B368C" w:rsidRPr="00F67D06" w:rsidRDefault="006B368C" w:rsidP="006B368C">
      <w:pPr>
        <w:pStyle w:val="13"/>
      </w:pPr>
      <w:r w:rsidRPr="00F67D06">
        <w:t>При размещении лестничных клеток в местах примыкания одной части здания к другой под углом менее 135</w:t>
      </w:r>
      <w:r w:rsidRPr="00F67D06">
        <w:rPr>
          <w:vertAlign w:val="superscript"/>
        </w:rPr>
        <w:t>о</w:t>
      </w:r>
      <w:r w:rsidRPr="00F67D06">
        <w:t>, в случае, если с противоположной относительно лестничной клетки стороны угла на расстоянии менее 4 м от вершины угла расположены дверные или оконные проемы, наружные стены лестничных клеток, образующие этот угол, имеют предел огнестойкости по признакам EI, соответствующий внутренним стенам лестничных клеток, и класс пожарной опасности К0. При устройстве в указанных стенах лестничных клеток и в наружных стенах корпусов окон, светопрозрачных конструкций и дверей на расстоянии между вышеуказанными проемами менее 4 м, окна (двери) в наружных стенах корпусов заполнены противопожарными дверями с пределом огнестойкости не менее EI 30 или противопожарными не открывающимися окнами с пределом огнестойкости не менее E 30 (</w:t>
      </w:r>
      <w:proofErr w:type="spellStart"/>
      <w:r w:rsidRPr="00F67D06">
        <w:t>пп.е</w:t>
      </w:r>
      <w:proofErr w:type="spellEnd"/>
      <w:r w:rsidRPr="00F67D06">
        <w:t>) п.5.4.16 СП 2.13130.2020).</w:t>
      </w:r>
    </w:p>
    <w:p w14:paraId="11C0C093" w14:textId="2D709335" w:rsidR="006B368C" w:rsidRPr="00E5368E" w:rsidRDefault="006B368C" w:rsidP="006B368C">
      <w:pPr>
        <w:pStyle w:val="13"/>
      </w:pPr>
      <w:r w:rsidRPr="00E5368E">
        <w:t>Рампа отделена от помещений для хранения автомобилей противопожарными стенами с пределом огнестойкости не менее REI 150 и воротами (дверями) с пределом огнестойкости не менее EI 60 (п.5.4.7 СП 2.13130.2020, п.5.2.5 СП 154.13130.2013).</w:t>
      </w:r>
    </w:p>
    <w:p w14:paraId="05C64C9D" w14:textId="78E3C0CE" w:rsidR="006B368C" w:rsidRDefault="000A47C1" w:rsidP="000A47C1">
      <w:pPr>
        <w:pStyle w:val="13"/>
      </w:pPr>
      <w:r w:rsidRPr="00442CA3">
        <w:t>Расстояние от проемов автостоянки до низа ближайших вышележащих оконных проемов предусмотрено не менее 4 м (п. 6.11.8 СП 4.13130.2013)</w:t>
      </w:r>
      <w:r w:rsidR="00442CA3" w:rsidRPr="00442CA3">
        <w:t>.</w:t>
      </w:r>
    </w:p>
    <w:p w14:paraId="27B4AD38" w14:textId="25FCEDA5" w:rsidR="00E37731" w:rsidRDefault="00E37731" w:rsidP="00E37731">
      <w:pPr>
        <w:pStyle w:val="13"/>
      </w:pPr>
      <w:r w:rsidRPr="00E37731">
        <w:t>Технологическое сообщение пожарных отсеков подземной автостоянки и пожарных отсеков Корпусов предусмотрено с устройством тамбур-шлюзов 1-го типа с подпором воздуха при пожаре (п.6.11.9 СП 4.13130.2013).</w:t>
      </w:r>
    </w:p>
    <w:p w14:paraId="41743460" w14:textId="0CAD8709" w:rsidR="0093428A" w:rsidRPr="00675634" w:rsidRDefault="00BC60CB" w:rsidP="00623A2E">
      <w:pPr>
        <w:pStyle w:val="13"/>
      </w:pPr>
      <w:r w:rsidRPr="00675634">
        <w:t xml:space="preserve">В </w:t>
      </w:r>
      <w:r w:rsidR="00623A2E" w:rsidRPr="00675634">
        <w:t>объёме подземного этажа (в автостоянке) предусматриваются технические пространства. Технические пространства (пространства между отметкой верха перекрытия и отметкой низа расположенного над ним перекрытия, используемая только для прокладки инженерных коммуникаций (без размещения оборудования), высотой менее 1,8 м) выделены (в пределах пожарного отсека) перекрытиями и стенами с пределом огнестойкости не менее R(EI) 120 в подземной автостоянке. Перекрытие над техническими пространствами, расположенными в пожарном отсеке автостоянки (между подземным и первым этажами), предусматривается противопожарным 1-го типа. Из технических пространств, расположенных в объёме подземного этажа (без постоянного пребывания людей), предусмотрено не менее одного аварийного выхода при площади технического пространства до 300 м</w:t>
      </w:r>
      <w:r w:rsidR="00623A2E" w:rsidRPr="003559F0">
        <w:rPr>
          <w:vertAlign w:val="superscript"/>
        </w:rPr>
        <w:t>2</w:t>
      </w:r>
      <w:r w:rsidR="00623A2E" w:rsidRPr="00675634">
        <w:t xml:space="preserve"> и на каждые полные и неполные 2000 м</w:t>
      </w:r>
      <w:r w:rsidR="00623A2E" w:rsidRPr="003559F0">
        <w:rPr>
          <w:vertAlign w:val="superscript"/>
        </w:rPr>
        <w:t>2</w:t>
      </w:r>
      <w:r w:rsidR="00623A2E" w:rsidRPr="00675634">
        <w:t xml:space="preserve"> площади ещё не менее одного аварийного выхода через противопожарный люк 1-го типа размером не менее 0,6х0,8 м, ведущий </w:t>
      </w:r>
      <w:r w:rsidR="003559F0">
        <w:t xml:space="preserve">по закрепленной стальной стремянке </w:t>
      </w:r>
      <w:r w:rsidR="00623A2E" w:rsidRPr="00675634">
        <w:t>в помещение хранения автомобилей или техническое помещение. Технические пространства, расположенные в объёме подземного этажа, оборудуются системами противопожарной защиты: АПС</w:t>
      </w:r>
      <w:r w:rsidR="00BD0ABD">
        <w:t xml:space="preserve"> и</w:t>
      </w:r>
      <w:r w:rsidR="00623A2E" w:rsidRPr="00675634">
        <w:t xml:space="preserve"> СОУЭ. Все коммуникации в технических пространствах, расположенных в объёме подземного этажа, предусматриваются из материалов НГ. </w:t>
      </w:r>
      <w:r w:rsidR="003559F0">
        <w:t xml:space="preserve">Хранение горючих веществ и материалов, а также применение в конструкциях горючих материалов (Г1-Г4) не предусматривается. </w:t>
      </w:r>
      <w:r w:rsidR="00623A2E" w:rsidRPr="00675634">
        <w:t xml:space="preserve">Доступ в </w:t>
      </w:r>
      <w:r w:rsidR="00623A2E" w:rsidRPr="00675634">
        <w:lastRenderedPageBreak/>
        <w:t>технические пространства предусматривается исключительно для обслуживания и ремонта расположенных в них инженерных коммуникаций (п.4.2.12 СП 1.13130.2020, таблица 2 п.</w:t>
      </w:r>
      <w:r w:rsidR="00675634" w:rsidRPr="00675634">
        <w:t xml:space="preserve"> </w:t>
      </w:r>
      <w:r w:rsidRPr="00675634">
        <w:t>4.12</w:t>
      </w:r>
      <w:r w:rsidR="00623A2E" w:rsidRPr="00675634">
        <w:t xml:space="preserve"> СП </w:t>
      </w:r>
      <w:r w:rsidRPr="00675634">
        <w:t>486</w:t>
      </w:r>
      <w:r w:rsidR="00623A2E" w:rsidRPr="00675634">
        <w:t>.</w:t>
      </w:r>
      <w:r w:rsidR="00675634" w:rsidRPr="00675634">
        <w:t>1311500.2020</w:t>
      </w:r>
      <w:r w:rsidR="00623A2E" w:rsidRPr="00675634">
        <w:t>, п.7.1 СП 7.13130.2013).</w:t>
      </w:r>
    </w:p>
    <w:p w14:paraId="3C2BE222" w14:textId="0809FD00" w:rsidR="000F1AF5" w:rsidRDefault="000F1AF5" w:rsidP="000F1AF5">
      <w:pPr>
        <w:pStyle w:val="13"/>
      </w:pPr>
      <w:r>
        <w:t>Н</w:t>
      </w:r>
      <w:r w:rsidRPr="000F1AF5">
        <w:t>есущие конструкции покрытия встроенно-пристроенн</w:t>
      </w:r>
      <w:r>
        <w:t>ых</w:t>
      </w:r>
      <w:r w:rsidRPr="000F1AF5">
        <w:t xml:space="preserve"> част</w:t>
      </w:r>
      <w:r>
        <w:t xml:space="preserve">ей между </w:t>
      </w:r>
      <w:r w:rsidRPr="000F1AF5">
        <w:t>Корпусами 20.1, 20.7, 20.8 и Корпусами 20.4, 20.5</w:t>
      </w:r>
      <w:r>
        <w:t xml:space="preserve"> имеют</w:t>
      </w:r>
      <w:r w:rsidRPr="000F1AF5">
        <w:t xml:space="preserve"> предел огнестойкости не менее R 45 и класс пожарной опасности К0. При наличии в жилом доме окон, ориентированных на встроенно-пристроенную часть здания, уровень кровли на расстоянии 6 м от места примыкания превыша</w:t>
      </w:r>
      <w:r>
        <w:t>ет</w:t>
      </w:r>
      <w:r w:rsidRPr="000F1AF5">
        <w:t xml:space="preserve"> отметки пола вышерасположенных жилых помещений основной части здания. Утеплитель покрытия в этом месте выполнен из НГ</w:t>
      </w:r>
      <w:r>
        <w:t xml:space="preserve"> (п. 6.5.5 СП 2.13130.2020).</w:t>
      </w:r>
    </w:p>
    <w:p w14:paraId="023BACAA" w14:textId="45B1D439" w:rsidR="009C406E" w:rsidRDefault="009C406E" w:rsidP="009C406E">
      <w:pPr>
        <w:pStyle w:val="13"/>
      </w:pPr>
      <w:r>
        <w:t xml:space="preserve">Ограждающие </w:t>
      </w:r>
      <w:r w:rsidRPr="009C406E">
        <w:t xml:space="preserve">конструкции </w:t>
      </w:r>
      <w:r>
        <w:t>коммуникативных шахт и коробов</w:t>
      </w:r>
      <w:r w:rsidRPr="009C406E">
        <w:t>, предусмотрены в соответствии с требованиями, предъявляемым к противопожарным перегородкам 1-го типа и перекрытиям 3-го типа или с пределом огнестойкости не менее EI 150 для шахт и коммуникаций пересекающих границы пожарных отсеков. При размещении стен и перегородок шахт с пределом огнестойкости не менее EI 150 на перекрытиях здания, перекрытия предусмотрены с пределом огнестойкости не менее REI 150, несущие конструкции для перекрытий - с пределом огнестойкости не менее R150.</w:t>
      </w:r>
    </w:p>
    <w:p w14:paraId="0C77349C" w14:textId="2011E8AF" w:rsidR="00811686" w:rsidRPr="00E966CE" w:rsidRDefault="00E966CE" w:rsidP="00811686">
      <w:pPr>
        <w:pStyle w:val="13"/>
      </w:pPr>
      <w:r w:rsidRPr="00E966CE">
        <w:t>В местах</w:t>
      </w:r>
      <w:r w:rsidR="00811686" w:rsidRPr="00E966CE">
        <w:t xml:space="preserve"> размещени</w:t>
      </w:r>
      <w:r w:rsidRPr="00E966CE">
        <w:t>я</w:t>
      </w:r>
      <w:r w:rsidR="00811686" w:rsidRPr="00E966CE">
        <w:t xml:space="preserve"> противопожарных стен или противопожарных перегородок 1-го типа в местах примыкания одной части здания к другой образуется внутренний угол менее 135° приняты следующие меры:</w:t>
      </w:r>
    </w:p>
    <w:p w14:paraId="5429F932" w14:textId="46070FE8" w:rsidR="00811686" w:rsidRPr="00E966CE" w:rsidRDefault="00811686" w:rsidP="00811686">
      <w:pPr>
        <w:pStyle w:val="13"/>
        <w:numPr>
          <w:ilvl w:val="0"/>
          <w:numId w:val="0"/>
        </w:numPr>
        <w:ind w:firstLine="567"/>
      </w:pPr>
      <w:r w:rsidRPr="00E966CE">
        <w:t xml:space="preserve">- участок наружной стены одной из частей здания, примыкающих к противопожарной стене или перегородке, длиной не менее 4 м от вершины угла </w:t>
      </w:r>
      <w:r w:rsidR="00E966CE" w:rsidRPr="00E966CE">
        <w:t>предусмотрен</w:t>
      </w:r>
      <w:r w:rsidRPr="00E966CE">
        <w:t xml:space="preserve"> класса пожарной опасности К0 и имеет предел огнестойкости, равный пределу огнестойкости противопожарной стены или противопожарной перегородки;</w:t>
      </w:r>
    </w:p>
    <w:p w14:paraId="6949D9AA" w14:textId="77777777" w:rsidR="00811686" w:rsidRPr="00E966CE" w:rsidRDefault="00811686" w:rsidP="00811686">
      <w:pPr>
        <w:pStyle w:val="13"/>
        <w:numPr>
          <w:ilvl w:val="0"/>
          <w:numId w:val="0"/>
        </w:numPr>
        <w:ind w:firstLine="567"/>
      </w:pPr>
      <w:r w:rsidRPr="00E966CE">
        <w:t>- карнизный свес крыши на данном участке наружной стены выполнен из НГ либо с обшивкой листовыми НГ;</w:t>
      </w:r>
    </w:p>
    <w:p w14:paraId="51303B2E" w14:textId="35AF8B6F" w:rsidR="00811686" w:rsidRDefault="00811686" w:rsidP="00811686">
      <w:pPr>
        <w:pStyle w:val="13"/>
        <w:numPr>
          <w:ilvl w:val="0"/>
          <w:numId w:val="0"/>
        </w:numPr>
        <w:ind w:firstLine="567"/>
      </w:pPr>
      <w:r w:rsidRPr="00E966CE">
        <w:t>- проемы на данном участке наружной стены имеют соответствующее противопожарное заполнение</w:t>
      </w:r>
      <w:r w:rsidR="00E966CE" w:rsidRPr="00E966CE">
        <w:t xml:space="preserve"> (п. 5.4.14 СП 2.13130.2020)</w:t>
      </w:r>
      <w:r w:rsidR="0007717C">
        <w:t>.</w:t>
      </w:r>
    </w:p>
    <w:p w14:paraId="3ABBDAC3" w14:textId="48E3B67F" w:rsidR="00EF45BC" w:rsidRPr="00F15DFC" w:rsidRDefault="00EF45BC" w:rsidP="00EF45BC">
      <w:pPr>
        <w:pStyle w:val="13"/>
      </w:pPr>
      <w:r w:rsidRPr="00F15DFC">
        <w:t>Сообщение автостоянки с жилой частью в пределах этажа не предусмотрено.</w:t>
      </w:r>
      <w:r w:rsidR="00F15DFC" w:rsidRPr="00F15DFC">
        <w:t xml:space="preserve"> </w:t>
      </w:r>
      <w:r w:rsidR="00F15DFC" w:rsidRPr="001A07C0">
        <w:t xml:space="preserve">Все технические помещения </w:t>
      </w:r>
      <w:r w:rsidR="00794498" w:rsidRPr="001A07C0">
        <w:t xml:space="preserve">по обслуживанию автостоянки </w:t>
      </w:r>
      <w:r w:rsidR="00F15DFC" w:rsidRPr="001A07C0">
        <w:t xml:space="preserve">относятся </w:t>
      </w:r>
      <w:r w:rsidR="00794498" w:rsidRPr="001A07C0">
        <w:t>к</w:t>
      </w:r>
      <w:r w:rsidR="00F15DFC" w:rsidRPr="001A07C0">
        <w:t xml:space="preserve"> пожарн</w:t>
      </w:r>
      <w:r w:rsidR="00794498" w:rsidRPr="001A07C0">
        <w:t>ому</w:t>
      </w:r>
      <w:r w:rsidR="00F15DFC" w:rsidRPr="001A07C0">
        <w:t xml:space="preserve"> отсек</w:t>
      </w:r>
      <w:r w:rsidR="00794498" w:rsidRPr="001A07C0">
        <w:t>у</w:t>
      </w:r>
      <w:r w:rsidR="00F15DFC" w:rsidRPr="001A07C0">
        <w:t xml:space="preserve"> автостоянки.</w:t>
      </w:r>
      <w:r w:rsidRPr="00794498">
        <w:t xml:space="preserve"> </w:t>
      </w:r>
      <w:r w:rsidRPr="00F15DFC">
        <w:t>Для обеспечения вертикальной функциональной связи стоянки автомобилей и частей иного назначения выходы из лестничных клеток и лифтовых шахт стоянки предусмотрен</w:t>
      </w:r>
      <w:r w:rsidR="007205E0" w:rsidRPr="00F15DFC">
        <w:t>о</w:t>
      </w:r>
      <w:r w:rsidRPr="00F15DFC">
        <w:t xml:space="preserve"> через парно-последовательно расположенные тамбур-шлюзы согласно пунктам 7.14 и 8.7 СП 7.13130. (п. 6.11.9 СП 4.13130.2013).</w:t>
      </w:r>
      <w:r w:rsidR="008A30BF" w:rsidRPr="00F15DFC">
        <w:t xml:space="preserve"> </w:t>
      </w:r>
    </w:p>
    <w:p w14:paraId="2FD2C262" w14:textId="77777777" w:rsidR="00892288" w:rsidRPr="00A65D0F" w:rsidRDefault="00892288" w:rsidP="0092523D">
      <w:pPr>
        <w:pStyle w:val="a"/>
      </w:pPr>
      <w:bookmarkStart w:id="15" w:name="_Toc532190815"/>
      <w:bookmarkStart w:id="16" w:name="_Toc87213897"/>
      <w:r w:rsidRPr="00A65D0F">
        <w:t>Описание и обоснование проектных решений по обеспечению безопасности людей при возникновении пожар</w:t>
      </w:r>
      <w:bookmarkEnd w:id="15"/>
      <w:r w:rsidR="00B71551" w:rsidRPr="00A65D0F">
        <w:t>а</w:t>
      </w:r>
      <w:bookmarkEnd w:id="16"/>
    </w:p>
    <w:p w14:paraId="4377F97A" w14:textId="77777777" w:rsidR="00892288" w:rsidRPr="0021152C" w:rsidRDefault="00892288" w:rsidP="00B71551">
      <w:pPr>
        <w:pStyle w:val="13"/>
      </w:pPr>
      <w:r w:rsidRPr="0021152C">
        <w:t>Обеспечение безопасности людей достигается: своевременной и беспрепятственной эвакуацией людей; спасением людей, которые могут подвергнуться воздействию опасных факторов пожара; защитой людей на путях эвакуации от воздействия опасных факторов пожара.</w:t>
      </w:r>
    </w:p>
    <w:p w14:paraId="6CAA88EC" w14:textId="77777777" w:rsidR="00892288" w:rsidRPr="0021152C" w:rsidRDefault="00892288" w:rsidP="00B71551">
      <w:pPr>
        <w:pStyle w:val="13"/>
      </w:pPr>
      <w:r w:rsidRPr="0021152C">
        <w:t>Эвакуация – процесс организованного самостоятельного движения людей непосредственно наружу или в безопасную зону из помещений, в которых имеется возможность воздействия опасных факторов пожара. Эвакуация осуществляется по путям эвакуации через эвакуационные выходы.</w:t>
      </w:r>
    </w:p>
    <w:p w14:paraId="6553AA23" w14:textId="77777777" w:rsidR="00892288" w:rsidRPr="0021152C" w:rsidRDefault="00892288" w:rsidP="00B71551">
      <w:pPr>
        <w:pStyle w:val="13"/>
      </w:pPr>
      <w:r w:rsidRPr="0021152C">
        <w:t>Спасение – вынужденное перемещение людей наружу при воздействии на них опасных факторов пожара или при возникновении непосредственной угрозы этого воздействия. Спасение осуществляется через эвакуационные и аварийные выходы.</w:t>
      </w:r>
    </w:p>
    <w:p w14:paraId="55B2E9D7" w14:textId="77777777" w:rsidR="00892288" w:rsidRPr="0021152C" w:rsidRDefault="00892288" w:rsidP="00B71551">
      <w:pPr>
        <w:pStyle w:val="13"/>
      </w:pPr>
      <w:r w:rsidRPr="0021152C">
        <w:t>Защита людей на путях эвакуации – комплекс объемно-планировочных, эргономических, конструктивных, инженерно-технических и организационных мероприятий.</w:t>
      </w:r>
    </w:p>
    <w:p w14:paraId="4BC1B0E0" w14:textId="77777777" w:rsidR="00892288" w:rsidRPr="0021152C" w:rsidRDefault="00892288" w:rsidP="00B71551">
      <w:pPr>
        <w:pStyle w:val="13"/>
      </w:pPr>
      <w:r w:rsidRPr="0021152C">
        <w:t xml:space="preserve">Эвакуационные пути и выходы предусмотрены с учётом безопасной эвакуации людей в случае возникновения пожара. Мероприятия по обеспечению пожарной безопасности разрабатываются таким образом, чтобы обеспечивалась эвакуация людей из помещений и здания в </w:t>
      </w:r>
      <w:r w:rsidRPr="0021152C">
        <w:lastRenderedPageBreak/>
        <w:t>целом за время, в течение которого опасные факторы пожара не достигнут предельно-допустимых значений для здоровья и жизни людей.</w:t>
      </w:r>
    </w:p>
    <w:p w14:paraId="60AB5E0F" w14:textId="4AC45913" w:rsidR="00892288" w:rsidRPr="0021152C" w:rsidRDefault="00892288" w:rsidP="00B71551">
      <w:pPr>
        <w:pStyle w:val="13"/>
      </w:pPr>
      <w:r w:rsidRPr="0021152C">
        <w:t>Количество эвакуационных выходов из помещений предусматривается в соответствии с требованиями ст.89 №123-ФЗ, СП 1.13130.20</w:t>
      </w:r>
      <w:r w:rsidR="006C2F6E" w:rsidRPr="0021152C">
        <w:t>20</w:t>
      </w:r>
      <w:r w:rsidRPr="0021152C">
        <w:t>.</w:t>
      </w:r>
    </w:p>
    <w:p w14:paraId="05758DCA" w14:textId="1EF3A800" w:rsidR="00D21DAA" w:rsidRPr="0021152C" w:rsidRDefault="00D21DAA" w:rsidP="00D21DAA">
      <w:pPr>
        <w:pStyle w:val="13"/>
      </w:pPr>
      <w:r w:rsidRPr="0021152C">
        <w:t>Эвакуационные выходы располагаются рассредоточено (п. 4.2.16 СП 1.13130.2020).</w:t>
      </w:r>
    </w:p>
    <w:p w14:paraId="001541B7" w14:textId="737CB930" w:rsidR="00D21DAA" w:rsidRDefault="00D21DAA" w:rsidP="00D21DAA">
      <w:pPr>
        <w:pStyle w:val="13"/>
      </w:pPr>
      <w:r w:rsidRPr="0021152C">
        <w:t>Из помещений</w:t>
      </w:r>
      <w:r w:rsidR="003D7E99" w:rsidRPr="0021152C">
        <w:t xml:space="preserve"> для хранения автомобилей пожарных отсеков автостоянки</w:t>
      </w:r>
      <w:r w:rsidRPr="0021152C">
        <w:t>, предусматривается не менее двух рассредоточенных эвакуационных выходов (п. 4.2.7, п. 4.2.16</w:t>
      </w:r>
      <w:r w:rsidR="003D7E99" w:rsidRPr="0021152C">
        <w:t>, п. 8.4.3</w:t>
      </w:r>
      <w:r w:rsidRPr="0021152C">
        <w:t xml:space="preserve"> СП 1.13130.2020).</w:t>
      </w:r>
    </w:p>
    <w:p w14:paraId="354A7A8A" w14:textId="15256F89" w:rsidR="00946557" w:rsidRPr="003A1179" w:rsidRDefault="00946557" w:rsidP="00946557">
      <w:pPr>
        <w:pStyle w:val="13"/>
      </w:pPr>
      <w:r w:rsidRPr="003A1179">
        <w:t xml:space="preserve">Высота эвакуационных выходов в свету предусмотрена не менее 1,9 м (п. 4.2.18 </w:t>
      </w:r>
      <w:r w:rsidRPr="003A1179">
        <w:br/>
        <w:t>СП 1.13130.2020).</w:t>
      </w:r>
    </w:p>
    <w:p w14:paraId="58349DD4" w14:textId="0BE0B433" w:rsidR="00946557" w:rsidRPr="003A1179" w:rsidRDefault="00946557" w:rsidP="00946557">
      <w:pPr>
        <w:pStyle w:val="13"/>
      </w:pPr>
      <w:r w:rsidRPr="003A1179">
        <w:t>Один из эвакуационных выходов из ПО1, ПО2, ПО3, ПО6 автостоянки предусмотрен на изолированную рампу с уклоном не более 1:6, оборудованную, с одной стороны, тротуаром шириной не менее 0,8 м (п. 8.4.3 СП 1.13130.2020).</w:t>
      </w:r>
    </w:p>
    <w:p w14:paraId="2D2A2ED5" w14:textId="77777777" w:rsidR="00D21DAA" w:rsidRPr="0021152C" w:rsidRDefault="00D21DAA" w:rsidP="00D21DAA">
      <w:pPr>
        <w:pStyle w:val="13"/>
      </w:pPr>
      <w:r w:rsidRPr="0021152C">
        <w:t>Двери, открывающиеся из помещений в коридоры, не уменьшают расчётную ширину путей эвакуации.</w:t>
      </w:r>
    </w:p>
    <w:p w14:paraId="50A369C4" w14:textId="08B69BFC" w:rsidR="00D21DAA" w:rsidRPr="00590302" w:rsidRDefault="00D21DAA" w:rsidP="00D21DAA">
      <w:pPr>
        <w:pStyle w:val="13"/>
      </w:pPr>
      <w:r w:rsidRPr="00590302">
        <w:t xml:space="preserve">Двери эвакуационных выходов из помещений и коридоров, защищаемых противодымной вентиляцией, а также двери, установленные в перегородках, разделяющих коридоры этажей с </w:t>
      </w:r>
      <w:proofErr w:type="spellStart"/>
      <w:r w:rsidR="00B21EDD" w:rsidRPr="00590302">
        <w:t>квартрами</w:t>
      </w:r>
      <w:proofErr w:type="spellEnd"/>
      <w:r w:rsidRPr="00590302">
        <w:t xml:space="preserve">, оборудованы приспособлениями для </w:t>
      </w:r>
      <w:proofErr w:type="spellStart"/>
      <w:r w:rsidRPr="00590302">
        <w:t>самозакрывания</w:t>
      </w:r>
      <w:proofErr w:type="spellEnd"/>
      <w:r w:rsidRPr="00590302">
        <w:t xml:space="preserve"> и уплотнением в притворах </w:t>
      </w:r>
      <w:r w:rsidRPr="00590302">
        <w:br/>
        <w:t>(п. 4.2.24 СП 1.13130.2020).</w:t>
      </w:r>
    </w:p>
    <w:p w14:paraId="608AD23C" w14:textId="2EDB7585" w:rsidR="0092429C" w:rsidRPr="00590302" w:rsidRDefault="0092429C" w:rsidP="0092429C">
      <w:pPr>
        <w:pStyle w:val="13"/>
      </w:pPr>
      <w:r w:rsidRPr="00590302">
        <w:t xml:space="preserve">Двери из помещений и этажей на лестничные клетки оборудованы дверями с приспособлением для </w:t>
      </w:r>
      <w:proofErr w:type="spellStart"/>
      <w:r w:rsidRPr="00590302">
        <w:t>самозакрывания</w:t>
      </w:r>
      <w:proofErr w:type="spellEnd"/>
      <w:r w:rsidRPr="00590302">
        <w:t xml:space="preserve"> и с уплотнением в притворах, за исключением дверей квартир (п. 4.4.6 СП 1.13130.2020).</w:t>
      </w:r>
    </w:p>
    <w:p w14:paraId="281D68AF" w14:textId="0BF35B12" w:rsidR="00D21DAA" w:rsidRPr="0021152C" w:rsidRDefault="00D21DAA" w:rsidP="00D21DAA">
      <w:pPr>
        <w:pStyle w:val="13"/>
      </w:pPr>
      <w:r w:rsidRPr="0021152C">
        <w:t>Двери, выходящие на лестничную клетку, в максимально открытом положении не уменьшают требуемую ширину лестничных площадок и маршей. Ширина лестничных площадок предусмотрена не менее ширины марша (п. 4.4.2 СП 1.13130.2020).</w:t>
      </w:r>
    </w:p>
    <w:p w14:paraId="0B45CB4F" w14:textId="7F6EBB87" w:rsidR="00D21DAA" w:rsidRPr="0021152C" w:rsidRDefault="00D21DAA" w:rsidP="00D21DAA">
      <w:pPr>
        <w:pStyle w:val="13"/>
      </w:pPr>
      <w:r w:rsidRPr="0021152C">
        <w:t xml:space="preserve">Двери эвакуационных выходов и другие двери на путях эвакуации открываются по направлению выхода из здания (помещения), кроме помещений </w:t>
      </w:r>
      <w:r w:rsidR="00C53705" w:rsidRPr="0021152C">
        <w:t>квартир</w:t>
      </w:r>
      <w:r w:rsidRPr="0021152C">
        <w:t>, помещений с одновременным пребыванием не более 15 человек и путей эвакуации, предназначенных не более чем для 15 человек, кладовых площадью не более 200 м</w:t>
      </w:r>
      <w:r w:rsidRPr="0021152C">
        <w:rPr>
          <w:vertAlign w:val="superscript"/>
        </w:rPr>
        <w:t>2</w:t>
      </w:r>
      <w:r w:rsidRPr="0021152C">
        <w:t xml:space="preserve"> без постоянных рабочих мест, дверей, установленных в перегородках, разделяющих коридоры здания (п. 4.2.22 СП 1.13130.2020).</w:t>
      </w:r>
    </w:p>
    <w:p w14:paraId="29201B2B" w14:textId="7C6D0F5F" w:rsidR="00D21DAA" w:rsidRDefault="00D21DAA" w:rsidP="00D21DAA">
      <w:pPr>
        <w:pStyle w:val="13"/>
      </w:pPr>
      <w:r w:rsidRPr="0021152C">
        <w:t>В проёмах эвакуационных выходов не установлены раздвижные и подъемно-опускные, а также вращающиеся двери и турникеты (ч.7 ст.89 №123-ФЗ).</w:t>
      </w:r>
    </w:p>
    <w:p w14:paraId="7EF3B63B" w14:textId="4F1CA256" w:rsidR="00343B34" w:rsidRPr="00343B34" w:rsidRDefault="00343B34" w:rsidP="00343B34">
      <w:pPr>
        <w:pStyle w:val="13"/>
      </w:pPr>
      <w:r w:rsidRPr="00343B34">
        <w:t>В полу на путях эвакуации перепады высот перепады высот менее 0,45 м и выступы не предусмотрены, за исключением порогов в дверных проемах высотой не более 50 мм и иной высоты для специально оговоренных случаев. При наличии таких перепадов и выступов, в местах перепада высот предусмотрены лестницы с числом ступеней не менее трех или пандусы с уклоном не более 1:6 (п. 4.3.5 СП 1.13130.2020).</w:t>
      </w:r>
    </w:p>
    <w:p w14:paraId="4FBF099A" w14:textId="77777777" w:rsidR="00D21DAA" w:rsidRPr="0021152C" w:rsidRDefault="00D21DAA" w:rsidP="00D21DAA">
      <w:pPr>
        <w:pStyle w:val="13"/>
      </w:pPr>
      <w:r w:rsidRPr="0021152C">
        <w:t>Число эвакуационных выходов из здания предусмотрено не менее числа эвакуационных выходов с любого этажа здания (п.4.2.15 СП 1.13130.2020).</w:t>
      </w:r>
    </w:p>
    <w:p w14:paraId="6EE02FA3" w14:textId="77777777" w:rsidR="00D21DAA" w:rsidRPr="0021152C" w:rsidRDefault="00D21DAA" w:rsidP="00D21DAA">
      <w:pPr>
        <w:pStyle w:val="13"/>
      </w:pPr>
      <w:r w:rsidRPr="0021152C">
        <w:t>На путях эвакуации предусмотрено аварийное освещение (п.4.3.12 СП 1.13130.2020).</w:t>
      </w:r>
    </w:p>
    <w:p w14:paraId="29906020" w14:textId="77777777" w:rsidR="00D21DAA" w:rsidRPr="0021152C" w:rsidRDefault="00D21DAA" w:rsidP="00D21DAA">
      <w:pPr>
        <w:pStyle w:val="13"/>
      </w:pPr>
      <w:r w:rsidRPr="0021152C">
        <w:t>Высота горизонтальных участков путей эвакуации в свету предусмотрена не менее 2 м (п.4.3.2 СП 1.13130.2020).</w:t>
      </w:r>
    </w:p>
    <w:p w14:paraId="65611902" w14:textId="77777777" w:rsidR="00D21DAA" w:rsidRPr="0021152C" w:rsidRDefault="00D21DAA" w:rsidP="00D21DAA">
      <w:pPr>
        <w:pStyle w:val="13"/>
      </w:pPr>
      <w:r w:rsidRPr="0021152C">
        <w:t xml:space="preserve">В лестничных клетках Объекта не предусмотрено размещение трубопроводов с горючими газами и жидкостями, встроенных шкафов, кроме шкафов для коммуникаций и пожарных кранов, открыто проложенных электрических кабелей и проводов (за исключением электропроводки для слаботочных устройств) для освещения коридоров и лестничных клеток, а также размещение оборудования, выступающего из плоскости стен на высоте до 2,2 м от поверхности </w:t>
      </w:r>
      <w:proofErr w:type="spellStart"/>
      <w:r w:rsidRPr="0021152C">
        <w:t>проступей</w:t>
      </w:r>
      <w:proofErr w:type="spellEnd"/>
      <w:r w:rsidRPr="0021152C">
        <w:t xml:space="preserve"> и площадок лестниц. Допускается размещение радиаторов отопления на высоте менее 2,2 м при сохранении нормативной ширины пути эвакуации и при ограждении радиаторов для предотвращения травмирования людей (п.4.4.9 СП 1.13130.2020).</w:t>
      </w:r>
    </w:p>
    <w:p w14:paraId="59094E4C" w14:textId="1F630920" w:rsidR="00D21DAA" w:rsidRPr="0021152C" w:rsidRDefault="00D21DAA" w:rsidP="00D21DAA">
      <w:pPr>
        <w:pStyle w:val="13"/>
      </w:pPr>
      <w:r w:rsidRPr="0021152C">
        <w:lastRenderedPageBreak/>
        <w:t xml:space="preserve">Внутри незадымляемых лестничных клеток </w:t>
      </w:r>
      <w:r w:rsidR="00D33127">
        <w:t>предусмотрены</w:t>
      </w:r>
      <w:r w:rsidRPr="0021152C">
        <w:t xml:space="preserve"> только радиаторы отопления, трубопроводы (стояки) (из негорючих материалов, за исключением случаев применения противопожарных муфт при пересечении противопожарных преград) систем водоснабжения, канализации, водяного отопления при сохранении нормативной ширины пути эвакуации и выполнения мероприятий для предотвращения травмирования людей. Пустоты при пересечении трубопроводами строительных конструкций лестничных клеток заполнены негорючими материалами, не снижающими пожарно-технических характеристик конструкций (п.4.4.9 СП 1.13130.2020).</w:t>
      </w:r>
    </w:p>
    <w:p w14:paraId="550D9B04" w14:textId="683E862B" w:rsidR="00D21DAA" w:rsidRPr="0021152C" w:rsidRDefault="00D21DAA" w:rsidP="00D21DAA">
      <w:pPr>
        <w:pStyle w:val="13"/>
      </w:pPr>
      <w:r w:rsidRPr="0021152C">
        <w:t>В коридорах на путях эвакуации не предусмотрено оборудование, выступающее из плоскости стен на высоте менее 2 м, трубопроводы с горючими газами и жидкостями, а также встроенные шкафы, кроме шкафов для коммуникаций и пожарных кранов. Шкафы для коммуникаций и пожарных кранов, радиаторы отопления допускается предусматривать выступающими из стен, при этом сохраняется нормативная ширина пути эвакуации, а выступающие конструкции обозначаются в соответствии с ГОСТ Р 12.4.026 и выполняются мероприятия, направленные на исключение травмирования людей (п.4.3.7 СП 1.13130.2020).</w:t>
      </w:r>
    </w:p>
    <w:p w14:paraId="2B839033" w14:textId="3BC2F520" w:rsidR="0045461C" w:rsidRPr="0021152C" w:rsidRDefault="0045461C" w:rsidP="0045461C">
      <w:pPr>
        <w:pStyle w:val="13"/>
        <w:tabs>
          <w:tab w:val="num" w:pos="1440"/>
        </w:tabs>
        <w:rPr>
          <w:szCs w:val="22"/>
        </w:rPr>
      </w:pPr>
      <w:r w:rsidRPr="0021152C">
        <w:rPr>
          <w:szCs w:val="22"/>
        </w:rPr>
        <w:t>Каждая квартира, расположенная на высоте более 15 м, кроме эвакуационного имеет аварийный выход, ведущий на лоджию с глухим простенком не менее 1,2 метра от торца лоджии до оконного проема (остекленной двери) или не менее 1,6 метра между остекленными проемами, выходящими на лоджию (п</w:t>
      </w:r>
      <w:r w:rsidR="00291274" w:rsidRPr="0021152C">
        <w:rPr>
          <w:szCs w:val="22"/>
        </w:rPr>
        <w:t>.4.2.4, п.6.1.1</w:t>
      </w:r>
      <w:r w:rsidRPr="0021152C">
        <w:rPr>
          <w:szCs w:val="22"/>
        </w:rPr>
        <w:t xml:space="preserve"> СП 1.13130.20</w:t>
      </w:r>
      <w:r w:rsidR="00291274" w:rsidRPr="0021152C">
        <w:rPr>
          <w:szCs w:val="22"/>
        </w:rPr>
        <w:t>20</w:t>
      </w:r>
      <w:r w:rsidRPr="0021152C">
        <w:rPr>
          <w:szCs w:val="22"/>
        </w:rPr>
        <w:t>).</w:t>
      </w:r>
    </w:p>
    <w:p w14:paraId="5F61F968" w14:textId="746F9A03" w:rsidR="00DA30A9" w:rsidRPr="0021152C" w:rsidRDefault="00DA30A9" w:rsidP="00B71551">
      <w:pPr>
        <w:pStyle w:val="13"/>
      </w:pPr>
      <w:r w:rsidRPr="0021152C">
        <w:t>В Корпус</w:t>
      </w:r>
      <w:r w:rsidR="00D40BC4" w:rsidRPr="0021152C">
        <w:t>ах 20.1, 20.2, 20.3, 20.4, 20.5, 20.6, 20.7, 20.8</w:t>
      </w:r>
      <w:r w:rsidRPr="0021152C">
        <w:t xml:space="preserve"> из каждой жилой секции предусматривается устройство одного эвакуационного выхода в незадымляемую лестничную клетку типа Н1. При этом площадь квартир на </w:t>
      </w:r>
      <w:r w:rsidR="00F9467E" w:rsidRPr="0021152C">
        <w:t>этаже секции</w:t>
      </w:r>
      <w:r w:rsidRPr="0021152C">
        <w:t xml:space="preserve"> не превышает 500 м</w:t>
      </w:r>
      <w:r w:rsidRPr="0021152C">
        <w:rPr>
          <w:vertAlign w:val="superscript"/>
        </w:rPr>
        <w:t xml:space="preserve">2 </w:t>
      </w:r>
      <w:r w:rsidRPr="0021152C">
        <w:t>(п.6.1.1 СП 1.13130.2020).</w:t>
      </w:r>
    </w:p>
    <w:p w14:paraId="40C1A81D" w14:textId="6E30379D" w:rsidR="001D1504" w:rsidRPr="0021152C" w:rsidRDefault="0073690A" w:rsidP="0073690A">
      <w:pPr>
        <w:pStyle w:val="13"/>
      </w:pPr>
      <w:r w:rsidRPr="0021152C">
        <w:t xml:space="preserve">Переходы через наружную воздушную зону незадымляемых лестничных клеток типа Н1 предусмотрены шириной не менее 1,2 м и высотой ограждения не менее 1,2 м (п.4.4.14 </w:t>
      </w:r>
      <w:r w:rsidRPr="0021152C">
        <w:br/>
        <w:t>СП 1.13130.2020).</w:t>
      </w:r>
    </w:p>
    <w:p w14:paraId="39113620" w14:textId="0701E6A6" w:rsidR="00892288" w:rsidRPr="0021152C" w:rsidRDefault="00892288" w:rsidP="00B71551">
      <w:pPr>
        <w:pStyle w:val="13"/>
      </w:pPr>
      <w:r w:rsidRPr="0021152C">
        <w:t xml:space="preserve">В жилых секциях расстояние от дверей квартир до </w:t>
      </w:r>
      <w:r w:rsidR="005F03C8">
        <w:t xml:space="preserve">лестничной клетки (тамбура) </w:t>
      </w:r>
      <w:r w:rsidR="00D33127" w:rsidRPr="0021152C">
        <w:t>составляет</w:t>
      </w:r>
      <w:r w:rsidRPr="0021152C">
        <w:t xml:space="preserve"> не более 25 м (п. </w:t>
      </w:r>
      <w:r w:rsidR="00291274" w:rsidRPr="0021152C">
        <w:t>6.1.8</w:t>
      </w:r>
      <w:r w:rsidRPr="0021152C">
        <w:t xml:space="preserve"> СП 1.13130.20</w:t>
      </w:r>
      <w:r w:rsidR="00291274" w:rsidRPr="0021152C">
        <w:t>20</w:t>
      </w:r>
      <w:r w:rsidRPr="0021152C">
        <w:t>).</w:t>
      </w:r>
    </w:p>
    <w:p w14:paraId="513C9D73" w14:textId="68897F4C" w:rsidR="00B401AE" w:rsidRPr="0021152C" w:rsidRDefault="00B401AE" w:rsidP="00B71551">
      <w:pPr>
        <w:pStyle w:val="13"/>
      </w:pPr>
      <w:r w:rsidRPr="0021152C">
        <w:t>Для эвакуации из подземной автостоянки предусмотрены обычные лестничные клетки (п.5.2.18 СП 154.13130.2013).</w:t>
      </w:r>
    </w:p>
    <w:p w14:paraId="2D66B02F" w14:textId="65953AE6" w:rsidR="003D7E99" w:rsidRPr="0021152C" w:rsidRDefault="003D7E99" w:rsidP="00B71551">
      <w:pPr>
        <w:pStyle w:val="13"/>
      </w:pPr>
      <w:r w:rsidRPr="0021152C">
        <w:t>В подземной автостоянке расстояние от наиболее удаленного машиноместа до ближайшего эвакуационного выхода предусмотрено не более 20 м при расположении места хранения в тупиковой части помещения и не более 40 м при расположении места хранения между эвакуационными выходами (таблица 19 СП 1.13130.2020).</w:t>
      </w:r>
    </w:p>
    <w:p w14:paraId="37D2B24F" w14:textId="6F01F04F" w:rsidR="0045461C" w:rsidRPr="0021152C" w:rsidRDefault="00291274" w:rsidP="0045461C">
      <w:pPr>
        <w:pStyle w:val="13"/>
      </w:pPr>
      <w:r w:rsidRPr="0021152C">
        <w:t>П</w:t>
      </w:r>
      <w:r w:rsidR="0045461C" w:rsidRPr="0021152C">
        <w:t xml:space="preserve">омещения общественного назначения, расположенного на первом этаже </w:t>
      </w:r>
      <w:r w:rsidRPr="0021152C">
        <w:t>жилых корпусов</w:t>
      </w:r>
      <w:r w:rsidR="00967AA9" w:rsidRPr="0021152C">
        <w:t>,</w:t>
      </w:r>
      <w:r w:rsidR="0045461C" w:rsidRPr="0021152C">
        <w:t xml:space="preserve"> </w:t>
      </w:r>
      <w:r w:rsidRPr="0021152C">
        <w:t>имеют эвакуационные выходы, изолированные от жилой части здания</w:t>
      </w:r>
      <w:r w:rsidR="0045461C" w:rsidRPr="0021152C">
        <w:t xml:space="preserve"> (</w:t>
      </w:r>
      <w:r w:rsidR="005E3ADF" w:rsidRPr="0021152C">
        <w:t xml:space="preserve">п.6.1.14 СП 1.13130.2020, </w:t>
      </w:r>
      <w:r w:rsidR="005E3ADF" w:rsidRPr="0021152C">
        <w:br/>
      </w:r>
      <w:r w:rsidR="0045461C" w:rsidRPr="0021152C">
        <w:t>п. 7.2.15 СП 54.13330.201</w:t>
      </w:r>
      <w:r w:rsidRPr="0021152C">
        <w:t>6</w:t>
      </w:r>
      <w:r w:rsidR="0045461C" w:rsidRPr="0021152C">
        <w:t xml:space="preserve">). </w:t>
      </w:r>
    </w:p>
    <w:p w14:paraId="0C6D7CB9" w14:textId="5FC8B1F0" w:rsidR="00C931FA" w:rsidRPr="00783606" w:rsidRDefault="00C931FA" w:rsidP="00C931FA">
      <w:pPr>
        <w:pStyle w:val="13"/>
      </w:pPr>
      <w:r w:rsidRPr="00783606">
        <w:t>Эвакуационные выходы из подземного этажа предусмотрены в лестничную клетку с обособленным выходом наружу (п.4.4.11 СП 1.13130.2020).</w:t>
      </w:r>
    </w:p>
    <w:p w14:paraId="3ABECEB3" w14:textId="56AFC961" w:rsidR="00967AA9" w:rsidRPr="0021152C" w:rsidRDefault="00967AA9" w:rsidP="00967AA9">
      <w:pPr>
        <w:pStyle w:val="13"/>
        <w:tabs>
          <w:tab w:val="num" w:pos="1440"/>
        </w:tabs>
        <w:rPr>
          <w:szCs w:val="22"/>
        </w:rPr>
      </w:pPr>
      <w:r w:rsidRPr="0021152C">
        <w:rPr>
          <w:szCs w:val="22"/>
        </w:rPr>
        <w:t>На уровне 1-го этажа устройство эвакуационных выходов из лестничн</w:t>
      </w:r>
      <w:r w:rsidR="00783606">
        <w:rPr>
          <w:szCs w:val="22"/>
        </w:rPr>
        <w:t>ых</w:t>
      </w:r>
      <w:r w:rsidRPr="0021152C">
        <w:rPr>
          <w:szCs w:val="22"/>
        </w:rPr>
        <w:t xml:space="preserve"> клет</w:t>
      </w:r>
      <w:r w:rsidR="00783606">
        <w:rPr>
          <w:szCs w:val="22"/>
        </w:rPr>
        <w:t>ок</w:t>
      </w:r>
      <w:r w:rsidRPr="0021152C">
        <w:rPr>
          <w:szCs w:val="22"/>
        </w:rPr>
        <w:t xml:space="preserve"> тип</w:t>
      </w:r>
      <w:r w:rsidR="00783606">
        <w:rPr>
          <w:szCs w:val="22"/>
        </w:rPr>
        <w:t>а</w:t>
      </w:r>
      <w:r w:rsidRPr="0021152C">
        <w:rPr>
          <w:szCs w:val="22"/>
        </w:rPr>
        <w:t xml:space="preserve"> Н</w:t>
      </w:r>
      <w:r w:rsidR="00783606" w:rsidRPr="0021152C">
        <w:rPr>
          <w:szCs w:val="22"/>
        </w:rPr>
        <w:t>1 предусмотрено</w:t>
      </w:r>
      <w:r w:rsidRPr="0021152C">
        <w:rPr>
          <w:szCs w:val="22"/>
        </w:rPr>
        <w:t xml:space="preserve"> непосредственно наружу (п. 4.4.11 СП 1.13130.2020).</w:t>
      </w:r>
    </w:p>
    <w:p w14:paraId="64564077" w14:textId="6D06F845" w:rsidR="00892288" w:rsidRPr="0021152C" w:rsidRDefault="00892288" w:rsidP="00B71551">
      <w:pPr>
        <w:pStyle w:val="13"/>
      </w:pPr>
      <w:r w:rsidRPr="0021152C">
        <w:t>Эвакуация МГН из помещений первого этажа предусмотрена непосредственно наружу (ст.89 №123-ФЗ).</w:t>
      </w:r>
    </w:p>
    <w:p w14:paraId="6C2634F1" w14:textId="75977AD7" w:rsidR="0076392C" w:rsidRPr="0021152C" w:rsidRDefault="0076392C" w:rsidP="0045461C">
      <w:pPr>
        <w:pStyle w:val="13"/>
      </w:pPr>
      <w:r w:rsidRPr="0021152C">
        <w:t>На всех надземных этажах выше первого</w:t>
      </w:r>
      <w:r w:rsidR="00EE2085" w:rsidRPr="0021152C">
        <w:t>, а также в подземной автостоянке,</w:t>
      </w:r>
      <w:r w:rsidRPr="0021152C">
        <w:t xml:space="preserve"> предусмотрены пожаробезопасные зоны с подпором воздуха при пожаре, размещённые в холлах лифтов для перевозки пожарных подразделений. Площадь пожаробезопасной зоны предусмотрена на инвалидов</w:t>
      </w:r>
      <w:r w:rsidR="00AA4019" w:rsidRPr="0021152C">
        <w:t xml:space="preserve"> групп мобильности М3 и М4</w:t>
      </w:r>
      <w:r w:rsidRPr="0021152C">
        <w:t>, находящихся на этаже из расчёта 2,65 м</w:t>
      </w:r>
      <w:r w:rsidRPr="0021152C">
        <w:rPr>
          <w:vertAlign w:val="superscript"/>
        </w:rPr>
        <w:t>2</w:t>
      </w:r>
      <w:r w:rsidRPr="0021152C">
        <w:t>/чел</w:t>
      </w:r>
      <w:r w:rsidR="001D7927" w:rsidRPr="0021152C">
        <w:rPr>
          <w:rStyle w:val="af4"/>
          <w:rFonts w:ascii="Arial" w:hAnsi="Arial"/>
        </w:rPr>
        <w:t xml:space="preserve"> </w:t>
      </w:r>
      <w:r w:rsidR="001D7927" w:rsidRPr="0021152C">
        <w:t>для</w:t>
      </w:r>
      <w:r w:rsidRPr="0021152C">
        <w:t xml:space="preserve"> группы мобильности М4 с сопровождающим</w:t>
      </w:r>
      <w:r w:rsidR="00B47123" w:rsidRPr="0021152C">
        <w:t xml:space="preserve"> и 0,59 м</w:t>
      </w:r>
      <w:r w:rsidR="00B47123" w:rsidRPr="0021152C">
        <w:rPr>
          <w:vertAlign w:val="superscript"/>
        </w:rPr>
        <w:t>2</w:t>
      </w:r>
      <w:r w:rsidR="00B47123" w:rsidRPr="0021152C">
        <w:t>/чел для группы мобильности М3</w:t>
      </w:r>
      <w:r w:rsidRPr="0021152C">
        <w:t xml:space="preserve">. </w:t>
      </w:r>
      <w:r w:rsidR="001D7927" w:rsidRPr="0021152C">
        <w:t>(п. 9.2.5 СП 1.13130.2020, п. 6.2.26 СП 59.13330.2016, таблица П5.5 Методика 382).</w:t>
      </w:r>
    </w:p>
    <w:p w14:paraId="067A226F" w14:textId="0731E870" w:rsidR="0045461C" w:rsidRPr="0021152C" w:rsidRDefault="0045461C" w:rsidP="0045461C">
      <w:pPr>
        <w:pStyle w:val="13"/>
      </w:pPr>
      <w:r w:rsidRPr="0021152C">
        <w:t>Уклон маршей лестниц надземной части корпусов предусмотрен не более 1:1,75 (п.6.1.16 СП 1.13130.2020</w:t>
      </w:r>
      <w:r w:rsidR="00291274" w:rsidRPr="0021152C">
        <w:t>).</w:t>
      </w:r>
    </w:p>
    <w:p w14:paraId="0E19D295" w14:textId="3F2D1359" w:rsidR="00A53158" w:rsidRPr="003A1179" w:rsidRDefault="00A53158" w:rsidP="00A53158">
      <w:pPr>
        <w:pStyle w:val="13"/>
      </w:pPr>
      <w:r w:rsidRPr="003A1179">
        <w:t>Уклон маршей лестниц подземной автостоянки предусмотрен не более 1:1</w:t>
      </w:r>
      <w:r w:rsidR="006422C6" w:rsidRPr="003A1179">
        <w:t xml:space="preserve">,25 </w:t>
      </w:r>
      <w:r w:rsidR="00B15651" w:rsidRPr="003A1179">
        <w:t xml:space="preserve">(п. </w:t>
      </w:r>
      <w:r w:rsidR="006422C6" w:rsidRPr="003A1179">
        <w:t>6</w:t>
      </w:r>
      <w:r w:rsidR="00B15651" w:rsidRPr="003A1179">
        <w:t>.</w:t>
      </w:r>
      <w:r w:rsidR="006422C6" w:rsidRPr="003A1179">
        <w:t>1</w:t>
      </w:r>
      <w:r w:rsidR="00B15651" w:rsidRPr="003A1179">
        <w:t>.</w:t>
      </w:r>
      <w:r w:rsidR="006422C6" w:rsidRPr="003A1179">
        <w:t>16, табл.4</w:t>
      </w:r>
      <w:r w:rsidR="00B15651" w:rsidRPr="003A1179">
        <w:t xml:space="preserve"> СП 1.13130.2020).</w:t>
      </w:r>
    </w:p>
    <w:p w14:paraId="09249D18" w14:textId="624DEAC6" w:rsidR="00892288" w:rsidRPr="0021152C" w:rsidRDefault="00892288" w:rsidP="00B71551">
      <w:pPr>
        <w:pStyle w:val="13"/>
      </w:pPr>
      <w:r w:rsidRPr="0021152C">
        <w:lastRenderedPageBreak/>
        <w:t>Ширина маршей лестниц, предназначенных для эвакуации людей из помещений подземной части предусмотрена не менее 1,2 м (</w:t>
      </w:r>
      <w:r w:rsidR="00155793" w:rsidRPr="0021152C">
        <w:t xml:space="preserve">п. 4.3.3 </w:t>
      </w:r>
      <w:r w:rsidRPr="0021152C">
        <w:t>СП 1.13130.20</w:t>
      </w:r>
      <w:r w:rsidR="00155793" w:rsidRPr="0021152C">
        <w:t>20</w:t>
      </w:r>
      <w:r w:rsidRPr="0021152C">
        <w:t>).</w:t>
      </w:r>
    </w:p>
    <w:p w14:paraId="07090BBC" w14:textId="77777777" w:rsidR="00155793" w:rsidRPr="0021152C" w:rsidRDefault="00155793" w:rsidP="00155793">
      <w:pPr>
        <w:pStyle w:val="13"/>
      </w:pPr>
      <w:r w:rsidRPr="0021152C">
        <w:t>Ширина маршей лестниц, предназначенных для эвакуации людей с надземных этажей, выполнена не менее ширины эвакуационных выходов на неё и составляет не менее 1,05 м (п.4.4.1, п.6.1.16 СП 1.13130.2009).</w:t>
      </w:r>
    </w:p>
    <w:p w14:paraId="0D9C16DB" w14:textId="66F2DDA9" w:rsidR="00155793" w:rsidRPr="0021152C" w:rsidRDefault="00155793" w:rsidP="00155793">
      <w:pPr>
        <w:pStyle w:val="13"/>
      </w:pPr>
      <w:r w:rsidRPr="0021152C">
        <w:t xml:space="preserve">Ширина выходов из подземной части наружу предусмотрена не менее 1,2 м (п. 4.2.19 </w:t>
      </w:r>
      <w:r w:rsidR="008E7A0D" w:rsidRPr="0021152C">
        <w:br/>
      </w:r>
      <w:r w:rsidRPr="0021152C">
        <w:t>СП 1.13130.2020).</w:t>
      </w:r>
    </w:p>
    <w:p w14:paraId="7B90D241" w14:textId="48BBD4D9" w:rsidR="003677AB" w:rsidRPr="0021152C" w:rsidRDefault="003677AB" w:rsidP="003677AB">
      <w:pPr>
        <w:pStyle w:val="13"/>
      </w:pPr>
      <w:r w:rsidRPr="0021152C">
        <w:t>Ширина выходов наружу из лестничных клеток корпусов предусмотрена не менее ширины марша лестниц и составляет не менее 1,05 м (п.4.2.20 СП 1.13130.2020).</w:t>
      </w:r>
    </w:p>
    <w:p w14:paraId="62DA9A57" w14:textId="77777777" w:rsidR="007A02AD" w:rsidRPr="0021152C" w:rsidRDefault="007A02AD" w:rsidP="007A02AD">
      <w:pPr>
        <w:pStyle w:val="13"/>
      </w:pPr>
      <w:r w:rsidRPr="0021152C">
        <w:t>Ширина горизонтальных участков путей эвакуации в подземной автостоянке предусмотрена не менее 1,2 м (п.4.3.3 СП 1.13130.2020).</w:t>
      </w:r>
    </w:p>
    <w:p w14:paraId="03A58FA1" w14:textId="43AC79FB" w:rsidR="006258F6" w:rsidRPr="0021152C" w:rsidRDefault="006258F6" w:rsidP="006258F6">
      <w:pPr>
        <w:pStyle w:val="13"/>
      </w:pPr>
      <w:r w:rsidRPr="0021152C">
        <w:t xml:space="preserve">Ширина </w:t>
      </w:r>
      <w:r w:rsidR="00AD3D0E" w:rsidRPr="0021152C">
        <w:t>поэтажных</w:t>
      </w:r>
      <w:r w:rsidRPr="0021152C">
        <w:t xml:space="preserve"> коридоров жилых секций здания предусматривается не менее 1,5 м </w:t>
      </w:r>
      <w:r w:rsidR="007D2CC6" w:rsidRPr="0021152C">
        <w:br/>
      </w:r>
      <w:r w:rsidRPr="0021152C">
        <w:t xml:space="preserve">(п. </w:t>
      </w:r>
      <w:r w:rsidR="00AD3D0E" w:rsidRPr="0021152C">
        <w:t>6</w:t>
      </w:r>
      <w:r w:rsidRPr="0021152C">
        <w:t>.2.1 СП 59.13330.201</w:t>
      </w:r>
      <w:r w:rsidR="00AD3D0E" w:rsidRPr="0021152C">
        <w:t>6</w:t>
      </w:r>
      <w:r w:rsidRPr="0021152C">
        <w:t>).</w:t>
      </w:r>
    </w:p>
    <w:p w14:paraId="3EA8F8D4" w14:textId="78D8375E" w:rsidR="00512B9D" w:rsidRPr="0021152C" w:rsidRDefault="00512B9D" w:rsidP="003677AB">
      <w:pPr>
        <w:pStyle w:val="13"/>
      </w:pPr>
      <w:r w:rsidRPr="0021152C">
        <w:t>Ширина эвакуационных выходов из квартир в поэтажные коридоры предусмотрена не менее 0,</w:t>
      </w:r>
      <w:r w:rsidR="004F7F19" w:rsidRPr="0021152C">
        <w:t>9</w:t>
      </w:r>
      <w:r w:rsidRPr="0021152C">
        <w:t xml:space="preserve"> м (</w:t>
      </w:r>
      <w:r w:rsidR="004F7F19" w:rsidRPr="0021152C">
        <w:t xml:space="preserve">п.7.1.6 СП 59.13330.2016, </w:t>
      </w:r>
      <w:r w:rsidRPr="0021152C">
        <w:t>п.4.2.19 СП 1.13130.2020).</w:t>
      </w:r>
    </w:p>
    <w:p w14:paraId="6FCF9E12" w14:textId="5EF02D58" w:rsidR="003677AB" w:rsidRPr="0021152C" w:rsidRDefault="003677AB" w:rsidP="003677AB">
      <w:pPr>
        <w:pStyle w:val="13"/>
      </w:pPr>
      <w:r w:rsidRPr="0021152C">
        <w:t xml:space="preserve">Ширина эвакуационных выходов из </w:t>
      </w:r>
      <w:r w:rsidR="00C53705" w:rsidRPr="0021152C">
        <w:t>встроенных</w:t>
      </w:r>
      <w:r w:rsidR="006258F6" w:rsidRPr="0021152C">
        <w:t xml:space="preserve"> </w:t>
      </w:r>
      <w:r w:rsidRPr="0021152C">
        <w:t>помещений первого этажа составляет не менее 1,2 м (п. 6.1.5 СП 59.13330.2016).</w:t>
      </w:r>
    </w:p>
    <w:p w14:paraId="6CDA2003" w14:textId="62659D40" w:rsidR="002D07F1" w:rsidRPr="0021152C" w:rsidRDefault="002D07F1" w:rsidP="002D07F1">
      <w:pPr>
        <w:pStyle w:val="13"/>
      </w:pPr>
      <w:r w:rsidRPr="0021152C">
        <w:t>Ширина эвакуационных выходов</w:t>
      </w:r>
      <w:r w:rsidR="009F5170">
        <w:t xml:space="preserve"> </w:t>
      </w:r>
      <w:r w:rsidRPr="0021152C">
        <w:t>из помещений для хранения автомобилей</w:t>
      </w:r>
      <w:r w:rsidR="009F5170">
        <w:t xml:space="preserve"> </w:t>
      </w:r>
      <w:r w:rsidR="00030767">
        <w:t>в лестничные</w:t>
      </w:r>
      <w:r w:rsidR="009F5170">
        <w:t xml:space="preserve"> клетки</w:t>
      </w:r>
      <w:r w:rsidRPr="0021152C">
        <w:t xml:space="preserve"> составляет не менее 1,2 м (п. 4.2.19 СП 1.13130.2020).</w:t>
      </w:r>
    </w:p>
    <w:p w14:paraId="3281C6D3" w14:textId="548BD3B8" w:rsidR="002D07F1" w:rsidRPr="0021152C" w:rsidRDefault="002D07F1" w:rsidP="002D07F1">
      <w:pPr>
        <w:pStyle w:val="13"/>
      </w:pPr>
      <w:r w:rsidRPr="0021152C">
        <w:t>Ширина тамбуров и тамбур-шлюзов, расположенных на путях эвакуации, предусмотрена больше ширины дверных проемов не менее, чем на 0,5 м, а глубина - более ширины дверного полотна не менее чем на 0,5 м, но не менее 1,5 м (п.4.3.11 СП 1.13130.2020).</w:t>
      </w:r>
    </w:p>
    <w:p w14:paraId="67639906" w14:textId="718E816A" w:rsidR="00C63D95" w:rsidRPr="0021152C" w:rsidRDefault="00C63D95" w:rsidP="00C63D95">
      <w:pPr>
        <w:pStyle w:val="13"/>
      </w:pPr>
      <w:r w:rsidRPr="0021152C">
        <w:t xml:space="preserve">На путях эвакуации в подземной автостоянке для отделки стен и потолков не применяются материалы класс пожарной опасности (показатели пожарной опасности) которых превышает КМ0, при этом покрытие полов предусматривается из материалов, обеспечивающих группу распространения пламени по такому покрытию не ниже РП1 (ч. 6 статья 134, табл. 28 №123-ФЗ, п.5.2.26 </w:t>
      </w:r>
      <w:r w:rsidRPr="0021152C">
        <w:br/>
        <w:t>СП 154.13130.2013).</w:t>
      </w:r>
    </w:p>
    <w:p w14:paraId="3D00A321" w14:textId="1B9E4C17" w:rsidR="006018EA" w:rsidRPr="0021152C" w:rsidRDefault="006018EA" w:rsidP="006018EA">
      <w:pPr>
        <w:pStyle w:val="13"/>
      </w:pPr>
      <w:r w:rsidRPr="0021152C">
        <w:t xml:space="preserve">На путях эвакуации в </w:t>
      </w:r>
      <w:r w:rsidR="00B5445B" w:rsidRPr="0021152C">
        <w:t>к</w:t>
      </w:r>
      <w:r w:rsidRPr="0021152C">
        <w:t>орпус</w:t>
      </w:r>
      <w:r w:rsidR="00D40BC4" w:rsidRPr="0021152C">
        <w:t>ах 20.1, 20.2, 20.3, 20.4, 20.5, 20.6, 20.7, 20.8</w:t>
      </w:r>
      <w:r w:rsidRPr="0021152C">
        <w:t xml:space="preserve"> не применяются материалы класс пожарной опасности (показатели пожарной опасности) которых превышает (ч. 6 статья 134, табл. 28 №123-ФЗ):</w:t>
      </w:r>
    </w:p>
    <w:p w14:paraId="5C7F0274" w14:textId="77777777" w:rsidR="006018EA" w:rsidRPr="0021152C" w:rsidRDefault="006018EA" w:rsidP="006018EA">
      <w:pPr>
        <w:pStyle w:val="13"/>
        <w:numPr>
          <w:ilvl w:val="0"/>
          <w:numId w:val="0"/>
        </w:numPr>
        <w:ind w:left="567"/>
      </w:pPr>
      <w:r w:rsidRPr="0021152C">
        <w:t>- КМ0 (НГ) – для отделки стен и потолков вестибюлей, лестничных клеток и лифтовых холлов;</w:t>
      </w:r>
    </w:p>
    <w:p w14:paraId="0F8DF156" w14:textId="77777777" w:rsidR="006018EA" w:rsidRPr="0021152C" w:rsidRDefault="006018EA" w:rsidP="006018EA">
      <w:pPr>
        <w:pStyle w:val="13"/>
        <w:numPr>
          <w:ilvl w:val="0"/>
          <w:numId w:val="0"/>
        </w:numPr>
        <w:ind w:left="567"/>
      </w:pPr>
      <w:r w:rsidRPr="0021152C">
        <w:t>- КМ1 (Г1, В1, Д2, Т2) – для отделки стен и потолков общих коридоров, холлов, фойе;</w:t>
      </w:r>
    </w:p>
    <w:p w14:paraId="537037DF" w14:textId="77777777" w:rsidR="006018EA" w:rsidRPr="0021152C" w:rsidRDefault="006018EA" w:rsidP="006018EA">
      <w:pPr>
        <w:pStyle w:val="13"/>
        <w:numPr>
          <w:ilvl w:val="0"/>
          <w:numId w:val="0"/>
        </w:numPr>
        <w:ind w:left="567"/>
      </w:pPr>
      <w:r w:rsidRPr="0021152C">
        <w:t>- КМ1 (В1, Д2, Т2, РП1) – для покрытий полов вестибюлей, лестничных клеток и лифтовых холлов;</w:t>
      </w:r>
    </w:p>
    <w:p w14:paraId="131C58BB" w14:textId="77777777" w:rsidR="006018EA" w:rsidRPr="0021152C" w:rsidRDefault="006018EA" w:rsidP="006018EA">
      <w:pPr>
        <w:pStyle w:val="13"/>
        <w:numPr>
          <w:ilvl w:val="0"/>
          <w:numId w:val="0"/>
        </w:numPr>
        <w:ind w:left="567"/>
      </w:pPr>
      <w:r w:rsidRPr="0021152C">
        <w:t>- КМ2 (В2, Д2, Т2, РП1) – для покрытий полов общих коридоров, холлов, фойе.</w:t>
      </w:r>
    </w:p>
    <w:p w14:paraId="1374BD84" w14:textId="4885ACC0" w:rsidR="006018EA" w:rsidRPr="0021152C" w:rsidRDefault="006018EA" w:rsidP="009C1304">
      <w:pPr>
        <w:pStyle w:val="13"/>
      </w:pPr>
      <w:r w:rsidRPr="0021152C">
        <w:t>Эвакуаци</w:t>
      </w:r>
      <w:r w:rsidR="009C1304" w:rsidRPr="0021152C">
        <w:t>онные выходы</w:t>
      </w:r>
      <w:r w:rsidRPr="0021152C">
        <w:t xml:space="preserve"> из технических помещений, расположенных на кровле корпусо</w:t>
      </w:r>
      <w:r w:rsidR="00D40BC4" w:rsidRPr="0021152C">
        <w:t>в 20.1, 20.2, 20.3, 20.4, 20.5, 20.6, 20.7, 20.8</w:t>
      </w:r>
      <w:r w:rsidRPr="0021152C">
        <w:t>, предусмотрен</w:t>
      </w:r>
      <w:r w:rsidR="009C1304" w:rsidRPr="0021152C">
        <w:t>ы шириной не менее 0,6 м и высотой не менее 1,8 м</w:t>
      </w:r>
      <w:r w:rsidRPr="0021152C">
        <w:t xml:space="preserve"> в незадымляемые лестничные клетки типа </w:t>
      </w:r>
      <w:r w:rsidR="00C53705" w:rsidRPr="0021152C">
        <w:t>Н1</w:t>
      </w:r>
      <w:r w:rsidR="00D40BC4" w:rsidRPr="0021152C">
        <w:t>,</w:t>
      </w:r>
      <w:r w:rsidR="00C53705" w:rsidRPr="0021152C">
        <w:t xml:space="preserve"> </w:t>
      </w:r>
      <w:r w:rsidRPr="0021152C">
        <w:t>по проходам шириной не менее 1 м, выполненным из негорючих материалов. При этом несущие конструкции покрытий выполнены с пределом огнестойкости не менее R(EI) 15 и класса пожарной опасности К0 (п</w:t>
      </w:r>
      <w:r w:rsidR="009C1304" w:rsidRPr="0021152C">
        <w:t>. 4.2.18, п. 4.2.19, п</w:t>
      </w:r>
      <w:r w:rsidRPr="0021152C">
        <w:t>.</w:t>
      </w:r>
      <w:r w:rsidR="009C1304" w:rsidRPr="0021152C">
        <w:t xml:space="preserve"> </w:t>
      </w:r>
      <w:r w:rsidRPr="0021152C">
        <w:t>4.3.9 СП 1.13130.2020).</w:t>
      </w:r>
    </w:p>
    <w:p w14:paraId="672426A9" w14:textId="7E349E47" w:rsidR="00892288" w:rsidRPr="004F5A71" w:rsidRDefault="00892288" w:rsidP="0092523D">
      <w:pPr>
        <w:pStyle w:val="a"/>
      </w:pPr>
      <w:bookmarkStart w:id="17" w:name="_Toc532190816"/>
      <w:bookmarkStart w:id="18" w:name="_Toc87213898"/>
      <w:r w:rsidRPr="004F5A71">
        <w:t>Перечень мероприятий по обеспечению безопасности подразделений пожарной охраны при ликвидации пожар</w:t>
      </w:r>
      <w:bookmarkEnd w:id="17"/>
      <w:r w:rsidR="00290B29" w:rsidRPr="004F5A71">
        <w:t>а</w:t>
      </w:r>
      <w:bookmarkEnd w:id="18"/>
    </w:p>
    <w:p w14:paraId="70EC1621" w14:textId="33287A87" w:rsidR="00892288" w:rsidRPr="0021152C" w:rsidRDefault="00892288" w:rsidP="001675DB">
      <w:pPr>
        <w:pStyle w:val="13"/>
      </w:pPr>
      <w:r w:rsidRPr="0021152C">
        <w:t>На Объекте предусмотрено по одному выходу на кровлю каждой секции корпуса (п.7.2, п. 7.3 СП 4.13130.20</w:t>
      </w:r>
      <w:r w:rsidR="005D7EE5" w:rsidRPr="0021152C">
        <w:t>13</w:t>
      </w:r>
      <w:r w:rsidRPr="0021152C">
        <w:t>).</w:t>
      </w:r>
    </w:p>
    <w:p w14:paraId="2C19F00B" w14:textId="78414113" w:rsidR="00892288" w:rsidRPr="0021152C" w:rsidRDefault="00892288" w:rsidP="001675DB">
      <w:pPr>
        <w:pStyle w:val="13"/>
      </w:pPr>
      <w:r w:rsidRPr="0021152C">
        <w:t xml:space="preserve">Выходы на кровлю </w:t>
      </w:r>
      <w:r w:rsidR="009C1304" w:rsidRPr="0021152C">
        <w:t xml:space="preserve">в </w:t>
      </w:r>
      <w:r w:rsidR="00DC4558" w:rsidRPr="0021152C">
        <w:t>к</w:t>
      </w:r>
      <w:r w:rsidR="009C1304" w:rsidRPr="0021152C">
        <w:t>орпус</w:t>
      </w:r>
      <w:r w:rsidR="00A65799" w:rsidRPr="0021152C">
        <w:t>ах 20.1, 20.2, 20.3, 20.4, 20.5, 20.6, 20.7, 20.8 предусмотрены</w:t>
      </w:r>
      <w:r w:rsidR="009C1304" w:rsidRPr="0021152C">
        <w:t xml:space="preserve"> из незадымляемых лестничных клеток типа Н1</w:t>
      </w:r>
      <w:r w:rsidR="00962C86" w:rsidRPr="0021152C">
        <w:t>,</w:t>
      </w:r>
      <w:r w:rsidRPr="0021152C">
        <w:t xml:space="preserve"> по лестничным маршам с площадками перед выходом через противопожарные двери 2-го типа. Указанные марши и площадки выполнены из негорючих материалов и имеют уклон не более 2:1 и ширину не менее 0,9 м (п. 7.6 </w:t>
      </w:r>
      <w:r w:rsidR="00962C86" w:rsidRPr="0021152C">
        <w:br/>
      </w:r>
      <w:r w:rsidRPr="0021152C">
        <w:t>СП 4.13130.2013).</w:t>
      </w:r>
    </w:p>
    <w:p w14:paraId="698B5C6F" w14:textId="77777777" w:rsidR="00892288" w:rsidRPr="0021152C" w:rsidRDefault="00892288" w:rsidP="001675DB">
      <w:pPr>
        <w:pStyle w:val="13"/>
      </w:pPr>
      <w:r w:rsidRPr="0021152C">
        <w:lastRenderedPageBreak/>
        <w:t>В местах перепада высот кровли более 1 метра предусмотрены пожарные лестницы (п. 7.10 СП 4.13130.2013).</w:t>
      </w:r>
    </w:p>
    <w:p w14:paraId="2265FE0B" w14:textId="37DBFB1D" w:rsidR="00892288" w:rsidRPr="0021152C" w:rsidRDefault="00892288" w:rsidP="001675DB">
      <w:pPr>
        <w:pStyle w:val="13"/>
      </w:pPr>
      <w:r w:rsidRPr="0021152C">
        <w:t>Между маршами лестниц предусмотрен зазор шириной не менее 75 мм (п.</w:t>
      </w:r>
      <w:r w:rsidR="00FC3BA6" w:rsidRPr="0021152C">
        <w:t xml:space="preserve"> </w:t>
      </w:r>
      <w:r w:rsidRPr="0021152C">
        <w:t xml:space="preserve">7.14 </w:t>
      </w:r>
      <w:r w:rsidR="00290B29" w:rsidRPr="0021152C">
        <w:br/>
      </w:r>
      <w:r w:rsidRPr="0021152C">
        <w:t>СП 4.13130.2013).</w:t>
      </w:r>
    </w:p>
    <w:p w14:paraId="47C8D0F8" w14:textId="7B73E838" w:rsidR="00192419" w:rsidRPr="0021152C" w:rsidRDefault="00192419" w:rsidP="00192419">
      <w:pPr>
        <w:pStyle w:val="13"/>
      </w:pPr>
      <w:r w:rsidRPr="0021152C">
        <w:t>У въездов на подземный этаж установлены розетки, подключенные к сети электроснабжения по категории I, для возможности использования электрифицированного пожарно-технического оборудования на напряжение 220 В (п. 6.4.6 СП 113.13330.2016).</w:t>
      </w:r>
    </w:p>
    <w:p w14:paraId="3DCFBF2B" w14:textId="07D27FF2" w:rsidR="00892288" w:rsidRPr="0021152C" w:rsidRDefault="00892288" w:rsidP="001675DB">
      <w:pPr>
        <w:pStyle w:val="13"/>
        <w:rPr>
          <w:szCs w:val="22"/>
        </w:rPr>
      </w:pPr>
      <w:r w:rsidRPr="0021152C">
        <w:rPr>
          <w:szCs w:val="22"/>
        </w:rPr>
        <w:t xml:space="preserve">Объект оборудован </w:t>
      </w:r>
      <w:r w:rsidR="00FC3BA6" w:rsidRPr="0021152C">
        <w:rPr>
          <w:szCs w:val="22"/>
        </w:rPr>
        <w:t xml:space="preserve">системой пожаротушения, </w:t>
      </w:r>
      <w:r w:rsidRPr="0021152C">
        <w:rPr>
          <w:szCs w:val="22"/>
        </w:rPr>
        <w:t>системой пожарной сигнализации и системой оповещения и управления эвакуацией людей при пожаре, внутренним и наружным противопожарным водопроводом, а также противодымной защитой при пожаре.</w:t>
      </w:r>
    </w:p>
    <w:p w14:paraId="069EF29A" w14:textId="00B10938" w:rsidR="00192419" w:rsidRPr="0021152C" w:rsidRDefault="00192419" w:rsidP="00192419">
      <w:pPr>
        <w:pStyle w:val="13"/>
        <w:rPr>
          <w:szCs w:val="22"/>
        </w:rPr>
      </w:pPr>
      <w:r w:rsidRPr="0021152C">
        <w:rPr>
          <w:szCs w:val="22"/>
        </w:rPr>
        <w:t>На территории предусматриваются проезды и подъезды для пожарной техники, а также проектируемый наружный противопожарный водопровод вдоль проезжей части с проектируемыми пожарными гидрантами, обеспеченными подъездом пожарных автомобилей.</w:t>
      </w:r>
    </w:p>
    <w:p w14:paraId="53135C48" w14:textId="77777777" w:rsidR="001A598C" w:rsidRDefault="00962C86" w:rsidP="00962C86">
      <w:pPr>
        <w:pStyle w:val="13"/>
      </w:pPr>
      <w:r w:rsidRPr="0021152C">
        <w:t>Доступ пожарно-спасательных подразделений на этажи Объекта предусмотрен по незадымляемым лестничным клеткам и при помощи лифтов для транспортирования пожарных подразделений в соответствии с требованиями ГОСТ Р 53296-2009</w:t>
      </w:r>
    </w:p>
    <w:p w14:paraId="2A1216F3" w14:textId="77777777" w:rsidR="001A598C" w:rsidRPr="0021152C" w:rsidRDefault="001A598C" w:rsidP="001A598C">
      <w:pPr>
        <w:pStyle w:val="13"/>
      </w:pPr>
      <w:r>
        <w:t xml:space="preserve">На </w:t>
      </w:r>
      <w:r w:rsidRPr="0021152C">
        <w:t>Объекте предусмотрены лифты для транспортирования пожарных подразделений, отвечающие требованиям ГОСТ Р 53296, а именно:</w:t>
      </w:r>
    </w:p>
    <w:p w14:paraId="130722CD" w14:textId="77777777" w:rsidR="001A598C" w:rsidRPr="0021152C" w:rsidRDefault="001A598C" w:rsidP="001A598C">
      <w:pPr>
        <w:pStyle w:val="13"/>
        <w:numPr>
          <w:ilvl w:val="0"/>
          <w:numId w:val="0"/>
        </w:numPr>
        <w:ind w:firstLine="567"/>
        <w:rPr>
          <w:szCs w:val="24"/>
        </w:rPr>
      </w:pPr>
      <w:r w:rsidRPr="0021152C">
        <w:t xml:space="preserve">- </w:t>
      </w:r>
      <w:r w:rsidRPr="0021152C">
        <w:rPr>
          <w:szCs w:val="24"/>
        </w:rPr>
        <w:t>двери кабин и шахт лифтов для пожарных предусмотрены автоматическими горизонтально-раздвижными центрального или бокового открывания, включая телескопическое исполнение, и сохраняют работоспособность при избыточном давлении в шахте, создаваемом приточной противодымной вентиляцией. Величина избыточного давления предусматривается в пределах от 20 до 70 Па;</w:t>
      </w:r>
    </w:p>
    <w:p w14:paraId="13CEC0A2" w14:textId="77777777" w:rsidR="001A598C" w:rsidRPr="0021152C" w:rsidRDefault="001A598C" w:rsidP="001A598C">
      <w:pPr>
        <w:pStyle w:val="13"/>
        <w:numPr>
          <w:ilvl w:val="0"/>
          <w:numId w:val="0"/>
        </w:numPr>
        <w:ind w:firstLine="567"/>
        <w:rPr>
          <w:szCs w:val="24"/>
        </w:rPr>
      </w:pPr>
      <w:r w:rsidRPr="0021152C">
        <w:rPr>
          <w:szCs w:val="24"/>
        </w:rPr>
        <w:t>- двери шахт лифтов для пожарных предусмотрены противопожарными с пределами огнестойкости не менее EI 60. При размещении лифта для пожарных в общей шахте с другими пассажирскими лифтами двери шахт всех лифтов в этой общей шахте предусматриваются противопожарными с пределами огнестойкости не менее EI 60;</w:t>
      </w:r>
    </w:p>
    <w:p w14:paraId="7DC0B621" w14:textId="77777777" w:rsidR="001A598C" w:rsidRPr="0021152C" w:rsidRDefault="001A598C" w:rsidP="001A598C">
      <w:pPr>
        <w:pStyle w:val="13"/>
        <w:numPr>
          <w:ilvl w:val="0"/>
          <w:numId w:val="0"/>
        </w:numPr>
        <w:ind w:firstLine="567"/>
        <w:rPr>
          <w:szCs w:val="24"/>
        </w:rPr>
      </w:pPr>
      <w:r w:rsidRPr="0021152C">
        <w:rPr>
          <w:szCs w:val="24"/>
        </w:rPr>
        <w:t>- в крыше кабины лифта для пожарных предусмотрен люк;</w:t>
      </w:r>
    </w:p>
    <w:p w14:paraId="6518016E" w14:textId="77777777" w:rsidR="001A598C" w:rsidRPr="0021152C" w:rsidRDefault="001A598C" w:rsidP="001A598C">
      <w:pPr>
        <w:pStyle w:val="13"/>
        <w:numPr>
          <w:ilvl w:val="0"/>
          <w:numId w:val="0"/>
        </w:numPr>
        <w:ind w:firstLine="567"/>
        <w:rPr>
          <w:szCs w:val="24"/>
        </w:rPr>
      </w:pPr>
      <w:r w:rsidRPr="0021152C">
        <w:rPr>
          <w:szCs w:val="24"/>
        </w:rPr>
        <w:t>- ограждающие конструкции (стены, пол, потолок и двери) купе кабины лифтов для пожарных изготовлены из негорючих материалов или материалов группы горючести Г1;</w:t>
      </w:r>
    </w:p>
    <w:p w14:paraId="64FBB319" w14:textId="343F81C9" w:rsidR="001A598C" w:rsidRPr="0021152C" w:rsidRDefault="001A598C" w:rsidP="001A598C">
      <w:pPr>
        <w:pStyle w:val="13"/>
        <w:numPr>
          <w:ilvl w:val="0"/>
          <w:numId w:val="0"/>
        </w:numPr>
        <w:ind w:firstLine="567"/>
        <w:rPr>
          <w:szCs w:val="24"/>
        </w:rPr>
      </w:pPr>
      <w:r w:rsidRPr="0021152C">
        <w:rPr>
          <w:szCs w:val="24"/>
        </w:rPr>
        <w:t xml:space="preserve">- пожарно-технические характеристики материалов для отделки (облицовки) поверхностей конструкций стен и потолков, покрытий пола купе кабин лифтов для пожарных соответствуют требованиям </w:t>
      </w:r>
      <w:hyperlink r:id="rId17" w:history="1">
        <w:r w:rsidRPr="0021152C">
          <w:rPr>
            <w:szCs w:val="24"/>
          </w:rPr>
          <w:t>ГОСТ Р 52382</w:t>
        </w:r>
      </w:hyperlink>
      <w:r w:rsidRPr="0021152C">
        <w:rPr>
          <w:szCs w:val="24"/>
        </w:rPr>
        <w:t>;</w:t>
      </w:r>
    </w:p>
    <w:p w14:paraId="5199A9DB" w14:textId="2712B3A1" w:rsidR="00962C86" w:rsidRPr="0021152C" w:rsidRDefault="001A598C" w:rsidP="001A598C">
      <w:pPr>
        <w:pStyle w:val="13"/>
        <w:numPr>
          <w:ilvl w:val="0"/>
          <w:numId w:val="0"/>
        </w:numPr>
        <w:ind w:left="568"/>
      </w:pPr>
      <w:r w:rsidRPr="0021152C">
        <w:rPr>
          <w:szCs w:val="24"/>
        </w:rPr>
        <w:t>- в кабине лифта для пожарных установлено сигнальное устройство о перегрузке</w:t>
      </w:r>
    </w:p>
    <w:p w14:paraId="6522138C" w14:textId="2BD4C98F" w:rsidR="001A598C" w:rsidRPr="005E6D41" w:rsidRDefault="001A598C" w:rsidP="005E6D41">
      <w:pPr>
        <w:pStyle w:val="13"/>
      </w:pPr>
      <w:r w:rsidRPr="005E6D41">
        <w:t xml:space="preserve">Объект расположен в районе выезда </w:t>
      </w:r>
      <w:r w:rsidR="005E6D41" w:rsidRPr="004500B5">
        <w:t>54</w:t>
      </w:r>
      <w:r w:rsidRPr="004500B5">
        <w:t xml:space="preserve"> </w:t>
      </w:r>
      <w:r w:rsidRPr="005E6D41">
        <w:t xml:space="preserve">пожарно-спасательной части пожарно-спасательного отряда </w:t>
      </w:r>
      <w:r w:rsidR="005E6D41" w:rsidRPr="005E6D41">
        <w:t xml:space="preserve">ФПС Управления по ЗАО ГУ МЧС России по г.  Москве (далее – 54 ПСЧ), которая дислоцируется по адресу: г. Москва, улица Удальцова, дом 87, корп. 2.    </w:t>
      </w:r>
    </w:p>
    <w:p w14:paraId="6754C30A" w14:textId="2F90BD6B" w:rsidR="001A598C" w:rsidRPr="00CA343D" w:rsidRDefault="005E6D41" w:rsidP="002F066C">
      <w:pPr>
        <w:autoSpaceDE w:val="0"/>
        <w:autoSpaceDN w:val="0"/>
        <w:adjustRightInd w:val="0"/>
        <w:ind w:left="1418" w:right="-284" w:firstLine="567"/>
        <w:contextualSpacing/>
        <w:jc w:val="both"/>
        <w:rPr>
          <w:rFonts w:ascii="PT Sans" w:hAnsi="PT Sans" w:cs="Arial"/>
          <w:sz w:val="22"/>
          <w:szCs w:val="22"/>
        </w:rPr>
      </w:pPr>
      <w:r w:rsidRPr="0025043E">
        <w:rPr>
          <w:rFonts w:cs="Arial"/>
          <w:noProof/>
          <w:sz w:val="28"/>
          <w:szCs w:val="28"/>
        </w:rPr>
        <w:lastRenderedPageBreak/>
        <w:drawing>
          <wp:inline distT="0" distB="0" distL="0" distR="0" wp14:anchorId="5EBF8963" wp14:editId="086F71E4">
            <wp:extent cx="3886112" cy="4472460"/>
            <wp:effectExtent l="0" t="0" r="635" b="4445"/>
            <wp:docPr id="514" name="Рисунок 514" descr="Изображение выглядит как карт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карта&#10;&#10;Автоматически созданное описание"/>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886112" cy="4472460"/>
                    </a:xfrm>
                    <a:prstGeom prst="rect">
                      <a:avLst/>
                    </a:prstGeom>
                    <a:noFill/>
                    <a:ln>
                      <a:noFill/>
                    </a:ln>
                  </pic:spPr>
                </pic:pic>
              </a:graphicData>
            </a:graphic>
          </wp:inline>
        </w:drawing>
      </w:r>
    </w:p>
    <w:p w14:paraId="39CB4707" w14:textId="12A5B4F5" w:rsidR="001A598C" w:rsidRPr="00CA343D" w:rsidRDefault="001A598C" w:rsidP="001A598C">
      <w:pPr>
        <w:jc w:val="both"/>
        <w:rPr>
          <w:rFonts w:ascii="PT Sans" w:hAnsi="PT Sans"/>
          <w:sz w:val="22"/>
          <w:szCs w:val="22"/>
        </w:rPr>
      </w:pPr>
      <w:r w:rsidRPr="00CE6559">
        <w:rPr>
          <w:rFonts w:ascii="PT Sans" w:eastAsiaTheme="minorHAnsi" w:hAnsi="PT Sans"/>
          <w:sz w:val="22"/>
          <w:szCs w:val="22"/>
          <w:lang w:eastAsia="en-US"/>
        </w:rPr>
        <w:t xml:space="preserve">Рис. 1. Маршрут следования караула </w:t>
      </w:r>
      <w:r w:rsidR="005E6D41">
        <w:rPr>
          <w:rFonts w:ascii="PT Sans" w:hAnsi="PT Sans"/>
          <w:sz w:val="22"/>
          <w:szCs w:val="22"/>
        </w:rPr>
        <w:t>54</w:t>
      </w:r>
      <w:r>
        <w:rPr>
          <w:rFonts w:ascii="PT Sans" w:hAnsi="PT Sans"/>
          <w:sz w:val="22"/>
          <w:szCs w:val="22"/>
        </w:rPr>
        <w:t xml:space="preserve"> </w:t>
      </w:r>
      <w:r w:rsidRPr="00CA343D">
        <w:rPr>
          <w:rFonts w:ascii="PT Sans" w:hAnsi="PT Sans"/>
          <w:sz w:val="22"/>
          <w:szCs w:val="22"/>
        </w:rPr>
        <w:t xml:space="preserve">ПСЧ ПСО ФПС Управления по </w:t>
      </w:r>
      <w:r w:rsidR="005E6D41">
        <w:rPr>
          <w:rFonts w:ascii="PT Sans" w:hAnsi="PT Sans"/>
          <w:sz w:val="22"/>
          <w:szCs w:val="22"/>
        </w:rPr>
        <w:t>З</w:t>
      </w:r>
      <w:r w:rsidRPr="00CA343D">
        <w:rPr>
          <w:rFonts w:ascii="PT Sans" w:hAnsi="PT Sans"/>
          <w:sz w:val="22"/>
          <w:szCs w:val="22"/>
        </w:rPr>
        <w:t>АО ГУ МЧС России по г. Москве</w:t>
      </w:r>
    </w:p>
    <w:p w14:paraId="46709CB4" w14:textId="77777777" w:rsidR="001A598C" w:rsidRPr="00CA343D" w:rsidRDefault="001A598C" w:rsidP="001A598C">
      <w:pPr>
        <w:jc w:val="both"/>
        <w:rPr>
          <w:rFonts w:ascii="PT Sans" w:eastAsiaTheme="minorHAnsi" w:hAnsi="PT Sans"/>
          <w:sz w:val="22"/>
          <w:szCs w:val="22"/>
          <w:highlight w:val="yellow"/>
          <w:lang w:eastAsia="en-US"/>
        </w:rPr>
      </w:pPr>
    </w:p>
    <w:p w14:paraId="693871F7" w14:textId="77777777" w:rsidR="001A598C" w:rsidRPr="00CA343D" w:rsidRDefault="001A598C" w:rsidP="001A598C">
      <w:pPr>
        <w:ind w:firstLine="567"/>
        <w:jc w:val="both"/>
        <w:rPr>
          <w:rFonts w:ascii="PT Sans" w:eastAsiaTheme="minorHAnsi" w:hAnsi="PT Sans"/>
          <w:sz w:val="22"/>
          <w:szCs w:val="22"/>
          <w:lang w:eastAsia="en-US"/>
        </w:rPr>
      </w:pPr>
      <w:r w:rsidRPr="00CA343D">
        <w:rPr>
          <w:rFonts w:ascii="PT Sans" w:eastAsiaTheme="minorHAnsi" w:hAnsi="PT Sans"/>
          <w:sz w:val="22"/>
          <w:szCs w:val="22"/>
          <w:lang w:eastAsia="en-US"/>
        </w:rPr>
        <w:t xml:space="preserve">Время прибытия первого пожарно-спасательного подразделения определяется по формуле: </w:t>
      </w:r>
    </w:p>
    <w:p w14:paraId="357902FF" w14:textId="77777777" w:rsidR="001A598C" w:rsidRPr="00CA343D" w:rsidRDefault="001A598C" w:rsidP="001A598C">
      <w:pPr>
        <w:ind w:firstLine="567"/>
        <w:jc w:val="both"/>
        <w:rPr>
          <w:rFonts w:ascii="PT Sans" w:eastAsiaTheme="minorHAnsi" w:hAnsi="PT Sans"/>
          <w:sz w:val="22"/>
          <w:szCs w:val="22"/>
          <w:lang w:eastAsia="en-US"/>
        </w:rPr>
      </w:pPr>
      <w:proofErr w:type="spellStart"/>
      <w:r w:rsidRPr="00CA343D">
        <w:rPr>
          <w:rFonts w:ascii="PT Sans" w:eastAsiaTheme="minorHAnsi" w:hAnsi="PT Sans"/>
          <w:i/>
          <w:iCs/>
          <w:sz w:val="22"/>
          <w:szCs w:val="22"/>
          <w:lang w:eastAsia="en-US"/>
        </w:rPr>
        <w:t>Тприб</w:t>
      </w:r>
      <w:proofErr w:type="spellEnd"/>
      <w:r w:rsidRPr="00CA343D">
        <w:rPr>
          <w:rFonts w:ascii="PT Sans" w:eastAsiaTheme="minorHAnsi" w:hAnsi="PT Sans"/>
          <w:i/>
          <w:iCs/>
          <w:sz w:val="22"/>
          <w:szCs w:val="22"/>
          <w:lang w:eastAsia="en-US"/>
        </w:rPr>
        <w:t xml:space="preserve">. = </w:t>
      </w:r>
      <w:proofErr w:type="spellStart"/>
      <w:r w:rsidRPr="00CA343D">
        <w:rPr>
          <w:rFonts w:ascii="PT Sans" w:eastAsiaTheme="minorHAnsi" w:hAnsi="PT Sans"/>
          <w:i/>
          <w:iCs/>
          <w:sz w:val="22"/>
          <w:szCs w:val="22"/>
          <w:lang w:eastAsia="en-US"/>
        </w:rPr>
        <w:t>Тсв</w:t>
      </w:r>
      <w:proofErr w:type="spellEnd"/>
      <w:r w:rsidRPr="00CA343D">
        <w:rPr>
          <w:rFonts w:ascii="PT Sans" w:eastAsiaTheme="minorHAnsi" w:hAnsi="PT Sans"/>
          <w:sz w:val="22"/>
          <w:szCs w:val="22"/>
          <w:lang w:eastAsia="en-US"/>
        </w:rPr>
        <w:t xml:space="preserve">. </w:t>
      </w:r>
      <w:r w:rsidRPr="00CA343D">
        <w:rPr>
          <w:rFonts w:ascii="PT Sans" w:eastAsiaTheme="minorHAnsi" w:hAnsi="PT Sans"/>
          <w:i/>
          <w:iCs/>
          <w:sz w:val="22"/>
          <w:szCs w:val="22"/>
          <w:lang w:eastAsia="en-US"/>
        </w:rPr>
        <w:t>+</w:t>
      </w:r>
      <w:proofErr w:type="spellStart"/>
      <w:r w:rsidRPr="00CA343D">
        <w:rPr>
          <w:rFonts w:ascii="PT Sans" w:eastAsiaTheme="minorHAnsi" w:hAnsi="PT Sans"/>
          <w:i/>
          <w:iCs/>
          <w:sz w:val="22"/>
          <w:szCs w:val="22"/>
          <w:lang w:eastAsia="en-US"/>
        </w:rPr>
        <w:t>Тслед</w:t>
      </w:r>
      <w:proofErr w:type="spellEnd"/>
      <w:r w:rsidRPr="00CA343D">
        <w:rPr>
          <w:rFonts w:ascii="PT Sans" w:eastAsiaTheme="minorHAnsi" w:hAnsi="PT Sans"/>
          <w:i/>
          <w:iCs/>
          <w:sz w:val="22"/>
          <w:szCs w:val="22"/>
          <w:lang w:eastAsia="en-US"/>
        </w:rPr>
        <w:t xml:space="preserve">., где </w:t>
      </w:r>
    </w:p>
    <w:p w14:paraId="7E74CA8C" w14:textId="77777777" w:rsidR="001A598C" w:rsidRPr="00CA343D" w:rsidRDefault="001A598C" w:rsidP="001A598C">
      <w:pPr>
        <w:ind w:firstLine="567"/>
        <w:jc w:val="both"/>
        <w:rPr>
          <w:rFonts w:ascii="PT Sans" w:eastAsiaTheme="minorHAnsi" w:hAnsi="PT Sans"/>
          <w:sz w:val="22"/>
          <w:szCs w:val="22"/>
          <w:lang w:eastAsia="en-US"/>
        </w:rPr>
      </w:pPr>
      <w:proofErr w:type="spellStart"/>
      <w:r w:rsidRPr="00CA343D">
        <w:rPr>
          <w:rFonts w:ascii="PT Sans" w:eastAsiaTheme="minorHAnsi" w:hAnsi="PT Sans"/>
          <w:sz w:val="22"/>
          <w:szCs w:val="22"/>
          <w:lang w:eastAsia="en-US"/>
        </w:rPr>
        <w:t>Тсв</w:t>
      </w:r>
      <w:proofErr w:type="spellEnd"/>
      <w:r w:rsidRPr="00CA343D">
        <w:rPr>
          <w:rFonts w:ascii="PT Sans" w:eastAsiaTheme="minorHAnsi" w:hAnsi="PT Sans"/>
          <w:sz w:val="22"/>
          <w:szCs w:val="22"/>
          <w:lang w:eastAsia="en-US"/>
        </w:rPr>
        <w:t xml:space="preserve">. – время, затрачиваемое на обработку вызова диспетчером, сбор и выезд по тревоге пожарно-спасательного подразделения – не более 1 минуты (для расчетов принимаем 1 минуту); </w:t>
      </w:r>
    </w:p>
    <w:p w14:paraId="618B5BDC" w14:textId="77777777" w:rsidR="001A598C" w:rsidRPr="00CA343D" w:rsidRDefault="001A598C" w:rsidP="001A598C">
      <w:pPr>
        <w:ind w:firstLine="567"/>
        <w:jc w:val="both"/>
        <w:rPr>
          <w:rFonts w:ascii="PT Sans" w:eastAsiaTheme="minorHAnsi" w:hAnsi="PT Sans"/>
          <w:sz w:val="22"/>
          <w:szCs w:val="22"/>
          <w:lang w:eastAsia="en-US"/>
        </w:rPr>
      </w:pPr>
      <w:proofErr w:type="spellStart"/>
      <w:r w:rsidRPr="00CA343D">
        <w:rPr>
          <w:rFonts w:ascii="PT Sans" w:eastAsiaTheme="minorHAnsi" w:hAnsi="PT Sans"/>
          <w:sz w:val="22"/>
          <w:szCs w:val="22"/>
          <w:lang w:eastAsia="en-US"/>
        </w:rPr>
        <w:t>Тслед</w:t>
      </w:r>
      <w:proofErr w:type="spellEnd"/>
      <w:r w:rsidRPr="00CA343D">
        <w:rPr>
          <w:rFonts w:ascii="PT Sans" w:eastAsiaTheme="minorHAnsi" w:hAnsi="PT Sans"/>
          <w:sz w:val="22"/>
          <w:szCs w:val="22"/>
          <w:lang w:eastAsia="en-US"/>
        </w:rPr>
        <w:t xml:space="preserve">. – время следования к месту пожара расчётов пожарных подразделений, мин. </w:t>
      </w:r>
    </w:p>
    <w:p w14:paraId="3A5002A1" w14:textId="77777777" w:rsidR="001A598C" w:rsidRPr="00CA343D" w:rsidRDefault="001A598C" w:rsidP="001A598C">
      <w:pPr>
        <w:ind w:firstLine="567"/>
        <w:jc w:val="both"/>
        <w:rPr>
          <w:rFonts w:ascii="PT Sans" w:eastAsiaTheme="minorHAnsi" w:hAnsi="PT Sans"/>
          <w:sz w:val="22"/>
          <w:szCs w:val="22"/>
          <w:lang w:eastAsia="en-US"/>
        </w:rPr>
      </w:pPr>
      <w:proofErr w:type="spellStart"/>
      <w:r w:rsidRPr="00CA343D">
        <w:rPr>
          <w:rFonts w:ascii="PT Sans" w:eastAsiaTheme="minorHAnsi" w:hAnsi="PT Sans"/>
          <w:sz w:val="22"/>
          <w:szCs w:val="22"/>
          <w:lang w:eastAsia="en-US"/>
        </w:rPr>
        <w:t>Тслед</w:t>
      </w:r>
      <w:proofErr w:type="spellEnd"/>
      <w:r w:rsidRPr="00CA343D">
        <w:rPr>
          <w:rFonts w:ascii="PT Sans" w:eastAsiaTheme="minorHAnsi" w:hAnsi="PT Sans"/>
          <w:sz w:val="22"/>
          <w:szCs w:val="22"/>
          <w:lang w:eastAsia="en-US"/>
        </w:rPr>
        <w:t xml:space="preserve">. определяется по формуле: </w:t>
      </w:r>
    </w:p>
    <w:p w14:paraId="2A81B00F" w14:textId="77777777" w:rsidR="001A598C" w:rsidRPr="00CA343D" w:rsidRDefault="001A598C" w:rsidP="001A598C">
      <w:pPr>
        <w:ind w:firstLine="567"/>
        <w:jc w:val="both"/>
        <w:rPr>
          <w:rFonts w:ascii="PT Sans" w:eastAsiaTheme="minorHAnsi" w:hAnsi="PT Sans"/>
          <w:sz w:val="22"/>
          <w:szCs w:val="22"/>
          <w:lang w:eastAsia="en-US"/>
        </w:rPr>
      </w:pPr>
      <w:proofErr w:type="spellStart"/>
      <w:r w:rsidRPr="00CA343D">
        <w:rPr>
          <w:rFonts w:ascii="PT Sans" w:eastAsiaTheme="minorHAnsi" w:hAnsi="PT Sans"/>
          <w:i/>
          <w:iCs/>
          <w:sz w:val="22"/>
          <w:szCs w:val="22"/>
          <w:lang w:eastAsia="en-US"/>
        </w:rPr>
        <w:t>Тслед</w:t>
      </w:r>
      <w:proofErr w:type="spellEnd"/>
      <w:r w:rsidRPr="00CA343D">
        <w:rPr>
          <w:rFonts w:ascii="PT Sans" w:eastAsiaTheme="minorHAnsi" w:hAnsi="PT Sans"/>
          <w:i/>
          <w:iCs/>
          <w:sz w:val="22"/>
          <w:szCs w:val="22"/>
          <w:lang w:eastAsia="en-US"/>
        </w:rPr>
        <w:t xml:space="preserve">. = L / </w:t>
      </w:r>
      <w:proofErr w:type="spellStart"/>
      <w:r w:rsidRPr="00CA343D">
        <w:rPr>
          <w:rFonts w:ascii="PT Sans" w:eastAsiaTheme="minorHAnsi" w:hAnsi="PT Sans"/>
          <w:i/>
          <w:iCs/>
          <w:sz w:val="22"/>
          <w:szCs w:val="22"/>
          <w:lang w:eastAsia="en-US"/>
        </w:rPr>
        <w:t>Vсл</w:t>
      </w:r>
      <w:proofErr w:type="spellEnd"/>
      <w:r w:rsidRPr="00CA343D">
        <w:rPr>
          <w:rFonts w:ascii="PT Sans" w:eastAsiaTheme="minorHAnsi" w:hAnsi="PT Sans"/>
          <w:i/>
          <w:iCs/>
          <w:sz w:val="22"/>
          <w:szCs w:val="22"/>
          <w:lang w:eastAsia="en-US"/>
        </w:rPr>
        <w:t xml:space="preserve">. x 60, где: </w:t>
      </w:r>
    </w:p>
    <w:p w14:paraId="4C4BF38F" w14:textId="77777777" w:rsidR="001A598C" w:rsidRPr="00CA343D" w:rsidRDefault="001A598C" w:rsidP="001A598C">
      <w:pPr>
        <w:ind w:firstLine="567"/>
        <w:jc w:val="both"/>
        <w:rPr>
          <w:rFonts w:ascii="PT Sans" w:eastAsiaTheme="minorHAnsi" w:hAnsi="PT Sans"/>
          <w:sz w:val="22"/>
          <w:szCs w:val="22"/>
          <w:lang w:eastAsia="en-US"/>
        </w:rPr>
      </w:pPr>
      <w:r w:rsidRPr="00CA343D">
        <w:rPr>
          <w:rFonts w:ascii="PT Sans" w:eastAsiaTheme="minorHAnsi" w:hAnsi="PT Sans"/>
          <w:sz w:val="22"/>
          <w:szCs w:val="22"/>
          <w:lang w:eastAsia="en-US"/>
        </w:rPr>
        <w:t xml:space="preserve">L – расстояние от пожарно-спасательной части до объекта, на котором произошел пожар (км); </w:t>
      </w:r>
    </w:p>
    <w:p w14:paraId="18CB9310" w14:textId="77777777" w:rsidR="001A598C" w:rsidRPr="00CA343D" w:rsidRDefault="001A598C" w:rsidP="001A598C">
      <w:pPr>
        <w:ind w:firstLine="567"/>
        <w:jc w:val="both"/>
        <w:rPr>
          <w:rFonts w:ascii="PT Sans" w:eastAsiaTheme="minorHAnsi" w:hAnsi="PT Sans"/>
          <w:sz w:val="22"/>
          <w:szCs w:val="22"/>
          <w:lang w:eastAsia="en-US"/>
        </w:rPr>
      </w:pPr>
      <w:proofErr w:type="spellStart"/>
      <w:r w:rsidRPr="00CA343D">
        <w:rPr>
          <w:rFonts w:ascii="PT Sans" w:eastAsiaTheme="minorHAnsi" w:hAnsi="PT Sans"/>
          <w:sz w:val="22"/>
          <w:szCs w:val="22"/>
          <w:lang w:eastAsia="en-US"/>
        </w:rPr>
        <w:t>Vсл</w:t>
      </w:r>
      <w:proofErr w:type="spellEnd"/>
      <w:r w:rsidRPr="00CA343D">
        <w:rPr>
          <w:rFonts w:ascii="PT Sans" w:eastAsiaTheme="minorHAnsi" w:hAnsi="PT Sans"/>
          <w:sz w:val="22"/>
          <w:szCs w:val="22"/>
          <w:lang w:eastAsia="en-US"/>
        </w:rPr>
        <w:t>. – средняя скорость движен</w:t>
      </w:r>
      <w:r w:rsidRPr="00321B9E">
        <w:rPr>
          <w:rFonts w:ascii="PT Sans" w:eastAsiaTheme="minorHAnsi" w:hAnsi="PT Sans"/>
          <w:sz w:val="22"/>
          <w:szCs w:val="22"/>
          <w:lang w:eastAsia="en-US"/>
        </w:rPr>
        <w:t>ия пожарных автомобилей (25,0 км/час).</w:t>
      </w:r>
      <w:r w:rsidRPr="00321B9E">
        <w:rPr>
          <w:rFonts w:ascii="PT Sans" w:hAnsi="PT Sans"/>
          <w:sz w:val="22"/>
          <w:szCs w:val="22"/>
        </w:rPr>
        <w:t xml:space="preserve"> (Величина средней скорости принята на основании письма ГКУ города Москвы – Центр организации дорожного движения Правительства Москвы от 27.04.2016 г. № 01-02-2446/6 и составляет 25,0 км\ч).</w:t>
      </w:r>
    </w:p>
    <w:p w14:paraId="54D585AF" w14:textId="77777777" w:rsidR="001A598C" w:rsidRPr="00CA343D" w:rsidRDefault="001A598C" w:rsidP="001A598C">
      <w:pPr>
        <w:ind w:firstLine="567"/>
        <w:jc w:val="both"/>
        <w:rPr>
          <w:rFonts w:ascii="PT Sans" w:eastAsiaTheme="minorHAnsi" w:hAnsi="PT Sans"/>
          <w:sz w:val="22"/>
          <w:szCs w:val="22"/>
          <w:lang w:eastAsia="en-US"/>
        </w:rPr>
      </w:pPr>
      <w:r w:rsidRPr="00CA343D">
        <w:rPr>
          <w:rFonts w:ascii="PT Sans" w:eastAsiaTheme="minorHAnsi" w:hAnsi="PT Sans"/>
          <w:sz w:val="22"/>
          <w:szCs w:val="22"/>
          <w:lang w:eastAsia="en-US"/>
        </w:rPr>
        <w:t xml:space="preserve">Кратчайший маршрут следования к объекту представлен на рисунке 1. </w:t>
      </w:r>
    </w:p>
    <w:p w14:paraId="1E765F3F" w14:textId="68A99E9E" w:rsidR="001A598C" w:rsidRPr="00CA343D" w:rsidRDefault="001A598C" w:rsidP="001A598C">
      <w:pPr>
        <w:ind w:firstLine="567"/>
        <w:jc w:val="both"/>
        <w:rPr>
          <w:rFonts w:ascii="PT Sans" w:eastAsiaTheme="minorHAnsi" w:hAnsi="PT Sans"/>
          <w:sz w:val="22"/>
          <w:szCs w:val="22"/>
          <w:lang w:eastAsia="en-US"/>
        </w:rPr>
      </w:pPr>
      <w:r w:rsidRPr="00CA343D">
        <w:rPr>
          <w:rFonts w:ascii="PT Sans" w:eastAsiaTheme="minorHAnsi" w:hAnsi="PT Sans"/>
          <w:sz w:val="22"/>
          <w:szCs w:val="22"/>
          <w:lang w:eastAsia="en-US"/>
        </w:rPr>
        <w:t xml:space="preserve">Расстояние маршрута следования составляет </w:t>
      </w:r>
      <w:r w:rsidR="00DC0FDB">
        <w:rPr>
          <w:rFonts w:ascii="PT Sans" w:eastAsiaTheme="minorHAnsi" w:hAnsi="PT Sans"/>
          <w:sz w:val="22"/>
          <w:szCs w:val="22"/>
          <w:lang w:eastAsia="en-US"/>
        </w:rPr>
        <w:t>3</w:t>
      </w:r>
      <w:r>
        <w:rPr>
          <w:rFonts w:ascii="PT Sans" w:eastAsiaTheme="minorHAnsi" w:hAnsi="PT Sans"/>
          <w:sz w:val="22"/>
          <w:szCs w:val="22"/>
          <w:lang w:eastAsia="en-US"/>
        </w:rPr>
        <w:t>,4</w:t>
      </w:r>
      <w:r w:rsidRPr="00CA343D">
        <w:rPr>
          <w:rFonts w:ascii="PT Sans" w:eastAsiaTheme="minorHAnsi" w:hAnsi="PT Sans"/>
          <w:sz w:val="22"/>
          <w:szCs w:val="22"/>
          <w:lang w:eastAsia="en-US"/>
        </w:rPr>
        <w:t xml:space="preserve"> км. Отсюда время следования составит: </w:t>
      </w:r>
    </w:p>
    <w:p w14:paraId="3E30B11B" w14:textId="6D110807" w:rsidR="001A598C" w:rsidRPr="00CA343D" w:rsidRDefault="001A598C" w:rsidP="001A598C">
      <w:pPr>
        <w:ind w:firstLine="567"/>
        <w:jc w:val="both"/>
        <w:rPr>
          <w:rFonts w:ascii="PT Sans" w:eastAsiaTheme="minorHAnsi" w:hAnsi="PT Sans"/>
          <w:sz w:val="22"/>
          <w:szCs w:val="22"/>
          <w:lang w:eastAsia="en-US"/>
        </w:rPr>
      </w:pPr>
      <w:proofErr w:type="spellStart"/>
      <w:r w:rsidRPr="00CA343D">
        <w:rPr>
          <w:rFonts w:ascii="PT Sans" w:eastAsiaTheme="minorHAnsi" w:hAnsi="PT Sans"/>
          <w:i/>
          <w:iCs/>
          <w:sz w:val="22"/>
          <w:szCs w:val="22"/>
          <w:lang w:eastAsia="en-US"/>
        </w:rPr>
        <w:t>Тслед</w:t>
      </w:r>
      <w:proofErr w:type="spellEnd"/>
      <w:r w:rsidRPr="00CA343D">
        <w:rPr>
          <w:rFonts w:ascii="PT Sans" w:eastAsiaTheme="minorHAnsi" w:hAnsi="PT Sans"/>
          <w:i/>
          <w:iCs/>
          <w:sz w:val="22"/>
          <w:szCs w:val="22"/>
          <w:lang w:eastAsia="en-US"/>
        </w:rPr>
        <w:t xml:space="preserve">. = </w:t>
      </w:r>
      <w:r w:rsidR="005E6D41">
        <w:rPr>
          <w:rFonts w:ascii="PT Sans" w:eastAsiaTheme="minorHAnsi" w:hAnsi="PT Sans"/>
          <w:i/>
          <w:iCs/>
          <w:sz w:val="22"/>
          <w:szCs w:val="22"/>
          <w:lang w:eastAsia="en-US"/>
        </w:rPr>
        <w:t>3</w:t>
      </w:r>
      <w:r>
        <w:rPr>
          <w:rFonts w:ascii="PT Sans" w:eastAsiaTheme="minorHAnsi" w:hAnsi="PT Sans"/>
          <w:i/>
          <w:iCs/>
          <w:sz w:val="22"/>
          <w:szCs w:val="22"/>
          <w:lang w:eastAsia="en-US"/>
        </w:rPr>
        <w:t>,4</w:t>
      </w:r>
      <w:r w:rsidRPr="00CA343D">
        <w:rPr>
          <w:rFonts w:ascii="PT Sans" w:eastAsiaTheme="minorHAnsi" w:hAnsi="PT Sans"/>
          <w:i/>
          <w:iCs/>
          <w:sz w:val="22"/>
          <w:szCs w:val="22"/>
          <w:lang w:eastAsia="en-US"/>
        </w:rPr>
        <w:t xml:space="preserve"> / 25,0 x 60 ≈ </w:t>
      </w:r>
      <w:r w:rsidR="005E6D41">
        <w:rPr>
          <w:rFonts w:ascii="PT Sans" w:eastAsiaTheme="minorHAnsi" w:hAnsi="PT Sans"/>
          <w:i/>
          <w:iCs/>
          <w:sz w:val="22"/>
          <w:szCs w:val="22"/>
          <w:lang w:eastAsia="en-US"/>
        </w:rPr>
        <w:t>8</w:t>
      </w:r>
      <w:r>
        <w:rPr>
          <w:rFonts w:ascii="PT Sans" w:eastAsiaTheme="minorHAnsi" w:hAnsi="PT Sans"/>
          <w:i/>
          <w:iCs/>
          <w:sz w:val="22"/>
          <w:szCs w:val="22"/>
          <w:lang w:eastAsia="en-US"/>
        </w:rPr>
        <w:t>,</w:t>
      </w:r>
      <w:r w:rsidR="005E6D41">
        <w:rPr>
          <w:rFonts w:ascii="PT Sans" w:eastAsiaTheme="minorHAnsi" w:hAnsi="PT Sans"/>
          <w:i/>
          <w:iCs/>
          <w:sz w:val="22"/>
          <w:szCs w:val="22"/>
          <w:lang w:eastAsia="en-US"/>
        </w:rPr>
        <w:t>2</w:t>
      </w:r>
      <w:r w:rsidRPr="00CA343D">
        <w:rPr>
          <w:rFonts w:ascii="PT Sans" w:eastAsiaTheme="minorHAnsi" w:hAnsi="PT Sans"/>
          <w:i/>
          <w:iCs/>
          <w:sz w:val="22"/>
          <w:szCs w:val="22"/>
          <w:lang w:eastAsia="en-US"/>
        </w:rPr>
        <w:t xml:space="preserve"> мин. </w:t>
      </w:r>
    </w:p>
    <w:p w14:paraId="6D071BA4" w14:textId="77777777" w:rsidR="001A598C" w:rsidRPr="00CA343D" w:rsidRDefault="001A598C" w:rsidP="001A598C">
      <w:pPr>
        <w:ind w:firstLine="567"/>
        <w:jc w:val="both"/>
        <w:rPr>
          <w:rFonts w:ascii="PT Sans" w:eastAsiaTheme="minorHAnsi" w:hAnsi="PT Sans"/>
          <w:sz w:val="22"/>
          <w:szCs w:val="22"/>
          <w:lang w:eastAsia="en-US"/>
        </w:rPr>
      </w:pPr>
      <w:r w:rsidRPr="00CA343D">
        <w:rPr>
          <w:rFonts w:ascii="PT Sans" w:eastAsiaTheme="minorHAnsi" w:hAnsi="PT Sans"/>
          <w:sz w:val="22"/>
          <w:szCs w:val="22"/>
          <w:lang w:eastAsia="en-US"/>
        </w:rPr>
        <w:t xml:space="preserve">Тогда время прибытия составит </w:t>
      </w:r>
    </w:p>
    <w:p w14:paraId="44BC63AE" w14:textId="044A87A1" w:rsidR="001A598C" w:rsidRDefault="001A598C" w:rsidP="001A598C">
      <w:pPr>
        <w:ind w:firstLine="567"/>
        <w:jc w:val="both"/>
        <w:rPr>
          <w:rFonts w:ascii="PT Sans" w:eastAsiaTheme="minorHAnsi" w:hAnsi="PT Sans"/>
          <w:i/>
          <w:iCs/>
          <w:sz w:val="22"/>
          <w:szCs w:val="22"/>
          <w:lang w:eastAsia="en-US"/>
        </w:rPr>
      </w:pPr>
      <w:proofErr w:type="spellStart"/>
      <w:r w:rsidRPr="00CA343D">
        <w:rPr>
          <w:rFonts w:ascii="PT Sans" w:eastAsiaTheme="minorHAnsi" w:hAnsi="PT Sans"/>
          <w:i/>
          <w:iCs/>
          <w:sz w:val="22"/>
          <w:szCs w:val="22"/>
          <w:lang w:eastAsia="en-US"/>
        </w:rPr>
        <w:t>Тприб</w:t>
      </w:r>
      <w:proofErr w:type="spellEnd"/>
      <w:r w:rsidRPr="00CA343D">
        <w:rPr>
          <w:rFonts w:ascii="PT Sans" w:eastAsiaTheme="minorHAnsi" w:hAnsi="PT Sans"/>
          <w:i/>
          <w:iCs/>
          <w:sz w:val="22"/>
          <w:szCs w:val="22"/>
          <w:lang w:eastAsia="en-US"/>
        </w:rPr>
        <w:t>. = 1+</w:t>
      </w:r>
      <w:r w:rsidR="005E6D41">
        <w:rPr>
          <w:rFonts w:ascii="PT Sans" w:eastAsiaTheme="minorHAnsi" w:hAnsi="PT Sans"/>
          <w:i/>
          <w:iCs/>
          <w:sz w:val="22"/>
          <w:szCs w:val="22"/>
          <w:lang w:eastAsia="en-US"/>
        </w:rPr>
        <w:t>8</w:t>
      </w:r>
      <w:r>
        <w:rPr>
          <w:rFonts w:ascii="PT Sans" w:eastAsiaTheme="minorHAnsi" w:hAnsi="PT Sans"/>
          <w:i/>
          <w:iCs/>
          <w:sz w:val="22"/>
          <w:szCs w:val="22"/>
          <w:lang w:eastAsia="en-US"/>
        </w:rPr>
        <w:t>,</w:t>
      </w:r>
      <w:r w:rsidR="005E6D41">
        <w:rPr>
          <w:rFonts w:ascii="PT Sans" w:eastAsiaTheme="minorHAnsi" w:hAnsi="PT Sans"/>
          <w:i/>
          <w:iCs/>
          <w:sz w:val="22"/>
          <w:szCs w:val="22"/>
          <w:lang w:eastAsia="en-US"/>
        </w:rPr>
        <w:t>2</w:t>
      </w:r>
      <w:r w:rsidRPr="00CA343D">
        <w:rPr>
          <w:rFonts w:ascii="PT Sans" w:eastAsiaTheme="minorHAnsi" w:hAnsi="PT Sans"/>
          <w:i/>
          <w:iCs/>
          <w:sz w:val="22"/>
          <w:szCs w:val="22"/>
          <w:lang w:eastAsia="en-US"/>
        </w:rPr>
        <w:t xml:space="preserve"> = </w:t>
      </w:r>
      <w:r w:rsidR="005E6D41">
        <w:rPr>
          <w:rFonts w:ascii="PT Sans" w:eastAsiaTheme="minorHAnsi" w:hAnsi="PT Sans"/>
          <w:i/>
          <w:iCs/>
          <w:sz w:val="22"/>
          <w:szCs w:val="22"/>
          <w:lang w:eastAsia="en-US"/>
        </w:rPr>
        <w:t>9</w:t>
      </w:r>
      <w:r>
        <w:rPr>
          <w:rFonts w:ascii="PT Sans" w:eastAsiaTheme="minorHAnsi" w:hAnsi="PT Sans"/>
          <w:i/>
          <w:iCs/>
          <w:sz w:val="22"/>
          <w:szCs w:val="22"/>
          <w:lang w:eastAsia="en-US"/>
        </w:rPr>
        <w:t>,</w:t>
      </w:r>
      <w:r w:rsidR="005E6D41">
        <w:rPr>
          <w:rFonts w:ascii="PT Sans" w:eastAsiaTheme="minorHAnsi" w:hAnsi="PT Sans"/>
          <w:i/>
          <w:iCs/>
          <w:sz w:val="22"/>
          <w:szCs w:val="22"/>
          <w:lang w:eastAsia="en-US"/>
        </w:rPr>
        <w:t>2</w:t>
      </w:r>
      <w:r w:rsidRPr="00CA343D">
        <w:rPr>
          <w:rFonts w:ascii="PT Sans" w:eastAsiaTheme="minorHAnsi" w:hAnsi="PT Sans"/>
          <w:i/>
          <w:iCs/>
          <w:sz w:val="22"/>
          <w:szCs w:val="22"/>
          <w:lang w:eastAsia="en-US"/>
        </w:rPr>
        <w:t xml:space="preserve"> мин. </w:t>
      </w:r>
    </w:p>
    <w:p w14:paraId="0A48E2DB" w14:textId="77777777" w:rsidR="001A598C" w:rsidRPr="00CA343D" w:rsidRDefault="001A598C" w:rsidP="001A598C">
      <w:pPr>
        <w:ind w:firstLine="567"/>
        <w:jc w:val="both"/>
        <w:rPr>
          <w:rFonts w:ascii="PT Sans" w:eastAsiaTheme="minorHAnsi" w:hAnsi="PT Sans"/>
          <w:i/>
          <w:iCs/>
          <w:sz w:val="22"/>
          <w:szCs w:val="22"/>
          <w:lang w:eastAsia="en-US"/>
        </w:rPr>
      </w:pPr>
    </w:p>
    <w:p w14:paraId="29339A77" w14:textId="3CF94B59" w:rsidR="001A598C" w:rsidRDefault="001A598C" w:rsidP="001A598C">
      <w:pPr>
        <w:ind w:firstLine="567"/>
        <w:jc w:val="both"/>
        <w:rPr>
          <w:rFonts w:ascii="PT Sans" w:eastAsiaTheme="minorHAnsi" w:hAnsi="PT Sans"/>
          <w:sz w:val="22"/>
          <w:szCs w:val="22"/>
          <w:lang w:eastAsia="en-US"/>
        </w:rPr>
      </w:pPr>
      <w:r w:rsidRPr="00CA343D">
        <w:rPr>
          <w:rFonts w:ascii="PT Sans" w:eastAsiaTheme="minorHAnsi" w:hAnsi="PT Sans"/>
          <w:b/>
          <w:bCs/>
          <w:sz w:val="22"/>
          <w:szCs w:val="22"/>
          <w:lang w:eastAsia="en-US"/>
        </w:rPr>
        <w:t>Вывод</w:t>
      </w:r>
      <w:r w:rsidRPr="00CA343D">
        <w:rPr>
          <w:rFonts w:ascii="PT Sans" w:eastAsiaTheme="minorHAnsi" w:hAnsi="PT Sans"/>
          <w:sz w:val="22"/>
          <w:szCs w:val="22"/>
          <w:lang w:eastAsia="en-US"/>
        </w:rPr>
        <w:t xml:space="preserve">:  </w:t>
      </w:r>
      <w:r w:rsidR="00DC0FDB" w:rsidRPr="00DC0FDB">
        <w:rPr>
          <w:rFonts w:ascii="PT Sans" w:eastAsiaTheme="minorHAnsi" w:hAnsi="PT Sans"/>
          <w:sz w:val="22"/>
          <w:szCs w:val="22"/>
          <w:lang w:eastAsia="en-US"/>
        </w:rPr>
        <w:t>Ожидаемое время прибытия первого пожарного подразделения с момента получения сообщения о пожаре в ЦУКС ГУ МЧС России по городу Москве составляет не более 10 мин., что соответствует требованию п.1. статьи 76 Федерального закона № 123-ФЗ от 22.07.2008г. «Технический регламент о требованиях пожарной безопасности» (в редакции Федерального закона от 30 апреля 2021 г. № 117-ФЗ).</w:t>
      </w:r>
    </w:p>
    <w:p w14:paraId="35350FA1" w14:textId="77777777" w:rsidR="00892288" w:rsidRPr="00A65D0F" w:rsidRDefault="00892288" w:rsidP="0092523D">
      <w:pPr>
        <w:pStyle w:val="a"/>
      </w:pPr>
      <w:bookmarkStart w:id="19" w:name="_Toc532190817"/>
      <w:bookmarkStart w:id="20" w:name="_Toc87213899"/>
      <w:r w:rsidRPr="00A65D0F">
        <w:lastRenderedPageBreak/>
        <w:t>Сведения о категории зданий, сооружений, помещений, оборудования и наружных установок по признаку взрывопожарной и пожарной опасности</w:t>
      </w:r>
      <w:bookmarkEnd w:id="19"/>
      <w:bookmarkEnd w:id="20"/>
    </w:p>
    <w:p w14:paraId="50EFC553" w14:textId="77777777" w:rsidR="009758D8" w:rsidRPr="002176CC" w:rsidRDefault="009758D8" w:rsidP="009758D8">
      <w:pPr>
        <w:pStyle w:val="13"/>
      </w:pPr>
      <w:r w:rsidRPr="002176CC">
        <w:t xml:space="preserve">Производственные и складские помещения подразделяются на категории по взрывопожарной и пожарной опасности. Категории определяются по СП 12.13130.2009 в зависимости от количества и </w:t>
      </w:r>
      <w:proofErr w:type="spellStart"/>
      <w:r w:rsidRPr="002176CC">
        <w:t>пожаро</w:t>
      </w:r>
      <w:proofErr w:type="spellEnd"/>
      <w:r w:rsidRPr="002176CC">
        <w:t>-взрывоопасных свойств находящихся (обращающихся) в них веществ и материалов с учетом особенностей технологических процессов размещаемых в них производств.</w:t>
      </w:r>
    </w:p>
    <w:p w14:paraId="1971D560" w14:textId="77777777" w:rsidR="009758D8" w:rsidRPr="002176CC" w:rsidRDefault="009758D8" w:rsidP="009758D8">
      <w:pPr>
        <w:pStyle w:val="13"/>
      </w:pPr>
      <w:r w:rsidRPr="002176CC">
        <w:t>Помещения взрывопожароопасных категорий А и Б на объекте защиты не предусмотрены (п. 5.1.2 СП 4.13130.2013).</w:t>
      </w:r>
    </w:p>
    <w:p w14:paraId="53C5004C" w14:textId="53F2C9CE" w:rsidR="005419DD" w:rsidRPr="00FF38F9" w:rsidRDefault="005419DD" w:rsidP="005419DD">
      <w:pPr>
        <w:pStyle w:val="13"/>
        <w:numPr>
          <w:ilvl w:val="1"/>
          <w:numId w:val="34"/>
        </w:numPr>
        <w:ind w:left="0"/>
      </w:pPr>
      <w:r w:rsidRPr="00FF38F9">
        <w:t xml:space="preserve">Сведения о категориях производственных, складских и технических помещений представлены в таблице </w:t>
      </w:r>
      <w:r>
        <w:t>6</w:t>
      </w:r>
      <w:r w:rsidRPr="00FF38F9">
        <w:t>, а также в экспликациях помещений на схемах эвакуации людей и материальных ценностей при пожаре.</w:t>
      </w:r>
      <w:r>
        <w:t xml:space="preserve"> </w:t>
      </w:r>
    </w:p>
    <w:tbl>
      <w:tblPr>
        <w:tblStyle w:val="af0"/>
        <w:tblW w:w="0" w:type="auto"/>
        <w:tblInd w:w="108" w:type="dxa"/>
        <w:tblLook w:val="04A0" w:firstRow="1" w:lastRow="0" w:firstColumn="1" w:lastColumn="0" w:noHBand="0" w:noVBand="1"/>
      </w:tblPr>
      <w:tblGrid>
        <w:gridCol w:w="543"/>
        <w:gridCol w:w="6177"/>
        <w:gridCol w:w="3093"/>
      </w:tblGrid>
      <w:tr w:rsidR="005419DD" w:rsidRPr="00C86BD3" w14:paraId="4353AEB1" w14:textId="77777777" w:rsidTr="004B0BEA">
        <w:tc>
          <w:tcPr>
            <w:tcW w:w="9813" w:type="dxa"/>
            <w:gridSpan w:val="3"/>
            <w:tcBorders>
              <w:top w:val="nil"/>
              <w:left w:val="nil"/>
              <w:bottom w:val="single" w:sz="4" w:space="0" w:color="auto"/>
              <w:right w:val="nil"/>
            </w:tcBorders>
          </w:tcPr>
          <w:p w14:paraId="47A941F2" w14:textId="3FA7A75C" w:rsidR="005419DD" w:rsidRPr="00655A2A" w:rsidRDefault="005419DD" w:rsidP="004B0BEA">
            <w:pPr>
              <w:pStyle w:val="aff1"/>
              <w:rPr>
                <w:b/>
                <w:lang w:val="en-US"/>
              </w:rPr>
            </w:pPr>
            <w:r w:rsidRPr="0047366C">
              <w:t xml:space="preserve">Таблица </w:t>
            </w:r>
            <w:r>
              <w:t>6</w:t>
            </w:r>
          </w:p>
        </w:tc>
      </w:tr>
      <w:tr w:rsidR="005419DD" w:rsidRPr="00C86BD3" w14:paraId="30FAFC0B" w14:textId="77777777" w:rsidTr="004B0BEA">
        <w:trPr>
          <w:trHeight w:val="613"/>
        </w:trPr>
        <w:tc>
          <w:tcPr>
            <w:tcW w:w="543" w:type="dxa"/>
            <w:tcBorders>
              <w:top w:val="single" w:sz="4" w:space="0" w:color="auto"/>
            </w:tcBorders>
          </w:tcPr>
          <w:p w14:paraId="7C61849A" w14:textId="77777777" w:rsidR="005419DD" w:rsidRPr="00C86BD3" w:rsidRDefault="005419DD" w:rsidP="004B0BEA">
            <w:pPr>
              <w:pStyle w:val="ae"/>
            </w:pPr>
            <w:r w:rsidRPr="00C86BD3">
              <w:t>№</w:t>
            </w:r>
          </w:p>
          <w:p w14:paraId="44291303" w14:textId="77777777" w:rsidR="005419DD" w:rsidRPr="00C86BD3" w:rsidRDefault="005419DD" w:rsidP="004B0BEA">
            <w:pPr>
              <w:pStyle w:val="ae"/>
            </w:pPr>
            <w:r w:rsidRPr="00C86BD3">
              <w:t>п/п</w:t>
            </w:r>
          </w:p>
          <w:p w14:paraId="76CB38B9" w14:textId="77777777" w:rsidR="005419DD" w:rsidRPr="00C86BD3" w:rsidRDefault="005419DD" w:rsidP="004B0BEA">
            <w:pPr>
              <w:pStyle w:val="ae"/>
            </w:pPr>
          </w:p>
        </w:tc>
        <w:tc>
          <w:tcPr>
            <w:tcW w:w="6177" w:type="dxa"/>
            <w:tcBorders>
              <w:top w:val="single" w:sz="4" w:space="0" w:color="auto"/>
            </w:tcBorders>
          </w:tcPr>
          <w:p w14:paraId="6D4BFADA" w14:textId="77777777" w:rsidR="005419DD" w:rsidRPr="00C86BD3" w:rsidRDefault="005419DD" w:rsidP="004B0BEA">
            <w:pPr>
              <w:pStyle w:val="ae"/>
            </w:pPr>
            <w:r w:rsidRPr="00C86BD3">
              <w:t xml:space="preserve">Наименование </w:t>
            </w:r>
            <w:r>
              <w:t>помещений</w:t>
            </w:r>
          </w:p>
        </w:tc>
        <w:tc>
          <w:tcPr>
            <w:tcW w:w="3093" w:type="dxa"/>
            <w:tcBorders>
              <w:top w:val="single" w:sz="4" w:space="0" w:color="auto"/>
            </w:tcBorders>
          </w:tcPr>
          <w:p w14:paraId="16E381E5" w14:textId="77777777" w:rsidR="005419DD" w:rsidRPr="00C86BD3" w:rsidRDefault="005419DD" w:rsidP="004B0BEA">
            <w:pPr>
              <w:pStyle w:val="ae"/>
            </w:pPr>
            <w:r>
              <w:t>Категория по признаку взрывопожарной и пожарной опасности</w:t>
            </w:r>
          </w:p>
        </w:tc>
      </w:tr>
      <w:tr w:rsidR="005419DD" w:rsidRPr="00C86BD3" w14:paraId="3DFA7A31" w14:textId="77777777" w:rsidTr="004B0BEA">
        <w:tc>
          <w:tcPr>
            <w:tcW w:w="543" w:type="dxa"/>
          </w:tcPr>
          <w:p w14:paraId="27A40146" w14:textId="77777777" w:rsidR="005419DD" w:rsidRPr="00C86BD3" w:rsidRDefault="005419DD" w:rsidP="005419DD">
            <w:pPr>
              <w:pStyle w:val="a2"/>
              <w:numPr>
                <w:ilvl w:val="0"/>
                <w:numId w:val="7"/>
              </w:numPr>
            </w:pPr>
          </w:p>
        </w:tc>
        <w:tc>
          <w:tcPr>
            <w:tcW w:w="6177" w:type="dxa"/>
          </w:tcPr>
          <w:p w14:paraId="59D194A6" w14:textId="3308B987" w:rsidR="005419DD" w:rsidRPr="00C86BD3" w:rsidRDefault="005419DD" w:rsidP="004B0BEA">
            <w:pPr>
              <w:pStyle w:val="ad"/>
            </w:pPr>
            <w:proofErr w:type="spellStart"/>
            <w:r>
              <w:t>Венткамеры</w:t>
            </w:r>
            <w:proofErr w:type="spellEnd"/>
            <w:r>
              <w:t xml:space="preserve"> притока и подпора, </w:t>
            </w:r>
            <w:proofErr w:type="spellStart"/>
            <w:r>
              <w:t>венткамера</w:t>
            </w:r>
            <w:proofErr w:type="spellEnd"/>
            <w:r>
              <w:t>, помещение ИТП</w:t>
            </w:r>
          </w:p>
        </w:tc>
        <w:tc>
          <w:tcPr>
            <w:tcW w:w="3093" w:type="dxa"/>
          </w:tcPr>
          <w:p w14:paraId="58408350" w14:textId="77777777" w:rsidR="005419DD" w:rsidRPr="00EB6D8D" w:rsidRDefault="005419DD" w:rsidP="004B0BEA">
            <w:pPr>
              <w:pStyle w:val="ae"/>
            </w:pPr>
            <w:r>
              <w:t>Д</w:t>
            </w:r>
          </w:p>
        </w:tc>
      </w:tr>
      <w:tr w:rsidR="005419DD" w:rsidRPr="00C86BD3" w14:paraId="1369F1CE" w14:textId="77777777" w:rsidTr="004B0BEA">
        <w:tc>
          <w:tcPr>
            <w:tcW w:w="543" w:type="dxa"/>
          </w:tcPr>
          <w:p w14:paraId="4D2E7361" w14:textId="77777777" w:rsidR="005419DD" w:rsidRPr="00C86BD3" w:rsidRDefault="005419DD" w:rsidP="004B0BEA">
            <w:pPr>
              <w:pStyle w:val="a2"/>
              <w:numPr>
                <w:ilvl w:val="0"/>
                <w:numId w:val="7"/>
              </w:numPr>
            </w:pPr>
          </w:p>
        </w:tc>
        <w:tc>
          <w:tcPr>
            <w:tcW w:w="6177" w:type="dxa"/>
          </w:tcPr>
          <w:p w14:paraId="0A0D3851" w14:textId="276E2F85" w:rsidR="005419DD" w:rsidRPr="00AF526D" w:rsidRDefault="005419DD" w:rsidP="004B0BEA">
            <w:pPr>
              <w:pStyle w:val="ad"/>
            </w:pPr>
            <w:r>
              <w:t xml:space="preserve">Помещения уборочного инвентаря (ПУИ), помещения КПМПТЦ, </w:t>
            </w:r>
            <w:r w:rsidRPr="00475559">
              <w:t xml:space="preserve">помещения </w:t>
            </w:r>
            <w:r w:rsidR="00475559">
              <w:t>СС</w:t>
            </w:r>
            <w:r>
              <w:t>, площадью менее 11 м</w:t>
            </w:r>
            <w:r>
              <w:rPr>
                <w:vertAlign w:val="superscript"/>
              </w:rPr>
              <w:t>2</w:t>
            </w:r>
            <w:r>
              <w:t>, помещение для прокладки инженерных сетей (без размещения оборудования), водомерный узел, насосная ХВС, ВПВ, насосная станция АУПТ, технические помещения для коллекторов отопления и теплоснабжения, машинные отделения лифтов</w:t>
            </w:r>
            <w:r w:rsidR="009241A3">
              <w:t>.</w:t>
            </w:r>
          </w:p>
        </w:tc>
        <w:tc>
          <w:tcPr>
            <w:tcW w:w="3093" w:type="dxa"/>
          </w:tcPr>
          <w:p w14:paraId="38363A5E" w14:textId="77777777" w:rsidR="005419DD" w:rsidRPr="00EB6D8D" w:rsidRDefault="005419DD" w:rsidP="004B0BEA">
            <w:pPr>
              <w:pStyle w:val="ae"/>
            </w:pPr>
            <w:r>
              <w:t>В4</w:t>
            </w:r>
          </w:p>
        </w:tc>
      </w:tr>
      <w:tr w:rsidR="005419DD" w:rsidRPr="00C86BD3" w14:paraId="7F17018B" w14:textId="77777777" w:rsidTr="004B0BEA">
        <w:tc>
          <w:tcPr>
            <w:tcW w:w="543" w:type="dxa"/>
          </w:tcPr>
          <w:p w14:paraId="626E3484" w14:textId="77777777" w:rsidR="005419DD" w:rsidRPr="00C86BD3" w:rsidRDefault="005419DD" w:rsidP="004B0BEA">
            <w:pPr>
              <w:pStyle w:val="a2"/>
            </w:pPr>
          </w:p>
        </w:tc>
        <w:tc>
          <w:tcPr>
            <w:tcW w:w="6177" w:type="dxa"/>
          </w:tcPr>
          <w:p w14:paraId="38E18D23" w14:textId="18314E91" w:rsidR="005419DD" w:rsidRPr="003068B5" w:rsidRDefault="005419DD" w:rsidP="004B0BEA">
            <w:pPr>
              <w:pStyle w:val="ad"/>
            </w:pPr>
            <w:r>
              <w:t>Э</w:t>
            </w:r>
            <w:r w:rsidRPr="003068B5">
              <w:t>лектрощитовые</w:t>
            </w:r>
            <w:r w:rsidR="00294F52">
              <w:t>,</w:t>
            </w:r>
            <w:r>
              <w:t xml:space="preserve"> помещение уборочной техники,</w:t>
            </w:r>
            <w:r w:rsidR="00475559">
              <w:t xml:space="preserve"> </w:t>
            </w:r>
            <w:r>
              <w:t xml:space="preserve"> колясочные, помещения КП</w:t>
            </w:r>
            <w:r w:rsidR="00475559">
              <w:t xml:space="preserve"> </w:t>
            </w:r>
            <w:r>
              <w:t xml:space="preserve">МПТЦ площадью 11 </w:t>
            </w:r>
            <w:r w:rsidRPr="003068B5">
              <w:t>м</w:t>
            </w:r>
            <w:r w:rsidRPr="003068B5">
              <w:rPr>
                <w:vertAlign w:val="superscript"/>
              </w:rPr>
              <w:t>2</w:t>
            </w:r>
            <w:r w:rsidRPr="003068B5">
              <w:t xml:space="preserve"> и более</w:t>
            </w:r>
          </w:p>
        </w:tc>
        <w:tc>
          <w:tcPr>
            <w:tcW w:w="3093" w:type="dxa"/>
          </w:tcPr>
          <w:p w14:paraId="3FF041BF" w14:textId="77777777" w:rsidR="005419DD" w:rsidRPr="00EB6D8D" w:rsidRDefault="005419DD" w:rsidP="004B0BEA">
            <w:pPr>
              <w:pStyle w:val="ae"/>
            </w:pPr>
            <w:r>
              <w:t>В3</w:t>
            </w:r>
          </w:p>
        </w:tc>
      </w:tr>
      <w:tr w:rsidR="005419DD" w:rsidRPr="00C86BD3" w14:paraId="37836C23" w14:textId="77777777" w:rsidTr="004B0BEA">
        <w:tc>
          <w:tcPr>
            <w:tcW w:w="543" w:type="dxa"/>
          </w:tcPr>
          <w:p w14:paraId="30A32470" w14:textId="77777777" w:rsidR="005419DD" w:rsidRPr="00C86BD3" w:rsidRDefault="005419DD" w:rsidP="004B0BEA">
            <w:pPr>
              <w:pStyle w:val="a2"/>
            </w:pPr>
          </w:p>
        </w:tc>
        <w:tc>
          <w:tcPr>
            <w:tcW w:w="6177" w:type="dxa"/>
          </w:tcPr>
          <w:p w14:paraId="7DB9A8BC" w14:textId="77777777" w:rsidR="005419DD" w:rsidRPr="003068B5" w:rsidRDefault="005419DD" w:rsidP="004B0BEA">
            <w:pPr>
              <w:pStyle w:val="ad"/>
            </w:pPr>
            <w:r w:rsidRPr="003068B5">
              <w:t>Помещения хранения автомобилей, рампа</w:t>
            </w:r>
          </w:p>
        </w:tc>
        <w:tc>
          <w:tcPr>
            <w:tcW w:w="3093" w:type="dxa"/>
          </w:tcPr>
          <w:p w14:paraId="568B4282" w14:textId="77777777" w:rsidR="005419DD" w:rsidRPr="00EB6D8D" w:rsidRDefault="005419DD" w:rsidP="004B0BEA">
            <w:pPr>
              <w:pStyle w:val="ae"/>
            </w:pPr>
            <w:r>
              <w:t>В2</w:t>
            </w:r>
          </w:p>
        </w:tc>
      </w:tr>
      <w:tr w:rsidR="005419DD" w:rsidRPr="004F5A71" w14:paraId="55BE1DBF" w14:textId="77777777" w:rsidTr="004B0BEA">
        <w:tc>
          <w:tcPr>
            <w:tcW w:w="543" w:type="dxa"/>
          </w:tcPr>
          <w:p w14:paraId="47D85EAB" w14:textId="77777777" w:rsidR="005419DD" w:rsidRPr="00C86BD3" w:rsidRDefault="005419DD" w:rsidP="004B0BEA">
            <w:pPr>
              <w:pStyle w:val="a2"/>
            </w:pPr>
          </w:p>
        </w:tc>
        <w:tc>
          <w:tcPr>
            <w:tcW w:w="6177" w:type="dxa"/>
          </w:tcPr>
          <w:p w14:paraId="52B4ABCC" w14:textId="77777777" w:rsidR="005419DD" w:rsidRPr="004F5A71" w:rsidRDefault="005419DD" w:rsidP="004B0BEA">
            <w:pPr>
              <w:pStyle w:val="ad"/>
            </w:pPr>
            <w:proofErr w:type="spellStart"/>
            <w:r w:rsidRPr="004F5A71">
              <w:t>Мусоро</w:t>
            </w:r>
            <w:r>
              <w:t>сборные</w:t>
            </w:r>
            <w:proofErr w:type="spellEnd"/>
            <w:r>
              <w:t xml:space="preserve"> </w:t>
            </w:r>
            <w:r w:rsidRPr="004F5A71">
              <w:t>камеры</w:t>
            </w:r>
          </w:p>
        </w:tc>
        <w:tc>
          <w:tcPr>
            <w:tcW w:w="3093" w:type="dxa"/>
          </w:tcPr>
          <w:p w14:paraId="782F9D9A" w14:textId="77777777" w:rsidR="005419DD" w:rsidRPr="004F5A71" w:rsidRDefault="005419DD" w:rsidP="004B0BEA">
            <w:pPr>
              <w:pStyle w:val="ae"/>
            </w:pPr>
            <w:r w:rsidRPr="004F5A71">
              <w:t>В1</w:t>
            </w:r>
          </w:p>
        </w:tc>
      </w:tr>
    </w:tbl>
    <w:p w14:paraId="471766D9" w14:textId="77777777" w:rsidR="005419DD" w:rsidRPr="0082791B" w:rsidRDefault="005419DD" w:rsidP="00294F52">
      <w:pPr>
        <w:pStyle w:val="13"/>
        <w:numPr>
          <w:ilvl w:val="0"/>
          <w:numId w:val="0"/>
        </w:numPr>
        <w:ind w:left="567"/>
        <w:rPr>
          <w:szCs w:val="22"/>
        </w:rPr>
      </w:pPr>
    </w:p>
    <w:p w14:paraId="734E826A" w14:textId="17CC8919" w:rsidR="0082791B" w:rsidRPr="00030767" w:rsidRDefault="0082791B" w:rsidP="0082791B">
      <w:pPr>
        <w:pStyle w:val="13"/>
        <w:numPr>
          <w:ilvl w:val="1"/>
          <w:numId w:val="14"/>
        </w:numPr>
        <w:ind w:left="0"/>
        <w:rPr>
          <w:szCs w:val="22"/>
        </w:rPr>
      </w:pPr>
      <w:r w:rsidRPr="00030767">
        <w:rPr>
          <w:szCs w:val="22"/>
        </w:rPr>
        <w:t>Расчёт категории помещения для хранения автомобилей</w:t>
      </w:r>
    </w:p>
    <w:p w14:paraId="25EE1FA2" w14:textId="77777777" w:rsidR="0082791B" w:rsidRPr="00030767" w:rsidRDefault="0082791B" w:rsidP="0082791B">
      <w:pPr>
        <w:pStyle w:val="13"/>
        <w:numPr>
          <w:ilvl w:val="0"/>
          <w:numId w:val="0"/>
        </w:numPr>
        <w:ind w:left="567" w:firstLine="283"/>
        <w:rPr>
          <w:szCs w:val="22"/>
        </w:rPr>
      </w:pPr>
      <w:r w:rsidRPr="00030767">
        <w:rPr>
          <w:szCs w:val="22"/>
        </w:rPr>
        <w:t xml:space="preserve">1. Количество горючих материалов G кг и их низшая теплота сгорания </w:t>
      </w:r>
      <w:proofErr w:type="spellStart"/>
      <w:r w:rsidRPr="00030767">
        <w:rPr>
          <w:szCs w:val="22"/>
        </w:rPr>
        <w:t>Qн</w:t>
      </w:r>
      <w:proofErr w:type="spellEnd"/>
      <w:r w:rsidRPr="00030767">
        <w:rPr>
          <w:szCs w:val="22"/>
        </w:rPr>
        <w:t xml:space="preserve"> МДж/кг в соответствии со справочными данными: </w:t>
      </w:r>
    </w:p>
    <w:p w14:paraId="3B405EE5" w14:textId="77777777" w:rsidR="0082791B" w:rsidRPr="00030767" w:rsidRDefault="0082791B" w:rsidP="0082791B">
      <w:pPr>
        <w:pStyle w:val="13"/>
        <w:numPr>
          <w:ilvl w:val="0"/>
          <w:numId w:val="0"/>
        </w:numPr>
        <w:ind w:left="851"/>
        <w:rPr>
          <w:szCs w:val="22"/>
        </w:rPr>
      </w:pPr>
      <w:r w:rsidRPr="00030767">
        <w:rPr>
          <w:szCs w:val="22"/>
        </w:rPr>
        <w:t xml:space="preserve">- резина G рез. = 90 кг; </w:t>
      </w:r>
      <w:r w:rsidRPr="00030767">
        <w:rPr>
          <w:szCs w:val="22"/>
        </w:rPr>
        <w:tab/>
        <w:t xml:space="preserve">               </w:t>
      </w:r>
      <w:r w:rsidRPr="00030767">
        <w:rPr>
          <w:szCs w:val="22"/>
          <w:lang w:val="en-US"/>
        </w:rPr>
        <w:t>Q</w:t>
      </w:r>
      <w:r w:rsidRPr="00030767">
        <w:rPr>
          <w:szCs w:val="22"/>
        </w:rPr>
        <w:t>рез = 33,52 МДж/кг</w:t>
      </w:r>
    </w:p>
    <w:p w14:paraId="2F855740" w14:textId="77777777" w:rsidR="0082791B" w:rsidRPr="00030767" w:rsidRDefault="0082791B" w:rsidP="0082791B">
      <w:pPr>
        <w:pStyle w:val="13"/>
        <w:numPr>
          <w:ilvl w:val="0"/>
          <w:numId w:val="0"/>
        </w:numPr>
        <w:ind w:left="851"/>
        <w:rPr>
          <w:szCs w:val="22"/>
        </w:rPr>
      </w:pPr>
      <w:r w:rsidRPr="00030767">
        <w:rPr>
          <w:szCs w:val="22"/>
        </w:rPr>
        <w:t xml:space="preserve">- бензин G бен. = 75 кг; </w:t>
      </w:r>
      <w:r w:rsidRPr="00030767">
        <w:rPr>
          <w:szCs w:val="22"/>
        </w:rPr>
        <w:tab/>
        <w:t xml:space="preserve">               </w:t>
      </w:r>
      <w:r w:rsidRPr="00030767">
        <w:rPr>
          <w:szCs w:val="22"/>
          <w:lang w:val="en-US"/>
        </w:rPr>
        <w:t>Q</w:t>
      </w:r>
      <w:r w:rsidRPr="00030767">
        <w:rPr>
          <w:szCs w:val="22"/>
        </w:rPr>
        <w:t>бен = 43,64 МДж/кг</w:t>
      </w:r>
    </w:p>
    <w:p w14:paraId="297106D9" w14:textId="77777777" w:rsidR="0082791B" w:rsidRPr="00030767" w:rsidRDefault="0082791B" w:rsidP="0082791B">
      <w:pPr>
        <w:pStyle w:val="13"/>
        <w:numPr>
          <w:ilvl w:val="0"/>
          <w:numId w:val="0"/>
        </w:numPr>
        <w:ind w:left="851"/>
        <w:rPr>
          <w:szCs w:val="22"/>
        </w:rPr>
      </w:pPr>
      <w:r w:rsidRPr="00030767">
        <w:rPr>
          <w:szCs w:val="22"/>
        </w:rPr>
        <w:t xml:space="preserve">- масло G </w:t>
      </w:r>
      <w:proofErr w:type="spellStart"/>
      <w:r w:rsidRPr="00030767">
        <w:rPr>
          <w:szCs w:val="22"/>
        </w:rPr>
        <w:t>мас</w:t>
      </w:r>
      <w:proofErr w:type="spellEnd"/>
      <w:r w:rsidRPr="00030767">
        <w:rPr>
          <w:szCs w:val="22"/>
        </w:rPr>
        <w:t xml:space="preserve">. = 12 кг; </w:t>
      </w:r>
      <w:r w:rsidRPr="00030767">
        <w:rPr>
          <w:szCs w:val="22"/>
        </w:rPr>
        <w:tab/>
        <w:t xml:space="preserve">               </w:t>
      </w:r>
      <w:r w:rsidRPr="00030767">
        <w:rPr>
          <w:szCs w:val="22"/>
          <w:lang w:val="en-US"/>
        </w:rPr>
        <w:t>Q</w:t>
      </w:r>
      <w:proofErr w:type="spellStart"/>
      <w:r w:rsidRPr="00030767">
        <w:rPr>
          <w:szCs w:val="22"/>
        </w:rPr>
        <w:t>мас</w:t>
      </w:r>
      <w:proofErr w:type="spellEnd"/>
      <w:r w:rsidRPr="00030767">
        <w:rPr>
          <w:szCs w:val="22"/>
        </w:rPr>
        <w:t xml:space="preserve"> = 47,87 МДж/кг</w:t>
      </w:r>
    </w:p>
    <w:p w14:paraId="70206914" w14:textId="77777777" w:rsidR="0082791B" w:rsidRPr="00030767" w:rsidRDefault="0082791B" w:rsidP="0082791B">
      <w:pPr>
        <w:pStyle w:val="13"/>
        <w:numPr>
          <w:ilvl w:val="0"/>
          <w:numId w:val="0"/>
        </w:numPr>
        <w:ind w:left="851"/>
        <w:rPr>
          <w:szCs w:val="22"/>
        </w:rPr>
      </w:pPr>
      <w:r w:rsidRPr="00030767">
        <w:rPr>
          <w:szCs w:val="22"/>
        </w:rPr>
        <w:t xml:space="preserve">- пенополиуретан G </w:t>
      </w:r>
      <w:proofErr w:type="spellStart"/>
      <w:r w:rsidRPr="00030767">
        <w:rPr>
          <w:szCs w:val="22"/>
        </w:rPr>
        <w:t>ппу</w:t>
      </w:r>
      <w:proofErr w:type="spellEnd"/>
      <w:r w:rsidRPr="00030767">
        <w:rPr>
          <w:szCs w:val="22"/>
        </w:rPr>
        <w:t xml:space="preserve">. = 4 кг;          </w:t>
      </w:r>
      <w:r w:rsidRPr="00030767">
        <w:rPr>
          <w:szCs w:val="22"/>
          <w:lang w:val="en-US"/>
        </w:rPr>
        <w:t>Q</w:t>
      </w:r>
      <w:proofErr w:type="spellStart"/>
      <w:r w:rsidRPr="00030767">
        <w:rPr>
          <w:szCs w:val="22"/>
        </w:rPr>
        <w:t>ппу</w:t>
      </w:r>
      <w:proofErr w:type="spellEnd"/>
      <w:r w:rsidRPr="00030767">
        <w:rPr>
          <w:szCs w:val="22"/>
        </w:rPr>
        <w:t xml:space="preserve"> = 24,30 МДж/кг</w:t>
      </w:r>
    </w:p>
    <w:p w14:paraId="266C1197" w14:textId="77777777" w:rsidR="0082791B" w:rsidRPr="00030767" w:rsidRDefault="0082791B" w:rsidP="0082791B">
      <w:pPr>
        <w:pStyle w:val="13"/>
        <w:numPr>
          <w:ilvl w:val="0"/>
          <w:numId w:val="0"/>
        </w:numPr>
        <w:ind w:left="851"/>
        <w:rPr>
          <w:szCs w:val="22"/>
        </w:rPr>
      </w:pPr>
      <w:r w:rsidRPr="00030767">
        <w:rPr>
          <w:szCs w:val="22"/>
        </w:rPr>
        <w:t xml:space="preserve">- полиэтилен G пол. = 1,8 кг;               </w:t>
      </w:r>
      <w:r w:rsidRPr="00030767">
        <w:rPr>
          <w:szCs w:val="22"/>
          <w:lang w:val="en-US"/>
        </w:rPr>
        <w:t>Q</w:t>
      </w:r>
      <w:r w:rsidRPr="00030767">
        <w:rPr>
          <w:szCs w:val="22"/>
        </w:rPr>
        <w:t>пол = 47,14 МДж/кг</w:t>
      </w:r>
    </w:p>
    <w:p w14:paraId="1AEB81EF" w14:textId="77777777" w:rsidR="0082791B" w:rsidRPr="00030767" w:rsidRDefault="0082791B" w:rsidP="0082791B">
      <w:pPr>
        <w:pStyle w:val="13"/>
        <w:numPr>
          <w:ilvl w:val="0"/>
          <w:numId w:val="0"/>
        </w:numPr>
        <w:ind w:left="851"/>
        <w:rPr>
          <w:szCs w:val="22"/>
        </w:rPr>
      </w:pPr>
      <w:r w:rsidRPr="00030767">
        <w:rPr>
          <w:szCs w:val="22"/>
        </w:rPr>
        <w:t xml:space="preserve">- картон G кар. = 2,5 кг; </w:t>
      </w:r>
      <w:r w:rsidRPr="00030767">
        <w:rPr>
          <w:szCs w:val="22"/>
        </w:rPr>
        <w:tab/>
        <w:t xml:space="preserve">                </w:t>
      </w:r>
      <w:r w:rsidRPr="00030767">
        <w:rPr>
          <w:szCs w:val="22"/>
          <w:lang w:val="en-US"/>
        </w:rPr>
        <w:t>Q</w:t>
      </w:r>
      <w:r w:rsidRPr="00030767">
        <w:rPr>
          <w:szCs w:val="22"/>
        </w:rPr>
        <w:t>кар = 13,40 МДж/кг</w:t>
      </w:r>
    </w:p>
    <w:p w14:paraId="57E46A84" w14:textId="77777777" w:rsidR="0082791B" w:rsidRPr="00030767" w:rsidRDefault="0082791B" w:rsidP="0082791B">
      <w:pPr>
        <w:pStyle w:val="13"/>
        <w:numPr>
          <w:ilvl w:val="0"/>
          <w:numId w:val="0"/>
        </w:numPr>
        <w:ind w:left="851"/>
        <w:rPr>
          <w:szCs w:val="22"/>
        </w:rPr>
      </w:pPr>
      <w:r w:rsidRPr="00030767">
        <w:rPr>
          <w:szCs w:val="22"/>
        </w:rPr>
        <w:t xml:space="preserve">- иск. кожа G кож. = 9 кг;                      </w:t>
      </w:r>
      <w:r w:rsidRPr="00030767">
        <w:rPr>
          <w:szCs w:val="22"/>
          <w:lang w:val="en-US"/>
        </w:rPr>
        <w:t>Q</w:t>
      </w:r>
      <w:r w:rsidRPr="00030767">
        <w:rPr>
          <w:szCs w:val="22"/>
        </w:rPr>
        <w:t>кож = 17,76 МДж/кг</w:t>
      </w:r>
    </w:p>
    <w:p w14:paraId="70D728BC" w14:textId="77777777" w:rsidR="0082791B" w:rsidRPr="00030767" w:rsidRDefault="0082791B" w:rsidP="0082791B">
      <w:pPr>
        <w:pStyle w:val="13"/>
        <w:numPr>
          <w:ilvl w:val="0"/>
          <w:numId w:val="0"/>
        </w:numPr>
        <w:ind w:left="567"/>
        <w:rPr>
          <w:szCs w:val="22"/>
        </w:rPr>
      </w:pPr>
      <w:r w:rsidRPr="00030767">
        <w:rPr>
          <w:szCs w:val="22"/>
        </w:rPr>
        <w:t>2. Пожарная нагрузка:</w:t>
      </w:r>
    </w:p>
    <w:p w14:paraId="0942ABE3" w14:textId="77777777" w:rsidR="0082791B" w:rsidRPr="00030767" w:rsidRDefault="0082791B" w:rsidP="0082791B">
      <w:pPr>
        <w:pStyle w:val="13"/>
        <w:numPr>
          <w:ilvl w:val="0"/>
          <w:numId w:val="0"/>
        </w:numPr>
        <w:ind w:left="851"/>
        <w:rPr>
          <w:szCs w:val="22"/>
        </w:rPr>
      </w:pPr>
      <w:r w:rsidRPr="00030767">
        <w:rPr>
          <w:noProof/>
          <w:szCs w:val="22"/>
        </w:rPr>
        <w:drawing>
          <wp:inline distT="0" distB="0" distL="0" distR="0" wp14:anchorId="1A84EF02" wp14:editId="78D1D0CD">
            <wp:extent cx="739977" cy="315406"/>
            <wp:effectExtent l="0" t="0" r="0" b="8890"/>
            <wp:docPr id="495" name="Рисунок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2507" b="6132"/>
                    <a:stretch/>
                  </pic:blipFill>
                  <pic:spPr bwMode="auto">
                    <a:xfrm>
                      <a:off x="0" y="0"/>
                      <a:ext cx="763218" cy="325312"/>
                    </a:xfrm>
                    <a:prstGeom prst="rect">
                      <a:avLst/>
                    </a:prstGeom>
                    <a:noFill/>
                    <a:ln>
                      <a:noFill/>
                    </a:ln>
                    <a:extLst>
                      <a:ext uri="{53640926-AAD7-44D8-BBD7-CCE9431645EC}">
                        <a14:shadowObscured xmlns:a14="http://schemas.microsoft.com/office/drawing/2010/main"/>
                      </a:ext>
                    </a:extLst>
                  </pic:spPr>
                </pic:pic>
              </a:graphicData>
            </a:graphic>
          </wp:inline>
        </w:drawing>
      </w:r>
    </w:p>
    <w:p w14:paraId="5DC8D30B" w14:textId="77777777" w:rsidR="0082791B" w:rsidRPr="00030767" w:rsidRDefault="0082791B" w:rsidP="0082791B">
      <w:pPr>
        <w:pStyle w:val="13"/>
        <w:numPr>
          <w:ilvl w:val="0"/>
          <w:numId w:val="0"/>
        </w:numPr>
        <w:ind w:left="284" w:firstLine="142"/>
        <w:rPr>
          <w:szCs w:val="22"/>
        </w:rPr>
      </w:pPr>
      <w:r w:rsidRPr="00030767">
        <w:rPr>
          <w:szCs w:val="22"/>
          <w:lang w:val="en-US"/>
        </w:rPr>
        <w:t>Q</w:t>
      </w:r>
      <w:r w:rsidRPr="00030767">
        <w:rPr>
          <w:szCs w:val="22"/>
        </w:rPr>
        <w:t xml:space="preserve">  = G рез ·</w:t>
      </w:r>
      <w:r w:rsidRPr="00030767">
        <w:rPr>
          <w:szCs w:val="22"/>
          <w:lang w:val="en-US"/>
        </w:rPr>
        <w:t>Q</w:t>
      </w:r>
      <w:r w:rsidRPr="00030767">
        <w:rPr>
          <w:szCs w:val="22"/>
        </w:rPr>
        <w:t>рез + G бен ·</w:t>
      </w:r>
      <w:r w:rsidRPr="00030767">
        <w:rPr>
          <w:szCs w:val="22"/>
          <w:lang w:val="en-US"/>
        </w:rPr>
        <w:t>Q</w:t>
      </w:r>
      <w:r w:rsidRPr="00030767">
        <w:rPr>
          <w:szCs w:val="22"/>
        </w:rPr>
        <w:t xml:space="preserve">бен + G </w:t>
      </w:r>
      <w:proofErr w:type="spellStart"/>
      <w:r w:rsidRPr="00030767">
        <w:rPr>
          <w:szCs w:val="22"/>
        </w:rPr>
        <w:t>мас</w:t>
      </w:r>
      <w:proofErr w:type="spellEnd"/>
      <w:r w:rsidRPr="00030767">
        <w:rPr>
          <w:szCs w:val="22"/>
        </w:rPr>
        <w:t xml:space="preserve"> ·</w:t>
      </w:r>
      <w:r w:rsidRPr="00030767">
        <w:rPr>
          <w:szCs w:val="22"/>
          <w:lang w:val="en-US"/>
        </w:rPr>
        <w:t>Q</w:t>
      </w:r>
      <w:proofErr w:type="spellStart"/>
      <w:r w:rsidRPr="00030767">
        <w:rPr>
          <w:szCs w:val="22"/>
        </w:rPr>
        <w:t>мас</w:t>
      </w:r>
      <w:proofErr w:type="spellEnd"/>
      <w:r w:rsidRPr="00030767">
        <w:rPr>
          <w:szCs w:val="22"/>
        </w:rPr>
        <w:t xml:space="preserve"> + </w:t>
      </w:r>
      <w:proofErr w:type="spellStart"/>
      <w:r w:rsidRPr="00030767">
        <w:rPr>
          <w:szCs w:val="22"/>
        </w:rPr>
        <w:t>Gппу</w:t>
      </w:r>
      <w:proofErr w:type="spellEnd"/>
      <w:r w:rsidRPr="00030767">
        <w:rPr>
          <w:szCs w:val="22"/>
        </w:rPr>
        <w:t xml:space="preserve"> ·</w:t>
      </w:r>
      <w:r w:rsidRPr="00030767">
        <w:rPr>
          <w:szCs w:val="22"/>
          <w:lang w:val="en-US"/>
        </w:rPr>
        <w:t>Q</w:t>
      </w:r>
      <w:proofErr w:type="spellStart"/>
      <w:r w:rsidRPr="00030767">
        <w:rPr>
          <w:szCs w:val="22"/>
        </w:rPr>
        <w:t>ппу</w:t>
      </w:r>
      <w:proofErr w:type="spellEnd"/>
      <w:r w:rsidRPr="00030767">
        <w:rPr>
          <w:szCs w:val="22"/>
        </w:rPr>
        <w:t xml:space="preserve"> + G пол ·</w:t>
      </w:r>
      <w:r w:rsidRPr="00030767">
        <w:rPr>
          <w:szCs w:val="22"/>
          <w:lang w:val="en-US"/>
        </w:rPr>
        <w:t>Q</w:t>
      </w:r>
      <w:r w:rsidRPr="00030767">
        <w:rPr>
          <w:szCs w:val="22"/>
        </w:rPr>
        <w:t>пол + G кар ·</w:t>
      </w:r>
      <w:r w:rsidRPr="00030767">
        <w:rPr>
          <w:szCs w:val="22"/>
          <w:lang w:val="en-US"/>
        </w:rPr>
        <w:t>Q</w:t>
      </w:r>
      <w:r w:rsidRPr="00030767">
        <w:rPr>
          <w:szCs w:val="22"/>
        </w:rPr>
        <w:t xml:space="preserve">кар + G </w:t>
      </w:r>
      <w:proofErr w:type="spellStart"/>
      <w:r w:rsidRPr="00030767">
        <w:rPr>
          <w:szCs w:val="22"/>
        </w:rPr>
        <w:t>каж</w:t>
      </w:r>
      <w:proofErr w:type="spellEnd"/>
      <w:r w:rsidRPr="00030767">
        <w:rPr>
          <w:szCs w:val="22"/>
        </w:rPr>
        <w:t xml:space="preserve"> ·</w:t>
      </w:r>
      <w:r w:rsidRPr="00030767">
        <w:rPr>
          <w:szCs w:val="22"/>
          <w:lang w:val="en-US"/>
        </w:rPr>
        <w:t>Q</w:t>
      </w:r>
      <w:r w:rsidRPr="00030767">
        <w:rPr>
          <w:szCs w:val="22"/>
        </w:rPr>
        <w:t>кож = 90·33,52+75·43,64+12·47,87+4·24,30+ +1,8·47,14+2,5·13,40+9·17,76 = 7239,63 МДж</w:t>
      </w:r>
    </w:p>
    <w:p w14:paraId="7C5533F2" w14:textId="77777777" w:rsidR="0082791B" w:rsidRPr="00030767" w:rsidRDefault="0082791B" w:rsidP="0082791B">
      <w:pPr>
        <w:pStyle w:val="13"/>
        <w:numPr>
          <w:ilvl w:val="0"/>
          <w:numId w:val="0"/>
        </w:numPr>
        <w:ind w:left="567"/>
        <w:rPr>
          <w:szCs w:val="22"/>
        </w:rPr>
      </w:pPr>
      <w:r w:rsidRPr="00030767">
        <w:rPr>
          <w:szCs w:val="22"/>
        </w:rPr>
        <w:t>3. Удельная пожарная нагрузка g, МДж/м</w:t>
      </w:r>
      <w:r w:rsidRPr="00030767">
        <w:rPr>
          <w:szCs w:val="22"/>
          <w:vertAlign w:val="superscript"/>
        </w:rPr>
        <w:t>2</w:t>
      </w:r>
      <w:r w:rsidRPr="00030767">
        <w:rPr>
          <w:szCs w:val="22"/>
        </w:rPr>
        <w:t>, определяется из соотношения:</w:t>
      </w:r>
    </w:p>
    <w:p w14:paraId="6BB6BAC8" w14:textId="77777777" w:rsidR="0082791B" w:rsidRPr="00030767" w:rsidRDefault="0082791B" w:rsidP="0082791B">
      <w:pPr>
        <w:pStyle w:val="13"/>
        <w:numPr>
          <w:ilvl w:val="0"/>
          <w:numId w:val="0"/>
        </w:numPr>
        <w:ind w:left="851"/>
        <w:rPr>
          <w:szCs w:val="22"/>
        </w:rPr>
      </w:pPr>
      <w:r w:rsidRPr="00030767">
        <w:rPr>
          <w:noProof/>
          <w:szCs w:val="22"/>
        </w:rPr>
        <w:drawing>
          <wp:inline distT="0" distB="0" distL="0" distR="0" wp14:anchorId="244447B4" wp14:editId="6A7F8859">
            <wp:extent cx="575774" cy="552450"/>
            <wp:effectExtent l="0" t="0" r="0" b="0"/>
            <wp:docPr id="49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9462" cy="555989"/>
                    </a:xfrm>
                    <a:prstGeom prst="rect">
                      <a:avLst/>
                    </a:prstGeom>
                    <a:noFill/>
                    <a:ln>
                      <a:noFill/>
                    </a:ln>
                  </pic:spPr>
                </pic:pic>
              </a:graphicData>
            </a:graphic>
          </wp:inline>
        </w:drawing>
      </w:r>
      <w:r w:rsidRPr="00030767">
        <w:rPr>
          <w:szCs w:val="22"/>
        </w:rPr>
        <w:t xml:space="preserve">,  </w:t>
      </w:r>
    </w:p>
    <w:p w14:paraId="5C286BD6" w14:textId="77777777" w:rsidR="0082791B" w:rsidRPr="00030767" w:rsidRDefault="0082791B" w:rsidP="0082791B">
      <w:pPr>
        <w:pStyle w:val="13"/>
        <w:numPr>
          <w:ilvl w:val="0"/>
          <w:numId w:val="0"/>
        </w:numPr>
        <w:ind w:left="851"/>
        <w:rPr>
          <w:szCs w:val="22"/>
        </w:rPr>
      </w:pPr>
      <w:r w:rsidRPr="00030767">
        <w:rPr>
          <w:szCs w:val="22"/>
        </w:rPr>
        <w:t>где S — площадь размещения пожарной нагрузки, м</w:t>
      </w:r>
      <w:r w:rsidRPr="00030767">
        <w:rPr>
          <w:szCs w:val="22"/>
          <w:vertAlign w:val="superscript"/>
        </w:rPr>
        <w:t>2</w:t>
      </w:r>
      <w:r w:rsidRPr="00030767">
        <w:rPr>
          <w:szCs w:val="22"/>
        </w:rPr>
        <w:t xml:space="preserve"> (но не менее </w:t>
      </w:r>
      <w:smartTag w:uri="urn:schemas-microsoft-com:office:smarttags" w:element="metricconverter">
        <w:smartTagPr>
          <w:attr w:name="ProductID" w:val="10 м2"/>
        </w:smartTagPr>
        <w:r w:rsidRPr="00030767">
          <w:rPr>
            <w:szCs w:val="22"/>
          </w:rPr>
          <w:t>10 м</w:t>
        </w:r>
        <w:r w:rsidRPr="00030767">
          <w:rPr>
            <w:szCs w:val="22"/>
            <w:vertAlign w:val="superscript"/>
          </w:rPr>
          <w:t>2</w:t>
        </w:r>
      </w:smartTag>
      <w:r w:rsidRPr="00030767">
        <w:rPr>
          <w:szCs w:val="22"/>
        </w:rPr>
        <w:t>).</w:t>
      </w:r>
    </w:p>
    <w:p w14:paraId="15BDE136" w14:textId="77777777" w:rsidR="0082791B" w:rsidRPr="00030767" w:rsidRDefault="0082791B" w:rsidP="0082791B">
      <w:pPr>
        <w:pStyle w:val="13"/>
        <w:numPr>
          <w:ilvl w:val="0"/>
          <w:numId w:val="0"/>
        </w:numPr>
        <w:ind w:left="432" w:hanging="432"/>
        <w:rPr>
          <w:szCs w:val="22"/>
        </w:rPr>
      </w:pPr>
    </w:p>
    <w:p w14:paraId="3075A0BF" w14:textId="77777777" w:rsidR="0082791B" w:rsidRPr="00030767" w:rsidRDefault="0082791B" w:rsidP="0082791B">
      <w:pPr>
        <w:pStyle w:val="13"/>
        <w:numPr>
          <w:ilvl w:val="0"/>
          <w:numId w:val="0"/>
        </w:numPr>
        <w:ind w:left="851"/>
        <w:rPr>
          <w:szCs w:val="22"/>
        </w:rPr>
      </w:pPr>
      <w:r w:rsidRPr="00030767">
        <w:rPr>
          <w:szCs w:val="22"/>
        </w:rPr>
        <w:t>g = Q/ S = 7239,63 /10 = 723,963 МДж/м²</w:t>
      </w:r>
    </w:p>
    <w:p w14:paraId="2BA487D8" w14:textId="77777777" w:rsidR="0082791B" w:rsidRPr="00030767" w:rsidRDefault="0082791B" w:rsidP="0082791B">
      <w:pPr>
        <w:pStyle w:val="13"/>
        <w:numPr>
          <w:ilvl w:val="0"/>
          <w:numId w:val="0"/>
        </w:numPr>
        <w:ind w:left="567"/>
        <w:rPr>
          <w:szCs w:val="22"/>
        </w:rPr>
      </w:pPr>
      <w:r w:rsidRPr="00030767">
        <w:rPr>
          <w:szCs w:val="22"/>
        </w:rPr>
        <w:lastRenderedPageBreak/>
        <w:t>4. Проверка условия приложения Б п.Б.2 СП 12.13130.2009</w:t>
      </w:r>
    </w:p>
    <w:p w14:paraId="61FC35BE" w14:textId="77777777" w:rsidR="0082791B" w:rsidRPr="00030767" w:rsidRDefault="0082791B" w:rsidP="0082791B">
      <w:pPr>
        <w:pStyle w:val="13"/>
        <w:numPr>
          <w:ilvl w:val="0"/>
          <w:numId w:val="0"/>
        </w:numPr>
        <w:ind w:left="851"/>
        <w:rPr>
          <w:szCs w:val="22"/>
        </w:rPr>
      </w:pPr>
      <w:r w:rsidRPr="00030767">
        <w:rPr>
          <w:szCs w:val="22"/>
        </w:rPr>
        <w:object w:dxaOrig="2840" w:dyaOrig="380" w14:anchorId="1FB163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45pt;height:21.75pt" o:ole="" fillcolor="window">
            <v:imagedata r:id="rId21" o:title=""/>
          </v:shape>
          <o:OLEObject Type="Embed" ProgID="Equation.3" ShapeID="_x0000_i1025" DrawAspect="Content" ObjectID="_1722761687" r:id="rId22"/>
        </w:object>
      </w:r>
    </w:p>
    <w:p w14:paraId="23A6B6C8" w14:textId="77777777" w:rsidR="0082791B" w:rsidRPr="00030767" w:rsidRDefault="0082791B" w:rsidP="0082791B">
      <w:pPr>
        <w:pStyle w:val="13"/>
        <w:numPr>
          <w:ilvl w:val="0"/>
          <w:numId w:val="0"/>
        </w:numPr>
        <w:ind w:left="851"/>
        <w:rPr>
          <w:szCs w:val="22"/>
        </w:rPr>
      </w:pPr>
      <w:r w:rsidRPr="00030767">
        <w:rPr>
          <w:szCs w:val="22"/>
        </w:rPr>
        <w:t xml:space="preserve">где </w:t>
      </w:r>
      <w:proofErr w:type="spellStart"/>
      <w:r w:rsidRPr="00030767">
        <w:rPr>
          <w:szCs w:val="22"/>
        </w:rPr>
        <w:t>gt</w:t>
      </w:r>
      <w:proofErr w:type="spellEnd"/>
      <w:r w:rsidRPr="00030767">
        <w:rPr>
          <w:szCs w:val="22"/>
        </w:rPr>
        <w:t xml:space="preserve"> = 1400 МДж/м² (в соответствии с Б.2 СП 12.13130.2009)</w:t>
      </w:r>
    </w:p>
    <w:p w14:paraId="4DBEDAB1" w14:textId="77777777" w:rsidR="0082791B" w:rsidRPr="00030767" w:rsidRDefault="0082791B" w:rsidP="0082791B">
      <w:pPr>
        <w:pStyle w:val="13"/>
        <w:numPr>
          <w:ilvl w:val="0"/>
          <w:numId w:val="0"/>
        </w:numPr>
        <w:ind w:left="851"/>
        <w:rPr>
          <w:szCs w:val="22"/>
        </w:rPr>
      </w:pPr>
      <w:proofErr w:type="spellStart"/>
      <w:r w:rsidRPr="00030767">
        <w:rPr>
          <w:szCs w:val="22"/>
        </w:rPr>
        <w:t>Hт</w:t>
      </w:r>
      <w:proofErr w:type="spellEnd"/>
      <w:r w:rsidRPr="00030767">
        <w:rPr>
          <w:szCs w:val="22"/>
        </w:rPr>
        <w:t xml:space="preserve"> – минимальное расстояние от поверхности пожарной нагрузки до перекрытия</w:t>
      </w:r>
    </w:p>
    <w:p w14:paraId="2DD88F72" w14:textId="17BB0630" w:rsidR="0082791B" w:rsidRDefault="0082791B" w:rsidP="0082791B">
      <w:pPr>
        <w:pStyle w:val="13"/>
        <w:numPr>
          <w:ilvl w:val="0"/>
          <w:numId w:val="0"/>
        </w:numPr>
        <w:ind w:left="851"/>
        <w:rPr>
          <w:szCs w:val="22"/>
        </w:rPr>
      </w:pPr>
      <w:r w:rsidRPr="00030767">
        <w:rPr>
          <w:szCs w:val="22"/>
        </w:rPr>
        <w:t xml:space="preserve">условие Q ≥ </w:t>
      </w:r>
      <w:proofErr w:type="spellStart"/>
      <w:r w:rsidRPr="00030767">
        <w:rPr>
          <w:szCs w:val="22"/>
        </w:rPr>
        <w:t>Qэт</w:t>
      </w:r>
      <w:proofErr w:type="spellEnd"/>
      <w:r w:rsidRPr="00030767">
        <w:rPr>
          <w:szCs w:val="22"/>
        </w:rPr>
        <w:t xml:space="preserve"> выполняется.</w:t>
      </w:r>
    </w:p>
    <w:p w14:paraId="7CE916F5" w14:textId="77777777" w:rsidR="00294F52" w:rsidRPr="00030767" w:rsidRDefault="00294F52" w:rsidP="0082791B">
      <w:pPr>
        <w:pStyle w:val="13"/>
        <w:numPr>
          <w:ilvl w:val="0"/>
          <w:numId w:val="0"/>
        </w:numPr>
        <w:ind w:left="851"/>
        <w:rPr>
          <w:szCs w:val="22"/>
        </w:rPr>
      </w:pPr>
    </w:p>
    <w:p w14:paraId="6803C567" w14:textId="206BBC68" w:rsidR="0082791B" w:rsidRDefault="0082791B" w:rsidP="00294F52">
      <w:pPr>
        <w:pStyle w:val="13"/>
        <w:numPr>
          <w:ilvl w:val="0"/>
          <w:numId w:val="0"/>
        </w:numPr>
        <w:ind w:firstLine="284"/>
        <w:rPr>
          <w:szCs w:val="22"/>
        </w:rPr>
      </w:pPr>
      <w:r w:rsidRPr="00030767">
        <w:rPr>
          <w:szCs w:val="22"/>
        </w:rPr>
        <w:t>В соответствии с табл. Б.1 прил. Б СП 12.13130.2009 автостоянка относится к категории В2 по пожарной опасности.</w:t>
      </w:r>
    </w:p>
    <w:p w14:paraId="4DE60173" w14:textId="03EED22B" w:rsidR="00892288" w:rsidRPr="004F5A71" w:rsidRDefault="00892288" w:rsidP="0092523D">
      <w:pPr>
        <w:pStyle w:val="a"/>
      </w:pPr>
      <w:bookmarkStart w:id="21" w:name="_Toc532190818"/>
      <w:bookmarkStart w:id="22" w:name="_Toc87213900"/>
      <w:r w:rsidRPr="004F5A71">
        <w:t>Перечень зданий, сооружений, помещений и оборудования, подлежащих</w:t>
      </w:r>
      <w:r w:rsidR="0044523E" w:rsidRPr="004F5A71">
        <w:t xml:space="preserve"> защите автоматическими установками пожаротушения и</w:t>
      </w:r>
      <w:r w:rsidRPr="004F5A71">
        <w:t xml:space="preserve"> оборудованию </w:t>
      </w:r>
      <w:r w:rsidR="00855B33" w:rsidRPr="004F5A71">
        <w:t>автоматической</w:t>
      </w:r>
      <w:r w:rsidRPr="004F5A71">
        <w:t xml:space="preserve"> пожарной сигнализаци</w:t>
      </w:r>
      <w:r w:rsidR="00855B33" w:rsidRPr="004F5A71">
        <w:t>ей</w:t>
      </w:r>
      <w:bookmarkEnd w:id="21"/>
      <w:bookmarkEnd w:id="22"/>
    </w:p>
    <w:p w14:paraId="27B27BD7" w14:textId="442FB834" w:rsidR="0044523E" w:rsidRPr="002176CC" w:rsidRDefault="0044523E" w:rsidP="0044523E">
      <w:pPr>
        <w:pStyle w:val="13"/>
      </w:pPr>
      <w:r w:rsidRPr="002176CC">
        <w:t xml:space="preserve">В соответствии с СП </w:t>
      </w:r>
      <w:r w:rsidR="00BC758C" w:rsidRPr="002176CC">
        <w:t>486.1311500.2020</w:t>
      </w:r>
      <w:r w:rsidRPr="002176CC">
        <w:t>, Объект подлежит защите системой автоматической пожарной сигнализации. Пожарный отсек подземной автостоянки защищается автоматической установкой пожаротушения.</w:t>
      </w:r>
    </w:p>
    <w:p w14:paraId="6B73C180" w14:textId="1B60EBA4" w:rsidR="0044523E" w:rsidRPr="002176CC" w:rsidRDefault="0044523E" w:rsidP="00BC758C">
      <w:pPr>
        <w:pStyle w:val="13"/>
      </w:pPr>
      <w:r w:rsidRPr="002176CC">
        <w:t xml:space="preserve">В соответствии с </w:t>
      </w:r>
      <w:r w:rsidR="00BC758C" w:rsidRPr="002176CC">
        <w:t>п.4.4 СП 486.1311500.2020</w:t>
      </w:r>
      <w:r w:rsidRPr="002176CC">
        <w:t>, защита соответствующей автоматической установкой не требуется в помещениях:</w:t>
      </w:r>
    </w:p>
    <w:p w14:paraId="1BC26CAB" w14:textId="77777777" w:rsidR="00BC758C" w:rsidRPr="002176CC" w:rsidRDefault="00BC758C" w:rsidP="00BC758C">
      <w:pPr>
        <w:pStyle w:val="15"/>
      </w:pPr>
      <w:r w:rsidRPr="002176CC">
        <w:t>с мокрыми процессами, душевых, плавательных бассейнов, санузлов, мойки;</w:t>
      </w:r>
    </w:p>
    <w:p w14:paraId="0CCF9B4A" w14:textId="77777777" w:rsidR="00BC758C" w:rsidRPr="002176CC" w:rsidRDefault="00BC758C" w:rsidP="00BC758C">
      <w:pPr>
        <w:pStyle w:val="15"/>
      </w:pPr>
      <w:proofErr w:type="spellStart"/>
      <w:r w:rsidRPr="002176CC">
        <w:t>венткамер</w:t>
      </w:r>
      <w:proofErr w:type="spellEnd"/>
      <w:r w:rsidRPr="002176CC">
        <w:t xml:space="preserve"> (за исключением вытяжных, обслуживающих производственные помещения категории А или Б), насосных водоснабжения, бойлерных, тепловых пунктов;</w:t>
      </w:r>
    </w:p>
    <w:p w14:paraId="13851E15" w14:textId="77777777" w:rsidR="00BC758C" w:rsidRPr="002176CC" w:rsidRDefault="00BC758C" w:rsidP="00BC758C">
      <w:pPr>
        <w:pStyle w:val="15"/>
      </w:pPr>
      <w:r w:rsidRPr="002176CC">
        <w:t>категории В4 и Д по пожарной опасности;</w:t>
      </w:r>
    </w:p>
    <w:p w14:paraId="74DFC7F1" w14:textId="77777777" w:rsidR="00BC758C" w:rsidRPr="002176CC" w:rsidRDefault="00BC758C" w:rsidP="00BC758C">
      <w:pPr>
        <w:pStyle w:val="15"/>
      </w:pPr>
      <w:r w:rsidRPr="002176CC">
        <w:t>лестничных клеток;</w:t>
      </w:r>
    </w:p>
    <w:p w14:paraId="48067138" w14:textId="044EB07D" w:rsidR="00BC758C" w:rsidRPr="002176CC" w:rsidRDefault="00BC758C" w:rsidP="00BC758C">
      <w:pPr>
        <w:pStyle w:val="15"/>
      </w:pPr>
      <w:r w:rsidRPr="002176CC">
        <w:t>тамбуров и тамбур-шлюзов</w:t>
      </w:r>
      <w:r w:rsidR="00030767">
        <w:t>.</w:t>
      </w:r>
    </w:p>
    <w:p w14:paraId="5CDC4CDB" w14:textId="77777777" w:rsidR="00892288" w:rsidRPr="00A65D0F" w:rsidRDefault="00892288" w:rsidP="0092523D">
      <w:pPr>
        <w:pStyle w:val="a"/>
      </w:pPr>
      <w:bookmarkStart w:id="23" w:name="_Toc532190819"/>
      <w:bookmarkStart w:id="24" w:name="_Toc87213901"/>
      <w:r w:rsidRPr="004F5A71">
        <w:t>Описание и обоснование противопожарной защиты (автоматических установок пожаротушения, пожарной сигнализации, оповещения и управления эвакуацией людей при пожаре, внутреннего противопожарного</w:t>
      </w:r>
      <w:r w:rsidRPr="00A65D0F">
        <w:t xml:space="preserve"> водопровода, противодымной защиты</w:t>
      </w:r>
      <w:bookmarkEnd w:id="23"/>
      <w:r w:rsidRPr="00A65D0F">
        <w:t>)</w:t>
      </w:r>
      <w:bookmarkEnd w:id="24"/>
    </w:p>
    <w:p w14:paraId="0A7D45C1" w14:textId="77777777" w:rsidR="00892288" w:rsidRPr="000E2ACF" w:rsidRDefault="00892288" w:rsidP="001675DB">
      <w:pPr>
        <w:pStyle w:val="a0"/>
      </w:pPr>
      <w:bookmarkStart w:id="25" w:name="_Toc87213902"/>
      <w:r w:rsidRPr="000E2ACF">
        <w:t>Описание и обоснование противопожарной защиты</w:t>
      </w:r>
      <w:bookmarkEnd w:id="25"/>
      <w:r w:rsidRPr="000E2ACF">
        <w:t xml:space="preserve"> </w:t>
      </w:r>
    </w:p>
    <w:p w14:paraId="02E9A893" w14:textId="77777777" w:rsidR="00892288" w:rsidRPr="002176CC" w:rsidRDefault="00892288" w:rsidP="00E47938">
      <w:pPr>
        <w:pStyle w:val="20"/>
      </w:pPr>
      <w:r w:rsidRPr="002176CC">
        <w:t>Элементы систем противопожарной защиты выполняются сертифицированным в России оборудованием.</w:t>
      </w:r>
    </w:p>
    <w:p w14:paraId="58F4D05D" w14:textId="77777777" w:rsidR="00892288" w:rsidRPr="002176CC" w:rsidRDefault="00892288" w:rsidP="00E47938">
      <w:pPr>
        <w:pStyle w:val="20"/>
      </w:pPr>
      <w:r w:rsidRPr="002176CC">
        <w:t xml:space="preserve">Электроснабжение систем противопожарной защиты выполняется </w:t>
      </w:r>
      <w:r w:rsidRPr="002176CC">
        <w:rPr>
          <w:lang w:val="en-US"/>
        </w:rPr>
        <w:t>I</w:t>
      </w:r>
      <w:r w:rsidRPr="002176CC">
        <w:t xml:space="preserve"> категории надёжности электроснабжения.</w:t>
      </w:r>
    </w:p>
    <w:p w14:paraId="42EA6C22" w14:textId="3B4FD354" w:rsidR="00892288" w:rsidRPr="002176CC" w:rsidRDefault="00892288" w:rsidP="00E47938">
      <w:pPr>
        <w:pStyle w:val="20"/>
      </w:pPr>
      <w:r w:rsidRPr="002176CC">
        <w:t>Аварийное и эвакуационное освещение соответствует требованиям СП 52.13330.201</w:t>
      </w:r>
      <w:r w:rsidR="00544132" w:rsidRPr="002176CC">
        <w:t>6</w:t>
      </w:r>
      <w:r w:rsidRPr="002176CC">
        <w:t>.</w:t>
      </w:r>
    </w:p>
    <w:p w14:paraId="364337DB" w14:textId="77777777" w:rsidR="00892288" w:rsidRPr="002176CC" w:rsidRDefault="00892288" w:rsidP="00E47938">
      <w:pPr>
        <w:pStyle w:val="20"/>
      </w:pPr>
      <w:r w:rsidRPr="002176CC">
        <w:t>Кабельные линии и электропроводка систем противопожарной защиты, средств обеспечения деятельности подразделений пожарной охраны, систем обнаружения пожара, оповещения и управления эвакуацией людей при пожаре, аварийного освещения на путях эвакуации, аварийной вентиляции и противодымной защиты, внутреннего противопожарного водопровода, лифтов для транспортировки подразделений пожарной охраны в зданиях и сооружениях сохраняют работоспособность в условиях пожара в течение времени, необходимого для выполнения их функций и эвакуации людей в безопасную зону.</w:t>
      </w:r>
    </w:p>
    <w:p w14:paraId="3BC12550" w14:textId="668B1906" w:rsidR="00544132" w:rsidRDefault="00892288" w:rsidP="00544132">
      <w:pPr>
        <w:pStyle w:val="20"/>
        <w:rPr>
          <w:szCs w:val="22"/>
        </w:rPr>
      </w:pPr>
      <w:r w:rsidRPr="002176CC">
        <w:t xml:space="preserve">Линии электроснабжения имеют устройства защитного отключения, предотвращающие </w:t>
      </w:r>
      <w:r w:rsidRPr="002176CC">
        <w:rPr>
          <w:szCs w:val="22"/>
        </w:rPr>
        <w:t>возникновение пожара.</w:t>
      </w:r>
    </w:p>
    <w:p w14:paraId="331F3834" w14:textId="77777777" w:rsidR="00294F52" w:rsidRPr="00294F52" w:rsidRDefault="00294F52" w:rsidP="00294F52">
      <w:pPr>
        <w:pStyle w:val="20"/>
        <w:ind w:left="1"/>
        <w:rPr>
          <w:szCs w:val="22"/>
        </w:rPr>
      </w:pPr>
      <w:r w:rsidRPr="00294F52">
        <w:rPr>
          <w:szCs w:val="22"/>
        </w:rPr>
        <w:t>Распределительные щиты имеют защиту, исключающую распространение горения за пределы щита из слаботочного отсека в силовой и наоборот.</w:t>
      </w:r>
    </w:p>
    <w:p w14:paraId="4FBBFC0E" w14:textId="77777777" w:rsidR="00294F52" w:rsidRPr="00294F52" w:rsidRDefault="00294F52" w:rsidP="00294F52">
      <w:pPr>
        <w:pStyle w:val="20"/>
        <w:ind w:left="1"/>
        <w:rPr>
          <w:szCs w:val="22"/>
        </w:rPr>
      </w:pPr>
      <w:r w:rsidRPr="00294F52">
        <w:rPr>
          <w:szCs w:val="22"/>
        </w:rPr>
        <w:t xml:space="preserve">Горизонтальные и вертикальные каналы для прокладки электрокабелей и проводов имеют защиту от распространения пожара. В местах прохождения кабельных каналов, коробов, кабелей и </w:t>
      </w:r>
      <w:r w:rsidRPr="00294F52">
        <w:rPr>
          <w:szCs w:val="22"/>
        </w:rPr>
        <w:lastRenderedPageBreak/>
        <w:t>проводов через строительные конструкции с нормируемым пределом огнестойкости предусмотрены кабельные проходки с пределом огнестойкости не ниже предела огнестойкости данных конструкций.</w:t>
      </w:r>
    </w:p>
    <w:p w14:paraId="79C184C4" w14:textId="77777777" w:rsidR="00294F52" w:rsidRPr="00294F52" w:rsidRDefault="00294F52" w:rsidP="00294F52">
      <w:pPr>
        <w:pStyle w:val="20"/>
        <w:ind w:left="1"/>
        <w:rPr>
          <w:szCs w:val="22"/>
        </w:rPr>
      </w:pPr>
      <w:r w:rsidRPr="00294F52">
        <w:rPr>
          <w:szCs w:val="22"/>
        </w:rPr>
        <w:t>Кабели, прокладываемые открыто, предусмотрены не распространяющими горение.</w:t>
      </w:r>
    </w:p>
    <w:p w14:paraId="100F51AF" w14:textId="77777777" w:rsidR="00294F52" w:rsidRPr="00294F52" w:rsidRDefault="00294F52" w:rsidP="00294F52">
      <w:pPr>
        <w:pStyle w:val="20"/>
        <w:ind w:left="1"/>
        <w:rPr>
          <w:szCs w:val="22"/>
        </w:rPr>
      </w:pPr>
      <w:r w:rsidRPr="00294F52">
        <w:rPr>
          <w:szCs w:val="22"/>
        </w:rPr>
        <w:t>Светильники аварийного освещения на путях эвакуации с автономными источниками питания обеспечены устройствами для проверки их работоспособности при имитации отключения основного источника питания. Ресурс работы автономного источника питания обеспечивает аварийное освещение на путях эвакуации в течение расчетного времени эвакуации людей в безопасную зону.</w:t>
      </w:r>
    </w:p>
    <w:p w14:paraId="06B85A3F" w14:textId="77777777" w:rsidR="00892288" w:rsidRPr="00E47938" w:rsidRDefault="00892288" w:rsidP="001675DB">
      <w:pPr>
        <w:pStyle w:val="a0"/>
      </w:pPr>
      <w:bookmarkStart w:id="26" w:name="_Toc87213903"/>
      <w:r w:rsidRPr="00E47938">
        <w:t>Автоматические установки пожаротушения</w:t>
      </w:r>
      <w:bookmarkEnd w:id="26"/>
    </w:p>
    <w:p w14:paraId="69A4AF5D" w14:textId="62041492" w:rsidR="00244E65" w:rsidRDefault="00244E65" w:rsidP="00244E65">
      <w:pPr>
        <w:pStyle w:val="20"/>
      </w:pPr>
      <w:r w:rsidRPr="00D94FAA">
        <w:t>Автоматические установки пожаротушения предназначены для раннего обнаружения пожара, автоматического тушения, локализации, подачи сигнала о пожаре в помещение с круглосуточным дежурным персоналом.</w:t>
      </w:r>
    </w:p>
    <w:p w14:paraId="7CB9C815" w14:textId="6F970309" w:rsidR="00294F52" w:rsidRDefault="00294F52" w:rsidP="00294F52">
      <w:pPr>
        <w:pStyle w:val="20"/>
        <w:ind w:left="1"/>
      </w:pPr>
      <w:r w:rsidRPr="009262F7">
        <w:t xml:space="preserve">Тип установки </w:t>
      </w:r>
      <w:r w:rsidRPr="00567F3C">
        <w:t xml:space="preserve">пожаротушения, способ тушения, вид огнетушащего вещества, применяемых в помещениях, где применение воды в качестве огнетушащего вещества не целесообразно, определяется организацией-проектировщиком с учётом пожарной опасности и физико-химических свойств </w:t>
      </w:r>
      <w:r w:rsidRPr="00F83847">
        <w:t>хранимых и применяемых веществ и материалов, а также особенностей защищаемого оборудования.</w:t>
      </w:r>
    </w:p>
    <w:p w14:paraId="778B1954" w14:textId="77777777" w:rsidR="00294F52" w:rsidRPr="00D94FAA" w:rsidRDefault="00294F52" w:rsidP="00294F52">
      <w:pPr>
        <w:pStyle w:val="20"/>
      </w:pPr>
      <w:r w:rsidRPr="00D94FAA">
        <w:t>Система автоматического пожаротушения выполнена обособленной от сетей хозяйственно-питьевого водоснабжения.</w:t>
      </w:r>
    </w:p>
    <w:p w14:paraId="000B45D8" w14:textId="77777777" w:rsidR="005F4A5E" w:rsidRPr="00030767" w:rsidRDefault="005F4A5E" w:rsidP="005F4A5E">
      <w:pPr>
        <w:pStyle w:val="20"/>
        <w:ind w:left="1"/>
      </w:pPr>
      <w:r w:rsidRPr="00030767">
        <w:t>В пожарных отсеках подземной автостоянки предусмотрена система автоматического водяного пожаротушения. Интенсивность орошения предусматривается не менее 0,12 л/с×м2 при минимальной площади 120 м2. Продолжительность работы установки предусматривается не менее 60 минут, расход воды – не менее 30 л/с (таблица 1 СП 486.1311500.2020).</w:t>
      </w:r>
    </w:p>
    <w:p w14:paraId="36907657" w14:textId="77777777" w:rsidR="00244E65" w:rsidRPr="00D94FAA" w:rsidRDefault="00244E65" w:rsidP="00244E65">
      <w:pPr>
        <w:pStyle w:val="20"/>
      </w:pPr>
      <w:r w:rsidRPr="00D94FAA">
        <w:t>При срабатывании АУП предусмотрена подача сигнала на управление (отключение) технологического оборудования в соответствии с технологическим регламентом или требованиями свода правил СП 485.1311500.2020 (п. 5.5 СП 485.1311500.2020).</w:t>
      </w:r>
    </w:p>
    <w:p w14:paraId="5F18B169" w14:textId="77777777" w:rsidR="00244E65" w:rsidRPr="00D94FAA" w:rsidRDefault="00244E65" w:rsidP="00244E65">
      <w:pPr>
        <w:pStyle w:val="20"/>
      </w:pPr>
      <w:r w:rsidRPr="00D94FAA">
        <w:t>Насосная станция имеет не менее двух выведенных наружу патрубков с соединительными головками DN 80 с установкой в здании обратного клапана и опломбированного нормально открытого устройства. Общее количество патрубков обеспечивает подачу расчетного расхода огнетушащего вещества. Трубопроводная линия от патрубка имеет возможность присоединения как на вход насосов, так и в подводящий трубопровод (п. 6.10.17 СП 485.1311500.2020).</w:t>
      </w:r>
    </w:p>
    <w:p w14:paraId="515ADFC3" w14:textId="77777777" w:rsidR="00244E65" w:rsidRPr="00D94FAA" w:rsidRDefault="00244E65" w:rsidP="00244E65">
      <w:pPr>
        <w:pStyle w:val="20"/>
      </w:pPr>
      <w:r w:rsidRPr="00D94FAA">
        <w:t>Патрубки с соединительными головками, выведенные наружу здания, расположены на высоте (1,50±0,15) м в местах, удобных для подъезда не менее двух пожарных автомобилей на расстоянии не более 150 м от пожарных гидрантов и оборудованы световыми указателями и пиктограммами (п. 6.10.18 СП 485.1311500.2020).</w:t>
      </w:r>
    </w:p>
    <w:p w14:paraId="264714C8" w14:textId="77777777" w:rsidR="00244E65" w:rsidRPr="00D94FAA" w:rsidRDefault="00244E65" w:rsidP="00244E65">
      <w:pPr>
        <w:pStyle w:val="20"/>
      </w:pPr>
      <w:r w:rsidRPr="00D94FAA">
        <w:t>Насосная станция предусмотрена в пожарном отсеке подземной автостоянки с выходом на лестничную клетку (п. 6.10.10 СП 485.1311500.2020).</w:t>
      </w:r>
    </w:p>
    <w:p w14:paraId="0FF50770" w14:textId="77777777" w:rsidR="00244E65" w:rsidRPr="00D94FAA" w:rsidRDefault="00244E65" w:rsidP="00244E65">
      <w:pPr>
        <w:pStyle w:val="20"/>
      </w:pPr>
      <w:r w:rsidRPr="00D94FAA">
        <w:t>Насосная станция отделена от других помещений противопожарными стенами 1-го типа и противопожарными перекрытиями 2-го типа (п. 6.10.11 СП 485.1311500.2020).</w:t>
      </w:r>
    </w:p>
    <w:p w14:paraId="462B11CE" w14:textId="36D55765" w:rsidR="00244E65" w:rsidRDefault="00244E65" w:rsidP="00244E65">
      <w:pPr>
        <w:pStyle w:val="20"/>
      </w:pPr>
      <w:r w:rsidRPr="00D94FAA">
        <w:t>Размещение оросителей перед лифтами для пожарных и в холлах (тамбурах) этих лифтов не предусмотрено (п. 5.2.8 ГОСТ Р 53296-2009).</w:t>
      </w:r>
    </w:p>
    <w:p w14:paraId="6EDE7392" w14:textId="1E4B389F" w:rsidR="00906366" w:rsidRDefault="00906366" w:rsidP="00244E65">
      <w:pPr>
        <w:pStyle w:val="20"/>
      </w:pPr>
      <w:proofErr w:type="spellStart"/>
      <w:r w:rsidRPr="00906366">
        <w:t>Мусоросборная</w:t>
      </w:r>
      <w:proofErr w:type="spellEnd"/>
      <w:r w:rsidRPr="00906366">
        <w:t xml:space="preserve"> камера с коридором (при наличии) защищены по всей площади </w:t>
      </w:r>
      <w:proofErr w:type="spellStart"/>
      <w:r w:rsidRPr="00906366">
        <w:t>спринклерными</w:t>
      </w:r>
      <w:proofErr w:type="spellEnd"/>
      <w:r w:rsidRPr="00906366">
        <w:t xml:space="preserve"> оросителями. Участок распределительного трубопровода оросителей </w:t>
      </w:r>
      <w:r>
        <w:t>предусматривается</w:t>
      </w:r>
      <w:r w:rsidRPr="00906366">
        <w:t xml:space="preserve"> кольцевым, подключенным к сети хозяйственно-питьевого водопровода многоквартирного здания и оснащенным теплоизоляцией из негорючих (НГ) материалов. Дверь камеры </w:t>
      </w:r>
      <w:r>
        <w:t xml:space="preserve">предусмотрена </w:t>
      </w:r>
      <w:r w:rsidRPr="00906366">
        <w:t>утеплен</w:t>
      </w:r>
      <w:r>
        <w:t>ной (п. 7.3.11 СП 54.13330.2016).</w:t>
      </w:r>
    </w:p>
    <w:p w14:paraId="3E910811" w14:textId="7F144CB2" w:rsidR="00D67840" w:rsidRPr="00590302" w:rsidRDefault="00D67840" w:rsidP="00D67840">
      <w:pPr>
        <w:pStyle w:val="20"/>
        <w:ind w:left="1"/>
      </w:pPr>
      <w:r w:rsidRPr="00590302">
        <w:t xml:space="preserve">Защита установкой автоматического порошкового пожаротушения предусмотрена в </w:t>
      </w:r>
      <w:r w:rsidR="00242F01" w:rsidRPr="00590302">
        <w:t>помещениях электрощитовых и КП МПТЦ</w:t>
      </w:r>
      <w:r w:rsidRPr="00590302">
        <w:t>. В указанных помещениях отсутствуют агрессивные среды и взрывоопасные вещества. Основным видом пожарной нагрузки являются кабель, полимерные материалы.</w:t>
      </w:r>
    </w:p>
    <w:p w14:paraId="101CABAA" w14:textId="46DC5650" w:rsidR="006D1238" w:rsidRPr="004F5A71" w:rsidRDefault="00855B33" w:rsidP="0018168D">
      <w:pPr>
        <w:pStyle w:val="a0"/>
        <w:spacing w:before="320" w:after="200"/>
      </w:pPr>
      <w:bookmarkStart w:id="27" w:name="_Toc30685743"/>
      <w:bookmarkStart w:id="28" w:name="_Toc87213904"/>
      <w:proofErr w:type="spellStart"/>
      <w:r w:rsidRPr="004F5A71">
        <w:rPr>
          <w:lang w:val="en-US"/>
        </w:rPr>
        <w:lastRenderedPageBreak/>
        <w:t>Автоматическая</w:t>
      </w:r>
      <w:proofErr w:type="spellEnd"/>
      <w:r w:rsidR="006D1238" w:rsidRPr="004F5A71">
        <w:t xml:space="preserve"> </w:t>
      </w:r>
      <w:proofErr w:type="spellStart"/>
      <w:r w:rsidR="006D1238" w:rsidRPr="004F5A71">
        <w:t>пожарн</w:t>
      </w:r>
      <w:r w:rsidRPr="004F5A71">
        <w:rPr>
          <w:lang w:val="en-US"/>
        </w:rPr>
        <w:t>ая</w:t>
      </w:r>
      <w:proofErr w:type="spellEnd"/>
      <w:r w:rsidR="006D1238" w:rsidRPr="004F5A71">
        <w:t xml:space="preserve"> </w:t>
      </w:r>
      <w:proofErr w:type="spellStart"/>
      <w:r w:rsidR="006D1238" w:rsidRPr="004F5A71">
        <w:t>сигнализаци</w:t>
      </w:r>
      <w:bookmarkEnd w:id="27"/>
      <w:proofErr w:type="spellEnd"/>
      <w:r w:rsidRPr="004F5A71">
        <w:rPr>
          <w:lang w:val="en-US"/>
        </w:rPr>
        <w:t>я</w:t>
      </w:r>
      <w:bookmarkEnd w:id="28"/>
    </w:p>
    <w:p w14:paraId="6DF48F02" w14:textId="77777777" w:rsidR="00994D78" w:rsidRPr="00994D78" w:rsidRDefault="00994D78" w:rsidP="00994D78">
      <w:pPr>
        <w:pStyle w:val="20"/>
        <w:rPr>
          <w:szCs w:val="22"/>
        </w:rPr>
      </w:pPr>
      <w:r w:rsidRPr="00994D78">
        <w:rPr>
          <w:szCs w:val="22"/>
        </w:rPr>
        <w:t>Автоматическая пожарная сигнализация предназначена для быстрого и своевременного обнаружения пожара и выдачи сигналов на управление всеми системами противопожарной защиты здания.</w:t>
      </w:r>
    </w:p>
    <w:p w14:paraId="5A1F440C" w14:textId="77777777" w:rsidR="00994D78" w:rsidRPr="00994D78" w:rsidRDefault="00994D78" w:rsidP="00994D78">
      <w:pPr>
        <w:pStyle w:val="20"/>
        <w:rPr>
          <w:szCs w:val="22"/>
        </w:rPr>
      </w:pPr>
      <w:r w:rsidRPr="00994D78">
        <w:rPr>
          <w:szCs w:val="22"/>
        </w:rPr>
        <w:t>Автоматическая пожарная сигнализация выполнена в соответствии с требованиями СП 486.13130.2020.</w:t>
      </w:r>
    </w:p>
    <w:p w14:paraId="7C82782B" w14:textId="77777777" w:rsidR="00994D78" w:rsidRPr="00994D78" w:rsidRDefault="00994D78" w:rsidP="00994D78">
      <w:pPr>
        <w:pStyle w:val="20"/>
        <w:rPr>
          <w:szCs w:val="22"/>
        </w:rPr>
      </w:pPr>
      <w:r w:rsidRPr="00994D78">
        <w:rPr>
          <w:szCs w:val="22"/>
        </w:rPr>
        <w:t>Система АПС обеспечивает:</w:t>
      </w:r>
    </w:p>
    <w:p w14:paraId="3448F478" w14:textId="2483820A" w:rsidR="00994D78" w:rsidRPr="00627B72" w:rsidRDefault="00994D78" w:rsidP="00627B72">
      <w:pPr>
        <w:pStyle w:val="15"/>
        <w:ind w:left="0" w:firstLine="567"/>
      </w:pPr>
      <w:r>
        <w:rPr>
          <w:szCs w:val="22"/>
        </w:rPr>
        <w:t xml:space="preserve"> </w:t>
      </w:r>
      <w:r w:rsidRPr="00627B72">
        <w:t>контроль шлейфов пожарной сигнализации;</w:t>
      </w:r>
    </w:p>
    <w:p w14:paraId="6DD77A54" w14:textId="095B987B" w:rsidR="00994D78" w:rsidRPr="00627B72" w:rsidRDefault="00994D78" w:rsidP="00627B72">
      <w:pPr>
        <w:pStyle w:val="15"/>
        <w:ind w:left="0" w:firstLine="567"/>
      </w:pPr>
      <w:r w:rsidRPr="00627B72">
        <w:t xml:space="preserve"> контроль работоспособности элементов системы;</w:t>
      </w:r>
    </w:p>
    <w:p w14:paraId="7E7CE771" w14:textId="0B3DB271" w:rsidR="00994D78" w:rsidRPr="00627B72" w:rsidRDefault="00994D78" w:rsidP="00627B72">
      <w:pPr>
        <w:pStyle w:val="15"/>
        <w:ind w:left="0" w:firstLine="567"/>
      </w:pPr>
      <w:r w:rsidRPr="00627B72">
        <w:t xml:space="preserve"> регистрацию времени поступления сообщений о пожаре и неисправностях;</w:t>
      </w:r>
    </w:p>
    <w:p w14:paraId="18C7CEDE" w14:textId="53ABF61A" w:rsidR="00994D78" w:rsidRPr="00627B72" w:rsidRDefault="00627B72" w:rsidP="00627B72">
      <w:pPr>
        <w:pStyle w:val="15"/>
        <w:ind w:left="0" w:firstLine="567"/>
      </w:pPr>
      <w:r>
        <w:t xml:space="preserve"> </w:t>
      </w:r>
      <w:r w:rsidR="00994D78" w:rsidRPr="00627B72">
        <w:t>документирование поступивших сообщений;</w:t>
      </w:r>
    </w:p>
    <w:p w14:paraId="4457D505" w14:textId="0E1E0069" w:rsidR="00994D78" w:rsidRPr="00627B72" w:rsidRDefault="00994D78" w:rsidP="00627B72">
      <w:pPr>
        <w:pStyle w:val="15"/>
        <w:ind w:left="0" w:firstLine="567"/>
      </w:pPr>
      <w:r w:rsidRPr="00627B72">
        <w:t xml:space="preserve"> формирование сигналов управления инженерными системами при пожаре.</w:t>
      </w:r>
    </w:p>
    <w:p w14:paraId="7893E765" w14:textId="77777777" w:rsidR="00994D78" w:rsidRPr="00994D78" w:rsidRDefault="00994D78" w:rsidP="00994D78">
      <w:pPr>
        <w:pStyle w:val="20"/>
        <w:rPr>
          <w:szCs w:val="22"/>
        </w:rPr>
      </w:pPr>
      <w:r w:rsidRPr="00994D78">
        <w:rPr>
          <w:szCs w:val="22"/>
        </w:rPr>
        <w:t>Кабели и провода противопожарных систем предусмотрены в несгораемых коробах, металлических трубах, рукавах и электропроводами в изоляции, не распространяющей горение.</w:t>
      </w:r>
    </w:p>
    <w:p w14:paraId="5D2111F0" w14:textId="77777777" w:rsidR="00994D78" w:rsidRPr="00994D78" w:rsidRDefault="00994D78" w:rsidP="00994D78">
      <w:pPr>
        <w:pStyle w:val="20"/>
        <w:rPr>
          <w:szCs w:val="22"/>
        </w:rPr>
      </w:pPr>
      <w:r w:rsidRPr="00994D78">
        <w:rPr>
          <w:szCs w:val="22"/>
        </w:rPr>
        <w:t>Объект защиты оборудован адресной СПС с выводом (дублированием) сигнала о срабатывании на пульт ГУ МЧС России по г. Москве.</w:t>
      </w:r>
    </w:p>
    <w:p w14:paraId="58BA14F4" w14:textId="77777777" w:rsidR="00994D78" w:rsidRPr="00994D78" w:rsidRDefault="00994D78" w:rsidP="00994D78">
      <w:pPr>
        <w:pStyle w:val="20"/>
        <w:rPr>
          <w:szCs w:val="22"/>
        </w:rPr>
      </w:pPr>
      <w:r w:rsidRPr="00994D78">
        <w:rPr>
          <w:szCs w:val="22"/>
        </w:rPr>
        <w:t>Установка ИПР (извещатель пожарный ручной) предусмотрена на путях эвакуации, у выходов из зданий, в вестибюлях, холлах.</w:t>
      </w:r>
    </w:p>
    <w:p w14:paraId="75C2BCA3" w14:textId="77777777" w:rsidR="00994D78" w:rsidRPr="00994D78" w:rsidRDefault="00994D78" w:rsidP="00501244">
      <w:pPr>
        <w:pStyle w:val="20"/>
        <w:numPr>
          <w:ilvl w:val="0"/>
          <w:numId w:val="0"/>
        </w:numPr>
        <w:ind w:left="567"/>
        <w:rPr>
          <w:szCs w:val="22"/>
        </w:rPr>
      </w:pPr>
      <w:r w:rsidRPr="00994D78">
        <w:rPr>
          <w:szCs w:val="22"/>
        </w:rPr>
        <w:t>Установка ИПР предусмотрена на расстоянии, м:</w:t>
      </w:r>
    </w:p>
    <w:p w14:paraId="4ACBBDEA" w14:textId="0D17443E" w:rsidR="00994D78" w:rsidRPr="00627B72" w:rsidRDefault="00994D78" w:rsidP="002932C6">
      <w:pPr>
        <w:pStyle w:val="15"/>
        <w:ind w:left="851"/>
      </w:pPr>
      <w:r w:rsidRPr="00627B72">
        <w:t xml:space="preserve"> не менее 0,75 - от различных предметов, мебели, оборудования;</w:t>
      </w:r>
    </w:p>
    <w:p w14:paraId="054187DD" w14:textId="61AF6D03" w:rsidR="00994D78" w:rsidRPr="00627B72" w:rsidRDefault="00994D78" w:rsidP="002932C6">
      <w:pPr>
        <w:pStyle w:val="15"/>
        <w:ind w:left="851"/>
      </w:pPr>
      <w:r w:rsidRPr="00627B72">
        <w:t xml:space="preserve"> не более 45 - друг от друга внутри зданий;</w:t>
      </w:r>
    </w:p>
    <w:p w14:paraId="3E05D232" w14:textId="4F92E195" w:rsidR="00994D78" w:rsidRPr="00627B72" w:rsidRDefault="00994D78" w:rsidP="002932C6">
      <w:pPr>
        <w:pStyle w:val="15"/>
        <w:ind w:left="851"/>
      </w:pPr>
      <w:r w:rsidRPr="00627B72">
        <w:t xml:space="preserve"> не более 100 - друг от друга вне зданий;</w:t>
      </w:r>
    </w:p>
    <w:p w14:paraId="005DA8C0" w14:textId="3CABC748" w:rsidR="00994D78" w:rsidRPr="00627B72" w:rsidRDefault="00994D78" w:rsidP="002932C6">
      <w:pPr>
        <w:pStyle w:val="15"/>
        <w:ind w:left="851"/>
      </w:pPr>
      <w:r w:rsidRPr="00627B72">
        <w:t xml:space="preserve"> не более 30 - от ИПР до выхода из любого помещения.</w:t>
      </w:r>
    </w:p>
    <w:p w14:paraId="241F8666" w14:textId="77777777" w:rsidR="00994D78" w:rsidRPr="00994D78" w:rsidRDefault="00994D78" w:rsidP="00994D78">
      <w:pPr>
        <w:pStyle w:val="20"/>
        <w:rPr>
          <w:szCs w:val="22"/>
        </w:rPr>
      </w:pPr>
      <w:r w:rsidRPr="00994D78">
        <w:rPr>
          <w:szCs w:val="22"/>
        </w:rPr>
        <w:t>Установка ИПР предусмотрена на стенах и конструкциях на высоте (1,5±0,1) м от уровня земли или пола до органа управления (рычага, кнопки и т.п.) (п.6.6.27 СП 484.1311500.2020).</w:t>
      </w:r>
    </w:p>
    <w:p w14:paraId="6873B6D1" w14:textId="77777777" w:rsidR="00994D78" w:rsidRPr="00BF2CD2" w:rsidRDefault="00994D78" w:rsidP="00994D78">
      <w:pPr>
        <w:pStyle w:val="20"/>
        <w:rPr>
          <w:szCs w:val="22"/>
        </w:rPr>
      </w:pPr>
      <w:r w:rsidRPr="00BF2CD2">
        <w:rPr>
          <w:szCs w:val="22"/>
        </w:rPr>
        <w:t>Установка извещателей автоматической пожарной сигнализации в пространстве за подвесными потолками (при прокладке в нем проводов и кабелей) и под фальшполами (при прокладке в нем проводов и кабелей) предусмотрена в соответствии с требованиями СП 484.1311500.2020.</w:t>
      </w:r>
    </w:p>
    <w:p w14:paraId="3A396E41" w14:textId="77777777" w:rsidR="00994D78" w:rsidRPr="00994D78" w:rsidRDefault="00994D78" w:rsidP="00994D78">
      <w:pPr>
        <w:pStyle w:val="20"/>
        <w:rPr>
          <w:szCs w:val="22"/>
        </w:rPr>
      </w:pPr>
      <w:r w:rsidRPr="00994D78">
        <w:rPr>
          <w:szCs w:val="22"/>
        </w:rPr>
        <w:t>ППКП (прибор приемно-контрольный пожарный) и ППУ (прибор пожарный управления), функциональные модули индикации и управления, ИБЭ установлены в помещении пожарного поста (комната охраны) с одновременным выполнением условий (п.5.12 СП 484.1311500.2020):</w:t>
      </w:r>
    </w:p>
    <w:p w14:paraId="484796E5" w14:textId="3576C7F5" w:rsidR="00994D78" w:rsidRPr="00627B72" w:rsidRDefault="00994D78" w:rsidP="006E4B08">
      <w:pPr>
        <w:pStyle w:val="15"/>
        <w:ind w:left="993" w:hanging="426"/>
      </w:pPr>
      <w:r w:rsidRPr="00627B72">
        <w:t>обеспечение указанными устройствами уровня доступа 2 (для лиц, ответственных за пожарную безопасность объекта, т.е. лиц, уполномоченных на принятие решений по изменению режимов и состояний работы технических средств) и уровня доступа 3 (для лиц, осуществляющих техническое обслуживание и наладку СПА объекта);</w:t>
      </w:r>
    </w:p>
    <w:p w14:paraId="7D749C84" w14:textId="397870EE" w:rsidR="00994D78" w:rsidRPr="00627B72" w:rsidRDefault="00994D78" w:rsidP="006E4B08">
      <w:pPr>
        <w:pStyle w:val="15"/>
        <w:ind w:left="993" w:hanging="426"/>
      </w:pPr>
      <w:r w:rsidRPr="00627B72">
        <w:t>обеспечение передачи всех извещений, предусмотренных указанными устройствами, на пожарный пост с целью отображения световой индикации и звуковой сигнализации, а также обеспечения функций ручного управления, регламентируемых национальными и межгосударственными стандартами.</w:t>
      </w:r>
    </w:p>
    <w:p w14:paraId="7DA55F2C" w14:textId="77777777" w:rsidR="00994D78" w:rsidRPr="00994D78" w:rsidRDefault="00994D78" w:rsidP="00994D78">
      <w:pPr>
        <w:pStyle w:val="20"/>
        <w:rPr>
          <w:szCs w:val="22"/>
        </w:rPr>
      </w:pPr>
      <w:r w:rsidRPr="00994D78">
        <w:rPr>
          <w:szCs w:val="22"/>
        </w:rPr>
        <w:t>В лифтовых холлах и в межквартирных коридорах установлены ручные и дымовые пожарные извещатели (п. 6.2.15 СП 484.1311500.2020).</w:t>
      </w:r>
    </w:p>
    <w:p w14:paraId="4C41187D" w14:textId="77777777" w:rsidR="00994D78" w:rsidRPr="00994D78" w:rsidRDefault="00994D78" w:rsidP="00994D78">
      <w:pPr>
        <w:pStyle w:val="20"/>
        <w:rPr>
          <w:szCs w:val="22"/>
        </w:rPr>
      </w:pPr>
      <w:r w:rsidRPr="00994D78">
        <w:rPr>
          <w:szCs w:val="22"/>
        </w:rPr>
        <w:t>Защищаемое помещение контролируется не менее чем двумя автоматическими ИП при условии, что каждая точка помещения (площадь) контролируется двумя ИП (п. 6.6.2 СП 484.1311500.2020).</w:t>
      </w:r>
    </w:p>
    <w:p w14:paraId="785556D6" w14:textId="77777777" w:rsidR="00994D78" w:rsidRPr="0009181A" w:rsidRDefault="00994D78" w:rsidP="00994D78">
      <w:pPr>
        <w:pStyle w:val="20"/>
        <w:rPr>
          <w:szCs w:val="22"/>
        </w:rPr>
      </w:pPr>
      <w:r w:rsidRPr="0009181A">
        <w:rPr>
          <w:szCs w:val="22"/>
        </w:rPr>
        <w:t>В лифтовых холлах лифтов для пожарных установлены пожарные извещатели системы пожарной сигнализации зданий. При срабатывании хотя бы одного из двух извещателей приемно-контрольный прибор автоматически подает команду на перевод лифта в режим работы "пожарная опасность" и на создание избыточного давления в шахте лифта (величина избыточного давления должна быть в пределах от 20 до 70 Па) (п.5.2.7 ГОСТ Р 53296-2009).</w:t>
      </w:r>
    </w:p>
    <w:p w14:paraId="7CF1515D" w14:textId="77777777" w:rsidR="00994D78" w:rsidRPr="0009181A" w:rsidRDefault="00994D78" w:rsidP="00994D78">
      <w:pPr>
        <w:pStyle w:val="20"/>
        <w:rPr>
          <w:szCs w:val="22"/>
        </w:rPr>
      </w:pPr>
      <w:r w:rsidRPr="0009181A">
        <w:rPr>
          <w:szCs w:val="22"/>
        </w:rPr>
        <w:lastRenderedPageBreak/>
        <w:t>Зона ЦПУ СПЗ (центральный пульт управления системами пожарной сигнализации (пожарный пост)) располагается на первом этаже. Расстояние от двери помещения пожарного поста до выхода из здания предусматривается не более 25 м (п. 5.15 СП 484.1311500.2020).</w:t>
      </w:r>
    </w:p>
    <w:p w14:paraId="50CB6647" w14:textId="6D3DC94A" w:rsidR="00994D78" w:rsidRDefault="00994D78" w:rsidP="00994D78">
      <w:pPr>
        <w:pStyle w:val="20"/>
        <w:rPr>
          <w:szCs w:val="22"/>
        </w:rPr>
      </w:pPr>
      <w:r w:rsidRPr="00994D78">
        <w:rPr>
          <w:szCs w:val="22"/>
        </w:rPr>
        <w:t>Размещение приборов, функциональных модулей и ИБЭ (источник бесперебойного электропитания) в помещении пожарного поста на стенах, перегородках и конструкциях, изготовленных из негорючих материалов, предусматривается в местах, позволяющих осуществлять наблюдение и управление ими, а также техническое обслуживание (п. 5.13, 5.14 СП 484.1311500.2020).</w:t>
      </w:r>
    </w:p>
    <w:p w14:paraId="6C8BAF39" w14:textId="77777777" w:rsidR="00892288" w:rsidRPr="000E2ACF" w:rsidRDefault="00892288" w:rsidP="0018168D">
      <w:pPr>
        <w:pStyle w:val="a0"/>
        <w:spacing w:before="320" w:after="200"/>
      </w:pPr>
      <w:bookmarkStart w:id="29" w:name="_Toc87213905"/>
      <w:r w:rsidRPr="000E2ACF">
        <w:t>Системы оповещения и управления эвакуацией людей при пожарах</w:t>
      </w:r>
      <w:bookmarkEnd w:id="29"/>
    </w:p>
    <w:p w14:paraId="73FC47F4" w14:textId="4D32A1A2" w:rsidR="00750486" w:rsidRPr="00D94FAA" w:rsidRDefault="00892288" w:rsidP="00750486">
      <w:pPr>
        <w:pStyle w:val="20"/>
      </w:pPr>
      <w:r w:rsidRPr="00D94FAA">
        <w:t>Система оповещения и управления эвакуацией (СОУЭ) предназначена для своевременного сообщения людям информации о возникновении пожара и (или) необходимости и путях эвакуации.</w:t>
      </w:r>
    </w:p>
    <w:p w14:paraId="2A6F9B25" w14:textId="65E39EC2" w:rsidR="00C5083C" w:rsidRPr="00D94FAA" w:rsidRDefault="00C5083C" w:rsidP="00750486">
      <w:pPr>
        <w:pStyle w:val="20"/>
      </w:pPr>
      <w:r w:rsidRPr="00D94FAA">
        <w:t>В подземной автостоянке предусмотрена СОУЭ</w:t>
      </w:r>
      <w:r w:rsidR="00030767">
        <w:t xml:space="preserve"> </w:t>
      </w:r>
      <w:r w:rsidRPr="00D94FAA">
        <w:t xml:space="preserve">3-го типа (п.6.5.7 </w:t>
      </w:r>
      <w:r w:rsidR="006A08D4" w:rsidRPr="00D94FAA">
        <w:br/>
      </w:r>
      <w:r w:rsidRPr="00D94FAA">
        <w:t>СП 113.13330.2016, п.6.5.5 СП 154.13130.2013).</w:t>
      </w:r>
    </w:p>
    <w:p w14:paraId="7738501D" w14:textId="21B4838D" w:rsidR="00750486" w:rsidRPr="00D94FAA" w:rsidRDefault="00C5083C" w:rsidP="00750486">
      <w:pPr>
        <w:pStyle w:val="20"/>
      </w:pPr>
      <w:r w:rsidRPr="00D94FAA">
        <w:t>В</w:t>
      </w:r>
      <w:r w:rsidR="00F9467E" w:rsidRPr="00D94FAA">
        <w:t xml:space="preserve">о всех корпусах </w:t>
      </w:r>
      <w:r w:rsidR="00750486" w:rsidRPr="00D94FAA">
        <w:t>предусмотрена СОУЭ</w:t>
      </w:r>
      <w:r w:rsidR="00030767">
        <w:t xml:space="preserve"> </w:t>
      </w:r>
      <w:r w:rsidR="003E7122" w:rsidRPr="00D94FAA">
        <w:t>1</w:t>
      </w:r>
      <w:r w:rsidR="00750486" w:rsidRPr="00D94FAA">
        <w:t>-го типа</w:t>
      </w:r>
      <w:r w:rsidR="003E7122" w:rsidRPr="00D94FAA">
        <w:t>; во встроенных помещениях общественного назначения – СОУЭ 2-го типа</w:t>
      </w:r>
      <w:r w:rsidRPr="00D94FAA">
        <w:t xml:space="preserve"> (таблица 2 СП 3.13130.2009</w:t>
      </w:r>
      <w:r w:rsidR="00F9467E" w:rsidRPr="00D94FAA">
        <w:t xml:space="preserve">, п.6.1.3 </w:t>
      </w:r>
      <w:r w:rsidR="00F9467E" w:rsidRPr="00D94FAA">
        <w:br/>
        <w:t>СП 1.13130.2020</w:t>
      </w:r>
      <w:r w:rsidRPr="00D94FAA">
        <w:t>).</w:t>
      </w:r>
    </w:p>
    <w:p w14:paraId="7C7EEF56" w14:textId="77777777" w:rsidR="003E7122" w:rsidRPr="00D94FAA" w:rsidRDefault="003E7122" w:rsidP="003E7122">
      <w:pPr>
        <w:pStyle w:val="20"/>
      </w:pPr>
      <w:r w:rsidRPr="00D94FAA">
        <w:t>Система оповещения и управления эвакуацией люде при пожаре 1-го типа включает:</w:t>
      </w:r>
    </w:p>
    <w:p w14:paraId="2CB0C20F" w14:textId="77777777" w:rsidR="003E7122" w:rsidRPr="00D94FAA" w:rsidRDefault="003E7122" w:rsidP="003E7122">
      <w:pPr>
        <w:pStyle w:val="15"/>
      </w:pPr>
      <w:r w:rsidRPr="00D94FAA">
        <w:t>звуковой способ оповещения (сирена, тонированный сигнал и др.).</w:t>
      </w:r>
    </w:p>
    <w:p w14:paraId="017CBB61" w14:textId="0C496531" w:rsidR="00750486" w:rsidRPr="00D94FAA" w:rsidRDefault="00750486" w:rsidP="00750486">
      <w:pPr>
        <w:pStyle w:val="20"/>
      </w:pPr>
      <w:r w:rsidRPr="00D94FAA">
        <w:t>Система оповещения и управления эвакуацией при пожаре 2-го типа включает:</w:t>
      </w:r>
    </w:p>
    <w:p w14:paraId="292D1A2F" w14:textId="77777777" w:rsidR="00750486" w:rsidRPr="00D94FAA" w:rsidRDefault="00750486" w:rsidP="00750486">
      <w:pPr>
        <w:pStyle w:val="15"/>
        <w:numPr>
          <w:ilvl w:val="0"/>
          <w:numId w:val="18"/>
        </w:numPr>
        <w:ind w:left="0" w:firstLine="567"/>
      </w:pPr>
      <w:r w:rsidRPr="00D94FAA">
        <w:t>звуковой способ оповещения (сирена, тонированный сигнал и др.);</w:t>
      </w:r>
    </w:p>
    <w:p w14:paraId="42523B6A" w14:textId="6DEA6904" w:rsidR="00750486" w:rsidRPr="00D94FAA" w:rsidRDefault="00750486" w:rsidP="00750486">
      <w:pPr>
        <w:pStyle w:val="15"/>
        <w:numPr>
          <w:ilvl w:val="0"/>
          <w:numId w:val="18"/>
        </w:numPr>
        <w:ind w:left="0" w:firstLine="567"/>
      </w:pPr>
      <w:r w:rsidRPr="00D94FAA">
        <w:t xml:space="preserve">световые мигающие </w:t>
      </w:r>
      <w:r w:rsidR="007F6D20" w:rsidRPr="00D94FAA">
        <w:t>оповещатели (по необходимости)</w:t>
      </w:r>
      <w:r w:rsidRPr="00D94FAA">
        <w:t>;</w:t>
      </w:r>
    </w:p>
    <w:p w14:paraId="67BE3BA4" w14:textId="77777777" w:rsidR="00750486" w:rsidRPr="00D94FAA" w:rsidRDefault="00750486" w:rsidP="00750486">
      <w:pPr>
        <w:pStyle w:val="15"/>
        <w:numPr>
          <w:ilvl w:val="0"/>
          <w:numId w:val="18"/>
        </w:numPr>
        <w:ind w:left="0" w:firstLine="567"/>
      </w:pPr>
      <w:r w:rsidRPr="00D94FAA">
        <w:t>световые оповещатели «Выход»;</w:t>
      </w:r>
    </w:p>
    <w:p w14:paraId="260DD39A" w14:textId="43657CF7" w:rsidR="007F6D20" w:rsidRPr="00D94FAA" w:rsidRDefault="00750486" w:rsidP="007F6D20">
      <w:pPr>
        <w:pStyle w:val="15"/>
        <w:numPr>
          <w:ilvl w:val="0"/>
          <w:numId w:val="18"/>
        </w:numPr>
        <w:ind w:left="0" w:firstLine="567"/>
      </w:pPr>
      <w:r w:rsidRPr="00D94FAA">
        <w:t>эвакуационные знаки пожарной безопасности, указатели направления движения (по необходимости).</w:t>
      </w:r>
    </w:p>
    <w:p w14:paraId="2A87E438" w14:textId="77777777" w:rsidR="00C5083C" w:rsidRPr="00D94FAA" w:rsidRDefault="00C5083C" w:rsidP="00C5083C">
      <w:pPr>
        <w:pStyle w:val="20"/>
      </w:pPr>
      <w:r w:rsidRPr="00D94FAA">
        <w:t>Система оповещения и управления эвакуацией при пожаре 3-го типа включает:</w:t>
      </w:r>
    </w:p>
    <w:p w14:paraId="3A4AFC28" w14:textId="77777777" w:rsidR="00C5083C" w:rsidRPr="00D94FAA" w:rsidRDefault="00C5083C" w:rsidP="00C5083C">
      <w:pPr>
        <w:pStyle w:val="15"/>
      </w:pPr>
      <w:r w:rsidRPr="00D94FAA">
        <w:t>звуковой способ оповещения (сирена, тонированный сигнал и др.) (по необходимости);</w:t>
      </w:r>
    </w:p>
    <w:p w14:paraId="69B84CC4" w14:textId="77777777" w:rsidR="00C5083C" w:rsidRPr="00D94FAA" w:rsidRDefault="00C5083C" w:rsidP="00C5083C">
      <w:pPr>
        <w:pStyle w:val="15"/>
      </w:pPr>
      <w:r w:rsidRPr="00D94FAA">
        <w:t>речевой (передача специальных текстов);</w:t>
      </w:r>
    </w:p>
    <w:p w14:paraId="5E65EAEB" w14:textId="77777777" w:rsidR="00C5083C" w:rsidRPr="00D94FAA" w:rsidRDefault="00C5083C" w:rsidP="00C5083C">
      <w:pPr>
        <w:pStyle w:val="15"/>
      </w:pPr>
      <w:r w:rsidRPr="00D94FAA">
        <w:t>световые мигающие оповещатели (по необходимости);</w:t>
      </w:r>
    </w:p>
    <w:p w14:paraId="06F232E9" w14:textId="77777777" w:rsidR="00C5083C" w:rsidRPr="00D94FAA" w:rsidRDefault="00C5083C" w:rsidP="00C5083C">
      <w:pPr>
        <w:pStyle w:val="15"/>
      </w:pPr>
      <w:r w:rsidRPr="00D94FAA">
        <w:t>световые оповещатели «Выход»;</w:t>
      </w:r>
    </w:p>
    <w:p w14:paraId="1497B996" w14:textId="77777777" w:rsidR="00C5083C" w:rsidRPr="00D94FAA" w:rsidRDefault="00C5083C" w:rsidP="00C5083C">
      <w:pPr>
        <w:pStyle w:val="15"/>
      </w:pPr>
      <w:r w:rsidRPr="00D94FAA">
        <w:t>эвакуационные знаки пожарной безопасности, указатели направления движения (по необходимости);</w:t>
      </w:r>
    </w:p>
    <w:p w14:paraId="1BB77806" w14:textId="77777777" w:rsidR="00C5083C" w:rsidRPr="00D94FAA" w:rsidRDefault="00C5083C" w:rsidP="00C5083C">
      <w:pPr>
        <w:pStyle w:val="15"/>
      </w:pPr>
      <w:r w:rsidRPr="00D94FAA">
        <w:t>разделение здания на зоны пожарного оповещения (по необходимости);</w:t>
      </w:r>
    </w:p>
    <w:p w14:paraId="6884516C" w14:textId="77777777" w:rsidR="00C5083C" w:rsidRPr="00D94FAA" w:rsidRDefault="00C5083C" w:rsidP="00C5083C">
      <w:pPr>
        <w:pStyle w:val="15"/>
      </w:pPr>
      <w:r w:rsidRPr="00D94FAA">
        <w:t>обратная связь зон пожарного оповещения с помещением пожарного поста-диспетчерской (по необходимости).</w:t>
      </w:r>
    </w:p>
    <w:p w14:paraId="7706AEF8" w14:textId="77777777" w:rsidR="0009181A" w:rsidRPr="00D94FAA" w:rsidRDefault="0009181A" w:rsidP="0009181A">
      <w:pPr>
        <w:pStyle w:val="20"/>
        <w:ind w:left="284"/>
      </w:pPr>
      <w:r w:rsidRPr="00D94FAA">
        <w:t>Система оповещения и управления эвакуацией людей при пожаре оборудуется источниками бесперебойного электропитания (что соответствует ч. 11 ст. 84 № 123-ФЗ).</w:t>
      </w:r>
    </w:p>
    <w:p w14:paraId="56735EDF" w14:textId="77777777" w:rsidR="0009181A" w:rsidRPr="00D94FAA" w:rsidRDefault="0009181A" w:rsidP="0009181A">
      <w:pPr>
        <w:pStyle w:val="20"/>
        <w:ind w:left="284"/>
      </w:pPr>
      <w:r w:rsidRPr="00D94FAA">
        <w:t xml:space="preserve">Звуковые сигналы СОУЭ обеспечивают общий уровень звука не менее 75 </w:t>
      </w:r>
      <w:proofErr w:type="spellStart"/>
      <w:r w:rsidRPr="00D94FAA">
        <w:t>дБА</w:t>
      </w:r>
      <w:proofErr w:type="spellEnd"/>
      <w:r w:rsidRPr="00D94FAA">
        <w:t xml:space="preserve"> на расстоянии 3 м от оповещателя, но не более 120 </w:t>
      </w:r>
      <w:proofErr w:type="spellStart"/>
      <w:r w:rsidRPr="00D94FAA">
        <w:t>дБА</w:t>
      </w:r>
      <w:proofErr w:type="spellEnd"/>
      <w:r w:rsidRPr="00D94FAA">
        <w:t xml:space="preserve"> в любой точке защищаемого помещения (п. 4.1 СП 3.13130.2009).</w:t>
      </w:r>
    </w:p>
    <w:p w14:paraId="230B77BE" w14:textId="77777777" w:rsidR="0009181A" w:rsidRPr="00D94FAA" w:rsidRDefault="0009181A" w:rsidP="0009181A">
      <w:pPr>
        <w:pStyle w:val="20"/>
        <w:ind w:left="284"/>
      </w:pPr>
      <w:r w:rsidRPr="00D94FAA">
        <w:t>СОУЭ включается автоматически от командного сигнала, формируемого СПС (п. 3.3, 3.5 СП 3.13130.2009).</w:t>
      </w:r>
    </w:p>
    <w:p w14:paraId="09FD68A0" w14:textId="77777777" w:rsidR="0009181A" w:rsidRPr="00D94FAA" w:rsidRDefault="0009181A" w:rsidP="0009181A">
      <w:pPr>
        <w:pStyle w:val="20"/>
        <w:ind w:left="284"/>
      </w:pPr>
      <w:r w:rsidRPr="00D94FAA">
        <w:t>На этажах с постоянным пребыванием людей с ограниченными возможностями по слуху и зрению применяются световые мигающие оповещатели или специализированные оповещатели (в том числе системы специализированного оповещения, обеспечивающие выдачу звуковых сигналов определенной частоты и световых импульсных сигналов повышенной яркости, а также другие технические средства индивидуального оповещения людей). При этом указанные оповещатели исключают возможность негативного воздействия на здоровье людей и приборы жизнеобеспечения людей (СП 3.13130.2009).</w:t>
      </w:r>
    </w:p>
    <w:p w14:paraId="59A3893B" w14:textId="77777777" w:rsidR="0009181A" w:rsidRPr="00D94FAA" w:rsidRDefault="0009181A" w:rsidP="00D94FAA">
      <w:pPr>
        <w:pStyle w:val="20"/>
      </w:pPr>
      <w:r w:rsidRPr="00D94FAA">
        <w:lastRenderedPageBreak/>
        <w:t>Световые указатели «ВЫХОД» устанавливаются над выходами непосредственно наружу и дверями лестничных клеток на высоте не ниже 2 м от пола (преимущественно из помещений с единовременным пребыванием 50 человек и более).</w:t>
      </w:r>
    </w:p>
    <w:p w14:paraId="71D484BB" w14:textId="77777777" w:rsidR="0009181A" w:rsidRPr="00D94FAA" w:rsidRDefault="0009181A" w:rsidP="00D94FAA">
      <w:pPr>
        <w:pStyle w:val="20"/>
      </w:pPr>
      <w:r w:rsidRPr="00D94FAA">
        <w:t>Световые указатели направления движения устанавливаются в местах, где необходима дополнительная информация о направлении движения к эвакуационному выходу.</w:t>
      </w:r>
    </w:p>
    <w:p w14:paraId="4EA0FC3E" w14:textId="6A86B681" w:rsidR="00892288" w:rsidRPr="00D94FAA" w:rsidRDefault="00892288" w:rsidP="00D94FAA">
      <w:pPr>
        <w:pStyle w:val="20"/>
      </w:pPr>
      <w:r w:rsidRPr="00D94FAA">
        <w:t>Кабельные линии СОУЭ прокладываются по самостоятельным линиям. Требования по заземлению, занулению, выбору и прокладке сетей СОУЭ принимаются по аналогии с автоматической системой пожарной сигнализации.</w:t>
      </w:r>
    </w:p>
    <w:p w14:paraId="10F9A5E0" w14:textId="77777777" w:rsidR="00892288" w:rsidRPr="00D34504" w:rsidRDefault="00892288" w:rsidP="001675DB">
      <w:pPr>
        <w:pStyle w:val="a0"/>
      </w:pPr>
      <w:bookmarkStart w:id="30" w:name="_Toc87213906"/>
      <w:r w:rsidRPr="00D34504">
        <w:t>Система внутреннего противопожарного водопровода</w:t>
      </w:r>
      <w:bookmarkEnd w:id="30"/>
    </w:p>
    <w:p w14:paraId="6B2194EC" w14:textId="179056F0" w:rsidR="000729A9" w:rsidRPr="00D94FAA" w:rsidRDefault="000729A9" w:rsidP="000729A9">
      <w:pPr>
        <w:pStyle w:val="20"/>
      </w:pPr>
      <w:r w:rsidRPr="00D94FAA">
        <w:t>В соответствии с СП 10.13130.20</w:t>
      </w:r>
      <w:r w:rsidR="004340F1" w:rsidRPr="00D94FAA">
        <w:t>20</w:t>
      </w:r>
      <w:r w:rsidRPr="00D94FAA">
        <w:t>, на Объекте предусматривается внутренний противопожарный водопровод.</w:t>
      </w:r>
    </w:p>
    <w:p w14:paraId="221C0EEF" w14:textId="77777777" w:rsidR="004340F1" w:rsidRPr="00D94FAA" w:rsidRDefault="004340F1" w:rsidP="004340F1">
      <w:pPr>
        <w:pStyle w:val="20"/>
      </w:pPr>
      <w:r w:rsidRPr="00D94FAA">
        <w:t>Пожарные краны располагаются в пожарных шкафах. Исполнение пожарных шкафов ПК-с соответствует требованиям ГОСТ Р 51844 (п. 6.2.3 СП 10.13130.2020).</w:t>
      </w:r>
    </w:p>
    <w:p w14:paraId="60B3C37A" w14:textId="77777777" w:rsidR="004340F1" w:rsidRPr="00D94FAA" w:rsidRDefault="004340F1" w:rsidP="004340F1">
      <w:pPr>
        <w:pStyle w:val="20"/>
      </w:pPr>
      <w:r w:rsidRPr="00D94FAA">
        <w:t>Пожарные краны установлены таким образом, чтобы отвод, на котором он расположен, находился на высоте 1,20±0,15 м над полом помещения. Пожарные краны размещаются в пожарных шкафах, имеющие отверстия для проветривания. Спаренные ПК установлены один над другим, при этом один установлен на высоте (1±0,15) м, второй на высоте (1,35±0,15) м от пола (п. 6.2.6 СП 10.13130.2020).</w:t>
      </w:r>
    </w:p>
    <w:p w14:paraId="73F7B54D" w14:textId="77777777" w:rsidR="004340F1" w:rsidRPr="00D94FAA" w:rsidRDefault="004340F1" w:rsidP="004340F1">
      <w:pPr>
        <w:pStyle w:val="20"/>
      </w:pPr>
      <w:r w:rsidRPr="00D94FAA">
        <w:t>В пожарных шкафах предусматривается возможность установки ручных огнетушителей (п. 4.2.5 СП 9.13130.2020).</w:t>
      </w:r>
    </w:p>
    <w:p w14:paraId="27FE79B6" w14:textId="6CFF3FBE" w:rsidR="004340F1" w:rsidRDefault="004340F1" w:rsidP="004340F1">
      <w:pPr>
        <w:pStyle w:val="20"/>
      </w:pPr>
      <w:r w:rsidRPr="00D94FAA">
        <w:t>Пожарные краны размещены на путях эвакуации: преимущественно у выходов, на площадках отапливаемых лестничных клеток, в вестибюлях, коридорах, проходах и других наиболее доступных местах. Размещение ПК не препятствует безопасной эвакуации (6.2.1 СП 10.13130.2020).</w:t>
      </w:r>
    </w:p>
    <w:p w14:paraId="2C299320" w14:textId="77777777" w:rsidR="00475559" w:rsidRPr="00605D07" w:rsidRDefault="00475559" w:rsidP="00475559">
      <w:pPr>
        <w:pStyle w:val="20"/>
      </w:pPr>
      <w:r w:rsidRPr="00605D07">
        <w:t>Продолжительность подачи воды из пожарных кранов внутреннего противопожарного водопровода принимается не менее 1 часа (п. 6.1.23 СП 10.13130.2020).</w:t>
      </w:r>
    </w:p>
    <w:p w14:paraId="6D7A1011" w14:textId="77777777" w:rsidR="009166F4" w:rsidRPr="00D94FAA" w:rsidRDefault="009166F4" w:rsidP="009166F4">
      <w:pPr>
        <w:pStyle w:val="20"/>
      </w:pPr>
      <w:r w:rsidRPr="00D94FAA">
        <w:t>Расход воды от пожарных кранов предусматривается в зависимости от высоты компактной части струи и диаметра спрыска.</w:t>
      </w:r>
    </w:p>
    <w:p w14:paraId="1233983E" w14:textId="45F35F12" w:rsidR="009166F4" w:rsidRPr="00D94FAA" w:rsidRDefault="009166F4" w:rsidP="009166F4">
      <w:pPr>
        <w:pStyle w:val="20"/>
      </w:pPr>
      <w:r w:rsidRPr="00D94FAA">
        <w:t>Внутренний противопожарный водопровод подземной автостоянки оборудован выведенными наружу патрубками с соединительными головками. Патрубки оборудованы вентилями и обратными клапанами для подключения передвижной пожарной техники (п. 6.2.3 СП 154.13130.2013).</w:t>
      </w:r>
    </w:p>
    <w:p w14:paraId="3397C23D" w14:textId="47B61190" w:rsidR="00BD77BE" w:rsidRPr="00605D07" w:rsidRDefault="00BD77BE" w:rsidP="00BD77BE">
      <w:pPr>
        <w:pStyle w:val="20"/>
        <w:ind w:left="1"/>
      </w:pPr>
      <w:bookmarkStart w:id="31" w:name="_Hlk68454572"/>
      <w:r w:rsidRPr="00605D07">
        <w:t xml:space="preserve">Расчетный расход воды на внутреннее пожаротушение подземной автостоянки предусматривается не менее </w:t>
      </w:r>
      <w:r w:rsidR="00475559" w:rsidRPr="00605D07">
        <w:t>2</w:t>
      </w:r>
      <w:r w:rsidRPr="00605D07">
        <w:t xml:space="preserve"> струй с расходом по </w:t>
      </w:r>
      <w:r w:rsidR="009526F7">
        <w:t>5</w:t>
      </w:r>
      <w:r w:rsidR="00475559" w:rsidRPr="00605D07">
        <w:t>,</w:t>
      </w:r>
      <w:r w:rsidR="009526F7">
        <w:t>2</w:t>
      </w:r>
      <w:r w:rsidRPr="00605D07">
        <w:t xml:space="preserve"> л/с каждая, при этом расход воды от пожарных кранов предусматривается в зависимости от высоты компактной части струи и диаметра спрыска (п. </w:t>
      </w:r>
      <w:r w:rsidR="00475559" w:rsidRPr="00605D07">
        <w:t>7.8</w:t>
      </w:r>
      <w:r w:rsidRPr="00605D07">
        <w:t xml:space="preserve"> таблица </w:t>
      </w:r>
      <w:r w:rsidR="00475559" w:rsidRPr="00605D07">
        <w:t>7.2</w:t>
      </w:r>
      <w:r w:rsidRPr="00605D07">
        <w:t xml:space="preserve"> СП 10.13130.20</w:t>
      </w:r>
      <w:r w:rsidR="00475559" w:rsidRPr="00605D07">
        <w:t>20</w:t>
      </w:r>
      <w:r w:rsidRPr="00605D07">
        <w:t>).</w:t>
      </w:r>
    </w:p>
    <w:bookmarkEnd w:id="31"/>
    <w:p w14:paraId="3F201C17" w14:textId="71A6DB40" w:rsidR="009166F4" w:rsidRPr="001C6898" w:rsidRDefault="00855B33" w:rsidP="00475559">
      <w:pPr>
        <w:pStyle w:val="20"/>
      </w:pPr>
      <w:r w:rsidRPr="001C6898">
        <w:rPr>
          <w:rFonts w:cs="Arial"/>
          <w:szCs w:val="22"/>
        </w:rPr>
        <w:t xml:space="preserve">Расчетный </w:t>
      </w:r>
      <w:r w:rsidRPr="001C6898">
        <w:t xml:space="preserve">расход воды на внутреннее пожаротушение </w:t>
      </w:r>
      <w:r w:rsidR="00C73060" w:rsidRPr="001C6898">
        <w:t>к</w:t>
      </w:r>
      <w:r w:rsidR="00953877" w:rsidRPr="001C6898">
        <w:t>орпусов</w:t>
      </w:r>
      <w:r w:rsidR="00641B03" w:rsidRPr="001C6898">
        <w:t xml:space="preserve"> 20.1, 20.2, 20.3, 20.4, 20.5, 20.6, 20.7, 20.8</w:t>
      </w:r>
      <w:r w:rsidR="00953877" w:rsidRPr="001C6898">
        <w:t xml:space="preserve"> предусматривается</w:t>
      </w:r>
      <w:r w:rsidRPr="001C6898">
        <w:t xml:space="preserve"> </w:t>
      </w:r>
      <w:r w:rsidR="00953877" w:rsidRPr="001C6898">
        <w:t>2</w:t>
      </w:r>
      <w:r w:rsidRPr="001C6898">
        <w:t xml:space="preserve"> струи с расходом по 2,5 л/с каждая, при этом расход воды от пожарных кранов предусматривается в зависимости от высоты компактной части струи и диаметра спрыска (п. </w:t>
      </w:r>
      <w:r w:rsidR="00953877" w:rsidRPr="001C6898">
        <w:t>7</w:t>
      </w:r>
      <w:r w:rsidRPr="001C6898">
        <w:t>.</w:t>
      </w:r>
      <w:r w:rsidR="00953877" w:rsidRPr="001C6898">
        <w:t>6</w:t>
      </w:r>
      <w:r w:rsidRPr="001C6898">
        <w:t xml:space="preserve"> таблица </w:t>
      </w:r>
      <w:r w:rsidR="00953877" w:rsidRPr="001C6898">
        <w:t>7.1</w:t>
      </w:r>
      <w:r w:rsidRPr="001C6898">
        <w:t xml:space="preserve"> СП 10.13130.20</w:t>
      </w:r>
      <w:r w:rsidR="00953877" w:rsidRPr="001C6898">
        <w:t>20</w:t>
      </w:r>
      <w:r w:rsidRPr="001C6898">
        <w:t>).</w:t>
      </w:r>
    </w:p>
    <w:p w14:paraId="54137A00" w14:textId="6B74130F" w:rsidR="00196B7A" w:rsidRDefault="00196B7A" w:rsidP="00196B7A">
      <w:pPr>
        <w:pStyle w:val="20"/>
      </w:pPr>
      <w:r w:rsidRPr="00D94FAA">
        <w:t>Пожарные краны и стояки размещены с учётом орошения каждой точки защищаемых помещений двумя струями. Количество пожарных стояков принято не менее одного (6.1.13 СП 10.13130.2020).</w:t>
      </w:r>
    </w:p>
    <w:p w14:paraId="72FE7EDA" w14:textId="57983A0E" w:rsidR="00605520" w:rsidRDefault="00605520" w:rsidP="00605520">
      <w:pPr>
        <w:pStyle w:val="20"/>
        <w:ind w:left="1"/>
      </w:pPr>
      <w:r w:rsidRPr="004F5A71">
        <w:t xml:space="preserve">В каждой квартире предусмотрено устройство отдельного крана диаметром не менее </w:t>
      </w:r>
      <w:r w:rsidRPr="004F5A71">
        <w:br/>
        <w:t>15 мм для присоединения шланга, оборудованного распылителем для первичного пожаротушения. Длина шланга обеспечивает возможность</w:t>
      </w:r>
      <w:r w:rsidRPr="00F9549A">
        <w:t xml:space="preserve"> подачи воды в любую точку квартиры (п. 7.4.5 СП 54.13330.2016).</w:t>
      </w:r>
    </w:p>
    <w:p w14:paraId="05F800F5" w14:textId="6AF70449" w:rsidR="001A07C0" w:rsidRDefault="001A07C0" w:rsidP="001A07C0">
      <w:pPr>
        <w:pStyle w:val="20"/>
        <w:numPr>
          <w:ilvl w:val="0"/>
          <w:numId w:val="0"/>
        </w:numPr>
        <w:ind w:left="568"/>
      </w:pPr>
    </w:p>
    <w:p w14:paraId="216C5DD5" w14:textId="582BAFC4" w:rsidR="001A07C0" w:rsidRDefault="001A07C0" w:rsidP="001A07C0">
      <w:pPr>
        <w:pStyle w:val="20"/>
        <w:numPr>
          <w:ilvl w:val="0"/>
          <w:numId w:val="0"/>
        </w:numPr>
        <w:ind w:left="568"/>
      </w:pPr>
    </w:p>
    <w:p w14:paraId="1F02D20A" w14:textId="77777777" w:rsidR="001A07C0" w:rsidRDefault="001A07C0" w:rsidP="001A07C0">
      <w:pPr>
        <w:pStyle w:val="20"/>
        <w:numPr>
          <w:ilvl w:val="0"/>
          <w:numId w:val="0"/>
        </w:numPr>
        <w:ind w:left="568"/>
      </w:pPr>
    </w:p>
    <w:p w14:paraId="2078BBB5" w14:textId="77777777" w:rsidR="00892288" w:rsidRPr="000E2ACF" w:rsidRDefault="00892288" w:rsidP="004A00BD">
      <w:pPr>
        <w:pStyle w:val="a0"/>
        <w:spacing w:before="320" w:after="200"/>
      </w:pPr>
      <w:bookmarkStart w:id="32" w:name="_Toc87213907"/>
      <w:r w:rsidRPr="000E2ACF">
        <w:lastRenderedPageBreak/>
        <w:t>Система противодымной защиты (противодымной вентиляции)</w:t>
      </w:r>
      <w:bookmarkEnd w:id="32"/>
    </w:p>
    <w:p w14:paraId="52C5C6CD" w14:textId="77777777" w:rsidR="00892288" w:rsidRPr="00D94FAA" w:rsidRDefault="00892288" w:rsidP="00B00D13">
      <w:pPr>
        <w:pStyle w:val="20"/>
      </w:pPr>
      <w:r w:rsidRPr="00D94FAA">
        <w:t>Противодымная защита объекта предназначена для предотвращения распространения продуктов горения за пределы этажа и обеспечивает безопасные условия для эвакуации людей вне зависимости от места возникновения пожара.</w:t>
      </w:r>
    </w:p>
    <w:p w14:paraId="08687B38" w14:textId="00589439" w:rsidR="00892288" w:rsidRPr="00D94FAA" w:rsidRDefault="00892288" w:rsidP="00B00D13">
      <w:pPr>
        <w:pStyle w:val="20"/>
      </w:pPr>
      <w:r w:rsidRPr="00D94FAA">
        <w:t xml:space="preserve">Противодымная вентиляция объекта состоит из системы приточной противодымной вентиляции и системы вытяжной противодымной вентиляции при </w:t>
      </w:r>
      <w:r w:rsidR="00641B03" w:rsidRPr="00D94FAA">
        <w:t>пожаре (ст. 56, ч. 3 ст. 85 №123-ФЗ).</w:t>
      </w:r>
    </w:p>
    <w:p w14:paraId="7546F337" w14:textId="1DD15C06" w:rsidR="000729A9" w:rsidRPr="00D94FAA" w:rsidRDefault="000729A9" w:rsidP="000729A9">
      <w:pPr>
        <w:pStyle w:val="20"/>
      </w:pPr>
      <w:r w:rsidRPr="00D94FAA">
        <w:t xml:space="preserve">Система дымоудаления (вытяжной противодымной вентиляции) </w:t>
      </w:r>
      <w:r w:rsidR="00BC7972" w:rsidRPr="00030767">
        <w:t xml:space="preserve">и компенсация дымоудаления </w:t>
      </w:r>
      <w:r w:rsidRPr="00D94FAA">
        <w:t>предусматривается (п.7.2 СП 7.13130.2013):</w:t>
      </w:r>
    </w:p>
    <w:p w14:paraId="34BB2E62" w14:textId="039EBFF6" w:rsidR="001266BD" w:rsidRPr="00D94FAA" w:rsidRDefault="001266BD" w:rsidP="000729A9">
      <w:pPr>
        <w:pStyle w:val="15"/>
      </w:pPr>
      <w:r w:rsidRPr="00D94FAA">
        <w:rPr>
          <w:rFonts w:cs="Arial"/>
        </w:rPr>
        <w:t xml:space="preserve">из поэтажных коридоров и </w:t>
      </w:r>
      <w:r w:rsidR="003C3A83" w:rsidRPr="00D94FAA">
        <w:rPr>
          <w:rFonts w:cs="Arial"/>
        </w:rPr>
        <w:t>холлов</w:t>
      </w:r>
      <w:r w:rsidRPr="00D94FAA">
        <w:rPr>
          <w:rFonts w:cs="Arial"/>
        </w:rPr>
        <w:t xml:space="preserve"> жилых секций;</w:t>
      </w:r>
    </w:p>
    <w:p w14:paraId="68693EA2" w14:textId="3811197A" w:rsidR="000729A9" w:rsidRPr="00D94FAA" w:rsidRDefault="000729A9" w:rsidP="000729A9">
      <w:pPr>
        <w:pStyle w:val="15"/>
      </w:pPr>
      <w:r w:rsidRPr="00D94FAA">
        <w:t>из помещений для хранения автомобилей</w:t>
      </w:r>
      <w:r w:rsidR="001266BD" w:rsidRPr="00D94FAA">
        <w:t>;</w:t>
      </w:r>
    </w:p>
    <w:p w14:paraId="7AF12026" w14:textId="13E676ED" w:rsidR="001266BD" w:rsidRDefault="001266BD" w:rsidP="000729A9">
      <w:pPr>
        <w:pStyle w:val="15"/>
      </w:pPr>
      <w:proofErr w:type="spellStart"/>
      <w:r w:rsidRPr="00D94FAA">
        <w:rPr>
          <w:lang w:val="en-US"/>
        </w:rPr>
        <w:t>из</w:t>
      </w:r>
      <w:proofErr w:type="spellEnd"/>
      <w:r w:rsidRPr="00D94FAA">
        <w:rPr>
          <w:lang w:val="en-US"/>
        </w:rPr>
        <w:t xml:space="preserve"> </w:t>
      </w:r>
      <w:proofErr w:type="spellStart"/>
      <w:r w:rsidRPr="00D94FAA">
        <w:rPr>
          <w:lang w:val="en-US"/>
        </w:rPr>
        <w:t>изолированной</w:t>
      </w:r>
      <w:proofErr w:type="spellEnd"/>
      <w:r w:rsidRPr="00D94FAA">
        <w:rPr>
          <w:lang w:val="en-US"/>
        </w:rPr>
        <w:t xml:space="preserve"> </w:t>
      </w:r>
      <w:proofErr w:type="spellStart"/>
      <w:r w:rsidRPr="00D94FAA">
        <w:rPr>
          <w:lang w:val="en-US"/>
        </w:rPr>
        <w:t>рампы</w:t>
      </w:r>
      <w:proofErr w:type="spellEnd"/>
      <w:r w:rsidR="003C3A83" w:rsidRPr="00D94FAA">
        <w:t>;</w:t>
      </w:r>
    </w:p>
    <w:p w14:paraId="0B6D2D7B" w14:textId="3E17CB8C" w:rsidR="005F4A5E" w:rsidRPr="00030767" w:rsidRDefault="005F4A5E" w:rsidP="000729A9">
      <w:pPr>
        <w:pStyle w:val="15"/>
      </w:pPr>
      <w:r w:rsidRPr="00030767">
        <w:t>вестибюли 1-го этажа.</w:t>
      </w:r>
    </w:p>
    <w:p w14:paraId="325F5217" w14:textId="175432CB" w:rsidR="003C3A83" w:rsidRPr="00D94FAA" w:rsidRDefault="003C3A83" w:rsidP="000729A9">
      <w:pPr>
        <w:pStyle w:val="15"/>
      </w:pPr>
      <w:r w:rsidRPr="00D94FAA">
        <w:t>из помещений ствола мусоропровода на жилых этажах, сообщающихся с пожаробезопасной зоной.</w:t>
      </w:r>
    </w:p>
    <w:p w14:paraId="54334746" w14:textId="77777777" w:rsidR="00641B03" w:rsidRPr="00D94FAA" w:rsidRDefault="00641B03" w:rsidP="00641B03">
      <w:pPr>
        <w:pStyle w:val="20"/>
        <w:ind w:left="284"/>
      </w:pPr>
      <w:r w:rsidRPr="00D94FAA">
        <w:t>Подача воздуха системой приточной противодымной вентиляции предусмотрена (п. 7.14 СП 7.13130.2013):</w:t>
      </w:r>
    </w:p>
    <w:p w14:paraId="4E4222DE" w14:textId="77777777" w:rsidR="00641B03" w:rsidRPr="00D94FAA" w:rsidRDefault="00641B03" w:rsidP="00641B03">
      <w:pPr>
        <w:pStyle w:val="-1"/>
        <w:numPr>
          <w:ilvl w:val="0"/>
          <w:numId w:val="1"/>
        </w:numPr>
        <w:ind w:left="142" w:firstLine="284"/>
        <w:rPr>
          <w:rFonts w:ascii="PT Sans" w:hAnsi="PT Sans"/>
          <w:sz w:val="22"/>
          <w:szCs w:val="22"/>
        </w:rPr>
      </w:pPr>
      <w:r w:rsidRPr="00D94FAA">
        <w:rPr>
          <w:rFonts w:ascii="PT Sans" w:hAnsi="PT Sans"/>
          <w:sz w:val="22"/>
          <w:szCs w:val="22"/>
        </w:rPr>
        <w:t>в шахты лифтов;</w:t>
      </w:r>
    </w:p>
    <w:p w14:paraId="5A4081B4" w14:textId="77777777" w:rsidR="00641B03" w:rsidRPr="00D94FAA" w:rsidRDefault="00641B03" w:rsidP="00641B03">
      <w:pPr>
        <w:pStyle w:val="-1"/>
        <w:numPr>
          <w:ilvl w:val="0"/>
          <w:numId w:val="1"/>
        </w:numPr>
        <w:ind w:left="142" w:firstLine="284"/>
        <w:rPr>
          <w:rFonts w:ascii="PT Sans" w:hAnsi="PT Sans"/>
          <w:sz w:val="22"/>
          <w:szCs w:val="22"/>
        </w:rPr>
      </w:pPr>
      <w:r w:rsidRPr="00D94FAA">
        <w:rPr>
          <w:rFonts w:ascii="PT Sans" w:hAnsi="PT Sans"/>
          <w:sz w:val="22"/>
          <w:szCs w:val="22"/>
        </w:rPr>
        <w:t>в шахты лифтов с режимом "перевозка пожарных подразделений";</w:t>
      </w:r>
    </w:p>
    <w:p w14:paraId="3842C6FC" w14:textId="059195CD" w:rsidR="00641B03" w:rsidRPr="00D94FAA" w:rsidRDefault="00641B03" w:rsidP="00641B03">
      <w:pPr>
        <w:pStyle w:val="-1"/>
        <w:numPr>
          <w:ilvl w:val="0"/>
          <w:numId w:val="1"/>
        </w:numPr>
        <w:ind w:left="142" w:firstLine="284"/>
        <w:rPr>
          <w:rFonts w:ascii="PT Sans" w:hAnsi="PT Sans"/>
          <w:sz w:val="22"/>
          <w:szCs w:val="22"/>
        </w:rPr>
      </w:pPr>
      <w:r w:rsidRPr="00D94FAA">
        <w:rPr>
          <w:rFonts w:ascii="PT Sans" w:hAnsi="PT Sans"/>
          <w:sz w:val="22"/>
          <w:szCs w:val="22"/>
        </w:rPr>
        <w:t xml:space="preserve">в тамбур-шлюзы (лифтовые холлы) при выходах из лифтов </w:t>
      </w:r>
      <w:r w:rsidRPr="00030767">
        <w:rPr>
          <w:rFonts w:ascii="PT Sans" w:hAnsi="PT Sans"/>
          <w:sz w:val="22"/>
          <w:szCs w:val="22"/>
        </w:rPr>
        <w:t xml:space="preserve">в </w:t>
      </w:r>
      <w:r w:rsidR="005F4A5E" w:rsidRPr="00030767">
        <w:rPr>
          <w:rFonts w:ascii="PT Sans" w:hAnsi="PT Sans"/>
          <w:sz w:val="22"/>
          <w:szCs w:val="22"/>
        </w:rPr>
        <w:t>подземный этаж</w:t>
      </w:r>
      <w:r w:rsidRPr="00030767">
        <w:rPr>
          <w:rFonts w:ascii="PT Sans" w:hAnsi="PT Sans"/>
          <w:sz w:val="22"/>
          <w:szCs w:val="22"/>
        </w:rPr>
        <w:t>;</w:t>
      </w:r>
    </w:p>
    <w:p w14:paraId="74D87222" w14:textId="77777777" w:rsidR="00641B03" w:rsidRPr="00D94FAA" w:rsidRDefault="00641B03" w:rsidP="00641B03">
      <w:pPr>
        <w:pStyle w:val="-1"/>
        <w:numPr>
          <w:ilvl w:val="0"/>
          <w:numId w:val="1"/>
        </w:numPr>
        <w:ind w:left="142" w:firstLine="284"/>
        <w:rPr>
          <w:rFonts w:ascii="PT Sans" w:hAnsi="PT Sans"/>
          <w:sz w:val="22"/>
          <w:szCs w:val="22"/>
        </w:rPr>
      </w:pPr>
      <w:r w:rsidRPr="00D94FAA">
        <w:rPr>
          <w:rFonts w:ascii="PT Sans" w:hAnsi="PT Sans"/>
          <w:sz w:val="22"/>
          <w:szCs w:val="22"/>
        </w:rPr>
        <w:t>в помещения безопасных зон на этаже с очагом пожара.</w:t>
      </w:r>
    </w:p>
    <w:p w14:paraId="2E9F7239" w14:textId="77777777" w:rsidR="00641B03" w:rsidRPr="00D94FAA" w:rsidRDefault="00641B03" w:rsidP="00641B03">
      <w:pPr>
        <w:pStyle w:val="20"/>
        <w:ind w:left="284"/>
      </w:pPr>
      <w:r w:rsidRPr="00D94FAA">
        <w:t>Заданная последовательность действия систем обеспечивает опережающее включение вытяжной противодымной вентиляции от 20 до 30 с относительно момента запуска приточной противодымной вентиляции (п. 7.20 СП 7.13130.2013).</w:t>
      </w:r>
    </w:p>
    <w:p w14:paraId="35EDAF87" w14:textId="77777777" w:rsidR="00641B03" w:rsidRPr="00D94FAA" w:rsidRDefault="00641B03" w:rsidP="00641B03">
      <w:pPr>
        <w:pStyle w:val="20"/>
        <w:ind w:left="284"/>
      </w:pPr>
      <w:r w:rsidRPr="00D94FAA">
        <w:t>Предусмотрено отключение систем общеобменной вентиляции и кондиционирования (п. 7.20 СП 7.13130.2013).</w:t>
      </w:r>
    </w:p>
    <w:p w14:paraId="7A739812" w14:textId="77777777" w:rsidR="00641B03" w:rsidRPr="00D94FAA" w:rsidRDefault="00641B03" w:rsidP="00641B03">
      <w:pPr>
        <w:pStyle w:val="20"/>
        <w:ind w:left="284"/>
      </w:pPr>
      <w:r w:rsidRPr="00D94FAA">
        <w:t>Проходы через строительные конструкции заполняются эластичными негорючими материалами с пределом огнестойкости не ниже основной конструкции (п. 6.23 СП 7.13130.2013).</w:t>
      </w:r>
    </w:p>
    <w:p w14:paraId="3F9DD610" w14:textId="77777777" w:rsidR="00641B03" w:rsidRPr="00D94FAA" w:rsidRDefault="00641B03" w:rsidP="00641B03">
      <w:pPr>
        <w:pStyle w:val="20"/>
        <w:ind w:left="284"/>
      </w:pPr>
      <w:r w:rsidRPr="00D94FAA">
        <w:t>Управление исполнительными элементами оборудования противодымной вентиляции осуществляется в автоматическом (от системы пожарной сигнализации или автоматических установок пожаротушения) и дистанционном (с пульта дежурной смены диспетчерского персонала и от кнопок, установленных у эвакуационных выходов с этажей или в пожарных шкафах) режимах (п. 7.20 СП 7.13130.2013).</w:t>
      </w:r>
    </w:p>
    <w:p w14:paraId="2529F077" w14:textId="77777777" w:rsidR="00641B03" w:rsidRPr="00D94FAA" w:rsidRDefault="00641B03" w:rsidP="00641B03">
      <w:pPr>
        <w:pStyle w:val="20"/>
        <w:ind w:left="284"/>
      </w:pPr>
      <w:r w:rsidRPr="00D94FAA">
        <w:t>Управляемое совместное действие систем регламентируется в зависимости от реальных пожароопасных ситуаций, определяемых местом возникновения пожара в здании - расположением горящего помещения на любом из его этажей (п. 7.20 СП 7.13130.2013).</w:t>
      </w:r>
    </w:p>
    <w:p w14:paraId="54FAD81A" w14:textId="77777777" w:rsidR="00641B03" w:rsidRPr="00D94FAA" w:rsidRDefault="00641B03" w:rsidP="00641B03">
      <w:pPr>
        <w:pStyle w:val="20"/>
        <w:ind w:left="284"/>
      </w:pPr>
      <w:r w:rsidRPr="00D94FAA">
        <w:t>При совместном действии систем приточной и вытяжной противодымной вентиляции отрицательный дисбаланс в защищаемом помещении предусматривается не более 30 %. При этом перепад давления на закрытых дверях эвакуационных выходов не превышает 150 Па (п. 7.4 СП 7.13130.2013).</w:t>
      </w:r>
    </w:p>
    <w:p w14:paraId="3641333D" w14:textId="77777777" w:rsidR="00641B03" w:rsidRPr="00D94FAA" w:rsidRDefault="00641B03" w:rsidP="00641B03">
      <w:pPr>
        <w:pStyle w:val="20"/>
        <w:ind w:left="284"/>
      </w:pPr>
      <w:r w:rsidRPr="00D94FAA">
        <w:t>Для всех систем противодымной вентиляции предусматривается установка обратных клапанов у вентиляторов дымоудаления и подпора. Противопожарные клапаны предусматриваются с автоматическим, дистанционным и ручным управлением. Оборудование, применяемое для противодымной вентиляции (огнезащитное покрытие воздуховодов, дымовые и противопожарные клапаны, вентиляторы противодымной вентиляции) должно быть сертифицировано согласно системе противопожарного нормирования.</w:t>
      </w:r>
    </w:p>
    <w:p w14:paraId="21AD7D51" w14:textId="77777777" w:rsidR="008E4105" w:rsidRPr="008E4105" w:rsidRDefault="008E4105" w:rsidP="008E4105">
      <w:pPr>
        <w:pStyle w:val="20"/>
        <w:ind w:left="1"/>
        <w:rPr>
          <w:szCs w:val="22"/>
        </w:rPr>
      </w:pPr>
      <w:r w:rsidRPr="008E4105">
        <w:rPr>
          <w:szCs w:val="22"/>
        </w:rPr>
        <w:t xml:space="preserve">Для систем вытяжной противодымной вентиляции предусматриваются (п. 7.11 </w:t>
      </w:r>
      <w:r w:rsidRPr="008E4105">
        <w:rPr>
          <w:szCs w:val="22"/>
        </w:rPr>
        <w:br/>
        <w:t>СП 7.13130.2013):</w:t>
      </w:r>
    </w:p>
    <w:p w14:paraId="712ADC87" w14:textId="77777777" w:rsidR="008E4105" w:rsidRPr="00E854D5" w:rsidRDefault="008E4105" w:rsidP="008E4105">
      <w:pPr>
        <w:pStyle w:val="afe"/>
        <w:rPr>
          <w:rFonts w:ascii="PT Sans" w:hAnsi="PT Sans"/>
          <w:sz w:val="22"/>
          <w:szCs w:val="22"/>
        </w:rPr>
      </w:pPr>
      <w:r w:rsidRPr="00E854D5">
        <w:rPr>
          <w:rFonts w:ascii="PT Sans" w:hAnsi="PT Sans"/>
          <w:sz w:val="22"/>
          <w:szCs w:val="22"/>
        </w:rPr>
        <w:t>б) воздуховоды и каналы из негорючих материалов класса герметичности В с пределами огнестойкости не менее:</w:t>
      </w:r>
    </w:p>
    <w:p w14:paraId="145B2A8C" w14:textId="77777777" w:rsidR="008E4105" w:rsidRPr="00E854D5" w:rsidRDefault="008E4105" w:rsidP="008E4105">
      <w:pPr>
        <w:pStyle w:val="afe"/>
        <w:rPr>
          <w:rFonts w:ascii="PT Sans" w:hAnsi="PT Sans"/>
          <w:sz w:val="22"/>
          <w:szCs w:val="22"/>
        </w:rPr>
      </w:pPr>
      <w:r w:rsidRPr="00E854D5">
        <w:rPr>
          <w:rFonts w:ascii="PT Sans" w:hAnsi="PT Sans"/>
          <w:sz w:val="22"/>
          <w:szCs w:val="22"/>
        </w:rPr>
        <w:lastRenderedPageBreak/>
        <w:t>- EI 1</w:t>
      </w:r>
      <w:r>
        <w:rPr>
          <w:rFonts w:ascii="PT Sans" w:hAnsi="PT Sans"/>
          <w:sz w:val="22"/>
          <w:szCs w:val="22"/>
        </w:rPr>
        <w:t>5</w:t>
      </w:r>
      <w:r w:rsidRPr="00E854D5">
        <w:rPr>
          <w:rFonts w:ascii="PT Sans" w:hAnsi="PT Sans"/>
          <w:sz w:val="22"/>
          <w:szCs w:val="22"/>
        </w:rPr>
        <w:t>0 — для транзитных воздуховодов и шахт за пределами обслуживаемого пожарного отсека; при этом на транзитных участках воздуховодов и шахт, пересекающих противопожарные преграды пожарных отсеков, не устанавливаются противопожарные нормально открытые клапаны;</w:t>
      </w:r>
    </w:p>
    <w:p w14:paraId="087BE7F2" w14:textId="77777777" w:rsidR="008E4105" w:rsidRPr="00E854D5" w:rsidRDefault="008E4105" w:rsidP="008E4105">
      <w:pPr>
        <w:pStyle w:val="afe"/>
        <w:rPr>
          <w:rFonts w:ascii="PT Sans" w:hAnsi="PT Sans"/>
          <w:sz w:val="22"/>
          <w:szCs w:val="22"/>
        </w:rPr>
      </w:pPr>
      <w:r w:rsidRPr="00E854D5">
        <w:rPr>
          <w:rFonts w:ascii="PT Sans" w:hAnsi="PT Sans"/>
          <w:sz w:val="22"/>
          <w:szCs w:val="22"/>
        </w:rPr>
        <w:t>- EI 60 — для воздуховодов и шахт в пределах обслуживаемого пожарного отсека при удалении продуктов горения из закрытой автостоянки;</w:t>
      </w:r>
    </w:p>
    <w:p w14:paraId="147DF367" w14:textId="77777777" w:rsidR="008E4105" w:rsidRPr="00E854D5" w:rsidRDefault="008E4105" w:rsidP="008E4105">
      <w:pPr>
        <w:pStyle w:val="afe"/>
        <w:rPr>
          <w:rFonts w:ascii="PT Sans" w:hAnsi="PT Sans"/>
          <w:sz w:val="22"/>
          <w:szCs w:val="22"/>
        </w:rPr>
      </w:pPr>
      <w:r w:rsidRPr="00E854D5">
        <w:rPr>
          <w:rFonts w:ascii="PT Sans" w:hAnsi="PT Sans"/>
          <w:sz w:val="22"/>
          <w:szCs w:val="22"/>
        </w:rPr>
        <w:t>- EI 45 — для вертикальных воздуховодов и шахт в пределах обслуживаемого пожарного отсека при удалении продуктов горения непосредственно из обслуживаемых помещений;</w:t>
      </w:r>
    </w:p>
    <w:p w14:paraId="3EEF6AA5" w14:textId="77777777" w:rsidR="008E4105" w:rsidRPr="00E854D5" w:rsidRDefault="008E4105" w:rsidP="008E4105">
      <w:pPr>
        <w:pStyle w:val="afe"/>
        <w:rPr>
          <w:rFonts w:ascii="PT Sans" w:hAnsi="PT Sans"/>
          <w:sz w:val="22"/>
          <w:szCs w:val="22"/>
        </w:rPr>
      </w:pPr>
      <w:r w:rsidRPr="00E854D5">
        <w:rPr>
          <w:rFonts w:ascii="PT Sans" w:hAnsi="PT Sans"/>
          <w:sz w:val="22"/>
          <w:szCs w:val="22"/>
        </w:rPr>
        <w:t>- EI 30 — в остальных случаях в пределах обслуживаемого пожарного отсека;</w:t>
      </w:r>
    </w:p>
    <w:p w14:paraId="01DB0693" w14:textId="77777777" w:rsidR="008E4105" w:rsidRPr="00E854D5" w:rsidRDefault="008E4105" w:rsidP="008E4105">
      <w:pPr>
        <w:pStyle w:val="afe"/>
        <w:rPr>
          <w:rFonts w:ascii="PT Sans" w:hAnsi="PT Sans"/>
          <w:sz w:val="22"/>
          <w:szCs w:val="22"/>
        </w:rPr>
      </w:pPr>
      <w:r w:rsidRPr="00E854D5">
        <w:rPr>
          <w:rFonts w:ascii="PT Sans" w:hAnsi="PT Sans"/>
          <w:sz w:val="22"/>
          <w:szCs w:val="22"/>
        </w:rPr>
        <w:t>в) нормально закрытые противопожарные клапаны с пределом огнестойкости не менее:</w:t>
      </w:r>
    </w:p>
    <w:p w14:paraId="4A97E595" w14:textId="77777777" w:rsidR="008E4105" w:rsidRPr="00E854D5" w:rsidRDefault="008E4105" w:rsidP="008E4105">
      <w:pPr>
        <w:pStyle w:val="afe"/>
        <w:rPr>
          <w:rFonts w:ascii="PT Sans" w:hAnsi="PT Sans"/>
          <w:sz w:val="22"/>
          <w:szCs w:val="22"/>
        </w:rPr>
      </w:pPr>
      <w:r w:rsidRPr="00E854D5">
        <w:rPr>
          <w:rFonts w:ascii="PT Sans" w:hAnsi="PT Sans"/>
          <w:sz w:val="22"/>
          <w:szCs w:val="22"/>
        </w:rPr>
        <w:t>- ЕI 60 — для закрыт</w:t>
      </w:r>
      <w:r>
        <w:rPr>
          <w:rFonts w:ascii="PT Sans" w:hAnsi="PT Sans"/>
          <w:sz w:val="22"/>
          <w:szCs w:val="22"/>
        </w:rPr>
        <w:t>ой</w:t>
      </w:r>
      <w:r w:rsidRPr="00E854D5">
        <w:rPr>
          <w:rFonts w:ascii="PT Sans" w:hAnsi="PT Sans"/>
          <w:sz w:val="22"/>
          <w:szCs w:val="22"/>
        </w:rPr>
        <w:t xml:space="preserve"> автостоян</w:t>
      </w:r>
      <w:r>
        <w:rPr>
          <w:rFonts w:ascii="PT Sans" w:hAnsi="PT Sans"/>
          <w:sz w:val="22"/>
          <w:szCs w:val="22"/>
        </w:rPr>
        <w:t>ки</w:t>
      </w:r>
      <w:r w:rsidRPr="00E854D5">
        <w:rPr>
          <w:rFonts w:ascii="PT Sans" w:hAnsi="PT Sans"/>
          <w:sz w:val="22"/>
          <w:szCs w:val="22"/>
        </w:rPr>
        <w:t>;</w:t>
      </w:r>
    </w:p>
    <w:p w14:paraId="3ECD6659" w14:textId="77777777" w:rsidR="008E4105" w:rsidRPr="00E854D5" w:rsidRDefault="008E4105" w:rsidP="008E4105">
      <w:pPr>
        <w:pStyle w:val="afe"/>
        <w:rPr>
          <w:rFonts w:ascii="PT Sans" w:hAnsi="PT Sans"/>
          <w:sz w:val="22"/>
          <w:szCs w:val="22"/>
        </w:rPr>
      </w:pPr>
      <w:r w:rsidRPr="00E854D5">
        <w:rPr>
          <w:rFonts w:ascii="PT Sans" w:hAnsi="PT Sans"/>
          <w:sz w:val="22"/>
          <w:szCs w:val="22"/>
        </w:rPr>
        <w:t>- ЕI 30 — для коридоров и холлов при установке клапанов на ответвлениях воздуховодов от дымовых вытяжных шахт;</w:t>
      </w:r>
    </w:p>
    <w:p w14:paraId="68DC3F5E" w14:textId="77777777" w:rsidR="008E4105" w:rsidRPr="00E854D5" w:rsidRDefault="008E4105" w:rsidP="008E4105">
      <w:pPr>
        <w:pStyle w:val="afe"/>
        <w:rPr>
          <w:rFonts w:ascii="PT Sans" w:hAnsi="PT Sans"/>
          <w:sz w:val="22"/>
          <w:szCs w:val="22"/>
        </w:rPr>
      </w:pPr>
      <w:r w:rsidRPr="00E854D5">
        <w:rPr>
          <w:rFonts w:ascii="PT Sans" w:hAnsi="PT Sans"/>
          <w:sz w:val="22"/>
          <w:szCs w:val="22"/>
        </w:rPr>
        <w:t>- Е 30 — для коридоров и холлов при установке дымовых клапанов непосредственно в проемах шахт;</w:t>
      </w:r>
    </w:p>
    <w:p w14:paraId="6477ED96" w14:textId="77777777" w:rsidR="008E4105" w:rsidRPr="00E854D5" w:rsidRDefault="008E4105" w:rsidP="008E4105">
      <w:pPr>
        <w:pStyle w:val="afe"/>
        <w:rPr>
          <w:rFonts w:ascii="PT Sans" w:hAnsi="PT Sans"/>
          <w:sz w:val="22"/>
          <w:szCs w:val="22"/>
        </w:rPr>
      </w:pPr>
      <w:r w:rsidRPr="00E854D5">
        <w:rPr>
          <w:rFonts w:ascii="PT Sans" w:hAnsi="PT Sans"/>
          <w:sz w:val="22"/>
          <w:szCs w:val="22"/>
        </w:rPr>
        <w:t xml:space="preserve">г) </w:t>
      </w:r>
      <w:r w:rsidRPr="006127E4">
        <w:rPr>
          <w:rFonts w:ascii="PT Sans" w:hAnsi="PT Sans"/>
          <w:sz w:val="22"/>
          <w:szCs w:val="22"/>
        </w:rPr>
        <w:t>выброс продуктов горения над покрытиями зданий и сооружений на расстоянии не менее 5 м от воздухозаборных устройств систем приточной противодымной вентиляции; выброс в атмосферу предусмотрен на высоте не менее 2 м от кровли из горючих материалов; допускается выброс продуктов горения на меньшей высоте при защите кровли негорючими материалами на расстоянии не менее 2 м от края выбросного отверстия или без такой защиты при установке вентиляторов крышного типа с вертикальным выбросом</w:t>
      </w:r>
      <w:r w:rsidRPr="00E854D5">
        <w:rPr>
          <w:rFonts w:ascii="PT Sans" w:hAnsi="PT Sans"/>
          <w:sz w:val="22"/>
          <w:szCs w:val="22"/>
        </w:rPr>
        <w:t xml:space="preserve">; </w:t>
      </w:r>
    </w:p>
    <w:p w14:paraId="67E277AB" w14:textId="77777777" w:rsidR="008E4105" w:rsidRPr="00E854D5" w:rsidRDefault="008E4105" w:rsidP="008E4105">
      <w:pPr>
        <w:pStyle w:val="afe"/>
        <w:rPr>
          <w:rFonts w:ascii="PT Sans" w:hAnsi="PT Sans"/>
          <w:sz w:val="22"/>
          <w:szCs w:val="22"/>
        </w:rPr>
      </w:pPr>
      <w:r>
        <w:rPr>
          <w:rFonts w:ascii="PT Sans" w:hAnsi="PT Sans"/>
          <w:sz w:val="22"/>
          <w:szCs w:val="22"/>
        </w:rPr>
        <w:t>д</w:t>
      </w:r>
      <w:r w:rsidRPr="00E854D5">
        <w:rPr>
          <w:rFonts w:ascii="PT Sans" w:hAnsi="PT Sans"/>
          <w:sz w:val="22"/>
          <w:szCs w:val="22"/>
        </w:rPr>
        <w:t>) установку обратных клапанов у вентиляторов</w:t>
      </w:r>
      <w:r>
        <w:rPr>
          <w:rFonts w:ascii="PT Sans" w:hAnsi="PT Sans"/>
          <w:sz w:val="22"/>
          <w:szCs w:val="22"/>
        </w:rPr>
        <w:t>.</w:t>
      </w:r>
    </w:p>
    <w:p w14:paraId="7615D5B3" w14:textId="77777777" w:rsidR="008E4105" w:rsidRPr="008E4105" w:rsidRDefault="008E4105" w:rsidP="008E4105">
      <w:pPr>
        <w:pStyle w:val="20"/>
        <w:ind w:left="1"/>
        <w:rPr>
          <w:szCs w:val="22"/>
        </w:rPr>
      </w:pPr>
      <w:r w:rsidRPr="008E4105">
        <w:rPr>
          <w:szCs w:val="22"/>
        </w:rPr>
        <w:t xml:space="preserve">Для систем приточной противодымной защиты предусматривается (п. 7.17 </w:t>
      </w:r>
      <w:r w:rsidRPr="008E4105">
        <w:rPr>
          <w:szCs w:val="22"/>
        </w:rPr>
        <w:br/>
        <w:t>СП 7.13130.2013):</w:t>
      </w:r>
    </w:p>
    <w:p w14:paraId="3EB43A86" w14:textId="77777777" w:rsidR="008E4105" w:rsidRPr="00E854D5" w:rsidRDefault="008E4105" w:rsidP="008E4105">
      <w:pPr>
        <w:pStyle w:val="afe"/>
        <w:rPr>
          <w:rFonts w:ascii="PT Sans" w:hAnsi="PT Sans"/>
          <w:sz w:val="22"/>
          <w:szCs w:val="22"/>
        </w:rPr>
      </w:pPr>
      <w:r w:rsidRPr="00E854D5">
        <w:rPr>
          <w:rFonts w:ascii="PT Sans" w:hAnsi="PT Sans"/>
          <w:sz w:val="22"/>
          <w:szCs w:val="22"/>
        </w:rPr>
        <w:t>- установка вентиляторов в отдельных от вентиляторов другого назначения помещениях, выгороженных противопожарными перегородками с пределом огнестойкости не менее EI 45 или снаружи здания;</w:t>
      </w:r>
    </w:p>
    <w:p w14:paraId="23360252" w14:textId="77777777" w:rsidR="008E4105" w:rsidRPr="00E854D5" w:rsidRDefault="008E4105" w:rsidP="008E4105">
      <w:pPr>
        <w:pStyle w:val="afe"/>
        <w:rPr>
          <w:rFonts w:ascii="PT Sans" w:hAnsi="PT Sans"/>
          <w:sz w:val="22"/>
          <w:szCs w:val="22"/>
        </w:rPr>
      </w:pPr>
      <w:r w:rsidRPr="00E854D5">
        <w:rPr>
          <w:rFonts w:ascii="PT Sans" w:hAnsi="PT Sans"/>
          <w:sz w:val="22"/>
          <w:szCs w:val="22"/>
        </w:rPr>
        <w:t>- воздуховоды и каналы из негорючих материалов класса герметичности В с пределом огнестойкости не менее:</w:t>
      </w:r>
    </w:p>
    <w:p w14:paraId="6A03BCE2" w14:textId="77777777" w:rsidR="008E4105" w:rsidRDefault="008E4105" w:rsidP="008E4105">
      <w:pPr>
        <w:pStyle w:val="afe"/>
        <w:rPr>
          <w:rFonts w:ascii="PT Sans" w:hAnsi="PT Sans"/>
          <w:sz w:val="22"/>
          <w:szCs w:val="22"/>
        </w:rPr>
      </w:pPr>
      <w:r>
        <w:rPr>
          <w:rFonts w:ascii="PT Sans" w:hAnsi="PT Sans"/>
          <w:sz w:val="22"/>
          <w:szCs w:val="22"/>
        </w:rPr>
        <w:t>а</w:t>
      </w:r>
      <w:r w:rsidRPr="001675DF">
        <w:rPr>
          <w:rFonts w:ascii="PT Sans" w:hAnsi="PT Sans"/>
          <w:sz w:val="22"/>
          <w:szCs w:val="22"/>
        </w:rPr>
        <w:t xml:space="preserve">) </w:t>
      </w:r>
      <w:r w:rsidRPr="00E854D5">
        <w:rPr>
          <w:rFonts w:ascii="PT Sans" w:hAnsi="PT Sans"/>
          <w:sz w:val="22"/>
          <w:szCs w:val="22"/>
        </w:rPr>
        <w:t>EI 1</w:t>
      </w:r>
      <w:r>
        <w:rPr>
          <w:rFonts w:ascii="PT Sans" w:hAnsi="PT Sans"/>
          <w:sz w:val="22"/>
          <w:szCs w:val="22"/>
        </w:rPr>
        <w:t>5</w:t>
      </w:r>
      <w:r w:rsidRPr="00E854D5">
        <w:rPr>
          <w:rFonts w:ascii="PT Sans" w:hAnsi="PT Sans"/>
          <w:sz w:val="22"/>
          <w:szCs w:val="22"/>
        </w:rPr>
        <w:t>0 — при прокладке воздухозаборных шахт и приточных каналов за пределами обслуживаемого пожарного отсека;</w:t>
      </w:r>
    </w:p>
    <w:p w14:paraId="2C7213AD" w14:textId="77777777" w:rsidR="008E4105" w:rsidRDefault="008E4105" w:rsidP="008E4105">
      <w:pPr>
        <w:pStyle w:val="afe"/>
        <w:rPr>
          <w:rFonts w:ascii="PT Sans" w:hAnsi="PT Sans"/>
          <w:sz w:val="22"/>
          <w:szCs w:val="22"/>
        </w:rPr>
      </w:pPr>
      <w:r>
        <w:rPr>
          <w:rFonts w:ascii="PT Sans" w:hAnsi="PT Sans"/>
          <w:sz w:val="22"/>
          <w:szCs w:val="22"/>
        </w:rPr>
        <w:t>б</w:t>
      </w:r>
      <w:r w:rsidRPr="00E854D5">
        <w:rPr>
          <w:rFonts w:ascii="PT Sans" w:hAnsi="PT Sans"/>
          <w:sz w:val="22"/>
          <w:szCs w:val="22"/>
        </w:rPr>
        <w:t>) EI 1</w:t>
      </w:r>
      <w:r>
        <w:rPr>
          <w:rFonts w:ascii="PT Sans" w:hAnsi="PT Sans"/>
          <w:sz w:val="22"/>
          <w:szCs w:val="22"/>
        </w:rPr>
        <w:t>2</w:t>
      </w:r>
      <w:r w:rsidRPr="00E854D5">
        <w:rPr>
          <w:rFonts w:ascii="PT Sans" w:hAnsi="PT Sans"/>
          <w:sz w:val="22"/>
          <w:szCs w:val="22"/>
        </w:rPr>
        <w:t>0 — при прокладке каналов приточных систем, защищающих шахты лифтов с режимом «перевозка пожарных подразделений»;</w:t>
      </w:r>
    </w:p>
    <w:p w14:paraId="2F69AB11" w14:textId="77777777" w:rsidR="008E4105" w:rsidRPr="00E854D5" w:rsidRDefault="008E4105" w:rsidP="008E4105">
      <w:pPr>
        <w:pStyle w:val="afe"/>
        <w:rPr>
          <w:rFonts w:ascii="PT Sans" w:hAnsi="PT Sans"/>
          <w:sz w:val="22"/>
          <w:szCs w:val="22"/>
        </w:rPr>
      </w:pPr>
      <w:r>
        <w:rPr>
          <w:rFonts w:ascii="PT Sans" w:hAnsi="PT Sans"/>
          <w:sz w:val="22"/>
          <w:szCs w:val="22"/>
        </w:rPr>
        <w:t xml:space="preserve">в) </w:t>
      </w:r>
      <w:r w:rsidRPr="005743C3">
        <w:rPr>
          <w:rFonts w:ascii="PT Sans" w:hAnsi="PT Sans"/>
          <w:sz w:val="22"/>
          <w:szCs w:val="22"/>
        </w:rPr>
        <w:t>EI 60 – при прокладке каналов подачи воздуха в тамбур-шлюзы на поэтажных входах в Н2, а также в помещениях автостоянки;</w:t>
      </w:r>
    </w:p>
    <w:p w14:paraId="03D46F24" w14:textId="77777777" w:rsidR="008E4105" w:rsidRPr="00E854D5" w:rsidRDefault="008E4105" w:rsidP="008E4105">
      <w:pPr>
        <w:pStyle w:val="afe"/>
        <w:rPr>
          <w:rFonts w:ascii="PT Sans" w:hAnsi="PT Sans"/>
          <w:sz w:val="22"/>
          <w:szCs w:val="22"/>
        </w:rPr>
      </w:pPr>
      <w:r>
        <w:rPr>
          <w:rFonts w:ascii="PT Sans" w:hAnsi="PT Sans"/>
          <w:sz w:val="22"/>
          <w:szCs w:val="22"/>
        </w:rPr>
        <w:t>г</w:t>
      </w:r>
      <w:r w:rsidRPr="00E854D5">
        <w:rPr>
          <w:rFonts w:ascii="PT Sans" w:hAnsi="PT Sans"/>
          <w:sz w:val="22"/>
          <w:szCs w:val="22"/>
        </w:rPr>
        <w:t xml:space="preserve">) EI </w:t>
      </w:r>
      <w:r>
        <w:rPr>
          <w:rFonts w:ascii="PT Sans" w:hAnsi="PT Sans"/>
          <w:sz w:val="22"/>
          <w:szCs w:val="22"/>
        </w:rPr>
        <w:t>3</w:t>
      </w:r>
      <w:r w:rsidRPr="00E854D5">
        <w:rPr>
          <w:rFonts w:ascii="PT Sans" w:hAnsi="PT Sans"/>
          <w:sz w:val="22"/>
          <w:szCs w:val="22"/>
        </w:rPr>
        <w:t xml:space="preserve">0 — при прокладке воздухозаборных шахт и приточных каналов в пределах обслуживаемого пожарного отсека; </w:t>
      </w:r>
    </w:p>
    <w:p w14:paraId="479028F1" w14:textId="77777777" w:rsidR="008E4105" w:rsidRPr="00E854D5" w:rsidRDefault="008E4105" w:rsidP="008E4105">
      <w:pPr>
        <w:pStyle w:val="afe"/>
        <w:rPr>
          <w:rFonts w:ascii="PT Sans" w:hAnsi="PT Sans"/>
          <w:sz w:val="22"/>
          <w:szCs w:val="22"/>
        </w:rPr>
      </w:pPr>
      <w:r w:rsidRPr="00E854D5">
        <w:rPr>
          <w:rFonts w:ascii="PT Sans" w:hAnsi="PT Sans"/>
          <w:sz w:val="22"/>
          <w:szCs w:val="22"/>
        </w:rPr>
        <w:t>- приёмные отверстия для наружного воздуха, размещаемые на расстоянии не менее 5 м от выбросов продуктов горения систем противодымной вытяжной вентиляции;</w:t>
      </w:r>
    </w:p>
    <w:p w14:paraId="007F797A" w14:textId="77777777" w:rsidR="008E4105" w:rsidRPr="00E854D5" w:rsidRDefault="008E4105" w:rsidP="008E4105">
      <w:pPr>
        <w:pStyle w:val="afe"/>
        <w:rPr>
          <w:rFonts w:ascii="PT Sans" w:hAnsi="PT Sans"/>
          <w:sz w:val="22"/>
          <w:szCs w:val="22"/>
        </w:rPr>
      </w:pPr>
      <w:r w:rsidRPr="00E854D5">
        <w:rPr>
          <w:rFonts w:ascii="PT Sans" w:hAnsi="PT Sans"/>
          <w:sz w:val="22"/>
          <w:szCs w:val="22"/>
        </w:rPr>
        <w:t>- противопожарные нормально закрытые клапаны с пределами огнестойкости не менее EI 120</w:t>
      </w:r>
      <w:r>
        <w:rPr>
          <w:rFonts w:ascii="PT Sans" w:hAnsi="PT Sans"/>
          <w:sz w:val="22"/>
          <w:szCs w:val="22"/>
        </w:rPr>
        <w:t xml:space="preserve"> </w:t>
      </w:r>
      <w:r w:rsidRPr="005743C3">
        <w:rPr>
          <w:rFonts w:ascii="PT Sans" w:hAnsi="PT Sans"/>
          <w:sz w:val="22"/>
          <w:szCs w:val="22"/>
        </w:rPr>
        <w:t>для систем, защищающих шахты лифтов с режимом «перевозка пожарных подразделений»;</w:t>
      </w:r>
    </w:p>
    <w:p w14:paraId="3563DB38" w14:textId="77777777" w:rsidR="008E4105" w:rsidRPr="00E854D5" w:rsidRDefault="008E4105" w:rsidP="008E4105">
      <w:pPr>
        <w:pStyle w:val="afe"/>
        <w:rPr>
          <w:rFonts w:ascii="PT Sans" w:hAnsi="PT Sans"/>
          <w:sz w:val="22"/>
          <w:szCs w:val="22"/>
        </w:rPr>
      </w:pPr>
      <w:r w:rsidRPr="00E854D5">
        <w:rPr>
          <w:rFonts w:ascii="PT Sans" w:hAnsi="PT Sans"/>
          <w:sz w:val="22"/>
          <w:szCs w:val="22"/>
        </w:rPr>
        <w:t>д) подогрев воздуха, подаваемого в помещения безопасных зон</w:t>
      </w:r>
      <w:r>
        <w:rPr>
          <w:rFonts w:ascii="PT Sans" w:hAnsi="PT Sans"/>
          <w:sz w:val="22"/>
          <w:szCs w:val="22"/>
        </w:rPr>
        <w:t>.</w:t>
      </w:r>
    </w:p>
    <w:p w14:paraId="1AAB8AF4" w14:textId="44427F8E" w:rsidR="00A66379" w:rsidRDefault="008E4105" w:rsidP="008E4105">
      <w:pPr>
        <w:pStyle w:val="20"/>
        <w:ind w:left="1"/>
      </w:pPr>
      <w:r w:rsidRPr="008E4105">
        <w:t>В здании шахты лифтов, не имеющие у выхода из них тамбур-шлюзов с избыточным давлением воздуха, а также лифтовых холлов с подпором воздуха при пожаре, оборудованы системой создания избыточного давления воздуха в шахте лифта (ч.17 ст. 88 №123-ФЗ).</w:t>
      </w:r>
      <w:r w:rsidR="00A66379">
        <w:br w:type="page"/>
      </w:r>
    </w:p>
    <w:p w14:paraId="755E707D" w14:textId="77777777" w:rsidR="00892288" w:rsidRPr="00A65D0F" w:rsidRDefault="00892288" w:rsidP="0092523D">
      <w:pPr>
        <w:pStyle w:val="a"/>
      </w:pPr>
      <w:bookmarkStart w:id="33" w:name="_Toc532190820"/>
      <w:bookmarkStart w:id="34" w:name="_Toc87213908"/>
      <w:r w:rsidRPr="00A65D0F">
        <w:lastRenderedPageBreak/>
        <w:t>Описание и обоснование необходимости размещения оборудования противопожарной защиты, управления таким оборудованием, взаимодействия такого оборудования с инженерными системами зданий и оборудованием, работа которого во время пожара направлена на обеспечение безопасной эвакуации людей, тушение пожара и ограничение его развития, а также алгоритма работы технических систем (средств) противопожарной защиты</w:t>
      </w:r>
      <w:bookmarkEnd w:id="33"/>
      <w:bookmarkEnd w:id="34"/>
    </w:p>
    <w:p w14:paraId="430E585B" w14:textId="77777777" w:rsidR="00892288" w:rsidRPr="00174D97" w:rsidRDefault="00892288" w:rsidP="00605D07">
      <w:pPr>
        <w:pStyle w:val="13"/>
        <w:ind w:firstLine="283"/>
      </w:pPr>
      <w:r w:rsidRPr="00174D97">
        <w:t>Основными функциями систем противопожарной защиты здания являются:</w:t>
      </w:r>
    </w:p>
    <w:p w14:paraId="18607919" w14:textId="77777777" w:rsidR="00892288" w:rsidRPr="00174D97" w:rsidRDefault="00892288" w:rsidP="00605D07">
      <w:pPr>
        <w:pStyle w:val="15"/>
        <w:ind w:left="0" w:firstLine="284"/>
      </w:pPr>
      <w:r w:rsidRPr="00174D97">
        <w:t>безопасное пребывание людей в здании;</w:t>
      </w:r>
    </w:p>
    <w:p w14:paraId="481265FC" w14:textId="77777777" w:rsidR="00892288" w:rsidRPr="00174D97" w:rsidRDefault="00892288" w:rsidP="00605D07">
      <w:pPr>
        <w:pStyle w:val="15"/>
        <w:ind w:left="0" w:firstLine="284"/>
      </w:pPr>
      <w:r w:rsidRPr="00174D97">
        <w:t>своевременное обнаружение очага загорания;</w:t>
      </w:r>
    </w:p>
    <w:p w14:paraId="04DF4D57" w14:textId="77777777" w:rsidR="00892288" w:rsidRPr="00174D97" w:rsidRDefault="00892288" w:rsidP="00605D07">
      <w:pPr>
        <w:pStyle w:val="15"/>
        <w:ind w:left="0" w:firstLine="284"/>
      </w:pPr>
      <w:r w:rsidRPr="00174D97">
        <w:t>оповещение людей и направление их в безопасную зону;</w:t>
      </w:r>
    </w:p>
    <w:p w14:paraId="05A6BF73" w14:textId="77777777" w:rsidR="00892288" w:rsidRPr="00174D97" w:rsidRDefault="00892288" w:rsidP="00605D07">
      <w:pPr>
        <w:pStyle w:val="15"/>
        <w:ind w:left="0" w:firstLine="284"/>
      </w:pPr>
      <w:r w:rsidRPr="00174D97">
        <w:t>сохранение материальных ценностей;</w:t>
      </w:r>
    </w:p>
    <w:p w14:paraId="690B6522" w14:textId="77777777" w:rsidR="00892288" w:rsidRPr="00174D97" w:rsidRDefault="00892288" w:rsidP="00605D07">
      <w:pPr>
        <w:pStyle w:val="15"/>
        <w:ind w:left="0" w:firstLine="284"/>
      </w:pPr>
      <w:r w:rsidRPr="00174D97">
        <w:t>защита людей от воздействия опасных факторов пожара.</w:t>
      </w:r>
    </w:p>
    <w:p w14:paraId="7533B8B1" w14:textId="77777777" w:rsidR="00892288" w:rsidRPr="00174D97" w:rsidRDefault="00892288" w:rsidP="00605D07">
      <w:pPr>
        <w:pStyle w:val="13"/>
        <w:ind w:firstLine="283"/>
      </w:pPr>
      <w:r w:rsidRPr="00174D97">
        <w:t>Выполнение указанных функций обеспечивается четким взаимодействием всех систем противопожарной защиты, что достигается комплексом технических средств автоматизации всех систем.</w:t>
      </w:r>
    </w:p>
    <w:p w14:paraId="5C415B5B" w14:textId="77777777" w:rsidR="00892288" w:rsidRPr="00174D97" w:rsidRDefault="00892288" w:rsidP="00605D07">
      <w:pPr>
        <w:pStyle w:val="13"/>
        <w:ind w:firstLine="283"/>
      </w:pPr>
      <w:r w:rsidRPr="00174D97">
        <w:t>Автоматические установки пожарной сигнализации обеспечивают автоматическое обнаружение пожара, подачу управляющих сигналов на технические средства оповещения людей о пожаре и управления эвакуацией людей, технические средства управления системой противодымной защиты, инженерным и технологическим оборудованием (ч.4 ст.83 №123-ФЗ).</w:t>
      </w:r>
    </w:p>
    <w:p w14:paraId="2AD450B5" w14:textId="77777777" w:rsidR="009A61AC" w:rsidRPr="00174D97" w:rsidRDefault="009A61AC" w:rsidP="00605D07">
      <w:pPr>
        <w:pStyle w:val="13"/>
        <w:ind w:firstLine="283"/>
      </w:pPr>
      <w:r w:rsidRPr="00174D97">
        <w:t>При поступлении сигнала о пожаре от установок обнаружения пожара на пульте ЦПУ СПЗ включаются (отключаются) соответствующие противопожарные системы и инженерное оборудование по проектному варианту (специально разработанному алгоритму).</w:t>
      </w:r>
    </w:p>
    <w:p w14:paraId="2E28EDF2" w14:textId="77777777" w:rsidR="009A61AC" w:rsidRPr="00174D97" w:rsidRDefault="009A61AC" w:rsidP="00605D07">
      <w:pPr>
        <w:pStyle w:val="13"/>
        <w:ind w:firstLine="283"/>
      </w:pPr>
      <w:r w:rsidRPr="00174D97">
        <w:t>Приемно-контрольные приборы автоматической пожарной сигнализации обеспечивают:</w:t>
      </w:r>
    </w:p>
    <w:p w14:paraId="733D2D9C" w14:textId="77777777" w:rsidR="009A61AC" w:rsidRPr="00174D97" w:rsidRDefault="009A61AC" w:rsidP="00605D07">
      <w:pPr>
        <w:pStyle w:val="15"/>
        <w:ind w:left="0" w:firstLine="283"/>
      </w:pPr>
      <w:r w:rsidRPr="00174D97">
        <w:t>выдачу сигналов о пожаре с расшифровкой номера шлейфа, этажа, помещения на пульт дежурного;</w:t>
      </w:r>
    </w:p>
    <w:p w14:paraId="0D0BAB91" w14:textId="77777777" w:rsidR="009A61AC" w:rsidRPr="00174D97" w:rsidRDefault="009A61AC" w:rsidP="00605D07">
      <w:pPr>
        <w:pStyle w:val="15"/>
        <w:ind w:left="0" w:firstLine="283"/>
      </w:pPr>
      <w:r w:rsidRPr="00174D97">
        <w:t>осуществление контроля за состоянием шлейфов, узлов управления, пусковых устройств и противопожарных клапанов;</w:t>
      </w:r>
    </w:p>
    <w:p w14:paraId="13C190C0" w14:textId="77777777" w:rsidR="009A61AC" w:rsidRPr="00174D97" w:rsidRDefault="009A61AC" w:rsidP="00605D07">
      <w:pPr>
        <w:pStyle w:val="15"/>
        <w:ind w:left="0" w:firstLine="283"/>
      </w:pPr>
      <w:r w:rsidRPr="00174D97">
        <w:t>включение и (или) отключение устройств энергоснабжения;</w:t>
      </w:r>
    </w:p>
    <w:p w14:paraId="03DADCA3" w14:textId="77777777" w:rsidR="009A61AC" w:rsidRPr="004F5A71" w:rsidRDefault="009A61AC" w:rsidP="00605D07">
      <w:pPr>
        <w:pStyle w:val="15"/>
        <w:ind w:left="0" w:firstLine="283"/>
      </w:pPr>
      <w:r w:rsidRPr="00174D97">
        <w:t xml:space="preserve">включение и управление </w:t>
      </w:r>
      <w:r w:rsidRPr="004F5A71">
        <w:t>работой систем противопожарной защиты по проектному алгоритму;</w:t>
      </w:r>
    </w:p>
    <w:p w14:paraId="7E4F063E" w14:textId="0B8AEE3A" w:rsidR="009A61AC" w:rsidRDefault="009A61AC" w:rsidP="00605D07">
      <w:pPr>
        <w:pStyle w:val="15"/>
        <w:ind w:left="0" w:firstLine="283"/>
      </w:pPr>
      <w:r w:rsidRPr="004F5A71">
        <w:t>автоматическое отключение систем вентиляции и кондиционирования, включение противопожарных клапанов при пожаре.</w:t>
      </w:r>
    </w:p>
    <w:p w14:paraId="25E96EEF" w14:textId="77777777" w:rsidR="00DE351A" w:rsidRPr="004F5A71" w:rsidRDefault="00DE351A" w:rsidP="00605D07">
      <w:pPr>
        <w:pStyle w:val="13"/>
        <w:numPr>
          <w:ilvl w:val="1"/>
          <w:numId w:val="34"/>
        </w:numPr>
        <w:ind w:left="0" w:firstLine="283"/>
      </w:pPr>
      <w:r w:rsidRPr="004F5A71">
        <w:t>Все пассажирские (грузопассажирские) лифты следуют на основной этаж посадки (1 этаж), где их двери остаются в открытом состоянии, а управление лифтами блокируется. Движение лифтов на основной этаж осуществляется без остановки на промежуточных этажах здания. Данный алгоритм реализуется автоматикой лифта.</w:t>
      </w:r>
    </w:p>
    <w:p w14:paraId="5F012F0D" w14:textId="2A9EBC0A" w:rsidR="009C1EAB" w:rsidRDefault="009C1EAB" w:rsidP="00605D07">
      <w:pPr>
        <w:pStyle w:val="13"/>
        <w:ind w:firstLine="283"/>
      </w:pPr>
      <w:r>
        <w:t xml:space="preserve">При </w:t>
      </w:r>
      <w:r w:rsidRPr="009C1EAB">
        <w:t xml:space="preserve">срабатывании автоматического извещателя общего обзора или двух извещателей, включенных по логической схеме "И", на пожарный пост </w:t>
      </w:r>
      <w:r>
        <w:t>поступает</w:t>
      </w:r>
      <w:r w:rsidRPr="009C1EAB">
        <w:t xml:space="preserve"> сигнал "Внимание".</w:t>
      </w:r>
      <w:r>
        <w:t xml:space="preserve"> (п. 8.2.3 СП 485.1311500.2020).</w:t>
      </w:r>
    </w:p>
    <w:p w14:paraId="7866669C" w14:textId="7D740955" w:rsidR="009C1EAB" w:rsidRDefault="009C1EAB" w:rsidP="00605D07">
      <w:pPr>
        <w:pStyle w:val="13"/>
        <w:ind w:firstLine="283"/>
      </w:pPr>
      <w:r>
        <w:t xml:space="preserve">Включение </w:t>
      </w:r>
      <w:r w:rsidRPr="009C1EAB">
        <w:t xml:space="preserve">пожарного насоса, запорно-пусковых устройств с электроприводом, передача сигналов в пожарную часть, включение звуковой и световой пожарной сигнализации, передача на пожарный пост сигнала "Пожар" и передача сигналов для управления технологическими системами, системами обменной и пожарной противодымной вентиляции и т.п. </w:t>
      </w:r>
      <w:r>
        <w:t>выполняется</w:t>
      </w:r>
      <w:r w:rsidRPr="009C1EAB">
        <w:t xml:space="preserve"> после регистрации пожара системой пожарной сигнализации или автоматическим пожарным извещателем наведен</w:t>
      </w:r>
      <w:r>
        <w:t xml:space="preserve"> (п. 8.2.4 СП 485.1311500.2020).</w:t>
      </w:r>
    </w:p>
    <w:p w14:paraId="672FDC56" w14:textId="77777777" w:rsidR="00892288" w:rsidRPr="004F5A71" w:rsidRDefault="00892288" w:rsidP="0092523D">
      <w:pPr>
        <w:pStyle w:val="a"/>
      </w:pPr>
      <w:bookmarkStart w:id="35" w:name="_Toc532190821"/>
      <w:bookmarkStart w:id="36" w:name="_Toc87213909"/>
      <w:r w:rsidRPr="004F5A71">
        <w:t>Описание организационно-технических мероприятий по обеспечению пожарной безопасности объекта капитального строительства</w:t>
      </w:r>
      <w:bookmarkEnd w:id="35"/>
      <w:bookmarkEnd w:id="36"/>
    </w:p>
    <w:p w14:paraId="759D8F0D" w14:textId="77777777" w:rsidR="00AF23A8" w:rsidRPr="004F5A71" w:rsidRDefault="00AF23A8" w:rsidP="00AF23A8">
      <w:pPr>
        <w:pStyle w:val="13"/>
        <w:numPr>
          <w:ilvl w:val="1"/>
          <w:numId w:val="14"/>
        </w:numPr>
        <w:ind w:left="0"/>
        <w:rPr>
          <w:szCs w:val="22"/>
        </w:rPr>
      </w:pPr>
      <w:bookmarkStart w:id="37" w:name="_Hlk71741649"/>
      <w:r w:rsidRPr="004F5A71">
        <w:rPr>
          <w:szCs w:val="22"/>
        </w:rPr>
        <w:t>Для обслуживания и ремонта систем противопожарной защиты объекта будет предусмотрена инженерная служба или заключен договор со специализированной организацией, имеющей допуск к данному виду работ.</w:t>
      </w:r>
    </w:p>
    <w:p w14:paraId="3885EDCB" w14:textId="77777777" w:rsidR="00AF23A8" w:rsidRPr="004F5A71" w:rsidRDefault="00AF23A8" w:rsidP="00AF23A8">
      <w:pPr>
        <w:pStyle w:val="13"/>
        <w:numPr>
          <w:ilvl w:val="1"/>
          <w:numId w:val="14"/>
        </w:numPr>
        <w:ind w:left="0"/>
        <w:rPr>
          <w:szCs w:val="22"/>
        </w:rPr>
      </w:pPr>
      <w:r w:rsidRPr="004F5A71">
        <w:rPr>
          <w:szCs w:val="22"/>
        </w:rPr>
        <w:lastRenderedPageBreak/>
        <w:t>Будут назначены лица, которые по занимаемой должности или по характеру выполняемых работ в силу действующих нормативных правовых актов и иных актов будут выполнять соответствующие правила пожарной безопасности либо обеспечивать их соблюдение на определенных участках работ.</w:t>
      </w:r>
    </w:p>
    <w:p w14:paraId="05005932" w14:textId="77777777" w:rsidR="00AF23A8" w:rsidRPr="004F5A71" w:rsidRDefault="00AF23A8" w:rsidP="00AF23A8">
      <w:pPr>
        <w:pStyle w:val="13"/>
        <w:numPr>
          <w:ilvl w:val="1"/>
          <w:numId w:val="14"/>
        </w:numPr>
        <w:ind w:left="0"/>
        <w:rPr>
          <w:szCs w:val="22"/>
        </w:rPr>
      </w:pPr>
      <w:r w:rsidRPr="004F5A71">
        <w:rPr>
          <w:szCs w:val="22"/>
        </w:rPr>
        <w:t>На объекте будет установлен соответствующий противопожарный режим, в том числе:</w:t>
      </w:r>
    </w:p>
    <w:p w14:paraId="796A7B79" w14:textId="77777777" w:rsidR="00AF23A8" w:rsidRPr="004F5A71" w:rsidRDefault="00AF23A8" w:rsidP="00605D07">
      <w:pPr>
        <w:pStyle w:val="15"/>
        <w:ind w:left="0" w:firstLine="284"/>
        <w:rPr>
          <w:szCs w:val="22"/>
        </w:rPr>
      </w:pPr>
      <w:r w:rsidRPr="004F5A71">
        <w:rPr>
          <w:szCs w:val="22"/>
        </w:rPr>
        <w:t>определены и оборудованы места для курения;</w:t>
      </w:r>
    </w:p>
    <w:p w14:paraId="050FC686" w14:textId="77777777" w:rsidR="00AF23A8" w:rsidRPr="004F5A71" w:rsidRDefault="00AF23A8" w:rsidP="00605D07">
      <w:pPr>
        <w:pStyle w:val="15"/>
        <w:ind w:left="0" w:firstLine="284"/>
        <w:rPr>
          <w:szCs w:val="22"/>
        </w:rPr>
      </w:pPr>
      <w:r w:rsidRPr="004F5A71">
        <w:rPr>
          <w:szCs w:val="22"/>
        </w:rPr>
        <w:t>установлен порядок уборки горючих отходов, хранения спецодежды;</w:t>
      </w:r>
    </w:p>
    <w:p w14:paraId="493FB601" w14:textId="77777777" w:rsidR="00AF23A8" w:rsidRPr="004F5A71" w:rsidRDefault="00AF23A8" w:rsidP="00605D07">
      <w:pPr>
        <w:pStyle w:val="15"/>
        <w:ind w:left="0" w:firstLine="284"/>
        <w:rPr>
          <w:szCs w:val="22"/>
        </w:rPr>
      </w:pPr>
      <w:r w:rsidRPr="004F5A71">
        <w:rPr>
          <w:szCs w:val="22"/>
        </w:rPr>
        <w:t>определен порядок обесточивания электрооборудования в случае пожара и по окончании рабочего дня;</w:t>
      </w:r>
    </w:p>
    <w:p w14:paraId="2C362E77" w14:textId="77777777" w:rsidR="00AF23A8" w:rsidRPr="004F5A71" w:rsidRDefault="00AF23A8" w:rsidP="00605D07">
      <w:pPr>
        <w:pStyle w:val="15"/>
        <w:ind w:left="0" w:firstLine="284"/>
        <w:rPr>
          <w:szCs w:val="22"/>
        </w:rPr>
      </w:pPr>
      <w:r w:rsidRPr="004F5A71">
        <w:rPr>
          <w:szCs w:val="22"/>
        </w:rPr>
        <w:t>регламентирован порядок проведения временных огневых и других пожароопасных работ;</w:t>
      </w:r>
    </w:p>
    <w:p w14:paraId="35A14680" w14:textId="77777777" w:rsidR="00AF23A8" w:rsidRPr="004F5A71" w:rsidRDefault="00AF23A8" w:rsidP="00605D07">
      <w:pPr>
        <w:pStyle w:val="15"/>
        <w:ind w:left="0" w:firstLine="284"/>
        <w:rPr>
          <w:szCs w:val="22"/>
        </w:rPr>
      </w:pPr>
      <w:r w:rsidRPr="004F5A71">
        <w:rPr>
          <w:szCs w:val="22"/>
        </w:rPr>
        <w:t>регламентирован порядок осмотра и закрытия помещений после окончания работы;</w:t>
      </w:r>
    </w:p>
    <w:p w14:paraId="071A69FB" w14:textId="77777777" w:rsidR="00AF23A8" w:rsidRPr="004F5A71" w:rsidRDefault="00AF23A8" w:rsidP="00605D07">
      <w:pPr>
        <w:pStyle w:val="15"/>
        <w:ind w:left="0" w:firstLine="284"/>
        <w:rPr>
          <w:szCs w:val="22"/>
        </w:rPr>
      </w:pPr>
      <w:r w:rsidRPr="004F5A71">
        <w:rPr>
          <w:szCs w:val="22"/>
        </w:rPr>
        <w:t>регламентированы действия работников при обнаружении пожара;</w:t>
      </w:r>
    </w:p>
    <w:p w14:paraId="1B606E9E" w14:textId="77777777" w:rsidR="00AF23A8" w:rsidRPr="004F5A71" w:rsidRDefault="00AF23A8" w:rsidP="00605D07">
      <w:pPr>
        <w:pStyle w:val="15"/>
        <w:ind w:left="0" w:firstLine="284"/>
        <w:rPr>
          <w:szCs w:val="22"/>
        </w:rPr>
      </w:pPr>
      <w:r w:rsidRPr="004F5A71">
        <w:rPr>
          <w:szCs w:val="22"/>
        </w:rPr>
        <w:t>определен порядок и сроки прохождения противопожарного инструктажа и занятий по пожарно-техническому минимуму, а также будут назначены ответственные за их проведение.</w:t>
      </w:r>
    </w:p>
    <w:p w14:paraId="5D807239" w14:textId="77777777" w:rsidR="00AF23A8" w:rsidRPr="004F5A71" w:rsidRDefault="00AF23A8" w:rsidP="00AF23A8">
      <w:pPr>
        <w:pStyle w:val="13"/>
        <w:numPr>
          <w:ilvl w:val="1"/>
          <w:numId w:val="14"/>
        </w:numPr>
        <w:ind w:left="0"/>
        <w:rPr>
          <w:szCs w:val="22"/>
        </w:rPr>
      </w:pPr>
      <w:r w:rsidRPr="004F5A71">
        <w:rPr>
          <w:szCs w:val="22"/>
        </w:rPr>
        <w:t>На объекте будут разработаны и на видных местах вывешены планы (схемы) эвакуации людей в случае пожара, а также будет предусмотрена система (установка) оповещения людей о пожаре. В дополнение к схематическому плану эвакуации людей при пожаре будет разработана инструкция, определяющая действия персонала по обеспечению безопасной и быстрой эвакуации людей, по которой не реже одного раза в полугодие будут проводиться практические тренировки всех задействованных для эвакуации работников.</w:t>
      </w:r>
    </w:p>
    <w:p w14:paraId="7F3E47A3" w14:textId="77777777" w:rsidR="001F27C0" w:rsidRPr="007C21BC" w:rsidRDefault="001F27C0" w:rsidP="001F27C0">
      <w:pPr>
        <w:pStyle w:val="13"/>
        <w:numPr>
          <w:ilvl w:val="1"/>
          <w:numId w:val="14"/>
        </w:numPr>
        <w:ind w:left="0"/>
        <w:rPr>
          <w:szCs w:val="22"/>
        </w:rPr>
      </w:pPr>
      <w:r w:rsidRPr="004F5A71">
        <w:rPr>
          <w:szCs w:val="22"/>
        </w:rPr>
        <w:t>На объекте в процессе эксплуатации его будет предусмотрено соблюдение требований «Правил противопожарного режима в</w:t>
      </w:r>
      <w:r w:rsidRPr="00AF23A8">
        <w:rPr>
          <w:szCs w:val="22"/>
        </w:rPr>
        <w:t xml:space="preserve"> Российской Федерации» (утвержденных постановлением </w:t>
      </w:r>
      <w:r w:rsidRPr="007C21BC">
        <w:rPr>
          <w:szCs w:val="22"/>
        </w:rPr>
        <w:t xml:space="preserve">Правительства РФ от 16.09.2020 года №1479), в части, относящейся к объекту. </w:t>
      </w:r>
    </w:p>
    <w:p w14:paraId="23AAD1D8" w14:textId="77777777" w:rsidR="00AF23A8" w:rsidRPr="00394C69" w:rsidRDefault="00AF23A8" w:rsidP="00AF23A8">
      <w:pPr>
        <w:pStyle w:val="13"/>
        <w:numPr>
          <w:ilvl w:val="1"/>
          <w:numId w:val="14"/>
        </w:numPr>
        <w:ind w:left="0"/>
        <w:rPr>
          <w:szCs w:val="22"/>
        </w:rPr>
      </w:pPr>
      <w:r w:rsidRPr="00394C69">
        <w:rPr>
          <w:szCs w:val="22"/>
        </w:rPr>
        <w:t>Для обеспечения пожарной безопасности Объекта предусматриваются следующие мероприятия по соблюдению противопожарного режима, предусмотренные правилами противопожарного режима в Российской Федерации:</w:t>
      </w:r>
    </w:p>
    <w:p w14:paraId="6B411CD7" w14:textId="77777777" w:rsidR="00AF23A8" w:rsidRPr="00394C69" w:rsidRDefault="00AF23A8" w:rsidP="00442FE3">
      <w:pPr>
        <w:pStyle w:val="15"/>
        <w:ind w:left="0" w:firstLine="426"/>
        <w:rPr>
          <w:szCs w:val="22"/>
        </w:rPr>
      </w:pPr>
      <w:r w:rsidRPr="00394C69">
        <w:rPr>
          <w:szCs w:val="22"/>
        </w:rPr>
        <w:t>будет назначено лицо, ответственное за пожарную безопасность, которое обеспечивает соблюдение требований пожарной безопасности на объекте;</w:t>
      </w:r>
    </w:p>
    <w:p w14:paraId="3BFC47FC" w14:textId="77777777" w:rsidR="00AF23A8" w:rsidRPr="00394C69" w:rsidRDefault="00AF23A8" w:rsidP="00442FE3">
      <w:pPr>
        <w:pStyle w:val="15"/>
        <w:ind w:left="0" w:firstLine="426"/>
        <w:rPr>
          <w:szCs w:val="22"/>
        </w:rPr>
      </w:pPr>
      <w:r w:rsidRPr="00394C69">
        <w:rPr>
          <w:szCs w:val="22"/>
        </w:rPr>
        <w:t>в общественных помещениях с массовым пребыванием людей и в автостоянке будет обеспечено наличие планов эвакуации людей при пожаре;</w:t>
      </w:r>
    </w:p>
    <w:p w14:paraId="58626D54" w14:textId="77777777" w:rsidR="00AF23A8" w:rsidRPr="00394C69" w:rsidRDefault="00AF23A8" w:rsidP="00442FE3">
      <w:pPr>
        <w:pStyle w:val="15"/>
        <w:ind w:left="0" w:firstLine="426"/>
        <w:rPr>
          <w:szCs w:val="22"/>
        </w:rPr>
      </w:pPr>
      <w:r w:rsidRPr="00394C69">
        <w:rPr>
          <w:szCs w:val="22"/>
        </w:rPr>
        <w:t>будет обеспечено наличие на дверях помещений производственного и складского назначения обозначение их категорий по взрывопожарной и пожарной опасности;</w:t>
      </w:r>
    </w:p>
    <w:p w14:paraId="5309271A" w14:textId="77777777" w:rsidR="00AF23A8" w:rsidRPr="00394C69" w:rsidRDefault="00AF23A8" w:rsidP="00442FE3">
      <w:pPr>
        <w:pStyle w:val="15"/>
        <w:ind w:left="0" w:firstLine="426"/>
        <w:rPr>
          <w:szCs w:val="22"/>
        </w:rPr>
      </w:pPr>
      <w:r w:rsidRPr="00394C69">
        <w:rPr>
          <w:szCs w:val="22"/>
        </w:rPr>
        <w:t>будет обеспечено исправное состояние знаков пожарной безопасности, в том числе обозначающих пути эвакуации и эвакуационные выходы;</w:t>
      </w:r>
    </w:p>
    <w:p w14:paraId="212DE664" w14:textId="77777777" w:rsidR="00AF23A8" w:rsidRPr="00394C69" w:rsidRDefault="00AF23A8" w:rsidP="00442FE3">
      <w:pPr>
        <w:pStyle w:val="15"/>
        <w:ind w:left="0" w:firstLine="426"/>
        <w:rPr>
          <w:szCs w:val="22"/>
        </w:rPr>
      </w:pPr>
      <w:r w:rsidRPr="00394C69">
        <w:rPr>
          <w:szCs w:val="22"/>
        </w:rPr>
        <w:t>будет разработана инструкция, регламентирующая порядок использования лифтов, имеющих режим работы "транспортирование пожарных подразделений". Указанные инструкции будут вывешены непосредственно у органов управления кабиной лифта;</w:t>
      </w:r>
    </w:p>
    <w:p w14:paraId="78EC4AEA" w14:textId="77777777" w:rsidR="00AF23A8" w:rsidRPr="00394C69" w:rsidRDefault="00AF23A8" w:rsidP="00442FE3">
      <w:pPr>
        <w:pStyle w:val="15"/>
        <w:ind w:left="0" w:firstLine="426"/>
        <w:rPr>
          <w:szCs w:val="22"/>
        </w:rPr>
      </w:pPr>
      <w:r w:rsidRPr="00394C69">
        <w:rPr>
          <w:szCs w:val="22"/>
        </w:rPr>
        <w:t>противопожарные расстояния между зданиями и сооружениями не будут использоваться для складирования материалов, оборудования и тары, для стоянки транспорта и строительства (установки) зданий и сооружений, для разведения костров и сжигания отходов и тары;</w:t>
      </w:r>
    </w:p>
    <w:p w14:paraId="1C02E2E1" w14:textId="77777777" w:rsidR="00AF23A8" w:rsidRPr="00394C69" w:rsidRDefault="00AF23A8" w:rsidP="00442FE3">
      <w:pPr>
        <w:pStyle w:val="15"/>
        <w:ind w:left="0" w:firstLine="426"/>
        <w:rPr>
          <w:szCs w:val="22"/>
        </w:rPr>
      </w:pPr>
      <w:r w:rsidRPr="00394C69">
        <w:rPr>
          <w:szCs w:val="22"/>
        </w:rPr>
        <w:t>будет обеспечено исправное содержание (в любое время года) дорог, проездов и подъездов к зданиям, сооружениям и пожарным гидрантам;</w:t>
      </w:r>
    </w:p>
    <w:p w14:paraId="35C68C8F" w14:textId="77777777" w:rsidR="00AF23A8" w:rsidRPr="00394C69" w:rsidRDefault="00AF23A8" w:rsidP="00442FE3">
      <w:pPr>
        <w:pStyle w:val="15"/>
        <w:ind w:left="0" w:firstLine="426"/>
        <w:rPr>
          <w:szCs w:val="22"/>
        </w:rPr>
      </w:pPr>
      <w:r w:rsidRPr="00394C69">
        <w:rPr>
          <w:szCs w:val="22"/>
        </w:rPr>
        <w:t>будет обеспечена своевременная очистка объекта от горючих отходов, мусора, тары, опавших листьев и сухой травы;</w:t>
      </w:r>
    </w:p>
    <w:p w14:paraId="1D0B13FB" w14:textId="48860A69" w:rsidR="00AF23A8" w:rsidRDefault="00AF23A8" w:rsidP="00442FE3">
      <w:pPr>
        <w:pStyle w:val="15"/>
        <w:ind w:left="0" w:firstLine="426"/>
        <w:rPr>
          <w:szCs w:val="22"/>
        </w:rPr>
      </w:pPr>
      <w:r w:rsidRPr="00394C69">
        <w:rPr>
          <w:szCs w:val="22"/>
        </w:rPr>
        <w:t>будет предусмотрено создание защитных противопожарных минерализованных полос, удаление (сбор) в летний период сухой растительности или другие мероприятия, предупреждающие распространение огня при природных пожарах;</w:t>
      </w:r>
    </w:p>
    <w:p w14:paraId="4D0A4958" w14:textId="77777777" w:rsidR="00AF23A8" w:rsidRPr="000D61E8" w:rsidRDefault="00AF23A8" w:rsidP="00442FE3">
      <w:pPr>
        <w:pStyle w:val="15"/>
        <w:ind w:left="0" w:firstLine="426"/>
        <w:rPr>
          <w:szCs w:val="22"/>
        </w:rPr>
      </w:pPr>
      <w:r w:rsidRPr="000D61E8">
        <w:rPr>
          <w:szCs w:val="22"/>
        </w:rPr>
        <w:t>на объекте запрещается:</w:t>
      </w:r>
    </w:p>
    <w:p w14:paraId="1EAC818C" w14:textId="77777777" w:rsidR="00AF23A8" w:rsidRPr="00394C69" w:rsidRDefault="00AF23A8" w:rsidP="00AF23A8">
      <w:pPr>
        <w:pStyle w:val="22"/>
        <w:rPr>
          <w:szCs w:val="22"/>
        </w:rPr>
      </w:pPr>
      <w:r w:rsidRPr="00394C69">
        <w:rPr>
          <w:szCs w:val="22"/>
        </w:rPr>
        <w:t xml:space="preserve">хранить и применять в подземных этажах легковоспламеняющиеся и горючие жидкости, порох, взрывчатые вещества, пиротехнические изделия, баллоны с горючими газами, товары в аэрозольной упаковке, целлулоид и другие </w:t>
      </w:r>
      <w:proofErr w:type="spellStart"/>
      <w:r w:rsidRPr="00394C69">
        <w:rPr>
          <w:szCs w:val="22"/>
        </w:rPr>
        <w:t>пожаровзрывоопасные</w:t>
      </w:r>
      <w:proofErr w:type="spellEnd"/>
      <w:r w:rsidRPr="00394C69">
        <w:rPr>
          <w:szCs w:val="22"/>
        </w:rPr>
        <w:t xml:space="preserve"> вещества и материалы;</w:t>
      </w:r>
    </w:p>
    <w:p w14:paraId="5AF2A3C3" w14:textId="77777777" w:rsidR="00AF23A8" w:rsidRPr="00394C69" w:rsidRDefault="00AF23A8" w:rsidP="00AF23A8">
      <w:pPr>
        <w:pStyle w:val="22"/>
        <w:rPr>
          <w:szCs w:val="22"/>
        </w:rPr>
      </w:pPr>
      <w:r w:rsidRPr="00394C69">
        <w:rPr>
          <w:szCs w:val="22"/>
        </w:rPr>
        <w:lastRenderedPageBreak/>
        <w:t>использовать вентиляционные камеры и другие технические помещения для организации производственных участков, мастерских, а также для хранения продукции, оборудования, мебели и других предметов;</w:t>
      </w:r>
    </w:p>
    <w:p w14:paraId="298149C1" w14:textId="77777777" w:rsidR="00AF23A8" w:rsidRPr="00394C69" w:rsidRDefault="00AF23A8" w:rsidP="00AF23A8">
      <w:pPr>
        <w:pStyle w:val="22"/>
        <w:rPr>
          <w:szCs w:val="22"/>
        </w:rPr>
      </w:pPr>
      <w:r w:rsidRPr="00394C69">
        <w:rPr>
          <w:szCs w:val="22"/>
        </w:rPr>
        <w:t>размещать в лифтовых холлах кладовые, киоски, ларьки и другие подобные строения;</w:t>
      </w:r>
    </w:p>
    <w:p w14:paraId="5FF749C0" w14:textId="77777777" w:rsidR="00AF23A8" w:rsidRPr="00394C69" w:rsidRDefault="00AF23A8" w:rsidP="00AF23A8">
      <w:pPr>
        <w:pStyle w:val="22"/>
        <w:rPr>
          <w:szCs w:val="22"/>
        </w:rPr>
      </w:pPr>
      <w:r w:rsidRPr="00394C69">
        <w:rPr>
          <w:szCs w:val="22"/>
        </w:rPr>
        <w:t>устраивать в подземных этажах мастерские, а также размещать иные хозяйственные помещения;</w:t>
      </w:r>
    </w:p>
    <w:p w14:paraId="2CD54662" w14:textId="77777777" w:rsidR="00AF23A8" w:rsidRPr="00394C69" w:rsidRDefault="00AF23A8" w:rsidP="00AF23A8">
      <w:pPr>
        <w:pStyle w:val="22"/>
        <w:rPr>
          <w:szCs w:val="22"/>
        </w:rPr>
      </w:pPr>
      <w:r w:rsidRPr="00394C69">
        <w:rPr>
          <w:szCs w:val="22"/>
        </w:rPr>
        <w:t>снимать предусмотренные проектной документацией двери эвакуационных выходов из поэтажных коридоров, холлов, фойе, тамбуров и лестничных клеток, другие двери, препятствующие распространению опасных факторов пожара на путях эвакуации;</w:t>
      </w:r>
    </w:p>
    <w:p w14:paraId="0CF9EC34" w14:textId="77777777" w:rsidR="00AF23A8" w:rsidRPr="00394C69" w:rsidRDefault="00AF23A8" w:rsidP="00AF23A8">
      <w:pPr>
        <w:pStyle w:val="22"/>
        <w:rPr>
          <w:szCs w:val="22"/>
        </w:rPr>
      </w:pPr>
      <w:r w:rsidRPr="00394C69">
        <w:rPr>
          <w:szCs w:val="22"/>
        </w:rPr>
        <w:t>производить изменение объемно-планировочных решений и размещение инженерных коммуникаций и оборудования, в результате которых ограничивается доступ к огнетушителям, пожарным кранам и другим системам обеспечения пожарной безопасности или уменьшается зона действия автоматических систем противопожарной защиты (автоматической пожарной сигнализации, стационарной автоматической установки пожаротушения, системы дымоудаления, системы оповещения и управления эвакуацией);</w:t>
      </w:r>
    </w:p>
    <w:p w14:paraId="6AE74F1F" w14:textId="77777777" w:rsidR="00AF23A8" w:rsidRPr="00394C69" w:rsidRDefault="00AF23A8" w:rsidP="00AF23A8">
      <w:pPr>
        <w:pStyle w:val="22"/>
        <w:rPr>
          <w:szCs w:val="22"/>
        </w:rPr>
      </w:pPr>
      <w:r w:rsidRPr="00394C69">
        <w:rPr>
          <w:szCs w:val="22"/>
        </w:rPr>
        <w:t>проводить уборку помещений с применением бензина, керосина и других легковоспламеняющихся и горючих жидкостей, а также производить отогревание замерзших труб паяльными лампами и другими способами с применением открытого огня;</w:t>
      </w:r>
    </w:p>
    <w:p w14:paraId="46D335FF" w14:textId="77777777" w:rsidR="00AF23A8" w:rsidRPr="00394C69" w:rsidRDefault="00AF23A8" w:rsidP="00AF23A8">
      <w:pPr>
        <w:pStyle w:val="22"/>
        <w:rPr>
          <w:szCs w:val="22"/>
        </w:rPr>
      </w:pPr>
      <w:r w:rsidRPr="00394C69">
        <w:rPr>
          <w:szCs w:val="22"/>
        </w:rPr>
        <w:t>устраивать в лестничных клетках и поэтажных коридорах кладовые и другие подсобные помещения, а также хранить под лестничными маршами и на лестничных площадках вещи, мебель и другие горючие материалы;</w:t>
      </w:r>
    </w:p>
    <w:p w14:paraId="2FCB5A78" w14:textId="77777777" w:rsidR="00AF23A8" w:rsidRPr="00394C69" w:rsidRDefault="00AF23A8" w:rsidP="00AF23A8">
      <w:pPr>
        <w:pStyle w:val="22"/>
        <w:rPr>
          <w:szCs w:val="22"/>
        </w:rPr>
      </w:pPr>
      <w:r w:rsidRPr="00394C69">
        <w:rPr>
          <w:szCs w:val="22"/>
        </w:rPr>
        <w:t>устанавливать в лестничных клетках внешние блоки кондиционеров;</w:t>
      </w:r>
    </w:p>
    <w:p w14:paraId="275A777A" w14:textId="77777777" w:rsidR="00AF23A8" w:rsidRPr="004F5A71" w:rsidRDefault="00AF23A8" w:rsidP="00AF23A8">
      <w:pPr>
        <w:pStyle w:val="22"/>
        <w:rPr>
          <w:szCs w:val="22"/>
        </w:rPr>
      </w:pPr>
      <w:r w:rsidRPr="00394C69">
        <w:rPr>
          <w:szCs w:val="22"/>
        </w:rPr>
        <w:t xml:space="preserve">проводить огневые работы во </w:t>
      </w:r>
      <w:r w:rsidRPr="004F5A71">
        <w:rPr>
          <w:szCs w:val="22"/>
        </w:rPr>
        <w:t>время нахождения покупателей в торговых залах;</w:t>
      </w:r>
    </w:p>
    <w:p w14:paraId="54A63A8B" w14:textId="77777777" w:rsidR="00AF23A8" w:rsidRPr="004F5A71" w:rsidRDefault="00AF23A8" w:rsidP="00AF23A8">
      <w:pPr>
        <w:pStyle w:val="22"/>
        <w:rPr>
          <w:szCs w:val="22"/>
        </w:rPr>
      </w:pPr>
      <w:r w:rsidRPr="004F5A71">
        <w:rPr>
          <w:szCs w:val="22"/>
        </w:rPr>
        <w:t>осуществлять продажу легковоспламеняющихся и горючих жидкостей, горючих газов (в том числе баллонов с газом, лакокрасочных изделий, растворителей, товаров в аэрозольной упаковке), пороха, капсюлей, патронов, пиротехнических и других взрывоопасных изделий;</w:t>
      </w:r>
    </w:p>
    <w:p w14:paraId="374757B9" w14:textId="77777777" w:rsidR="00AF23A8" w:rsidRPr="004F5A71" w:rsidRDefault="00AF23A8" w:rsidP="00AF23A8">
      <w:pPr>
        <w:pStyle w:val="22"/>
        <w:rPr>
          <w:szCs w:val="22"/>
        </w:rPr>
      </w:pPr>
      <w:r w:rsidRPr="004F5A71">
        <w:rPr>
          <w:szCs w:val="22"/>
        </w:rPr>
        <w:t>временное хранение горючих материалов, отходов, упаковок и контейнеров на путях эвакуации.</w:t>
      </w:r>
    </w:p>
    <w:p w14:paraId="256F62EF" w14:textId="77777777" w:rsidR="008D528B" w:rsidRPr="003C3A83" w:rsidRDefault="008D528B" w:rsidP="003D4C8E">
      <w:pPr>
        <w:pStyle w:val="13"/>
        <w:numPr>
          <w:ilvl w:val="1"/>
          <w:numId w:val="28"/>
        </w:numPr>
        <w:rPr>
          <w:szCs w:val="22"/>
        </w:rPr>
      </w:pPr>
      <w:r w:rsidRPr="003C3A83">
        <w:t>Объект будет оснащён первичными средствами пожаротушения в соответствии с Приложением №1, Приложением №2 к ППР.</w:t>
      </w:r>
    </w:p>
    <w:p w14:paraId="6E5B1665" w14:textId="77777777" w:rsidR="008D528B" w:rsidRPr="003C3A83" w:rsidRDefault="008D528B" w:rsidP="008D528B">
      <w:pPr>
        <w:pStyle w:val="13"/>
        <w:numPr>
          <w:ilvl w:val="0"/>
          <w:numId w:val="0"/>
        </w:numPr>
        <w:ind w:firstLine="426"/>
        <w:rPr>
          <w:szCs w:val="22"/>
        </w:rPr>
      </w:pPr>
      <w:r w:rsidRPr="003C3A83">
        <w:rPr>
          <w:szCs w:val="22"/>
        </w:rPr>
        <w:t>Расстояние от возможного очага пожара до места размещения переносного огнетушителя (с учетом перегородок, дверных проемов, возможных загромождений, оборудования) не должно превышать 20 метров для помещений административного и общественного назначения, 30 метров - для помещений категорий В1-В4 по пожарной и взрывопожарной опасности, 40 метров - для помещений категории Г по пожарной и взрывопожарной опасности, 70 метров - для помещений категории Д по пожарной и взрывопожарной опасности.</w:t>
      </w:r>
    </w:p>
    <w:p w14:paraId="7ED6D9B0" w14:textId="078F7D7C" w:rsidR="008D528B" w:rsidRPr="003C3A83" w:rsidRDefault="008D528B" w:rsidP="008D528B">
      <w:pPr>
        <w:pStyle w:val="13"/>
        <w:numPr>
          <w:ilvl w:val="0"/>
          <w:numId w:val="0"/>
        </w:numPr>
        <w:ind w:firstLine="426"/>
        <w:rPr>
          <w:szCs w:val="22"/>
        </w:rPr>
      </w:pPr>
      <w:r w:rsidRPr="003C3A83">
        <w:rPr>
          <w:szCs w:val="22"/>
        </w:rPr>
        <w:t>Помещения категории Д по взрывопожарной и пожарной опасности не оснащаются огнетушителями при площади помещения не более 100 м</w:t>
      </w:r>
      <w:r w:rsidRPr="003C3A83">
        <w:rPr>
          <w:szCs w:val="22"/>
          <w:vertAlign w:val="superscript"/>
        </w:rPr>
        <w:t>2</w:t>
      </w:r>
      <w:r w:rsidRPr="003C3A83">
        <w:rPr>
          <w:szCs w:val="22"/>
        </w:rPr>
        <w:t xml:space="preserve">. </w:t>
      </w:r>
    </w:p>
    <w:p w14:paraId="4B129F2F" w14:textId="76CC0E7C" w:rsidR="008D528B" w:rsidRPr="003C3A83" w:rsidRDefault="008D528B" w:rsidP="008D528B">
      <w:pPr>
        <w:pStyle w:val="13"/>
        <w:numPr>
          <w:ilvl w:val="0"/>
          <w:numId w:val="0"/>
        </w:numPr>
        <w:ind w:firstLine="426"/>
        <w:rPr>
          <w:szCs w:val="22"/>
        </w:rPr>
      </w:pPr>
      <w:r w:rsidRPr="003C3A83">
        <w:rPr>
          <w:szCs w:val="22"/>
        </w:rPr>
        <w:t>Помещения, оборудованные автоматическими стационарными установками пожаротушения, обеспечиваются огнетушителями на 50% от расчетного количества огнетушителей.</w:t>
      </w:r>
    </w:p>
    <w:p w14:paraId="2471B7CD" w14:textId="77777777" w:rsidR="008D528B" w:rsidRPr="004F5A71" w:rsidRDefault="008D528B" w:rsidP="008D528B">
      <w:pPr>
        <w:pStyle w:val="afe"/>
        <w:ind w:firstLine="426"/>
        <w:rPr>
          <w:rFonts w:ascii="PT Sans" w:hAnsi="PT Sans"/>
          <w:sz w:val="22"/>
          <w:szCs w:val="22"/>
        </w:rPr>
      </w:pPr>
      <w:r w:rsidRPr="003C3A83">
        <w:rPr>
          <w:rFonts w:ascii="PT Sans" w:hAnsi="PT Sans"/>
          <w:sz w:val="22"/>
          <w:szCs w:val="22"/>
        </w:rPr>
        <w:t>Каждый огнетушитель, установленный на объекте защиты, должен иметь паспорт завода-изготовителя и порядковый номер.</w:t>
      </w:r>
    </w:p>
    <w:p w14:paraId="39A50944" w14:textId="4754E4B9" w:rsidR="008D528B" w:rsidRDefault="008D528B" w:rsidP="008D528B">
      <w:pPr>
        <w:pStyle w:val="13"/>
      </w:pPr>
      <w:r w:rsidRPr="004F5A71">
        <w:t>Огнетушители, размещенные в коридорах</w:t>
      </w:r>
      <w:r w:rsidRPr="00FF38F9">
        <w:t>, проходах, не должны препятствовать безопасной эвакуации людей. Огнетушители следует располагать на видных местах вблизи от выходов из помещений на высоте не более 1,5 метра.</w:t>
      </w:r>
    </w:p>
    <w:p w14:paraId="1ED766E6" w14:textId="7DB64513" w:rsidR="00442FE3" w:rsidRDefault="00442FE3" w:rsidP="00442FE3">
      <w:pPr>
        <w:pStyle w:val="13"/>
        <w:numPr>
          <w:ilvl w:val="0"/>
          <w:numId w:val="0"/>
        </w:numPr>
        <w:ind w:left="568"/>
      </w:pPr>
    </w:p>
    <w:p w14:paraId="5484EFA6" w14:textId="3557C3A5" w:rsidR="00380298" w:rsidRDefault="00380298">
      <w:pPr>
        <w:rPr>
          <w:rFonts w:ascii="PT Sans" w:hAnsi="PT Sans"/>
          <w:sz w:val="22"/>
          <w:szCs w:val="28"/>
        </w:rPr>
      </w:pPr>
      <w:r>
        <w:br w:type="page"/>
      </w:r>
    </w:p>
    <w:p w14:paraId="204712CB" w14:textId="77777777" w:rsidR="00892288" w:rsidRPr="00A65D0F" w:rsidRDefault="00892288" w:rsidP="0092523D">
      <w:pPr>
        <w:pStyle w:val="a"/>
      </w:pPr>
      <w:bookmarkStart w:id="38" w:name="_Toc532190822"/>
      <w:bookmarkStart w:id="39" w:name="_Toc87213910"/>
      <w:bookmarkEnd w:id="37"/>
      <w:r w:rsidRPr="00A65D0F">
        <w:lastRenderedPageBreak/>
        <w:t>Расчет пожарных рисков угрозы жизни и здоровью людей</w:t>
      </w:r>
      <w:bookmarkEnd w:id="38"/>
      <w:bookmarkEnd w:id="39"/>
    </w:p>
    <w:p w14:paraId="61A8AEC4" w14:textId="77777777" w:rsidR="00892288" w:rsidRPr="00174D97" w:rsidRDefault="00892288" w:rsidP="00C6436E">
      <w:pPr>
        <w:pStyle w:val="13"/>
      </w:pPr>
      <w:r w:rsidRPr="00174D97">
        <w:t>Для объекта представлены расчетные обоснования пожарного риска, выполненные в соответствии с утвержденной в установленном порядке методикой определения расчетных величин пожарного риска (приказ МЧС России от 30.06.2009 № 382 «Об утверждении методики определения расчетных величин пожарного риска в зданиях, сооружениях и строениях различных классов функциональной пожарной опасности»). На основании проведенных расчетов установлено, что индивидуальный пожарный риск для принятых проектных решений не превышает допустимых значений, установленных Федеральным законом от 22.07.2008 № 123-ФЗ «Технический регламент о требованиях пожарной безопасности».</w:t>
      </w:r>
    </w:p>
    <w:p w14:paraId="1F4577D0" w14:textId="77777777" w:rsidR="00892288" w:rsidRPr="00174D97" w:rsidRDefault="00892288" w:rsidP="00C6436E">
      <w:pPr>
        <w:pStyle w:val="13"/>
      </w:pPr>
      <w:r w:rsidRPr="00174D97">
        <w:t>Расчеты параметров движения людских потоков и динамики нарастания опасных факторов пожара показали, что своевременность и беспрепятственность эвакуации людей из пожарных отсеков здания, при принятых в проектной документации решениях, обеспечиваются. Вероятность эвакуации людей составляет не менее 0,999 (с учетом эвакуации маломобильных групп населения в зоны</w:t>
      </w:r>
      <w:r>
        <w:t xml:space="preserve"> безопасности</w:t>
      </w:r>
      <w:r w:rsidRPr="00174D97">
        <w:t>).</w:t>
      </w:r>
    </w:p>
    <w:p w14:paraId="47121B89" w14:textId="77777777" w:rsidR="00892288" w:rsidRPr="00174D97" w:rsidRDefault="00892288" w:rsidP="00C6436E">
      <w:pPr>
        <w:pStyle w:val="13"/>
      </w:pPr>
      <w:r w:rsidRPr="00174D97">
        <w:t>Расчетами пожарного риска и расчетным обоснованием безопасной эвакуации людей при пожаре подтверждено соответствие принятых в проектной документации размеров и параметров путей эвакуации и эвакуационных выходов, в том числе принятые параметры лестничных маршей и площадок, с учетом максимального количества эвакуирующихся людей (при существующих проектных решениях скопления с плотностями более 0,5 не имеют продолжительности более 6 минут).</w:t>
      </w:r>
    </w:p>
    <w:p w14:paraId="1CB740B8" w14:textId="77777777" w:rsidR="00892288" w:rsidRPr="00174D97" w:rsidRDefault="00892288" w:rsidP="00C6436E">
      <w:pPr>
        <w:pStyle w:val="13"/>
      </w:pPr>
      <w:r w:rsidRPr="00174D97">
        <w:t xml:space="preserve">Расчет пожарных рисков представлен в </w:t>
      </w:r>
      <w:r>
        <w:t>томе 9.2</w:t>
      </w:r>
      <w:r w:rsidRPr="00174D97">
        <w:t xml:space="preserve"> раздел</w:t>
      </w:r>
      <w:r>
        <w:t>а</w:t>
      </w:r>
      <w:r w:rsidRPr="00174D97">
        <w:t xml:space="preserve"> 9.</w:t>
      </w:r>
    </w:p>
    <w:p w14:paraId="3D3AA68A" w14:textId="77777777" w:rsidR="00892288" w:rsidRPr="00174D97" w:rsidRDefault="00892288" w:rsidP="00C6436E">
      <w:pPr>
        <w:pStyle w:val="13"/>
      </w:pPr>
      <w:r w:rsidRPr="00174D97">
        <w:t>Результаты проведённых расчётов и обработка полученных данных позволяют заключить следующее:</w:t>
      </w:r>
    </w:p>
    <w:p w14:paraId="0E13D1DB" w14:textId="77777777" w:rsidR="00892288" w:rsidRDefault="00892288" w:rsidP="00603BF3">
      <w:pPr>
        <w:pStyle w:val="15"/>
      </w:pPr>
      <w:r w:rsidRPr="00174D97">
        <w:t>вероятность эвакуации людей составляет Рэ = 0,999;</w:t>
      </w:r>
    </w:p>
    <w:p w14:paraId="29666A3E" w14:textId="3075EA01" w:rsidR="00892288" w:rsidRPr="00752467" w:rsidRDefault="00892288" w:rsidP="00603BF3">
      <w:pPr>
        <w:pStyle w:val="15"/>
      </w:pPr>
      <w:r w:rsidRPr="00174D97">
        <w:t>индивидуальный пожарный риск не превышает значения, установленного №123</w:t>
      </w:r>
      <w:r w:rsidR="00394C69">
        <w:t>-ФЗ</w:t>
      </w:r>
      <w:r w:rsidRPr="00174D97">
        <w:t xml:space="preserve"> </w:t>
      </w:r>
      <w:r w:rsidR="00394C69">
        <w:br/>
      </w:r>
      <w:r w:rsidRPr="00174D97">
        <w:t>(</w:t>
      </w:r>
      <w:proofErr w:type="spellStart"/>
      <w:r w:rsidRPr="00174D97">
        <w:t>Q</w:t>
      </w:r>
      <w:r w:rsidRPr="00A57D70">
        <w:rPr>
          <w:vertAlign w:val="subscript"/>
        </w:rPr>
        <w:t>нв</w:t>
      </w:r>
      <w:proofErr w:type="spellEnd"/>
      <w:r w:rsidRPr="00174D97">
        <w:t xml:space="preserve"> = 1∙10</w:t>
      </w:r>
      <w:r w:rsidRPr="00394C69">
        <w:rPr>
          <w:vertAlign w:val="superscript"/>
        </w:rPr>
        <w:t>-6</w:t>
      </w:r>
      <w:r w:rsidRPr="00174D97">
        <w:t>).</w:t>
      </w:r>
    </w:p>
    <w:sectPr w:rsidR="00892288" w:rsidRPr="00752467" w:rsidSect="00FF3793">
      <w:headerReference w:type="first" r:id="rId23"/>
      <w:footerReference w:type="first" r:id="rId24"/>
      <w:pgSz w:w="11906" w:h="16838" w:code="9"/>
      <w:pgMar w:top="567" w:right="567" w:bottom="1134" w:left="1418"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622E2" w14:textId="77777777" w:rsidR="004043BB" w:rsidRDefault="004043BB" w:rsidP="00A93474">
      <w:r>
        <w:separator/>
      </w:r>
    </w:p>
  </w:endnote>
  <w:endnote w:type="continuationSeparator" w:id="0">
    <w:p w14:paraId="6F57B497" w14:textId="77777777" w:rsidR="004043BB" w:rsidRDefault="004043BB" w:rsidP="00A9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Sans">
    <w:altName w:val="PT Sans"/>
    <w:panose1 w:val="020B0503020203020204"/>
    <w:charset w:val="CC"/>
    <w:family w:val="swiss"/>
    <w:pitch w:val="variable"/>
    <w:sig w:usb0="A00002EF" w:usb1="5000204B" w:usb2="00000020" w:usb3="00000000" w:csb0="00000097"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Sans Narrow">
    <w:panose1 w:val="020B0506020203020204"/>
    <w:charset w:val="CC"/>
    <w:family w:val="swiss"/>
    <w:pitch w:val="variable"/>
    <w:sig w:usb0="A00002EF" w:usb1="5000204B" w:usb2="00000020" w:usb3="00000000" w:csb0="00000097"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A382C" w14:textId="77777777" w:rsidR="000267B6" w:rsidRPr="00BB3B6F" w:rsidRDefault="000267B6" w:rsidP="00A64311">
    <w:pPr>
      <w:tabs>
        <w:tab w:val="left" w:pos="883"/>
        <w:tab w:val="left" w:pos="8310"/>
      </w:tabs>
      <w:rPr>
        <w:sz w:val="20"/>
        <w:szCs w:val="20"/>
      </w:rPr>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724AB" w14:textId="2AA93C94" w:rsidR="000267B6" w:rsidRDefault="00243066" w:rsidP="00F54B92">
    <w:r>
      <w:rPr>
        <w:noProof/>
      </w:rPr>
      <mc:AlternateContent>
        <mc:Choice Requires="wps">
          <w:drawing>
            <wp:anchor distT="0" distB="0" distL="114300" distR="114300" simplePos="0" relativeHeight="252107776" behindDoc="0" locked="0" layoutInCell="1" allowOverlap="1" wp14:anchorId="42E8AA06" wp14:editId="3FC8C179">
              <wp:simplePos x="0" y="0"/>
              <wp:positionH relativeFrom="page">
                <wp:posOffset>2699618</wp:posOffset>
              </wp:positionH>
              <wp:positionV relativeFrom="page">
                <wp:posOffset>9620250</wp:posOffset>
              </wp:positionV>
              <wp:extent cx="360045" cy="179705"/>
              <wp:effectExtent l="0" t="0" r="1905" b="0"/>
              <wp:wrapNone/>
              <wp:docPr id="449" name="Надпись 4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835A2D" w14:textId="76AFD0BD" w:rsidR="00243066" w:rsidRPr="00D87D9C" w:rsidRDefault="001F628B" w:rsidP="00243066">
                          <w:pPr>
                            <w:pStyle w:val="100"/>
                            <w:rPr>
                              <w:sz w:val="16"/>
                              <w:szCs w:val="16"/>
                            </w:rPr>
                          </w:pPr>
                          <w:r w:rsidRPr="00D87D9C">
                            <w:rPr>
                              <w:sz w:val="16"/>
                              <w:szCs w:val="16"/>
                            </w:rPr>
                            <w:t>0</w:t>
                          </w:r>
                          <w:r w:rsidR="008A0317">
                            <w:rPr>
                              <w:sz w:val="16"/>
                              <w:szCs w:val="16"/>
                            </w:rPr>
                            <w:t>7</w:t>
                          </w:r>
                          <w:r w:rsidR="00243066" w:rsidRPr="00D87D9C">
                            <w:rPr>
                              <w:sz w:val="16"/>
                              <w:szCs w:val="16"/>
                            </w:rPr>
                            <w:t>.202</w:t>
                          </w:r>
                          <w:r w:rsidRPr="00D87D9C">
                            <w:rPr>
                              <w:sz w:val="16"/>
                              <w:szCs w:val="16"/>
                            </w:rPr>
                            <w:t>2</w:t>
                          </w: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E8AA06" id="_x0000_t202" coordsize="21600,21600" o:spt="202" path="m,l,21600r21600,l21600,xe">
              <v:stroke joinstyle="miter"/>
              <v:path gradientshapeok="t" o:connecttype="rect"/>
            </v:shapetype>
            <v:shape id="Надпись 449" o:spid="_x0000_s1068" type="#_x0000_t202" style="position:absolute;margin-left:212.55pt;margin-top:757.5pt;width:28.35pt;height:14.15pt;z-index:252107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" filled="f" strokeweight=".5pt">
              <v:textbox inset="0,.5mm,0,0">
                <w:txbxContent>
                  <w:p w14:paraId="4B835A2D" w14:textId="76AFD0BD" w:rsidR="00243066" w:rsidRPr="00D87D9C" w:rsidRDefault="001F628B" w:rsidP="00243066">
                    <w:pPr>
                      <w:pStyle w:val="100"/>
                      <w:rPr>
                        <w:sz w:val="16"/>
                        <w:szCs w:val="16"/>
                      </w:rPr>
                    </w:pPr>
                    <w:r w:rsidRPr="00D87D9C">
                      <w:rPr>
                        <w:sz w:val="16"/>
                        <w:szCs w:val="16"/>
                      </w:rPr>
                      <w:t>0</w:t>
                    </w:r>
                    <w:r w:rsidR="008A0317">
                      <w:rPr>
                        <w:sz w:val="16"/>
                        <w:szCs w:val="16"/>
                      </w:rPr>
                      <w:t>7</w:t>
                    </w:r>
                    <w:r w:rsidR="00243066" w:rsidRPr="00D87D9C">
                      <w:rPr>
                        <w:sz w:val="16"/>
                        <w:szCs w:val="16"/>
                      </w:rPr>
                      <w:t>.202</w:t>
                    </w:r>
                    <w:r w:rsidRPr="00D87D9C">
                      <w:rPr>
                        <w:sz w:val="16"/>
                        <w:szCs w:val="16"/>
                      </w:rPr>
                      <w:t>2</w:t>
                    </w:r>
                  </w:p>
                </w:txbxContent>
              </v:textbox>
              <w10:wrap anchorx="page" anchory="page"/>
            </v:shape>
          </w:pict>
        </mc:Fallback>
      </mc:AlternateContent>
    </w:r>
    <w:r>
      <w:rPr>
        <w:noProof/>
      </w:rPr>
      <mc:AlternateContent>
        <mc:Choice Requires="wps">
          <w:drawing>
            <wp:anchor distT="0" distB="0" distL="114300" distR="114300" simplePos="0" relativeHeight="252109824" behindDoc="0" locked="0" layoutInCell="1" allowOverlap="1" wp14:anchorId="78F92636" wp14:editId="0C6177E8">
              <wp:simplePos x="0" y="0"/>
              <wp:positionH relativeFrom="page">
                <wp:posOffset>2701005</wp:posOffset>
              </wp:positionH>
              <wp:positionV relativeFrom="page">
                <wp:posOffset>9803436</wp:posOffset>
              </wp:positionV>
              <wp:extent cx="360045" cy="179705"/>
              <wp:effectExtent l="0" t="0" r="1905" b="0"/>
              <wp:wrapNone/>
              <wp:docPr id="492" name="Надпись 4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290B3B" w14:textId="7F6C16C3" w:rsidR="00243066" w:rsidRPr="00D87D9C" w:rsidRDefault="001F628B" w:rsidP="00243066">
                          <w:pPr>
                            <w:pStyle w:val="100"/>
                            <w:rPr>
                              <w:sz w:val="16"/>
                              <w:szCs w:val="16"/>
                            </w:rPr>
                          </w:pPr>
                          <w:r w:rsidRPr="00D87D9C">
                            <w:rPr>
                              <w:sz w:val="16"/>
                              <w:szCs w:val="16"/>
                            </w:rPr>
                            <w:t>0</w:t>
                          </w:r>
                          <w:r w:rsidR="008A0317">
                            <w:rPr>
                              <w:sz w:val="16"/>
                              <w:szCs w:val="16"/>
                            </w:rPr>
                            <w:t>7</w:t>
                          </w:r>
                          <w:r w:rsidR="00243066" w:rsidRPr="00D87D9C">
                            <w:rPr>
                              <w:sz w:val="16"/>
                              <w:szCs w:val="16"/>
                            </w:rPr>
                            <w:t>.202</w:t>
                          </w:r>
                          <w:r w:rsidRPr="00D87D9C">
                            <w:rPr>
                              <w:sz w:val="16"/>
                              <w:szCs w:val="16"/>
                            </w:rPr>
                            <w:t>2</w:t>
                          </w: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F92636" id="Надпись 492" o:spid="_x0000_s1069" type="#_x0000_t202" style="position:absolute;margin-left:212.7pt;margin-top:771.9pt;width:28.35pt;height:14.15pt;z-index:252109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" filled="f" strokeweight=".5pt">
              <v:textbox inset="0,.5mm,0,0">
                <w:txbxContent>
                  <w:p w14:paraId="45290B3B" w14:textId="7F6C16C3" w:rsidR="00243066" w:rsidRPr="00D87D9C" w:rsidRDefault="001F628B" w:rsidP="00243066">
                    <w:pPr>
                      <w:pStyle w:val="100"/>
                      <w:rPr>
                        <w:sz w:val="16"/>
                        <w:szCs w:val="16"/>
                      </w:rPr>
                    </w:pPr>
                    <w:r w:rsidRPr="00D87D9C">
                      <w:rPr>
                        <w:sz w:val="16"/>
                        <w:szCs w:val="16"/>
                      </w:rPr>
                      <w:t>0</w:t>
                    </w:r>
                    <w:r w:rsidR="008A0317">
                      <w:rPr>
                        <w:sz w:val="16"/>
                        <w:szCs w:val="16"/>
                      </w:rPr>
                      <w:t>7</w:t>
                    </w:r>
                    <w:r w:rsidR="00243066" w:rsidRPr="00D87D9C">
                      <w:rPr>
                        <w:sz w:val="16"/>
                        <w:szCs w:val="16"/>
                      </w:rPr>
                      <w:t>.202</w:t>
                    </w:r>
                    <w:r w:rsidRPr="00D87D9C">
                      <w:rPr>
                        <w:sz w:val="16"/>
                        <w:szCs w:val="16"/>
                      </w:rPr>
                      <w:t>2</w:t>
                    </w:r>
                  </w:p>
                </w:txbxContent>
              </v:textbox>
              <w10:wrap anchorx="page" anchory="page"/>
            </v:shape>
          </w:pict>
        </mc:Fallback>
      </mc:AlternateContent>
    </w:r>
    <w:r w:rsidR="000267B6">
      <w:rPr>
        <w:noProof/>
      </w:rPr>
      <mc:AlternateContent>
        <mc:Choice Requires="wps">
          <w:drawing>
            <wp:anchor distT="0" distB="0" distL="114300" distR="114300" simplePos="0" relativeHeight="251934720" behindDoc="0" locked="0" layoutInCell="1" allowOverlap="1" wp14:anchorId="720B3999" wp14:editId="3985BABB">
              <wp:simplePos x="0" y="0"/>
              <wp:positionH relativeFrom="page">
                <wp:posOffset>1797025</wp:posOffset>
              </wp:positionH>
              <wp:positionV relativeFrom="page">
                <wp:posOffset>9260507</wp:posOffset>
              </wp:positionV>
              <wp:extent cx="360045" cy="183235"/>
              <wp:effectExtent l="0" t="0" r="20955" b="26670"/>
              <wp:wrapNone/>
              <wp:docPr id="558" name="Надпись 5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832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7B5ACE" w14:textId="77777777" w:rsidR="000267B6" w:rsidRPr="009E5C45" w:rsidRDefault="000267B6" w:rsidP="00F54B92"/>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B3999" id="Надпись 558" o:spid="_x0000_s1070" type="#_x0000_t202" style="position:absolute;margin-left:141.5pt;margin-top:729.15pt;width:28.35pt;height:14.45pt;z-index:25193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" filled="f" strokeweight=".5pt">
              <v:textbox inset="0,.5mm,0,0">
                <w:txbxContent>
                  <w:p w14:paraId="057B5ACE" w14:textId="77777777" w:rsidR="000267B6" w:rsidRPr="009E5C45"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2012544" behindDoc="0" locked="0" layoutInCell="1" allowOverlap="1" wp14:anchorId="2459ACA7" wp14:editId="2C7796DE">
              <wp:simplePos x="0" y="0"/>
              <wp:positionH relativeFrom="page">
                <wp:posOffset>1443990</wp:posOffset>
              </wp:positionH>
              <wp:positionV relativeFrom="page">
                <wp:posOffset>9620251</wp:posOffset>
              </wp:positionV>
              <wp:extent cx="712470" cy="182880"/>
              <wp:effectExtent l="0" t="0" r="11430" b="26670"/>
              <wp:wrapNone/>
              <wp:docPr id="19" name="Надпись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70" cy="18288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2CB685" w14:textId="40F0BA50" w:rsidR="000267B6" w:rsidRPr="00F71DCA" w:rsidRDefault="001F628B" w:rsidP="00B87C7C">
                          <w:pPr>
                            <w:pStyle w:val="100"/>
                            <w:ind w:left="0" w:right="0"/>
                            <w:jc w:val="left"/>
                          </w:pPr>
                          <w:r>
                            <w:t>Корнеев</w:t>
                          </w: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59ACA7" id="Надпись 19" o:spid="_x0000_s1071" type="#_x0000_t202" style="position:absolute;margin-left:113.7pt;margin-top:757.5pt;width:56.1pt;height:14.4pt;z-index:25201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" filled="f" strokeweight=".5pt">
              <v:textbox inset=".5mm,0,0,0">
                <w:txbxContent>
                  <w:p w14:paraId="752CB685" w14:textId="40F0BA50" w:rsidR="000267B6" w:rsidRPr="00F71DCA" w:rsidRDefault="001F628B" w:rsidP="00B87C7C">
                    <w:pPr>
                      <w:pStyle w:val="100"/>
                      <w:ind w:left="0" w:right="0"/>
                      <w:jc w:val="left"/>
                    </w:pPr>
                    <w:r>
                      <w:t>Корнеев</w:t>
                    </w:r>
                  </w:p>
                </w:txbxContent>
              </v:textbox>
              <w10:wrap anchorx="page" anchory="page"/>
            </v:shape>
          </w:pict>
        </mc:Fallback>
      </mc:AlternateContent>
    </w:r>
    <w:r w:rsidR="000267B6">
      <w:rPr>
        <w:noProof/>
      </w:rPr>
      <mc:AlternateContent>
        <mc:Choice Requires="wps">
          <w:drawing>
            <wp:anchor distT="0" distB="0" distL="114300" distR="114300" simplePos="0" relativeHeight="251930624" behindDoc="0" locked="0" layoutInCell="1" allowOverlap="1" wp14:anchorId="2595C64B" wp14:editId="02E37B99">
              <wp:simplePos x="0" y="0"/>
              <wp:positionH relativeFrom="page">
                <wp:posOffset>1798320</wp:posOffset>
              </wp:positionH>
              <wp:positionV relativeFrom="page">
                <wp:posOffset>9443085</wp:posOffset>
              </wp:positionV>
              <wp:extent cx="360045" cy="182880"/>
              <wp:effectExtent l="0" t="0" r="20955" b="26670"/>
              <wp:wrapNone/>
              <wp:docPr id="562" name="Надпись 5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82880"/>
                      </a:xfrm>
                      <a:prstGeom prst="rect">
                        <a:avLst/>
                      </a:prstGeom>
                      <a:solidFill>
                        <a:srgbClr val="FFFFFF"/>
                      </a:solidFill>
                      <a:ln w="6350">
                        <a:solidFill>
                          <a:srgbClr val="000000"/>
                        </a:solidFill>
                        <a:miter lim="800000"/>
                        <a:headEnd/>
                        <a:tailEnd/>
                      </a:ln>
                    </wps:spPr>
                    <wps:txbx>
                      <w:txbxContent>
                        <w:p w14:paraId="22942224" w14:textId="77777777" w:rsidR="000267B6" w:rsidRPr="00F71DCA" w:rsidRDefault="000267B6" w:rsidP="00FF0106">
                          <w:pPr>
                            <w:pStyle w:val="91"/>
                          </w:pPr>
                          <w:r>
                            <w:t xml:space="preserve"> </w:t>
                          </w:r>
                          <w:r w:rsidRPr="00F71DCA">
                            <w:t>№ док</w:t>
                          </w: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95C64B" id="Надпись 562" o:spid="_x0000_s1072" type="#_x0000_t202" style="position:absolute;margin-left:141.6pt;margin-top:743.55pt;width:28.35pt;height:14.4pt;z-index:25193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" strokeweight=".5pt">
              <v:textbox inset="0,.5mm,0,0">
                <w:txbxContent>
                  <w:p w14:paraId="22942224" w14:textId="77777777" w:rsidR="000267B6" w:rsidRPr="00F71DCA" w:rsidRDefault="000267B6" w:rsidP="00FF0106">
                    <w:pPr>
                      <w:pStyle w:val="91"/>
                    </w:pPr>
                    <w:r>
                      <w:t xml:space="preserve"> </w:t>
                    </w:r>
                    <w:r w:rsidRPr="00F71DCA">
                      <w:t>№ док</w:t>
                    </w:r>
                  </w:p>
                </w:txbxContent>
              </v:textbox>
              <w10:wrap anchorx="page" anchory="page"/>
            </v:shape>
          </w:pict>
        </mc:Fallback>
      </mc:AlternateContent>
    </w:r>
    <w:r w:rsidR="000267B6">
      <w:rPr>
        <w:noProof/>
      </w:rPr>
      <mc:AlternateContent>
        <mc:Choice Requires="wps">
          <w:drawing>
            <wp:anchor distT="0" distB="0" distL="114300" distR="114300" simplePos="0" relativeHeight="252010496" behindDoc="0" locked="0" layoutInCell="1" allowOverlap="1" wp14:anchorId="543DA2F8" wp14:editId="6C0951DB">
              <wp:simplePos x="0" y="0"/>
              <wp:positionH relativeFrom="page">
                <wp:posOffset>1442085</wp:posOffset>
              </wp:positionH>
              <wp:positionV relativeFrom="page">
                <wp:posOffset>9448800</wp:posOffset>
              </wp:positionV>
              <wp:extent cx="350520" cy="173990"/>
              <wp:effectExtent l="0" t="0" r="11430" b="16510"/>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73990"/>
                      </a:xfrm>
                      <a:prstGeom prst="rect">
                        <a:avLst/>
                      </a:prstGeom>
                      <a:solidFill>
                        <a:srgbClr val="FFFFFF"/>
                      </a:solidFill>
                      <a:ln w="6350">
                        <a:solidFill>
                          <a:srgbClr val="000000"/>
                        </a:solidFill>
                        <a:miter lim="800000"/>
                        <a:headEnd/>
                        <a:tailEnd/>
                      </a:ln>
                    </wps:spPr>
                    <wps:txbx>
                      <w:txbxContent>
                        <w:p w14:paraId="0592F663" w14:textId="77777777" w:rsidR="000267B6" w:rsidRPr="00F71DCA" w:rsidRDefault="000267B6" w:rsidP="00FF0106">
                          <w:pPr>
                            <w:pStyle w:val="91"/>
                          </w:pPr>
                          <w:r w:rsidRPr="00F71DCA">
                            <w:t>Лист</w:t>
                          </w:r>
                        </w:p>
                        <w:p w14:paraId="7202DC6C" w14:textId="77777777" w:rsidR="000267B6" w:rsidRPr="00370221" w:rsidRDefault="000267B6" w:rsidP="00FF0106">
                          <w:pPr>
                            <w:pStyle w:val="91"/>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3DA2F8" id="Надпись 9" o:spid="_x0000_s1073" type="#_x0000_t202" style="position:absolute;margin-left:113.55pt;margin-top:744pt;width:27.6pt;height:13.7pt;z-index:25201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" strokeweight=".5pt">
              <v:textbox inset="0,.5mm,0,0">
                <w:txbxContent>
                  <w:p w14:paraId="0592F663" w14:textId="77777777" w:rsidR="000267B6" w:rsidRPr="00F71DCA" w:rsidRDefault="000267B6" w:rsidP="00FF0106">
                    <w:pPr>
                      <w:pStyle w:val="91"/>
                    </w:pPr>
                    <w:r w:rsidRPr="00F71DCA">
                      <w:t>Лист</w:t>
                    </w:r>
                  </w:p>
                  <w:p w14:paraId="7202DC6C" w14:textId="77777777" w:rsidR="000267B6" w:rsidRPr="00370221" w:rsidRDefault="000267B6" w:rsidP="00FF0106">
                    <w:pPr>
                      <w:pStyle w:val="91"/>
                    </w:pPr>
                  </w:p>
                </w:txbxContent>
              </v:textbox>
              <w10:wrap anchorx="page" anchory="page"/>
            </v:shape>
          </w:pict>
        </mc:Fallback>
      </mc:AlternateContent>
    </w:r>
    <w:r w:rsidR="000267B6">
      <w:rPr>
        <w:noProof/>
      </w:rPr>
      <mc:AlternateContent>
        <mc:Choice Requires="wps">
          <w:drawing>
            <wp:anchor distT="4294967295" distB="4294967295" distL="114300" distR="114300" simplePos="0" relativeHeight="251986944" behindDoc="0" locked="0" layoutInCell="1" allowOverlap="1" wp14:anchorId="6AF73510" wp14:editId="3C961E05">
              <wp:simplePos x="0" y="0"/>
              <wp:positionH relativeFrom="page">
                <wp:posOffset>716915</wp:posOffset>
              </wp:positionH>
              <wp:positionV relativeFrom="page">
                <wp:posOffset>9438640</wp:posOffset>
              </wp:positionV>
              <wp:extent cx="2339975" cy="0"/>
              <wp:effectExtent l="0" t="0" r="0" b="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99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715B1A" id="Прямая соединительная линия 31" o:spid="_x0000_s1026" style="position:absolute;z-index:25198694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6.45pt,743.2pt" to="240.7pt,7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" strokeweight="1.5pt">
              <w10:wrap anchorx="page" anchory="page"/>
            </v:line>
          </w:pict>
        </mc:Fallback>
      </mc:AlternateContent>
    </w:r>
    <w:r w:rsidR="000267B6">
      <w:rPr>
        <w:noProof/>
      </w:rPr>
      <mc:AlternateContent>
        <mc:Choice Requires="wps">
          <w:drawing>
            <wp:anchor distT="0" distB="0" distL="114300" distR="114300" simplePos="0" relativeHeight="251937792" behindDoc="0" locked="0" layoutInCell="1" allowOverlap="1" wp14:anchorId="41A71A57" wp14:editId="660A801A">
              <wp:simplePos x="0" y="0"/>
              <wp:positionH relativeFrom="page">
                <wp:posOffset>1432560</wp:posOffset>
              </wp:positionH>
              <wp:positionV relativeFrom="page">
                <wp:posOffset>9807575</wp:posOffset>
              </wp:positionV>
              <wp:extent cx="720090" cy="175260"/>
              <wp:effectExtent l="0" t="0" r="22860" b="15240"/>
              <wp:wrapNone/>
              <wp:docPr id="556" name="Надпись 5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526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sdt>
                          <w:sdtPr>
                            <w:id w:val="-134885539"/>
                            <w:lock w:val="sdtLocked"/>
                          </w:sdtPr>
                          <w:sdtEndPr/>
                          <w:sdtContent>
                            <w:p w14:paraId="0EDAE3BF" w14:textId="12D2434F" w:rsidR="000267B6" w:rsidRPr="00F71DCA" w:rsidRDefault="001F628B" w:rsidP="00B87C7C">
                              <w:pPr>
                                <w:pStyle w:val="100"/>
                                <w:ind w:left="0" w:right="0"/>
                                <w:jc w:val="left"/>
                              </w:pPr>
                              <w:r>
                                <w:t>Семенчуков</w:t>
                              </w:r>
                            </w:p>
                          </w:sdtContent>
                        </w:sdt>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A71A57" id="Надпись 556" o:spid="_x0000_s1074" type="#_x0000_t202" style="position:absolute;margin-left:112.8pt;margin-top:772.25pt;width:56.7pt;height:13.8pt;z-index:251937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" filled="f" strokeweight=".5pt">
              <v:textbox inset=".5mm,0,0,0">
                <w:txbxContent>
                  <w:sdt>
                    <w:sdtPr>
                      <w:id w:val="-134885539"/>
                      <w:lock w:val="sdtLocked"/>
                    </w:sdtPr>
                    <w:sdtEndPr/>
                    <w:sdtContent>
                      <w:p w14:paraId="0EDAE3BF" w14:textId="12D2434F" w:rsidR="000267B6" w:rsidRPr="00F71DCA" w:rsidRDefault="001F628B" w:rsidP="00B87C7C">
                        <w:pPr>
                          <w:pStyle w:val="100"/>
                          <w:ind w:left="0" w:right="0"/>
                          <w:jc w:val="left"/>
                        </w:pPr>
                        <w:r>
                          <w:t>Семенчуков</w:t>
                        </w:r>
                      </w:p>
                    </w:sdtContent>
                  </w:sdt>
                </w:txbxContent>
              </v:textbox>
              <w10:wrap anchorx="page" anchory="page"/>
            </v:shape>
          </w:pict>
        </mc:Fallback>
      </mc:AlternateContent>
    </w:r>
    <w:r w:rsidR="000267B6">
      <w:rPr>
        <w:noProof/>
      </w:rPr>
      <mc:AlternateContent>
        <mc:Choice Requires="wps">
          <w:drawing>
            <wp:anchor distT="0" distB="0" distL="114300" distR="114300" simplePos="0" relativeHeight="251972608" behindDoc="0" locked="0" layoutInCell="1" allowOverlap="1" wp14:anchorId="6DFB7815" wp14:editId="0EF00B7A">
              <wp:simplePos x="0" y="0"/>
              <wp:positionH relativeFrom="page">
                <wp:posOffset>3059430</wp:posOffset>
              </wp:positionH>
              <wp:positionV relativeFrom="page">
                <wp:posOffset>9878060</wp:posOffset>
              </wp:positionV>
              <wp:extent cx="2520315" cy="645160"/>
              <wp:effectExtent l="0" t="0" r="0" b="0"/>
              <wp:wrapNone/>
              <wp:docPr id="20" name="Надпись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645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FFFF"/>
                            </a:solidFill>
                            <a:miter lim="800000"/>
                            <a:headEnd/>
                            <a:tailEnd/>
                          </a14:hiddenLine>
                        </a:ext>
                      </a:extLst>
                    </wps:spPr>
                    <wps:txbx>
                      <w:txbxContent>
                        <w:p w14:paraId="055977D2" w14:textId="77777777" w:rsidR="000267B6" w:rsidRPr="00F71DCA" w:rsidRDefault="000267B6" w:rsidP="00D738C4">
                          <w:pPr>
                            <w:pStyle w:val="100"/>
                            <w:rPr>
                              <w:rStyle w:val="92"/>
                              <w:sz w:val="24"/>
                              <w:szCs w:val="24"/>
                            </w:rPr>
                          </w:pPr>
                          <w:r w:rsidRPr="00F71DCA">
                            <w:rPr>
                              <w:rStyle w:val="92"/>
                              <w:sz w:val="24"/>
                              <w:szCs w:val="24"/>
                            </w:rPr>
                            <w:t>Содержание тома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FB7815" id="Надпись 20" o:spid="_x0000_s1075" type="#_x0000_t202" style="position:absolute;margin-left:240.9pt;margin-top:777.8pt;width:198.45pt;height:50.8pt;z-index:25197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" filled="f" stroked="f" strokecolor="aqua">
              <v:textbox inset="0,0,0,0">
                <w:txbxContent>
                  <w:p w14:paraId="055977D2" w14:textId="77777777" w:rsidR="000267B6" w:rsidRPr="00F71DCA" w:rsidRDefault="000267B6" w:rsidP="00D738C4">
                    <w:pPr>
                      <w:pStyle w:val="100"/>
                      <w:rPr>
                        <w:rStyle w:val="92"/>
                        <w:sz w:val="24"/>
                        <w:szCs w:val="24"/>
                      </w:rPr>
                    </w:pPr>
                    <w:r w:rsidRPr="00F71DCA">
                      <w:rPr>
                        <w:rStyle w:val="92"/>
                        <w:sz w:val="24"/>
                        <w:szCs w:val="24"/>
                      </w:rPr>
                      <w:t>Содержание тома</w:t>
                    </w:r>
                  </w:p>
                </w:txbxContent>
              </v:textbox>
              <w10:wrap anchorx="page" anchory="page"/>
            </v:shape>
          </w:pict>
        </mc:Fallback>
      </mc:AlternateContent>
    </w:r>
    <w:r w:rsidR="000267B6">
      <w:rPr>
        <w:noProof/>
      </w:rPr>
      <mc:AlternateContent>
        <mc:Choice Requires="wps">
          <w:drawing>
            <wp:anchor distT="0" distB="0" distL="114300" distR="114300" simplePos="0" relativeHeight="251956224" behindDoc="0" locked="0" layoutInCell="1" allowOverlap="1" wp14:anchorId="5D24820F" wp14:editId="296914FA">
              <wp:simplePos x="0" y="0"/>
              <wp:positionH relativeFrom="page">
                <wp:posOffset>2698750</wp:posOffset>
              </wp:positionH>
              <wp:positionV relativeFrom="page">
                <wp:posOffset>9982835</wp:posOffset>
              </wp:positionV>
              <wp:extent cx="360045" cy="179705"/>
              <wp:effectExtent l="0" t="0" r="1905" b="0"/>
              <wp:wrapNone/>
              <wp:docPr id="21" name="Надпись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E55392" w14:textId="77777777" w:rsidR="000267B6" w:rsidRPr="00E8192B" w:rsidRDefault="000267B6" w:rsidP="00F54B92"/>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24820F" id="Надпись 21" o:spid="_x0000_s1076" type="#_x0000_t202" style="position:absolute;margin-left:212.5pt;margin-top:786.05pt;width:28.35pt;height:14.15pt;z-index:25195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" filled="f" strokeweight=".5pt">
              <v:textbox inset="0,.5mm,0,0">
                <w:txbxContent>
                  <w:p w14:paraId="0FE55392" w14:textId="77777777" w:rsidR="000267B6" w:rsidRPr="00E8192B"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1996160" behindDoc="0" locked="0" layoutInCell="1" allowOverlap="1" wp14:anchorId="431316DB" wp14:editId="3F568094">
              <wp:simplePos x="0" y="0"/>
              <wp:positionH relativeFrom="page">
                <wp:posOffset>358775</wp:posOffset>
              </wp:positionH>
              <wp:positionV relativeFrom="page">
                <wp:posOffset>5482590</wp:posOffset>
              </wp:positionV>
              <wp:extent cx="179705" cy="539750"/>
              <wp:effectExtent l="0" t="0" r="0" b="0"/>
              <wp:wrapNone/>
              <wp:docPr id="22" name="Надпись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539750"/>
                      </a:xfrm>
                      <a:prstGeom prst="rect">
                        <a:avLst/>
                      </a:prstGeom>
                      <a:solidFill>
                        <a:srgbClr val="FFFFFF"/>
                      </a:solidFill>
                      <a:ln w="19050">
                        <a:solidFill>
                          <a:srgbClr val="000000"/>
                        </a:solidFill>
                        <a:miter lim="800000"/>
                        <a:headEnd/>
                        <a:tailEnd/>
                      </a:ln>
                    </wps:spPr>
                    <wps:txbx>
                      <w:txbxContent>
                        <w:p w14:paraId="50003CFC" w14:textId="77777777" w:rsidR="000267B6" w:rsidRDefault="000267B6" w:rsidP="00F54B92"/>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1316DB" id="Надпись 22" o:spid="_x0000_s1077" type="#_x0000_t202" style="position:absolute;margin-left:28.25pt;margin-top:431.7pt;width:14.15pt;height:42.5pt;z-index:25199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" strokeweight="1.5pt">
              <v:textbox style="layout-flow:vertical;mso-layout-flow-alt:bottom-to-top">
                <w:txbxContent>
                  <w:p w14:paraId="50003CFC" w14:textId="77777777" w:rsidR="000267B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1995136" behindDoc="0" locked="0" layoutInCell="1" allowOverlap="1" wp14:anchorId="6A4482C6" wp14:editId="748F8BB9">
              <wp:simplePos x="0" y="0"/>
              <wp:positionH relativeFrom="page">
                <wp:posOffset>179070</wp:posOffset>
              </wp:positionH>
              <wp:positionV relativeFrom="page">
                <wp:posOffset>5482590</wp:posOffset>
              </wp:positionV>
              <wp:extent cx="179705" cy="539750"/>
              <wp:effectExtent l="0" t="0" r="0" b="0"/>
              <wp:wrapNone/>
              <wp:docPr id="23" name="Надпись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539750"/>
                      </a:xfrm>
                      <a:prstGeom prst="rect">
                        <a:avLst/>
                      </a:prstGeom>
                      <a:solidFill>
                        <a:srgbClr val="FFFFFF"/>
                      </a:solidFill>
                      <a:ln w="19050">
                        <a:solidFill>
                          <a:srgbClr val="000000"/>
                        </a:solidFill>
                        <a:miter lim="800000"/>
                        <a:headEnd/>
                        <a:tailEnd/>
                      </a:ln>
                    </wps:spPr>
                    <wps:txbx>
                      <w:txbxContent>
                        <w:p w14:paraId="421F376D" w14:textId="77777777" w:rsidR="000267B6" w:rsidRDefault="000267B6" w:rsidP="00F54B92"/>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4482C6" id="Надпись 23" o:spid="_x0000_s1078" type="#_x0000_t202" style="position:absolute;margin-left:14.1pt;margin-top:431.7pt;width:14.15pt;height:42.5pt;z-index:25199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" strokeweight="1.5pt">
              <v:textbox style="layout-flow:vertical;mso-layout-flow-alt:bottom-to-top">
                <w:txbxContent>
                  <w:p w14:paraId="421F376D" w14:textId="77777777" w:rsidR="000267B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1994112" behindDoc="0" locked="0" layoutInCell="1" allowOverlap="1" wp14:anchorId="4BB153A4" wp14:editId="41F02FDE">
              <wp:simplePos x="0" y="0"/>
              <wp:positionH relativeFrom="page">
                <wp:posOffset>539115</wp:posOffset>
              </wp:positionH>
              <wp:positionV relativeFrom="page">
                <wp:posOffset>5482590</wp:posOffset>
              </wp:positionV>
              <wp:extent cx="179705" cy="539750"/>
              <wp:effectExtent l="0" t="0" r="0" b="0"/>
              <wp:wrapNone/>
              <wp:docPr id="24" name="Надпись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539750"/>
                      </a:xfrm>
                      <a:prstGeom prst="rect">
                        <a:avLst/>
                      </a:prstGeom>
                      <a:solidFill>
                        <a:srgbClr val="FFFFFF"/>
                      </a:solidFill>
                      <a:ln w="19050">
                        <a:solidFill>
                          <a:srgbClr val="000000"/>
                        </a:solidFill>
                        <a:miter lim="800000"/>
                        <a:headEnd/>
                        <a:tailEnd/>
                      </a:ln>
                    </wps:spPr>
                    <wps:txbx>
                      <w:txbxContent>
                        <w:p w14:paraId="4AF103C9" w14:textId="77777777" w:rsidR="000267B6" w:rsidRDefault="000267B6" w:rsidP="00F54B92"/>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B153A4" id="Надпись 24" o:spid="_x0000_s1079" type="#_x0000_t202" style="position:absolute;margin-left:42.45pt;margin-top:431.7pt;width:14.15pt;height:42.5pt;z-index:25199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" strokeweight="1.5pt">
              <v:textbox style="layout-flow:vertical;mso-layout-flow-alt:bottom-to-top">
                <w:txbxContent>
                  <w:p w14:paraId="4AF103C9" w14:textId="77777777" w:rsidR="000267B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1993088" behindDoc="0" locked="0" layoutInCell="1" allowOverlap="1" wp14:anchorId="4E52DCCA" wp14:editId="366934A3">
              <wp:simplePos x="0" y="0"/>
              <wp:positionH relativeFrom="page">
                <wp:posOffset>358775</wp:posOffset>
              </wp:positionH>
              <wp:positionV relativeFrom="page">
                <wp:posOffset>6022340</wp:posOffset>
              </wp:positionV>
              <wp:extent cx="179705" cy="720090"/>
              <wp:effectExtent l="0" t="0" r="0" b="3810"/>
              <wp:wrapNone/>
              <wp:docPr id="25" name="Надпись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720090"/>
                      </a:xfrm>
                      <a:prstGeom prst="rect">
                        <a:avLst/>
                      </a:prstGeom>
                      <a:solidFill>
                        <a:srgbClr val="FFFFFF"/>
                      </a:solidFill>
                      <a:ln w="19050">
                        <a:solidFill>
                          <a:srgbClr val="000000"/>
                        </a:solidFill>
                        <a:miter lim="800000"/>
                        <a:headEnd/>
                        <a:tailEnd/>
                      </a:ln>
                    </wps:spPr>
                    <wps:txbx>
                      <w:txbxContent>
                        <w:p w14:paraId="615F1650" w14:textId="77777777" w:rsidR="000267B6" w:rsidRPr="00183AE6" w:rsidRDefault="000267B6" w:rsidP="00F54B92"/>
                      </w:txbxContent>
                    </wps:txbx>
                    <wps:bodyPr rot="0" vert="vert270"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2DCCA" id="Надпись 25" o:spid="_x0000_s1080" type="#_x0000_t202" style="position:absolute;margin-left:28.25pt;margin-top:474.2pt;width:14.15pt;height:56.7pt;z-index:25199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" strokeweight="1.5pt">
              <v:textbox style="layout-flow:vertical;mso-layout-flow-alt:bottom-to-top" inset=".5mm,0,0,0">
                <w:txbxContent>
                  <w:p w14:paraId="615F1650" w14:textId="77777777" w:rsidR="000267B6" w:rsidRPr="00183AE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1992064" behindDoc="0" locked="0" layoutInCell="1" allowOverlap="1" wp14:anchorId="2F8F5E7C" wp14:editId="7D1514A6">
              <wp:simplePos x="0" y="0"/>
              <wp:positionH relativeFrom="page">
                <wp:posOffset>179070</wp:posOffset>
              </wp:positionH>
              <wp:positionV relativeFrom="page">
                <wp:posOffset>6022340</wp:posOffset>
              </wp:positionV>
              <wp:extent cx="179705" cy="720090"/>
              <wp:effectExtent l="0" t="0" r="0" b="3810"/>
              <wp:wrapNone/>
              <wp:docPr id="26"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720090"/>
                      </a:xfrm>
                      <a:prstGeom prst="rect">
                        <a:avLst/>
                      </a:prstGeom>
                      <a:solidFill>
                        <a:srgbClr val="FFFFFF"/>
                      </a:solidFill>
                      <a:ln w="19050">
                        <a:solidFill>
                          <a:srgbClr val="000000"/>
                        </a:solidFill>
                        <a:miter lim="800000"/>
                        <a:headEnd/>
                        <a:tailEnd/>
                      </a:ln>
                    </wps:spPr>
                    <wps:txbx>
                      <w:txbxContent>
                        <w:p w14:paraId="34F926EB" w14:textId="77777777" w:rsidR="000267B6" w:rsidRDefault="000267B6" w:rsidP="00F54B92"/>
                      </w:txbxContent>
                    </wps:txbx>
                    <wps:bodyPr rot="0" vert="vert270"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F5E7C" id="Надпись 26" o:spid="_x0000_s1081" type="#_x0000_t202" style="position:absolute;margin-left:14.1pt;margin-top:474.2pt;width:14.15pt;height:56.7pt;z-index:25199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" strokeweight="1.5pt">
              <v:textbox style="layout-flow:vertical;mso-layout-flow-alt:bottom-to-top" inset=".5mm,0,0,0">
                <w:txbxContent>
                  <w:p w14:paraId="34F926EB" w14:textId="77777777" w:rsidR="000267B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1991040" behindDoc="0" locked="0" layoutInCell="1" allowOverlap="1" wp14:anchorId="6F6676D8" wp14:editId="2CC6106D">
              <wp:simplePos x="0" y="0"/>
              <wp:positionH relativeFrom="page">
                <wp:posOffset>539115</wp:posOffset>
              </wp:positionH>
              <wp:positionV relativeFrom="page">
                <wp:posOffset>6022340</wp:posOffset>
              </wp:positionV>
              <wp:extent cx="179705" cy="720090"/>
              <wp:effectExtent l="0" t="0" r="0" b="381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720090"/>
                      </a:xfrm>
                      <a:prstGeom prst="rect">
                        <a:avLst/>
                      </a:prstGeom>
                      <a:solidFill>
                        <a:srgbClr val="FFFFFF"/>
                      </a:solidFill>
                      <a:ln w="19050">
                        <a:solidFill>
                          <a:srgbClr val="000000"/>
                        </a:solidFill>
                        <a:miter lim="800000"/>
                        <a:headEnd/>
                        <a:tailEnd/>
                      </a:ln>
                    </wps:spPr>
                    <wps:txbx>
                      <w:txbxContent>
                        <w:p w14:paraId="7DA48FFB" w14:textId="77777777" w:rsidR="000267B6" w:rsidRPr="00183AE6" w:rsidRDefault="000267B6" w:rsidP="00F54B92"/>
                      </w:txbxContent>
                    </wps:txbx>
                    <wps:bodyPr rot="0" vert="vert270"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6676D8" id="Надпись 27" o:spid="_x0000_s1082" type="#_x0000_t202" style="position:absolute;margin-left:42.45pt;margin-top:474.2pt;width:14.15pt;height:56.7pt;z-index:25199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" strokeweight="1.5pt">
              <v:textbox style="layout-flow:vertical;mso-layout-flow-alt:bottom-to-top" inset=".5mm,0,0,0">
                <w:txbxContent>
                  <w:p w14:paraId="7DA48FFB" w14:textId="77777777" w:rsidR="000267B6" w:rsidRPr="00183AE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1990016" behindDoc="0" locked="0" layoutInCell="1" allowOverlap="1" wp14:anchorId="5C34EF18" wp14:editId="457103A2">
              <wp:simplePos x="0" y="0"/>
              <wp:positionH relativeFrom="page">
                <wp:posOffset>358775</wp:posOffset>
              </wp:positionH>
              <wp:positionV relativeFrom="page">
                <wp:posOffset>6742430</wp:posOffset>
              </wp:positionV>
              <wp:extent cx="179705" cy="720090"/>
              <wp:effectExtent l="0" t="0" r="0" b="3810"/>
              <wp:wrapNone/>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720090"/>
                      </a:xfrm>
                      <a:prstGeom prst="rect">
                        <a:avLst/>
                      </a:prstGeom>
                      <a:solidFill>
                        <a:srgbClr val="FFFFFF"/>
                      </a:solidFill>
                      <a:ln w="19050">
                        <a:solidFill>
                          <a:srgbClr val="000000"/>
                        </a:solidFill>
                        <a:miter lim="800000"/>
                        <a:headEnd/>
                        <a:tailEnd/>
                      </a:ln>
                    </wps:spPr>
                    <wps:txbx>
                      <w:txbxContent>
                        <w:p w14:paraId="527D4FC4" w14:textId="77777777" w:rsidR="000267B6" w:rsidRPr="00183AE6" w:rsidRDefault="000267B6" w:rsidP="00F54B92"/>
                      </w:txbxContent>
                    </wps:txbx>
                    <wps:bodyPr rot="0" vert="vert270"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34EF18" id="Надпись 28" o:spid="_x0000_s1083" type="#_x0000_t202" style="position:absolute;margin-left:28.25pt;margin-top:530.9pt;width:14.15pt;height:56.7pt;z-index:25199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" strokeweight="1.5pt">
              <v:textbox style="layout-flow:vertical;mso-layout-flow-alt:bottom-to-top" inset=".5mm,0,0,0">
                <w:txbxContent>
                  <w:p w14:paraId="527D4FC4" w14:textId="77777777" w:rsidR="000267B6" w:rsidRPr="00183AE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1988992" behindDoc="0" locked="0" layoutInCell="1" allowOverlap="1" wp14:anchorId="2D26E3D2" wp14:editId="1BA5361F">
              <wp:simplePos x="0" y="0"/>
              <wp:positionH relativeFrom="page">
                <wp:posOffset>179070</wp:posOffset>
              </wp:positionH>
              <wp:positionV relativeFrom="page">
                <wp:posOffset>6742430</wp:posOffset>
              </wp:positionV>
              <wp:extent cx="179705" cy="720090"/>
              <wp:effectExtent l="0" t="0" r="0" b="381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720090"/>
                      </a:xfrm>
                      <a:prstGeom prst="rect">
                        <a:avLst/>
                      </a:prstGeom>
                      <a:solidFill>
                        <a:srgbClr val="FFFFFF"/>
                      </a:solidFill>
                      <a:ln w="19050">
                        <a:solidFill>
                          <a:srgbClr val="000000"/>
                        </a:solidFill>
                        <a:miter lim="800000"/>
                        <a:headEnd/>
                        <a:tailEnd/>
                      </a:ln>
                    </wps:spPr>
                    <wps:txbx>
                      <w:txbxContent>
                        <w:p w14:paraId="776E89B5" w14:textId="77777777" w:rsidR="000267B6" w:rsidRPr="00183AE6" w:rsidRDefault="000267B6" w:rsidP="00F54B92"/>
                      </w:txbxContent>
                    </wps:txbx>
                    <wps:bodyPr rot="0" vert="vert270"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26E3D2" id="Надпись 29" o:spid="_x0000_s1084" type="#_x0000_t202" style="position:absolute;margin-left:14.1pt;margin-top:530.9pt;width:14.15pt;height:56.7pt;z-index:25198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" strokeweight="1.5pt">
              <v:textbox style="layout-flow:vertical;mso-layout-flow-alt:bottom-to-top" inset=".5mm,0,0,0">
                <w:txbxContent>
                  <w:p w14:paraId="776E89B5" w14:textId="77777777" w:rsidR="000267B6" w:rsidRPr="00183AE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1987968" behindDoc="0" locked="0" layoutInCell="1" allowOverlap="1" wp14:anchorId="10C23357" wp14:editId="2C19F5B1">
              <wp:simplePos x="0" y="0"/>
              <wp:positionH relativeFrom="page">
                <wp:posOffset>539115</wp:posOffset>
              </wp:positionH>
              <wp:positionV relativeFrom="page">
                <wp:posOffset>6742430</wp:posOffset>
              </wp:positionV>
              <wp:extent cx="179705" cy="720090"/>
              <wp:effectExtent l="0" t="0" r="0" b="3810"/>
              <wp:wrapNone/>
              <wp:docPr id="30" name="Надпись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720090"/>
                      </a:xfrm>
                      <a:prstGeom prst="rect">
                        <a:avLst/>
                      </a:prstGeom>
                      <a:solidFill>
                        <a:srgbClr val="FFFFFF"/>
                      </a:solidFill>
                      <a:ln w="19050">
                        <a:solidFill>
                          <a:srgbClr val="000000"/>
                        </a:solidFill>
                        <a:miter lim="800000"/>
                        <a:headEnd/>
                        <a:tailEnd/>
                      </a:ln>
                    </wps:spPr>
                    <wps:txbx>
                      <w:txbxContent>
                        <w:p w14:paraId="03AC8F95" w14:textId="77777777" w:rsidR="000267B6" w:rsidRPr="00183AE6" w:rsidRDefault="000267B6" w:rsidP="00F54B92"/>
                      </w:txbxContent>
                    </wps:txbx>
                    <wps:bodyPr rot="0" vert="vert270"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23357" id="Надпись 30" o:spid="_x0000_s1085" type="#_x0000_t202" style="position:absolute;margin-left:42.45pt;margin-top:530.9pt;width:14.15pt;height:56.7pt;z-index:25198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" strokeweight="1.5pt">
              <v:textbox style="layout-flow:vertical;mso-layout-flow-alt:bottom-to-top" inset=".5mm,0,0,0">
                <w:txbxContent>
                  <w:p w14:paraId="03AC8F95" w14:textId="77777777" w:rsidR="000267B6" w:rsidRPr="00183AE6" w:rsidRDefault="000267B6" w:rsidP="00F54B92"/>
                </w:txbxContent>
              </v:textbox>
              <w10:wrap anchorx="page" anchory="page"/>
            </v:shape>
          </w:pict>
        </mc:Fallback>
      </mc:AlternateContent>
    </w:r>
    <w:r w:rsidR="000267B6">
      <w:rPr>
        <w:noProof/>
      </w:rPr>
      <mc:AlternateContent>
        <mc:Choice Requires="wps">
          <w:drawing>
            <wp:anchor distT="0" distB="0" distL="114299" distR="114299" simplePos="0" relativeHeight="251985920" behindDoc="0" locked="0" layoutInCell="1" allowOverlap="1" wp14:anchorId="5D1C8E55" wp14:editId="7AF34424">
              <wp:simplePos x="0" y="0"/>
              <wp:positionH relativeFrom="page">
                <wp:posOffset>1438909</wp:posOffset>
              </wp:positionH>
              <wp:positionV relativeFrom="page">
                <wp:posOffset>9083040</wp:posOffset>
              </wp:positionV>
              <wp:extent cx="0" cy="1440180"/>
              <wp:effectExtent l="0" t="0" r="19050" b="762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01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52ACC0" id="Прямая соединительная линия 32" o:spid="_x0000_s1026" style="position:absolute;z-index:25198592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113.3pt,715.2pt" to="113.3pt,8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" strokeweight="1.5pt">
              <w10:wrap anchorx="page" anchory="page"/>
            </v:line>
          </w:pict>
        </mc:Fallback>
      </mc:AlternateContent>
    </w:r>
    <w:r w:rsidR="000267B6">
      <w:rPr>
        <w:noProof/>
      </w:rPr>
      <mc:AlternateContent>
        <mc:Choice Requires="wps">
          <w:drawing>
            <wp:anchor distT="0" distB="0" distL="114299" distR="114299" simplePos="0" relativeHeight="251984896" behindDoc="0" locked="0" layoutInCell="1" allowOverlap="1" wp14:anchorId="618C256E" wp14:editId="618A05CC">
              <wp:simplePos x="0" y="0"/>
              <wp:positionH relativeFrom="page">
                <wp:posOffset>1798954</wp:posOffset>
              </wp:positionH>
              <wp:positionV relativeFrom="page">
                <wp:posOffset>9083040</wp:posOffset>
              </wp:positionV>
              <wp:extent cx="0" cy="539750"/>
              <wp:effectExtent l="0" t="0" r="19050" b="1270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97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AED111" id="Прямая соединительная линия 33" o:spid="_x0000_s1026" style="position:absolute;z-index:25198489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141.65pt,715.2pt" to="141.65pt,7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" strokeweight="1.5pt">
              <w10:wrap anchorx="page" anchory="page"/>
            </v:line>
          </w:pict>
        </mc:Fallback>
      </mc:AlternateContent>
    </w:r>
    <w:r w:rsidR="000267B6">
      <w:rPr>
        <w:noProof/>
      </w:rPr>
      <mc:AlternateContent>
        <mc:Choice Requires="wps">
          <w:drawing>
            <wp:anchor distT="0" distB="0" distL="114300" distR="114300" simplePos="0" relativeHeight="251983872" behindDoc="0" locked="0" layoutInCell="1" allowOverlap="1" wp14:anchorId="7932F37C" wp14:editId="070D5288">
              <wp:simplePos x="0" y="0"/>
              <wp:positionH relativeFrom="page">
                <wp:posOffset>1438910</wp:posOffset>
              </wp:positionH>
              <wp:positionV relativeFrom="page">
                <wp:posOffset>9262745</wp:posOffset>
              </wp:positionV>
              <wp:extent cx="360045" cy="179705"/>
              <wp:effectExtent l="0" t="0" r="1905" b="0"/>
              <wp:wrapNone/>
              <wp:docPr id="34" name="Надпись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solidFill>
                        <a:srgbClr val="FFFFFF"/>
                      </a:solidFill>
                      <a:ln w="6350">
                        <a:solidFill>
                          <a:srgbClr val="000000"/>
                        </a:solidFill>
                        <a:miter lim="800000"/>
                        <a:headEnd/>
                        <a:tailEnd/>
                      </a:ln>
                    </wps:spPr>
                    <wps:txbx>
                      <w:txbxContent>
                        <w:p w14:paraId="228C82C5" w14:textId="77777777" w:rsidR="000267B6" w:rsidRPr="00725535" w:rsidRDefault="000267B6" w:rsidP="00F54B92"/>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32F37C" id="Надпись 34" o:spid="_x0000_s1086" type="#_x0000_t202" style="position:absolute;margin-left:113.3pt;margin-top:729.35pt;width:28.35pt;height:14.15pt;z-index:25198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" strokeweight=".5pt">
              <v:textbox inset="0,.5mm,0,0">
                <w:txbxContent>
                  <w:p w14:paraId="228C82C5" w14:textId="77777777" w:rsidR="000267B6" w:rsidRPr="00725535"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1982848" behindDoc="0" locked="0" layoutInCell="1" allowOverlap="1" wp14:anchorId="39C78CFB" wp14:editId="2523E2B5">
              <wp:simplePos x="0" y="0"/>
              <wp:positionH relativeFrom="page">
                <wp:posOffset>2771140</wp:posOffset>
              </wp:positionH>
              <wp:positionV relativeFrom="page">
                <wp:posOffset>10523220</wp:posOffset>
              </wp:positionV>
              <wp:extent cx="1080135" cy="179705"/>
              <wp:effectExtent l="0" t="0" r="0" b="0"/>
              <wp:wrapNone/>
              <wp:docPr id="35" name="Надпись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F0A121" w14:textId="77777777" w:rsidR="000267B6" w:rsidRPr="001A50DA" w:rsidRDefault="000267B6" w:rsidP="00F54B9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78CFB" id="Надпись 35" o:spid="_x0000_s1087" type="#_x0000_t202" style="position:absolute;margin-left:218.2pt;margin-top:828.6pt;width:85.05pt;height:14.15pt;z-index:25198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" filled="f" stroked="f">
              <v:textbox inset="0,0,0,0">
                <w:txbxContent>
                  <w:p w14:paraId="17F0A121" w14:textId="77777777" w:rsidR="000267B6" w:rsidRPr="001A50DA"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1981824" behindDoc="0" locked="0" layoutInCell="1" allowOverlap="1" wp14:anchorId="1B445F51" wp14:editId="6CBCEF2D">
              <wp:simplePos x="0" y="0"/>
              <wp:positionH relativeFrom="page">
                <wp:posOffset>7019925</wp:posOffset>
              </wp:positionH>
              <wp:positionV relativeFrom="page">
                <wp:posOffset>10523220</wp:posOffset>
              </wp:positionV>
              <wp:extent cx="360045" cy="179705"/>
              <wp:effectExtent l="0" t="0" r="0" b="0"/>
              <wp:wrapNone/>
              <wp:docPr id="36" name="Надпись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20FC1EF7" w14:textId="77777777" w:rsidR="000267B6" w:rsidRPr="001A50DA" w:rsidRDefault="000267B6" w:rsidP="00F54B9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445F51" id="Надпись 36" o:spid="_x0000_s1088" type="#_x0000_t202" style="position:absolute;margin-left:552.75pt;margin-top:828.6pt;width:28.35pt;height:14.15pt;z-index:25198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" filled="f" stroked="f" strokeweight="1.5pt">
              <v:textbox inset="0,0,0,0">
                <w:txbxContent>
                  <w:p w14:paraId="20FC1EF7" w14:textId="77777777" w:rsidR="000267B6" w:rsidRPr="001A50DA"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1980800" behindDoc="0" locked="0" layoutInCell="1" allowOverlap="1" wp14:anchorId="6682E7D2" wp14:editId="27307EBF">
              <wp:simplePos x="0" y="0"/>
              <wp:positionH relativeFrom="page">
                <wp:posOffset>6479540</wp:posOffset>
              </wp:positionH>
              <wp:positionV relativeFrom="page">
                <wp:posOffset>10523220</wp:posOffset>
              </wp:positionV>
              <wp:extent cx="539750" cy="179705"/>
              <wp:effectExtent l="0" t="0" r="0" b="0"/>
              <wp:wrapNone/>
              <wp:docPr id="37" name="Надпись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499292F7" w14:textId="77777777" w:rsidR="000267B6" w:rsidRPr="001A50DA" w:rsidRDefault="000267B6" w:rsidP="00F54B9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2E7D2" id="Надпись 37" o:spid="_x0000_s1089" type="#_x0000_t202" style="position:absolute;margin-left:510.2pt;margin-top:828.6pt;width:42.5pt;height:14.15pt;z-index:25198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" filled="f" stroked="f" strokeweight="1.5pt">
              <v:textbox inset="0,0,0,0">
                <w:txbxContent>
                  <w:p w14:paraId="499292F7" w14:textId="77777777" w:rsidR="000267B6" w:rsidRPr="001A50DA" w:rsidRDefault="000267B6" w:rsidP="00F54B92"/>
                </w:txbxContent>
              </v:textbox>
              <w10:wrap anchorx="page" anchory="page"/>
            </v:shape>
          </w:pict>
        </mc:Fallback>
      </mc:AlternateContent>
    </w:r>
    <w:r w:rsidR="000267B6">
      <w:rPr>
        <w:noProof/>
      </w:rPr>
      <mc:AlternateContent>
        <mc:Choice Requires="wps">
          <w:drawing>
            <wp:anchor distT="4294967295" distB="4294967295" distL="114300" distR="114300" simplePos="0" relativeHeight="251979776" behindDoc="0" locked="0" layoutInCell="1" allowOverlap="1" wp14:anchorId="0C89A00C" wp14:editId="0A7B205C">
              <wp:simplePos x="0" y="0"/>
              <wp:positionH relativeFrom="page">
                <wp:posOffset>718820</wp:posOffset>
              </wp:positionH>
              <wp:positionV relativeFrom="page">
                <wp:posOffset>9083039</wp:posOffset>
              </wp:positionV>
              <wp:extent cx="6659880" cy="0"/>
              <wp:effectExtent l="0" t="0" r="0" b="0"/>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98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0597F3" id="Прямая соединительная линия 38" o:spid="_x0000_s1026" style="position:absolute;z-index:25197977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6.6pt,715.2pt" to="581pt,7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" strokeweight="1.5pt">
              <w10:wrap anchorx="page" anchory="page"/>
            </v:line>
          </w:pict>
        </mc:Fallback>
      </mc:AlternateContent>
    </w:r>
    <w:r w:rsidR="000267B6">
      <w:rPr>
        <w:noProof/>
      </w:rPr>
      <mc:AlternateContent>
        <mc:Choice Requires="wps">
          <w:drawing>
            <wp:anchor distT="4294967295" distB="4294967295" distL="114300" distR="114300" simplePos="0" relativeHeight="251978752" behindDoc="0" locked="0" layoutInCell="1" allowOverlap="1" wp14:anchorId="690F4B32" wp14:editId="30951B07">
              <wp:simplePos x="0" y="0"/>
              <wp:positionH relativeFrom="page">
                <wp:posOffset>718820</wp:posOffset>
              </wp:positionH>
              <wp:positionV relativeFrom="page">
                <wp:posOffset>9622789</wp:posOffset>
              </wp:positionV>
              <wp:extent cx="4860290" cy="0"/>
              <wp:effectExtent l="0" t="0" r="0" b="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029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416B38" id="Прямая соединительная линия 39" o:spid="_x0000_s1026" style="position:absolute;z-index:25197875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6.6pt,757.7pt" to="439.3pt,7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" strokeweight="1.5pt">
              <w10:wrap anchorx="page" anchory="page"/>
            </v:line>
          </w:pict>
        </mc:Fallback>
      </mc:AlternateContent>
    </w:r>
    <w:r w:rsidR="000267B6">
      <w:rPr>
        <w:noProof/>
      </w:rPr>
      <mc:AlternateContent>
        <mc:Choice Requires="wps">
          <w:drawing>
            <wp:anchor distT="0" distB="0" distL="114299" distR="114299" simplePos="0" relativeHeight="251977728" behindDoc="0" locked="0" layoutInCell="1" allowOverlap="1" wp14:anchorId="386AF347" wp14:editId="633A9875">
              <wp:simplePos x="0" y="0"/>
              <wp:positionH relativeFrom="page">
                <wp:posOffset>3059429</wp:posOffset>
              </wp:positionH>
              <wp:positionV relativeFrom="page">
                <wp:posOffset>9083040</wp:posOffset>
              </wp:positionV>
              <wp:extent cx="0" cy="1440180"/>
              <wp:effectExtent l="0" t="0" r="19050" b="762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01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8A0FA1" id="Прямая соединительная линия 40" o:spid="_x0000_s1026" style="position:absolute;z-index:25197772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240.9pt,715.2pt" to="240.9pt,8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" strokeweight="1.5pt">
              <w10:wrap anchorx="page" anchory="page"/>
            </v:line>
          </w:pict>
        </mc:Fallback>
      </mc:AlternateContent>
    </w:r>
    <w:r w:rsidR="000267B6">
      <w:rPr>
        <w:noProof/>
      </w:rPr>
      <mc:AlternateContent>
        <mc:Choice Requires="wps">
          <w:drawing>
            <wp:anchor distT="0" distB="0" distL="114299" distR="114299" simplePos="0" relativeHeight="251976704" behindDoc="0" locked="0" layoutInCell="1" allowOverlap="1" wp14:anchorId="7DC66A94" wp14:editId="59F7B431">
              <wp:simplePos x="0" y="0"/>
              <wp:positionH relativeFrom="page">
                <wp:posOffset>2699384</wp:posOffset>
              </wp:positionH>
              <wp:positionV relativeFrom="page">
                <wp:posOffset>9083040</wp:posOffset>
              </wp:positionV>
              <wp:extent cx="0" cy="1440180"/>
              <wp:effectExtent l="0" t="0" r="19050" b="762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01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D70502" id="Прямая соединительная линия 41" o:spid="_x0000_s1026" style="position:absolute;z-index:25197670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212.55pt,715.2pt" to="212.55pt,8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" strokeweight="1.5pt">
              <w10:wrap anchorx="page" anchory="page"/>
            </v:line>
          </w:pict>
        </mc:Fallback>
      </mc:AlternateContent>
    </w:r>
    <w:r w:rsidR="000267B6">
      <w:rPr>
        <w:noProof/>
      </w:rPr>
      <mc:AlternateContent>
        <mc:Choice Requires="wps">
          <w:drawing>
            <wp:anchor distT="0" distB="0" distL="114299" distR="114299" simplePos="0" relativeHeight="251975680" behindDoc="0" locked="0" layoutInCell="1" allowOverlap="1" wp14:anchorId="04E035C1" wp14:editId="0EC8A707">
              <wp:simplePos x="0" y="0"/>
              <wp:positionH relativeFrom="page">
                <wp:posOffset>2158999</wp:posOffset>
              </wp:positionH>
              <wp:positionV relativeFrom="page">
                <wp:posOffset>9083040</wp:posOffset>
              </wp:positionV>
              <wp:extent cx="0" cy="1440180"/>
              <wp:effectExtent l="0" t="0" r="19050" b="762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01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A65334" id="Прямая соединительная линия 42" o:spid="_x0000_s1026" style="position:absolute;z-index:25197568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170pt,715.2pt" to="170pt,8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" strokeweight="1.5pt">
              <w10:wrap anchorx="page" anchory="page"/>
            </v:line>
          </w:pict>
        </mc:Fallback>
      </mc:AlternateContent>
    </w:r>
    <w:r w:rsidR="000267B6">
      <w:rPr>
        <w:noProof/>
      </w:rPr>
      <mc:AlternateContent>
        <mc:Choice Requires="wps">
          <w:drawing>
            <wp:anchor distT="0" distB="0" distL="114299" distR="114299" simplePos="0" relativeHeight="251974656" behindDoc="0" locked="0" layoutInCell="1" allowOverlap="1" wp14:anchorId="0EEC9CAD" wp14:editId="42BC683F">
              <wp:simplePos x="0" y="0"/>
              <wp:positionH relativeFrom="page">
                <wp:posOffset>1078864</wp:posOffset>
              </wp:positionH>
              <wp:positionV relativeFrom="page">
                <wp:posOffset>9083040</wp:posOffset>
              </wp:positionV>
              <wp:extent cx="0" cy="539750"/>
              <wp:effectExtent l="0" t="0" r="19050" b="1270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97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366428" id="Прямая соединительная линия 43" o:spid="_x0000_s1026" style="position:absolute;z-index:25197465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84.95pt,715.2pt" to="84.95pt,7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" strokeweight="1.5pt">
              <w10:wrap anchorx="page" anchory="page"/>
            </v:line>
          </w:pict>
        </mc:Fallback>
      </mc:AlternateContent>
    </w:r>
    <w:r w:rsidR="000267B6">
      <w:rPr>
        <w:noProof/>
      </w:rPr>
      <mc:AlternateContent>
        <mc:Choice Requires="wps">
          <w:drawing>
            <wp:anchor distT="4294967295" distB="4294967295" distL="114300" distR="114300" simplePos="0" relativeHeight="251973632" behindDoc="0" locked="0" layoutInCell="1" allowOverlap="1" wp14:anchorId="7DDF88D0" wp14:editId="50F81546">
              <wp:simplePos x="0" y="0"/>
              <wp:positionH relativeFrom="page">
                <wp:posOffset>718820</wp:posOffset>
              </wp:positionH>
              <wp:positionV relativeFrom="page">
                <wp:posOffset>10523219</wp:posOffset>
              </wp:positionV>
              <wp:extent cx="4860290" cy="0"/>
              <wp:effectExtent l="0" t="0" r="0" b="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029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F45913" id="Прямая соединительная линия 44" o:spid="_x0000_s1026" style="position:absolute;z-index:25197363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6.6pt,828.6pt" to="439.3pt,8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" strokeweight="1.5pt">
              <w10:wrap anchorx="page" anchory="page"/>
            </v:line>
          </w:pict>
        </mc:Fallback>
      </mc:AlternateContent>
    </w:r>
    <w:r w:rsidR="000267B6">
      <w:rPr>
        <w:noProof/>
      </w:rPr>
      <mc:AlternateContent>
        <mc:Choice Requires="wps">
          <w:drawing>
            <wp:anchor distT="0" distB="0" distL="114300" distR="114300" simplePos="0" relativeHeight="251971584" behindDoc="0" locked="0" layoutInCell="1" allowOverlap="1" wp14:anchorId="5D30EFFC" wp14:editId="5854F6D8">
              <wp:simplePos x="0" y="0"/>
              <wp:positionH relativeFrom="page">
                <wp:posOffset>287020</wp:posOffset>
              </wp:positionH>
              <wp:positionV relativeFrom="page">
                <wp:posOffset>7462520</wp:posOffset>
              </wp:positionV>
              <wp:extent cx="179705" cy="899795"/>
              <wp:effectExtent l="0" t="0" r="0" b="0"/>
              <wp:wrapNone/>
              <wp:docPr id="45" name="Надпись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899795"/>
                      </a:xfrm>
                      <a:prstGeom prst="rect">
                        <a:avLst/>
                      </a:prstGeom>
                      <a:solidFill>
                        <a:srgbClr val="FFFFFF"/>
                      </a:solidFill>
                      <a:ln w="19050">
                        <a:solidFill>
                          <a:srgbClr val="000000"/>
                        </a:solidFill>
                        <a:miter lim="800000"/>
                        <a:headEnd/>
                        <a:tailEnd/>
                      </a:ln>
                    </wps:spPr>
                    <wps:txbx>
                      <w:txbxContent>
                        <w:p w14:paraId="4C6543C6" w14:textId="77777777" w:rsidR="000267B6" w:rsidRPr="00F71DCA" w:rsidRDefault="000267B6" w:rsidP="00F71DCA">
                          <w:pPr>
                            <w:pStyle w:val="91"/>
                            <w:rPr>
                              <w:lang w:val="en-US"/>
                            </w:rPr>
                          </w:pPr>
                          <w:r w:rsidRPr="00F71DCA">
                            <w:t>Инв. № подл.</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30EFFC" id="Надпись 45" o:spid="_x0000_s1090" type="#_x0000_t202" style="position:absolute;margin-left:22.6pt;margin-top:587.6pt;width:14.15pt;height:70.85pt;z-index:25197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" strokeweight="1.5pt">
              <v:textbox style="layout-flow:vertical;mso-layout-flow-alt:bottom-to-top" inset="0,0,0,0">
                <w:txbxContent>
                  <w:p w14:paraId="4C6543C6" w14:textId="77777777" w:rsidR="000267B6" w:rsidRPr="00F71DCA" w:rsidRDefault="000267B6" w:rsidP="00F71DCA">
                    <w:pPr>
                      <w:pStyle w:val="91"/>
                      <w:rPr>
                        <w:lang w:val="en-US"/>
                      </w:rPr>
                    </w:pPr>
                    <w:r w:rsidRPr="00F71DCA">
                      <w:t>Инв. № подл.</w:t>
                    </w:r>
                  </w:p>
                </w:txbxContent>
              </v:textbox>
              <w10:wrap anchorx="page" anchory="page"/>
            </v:shape>
          </w:pict>
        </mc:Fallback>
      </mc:AlternateContent>
    </w:r>
    <w:r w:rsidR="000267B6">
      <w:rPr>
        <w:noProof/>
      </w:rPr>
      <mc:AlternateContent>
        <mc:Choice Requires="wps">
          <w:drawing>
            <wp:anchor distT="0" distB="0" distL="114300" distR="114300" simplePos="0" relativeHeight="251970560" behindDoc="0" locked="0" layoutInCell="1" allowOverlap="1" wp14:anchorId="1F2C5ACD" wp14:editId="4E8EA332">
              <wp:simplePos x="0" y="0"/>
              <wp:positionH relativeFrom="page">
                <wp:posOffset>466725</wp:posOffset>
              </wp:positionH>
              <wp:positionV relativeFrom="page">
                <wp:posOffset>7462520</wp:posOffset>
              </wp:positionV>
              <wp:extent cx="252095" cy="899795"/>
              <wp:effectExtent l="0" t="0" r="0" b="0"/>
              <wp:wrapNone/>
              <wp:docPr id="46" name="Надпись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899795"/>
                      </a:xfrm>
                      <a:prstGeom prst="rect">
                        <a:avLst/>
                      </a:prstGeom>
                      <a:solidFill>
                        <a:srgbClr val="FFFFFF"/>
                      </a:solidFill>
                      <a:ln w="19050">
                        <a:solidFill>
                          <a:srgbClr val="000000"/>
                        </a:solidFill>
                        <a:miter lim="800000"/>
                        <a:headEnd/>
                        <a:tailEnd/>
                      </a:ln>
                    </wps:spPr>
                    <wps:txbx>
                      <w:txbxContent>
                        <w:p w14:paraId="027BD874" w14:textId="77777777" w:rsidR="000267B6" w:rsidRPr="00183AE6" w:rsidRDefault="000267B6" w:rsidP="00F54B92"/>
                      </w:txbxContent>
                    </wps:txbx>
                    <wps:bodyPr rot="0" vert="vert270" wrap="square" lIns="36000" tIns="36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2C5ACD" id="Надпись 46" o:spid="_x0000_s1091" type="#_x0000_t202" style="position:absolute;margin-left:36.75pt;margin-top:587.6pt;width:19.85pt;height:70.85pt;z-index:25197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" strokeweight="1.5pt">
              <v:textbox style="layout-flow:vertical;mso-layout-flow-alt:bottom-to-top" inset="1mm,1mm,0,0">
                <w:txbxContent>
                  <w:p w14:paraId="027BD874" w14:textId="77777777" w:rsidR="000267B6" w:rsidRPr="00183AE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1969536" behindDoc="0" locked="0" layoutInCell="1" allowOverlap="1" wp14:anchorId="4A4EA2C0" wp14:editId="51179020">
              <wp:simplePos x="0" y="0"/>
              <wp:positionH relativeFrom="page">
                <wp:posOffset>287020</wp:posOffset>
              </wp:positionH>
              <wp:positionV relativeFrom="page">
                <wp:posOffset>8362950</wp:posOffset>
              </wp:positionV>
              <wp:extent cx="179705" cy="1259840"/>
              <wp:effectExtent l="0" t="0" r="0" b="0"/>
              <wp:wrapNone/>
              <wp:docPr id="47" name="Надпись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1259840"/>
                      </a:xfrm>
                      <a:prstGeom prst="rect">
                        <a:avLst/>
                      </a:prstGeom>
                      <a:solidFill>
                        <a:srgbClr val="FFFFFF"/>
                      </a:solidFill>
                      <a:ln w="19050">
                        <a:solidFill>
                          <a:srgbClr val="000000"/>
                        </a:solidFill>
                        <a:miter lim="800000"/>
                        <a:headEnd/>
                        <a:tailEnd/>
                      </a:ln>
                    </wps:spPr>
                    <wps:txbx>
                      <w:txbxContent>
                        <w:p w14:paraId="73A01232" w14:textId="77777777" w:rsidR="000267B6" w:rsidRPr="00F71DCA" w:rsidRDefault="000267B6" w:rsidP="00F71DCA">
                          <w:pPr>
                            <w:pStyle w:val="91"/>
                          </w:pPr>
                          <w:r w:rsidRPr="00F71DCA">
                            <w:t>Подп. И дата</w:t>
                          </w:r>
                        </w:p>
                        <w:p w14:paraId="5EE6ED04" w14:textId="77777777" w:rsidR="000267B6" w:rsidRPr="004C30A9" w:rsidRDefault="000267B6" w:rsidP="00F54B92"/>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4EA2C0" id="Надпись 47" o:spid="_x0000_s1092" type="#_x0000_t202" style="position:absolute;margin-left:22.6pt;margin-top:658.5pt;width:14.15pt;height:99.2pt;z-index:25196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" strokeweight="1.5pt">
              <v:textbox style="layout-flow:vertical;mso-layout-flow-alt:bottom-to-top" inset="0,0,0,0">
                <w:txbxContent>
                  <w:p w14:paraId="73A01232" w14:textId="77777777" w:rsidR="000267B6" w:rsidRPr="00F71DCA" w:rsidRDefault="000267B6" w:rsidP="00F71DCA">
                    <w:pPr>
                      <w:pStyle w:val="91"/>
                    </w:pPr>
                    <w:r w:rsidRPr="00F71DCA">
                      <w:t>Подп. И дата</w:t>
                    </w:r>
                  </w:p>
                  <w:p w14:paraId="5EE6ED04" w14:textId="77777777" w:rsidR="000267B6" w:rsidRPr="004C30A9"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1968512" behindDoc="0" locked="0" layoutInCell="1" allowOverlap="1" wp14:anchorId="6B21FCCA" wp14:editId="10010919">
              <wp:simplePos x="0" y="0"/>
              <wp:positionH relativeFrom="page">
                <wp:posOffset>466725</wp:posOffset>
              </wp:positionH>
              <wp:positionV relativeFrom="page">
                <wp:posOffset>8362950</wp:posOffset>
              </wp:positionV>
              <wp:extent cx="252095" cy="1259840"/>
              <wp:effectExtent l="0" t="0" r="0" b="0"/>
              <wp:wrapNone/>
              <wp:docPr id="48" name="Надпись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1259840"/>
                      </a:xfrm>
                      <a:prstGeom prst="rect">
                        <a:avLst/>
                      </a:prstGeom>
                      <a:solidFill>
                        <a:srgbClr val="FFFFFF"/>
                      </a:solidFill>
                      <a:ln w="19050">
                        <a:solidFill>
                          <a:srgbClr val="000000"/>
                        </a:solidFill>
                        <a:miter lim="800000"/>
                        <a:headEnd/>
                        <a:tailEnd/>
                      </a:ln>
                    </wps:spPr>
                    <wps:txbx>
                      <w:txbxContent>
                        <w:p w14:paraId="442A4A54" w14:textId="77777777" w:rsidR="000267B6" w:rsidRPr="00183AE6" w:rsidRDefault="000267B6" w:rsidP="00F54B92"/>
                      </w:txbxContent>
                    </wps:txbx>
                    <wps:bodyPr rot="0" vert="vert270" wrap="square" lIns="36000" tIns="36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21FCCA" id="Надпись 48" o:spid="_x0000_s1093" type="#_x0000_t202" style="position:absolute;margin-left:36.75pt;margin-top:658.5pt;width:19.85pt;height:99.2pt;z-index:25196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" strokeweight="1.5pt">
              <v:textbox style="layout-flow:vertical;mso-layout-flow-alt:bottom-to-top" inset="1mm,1mm,0,0">
                <w:txbxContent>
                  <w:p w14:paraId="442A4A54" w14:textId="77777777" w:rsidR="000267B6" w:rsidRPr="00183AE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1967488" behindDoc="0" locked="0" layoutInCell="1" allowOverlap="1" wp14:anchorId="1F3E9462" wp14:editId="12C6C606">
              <wp:simplePos x="0" y="0"/>
              <wp:positionH relativeFrom="page">
                <wp:posOffset>287020</wp:posOffset>
              </wp:positionH>
              <wp:positionV relativeFrom="page">
                <wp:posOffset>9622790</wp:posOffset>
              </wp:positionV>
              <wp:extent cx="179705" cy="899795"/>
              <wp:effectExtent l="0" t="0" r="0" b="0"/>
              <wp:wrapNone/>
              <wp:docPr id="49" name="Надпись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89979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D55842A" w14:textId="77777777" w:rsidR="000267B6" w:rsidRPr="00F71DCA" w:rsidRDefault="000267B6" w:rsidP="00FF0106">
                          <w:pPr>
                            <w:pStyle w:val="91"/>
                            <w:rPr>
                              <w:lang w:val="en-US"/>
                            </w:rPr>
                          </w:pPr>
                          <w:r w:rsidRPr="00F71DCA">
                            <w:t>Инв. № подл.</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3E9462" id="Надпись 49" o:spid="_x0000_s1094" type="#_x0000_t202" style="position:absolute;margin-left:22.6pt;margin-top:757.7pt;width:14.15pt;height:70.85pt;z-index:25196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" filled="f" strokeweight="1.5pt">
              <v:textbox style="layout-flow:vertical;mso-layout-flow-alt:bottom-to-top" inset="0,0,0,0">
                <w:txbxContent>
                  <w:p w14:paraId="2D55842A" w14:textId="77777777" w:rsidR="000267B6" w:rsidRPr="00F71DCA" w:rsidRDefault="000267B6" w:rsidP="00FF0106">
                    <w:pPr>
                      <w:pStyle w:val="91"/>
                      <w:rPr>
                        <w:lang w:val="en-US"/>
                      </w:rPr>
                    </w:pPr>
                    <w:r w:rsidRPr="00F71DCA">
                      <w:t>Инв. № подл.</w:t>
                    </w:r>
                  </w:p>
                </w:txbxContent>
              </v:textbox>
              <w10:wrap anchorx="page" anchory="page"/>
            </v:shape>
          </w:pict>
        </mc:Fallback>
      </mc:AlternateContent>
    </w:r>
    <w:r w:rsidR="000267B6">
      <w:rPr>
        <w:noProof/>
      </w:rPr>
      <mc:AlternateContent>
        <mc:Choice Requires="wps">
          <w:drawing>
            <wp:anchor distT="0" distB="0" distL="114300" distR="114300" simplePos="0" relativeHeight="251966464" behindDoc="0" locked="0" layoutInCell="1" allowOverlap="1" wp14:anchorId="2C2F1B09" wp14:editId="6EA781A9">
              <wp:simplePos x="0" y="0"/>
              <wp:positionH relativeFrom="page">
                <wp:posOffset>466725</wp:posOffset>
              </wp:positionH>
              <wp:positionV relativeFrom="page">
                <wp:posOffset>9622790</wp:posOffset>
              </wp:positionV>
              <wp:extent cx="252095" cy="899795"/>
              <wp:effectExtent l="0" t="0" r="0" b="0"/>
              <wp:wrapNone/>
              <wp:docPr id="50" name="Надпись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899795"/>
                      </a:xfrm>
                      <a:prstGeom prst="rect">
                        <a:avLst/>
                      </a:prstGeom>
                      <a:solidFill>
                        <a:srgbClr val="FFFFFF"/>
                      </a:solidFill>
                      <a:ln w="19050">
                        <a:solidFill>
                          <a:srgbClr val="000000"/>
                        </a:solidFill>
                        <a:miter lim="800000"/>
                        <a:headEnd/>
                        <a:tailEnd/>
                      </a:ln>
                    </wps:spPr>
                    <wps:txbx>
                      <w:txbxContent>
                        <w:p w14:paraId="7C3BC6DC" w14:textId="77777777" w:rsidR="000267B6" w:rsidRPr="00165DDC" w:rsidRDefault="000267B6" w:rsidP="00F54B92"/>
                      </w:txbxContent>
                    </wps:txbx>
                    <wps:bodyPr rot="0" vert="vert270" wrap="square" lIns="36000" tIns="36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2F1B09" id="Надпись 50" o:spid="_x0000_s1095" type="#_x0000_t202" style="position:absolute;margin-left:36.75pt;margin-top:757.7pt;width:19.85pt;height:70.85pt;z-index:25196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" strokeweight="1.5pt">
              <v:textbox style="layout-flow:vertical;mso-layout-flow-alt:bottom-to-top" inset="1mm,1mm,0,0">
                <w:txbxContent>
                  <w:p w14:paraId="7C3BC6DC" w14:textId="77777777" w:rsidR="000267B6" w:rsidRPr="00165DDC"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1965440" behindDoc="0" locked="0" layoutInCell="1" allowOverlap="1" wp14:anchorId="2352D06A" wp14:editId="2B26140D">
              <wp:simplePos x="0" y="0"/>
              <wp:positionH relativeFrom="page">
                <wp:posOffset>5579745</wp:posOffset>
              </wp:positionH>
              <wp:positionV relativeFrom="page">
                <wp:posOffset>9803130</wp:posOffset>
              </wp:positionV>
              <wp:extent cx="539750" cy="179705"/>
              <wp:effectExtent l="0" t="0" r="0" b="0"/>
              <wp:wrapNone/>
              <wp:docPr id="51" name="Надпись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C00D42" w14:textId="77777777" w:rsidR="000267B6" w:rsidRPr="00F71DCA" w:rsidRDefault="000267B6" w:rsidP="00FF0106">
                          <w:pPr>
                            <w:pStyle w:val="100"/>
                          </w:pPr>
                          <w:r w:rsidRPr="00F71DCA">
                            <w:t>П</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2D06A" id="Надпись 51" o:spid="_x0000_s1096" type="#_x0000_t202" style="position:absolute;margin-left:439.35pt;margin-top:771.9pt;width:42.5pt;height:14.15pt;z-index:25196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" filled="f" strokeweight="1.5pt">
              <v:textbox inset="0,0,0,0">
                <w:txbxContent>
                  <w:p w14:paraId="30C00D42" w14:textId="77777777" w:rsidR="000267B6" w:rsidRPr="00F71DCA" w:rsidRDefault="000267B6" w:rsidP="00FF0106">
                    <w:pPr>
                      <w:pStyle w:val="100"/>
                    </w:pPr>
                    <w:r w:rsidRPr="00F71DCA">
                      <w:t>П</w:t>
                    </w:r>
                  </w:p>
                </w:txbxContent>
              </v:textbox>
              <w10:wrap anchorx="page" anchory="page"/>
            </v:shape>
          </w:pict>
        </mc:Fallback>
      </mc:AlternateContent>
    </w:r>
    <w:r w:rsidR="000267B6">
      <w:rPr>
        <w:noProof/>
      </w:rPr>
      <mc:AlternateContent>
        <mc:Choice Requires="wps">
          <w:drawing>
            <wp:anchor distT="0" distB="0" distL="114300" distR="114300" simplePos="0" relativeHeight="251964416" behindDoc="0" locked="0" layoutInCell="1" allowOverlap="1" wp14:anchorId="4239A6DE" wp14:editId="6EDC00AD">
              <wp:simplePos x="0" y="0"/>
              <wp:positionH relativeFrom="page">
                <wp:posOffset>6119495</wp:posOffset>
              </wp:positionH>
              <wp:positionV relativeFrom="page">
                <wp:posOffset>9803130</wp:posOffset>
              </wp:positionV>
              <wp:extent cx="539750" cy="179705"/>
              <wp:effectExtent l="0" t="0" r="0" b="0"/>
              <wp:wrapNone/>
              <wp:docPr id="52" name="Надпись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EF0EFE" w14:textId="77777777" w:rsidR="000267B6" w:rsidRPr="00F71DCA" w:rsidRDefault="000267B6" w:rsidP="00FF0106">
                          <w:pPr>
                            <w:pStyle w:val="100"/>
                          </w:pPr>
                          <w:r w:rsidRPr="00F71DCA">
                            <w:t>1</w:t>
                          </w:r>
                        </w:p>
                        <w:p w14:paraId="1B1EF45A" w14:textId="77777777" w:rsidR="000267B6" w:rsidRPr="00370221" w:rsidRDefault="000267B6" w:rsidP="00F54B92">
                          <w:pPr>
                            <w:rPr>
                              <w:rFonts w:ascii="Arial Narrow" w:hAnsi="Arial Narrow"/>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39A6DE" id="Надпись 52" o:spid="_x0000_s1097" type="#_x0000_t202" style="position:absolute;margin-left:481.85pt;margin-top:771.9pt;width:42.5pt;height:14.15pt;z-index:25196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" filled="f" strokeweight="1.5pt">
              <v:textbox inset="0,0,0,0">
                <w:txbxContent>
                  <w:p w14:paraId="11EF0EFE" w14:textId="77777777" w:rsidR="000267B6" w:rsidRPr="00F71DCA" w:rsidRDefault="000267B6" w:rsidP="00FF0106">
                    <w:pPr>
                      <w:pStyle w:val="100"/>
                    </w:pPr>
                    <w:r w:rsidRPr="00F71DCA">
                      <w:t>1</w:t>
                    </w:r>
                  </w:p>
                  <w:p w14:paraId="1B1EF45A" w14:textId="77777777" w:rsidR="000267B6" w:rsidRPr="00370221" w:rsidRDefault="000267B6" w:rsidP="00F54B92">
                    <w:pPr>
                      <w:rPr>
                        <w:rFonts w:ascii="Arial Narrow" w:hAnsi="Arial Narrow"/>
                        <w:sz w:val="20"/>
                        <w:szCs w:val="20"/>
                      </w:rPr>
                    </w:pPr>
                  </w:p>
                </w:txbxContent>
              </v:textbox>
              <w10:wrap anchorx="page" anchory="page"/>
            </v:shape>
          </w:pict>
        </mc:Fallback>
      </mc:AlternateContent>
    </w:r>
    <w:r w:rsidR="000267B6">
      <w:rPr>
        <w:noProof/>
      </w:rPr>
      <mc:AlternateContent>
        <mc:Choice Requires="wps">
          <w:drawing>
            <wp:anchor distT="0" distB="0" distL="114300" distR="114300" simplePos="0" relativeHeight="251963392" behindDoc="0" locked="0" layoutInCell="1" allowOverlap="1" wp14:anchorId="396B4882" wp14:editId="0912D168">
              <wp:simplePos x="0" y="0"/>
              <wp:positionH relativeFrom="page">
                <wp:posOffset>6659880</wp:posOffset>
              </wp:positionH>
              <wp:positionV relativeFrom="page">
                <wp:posOffset>9803130</wp:posOffset>
              </wp:positionV>
              <wp:extent cx="720090" cy="179705"/>
              <wp:effectExtent l="0" t="0" r="3810" b="0"/>
              <wp:wrapNone/>
              <wp:docPr id="53" name="Надпись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B51BD0" w14:textId="3D87A0FC" w:rsidR="000267B6" w:rsidRPr="00F71DCA" w:rsidRDefault="00145374" w:rsidP="00FF0106">
                          <w:pPr>
                            <w:pStyle w:val="100"/>
                          </w:pPr>
                          <w:fldSimple w:instr=" SectionPages ">
                            <w:r w:rsidR="001F6D8D">
                              <w:rPr>
                                <w:noProof/>
                              </w:rPr>
                              <w:t>1</w:t>
                            </w:r>
                          </w:fldSimple>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6B4882" id="Надпись 53" o:spid="_x0000_s1098" type="#_x0000_t202" style="position:absolute;margin-left:524.4pt;margin-top:771.9pt;width:56.7pt;height:14.15pt;z-index:25196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" filled="f" strokeweight="1.5pt">
              <v:textbox inset="0,0,0,0">
                <w:txbxContent>
                  <w:p w14:paraId="09B51BD0" w14:textId="3D87A0FC" w:rsidR="000267B6" w:rsidRPr="00F71DCA" w:rsidRDefault="00145374" w:rsidP="00FF0106">
                    <w:pPr>
                      <w:pStyle w:val="100"/>
                    </w:pPr>
                    <w:fldSimple w:instr=" SectionPages ">
                      <w:r w:rsidR="001F6D8D">
                        <w:rPr>
                          <w:noProof/>
                        </w:rPr>
                        <w:t>1</w:t>
                      </w:r>
                    </w:fldSimple>
                  </w:p>
                </w:txbxContent>
              </v:textbox>
              <w10:wrap anchorx="page" anchory="page"/>
            </v:shape>
          </w:pict>
        </mc:Fallback>
      </mc:AlternateContent>
    </w:r>
    <w:r w:rsidR="000267B6">
      <w:rPr>
        <w:noProof/>
      </w:rPr>
      <mc:AlternateContent>
        <mc:Choice Requires="wps">
          <w:drawing>
            <wp:anchor distT="0" distB="0" distL="114300" distR="114300" simplePos="0" relativeHeight="251962368" behindDoc="0" locked="0" layoutInCell="1" allowOverlap="1" wp14:anchorId="4456E0C5" wp14:editId="31F82D44">
              <wp:simplePos x="0" y="0"/>
              <wp:positionH relativeFrom="page">
                <wp:posOffset>6659880</wp:posOffset>
              </wp:positionH>
              <wp:positionV relativeFrom="page">
                <wp:posOffset>9622790</wp:posOffset>
              </wp:positionV>
              <wp:extent cx="720090" cy="179705"/>
              <wp:effectExtent l="0" t="0" r="3810" b="0"/>
              <wp:wrapNone/>
              <wp:docPr id="54" name="Надпись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72AFC70" w14:textId="77777777" w:rsidR="000267B6" w:rsidRPr="00F71DCA" w:rsidRDefault="000267B6" w:rsidP="00FF0106">
                          <w:pPr>
                            <w:pStyle w:val="91"/>
                          </w:pPr>
                          <w:r w:rsidRPr="00F71DCA">
                            <w:t>Л</w:t>
                          </w:r>
                          <w:r w:rsidRPr="00F71DCA">
                            <w:rPr>
                              <w:rStyle w:val="92"/>
                            </w:rPr>
                            <w:t>истов</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56E0C5" id="Надпись 54" o:spid="_x0000_s1099" type="#_x0000_t202" style="position:absolute;margin-left:524.4pt;margin-top:757.7pt;width:56.7pt;height:14.15pt;z-index:25196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" filled="f" strokeweight="1.5pt">
              <v:textbox inset="0,0,0,0">
                <w:txbxContent>
                  <w:p w14:paraId="772AFC70" w14:textId="77777777" w:rsidR="000267B6" w:rsidRPr="00F71DCA" w:rsidRDefault="000267B6" w:rsidP="00FF0106">
                    <w:pPr>
                      <w:pStyle w:val="91"/>
                    </w:pPr>
                    <w:r w:rsidRPr="00F71DCA">
                      <w:t>Л</w:t>
                    </w:r>
                    <w:r w:rsidRPr="00F71DCA">
                      <w:rPr>
                        <w:rStyle w:val="92"/>
                      </w:rPr>
                      <w:t>истов</w:t>
                    </w:r>
                  </w:p>
                </w:txbxContent>
              </v:textbox>
              <w10:wrap anchorx="page" anchory="page"/>
            </v:shape>
          </w:pict>
        </mc:Fallback>
      </mc:AlternateContent>
    </w:r>
    <w:r w:rsidR="000267B6">
      <w:rPr>
        <w:noProof/>
      </w:rPr>
      <mc:AlternateContent>
        <mc:Choice Requires="wps">
          <w:drawing>
            <wp:anchor distT="0" distB="0" distL="114300" distR="114300" simplePos="0" relativeHeight="251961344" behindDoc="0" locked="0" layoutInCell="1" allowOverlap="1" wp14:anchorId="2ED7AE77" wp14:editId="18ED632C">
              <wp:simplePos x="0" y="0"/>
              <wp:positionH relativeFrom="page">
                <wp:posOffset>6119495</wp:posOffset>
              </wp:positionH>
              <wp:positionV relativeFrom="page">
                <wp:posOffset>9622790</wp:posOffset>
              </wp:positionV>
              <wp:extent cx="539750" cy="179705"/>
              <wp:effectExtent l="0" t="0" r="0" b="0"/>
              <wp:wrapNone/>
              <wp:docPr id="55" name="Надпись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48C2E7" w14:textId="77777777" w:rsidR="000267B6" w:rsidRPr="00F71DCA" w:rsidRDefault="000267B6" w:rsidP="00FF0106">
                          <w:pPr>
                            <w:pStyle w:val="91"/>
                          </w:pPr>
                          <w:r w:rsidRPr="00F71DCA">
                            <w:t>Лист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D7AE77" id="Надпись 55" o:spid="_x0000_s1100" type="#_x0000_t202" style="position:absolute;margin-left:481.85pt;margin-top:757.7pt;width:42.5pt;height:14.15pt;z-index:25196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" filled="f" strokeweight="1.5pt">
              <v:textbox inset="0,0,0,0">
                <w:txbxContent>
                  <w:p w14:paraId="3148C2E7" w14:textId="77777777" w:rsidR="000267B6" w:rsidRPr="00F71DCA" w:rsidRDefault="000267B6" w:rsidP="00FF0106">
                    <w:pPr>
                      <w:pStyle w:val="91"/>
                    </w:pPr>
                    <w:r w:rsidRPr="00F71DCA">
                      <w:t>Лист</w:t>
                    </w:r>
                  </w:p>
                </w:txbxContent>
              </v:textbox>
              <w10:wrap anchorx="page" anchory="page"/>
            </v:shape>
          </w:pict>
        </mc:Fallback>
      </mc:AlternateContent>
    </w:r>
    <w:r w:rsidR="000267B6">
      <w:rPr>
        <w:noProof/>
      </w:rPr>
      <mc:AlternateContent>
        <mc:Choice Requires="wps">
          <w:drawing>
            <wp:anchor distT="0" distB="0" distL="114300" distR="114300" simplePos="0" relativeHeight="251960320" behindDoc="0" locked="0" layoutInCell="1" allowOverlap="1" wp14:anchorId="54118258" wp14:editId="66023DD0">
              <wp:simplePos x="0" y="0"/>
              <wp:positionH relativeFrom="page">
                <wp:posOffset>5579745</wp:posOffset>
              </wp:positionH>
              <wp:positionV relativeFrom="page">
                <wp:posOffset>9622790</wp:posOffset>
              </wp:positionV>
              <wp:extent cx="539750" cy="179705"/>
              <wp:effectExtent l="0" t="0" r="0" b="0"/>
              <wp:wrapNone/>
              <wp:docPr id="56" name="Надпись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04CA4C" w14:textId="77777777" w:rsidR="000267B6" w:rsidRPr="00F71DCA" w:rsidRDefault="000267B6" w:rsidP="00FF0106">
                          <w:pPr>
                            <w:pStyle w:val="91"/>
                          </w:pPr>
                          <w:r w:rsidRPr="00F71DCA">
                            <w:t>Стадия</w:t>
                          </w:r>
                        </w:p>
                        <w:p w14:paraId="65D18466" w14:textId="77777777" w:rsidR="000267B6" w:rsidRPr="00370221" w:rsidRDefault="000267B6" w:rsidP="00F54B92">
                          <w:pPr>
                            <w:rPr>
                              <w:rFonts w:ascii="Arial Narrow" w:hAnsi="Arial Narrow"/>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118258" id="Надпись 56" o:spid="_x0000_s1101" type="#_x0000_t202" style="position:absolute;margin-left:439.35pt;margin-top:757.7pt;width:42.5pt;height:14.15pt;z-index:25196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" filled="f" strokeweight="1.5pt">
              <v:textbox inset="0,0,0,0">
                <w:txbxContent>
                  <w:p w14:paraId="2F04CA4C" w14:textId="77777777" w:rsidR="000267B6" w:rsidRPr="00F71DCA" w:rsidRDefault="000267B6" w:rsidP="00FF0106">
                    <w:pPr>
                      <w:pStyle w:val="91"/>
                    </w:pPr>
                    <w:r w:rsidRPr="00F71DCA">
                      <w:t>Стадия</w:t>
                    </w:r>
                  </w:p>
                  <w:p w14:paraId="65D18466" w14:textId="77777777" w:rsidR="000267B6" w:rsidRPr="00370221" w:rsidRDefault="000267B6" w:rsidP="00F54B92">
                    <w:pPr>
                      <w:rPr>
                        <w:rFonts w:ascii="Arial Narrow" w:hAnsi="Arial Narrow"/>
                        <w:sz w:val="20"/>
                        <w:szCs w:val="20"/>
                      </w:rPr>
                    </w:pPr>
                  </w:p>
                </w:txbxContent>
              </v:textbox>
              <w10:wrap anchorx="page" anchory="page"/>
            </v:shape>
          </w:pict>
        </mc:Fallback>
      </mc:AlternateContent>
    </w:r>
    <w:r w:rsidR="000267B6">
      <w:rPr>
        <w:noProof/>
      </w:rPr>
      <mc:AlternateContent>
        <mc:Choice Requires="wps">
          <w:drawing>
            <wp:anchor distT="0" distB="0" distL="114300" distR="114300" simplePos="0" relativeHeight="251959296" behindDoc="0" locked="0" layoutInCell="1" allowOverlap="1" wp14:anchorId="40706E30" wp14:editId="7F0A428E">
              <wp:simplePos x="0" y="0"/>
              <wp:positionH relativeFrom="page">
                <wp:posOffset>5579745</wp:posOffset>
              </wp:positionH>
              <wp:positionV relativeFrom="page">
                <wp:posOffset>9982835</wp:posOffset>
              </wp:positionV>
              <wp:extent cx="1800225" cy="539750"/>
              <wp:effectExtent l="0" t="0" r="9525" b="0"/>
              <wp:wrapNone/>
              <wp:docPr id="57" name="Надпись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5397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A452A3" w14:textId="77777777" w:rsidR="000267B6" w:rsidRDefault="000267B6" w:rsidP="00A64311">
                          <w:pPr>
                            <w:pStyle w:val="91"/>
                          </w:pPr>
                        </w:p>
                        <w:sdt>
                          <w:sdtPr>
                            <w:id w:val="1554960414"/>
                          </w:sdtPr>
                          <w:sdtEndPr/>
                          <w:sdtContent>
                            <w:sdt>
                              <w:sdtPr>
                                <w:rPr>
                                  <w:rFonts w:ascii="PT Sans Narrow" w:hAnsi="PT Sans Narrow"/>
                                </w:rPr>
                                <w:id w:val="1766735304"/>
                              </w:sdtPr>
                              <w:sdtEndPr>
                                <w:rPr>
                                  <w:rFonts w:ascii="Arial" w:hAnsi="Arial"/>
                                </w:rPr>
                              </w:sdtEndPr>
                              <w:sdtContent>
                                <w:p w14:paraId="410317A6" w14:textId="76B68297" w:rsidR="000267B6" w:rsidRDefault="000267B6" w:rsidP="00FF0106">
                                  <w:pPr>
                                    <w:jc w:val="center"/>
                                  </w:pPr>
                                  <w:r w:rsidRPr="00F71DCA">
                                    <w:rPr>
                                      <w:rFonts w:ascii="PT Sans Narrow" w:hAnsi="PT Sans Narrow"/>
                                    </w:rPr>
                                    <w:t>ООО «Ф</w:t>
                                  </w:r>
                                  <w:r w:rsidR="001F628B">
                                    <w:rPr>
                                      <w:rFonts w:ascii="PT Sans Narrow" w:hAnsi="PT Sans Narrow"/>
                                    </w:rPr>
                                    <w:t>М</w:t>
                                  </w:r>
                                  <w:r w:rsidRPr="00F71DCA">
                                    <w:rPr>
                                      <w:rFonts w:ascii="PT Sans Narrow" w:hAnsi="PT Sans Narrow"/>
                                    </w:rPr>
                                    <w:t>-</w:t>
                                  </w:r>
                                  <w:proofErr w:type="spellStart"/>
                                  <w:r w:rsidR="001F628B">
                                    <w:rPr>
                                      <w:rFonts w:ascii="PT Sans Narrow" w:hAnsi="PT Sans Narrow"/>
                                    </w:rPr>
                                    <w:t>Проджект</w:t>
                                  </w:r>
                                  <w:proofErr w:type="spellEnd"/>
                                  <w:r w:rsidRPr="00F71DCA">
                                    <w:rPr>
                                      <w:rFonts w:ascii="PT Sans Narrow" w:hAnsi="PT Sans Narrow"/>
                                    </w:rPr>
                                    <w:t>»</w:t>
                                  </w:r>
                                </w:p>
                              </w:sdtContent>
                            </w:sdt>
                            <w:p w14:paraId="2EAF0C61" w14:textId="77777777" w:rsidR="000267B6" w:rsidRDefault="001F6D8D" w:rsidP="00FF0106">
                              <w:pPr>
                                <w:jc w:val="center"/>
                              </w:pPr>
                            </w:p>
                          </w:sdtContent>
                        </w:sdt>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706E30" id="Надпись 57" o:spid="_x0000_s1102" type="#_x0000_t202" style="position:absolute;margin-left:439.35pt;margin-top:786.05pt;width:141.75pt;height:42.5pt;z-index:25195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" filled="f" strokeweight="1.5pt">
              <v:textbox inset="0,0,0,0">
                <w:txbxContent>
                  <w:p w14:paraId="3EA452A3" w14:textId="77777777" w:rsidR="000267B6" w:rsidRDefault="000267B6" w:rsidP="00A64311">
                    <w:pPr>
                      <w:pStyle w:val="91"/>
                    </w:pPr>
                  </w:p>
                  <w:sdt>
                    <w:sdtPr>
                      <w:id w:val="1554960414"/>
                    </w:sdtPr>
                    <w:sdtEndPr/>
                    <w:sdtContent>
                      <w:sdt>
                        <w:sdtPr>
                          <w:rPr>
                            <w:rFonts w:ascii="PT Sans Narrow" w:hAnsi="PT Sans Narrow"/>
                          </w:rPr>
                          <w:id w:val="1766735304"/>
                        </w:sdtPr>
                        <w:sdtEndPr>
                          <w:rPr>
                            <w:rFonts w:ascii="Arial" w:hAnsi="Arial"/>
                          </w:rPr>
                        </w:sdtEndPr>
                        <w:sdtContent>
                          <w:p w14:paraId="410317A6" w14:textId="76B68297" w:rsidR="000267B6" w:rsidRDefault="000267B6" w:rsidP="00FF0106">
                            <w:pPr>
                              <w:jc w:val="center"/>
                            </w:pPr>
                            <w:r w:rsidRPr="00F71DCA">
                              <w:rPr>
                                <w:rFonts w:ascii="PT Sans Narrow" w:hAnsi="PT Sans Narrow"/>
                              </w:rPr>
                              <w:t>ООО «Ф</w:t>
                            </w:r>
                            <w:r w:rsidR="001F628B">
                              <w:rPr>
                                <w:rFonts w:ascii="PT Sans Narrow" w:hAnsi="PT Sans Narrow"/>
                              </w:rPr>
                              <w:t>М</w:t>
                            </w:r>
                            <w:r w:rsidRPr="00F71DCA">
                              <w:rPr>
                                <w:rFonts w:ascii="PT Sans Narrow" w:hAnsi="PT Sans Narrow"/>
                              </w:rPr>
                              <w:t>-</w:t>
                            </w:r>
                            <w:proofErr w:type="spellStart"/>
                            <w:r w:rsidR="001F628B">
                              <w:rPr>
                                <w:rFonts w:ascii="PT Sans Narrow" w:hAnsi="PT Sans Narrow"/>
                              </w:rPr>
                              <w:t>Проджект</w:t>
                            </w:r>
                            <w:proofErr w:type="spellEnd"/>
                            <w:r w:rsidRPr="00F71DCA">
                              <w:rPr>
                                <w:rFonts w:ascii="PT Sans Narrow" w:hAnsi="PT Sans Narrow"/>
                              </w:rPr>
                              <w:t>»</w:t>
                            </w:r>
                          </w:p>
                        </w:sdtContent>
                      </w:sdt>
                      <w:p w14:paraId="2EAF0C61" w14:textId="77777777" w:rsidR="000267B6" w:rsidRDefault="001F6D8D" w:rsidP="00FF0106">
                        <w:pPr>
                          <w:jc w:val="center"/>
                        </w:pPr>
                      </w:p>
                    </w:sdtContent>
                  </w:sdt>
                </w:txbxContent>
              </v:textbox>
              <w10:wrap anchorx="page" anchory="page"/>
            </v:shape>
          </w:pict>
        </mc:Fallback>
      </mc:AlternateContent>
    </w:r>
    <w:r w:rsidR="000267B6">
      <w:rPr>
        <w:noProof/>
      </w:rPr>
      <mc:AlternateContent>
        <mc:Choice Requires="wps">
          <w:drawing>
            <wp:anchor distT="0" distB="0" distL="114300" distR="114300" simplePos="0" relativeHeight="251958272" behindDoc="0" locked="0" layoutInCell="1" allowOverlap="1" wp14:anchorId="14980853" wp14:editId="47A8344D">
              <wp:simplePos x="0" y="0"/>
              <wp:positionH relativeFrom="page">
                <wp:posOffset>3131185</wp:posOffset>
              </wp:positionH>
              <wp:positionV relativeFrom="page">
                <wp:posOffset>9190990</wp:posOffset>
              </wp:positionV>
              <wp:extent cx="4156075" cy="323850"/>
              <wp:effectExtent l="0" t="0" r="0" b="0"/>
              <wp:wrapNone/>
              <wp:docPr id="58" name="Надпись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607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5512B7" w14:textId="7F13E46D" w:rsidR="000267B6" w:rsidRPr="00F71DCA" w:rsidRDefault="001F6D8D" w:rsidP="00FF0106">
                          <w:pPr>
                            <w:pStyle w:val="140"/>
                            <w:rPr>
                              <w:lang w:val="ru-RU"/>
                            </w:rPr>
                          </w:pPr>
                          <w:sdt>
                            <w:sdtPr>
                              <w:alias w:val="Название"/>
                              <w:tag w:val=""/>
                              <w:id w:val="1671987941"/>
                              <w:dataBinding w:prefixMappings="xmlns:ns0='http://purl.org/dc/elements/1.1/' xmlns:ns1='http://schemas.openxmlformats.org/package/2006/metadata/core-properties' " w:xpath="/ns1:coreProperties[1]/ns0:title[1]" w:storeItemID="{6C3C8BC8-F283-45AE-878A-BAB7291924A1}"/>
                              <w:text/>
                            </w:sdtPr>
                            <w:sdtEndPr/>
                            <w:sdtContent>
                              <w:r w:rsidR="00906F6E" w:rsidRPr="00906F6E">
                                <w:t>1191-МОПБ1</w:t>
                              </w:r>
                            </w:sdtContent>
                          </w:sdt>
                          <w:r w:rsidR="000267B6" w:rsidRPr="00906F6E">
                            <w:t>.</w:t>
                          </w:r>
                          <w:r w:rsidR="000267B6" w:rsidRPr="00906F6E">
                            <w:rPr>
                              <w:lang w:val="ru-RU"/>
                            </w:rPr>
                            <w:t>С</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80853" id="Надпись 58" o:spid="_x0000_s1103" type="#_x0000_t202" style="position:absolute;margin-left:246.55pt;margin-top:723.7pt;width:327.25pt;height:25.5pt;z-index:25195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" filled="f" stroked="f">
              <v:textbox inset=",0,,0">
                <w:txbxContent>
                  <w:p w14:paraId="595512B7" w14:textId="7F13E46D" w:rsidR="000267B6" w:rsidRPr="00F71DCA" w:rsidRDefault="001F6D8D" w:rsidP="00FF0106">
                    <w:pPr>
                      <w:pStyle w:val="140"/>
                      <w:rPr>
                        <w:lang w:val="ru-RU"/>
                      </w:rPr>
                    </w:pPr>
                    <w:sdt>
                      <w:sdtPr>
                        <w:alias w:val="Название"/>
                        <w:tag w:val=""/>
                        <w:id w:val="1671987941"/>
                        <w:dataBinding w:prefixMappings="xmlns:ns0='http://purl.org/dc/elements/1.1/' xmlns:ns1='http://schemas.openxmlformats.org/package/2006/metadata/core-properties' " w:xpath="/ns1:coreProperties[1]/ns0:title[1]" w:storeItemID="{6C3C8BC8-F283-45AE-878A-BAB7291924A1}"/>
                        <w:text/>
                      </w:sdtPr>
                      <w:sdtEndPr/>
                      <w:sdtContent>
                        <w:r w:rsidR="00906F6E" w:rsidRPr="00906F6E">
                          <w:t>1191-МОПБ1</w:t>
                        </w:r>
                      </w:sdtContent>
                    </w:sdt>
                    <w:r w:rsidR="000267B6" w:rsidRPr="00906F6E">
                      <w:t>.</w:t>
                    </w:r>
                    <w:r w:rsidR="000267B6" w:rsidRPr="00906F6E">
                      <w:rPr>
                        <w:lang w:val="ru-RU"/>
                      </w:rPr>
                      <w:t>С</w:t>
                    </w:r>
                  </w:p>
                </w:txbxContent>
              </v:textbox>
              <w10:wrap anchorx="page" anchory="page"/>
            </v:shape>
          </w:pict>
        </mc:Fallback>
      </mc:AlternateContent>
    </w:r>
    <w:r w:rsidR="000267B6">
      <w:rPr>
        <w:noProof/>
      </w:rPr>
      <mc:AlternateContent>
        <mc:Choice Requires="wps">
          <w:drawing>
            <wp:anchor distT="0" distB="0" distL="114300" distR="114300" simplePos="0" relativeHeight="251957248" behindDoc="0" locked="0" layoutInCell="1" allowOverlap="1" wp14:anchorId="1090C7B9" wp14:editId="1AEB4B69">
              <wp:simplePos x="0" y="0"/>
              <wp:positionH relativeFrom="page">
                <wp:posOffset>2699385</wp:posOffset>
              </wp:positionH>
              <wp:positionV relativeFrom="page">
                <wp:posOffset>10342880</wp:posOffset>
              </wp:positionV>
              <wp:extent cx="360045" cy="179705"/>
              <wp:effectExtent l="0" t="0" r="1905" b="0"/>
              <wp:wrapNone/>
              <wp:docPr id="59" name="Надпись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66406BB" w14:textId="77777777" w:rsidR="000267B6" w:rsidRPr="00183AE6" w:rsidRDefault="000267B6" w:rsidP="00F54B92"/>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90C7B9" id="Надпись 59" o:spid="_x0000_s1104" type="#_x0000_t202" style="position:absolute;margin-left:212.55pt;margin-top:814.4pt;width:28.35pt;height:14.15pt;z-index:25195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" filled="f" strokeweight=".5pt">
              <v:textbox inset="0,.5mm,0,0">
                <w:txbxContent>
                  <w:p w14:paraId="566406BB" w14:textId="77777777" w:rsidR="000267B6" w:rsidRPr="00183AE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1954176" behindDoc="0" locked="0" layoutInCell="1" allowOverlap="1" wp14:anchorId="574D1C8C" wp14:editId="4FB8C207">
              <wp:simplePos x="0" y="0"/>
              <wp:positionH relativeFrom="page">
                <wp:posOffset>2699385</wp:posOffset>
              </wp:positionH>
              <wp:positionV relativeFrom="page">
                <wp:posOffset>9443085</wp:posOffset>
              </wp:positionV>
              <wp:extent cx="360045" cy="179705"/>
              <wp:effectExtent l="0" t="0" r="1905" b="0"/>
              <wp:wrapNone/>
              <wp:docPr id="60" name="Надпись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D756CA" w14:textId="77777777" w:rsidR="000267B6" w:rsidRPr="00F71DCA" w:rsidRDefault="000267B6" w:rsidP="00FF0106">
                          <w:pPr>
                            <w:pStyle w:val="91"/>
                          </w:pPr>
                          <w:r w:rsidRPr="00F71DCA">
                            <w:t>Дата</w:t>
                          </w: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4D1C8C" id="Надпись 60" o:spid="_x0000_s1105" type="#_x0000_t202" style="position:absolute;margin-left:212.55pt;margin-top:743.55pt;width:28.35pt;height:14.15pt;z-index:25195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" filled="f" strokeweight=".5pt">
              <v:textbox inset="0,.5mm,0,0">
                <w:txbxContent>
                  <w:p w14:paraId="33D756CA" w14:textId="77777777" w:rsidR="000267B6" w:rsidRPr="00F71DCA" w:rsidRDefault="000267B6" w:rsidP="00FF0106">
                    <w:pPr>
                      <w:pStyle w:val="91"/>
                    </w:pPr>
                    <w:r w:rsidRPr="00F71DCA">
                      <w:t>Дата</w:t>
                    </w:r>
                  </w:p>
                </w:txbxContent>
              </v:textbox>
              <w10:wrap anchorx="page" anchory="page"/>
            </v:shape>
          </w:pict>
        </mc:Fallback>
      </mc:AlternateContent>
    </w:r>
    <w:r w:rsidR="000267B6">
      <w:rPr>
        <w:noProof/>
      </w:rPr>
      <mc:AlternateContent>
        <mc:Choice Requires="wps">
          <w:drawing>
            <wp:anchor distT="0" distB="0" distL="114300" distR="114300" simplePos="0" relativeHeight="251953152" behindDoc="0" locked="0" layoutInCell="1" allowOverlap="1" wp14:anchorId="58BC0939" wp14:editId="7DF859EF">
              <wp:simplePos x="0" y="0"/>
              <wp:positionH relativeFrom="page">
                <wp:posOffset>2699385</wp:posOffset>
              </wp:positionH>
              <wp:positionV relativeFrom="page">
                <wp:posOffset>9262745</wp:posOffset>
              </wp:positionV>
              <wp:extent cx="360045" cy="179705"/>
              <wp:effectExtent l="0" t="0" r="1905" b="0"/>
              <wp:wrapNone/>
              <wp:docPr id="61" name="Надпись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664259" w14:textId="77777777" w:rsidR="000267B6" w:rsidRPr="00183AE6" w:rsidRDefault="000267B6" w:rsidP="00F54B92"/>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BC0939" id="Надпись 61" o:spid="_x0000_s1106" type="#_x0000_t202" style="position:absolute;margin-left:212.55pt;margin-top:729.35pt;width:28.35pt;height:14.15pt;z-index:25195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" filled="f" strokeweight=".5pt">
              <v:textbox inset="0,.5mm,0,0">
                <w:txbxContent>
                  <w:p w14:paraId="36664259" w14:textId="77777777" w:rsidR="000267B6" w:rsidRPr="00183AE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1952128" behindDoc="0" locked="0" layoutInCell="1" allowOverlap="1" wp14:anchorId="58542000" wp14:editId="3B9F2C65">
              <wp:simplePos x="0" y="0"/>
              <wp:positionH relativeFrom="page">
                <wp:posOffset>2159000</wp:posOffset>
              </wp:positionH>
              <wp:positionV relativeFrom="page">
                <wp:posOffset>10342880</wp:posOffset>
              </wp:positionV>
              <wp:extent cx="539750" cy="179705"/>
              <wp:effectExtent l="0" t="0" r="0" b="0"/>
              <wp:wrapNone/>
              <wp:docPr id="62" name="Надпись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A05684B" w14:textId="77777777" w:rsidR="000267B6" w:rsidRDefault="000267B6" w:rsidP="00F54B9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542000" id="Надпись 62" o:spid="_x0000_s1107" type="#_x0000_t202" style="position:absolute;margin-left:170pt;margin-top:814.4pt;width:42.5pt;height:14.15pt;z-index:25195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" filled="f" strokeweight=".5pt">
              <v:textbox>
                <w:txbxContent>
                  <w:p w14:paraId="4A05684B" w14:textId="77777777" w:rsidR="000267B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1951104" behindDoc="0" locked="0" layoutInCell="1" allowOverlap="1" wp14:anchorId="2BD7E8FF" wp14:editId="64770138">
              <wp:simplePos x="0" y="0"/>
              <wp:positionH relativeFrom="page">
                <wp:posOffset>2159000</wp:posOffset>
              </wp:positionH>
              <wp:positionV relativeFrom="page">
                <wp:posOffset>9982835</wp:posOffset>
              </wp:positionV>
              <wp:extent cx="539750" cy="179705"/>
              <wp:effectExtent l="0" t="0" r="0" b="0"/>
              <wp:wrapNone/>
              <wp:docPr id="63" name="Надпись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B6093BB" w14:textId="77777777" w:rsidR="000267B6" w:rsidRPr="00E61BF4" w:rsidRDefault="000267B6" w:rsidP="00F54B92">
                          <w:pP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D7E8FF" id="Надпись 63" o:spid="_x0000_s1108" type="#_x0000_t202" style="position:absolute;margin-left:170pt;margin-top:786.05pt;width:42.5pt;height:14.15pt;z-index:251951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" filled="f" strokeweight=".5pt">
              <v:textbox>
                <w:txbxContent>
                  <w:p w14:paraId="3B6093BB" w14:textId="77777777" w:rsidR="000267B6" w:rsidRPr="00E61BF4" w:rsidRDefault="000267B6" w:rsidP="00F54B92">
                    <w:pPr>
                      <w:rPr>
                        <w:i/>
                      </w:rPr>
                    </w:pPr>
                  </w:p>
                </w:txbxContent>
              </v:textbox>
              <w10:wrap anchorx="page" anchory="page"/>
            </v:shape>
          </w:pict>
        </mc:Fallback>
      </mc:AlternateContent>
    </w:r>
    <w:r w:rsidR="000267B6">
      <w:rPr>
        <w:noProof/>
      </w:rPr>
      <mc:AlternateContent>
        <mc:Choice Requires="wps">
          <w:drawing>
            <wp:anchor distT="0" distB="0" distL="114300" distR="114300" simplePos="0" relativeHeight="251950080" behindDoc="0" locked="0" layoutInCell="1" allowOverlap="1" wp14:anchorId="78D3D4C7" wp14:editId="4476BC14">
              <wp:simplePos x="0" y="0"/>
              <wp:positionH relativeFrom="page">
                <wp:posOffset>2159000</wp:posOffset>
              </wp:positionH>
              <wp:positionV relativeFrom="page">
                <wp:posOffset>9803130</wp:posOffset>
              </wp:positionV>
              <wp:extent cx="539750" cy="179705"/>
              <wp:effectExtent l="0" t="0" r="0" b="0"/>
              <wp:wrapNone/>
              <wp:docPr id="544" name="Надпись 5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E21B4F" w14:textId="77777777" w:rsidR="000267B6" w:rsidRPr="00E61BF4" w:rsidRDefault="000267B6" w:rsidP="00F54B92">
                          <w:pP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D3D4C7" id="Надпись 544" o:spid="_x0000_s1109" type="#_x0000_t202" style="position:absolute;margin-left:170pt;margin-top:771.9pt;width:42.5pt;height:14.15pt;z-index:25195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" filled="f" strokeweight=".5pt">
              <v:textbox>
                <w:txbxContent>
                  <w:p w14:paraId="23E21B4F" w14:textId="77777777" w:rsidR="000267B6" w:rsidRPr="00E61BF4" w:rsidRDefault="000267B6" w:rsidP="00F54B92">
                    <w:pPr>
                      <w:rPr>
                        <w:i/>
                      </w:rPr>
                    </w:pPr>
                  </w:p>
                </w:txbxContent>
              </v:textbox>
              <w10:wrap anchorx="page" anchory="page"/>
            </v:shape>
          </w:pict>
        </mc:Fallback>
      </mc:AlternateContent>
    </w:r>
    <w:r w:rsidR="000267B6">
      <w:rPr>
        <w:noProof/>
      </w:rPr>
      <mc:AlternateContent>
        <mc:Choice Requires="wps">
          <w:drawing>
            <wp:anchor distT="0" distB="0" distL="114300" distR="114300" simplePos="0" relativeHeight="251949056" behindDoc="0" locked="0" layoutInCell="1" allowOverlap="1" wp14:anchorId="4205FF70" wp14:editId="1A1A12FA">
              <wp:simplePos x="0" y="0"/>
              <wp:positionH relativeFrom="page">
                <wp:posOffset>2159000</wp:posOffset>
              </wp:positionH>
              <wp:positionV relativeFrom="page">
                <wp:posOffset>9622790</wp:posOffset>
              </wp:positionV>
              <wp:extent cx="539750" cy="179705"/>
              <wp:effectExtent l="0" t="0" r="0" b="0"/>
              <wp:wrapNone/>
              <wp:docPr id="545" name="Надпись 5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8ADE05" w14:textId="77777777" w:rsidR="000267B6" w:rsidRDefault="000267B6" w:rsidP="00F54B9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5FF70" id="Надпись 545" o:spid="_x0000_s1110" type="#_x0000_t202" style="position:absolute;margin-left:170pt;margin-top:757.7pt;width:42.5pt;height:14.15pt;z-index:25194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" filled="f" strokeweight=".5pt">
              <v:textbox>
                <w:txbxContent>
                  <w:p w14:paraId="598ADE05" w14:textId="77777777" w:rsidR="000267B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1948032" behindDoc="0" locked="0" layoutInCell="1" allowOverlap="1" wp14:anchorId="61CC07FD" wp14:editId="7556ADC6">
              <wp:simplePos x="0" y="0"/>
              <wp:positionH relativeFrom="page">
                <wp:posOffset>2159000</wp:posOffset>
              </wp:positionH>
              <wp:positionV relativeFrom="page">
                <wp:posOffset>9443085</wp:posOffset>
              </wp:positionV>
              <wp:extent cx="539750" cy="179705"/>
              <wp:effectExtent l="0" t="0" r="0" b="0"/>
              <wp:wrapNone/>
              <wp:docPr id="546" name="Надпись 5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C0CCF4" w14:textId="77777777" w:rsidR="000267B6" w:rsidRPr="00F71DCA" w:rsidRDefault="000267B6" w:rsidP="00FF0106">
                          <w:pPr>
                            <w:pStyle w:val="91"/>
                          </w:pPr>
                          <w:r w:rsidRPr="00F71DCA">
                            <w:t>Подп.</w:t>
                          </w: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CC07FD" id="Надпись 546" o:spid="_x0000_s1111" type="#_x0000_t202" style="position:absolute;margin-left:170pt;margin-top:743.55pt;width:42.5pt;height:14.15pt;z-index:25194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" filled="f" strokeweight=".5pt">
              <v:textbox inset="0,.5mm,0,0">
                <w:txbxContent>
                  <w:p w14:paraId="68C0CCF4" w14:textId="77777777" w:rsidR="000267B6" w:rsidRPr="00F71DCA" w:rsidRDefault="000267B6" w:rsidP="00FF0106">
                    <w:pPr>
                      <w:pStyle w:val="91"/>
                    </w:pPr>
                    <w:r w:rsidRPr="00F71DCA">
                      <w:t>Подп.</w:t>
                    </w:r>
                  </w:p>
                </w:txbxContent>
              </v:textbox>
              <w10:wrap anchorx="page" anchory="page"/>
            </v:shape>
          </w:pict>
        </mc:Fallback>
      </mc:AlternateContent>
    </w:r>
    <w:r w:rsidR="000267B6">
      <w:rPr>
        <w:noProof/>
      </w:rPr>
      <mc:AlternateContent>
        <mc:Choice Requires="wps">
          <w:drawing>
            <wp:anchor distT="0" distB="0" distL="114300" distR="114300" simplePos="0" relativeHeight="251947008" behindDoc="0" locked="0" layoutInCell="1" allowOverlap="1" wp14:anchorId="2898710B" wp14:editId="19558489">
              <wp:simplePos x="0" y="0"/>
              <wp:positionH relativeFrom="page">
                <wp:posOffset>2159000</wp:posOffset>
              </wp:positionH>
              <wp:positionV relativeFrom="page">
                <wp:posOffset>9262745</wp:posOffset>
              </wp:positionV>
              <wp:extent cx="539750" cy="179705"/>
              <wp:effectExtent l="0" t="0" r="0" b="0"/>
              <wp:wrapNone/>
              <wp:docPr id="547" name="Надпись 5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B6783E" w14:textId="77777777" w:rsidR="000267B6" w:rsidRDefault="000267B6" w:rsidP="00F54B9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8710B" id="Надпись 547" o:spid="_x0000_s1112" type="#_x0000_t202" style="position:absolute;margin-left:170pt;margin-top:729.35pt;width:42.5pt;height:14.15pt;z-index:251947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" filled="f" strokeweight=".5pt">
              <v:textbox inset="0,0,0,0">
                <w:txbxContent>
                  <w:p w14:paraId="1DB6783E" w14:textId="77777777" w:rsidR="000267B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1945984" behindDoc="0" locked="0" layoutInCell="1" allowOverlap="1" wp14:anchorId="5068BF6A" wp14:editId="00CA3C23">
              <wp:simplePos x="0" y="0"/>
              <wp:positionH relativeFrom="page">
                <wp:posOffset>718820</wp:posOffset>
              </wp:positionH>
              <wp:positionV relativeFrom="page">
                <wp:posOffset>10342880</wp:posOffset>
              </wp:positionV>
              <wp:extent cx="720090" cy="179705"/>
              <wp:effectExtent l="0" t="0" r="3810" b="0"/>
              <wp:wrapNone/>
              <wp:docPr id="548" name="Надпись 5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C2986AD" w14:textId="77777777" w:rsidR="000267B6" w:rsidRPr="00A34570" w:rsidRDefault="000267B6" w:rsidP="00F54B92">
                          <w:pPr>
                            <w:rPr>
                              <w:rFonts w:cs="Arial"/>
                            </w:rPr>
                          </w:pP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68BF6A" id="Надпись 548" o:spid="_x0000_s1113" type="#_x0000_t202" style="position:absolute;margin-left:56.6pt;margin-top:814.4pt;width:56.7pt;height:14.15pt;z-index:25194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" filled="f" strokeweight=".5pt">
              <v:textbox inset=".5mm,0,0,0">
                <w:txbxContent>
                  <w:p w14:paraId="4C2986AD" w14:textId="77777777" w:rsidR="000267B6" w:rsidRPr="00A34570" w:rsidRDefault="000267B6" w:rsidP="00F54B92">
                    <w:pPr>
                      <w:rPr>
                        <w:rFonts w:cs="Arial"/>
                      </w:rPr>
                    </w:pPr>
                  </w:p>
                </w:txbxContent>
              </v:textbox>
              <w10:wrap anchorx="page" anchory="page"/>
            </v:shape>
          </w:pict>
        </mc:Fallback>
      </mc:AlternateContent>
    </w:r>
    <w:r w:rsidR="000267B6">
      <w:rPr>
        <w:noProof/>
      </w:rPr>
      <mc:AlternateContent>
        <mc:Choice Requires="wps">
          <w:drawing>
            <wp:anchor distT="0" distB="0" distL="114300" distR="114300" simplePos="0" relativeHeight="251944960" behindDoc="0" locked="0" layoutInCell="1" allowOverlap="1" wp14:anchorId="30A7EB86" wp14:editId="6971BF50">
              <wp:simplePos x="0" y="0"/>
              <wp:positionH relativeFrom="page">
                <wp:posOffset>718820</wp:posOffset>
              </wp:positionH>
              <wp:positionV relativeFrom="page">
                <wp:posOffset>10163175</wp:posOffset>
              </wp:positionV>
              <wp:extent cx="720090" cy="179705"/>
              <wp:effectExtent l="0" t="0" r="3810" b="0"/>
              <wp:wrapNone/>
              <wp:docPr id="549" name="Надпись 5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sdt>
                          <w:sdtPr>
                            <w:id w:val="-241181816"/>
                            <w:lock w:val="sdtLocked"/>
                          </w:sdtPr>
                          <w:sdtEndPr/>
                          <w:sdtContent>
                            <w:p w14:paraId="27CD59C0" w14:textId="77777777" w:rsidR="000267B6" w:rsidRPr="00F71DCA" w:rsidRDefault="000267B6" w:rsidP="00E71188">
                              <w:pPr>
                                <w:pStyle w:val="100"/>
                              </w:pPr>
                              <w:r w:rsidRPr="00F71DCA">
                                <w:t>Н. контр.</w:t>
                              </w:r>
                            </w:p>
                          </w:sdtContent>
                        </w:sdt>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7EB86" id="Надпись 549" o:spid="_x0000_s1114" type="#_x0000_t202" style="position:absolute;margin-left:56.6pt;margin-top:800.25pt;width:56.7pt;height:14.15pt;z-index:25194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" filled="f" strokeweight=".5pt">
              <v:textbox inset=".5mm,0,0,0">
                <w:txbxContent>
                  <w:sdt>
                    <w:sdtPr>
                      <w:id w:val="-241181816"/>
                      <w:lock w:val="sdtLocked"/>
                    </w:sdtPr>
                    <w:sdtEndPr/>
                    <w:sdtContent>
                      <w:p w14:paraId="27CD59C0" w14:textId="77777777" w:rsidR="000267B6" w:rsidRPr="00F71DCA" w:rsidRDefault="000267B6" w:rsidP="00E71188">
                        <w:pPr>
                          <w:pStyle w:val="100"/>
                        </w:pPr>
                        <w:r w:rsidRPr="00F71DCA">
                          <w:t>Н. контр.</w:t>
                        </w:r>
                      </w:p>
                    </w:sdtContent>
                  </w:sdt>
                </w:txbxContent>
              </v:textbox>
              <w10:wrap anchorx="page" anchory="page"/>
            </v:shape>
          </w:pict>
        </mc:Fallback>
      </mc:AlternateContent>
    </w:r>
    <w:r w:rsidR="000267B6">
      <w:rPr>
        <w:noProof/>
      </w:rPr>
      <mc:AlternateContent>
        <mc:Choice Requires="wps">
          <w:drawing>
            <wp:anchor distT="0" distB="0" distL="114300" distR="114300" simplePos="0" relativeHeight="251943936" behindDoc="0" locked="0" layoutInCell="1" allowOverlap="1" wp14:anchorId="57691F87" wp14:editId="4BC54D89">
              <wp:simplePos x="0" y="0"/>
              <wp:positionH relativeFrom="page">
                <wp:posOffset>718820</wp:posOffset>
              </wp:positionH>
              <wp:positionV relativeFrom="page">
                <wp:posOffset>9982835</wp:posOffset>
              </wp:positionV>
              <wp:extent cx="720090" cy="179705"/>
              <wp:effectExtent l="0" t="0" r="3810" b="0"/>
              <wp:wrapNone/>
              <wp:docPr id="550" name="Надпись 5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84BC4A" w14:textId="77777777" w:rsidR="000267B6" w:rsidRPr="008B3F5A" w:rsidRDefault="000267B6" w:rsidP="00F54B92"/>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91F87" id="Надпись 550" o:spid="_x0000_s1115" type="#_x0000_t202" style="position:absolute;margin-left:56.6pt;margin-top:786.05pt;width:56.7pt;height:14.15pt;z-index:25194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" filled="f" strokeweight=".5pt">
              <v:textbox inset=".5mm,0,0,0">
                <w:txbxContent>
                  <w:p w14:paraId="6584BC4A" w14:textId="77777777" w:rsidR="000267B6" w:rsidRPr="008B3F5A"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1942912" behindDoc="0" locked="0" layoutInCell="1" allowOverlap="1" wp14:anchorId="3D974AC6" wp14:editId="6B3C4E2B">
              <wp:simplePos x="0" y="0"/>
              <wp:positionH relativeFrom="page">
                <wp:posOffset>718820</wp:posOffset>
              </wp:positionH>
              <wp:positionV relativeFrom="page">
                <wp:posOffset>9803130</wp:posOffset>
              </wp:positionV>
              <wp:extent cx="720090" cy="179705"/>
              <wp:effectExtent l="0" t="0" r="3810" b="0"/>
              <wp:wrapNone/>
              <wp:docPr id="551" name="Надпись 5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sdt>
                          <w:sdtPr>
                            <w:id w:val="1207375378"/>
                            <w:lock w:val="sdtLocked"/>
                          </w:sdtPr>
                          <w:sdtEndPr/>
                          <w:sdtContent>
                            <w:p w14:paraId="7A897F57" w14:textId="77777777" w:rsidR="000267B6" w:rsidRPr="00F71DCA" w:rsidRDefault="000267B6" w:rsidP="00E71188">
                              <w:pPr>
                                <w:pStyle w:val="100"/>
                              </w:pPr>
                              <w:r w:rsidRPr="00F71DCA">
                                <w:t>Проверил</w:t>
                              </w:r>
                            </w:p>
                          </w:sdtContent>
                        </w:sdt>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974AC6" id="Надпись 551" o:spid="_x0000_s1116" type="#_x0000_t202" style="position:absolute;margin-left:56.6pt;margin-top:771.9pt;width:56.7pt;height:14.15pt;z-index:25194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" filled="f" strokeweight=".5pt">
              <v:textbox inset=".5mm,0,0,0">
                <w:txbxContent>
                  <w:sdt>
                    <w:sdtPr>
                      <w:id w:val="1207375378"/>
                      <w:lock w:val="sdtLocked"/>
                    </w:sdtPr>
                    <w:sdtEndPr/>
                    <w:sdtContent>
                      <w:p w14:paraId="7A897F57" w14:textId="77777777" w:rsidR="000267B6" w:rsidRPr="00F71DCA" w:rsidRDefault="000267B6" w:rsidP="00E71188">
                        <w:pPr>
                          <w:pStyle w:val="100"/>
                        </w:pPr>
                        <w:r w:rsidRPr="00F71DCA">
                          <w:t>Проверил</w:t>
                        </w:r>
                      </w:p>
                    </w:sdtContent>
                  </w:sdt>
                </w:txbxContent>
              </v:textbox>
              <w10:wrap anchorx="page" anchory="page"/>
            </v:shape>
          </w:pict>
        </mc:Fallback>
      </mc:AlternateContent>
    </w:r>
    <w:r w:rsidR="000267B6">
      <w:rPr>
        <w:noProof/>
      </w:rPr>
      <mc:AlternateContent>
        <mc:Choice Requires="wps">
          <w:drawing>
            <wp:anchor distT="0" distB="0" distL="114300" distR="114300" simplePos="0" relativeHeight="251941888" behindDoc="0" locked="0" layoutInCell="1" allowOverlap="1" wp14:anchorId="0CBA42C2" wp14:editId="038FB9D1">
              <wp:simplePos x="0" y="0"/>
              <wp:positionH relativeFrom="page">
                <wp:posOffset>718820</wp:posOffset>
              </wp:positionH>
              <wp:positionV relativeFrom="page">
                <wp:posOffset>9622790</wp:posOffset>
              </wp:positionV>
              <wp:extent cx="720090" cy="179705"/>
              <wp:effectExtent l="0" t="0" r="3810" b="0"/>
              <wp:wrapNone/>
              <wp:docPr id="552" name="Надпись 5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72F831" w14:textId="77777777" w:rsidR="000267B6" w:rsidRPr="00F71DCA" w:rsidRDefault="001F6D8D" w:rsidP="00E71188">
                          <w:pPr>
                            <w:pStyle w:val="100"/>
                          </w:pPr>
                          <w:sdt>
                            <w:sdtPr>
                              <w:id w:val="-231921940"/>
                              <w:lock w:val="sdtLocked"/>
                            </w:sdtPr>
                            <w:sdtEndPr/>
                            <w:sdtContent>
                              <w:r w:rsidR="000267B6" w:rsidRPr="00F71DCA">
                                <w:t>Разработал</w:t>
                              </w:r>
                            </w:sdtContent>
                          </w:sdt>
                          <w:r w:rsidR="000267B6" w:rsidRPr="00F71DCA">
                            <w:t xml:space="preserve">       </w:t>
                          </w: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BA42C2" id="Надпись 552" o:spid="_x0000_s1117" type="#_x0000_t202" style="position:absolute;margin-left:56.6pt;margin-top:757.7pt;width:56.7pt;height:14.15pt;z-index:25194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" filled="f" strokeweight=".5pt">
              <v:textbox inset=".5mm,0,0,0">
                <w:txbxContent>
                  <w:p w14:paraId="4772F831" w14:textId="77777777" w:rsidR="000267B6" w:rsidRPr="00F71DCA" w:rsidRDefault="001F6D8D" w:rsidP="00E71188">
                    <w:pPr>
                      <w:pStyle w:val="100"/>
                    </w:pPr>
                    <w:sdt>
                      <w:sdtPr>
                        <w:id w:val="-231921940"/>
                        <w:lock w:val="sdtLocked"/>
                      </w:sdtPr>
                      <w:sdtEndPr/>
                      <w:sdtContent>
                        <w:r w:rsidR="000267B6" w:rsidRPr="00F71DCA">
                          <w:t>Разработал</w:t>
                        </w:r>
                      </w:sdtContent>
                    </w:sdt>
                    <w:r w:rsidR="000267B6" w:rsidRPr="00F71DCA">
                      <w:t xml:space="preserve">       </w:t>
                    </w:r>
                  </w:p>
                </w:txbxContent>
              </v:textbox>
              <w10:wrap anchorx="page" anchory="page"/>
            </v:shape>
          </w:pict>
        </mc:Fallback>
      </mc:AlternateContent>
    </w:r>
    <w:r w:rsidR="000267B6">
      <w:rPr>
        <w:noProof/>
      </w:rPr>
      <mc:AlternateContent>
        <mc:Choice Requires="wps">
          <w:drawing>
            <wp:anchor distT="0" distB="0" distL="114300" distR="114300" simplePos="0" relativeHeight="251940864" behindDoc="0" locked="0" layoutInCell="1" allowOverlap="1" wp14:anchorId="6E00A960" wp14:editId="3BD83382">
              <wp:simplePos x="0" y="0"/>
              <wp:positionH relativeFrom="page">
                <wp:posOffset>1438910</wp:posOffset>
              </wp:positionH>
              <wp:positionV relativeFrom="page">
                <wp:posOffset>10342880</wp:posOffset>
              </wp:positionV>
              <wp:extent cx="720090" cy="179705"/>
              <wp:effectExtent l="0" t="0" r="3810" b="0"/>
              <wp:wrapNone/>
              <wp:docPr id="553" name="Надпись 5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3BC0322" w14:textId="77777777" w:rsidR="000267B6" w:rsidRDefault="000267B6" w:rsidP="00F54B92"/>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00A960" id="Надпись 553" o:spid="_x0000_s1118" type="#_x0000_t202" style="position:absolute;margin-left:113.3pt;margin-top:814.4pt;width:56.7pt;height:14.15pt;z-index:25194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" filled="f" strokeweight=".5pt">
              <v:textbox inset=".5mm,0,0,0">
                <w:txbxContent>
                  <w:p w14:paraId="73BC0322" w14:textId="77777777" w:rsidR="000267B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1939840" behindDoc="0" locked="0" layoutInCell="1" allowOverlap="1" wp14:anchorId="75C2473C" wp14:editId="703CDEFC">
              <wp:simplePos x="0" y="0"/>
              <wp:positionH relativeFrom="page">
                <wp:posOffset>1438910</wp:posOffset>
              </wp:positionH>
              <wp:positionV relativeFrom="page">
                <wp:posOffset>10163175</wp:posOffset>
              </wp:positionV>
              <wp:extent cx="720090" cy="179705"/>
              <wp:effectExtent l="0" t="0" r="3810" b="0"/>
              <wp:wrapNone/>
              <wp:docPr id="554" name="Надпись 5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sdt>
                          <w:sdtPr>
                            <w:id w:val="1867253938"/>
                            <w:lock w:val="sdtLocked"/>
                          </w:sdtPr>
                          <w:sdtEndPr/>
                          <w:sdtContent>
                            <w:p w14:paraId="0A9006F6" w14:textId="160F652A" w:rsidR="000267B6" w:rsidRPr="00F71DCA" w:rsidRDefault="001F628B" w:rsidP="00B87C7C">
                              <w:pPr>
                                <w:pStyle w:val="100"/>
                                <w:ind w:left="0" w:right="0"/>
                                <w:jc w:val="left"/>
                              </w:pPr>
                              <w:r>
                                <w:t>Семенчуков</w:t>
                              </w:r>
                            </w:p>
                          </w:sdtContent>
                        </w:sdt>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C2473C" id="Надпись 554" o:spid="_x0000_s1119" type="#_x0000_t202" style="position:absolute;margin-left:113.3pt;margin-top:800.25pt;width:56.7pt;height:14.15pt;z-index:25193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" filled="f" strokeweight=".5pt">
              <v:textbox inset=".5mm,0,0,0">
                <w:txbxContent>
                  <w:sdt>
                    <w:sdtPr>
                      <w:id w:val="1867253938"/>
                      <w:lock w:val="sdtLocked"/>
                    </w:sdtPr>
                    <w:sdtEndPr/>
                    <w:sdtContent>
                      <w:p w14:paraId="0A9006F6" w14:textId="160F652A" w:rsidR="000267B6" w:rsidRPr="00F71DCA" w:rsidRDefault="001F628B" w:rsidP="00B87C7C">
                        <w:pPr>
                          <w:pStyle w:val="100"/>
                          <w:ind w:left="0" w:right="0"/>
                          <w:jc w:val="left"/>
                        </w:pPr>
                        <w:r>
                          <w:t>Семенчуков</w:t>
                        </w:r>
                      </w:p>
                    </w:sdtContent>
                  </w:sdt>
                </w:txbxContent>
              </v:textbox>
              <w10:wrap anchorx="page" anchory="page"/>
            </v:shape>
          </w:pict>
        </mc:Fallback>
      </mc:AlternateContent>
    </w:r>
    <w:r w:rsidR="000267B6">
      <w:rPr>
        <w:noProof/>
      </w:rPr>
      <mc:AlternateContent>
        <mc:Choice Requires="wps">
          <w:drawing>
            <wp:anchor distT="0" distB="0" distL="114300" distR="114300" simplePos="0" relativeHeight="251938816" behindDoc="0" locked="0" layoutInCell="1" allowOverlap="1" wp14:anchorId="129EB795" wp14:editId="6A4364CD">
              <wp:simplePos x="0" y="0"/>
              <wp:positionH relativeFrom="page">
                <wp:posOffset>1438910</wp:posOffset>
              </wp:positionH>
              <wp:positionV relativeFrom="page">
                <wp:posOffset>9982835</wp:posOffset>
              </wp:positionV>
              <wp:extent cx="720090" cy="179705"/>
              <wp:effectExtent l="0" t="0" r="3810" b="0"/>
              <wp:wrapNone/>
              <wp:docPr id="555" name="Надпись 5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ACF1AF" w14:textId="77777777" w:rsidR="000267B6" w:rsidRPr="008B3F5A" w:rsidRDefault="000267B6" w:rsidP="00F54B92">
                          <w:pPr>
                            <w:rPr>
                              <w:sz w:val="18"/>
                              <w:szCs w:val="18"/>
                            </w:rPr>
                          </w:pP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9EB795" id="Надпись 555" o:spid="_x0000_s1120" type="#_x0000_t202" style="position:absolute;margin-left:113.3pt;margin-top:786.05pt;width:56.7pt;height:14.15pt;z-index:25193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" filled="f" strokeweight=".5pt">
              <v:textbox inset=".5mm,0,0,0">
                <w:txbxContent>
                  <w:p w14:paraId="6EACF1AF" w14:textId="77777777" w:rsidR="000267B6" w:rsidRPr="008B3F5A" w:rsidRDefault="000267B6" w:rsidP="00F54B92">
                    <w:pPr>
                      <w:rPr>
                        <w:sz w:val="18"/>
                        <w:szCs w:val="18"/>
                      </w:rPr>
                    </w:pPr>
                  </w:p>
                </w:txbxContent>
              </v:textbox>
              <w10:wrap anchorx="page" anchory="page"/>
            </v:shape>
          </w:pict>
        </mc:Fallback>
      </mc:AlternateContent>
    </w:r>
    <w:r w:rsidR="000267B6">
      <w:rPr>
        <w:noProof/>
      </w:rPr>
      <mc:AlternateContent>
        <mc:Choice Requires="wps">
          <w:drawing>
            <wp:anchor distT="0" distB="0" distL="114300" distR="114300" simplePos="0" relativeHeight="251933696" behindDoc="0" locked="0" layoutInCell="1" allowOverlap="1" wp14:anchorId="7D21F72D" wp14:editId="367F0508">
              <wp:simplePos x="0" y="0"/>
              <wp:positionH relativeFrom="page">
                <wp:posOffset>1078865</wp:posOffset>
              </wp:positionH>
              <wp:positionV relativeFrom="page">
                <wp:posOffset>9443085</wp:posOffset>
              </wp:positionV>
              <wp:extent cx="360045" cy="179705"/>
              <wp:effectExtent l="0" t="0" r="1905" b="0"/>
              <wp:wrapNone/>
              <wp:docPr id="559" name="Надпись 5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D5FAA2" w14:textId="77777777" w:rsidR="000267B6" w:rsidRPr="00F71DCA" w:rsidRDefault="000267B6" w:rsidP="00FF0106">
                          <w:pPr>
                            <w:pStyle w:val="91"/>
                          </w:pPr>
                          <w:r>
                            <w:t xml:space="preserve"> </w:t>
                          </w:r>
                          <w:proofErr w:type="spellStart"/>
                          <w:r w:rsidRPr="00F71DCA">
                            <w:t>Кол.уч</w:t>
                          </w:r>
                          <w:proofErr w:type="spellEnd"/>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21F72D" id="Надпись 559" o:spid="_x0000_s1121" type="#_x0000_t202" style="position:absolute;margin-left:84.95pt;margin-top:743.55pt;width:28.35pt;height:14.15pt;z-index:25193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" filled="f" strokeweight=".5pt">
              <v:textbox inset="0,.5mm,0,0">
                <w:txbxContent>
                  <w:p w14:paraId="2CD5FAA2" w14:textId="77777777" w:rsidR="000267B6" w:rsidRPr="00F71DCA" w:rsidRDefault="000267B6" w:rsidP="00FF0106">
                    <w:pPr>
                      <w:pStyle w:val="91"/>
                    </w:pPr>
                    <w:r>
                      <w:t xml:space="preserve"> </w:t>
                    </w:r>
                    <w:proofErr w:type="spellStart"/>
                    <w:r w:rsidRPr="00F71DCA">
                      <w:t>Кол.уч</w:t>
                    </w:r>
                    <w:proofErr w:type="spellEnd"/>
                  </w:p>
                </w:txbxContent>
              </v:textbox>
              <w10:wrap anchorx="page" anchory="page"/>
            </v:shape>
          </w:pict>
        </mc:Fallback>
      </mc:AlternateContent>
    </w:r>
    <w:r w:rsidR="000267B6">
      <w:rPr>
        <w:noProof/>
      </w:rPr>
      <mc:AlternateContent>
        <mc:Choice Requires="wps">
          <w:drawing>
            <wp:anchor distT="0" distB="0" distL="114300" distR="114300" simplePos="0" relativeHeight="251932672" behindDoc="0" locked="0" layoutInCell="1" allowOverlap="1" wp14:anchorId="7D20159A" wp14:editId="41F0E7B6">
              <wp:simplePos x="0" y="0"/>
              <wp:positionH relativeFrom="page">
                <wp:posOffset>718820</wp:posOffset>
              </wp:positionH>
              <wp:positionV relativeFrom="page">
                <wp:posOffset>9443085</wp:posOffset>
              </wp:positionV>
              <wp:extent cx="360045" cy="179705"/>
              <wp:effectExtent l="0" t="0" r="1905" b="0"/>
              <wp:wrapNone/>
              <wp:docPr id="560" name="Надпись 5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4B77C6" w14:textId="77777777" w:rsidR="000267B6" w:rsidRPr="00F71DCA" w:rsidRDefault="000267B6" w:rsidP="00FF0106">
                          <w:pPr>
                            <w:pStyle w:val="91"/>
                          </w:pPr>
                          <w:r w:rsidRPr="00F71DCA">
                            <w:t>Изм.</w:t>
                          </w: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20159A" id="Надпись 560" o:spid="_x0000_s1122" type="#_x0000_t202" style="position:absolute;margin-left:56.6pt;margin-top:743.55pt;width:28.35pt;height:14.15pt;z-index:25193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" filled="f" strokeweight=".5pt">
              <v:textbox inset="0,.5mm,0,0">
                <w:txbxContent>
                  <w:p w14:paraId="294B77C6" w14:textId="77777777" w:rsidR="000267B6" w:rsidRPr="00F71DCA" w:rsidRDefault="000267B6" w:rsidP="00FF0106">
                    <w:pPr>
                      <w:pStyle w:val="91"/>
                    </w:pPr>
                    <w:r w:rsidRPr="00F71DCA">
                      <w:t>Изм.</w:t>
                    </w:r>
                  </w:p>
                </w:txbxContent>
              </v:textbox>
              <w10:wrap anchorx="page" anchory="page"/>
            </v:shape>
          </w:pict>
        </mc:Fallback>
      </mc:AlternateContent>
    </w:r>
    <w:r w:rsidR="000267B6">
      <w:rPr>
        <w:noProof/>
      </w:rPr>
      <mc:AlternateContent>
        <mc:Choice Requires="wps">
          <w:drawing>
            <wp:anchor distT="0" distB="0" distL="114300" distR="114300" simplePos="0" relativeHeight="251931648" behindDoc="0" locked="0" layoutInCell="1" allowOverlap="1" wp14:anchorId="6A5BAA09" wp14:editId="51F608DC">
              <wp:simplePos x="0" y="0"/>
              <wp:positionH relativeFrom="page">
                <wp:posOffset>718820</wp:posOffset>
              </wp:positionH>
              <wp:positionV relativeFrom="page">
                <wp:posOffset>9262745</wp:posOffset>
              </wp:positionV>
              <wp:extent cx="360045" cy="179705"/>
              <wp:effectExtent l="0" t="0" r="1905" b="0"/>
              <wp:wrapNone/>
              <wp:docPr id="561" name="Надпись 5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98ECB5" w14:textId="77777777" w:rsidR="000267B6" w:rsidRPr="004C30A9" w:rsidRDefault="000267B6" w:rsidP="00F54B92"/>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BAA09" id="Надпись 561" o:spid="_x0000_s1123" type="#_x0000_t202" style="position:absolute;margin-left:56.6pt;margin-top:729.35pt;width:28.35pt;height:14.15pt;z-index:25193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" filled="f" strokeweight=".5pt">
              <v:textbox inset="0,.5mm,0,0">
                <w:txbxContent>
                  <w:p w14:paraId="3398ECB5" w14:textId="77777777" w:rsidR="000267B6" w:rsidRPr="004C30A9"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1929600" behindDoc="0" locked="0" layoutInCell="1" allowOverlap="1" wp14:anchorId="12C3FCA0" wp14:editId="66BEAE4B">
              <wp:simplePos x="0" y="0"/>
              <wp:positionH relativeFrom="page">
                <wp:posOffset>1078865</wp:posOffset>
              </wp:positionH>
              <wp:positionV relativeFrom="page">
                <wp:posOffset>9262745</wp:posOffset>
              </wp:positionV>
              <wp:extent cx="360045" cy="179705"/>
              <wp:effectExtent l="0" t="0" r="1905" b="0"/>
              <wp:wrapNone/>
              <wp:docPr id="563" name="Надпись 5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solidFill>
                        <a:srgbClr val="FFFFFF"/>
                      </a:solidFill>
                      <a:ln w="6350">
                        <a:solidFill>
                          <a:srgbClr val="000000"/>
                        </a:solidFill>
                        <a:miter lim="800000"/>
                        <a:headEnd/>
                        <a:tailEnd/>
                      </a:ln>
                    </wps:spPr>
                    <wps:txbx>
                      <w:txbxContent>
                        <w:p w14:paraId="63E3E5C9" w14:textId="77777777" w:rsidR="000267B6" w:rsidRPr="001C2705" w:rsidRDefault="000267B6" w:rsidP="00F54B92">
                          <w:pPr>
                            <w:rPr>
                              <w:lang w:val="en-US"/>
                            </w:rPr>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C3FCA0" id="Надпись 563" o:spid="_x0000_s1124" type="#_x0000_t202" style="position:absolute;margin-left:84.95pt;margin-top:729.35pt;width:28.35pt;height:14.15pt;z-index:25192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" strokeweight=".5pt">
              <v:textbox inset="0,.5mm,0,0">
                <w:txbxContent>
                  <w:p w14:paraId="63E3E5C9" w14:textId="77777777" w:rsidR="000267B6" w:rsidRPr="001C2705" w:rsidRDefault="000267B6" w:rsidP="00F54B92">
                    <w:pPr>
                      <w:rPr>
                        <w:lang w:val="en-US"/>
                      </w:rPr>
                    </w:pPr>
                  </w:p>
                </w:txbxContent>
              </v:textbox>
              <w10:wrap anchorx="page" anchory="page"/>
            </v:shape>
          </w:pict>
        </mc:Fallback>
      </mc:AlternateContent>
    </w:r>
    <w:r w:rsidR="000267B6">
      <w:rPr>
        <w:noProof/>
      </w:rPr>
      <mc:AlternateContent>
        <mc:Choice Requires="wps">
          <w:drawing>
            <wp:anchor distT="0" distB="0" distL="0" distR="0" simplePos="0" relativeHeight="251928576" behindDoc="0" locked="0" layoutInCell="1" allowOverlap="1" wp14:anchorId="5D675435" wp14:editId="3C31734D">
              <wp:simplePos x="0" y="0"/>
              <wp:positionH relativeFrom="margin">
                <wp:align>inside</wp:align>
              </wp:positionH>
              <wp:positionV relativeFrom="margin">
                <wp:align>bottom</wp:align>
              </wp:positionV>
              <wp:extent cx="7019925" cy="859155"/>
              <wp:effectExtent l="0" t="0" r="0" b="0"/>
              <wp:wrapSquare wrapText="bothSides"/>
              <wp:docPr id="564" name="Прямоугольник 5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9925" cy="859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9D31AA" id="Прямоугольник 564" o:spid="_x0000_s1026" style="position:absolute;margin-left:0;margin-top:0;width:552.75pt;height:67.65pt;z-index:251928576;visibility:visible;mso-wrap-style:square;mso-width-percent:0;mso-height-percent:0;mso-wrap-distance-left:0;mso-wrap-distance-top:0;mso-wrap-distance-right:0;mso-wrap-distance-bottom:0;mso-position-horizontal:inside;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" filled="f" stroked="f">
              <w10:wrap type="square" anchorx="margin" anchory="margin"/>
            </v:rect>
          </w:pict>
        </mc:Fallback>
      </mc:AlternateContent>
    </w:r>
  </w:p>
  <w:p w14:paraId="75D69214" w14:textId="55BE16E6" w:rsidR="000267B6" w:rsidRDefault="000267B6" w:rsidP="00F54B92"/>
  <w:p w14:paraId="43AF00ED" w14:textId="001B2625" w:rsidR="000267B6" w:rsidRDefault="00243066">
    <w:r>
      <w:rPr>
        <w:noProof/>
      </w:rPr>
      <mc:AlternateContent>
        <mc:Choice Requires="wps">
          <w:drawing>
            <wp:anchor distT="0" distB="0" distL="114300" distR="114300" simplePos="0" relativeHeight="252111872" behindDoc="0" locked="0" layoutInCell="1" allowOverlap="1" wp14:anchorId="51B5F581" wp14:editId="7ED85649">
              <wp:simplePos x="0" y="0"/>
              <wp:positionH relativeFrom="page">
                <wp:posOffset>2701637</wp:posOffset>
              </wp:positionH>
              <wp:positionV relativeFrom="page">
                <wp:posOffset>10165278</wp:posOffset>
              </wp:positionV>
              <wp:extent cx="356260" cy="179705"/>
              <wp:effectExtent l="0" t="0" r="24765" b="10795"/>
              <wp:wrapNone/>
              <wp:docPr id="493" name="Надпись 4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6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583BDC" w14:textId="648E0988" w:rsidR="00243066" w:rsidRPr="00D87D9C" w:rsidRDefault="001F628B" w:rsidP="00243066">
                          <w:pPr>
                            <w:pStyle w:val="100"/>
                            <w:rPr>
                              <w:sz w:val="16"/>
                              <w:szCs w:val="16"/>
                            </w:rPr>
                          </w:pPr>
                          <w:r w:rsidRPr="00D87D9C">
                            <w:rPr>
                              <w:sz w:val="16"/>
                              <w:szCs w:val="16"/>
                            </w:rPr>
                            <w:t>0</w:t>
                          </w:r>
                          <w:r w:rsidR="008A0317">
                            <w:rPr>
                              <w:sz w:val="16"/>
                              <w:szCs w:val="16"/>
                            </w:rPr>
                            <w:t>7</w:t>
                          </w:r>
                          <w:r w:rsidR="00243066" w:rsidRPr="00D87D9C">
                            <w:rPr>
                              <w:sz w:val="16"/>
                              <w:szCs w:val="16"/>
                            </w:rPr>
                            <w:t>.20</w:t>
                          </w:r>
                          <w:r w:rsidR="00380298">
                            <w:rPr>
                              <w:sz w:val="16"/>
                              <w:szCs w:val="16"/>
                            </w:rPr>
                            <w:t>2</w:t>
                          </w:r>
                          <w:r w:rsidRPr="00D87D9C">
                            <w:rPr>
                              <w:sz w:val="16"/>
                              <w:szCs w:val="16"/>
                            </w:rPr>
                            <w:t>2</w:t>
                          </w: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B5F581" id="Надпись 493" o:spid="_x0000_s1125" type="#_x0000_t202" style="position:absolute;margin-left:212.75pt;margin-top:800.4pt;width:28.05pt;height:14.15pt;z-index:252111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" filled="f" strokeweight=".5pt">
              <v:textbox inset="0,.5mm,0,0">
                <w:txbxContent>
                  <w:p w14:paraId="35583BDC" w14:textId="648E0988" w:rsidR="00243066" w:rsidRPr="00D87D9C" w:rsidRDefault="001F628B" w:rsidP="00243066">
                    <w:pPr>
                      <w:pStyle w:val="100"/>
                      <w:rPr>
                        <w:sz w:val="16"/>
                        <w:szCs w:val="16"/>
                      </w:rPr>
                    </w:pPr>
                    <w:r w:rsidRPr="00D87D9C">
                      <w:rPr>
                        <w:sz w:val="16"/>
                        <w:szCs w:val="16"/>
                      </w:rPr>
                      <w:t>0</w:t>
                    </w:r>
                    <w:r w:rsidR="008A0317">
                      <w:rPr>
                        <w:sz w:val="16"/>
                        <w:szCs w:val="16"/>
                      </w:rPr>
                      <w:t>7</w:t>
                    </w:r>
                    <w:r w:rsidR="00243066" w:rsidRPr="00D87D9C">
                      <w:rPr>
                        <w:sz w:val="16"/>
                        <w:szCs w:val="16"/>
                      </w:rPr>
                      <w:t>.20</w:t>
                    </w:r>
                    <w:r w:rsidR="00380298">
                      <w:rPr>
                        <w:sz w:val="16"/>
                        <w:szCs w:val="16"/>
                      </w:rPr>
                      <w:t>2</w:t>
                    </w:r>
                    <w:r w:rsidRPr="00D87D9C">
                      <w:rPr>
                        <w:sz w:val="16"/>
                        <w:szCs w:val="16"/>
                      </w:rPr>
                      <w:t>2</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6B9CF" w14:textId="573E822A" w:rsidR="000267B6" w:rsidRDefault="00040775" w:rsidP="00F54B92">
    <w:r>
      <w:rPr>
        <w:noProof/>
      </w:rPr>
      <mc:AlternateContent>
        <mc:Choice Requires="wpg">
          <w:drawing>
            <wp:anchor distT="0" distB="0" distL="114300" distR="114300" simplePos="0" relativeHeight="252114944" behindDoc="0" locked="0" layoutInCell="1" allowOverlap="1" wp14:anchorId="2247C0F8" wp14:editId="7DB9AD69">
              <wp:simplePos x="0" y="0"/>
              <wp:positionH relativeFrom="column">
                <wp:posOffset>2202180</wp:posOffset>
              </wp:positionH>
              <wp:positionV relativeFrom="paragraph">
                <wp:posOffset>9629140</wp:posOffset>
              </wp:positionV>
              <wp:extent cx="443865" cy="193040"/>
              <wp:effectExtent l="0" t="0" r="13335" b="16510"/>
              <wp:wrapSquare wrapText="bothSides"/>
              <wp:docPr id="16" name="Группа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3865" cy="193040"/>
                        <a:chOff x="0" y="0"/>
                        <a:chExt cx="2711174" cy="1822317"/>
                      </a:xfrm>
                    </wpg:grpSpPr>
                    <wps:wsp>
                      <wps:cNvPr id="17" name="Полилиния 122"/>
                      <wps:cNvSpPr/>
                      <wps:spPr>
                        <a:xfrm>
                          <a:off x="558141" y="813460"/>
                          <a:ext cx="126541" cy="577901"/>
                        </a:xfrm>
                        <a:custGeom>
                          <a:avLst/>
                          <a:gdLst>
                            <a:gd name="connsiteX0" fmla="*/ 0 w 126541"/>
                            <a:gd name="connsiteY0" fmla="*/ 0 h 577901"/>
                            <a:gd name="connsiteX1" fmla="*/ 109728 w 126541"/>
                            <a:gd name="connsiteY1" fmla="*/ 431597 h 577901"/>
                            <a:gd name="connsiteX2" fmla="*/ 124359 w 126541"/>
                            <a:gd name="connsiteY2" fmla="*/ 577901 h 577901"/>
                          </a:gdLst>
                          <a:ahLst/>
                          <a:cxnLst>
                            <a:cxn ang="0">
                              <a:pos x="connsiteX0" y="connsiteY0"/>
                            </a:cxn>
                            <a:cxn ang="0">
                              <a:pos x="connsiteX1" y="connsiteY1"/>
                            </a:cxn>
                            <a:cxn ang="0">
                              <a:pos x="connsiteX2" y="connsiteY2"/>
                            </a:cxn>
                          </a:cxnLst>
                          <a:rect l="l" t="t" r="r" b="b"/>
                          <a:pathLst>
                            <a:path w="126541" h="577901">
                              <a:moveTo>
                                <a:pt x="0" y="0"/>
                              </a:moveTo>
                              <a:cubicBezTo>
                                <a:pt x="44501" y="167640"/>
                                <a:pt x="89002" y="335280"/>
                                <a:pt x="109728" y="431597"/>
                              </a:cubicBezTo>
                              <a:cubicBezTo>
                                <a:pt x="130454" y="527914"/>
                                <a:pt x="127406" y="552907"/>
                                <a:pt x="124359" y="577901"/>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Полилиния 123"/>
                      <wps:cNvSpPr/>
                      <wps:spPr>
                        <a:xfrm>
                          <a:off x="106878" y="884712"/>
                          <a:ext cx="222477" cy="423333"/>
                        </a:xfrm>
                        <a:custGeom>
                          <a:avLst/>
                          <a:gdLst>
                            <a:gd name="connsiteX0" fmla="*/ 0 w 222477"/>
                            <a:gd name="connsiteY0" fmla="*/ 0 h 423333"/>
                            <a:gd name="connsiteX1" fmla="*/ 80434 w 222477"/>
                            <a:gd name="connsiteY1" fmla="*/ 12700 h 423333"/>
                            <a:gd name="connsiteX2" fmla="*/ 162984 w 222477"/>
                            <a:gd name="connsiteY2" fmla="*/ 57150 h 423333"/>
                            <a:gd name="connsiteX3" fmla="*/ 186267 w 222477"/>
                            <a:gd name="connsiteY3" fmla="*/ 112183 h 423333"/>
                            <a:gd name="connsiteX4" fmla="*/ 222250 w 222477"/>
                            <a:gd name="connsiteY4" fmla="*/ 192617 h 423333"/>
                            <a:gd name="connsiteX5" fmla="*/ 198967 w 222477"/>
                            <a:gd name="connsiteY5" fmla="*/ 321733 h 423333"/>
                            <a:gd name="connsiteX6" fmla="*/ 148167 w 222477"/>
                            <a:gd name="connsiteY6" fmla="*/ 423333 h 4233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22477" h="423333">
                              <a:moveTo>
                                <a:pt x="0" y="0"/>
                              </a:moveTo>
                              <a:cubicBezTo>
                                <a:pt x="26635" y="1587"/>
                                <a:pt x="53270" y="3175"/>
                                <a:pt x="80434" y="12700"/>
                              </a:cubicBezTo>
                              <a:cubicBezTo>
                                <a:pt x="107598" y="22225"/>
                                <a:pt x="145345" y="40570"/>
                                <a:pt x="162984" y="57150"/>
                              </a:cubicBezTo>
                              <a:cubicBezTo>
                                <a:pt x="180623" y="73731"/>
                                <a:pt x="176389" y="89605"/>
                                <a:pt x="186267" y="112183"/>
                              </a:cubicBezTo>
                              <a:cubicBezTo>
                                <a:pt x="196145" y="134761"/>
                                <a:pt x="220133" y="157692"/>
                                <a:pt x="222250" y="192617"/>
                              </a:cubicBezTo>
                              <a:cubicBezTo>
                                <a:pt x="224367" y="227542"/>
                                <a:pt x="211314" y="283280"/>
                                <a:pt x="198967" y="321733"/>
                              </a:cubicBezTo>
                              <a:cubicBezTo>
                                <a:pt x="186620" y="360186"/>
                                <a:pt x="160161" y="409927"/>
                                <a:pt x="148167" y="423333"/>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7" name="Полилиния 124"/>
                      <wps:cNvSpPr/>
                      <wps:spPr>
                        <a:xfrm>
                          <a:off x="1110343" y="1015341"/>
                          <a:ext cx="97366" cy="628949"/>
                        </a:xfrm>
                        <a:custGeom>
                          <a:avLst/>
                          <a:gdLst>
                            <a:gd name="connsiteX0" fmla="*/ 97366 w 97366"/>
                            <a:gd name="connsiteY0" fmla="*/ 0 h 628949"/>
                            <a:gd name="connsiteX1" fmla="*/ 88900 w 97366"/>
                            <a:gd name="connsiteY1" fmla="*/ 154517 h 628949"/>
                            <a:gd name="connsiteX2" fmla="*/ 74083 w 97366"/>
                            <a:gd name="connsiteY2" fmla="*/ 590550 h 628949"/>
                            <a:gd name="connsiteX3" fmla="*/ 27516 w 97366"/>
                            <a:gd name="connsiteY3" fmla="*/ 592667 h 628949"/>
                            <a:gd name="connsiteX4" fmla="*/ 0 w 97366"/>
                            <a:gd name="connsiteY4" fmla="*/ 463550 h 62894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7366" h="628949">
                              <a:moveTo>
                                <a:pt x="97366" y="0"/>
                              </a:moveTo>
                              <a:cubicBezTo>
                                <a:pt x="95073" y="28046"/>
                                <a:pt x="92780" y="56092"/>
                                <a:pt x="88900" y="154517"/>
                              </a:cubicBezTo>
                              <a:cubicBezTo>
                                <a:pt x="85020" y="252942"/>
                                <a:pt x="84314" y="517525"/>
                                <a:pt x="74083" y="590550"/>
                              </a:cubicBezTo>
                              <a:cubicBezTo>
                                <a:pt x="63852" y="663575"/>
                                <a:pt x="39863" y="613834"/>
                                <a:pt x="27516" y="592667"/>
                              </a:cubicBezTo>
                              <a:cubicBezTo>
                                <a:pt x="15169" y="571500"/>
                                <a:pt x="7584" y="517525"/>
                                <a:pt x="0" y="4635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8" name="Полилиния 125"/>
                      <wps:cNvSpPr/>
                      <wps:spPr>
                        <a:xfrm>
                          <a:off x="1472541" y="510639"/>
                          <a:ext cx="304800" cy="455720"/>
                        </a:xfrm>
                        <a:custGeom>
                          <a:avLst/>
                          <a:gdLst>
                            <a:gd name="connsiteX0" fmla="*/ 0 w 304800"/>
                            <a:gd name="connsiteY0" fmla="*/ 455083 h 455720"/>
                            <a:gd name="connsiteX1" fmla="*/ 61384 w 304800"/>
                            <a:gd name="connsiteY1" fmla="*/ 446616 h 455720"/>
                            <a:gd name="connsiteX2" fmla="*/ 124884 w 304800"/>
                            <a:gd name="connsiteY2" fmla="*/ 391583 h 455720"/>
                            <a:gd name="connsiteX3" fmla="*/ 304800 w 304800"/>
                            <a:gd name="connsiteY3" fmla="*/ 0 h 455720"/>
                          </a:gdLst>
                          <a:ahLst/>
                          <a:cxnLst>
                            <a:cxn ang="0">
                              <a:pos x="connsiteX0" y="connsiteY0"/>
                            </a:cxn>
                            <a:cxn ang="0">
                              <a:pos x="connsiteX1" y="connsiteY1"/>
                            </a:cxn>
                            <a:cxn ang="0">
                              <a:pos x="connsiteX2" y="connsiteY2"/>
                            </a:cxn>
                            <a:cxn ang="0">
                              <a:pos x="connsiteX3" y="connsiteY3"/>
                            </a:cxn>
                          </a:cxnLst>
                          <a:rect l="l" t="t" r="r" b="b"/>
                          <a:pathLst>
                            <a:path w="304800" h="455720">
                              <a:moveTo>
                                <a:pt x="0" y="455083"/>
                              </a:moveTo>
                              <a:cubicBezTo>
                                <a:pt x="20285" y="456141"/>
                                <a:pt x="40570" y="457199"/>
                                <a:pt x="61384" y="446616"/>
                              </a:cubicBezTo>
                              <a:cubicBezTo>
                                <a:pt x="82198" y="436033"/>
                                <a:pt x="84315" y="466019"/>
                                <a:pt x="124884" y="391583"/>
                              </a:cubicBezTo>
                              <a:cubicBezTo>
                                <a:pt x="165453" y="317147"/>
                                <a:pt x="235126" y="158573"/>
                                <a:pt x="304800" y="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99" name="Группа 126"/>
                      <wpg:cNvGrpSpPr/>
                      <wpg:grpSpPr>
                        <a:xfrm>
                          <a:off x="0" y="0"/>
                          <a:ext cx="2711174" cy="1822317"/>
                          <a:chOff x="0" y="0"/>
                          <a:chExt cx="2711174" cy="1822317"/>
                        </a:xfrm>
                      </wpg:grpSpPr>
                      <wps:wsp>
                        <wps:cNvPr id="500" name="Полилиния 127"/>
                        <wps:cNvSpPr/>
                        <wps:spPr>
                          <a:xfrm>
                            <a:off x="1223159" y="950026"/>
                            <a:ext cx="139860" cy="175975"/>
                          </a:xfrm>
                          <a:custGeom>
                            <a:avLst/>
                            <a:gdLst>
                              <a:gd name="connsiteX0" fmla="*/ 0 w 139860"/>
                              <a:gd name="connsiteY0" fmla="*/ 42602 h 175975"/>
                              <a:gd name="connsiteX1" fmla="*/ 46567 w 139860"/>
                              <a:gd name="connsiteY1" fmla="*/ 4502 h 175975"/>
                              <a:gd name="connsiteX2" fmla="*/ 91017 w 139860"/>
                              <a:gd name="connsiteY2" fmla="*/ 4502 h 175975"/>
                              <a:gd name="connsiteX3" fmla="*/ 124884 w 139860"/>
                              <a:gd name="connsiteY3" fmla="*/ 38369 h 175975"/>
                              <a:gd name="connsiteX4" fmla="*/ 139700 w 139860"/>
                              <a:gd name="connsiteY4" fmla="*/ 95519 h 175975"/>
                              <a:gd name="connsiteX5" fmla="*/ 116417 w 139860"/>
                              <a:gd name="connsiteY5" fmla="*/ 156902 h 175975"/>
                              <a:gd name="connsiteX6" fmla="*/ 44450 w 139860"/>
                              <a:gd name="connsiteY6" fmla="*/ 175952 h 175975"/>
                              <a:gd name="connsiteX7" fmla="*/ 4234 w 139860"/>
                              <a:gd name="connsiteY7" fmla="*/ 161135 h 1759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39860" h="175975">
                                <a:moveTo>
                                  <a:pt x="0" y="42602"/>
                                </a:moveTo>
                                <a:cubicBezTo>
                                  <a:pt x="15699" y="26727"/>
                                  <a:pt x="31398" y="10852"/>
                                  <a:pt x="46567" y="4502"/>
                                </a:cubicBezTo>
                                <a:cubicBezTo>
                                  <a:pt x="61737" y="-1848"/>
                                  <a:pt x="77964" y="-1143"/>
                                  <a:pt x="91017" y="4502"/>
                                </a:cubicBezTo>
                                <a:cubicBezTo>
                                  <a:pt x="104070" y="10146"/>
                                  <a:pt x="116770" y="23200"/>
                                  <a:pt x="124884" y="38369"/>
                                </a:cubicBezTo>
                                <a:cubicBezTo>
                                  <a:pt x="132998" y="53538"/>
                                  <a:pt x="141111" y="75764"/>
                                  <a:pt x="139700" y="95519"/>
                                </a:cubicBezTo>
                                <a:cubicBezTo>
                                  <a:pt x="138289" y="115274"/>
                                  <a:pt x="132292" y="143497"/>
                                  <a:pt x="116417" y="156902"/>
                                </a:cubicBezTo>
                                <a:cubicBezTo>
                                  <a:pt x="100542" y="170308"/>
                                  <a:pt x="63147" y="175247"/>
                                  <a:pt x="44450" y="175952"/>
                                </a:cubicBezTo>
                                <a:cubicBezTo>
                                  <a:pt x="25753" y="176658"/>
                                  <a:pt x="11642" y="161488"/>
                                  <a:pt x="4234" y="161135"/>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01" name="Группа 128"/>
                        <wpg:cNvGrpSpPr/>
                        <wpg:grpSpPr>
                          <a:xfrm>
                            <a:off x="0" y="0"/>
                            <a:ext cx="2711174" cy="1822317"/>
                            <a:chOff x="0" y="0"/>
                            <a:chExt cx="2711174" cy="1822317"/>
                          </a:xfrm>
                        </wpg:grpSpPr>
                        <wps:wsp>
                          <wps:cNvPr id="502" name="Полилиния 139"/>
                          <wps:cNvSpPr/>
                          <wps:spPr>
                            <a:xfrm>
                              <a:off x="237507" y="249382"/>
                              <a:ext cx="2042636" cy="1572935"/>
                            </a:xfrm>
                            <a:custGeom>
                              <a:avLst/>
                              <a:gdLst>
                                <a:gd name="connsiteX0" fmla="*/ 1781188 w 2042636"/>
                                <a:gd name="connsiteY0" fmla="*/ 1234738 h 1572935"/>
                                <a:gd name="connsiteX1" fmla="*/ 2029905 w 2042636"/>
                                <a:gd name="connsiteY1" fmla="*/ 1088434 h 1572935"/>
                                <a:gd name="connsiteX2" fmla="*/ 1430058 w 2042636"/>
                                <a:gd name="connsiteY2" fmla="*/ 1117694 h 1572935"/>
                                <a:gd name="connsiteX3" fmla="*/ 501028 w 2042636"/>
                                <a:gd name="connsiteY3" fmla="*/ 1402987 h 1572935"/>
                                <a:gd name="connsiteX4" fmla="*/ 84062 w 2042636"/>
                                <a:gd name="connsiteY4" fmla="*/ 1571237 h 1572935"/>
                                <a:gd name="connsiteX5" fmla="*/ 18225 w 2042636"/>
                                <a:gd name="connsiteY5" fmla="*/ 1461509 h 1572935"/>
                                <a:gd name="connsiteX6" fmla="*/ 318148 w 2042636"/>
                                <a:gd name="connsiteY6" fmla="*/ 1044542 h 1572935"/>
                                <a:gd name="connsiteX7" fmla="*/ 471767 w 2042636"/>
                                <a:gd name="connsiteY7" fmla="*/ 920184 h 1572935"/>
                                <a:gd name="connsiteX8" fmla="*/ 676593 w 2042636"/>
                                <a:gd name="connsiteY8" fmla="*/ 342283 h 1572935"/>
                                <a:gd name="connsiteX9" fmla="*/ 815582 w 2042636"/>
                                <a:gd name="connsiteY9" fmla="*/ 49675 h 1572935"/>
                                <a:gd name="connsiteX10" fmla="*/ 917994 w 2042636"/>
                                <a:gd name="connsiteY10" fmla="*/ 49675 h 1572935"/>
                                <a:gd name="connsiteX11" fmla="*/ 786321 w 2042636"/>
                                <a:gd name="connsiteY11" fmla="*/ 539794 h 1572935"/>
                                <a:gd name="connsiteX12" fmla="*/ 698538 w 2042636"/>
                                <a:gd name="connsiteY12" fmla="*/ 510533 h 1572935"/>
                                <a:gd name="connsiteX13" fmla="*/ 698538 w 2042636"/>
                                <a:gd name="connsiteY13" fmla="*/ 510533 h 15729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042636" h="1572935">
                                  <a:moveTo>
                                    <a:pt x="1781188" y="1234738"/>
                                  </a:moveTo>
                                  <a:cubicBezTo>
                                    <a:pt x="1934807" y="1171339"/>
                                    <a:pt x="2088427" y="1107941"/>
                                    <a:pt x="2029905" y="1088434"/>
                                  </a:cubicBezTo>
                                  <a:cubicBezTo>
                                    <a:pt x="1971383" y="1068927"/>
                                    <a:pt x="1684871" y="1065269"/>
                                    <a:pt x="1430058" y="1117694"/>
                                  </a:cubicBezTo>
                                  <a:cubicBezTo>
                                    <a:pt x="1175245" y="1170119"/>
                                    <a:pt x="725361" y="1327397"/>
                                    <a:pt x="501028" y="1402987"/>
                                  </a:cubicBezTo>
                                  <a:cubicBezTo>
                                    <a:pt x="276695" y="1478577"/>
                                    <a:pt x="164529" y="1561483"/>
                                    <a:pt x="84062" y="1571237"/>
                                  </a:cubicBezTo>
                                  <a:cubicBezTo>
                                    <a:pt x="3595" y="1580991"/>
                                    <a:pt x="-20789" y="1549291"/>
                                    <a:pt x="18225" y="1461509"/>
                                  </a:cubicBezTo>
                                  <a:cubicBezTo>
                                    <a:pt x="57239" y="1373727"/>
                                    <a:pt x="242558" y="1134763"/>
                                    <a:pt x="318148" y="1044542"/>
                                  </a:cubicBezTo>
                                  <a:cubicBezTo>
                                    <a:pt x="393738" y="954321"/>
                                    <a:pt x="412026" y="1037227"/>
                                    <a:pt x="471767" y="920184"/>
                                  </a:cubicBezTo>
                                  <a:cubicBezTo>
                                    <a:pt x="531508" y="803141"/>
                                    <a:pt x="619290" y="487368"/>
                                    <a:pt x="676593" y="342283"/>
                                  </a:cubicBezTo>
                                  <a:cubicBezTo>
                                    <a:pt x="733896" y="197198"/>
                                    <a:pt x="775349" y="98443"/>
                                    <a:pt x="815582" y="49675"/>
                                  </a:cubicBezTo>
                                  <a:cubicBezTo>
                                    <a:pt x="855815" y="907"/>
                                    <a:pt x="922871" y="-32011"/>
                                    <a:pt x="917994" y="49675"/>
                                  </a:cubicBezTo>
                                  <a:cubicBezTo>
                                    <a:pt x="913117" y="131361"/>
                                    <a:pt x="822897" y="462984"/>
                                    <a:pt x="786321" y="539794"/>
                                  </a:cubicBezTo>
                                  <a:cubicBezTo>
                                    <a:pt x="749745" y="616604"/>
                                    <a:pt x="698538" y="510533"/>
                                    <a:pt x="698538" y="510533"/>
                                  </a:cubicBezTo>
                                  <a:lnTo>
                                    <a:pt x="698538" y="510533"/>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3" name="Полилиния 140"/>
                          <wps:cNvSpPr/>
                          <wps:spPr>
                            <a:xfrm>
                              <a:off x="0" y="558141"/>
                              <a:ext cx="613463" cy="846161"/>
                            </a:xfrm>
                            <a:custGeom>
                              <a:avLst/>
                              <a:gdLst>
                                <a:gd name="connsiteX0" fmla="*/ 561779 w 613463"/>
                                <a:gd name="connsiteY0" fmla="*/ 278334 h 846161"/>
                                <a:gd name="connsiteX1" fmla="*/ 537925 w 613463"/>
                                <a:gd name="connsiteY1" fmla="*/ 194845 h 846161"/>
                                <a:gd name="connsiteX2" fmla="*/ 573706 w 613463"/>
                                <a:gd name="connsiteY2" fmla="*/ 99429 h 846161"/>
                                <a:gd name="connsiteX3" fmla="*/ 569730 w 613463"/>
                                <a:gd name="connsiteY3" fmla="*/ 23892 h 846161"/>
                                <a:gd name="connsiteX4" fmla="*/ 474315 w 613463"/>
                                <a:gd name="connsiteY4" fmla="*/ 38 h 846161"/>
                                <a:gd name="connsiteX5" fmla="*/ 378899 w 613463"/>
                                <a:gd name="connsiteY5" fmla="*/ 19916 h 846161"/>
                                <a:gd name="connsiteX6" fmla="*/ 295410 w 613463"/>
                                <a:gd name="connsiteY6" fmla="*/ 75575 h 846161"/>
                                <a:gd name="connsiteX7" fmla="*/ 156263 w 613463"/>
                                <a:gd name="connsiteY7" fmla="*/ 246528 h 846161"/>
                                <a:gd name="connsiteX8" fmla="*/ 68798 w 613463"/>
                                <a:gd name="connsiteY8" fmla="*/ 405554 h 846161"/>
                                <a:gd name="connsiteX9" fmla="*/ 17115 w 613463"/>
                                <a:gd name="connsiteY9" fmla="*/ 516873 h 846161"/>
                                <a:gd name="connsiteX10" fmla="*/ 1212 w 613463"/>
                                <a:gd name="connsiteY10" fmla="*/ 612288 h 846161"/>
                                <a:gd name="connsiteX11" fmla="*/ 9164 w 613463"/>
                                <a:gd name="connsiteY11" fmla="*/ 687826 h 846161"/>
                                <a:gd name="connsiteX12" fmla="*/ 72774 w 613463"/>
                                <a:gd name="connsiteY12" fmla="*/ 803120 h 846161"/>
                                <a:gd name="connsiteX13" fmla="*/ 116506 w 613463"/>
                                <a:gd name="connsiteY13" fmla="*/ 842876 h 846161"/>
                                <a:gd name="connsiteX14" fmla="*/ 239751 w 613463"/>
                                <a:gd name="connsiteY14" fmla="*/ 838901 h 846161"/>
                                <a:gd name="connsiteX15" fmla="*/ 378899 w 613463"/>
                                <a:gd name="connsiteY15" fmla="*/ 799144 h 846161"/>
                                <a:gd name="connsiteX16" fmla="*/ 518047 w 613463"/>
                                <a:gd name="connsiteY16" fmla="*/ 743485 h 846161"/>
                                <a:gd name="connsiteX17" fmla="*/ 613463 w 613463"/>
                                <a:gd name="connsiteY17" fmla="*/ 703728 h 8461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613463" h="846161">
                                  <a:moveTo>
                                    <a:pt x="561779" y="278334"/>
                                  </a:moveTo>
                                  <a:cubicBezTo>
                                    <a:pt x="548858" y="251498"/>
                                    <a:pt x="535937" y="224662"/>
                                    <a:pt x="537925" y="194845"/>
                                  </a:cubicBezTo>
                                  <a:cubicBezTo>
                                    <a:pt x="539913" y="165028"/>
                                    <a:pt x="568405" y="127921"/>
                                    <a:pt x="573706" y="99429"/>
                                  </a:cubicBezTo>
                                  <a:cubicBezTo>
                                    <a:pt x="579007" y="70937"/>
                                    <a:pt x="586295" y="40457"/>
                                    <a:pt x="569730" y="23892"/>
                                  </a:cubicBezTo>
                                  <a:cubicBezTo>
                                    <a:pt x="553165" y="7327"/>
                                    <a:pt x="506120" y="701"/>
                                    <a:pt x="474315" y="38"/>
                                  </a:cubicBezTo>
                                  <a:cubicBezTo>
                                    <a:pt x="442510" y="-625"/>
                                    <a:pt x="408716" y="7327"/>
                                    <a:pt x="378899" y="19916"/>
                                  </a:cubicBezTo>
                                  <a:cubicBezTo>
                                    <a:pt x="349082" y="32505"/>
                                    <a:pt x="332516" y="37806"/>
                                    <a:pt x="295410" y="75575"/>
                                  </a:cubicBezTo>
                                  <a:cubicBezTo>
                                    <a:pt x="258304" y="113344"/>
                                    <a:pt x="194032" y="191531"/>
                                    <a:pt x="156263" y="246528"/>
                                  </a:cubicBezTo>
                                  <a:cubicBezTo>
                                    <a:pt x="118494" y="301525"/>
                                    <a:pt x="91989" y="360497"/>
                                    <a:pt x="68798" y="405554"/>
                                  </a:cubicBezTo>
                                  <a:cubicBezTo>
                                    <a:pt x="45607" y="450611"/>
                                    <a:pt x="28379" y="482417"/>
                                    <a:pt x="17115" y="516873"/>
                                  </a:cubicBezTo>
                                  <a:cubicBezTo>
                                    <a:pt x="5851" y="551329"/>
                                    <a:pt x="2537" y="583796"/>
                                    <a:pt x="1212" y="612288"/>
                                  </a:cubicBezTo>
                                  <a:cubicBezTo>
                                    <a:pt x="-113" y="640780"/>
                                    <a:pt x="-2763" y="656021"/>
                                    <a:pt x="9164" y="687826"/>
                                  </a:cubicBezTo>
                                  <a:cubicBezTo>
                                    <a:pt x="21091" y="719631"/>
                                    <a:pt x="54884" y="777278"/>
                                    <a:pt x="72774" y="803120"/>
                                  </a:cubicBezTo>
                                  <a:cubicBezTo>
                                    <a:pt x="90664" y="828962"/>
                                    <a:pt x="88677" y="836913"/>
                                    <a:pt x="116506" y="842876"/>
                                  </a:cubicBezTo>
                                  <a:cubicBezTo>
                                    <a:pt x="144335" y="848839"/>
                                    <a:pt x="196019" y="846190"/>
                                    <a:pt x="239751" y="838901"/>
                                  </a:cubicBezTo>
                                  <a:cubicBezTo>
                                    <a:pt x="283483" y="831612"/>
                                    <a:pt x="332516" y="815047"/>
                                    <a:pt x="378899" y="799144"/>
                                  </a:cubicBezTo>
                                  <a:cubicBezTo>
                                    <a:pt x="425282" y="783241"/>
                                    <a:pt x="518047" y="743485"/>
                                    <a:pt x="518047" y="743485"/>
                                  </a:cubicBezTo>
                                  <a:lnTo>
                                    <a:pt x="613463" y="703728"/>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4" name="Полилиния 142"/>
                          <wps:cNvSpPr/>
                          <wps:spPr>
                            <a:xfrm>
                              <a:off x="290946" y="789710"/>
                              <a:ext cx="146068" cy="121249"/>
                            </a:xfrm>
                            <a:custGeom>
                              <a:avLst/>
                              <a:gdLst>
                                <a:gd name="connsiteX0" fmla="*/ 0 w 146068"/>
                                <a:gd name="connsiteY0" fmla="*/ 121249 h 121249"/>
                                <a:gd name="connsiteX1" fmla="*/ 46567 w 146068"/>
                                <a:gd name="connsiteY1" fmla="*/ 38699 h 121249"/>
                                <a:gd name="connsiteX2" fmla="*/ 110067 w 146068"/>
                                <a:gd name="connsiteY2" fmla="*/ 599 h 121249"/>
                                <a:gd name="connsiteX3" fmla="*/ 146050 w 146068"/>
                                <a:gd name="connsiteY3" fmla="*/ 66216 h 121249"/>
                                <a:gd name="connsiteX4" fmla="*/ 105833 w 146068"/>
                                <a:gd name="connsiteY4" fmla="*/ 83149 h 121249"/>
                                <a:gd name="connsiteX5" fmla="*/ 74083 w 146068"/>
                                <a:gd name="connsiteY5" fmla="*/ 47166 h 121249"/>
                                <a:gd name="connsiteX6" fmla="*/ 71967 w 146068"/>
                                <a:gd name="connsiteY6" fmla="*/ 19649 h 1212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46068" h="121249">
                                  <a:moveTo>
                                    <a:pt x="0" y="121249"/>
                                  </a:moveTo>
                                  <a:cubicBezTo>
                                    <a:pt x="14111" y="90028"/>
                                    <a:pt x="28223" y="58807"/>
                                    <a:pt x="46567" y="38699"/>
                                  </a:cubicBezTo>
                                  <a:cubicBezTo>
                                    <a:pt x="64911" y="18591"/>
                                    <a:pt x="93487" y="-3987"/>
                                    <a:pt x="110067" y="599"/>
                                  </a:cubicBezTo>
                                  <a:cubicBezTo>
                                    <a:pt x="126647" y="5185"/>
                                    <a:pt x="146756" y="52458"/>
                                    <a:pt x="146050" y="66216"/>
                                  </a:cubicBezTo>
                                  <a:cubicBezTo>
                                    <a:pt x="145344" y="79974"/>
                                    <a:pt x="117827" y="86324"/>
                                    <a:pt x="105833" y="83149"/>
                                  </a:cubicBezTo>
                                  <a:cubicBezTo>
                                    <a:pt x="93839" y="79974"/>
                                    <a:pt x="79727" y="57749"/>
                                    <a:pt x="74083" y="47166"/>
                                  </a:cubicBezTo>
                                  <a:cubicBezTo>
                                    <a:pt x="68439" y="36583"/>
                                    <a:pt x="70203" y="28116"/>
                                    <a:pt x="71967" y="19649"/>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5" name="Полилиния 144"/>
                          <wps:cNvSpPr/>
                          <wps:spPr>
                            <a:xfrm>
                              <a:off x="789709" y="1086593"/>
                              <a:ext cx="160866" cy="80434"/>
                            </a:xfrm>
                            <a:custGeom>
                              <a:avLst/>
                              <a:gdLst>
                                <a:gd name="connsiteX0" fmla="*/ 0 w 160866"/>
                                <a:gd name="connsiteY0" fmla="*/ 0 h 80434"/>
                                <a:gd name="connsiteX1" fmla="*/ 86783 w 160866"/>
                                <a:gd name="connsiteY1" fmla="*/ 55034 h 80434"/>
                                <a:gd name="connsiteX2" fmla="*/ 160866 w 160866"/>
                                <a:gd name="connsiteY2" fmla="*/ 80434 h 80434"/>
                              </a:gdLst>
                              <a:ahLst/>
                              <a:cxnLst>
                                <a:cxn ang="0">
                                  <a:pos x="connsiteX0" y="connsiteY0"/>
                                </a:cxn>
                                <a:cxn ang="0">
                                  <a:pos x="connsiteX1" y="connsiteY1"/>
                                </a:cxn>
                                <a:cxn ang="0">
                                  <a:pos x="connsiteX2" y="connsiteY2"/>
                                </a:cxn>
                              </a:cxnLst>
                              <a:rect l="l" t="t" r="r" b="b"/>
                              <a:pathLst>
                                <a:path w="160866" h="80434">
                                  <a:moveTo>
                                    <a:pt x="0" y="0"/>
                                  </a:moveTo>
                                  <a:cubicBezTo>
                                    <a:pt x="29986" y="20814"/>
                                    <a:pt x="59972" y="41628"/>
                                    <a:pt x="86783" y="55034"/>
                                  </a:cubicBezTo>
                                  <a:cubicBezTo>
                                    <a:pt x="113594" y="68440"/>
                                    <a:pt x="137230" y="74437"/>
                                    <a:pt x="160866" y="80434"/>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6" name="Полилиния 146"/>
                          <wps:cNvSpPr/>
                          <wps:spPr>
                            <a:xfrm>
                              <a:off x="1009403" y="1033154"/>
                              <a:ext cx="107184" cy="106625"/>
                            </a:xfrm>
                            <a:custGeom>
                              <a:avLst/>
                              <a:gdLst>
                                <a:gd name="connsiteX0" fmla="*/ 70529 w 107184"/>
                                <a:gd name="connsiteY0" fmla="*/ 971 h 106625"/>
                                <a:gd name="connsiteX1" fmla="*/ 7029 w 107184"/>
                                <a:gd name="connsiteY1" fmla="*/ 22138 h 106625"/>
                                <a:gd name="connsiteX2" fmla="*/ 4912 w 107184"/>
                                <a:gd name="connsiteY2" fmla="*/ 53888 h 106625"/>
                                <a:gd name="connsiteX3" fmla="*/ 36662 w 107184"/>
                                <a:gd name="connsiteY3" fmla="*/ 104688 h 106625"/>
                                <a:gd name="connsiteX4" fmla="*/ 87462 w 107184"/>
                                <a:gd name="connsiteY4" fmla="*/ 91988 h 106625"/>
                                <a:gd name="connsiteX5" fmla="*/ 106512 w 107184"/>
                                <a:gd name="connsiteY5" fmla="*/ 53888 h 106625"/>
                                <a:gd name="connsiteX6" fmla="*/ 70529 w 107184"/>
                                <a:gd name="connsiteY6" fmla="*/ 971 h 1066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07184" h="106625">
                                  <a:moveTo>
                                    <a:pt x="70529" y="971"/>
                                  </a:moveTo>
                                  <a:cubicBezTo>
                                    <a:pt x="53949" y="-4321"/>
                                    <a:pt x="17965" y="13319"/>
                                    <a:pt x="7029" y="22138"/>
                                  </a:cubicBezTo>
                                  <a:cubicBezTo>
                                    <a:pt x="-3907" y="30958"/>
                                    <a:pt x="-27" y="40130"/>
                                    <a:pt x="4912" y="53888"/>
                                  </a:cubicBezTo>
                                  <a:cubicBezTo>
                                    <a:pt x="9851" y="67646"/>
                                    <a:pt x="22904" y="98338"/>
                                    <a:pt x="36662" y="104688"/>
                                  </a:cubicBezTo>
                                  <a:cubicBezTo>
                                    <a:pt x="50420" y="111038"/>
                                    <a:pt x="75820" y="100455"/>
                                    <a:pt x="87462" y="91988"/>
                                  </a:cubicBezTo>
                                  <a:cubicBezTo>
                                    <a:pt x="99104" y="83521"/>
                                    <a:pt x="110040" y="68352"/>
                                    <a:pt x="106512" y="53888"/>
                                  </a:cubicBezTo>
                                  <a:cubicBezTo>
                                    <a:pt x="102984" y="39424"/>
                                    <a:pt x="87109" y="6263"/>
                                    <a:pt x="70529" y="971"/>
                                  </a:cubicBezTo>
                                  <a:close/>
                                </a:path>
                              </a:pathLst>
                            </a:custGeom>
                          </wps:spPr>
                          <wps:style>
                            <a:lnRef idx="2">
                              <a:schemeClr val="accent1">
                                <a:shade val="50000"/>
                              </a:schemeClr>
                            </a:lnRef>
                            <a:fillRef idx="1">
                              <a:schemeClr val="accent1"/>
                            </a:fillRef>
                            <a:effectRef idx="0">
                              <a:schemeClr val="accent1"/>
                            </a:effectRef>
                            <a:fontRef idx="minor">
                              <a:schemeClr val="lt1"/>
                            </a:fontRef>
                          </wps:style>
                          <wps:txbx>
                            <w:txbxContent>
                              <w:p w14:paraId="1AE93873" w14:textId="77777777" w:rsidR="00040775" w:rsidRDefault="00040775" w:rsidP="00040775">
                                <w:pPr>
                                  <w:jc w:val="center"/>
                                </w:pPr>
                              </w:p>
                              <w:p w14:paraId="002764EE" w14:textId="77777777" w:rsidR="00040775" w:rsidRDefault="00040775" w:rsidP="0004077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7" name="Полилиния 147"/>
                          <wps:cNvSpPr/>
                          <wps:spPr>
                            <a:xfrm>
                              <a:off x="1199408" y="190006"/>
                              <a:ext cx="288605" cy="835968"/>
                            </a:xfrm>
                            <a:custGeom>
                              <a:avLst/>
                              <a:gdLst>
                                <a:gd name="connsiteX0" fmla="*/ 76235 w 288605"/>
                                <a:gd name="connsiteY0" fmla="*/ 616767 h 835968"/>
                                <a:gd name="connsiteX1" fmla="*/ 127035 w 288605"/>
                                <a:gd name="connsiteY1" fmla="*/ 540567 h 835968"/>
                                <a:gd name="connsiteX2" fmla="*/ 213818 w 288605"/>
                                <a:gd name="connsiteY2" fmla="*/ 371234 h 835968"/>
                                <a:gd name="connsiteX3" fmla="*/ 277318 w 288605"/>
                                <a:gd name="connsiteY3" fmla="*/ 197667 h 835968"/>
                                <a:gd name="connsiteX4" fmla="*/ 283668 w 288605"/>
                                <a:gd name="connsiteY4" fmla="*/ 64317 h 835968"/>
                                <a:gd name="connsiteX5" fmla="*/ 224402 w 288605"/>
                                <a:gd name="connsiteY5" fmla="*/ 13517 h 835968"/>
                                <a:gd name="connsiteX6" fmla="*/ 143968 w 288605"/>
                                <a:gd name="connsiteY6" fmla="*/ 2934 h 835968"/>
                                <a:gd name="connsiteX7" fmla="*/ 84702 w 288605"/>
                                <a:gd name="connsiteY7" fmla="*/ 57967 h 835968"/>
                                <a:gd name="connsiteX8" fmla="*/ 33902 w 288605"/>
                                <a:gd name="connsiteY8" fmla="*/ 248467 h 835968"/>
                                <a:gd name="connsiteX9" fmla="*/ 35 w 288605"/>
                                <a:gd name="connsiteY9" fmla="*/ 794567 h 835968"/>
                                <a:gd name="connsiteX10" fmla="*/ 27552 w 288605"/>
                                <a:gd name="connsiteY10" fmla="*/ 800917 h 83596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8605" h="835968">
                                  <a:moveTo>
                                    <a:pt x="76235" y="616767"/>
                                  </a:moveTo>
                                  <a:cubicBezTo>
                                    <a:pt x="90170" y="599128"/>
                                    <a:pt x="104105" y="581489"/>
                                    <a:pt x="127035" y="540567"/>
                                  </a:cubicBezTo>
                                  <a:cubicBezTo>
                                    <a:pt x="149965" y="499645"/>
                                    <a:pt x="188771" y="428384"/>
                                    <a:pt x="213818" y="371234"/>
                                  </a:cubicBezTo>
                                  <a:cubicBezTo>
                                    <a:pt x="238865" y="314084"/>
                                    <a:pt x="265676" y="248820"/>
                                    <a:pt x="277318" y="197667"/>
                                  </a:cubicBezTo>
                                  <a:cubicBezTo>
                                    <a:pt x="288960" y="146514"/>
                                    <a:pt x="292487" y="95009"/>
                                    <a:pt x="283668" y="64317"/>
                                  </a:cubicBezTo>
                                  <a:cubicBezTo>
                                    <a:pt x="274849" y="33625"/>
                                    <a:pt x="247685" y="23747"/>
                                    <a:pt x="224402" y="13517"/>
                                  </a:cubicBezTo>
                                  <a:cubicBezTo>
                                    <a:pt x="201119" y="3287"/>
                                    <a:pt x="167251" y="-4474"/>
                                    <a:pt x="143968" y="2934"/>
                                  </a:cubicBezTo>
                                  <a:cubicBezTo>
                                    <a:pt x="120685" y="10342"/>
                                    <a:pt x="103046" y="17045"/>
                                    <a:pt x="84702" y="57967"/>
                                  </a:cubicBezTo>
                                  <a:cubicBezTo>
                                    <a:pt x="66358" y="98889"/>
                                    <a:pt x="48013" y="125700"/>
                                    <a:pt x="33902" y="248467"/>
                                  </a:cubicBezTo>
                                  <a:cubicBezTo>
                                    <a:pt x="19791" y="371234"/>
                                    <a:pt x="1093" y="702492"/>
                                    <a:pt x="35" y="794567"/>
                                  </a:cubicBezTo>
                                  <a:cubicBezTo>
                                    <a:pt x="-1023" y="886642"/>
                                    <a:pt x="21908" y="795625"/>
                                    <a:pt x="27552" y="800917"/>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8" name="Полилиния 148"/>
                          <wps:cNvSpPr/>
                          <wps:spPr>
                            <a:xfrm>
                              <a:off x="1413164" y="849086"/>
                              <a:ext cx="121435" cy="140673"/>
                            </a:xfrm>
                            <a:custGeom>
                              <a:avLst/>
                              <a:gdLst>
                                <a:gd name="connsiteX0" fmla="*/ 2880 w 121435"/>
                                <a:gd name="connsiteY0" fmla="*/ 140514 h 140673"/>
                                <a:gd name="connsiteX1" fmla="*/ 98130 w 121435"/>
                                <a:gd name="connsiteY1" fmla="*/ 91830 h 140673"/>
                                <a:gd name="connsiteX2" fmla="*/ 121414 w 121435"/>
                                <a:gd name="connsiteY2" fmla="*/ 43147 h 140673"/>
                                <a:gd name="connsiteX3" fmla="*/ 96014 w 121435"/>
                                <a:gd name="connsiteY3" fmla="*/ 814 h 140673"/>
                                <a:gd name="connsiteX4" fmla="*/ 26164 w 121435"/>
                                <a:gd name="connsiteY4" fmla="*/ 19864 h 140673"/>
                                <a:gd name="connsiteX5" fmla="*/ 21930 w 121435"/>
                                <a:gd name="connsiteY5" fmla="*/ 74897 h 140673"/>
                                <a:gd name="connsiteX6" fmla="*/ 2880 w 121435"/>
                                <a:gd name="connsiteY6" fmla="*/ 140514 h 1406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21435" h="140673">
                                  <a:moveTo>
                                    <a:pt x="2880" y="140514"/>
                                  </a:moveTo>
                                  <a:cubicBezTo>
                                    <a:pt x="15580" y="143336"/>
                                    <a:pt x="78374" y="108058"/>
                                    <a:pt x="98130" y="91830"/>
                                  </a:cubicBezTo>
                                  <a:cubicBezTo>
                                    <a:pt x="117886" y="75602"/>
                                    <a:pt x="121767" y="58316"/>
                                    <a:pt x="121414" y="43147"/>
                                  </a:cubicBezTo>
                                  <a:cubicBezTo>
                                    <a:pt x="121061" y="27978"/>
                                    <a:pt x="111889" y="4694"/>
                                    <a:pt x="96014" y="814"/>
                                  </a:cubicBezTo>
                                  <a:cubicBezTo>
                                    <a:pt x="80139" y="-3067"/>
                                    <a:pt x="38511" y="7517"/>
                                    <a:pt x="26164" y="19864"/>
                                  </a:cubicBezTo>
                                  <a:cubicBezTo>
                                    <a:pt x="13817" y="32211"/>
                                    <a:pt x="20166" y="59728"/>
                                    <a:pt x="21930" y="74897"/>
                                  </a:cubicBezTo>
                                  <a:cubicBezTo>
                                    <a:pt x="23694" y="90066"/>
                                    <a:pt x="-9820" y="137692"/>
                                    <a:pt x="2880" y="140514"/>
                                  </a:cubicBezTo>
                                  <a:close/>
                                </a:path>
                              </a:pathLst>
                            </a:custGeom>
                          </wps:spPr>
                          <wps:style>
                            <a:lnRef idx="2">
                              <a:schemeClr val="accent1">
                                <a:shade val="50000"/>
                              </a:schemeClr>
                            </a:lnRef>
                            <a:fillRef idx="1">
                              <a:schemeClr val="accent1"/>
                            </a:fillRef>
                            <a:effectRef idx="0">
                              <a:schemeClr val="accent1"/>
                            </a:effectRef>
                            <a:fontRef idx="minor">
                              <a:schemeClr val="lt1"/>
                            </a:fontRef>
                          </wps:style>
                          <wps:txbx>
                            <w:txbxContent>
                              <w:p w14:paraId="0257A713" w14:textId="77777777" w:rsidR="00040775" w:rsidRDefault="00040775" w:rsidP="00040775">
                                <w:pPr>
                                  <w:jc w:val="center"/>
                                </w:pPr>
                              </w:p>
                              <w:p w14:paraId="77B1489C" w14:textId="77777777" w:rsidR="00040775" w:rsidRDefault="00040775" w:rsidP="0004077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9" name="Полилиния 166"/>
                          <wps:cNvSpPr/>
                          <wps:spPr>
                            <a:xfrm>
                              <a:off x="1579419" y="290946"/>
                              <a:ext cx="245189" cy="699359"/>
                            </a:xfrm>
                            <a:custGeom>
                              <a:avLst/>
                              <a:gdLst>
                                <a:gd name="connsiteX0" fmla="*/ 189101 w 245189"/>
                                <a:gd name="connsiteY0" fmla="*/ 234522 h 699359"/>
                                <a:gd name="connsiteX1" fmla="*/ 242018 w 245189"/>
                                <a:gd name="connsiteY1" fmla="*/ 77889 h 699359"/>
                                <a:gd name="connsiteX2" fmla="*/ 233551 w 245189"/>
                                <a:gd name="connsiteY2" fmla="*/ 20739 h 699359"/>
                                <a:gd name="connsiteX3" fmla="*/ 186985 w 245189"/>
                                <a:gd name="connsiteY3" fmla="*/ 1689 h 699359"/>
                                <a:gd name="connsiteX4" fmla="*/ 74801 w 245189"/>
                                <a:gd name="connsiteY4" fmla="*/ 58839 h 699359"/>
                                <a:gd name="connsiteX5" fmla="*/ 15535 w 245189"/>
                                <a:gd name="connsiteY5" fmla="*/ 331889 h 699359"/>
                                <a:gd name="connsiteX6" fmla="*/ 2835 w 245189"/>
                                <a:gd name="connsiteY6" fmla="*/ 530856 h 699359"/>
                                <a:gd name="connsiteX7" fmla="*/ 59985 w 245189"/>
                                <a:gd name="connsiteY7" fmla="*/ 676906 h 699359"/>
                                <a:gd name="connsiteX8" fmla="*/ 129835 w 245189"/>
                                <a:gd name="connsiteY8" fmla="*/ 695956 h 699359"/>
                                <a:gd name="connsiteX9" fmla="*/ 191218 w 245189"/>
                                <a:gd name="connsiteY9" fmla="*/ 647272 h 699359"/>
                                <a:gd name="connsiteX10" fmla="*/ 182751 w 245189"/>
                                <a:gd name="connsiteY10" fmla="*/ 568956 h 699359"/>
                                <a:gd name="connsiteX11" fmla="*/ 121368 w 245189"/>
                                <a:gd name="connsiteY11" fmla="*/ 511806 h 6993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45189" h="699359">
                                  <a:moveTo>
                                    <a:pt x="189101" y="234522"/>
                                  </a:moveTo>
                                  <a:cubicBezTo>
                                    <a:pt x="211855" y="174020"/>
                                    <a:pt x="234610" y="113519"/>
                                    <a:pt x="242018" y="77889"/>
                                  </a:cubicBezTo>
                                  <a:cubicBezTo>
                                    <a:pt x="249426" y="42259"/>
                                    <a:pt x="242723" y="33439"/>
                                    <a:pt x="233551" y="20739"/>
                                  </a:cubicBezTo>
                                  <a:cubicBezTo>
                                    <a:pt x="224379" y="8039"/>
                                    <a:pt x="213443" y="-4661"/>
                                    <a:pt x="186985" y="1689"/>
                                  </a:cubicBezTo>
                                  <a:cubicBezTo>
                                    <a:pt x="160527" y="8039"/>
                                    <a:pt x="103376" y="3806"/>
                                    <a:pt x="74801" y="58839"/>
                                  </a:cubicBezTo>
                                  <a:cubicBezTo>
                                    <a:pt x="46226" y="113872"/>
                                    <a:pt x="27529" y="253220"/>
                                    <a:pt x="15535" y="331889"/>
                                  </a:cubicBezTo>
                                  <a:cubicBezTo>
                                    <a:pt x="3541" y="410558"/>
                                    <a:pt x="-4573" y="473353"/>
                                    <a:pt x="2835" y="530856"/>
                                  </a:cubicBezTo>
                                  <a:cubicBezTo>
                                    <a:pt x="10243" y="588359"/>
                                    <a:pt x="38818" y="649389"/>
                                    <a:pt x="59985" y="676906"/>
                                  </a:cubicBezTo>
                                  <a:cubicBezTo>
                                    <a:pt x="81152" y="704423"/>
                                    <a:pt x="107963" y="700895"/>
                                    <a:pt x="129835" y="695956"/>
                                  </a:cubicBezTo>
                                  <a:cubicBezTo>
                                    <a:pt x="151707" y="691017"/>
                                    <a:pt x="182399" y="668439"/>
                                    <a:pt x="191218" y="647272"/>
                                  </a:cubicBezTo>
                                  <a:cubicBezTo>
                                    <a:pt x="200037" y="626105"/>
                                    <a:pt x="194393" y="591534"/>
                                    <a:pt x="182751" y="568956"/>
                                  </a:cubicBezTo>
                                  <a:cubicBezTo>
                                    <a:pt x="171109" y="546378"/>
                                    <a:pt x="133715" y="522037"/>
                                    <a:pt x="121368" y="511806"/>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0" name="Полилиния 167"/>
                          <wps:cNvSpPr/>
                          <wps:spPr>
                            <a:xfrm>
                              <a:off x="1805050" y="0"/>
                              <a:ext cx="872625" cy="718250"/>
                            </a:xfrm>
                            <a:custGeom>
                              <a:avLst/>
                              <a:gdLst>
                                <a:gd name="connsiteX0" fmla="*/ 214316 w 872625"/>
                                <a:gd name="connsiteY0" fmla="*/ 423447 h 718250"/>
                                <a:gd name="connsiteX1" fmla="*/ 163516 w 872625"/>
                                <a:gd name="connsiteY1" fmla="*/ 389580 h 718250"/>
                                <a:gd name="connsiteX2" fmla="*/ 100016 w 872625"/>
                                <a:gd name="connsiteY2" fmla="*/ 385347 h 718250"/>
                                <a:gd name="connsiteX3" fmla="*/ 38632 w 872625"/>
                                <a:gd name="connsiteY3" fmla="*/ 385347 h 718250"/>
                                <a:gd name="connsiteX4" fmla="*/ 532 w 872625"/>
                                <a:gd name="connsiteY4" fmla="*/ 353597 h 718250"/>
                                <a:gd name="connsiteX5" fmla="*/ 66149 w 872625"/>
                                <a:gd name="connsiteY5" fmla="*/ 192730 h 718250"/>
                                <a:gd name="connsiteX6" fmla="*/ 284166 w 872625"/>
                                <a:gd name="connsiteY6" fmla="*/ 25513 h 718250"/>
                                <a:gd name="connsiteX7" fmla="*/ 438682 w 872625"/>
                                <a:gd name="connsiteY7" fmla="*/ 10697 h 718250"/>
                                <a:gd name="connsiteX8" fmla="*/ 521232 w 872625"/>
                                <a:gd name="connsiteY8" fmla="*/ 124997 h 718250"/>
                                <a:gd name="connsiteX9" fmla="*/ 483132 w 872625"/>
                                <a:gd name="connsiteY9" fmla="*/ 292213 h 718250"/>
                                <a:gd name="connsiteX10" fmla="*/ 301099 w 872625"/>
                                <a:gd name="connsiteY10" fmla="*/ 501763 h 718250"/>
                                <a:gd name="connsiteX11" fmla="*/ 161399 w 872625"/>
                                <a:gd name="connsiteY11" fmla="*/ 668980 h 718250"/>
                                <a:gd name="connsiteX12" fmla="*/ 148699 w 872625"/>
                                <a:gd name="connsiteY12" fmla="*/ 688030 h 718250"/>
                                <a:gd name="connsiteX13" fmla="*/ 207966 w 872625"/>
                                <a:gd name="connsiteY13" fmla="*/ 707080 h 718250"/>
                                <a:gd name="connsiteX14" fmla="*/ 591082 w 872625"/>
                                <a:gd name="connsiteY14" fmla="*/ 499647 h 718250"/>
                                <a:gd name="connsiteX15" fmla="*/ 872599 w 872625"/>
                                <a:gd name="connsiteY15" fmla="*/ 575847 h 718250"/>
                                <a:gd name="connsiteX16" fmla="*/ 608016 w 872625"/>
                                <a:gd name="connsiteY16" fmla="*/ 561030 h 7182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2625" h="718250">
                                  <a:moveTo>
                                    <a:pt x="214316" y="423447"/>
                                  </a:moveTo>
                                  <a:cubicBezTo>
                                    <a:pt x="198441" y="409688"/>
                                    <a:pt x="182566" y="395930"/>
                                    <a:pt x="163516" y="389580"/>
                                  </a:cubicBezTo>
                                  <a:cubicBezTo>
                                    <a:pt x="144466" y="383230"/>
                                    <a:pt x="120830" y="386052"/>
                                    <a:pt x="100016" y="385347"/>
                                  </a:cubicBezTo>
                                  <a:cubicBezTo>
                                    <a:pt x="79202" y="384642"/>
                                    <a:pt x="55213" y="390639"/>
                                    <a:pt x="38632" y="385347"/>
                                  </a:cubicBezTo>
                                  <a:cubicBezTo>
                                    <a:pt x="22051" y="380055"/>
                                    <a:pt x="-4054" y="385700"/>
                                    <a:pt x="532" y="353597"/>
                                  </a:cubicBezTo>
                                  <a:cubicBezTo>
                                    <a:pt x="5118" y="321494"/>
                                    <a:pt x="18877" y="247410"/>
                                    <a:pt x="66149" y="192730"/>
                                  </a:cubicBezTo>
                                  <a:cubicBezTo>
                                    <a:pt x="113421" y="138050"/>
                                    <a:pt x="222077" y="55852"/>
                                    <a:pt x="284166" y="25513"/>
                                  </a:cubicBezTo>
                                  <a:cubicBezTo>
                                    <a:pt x="346255" y="-4826"/>
                                    <a:pt x="399171" y="-5884"/>
                                    <a:pt x="438682" y="10697"/>
                                  </a:cubicBezTo>
                                  <a:cubicBezTo>
                                    <a:pt x="478193" y="27278"/>
                                    <a:pt x="513824" y="78078"/>
                                    <a:pt x="521232" y="124997"/>
                                  </a:cubicBezTo>
                                  <a:cubicBezTo>
                                    <a:pt x="528640" y="171916"/>
                                    <a:pt x="519821" y="229419"/>
                                    <a:pt x="483132" y="292213"/>
                                  </a:cubicBezTo>
                                  <a:cubicBezTo>
                                    <a:pt x="446443" y="355007"/>
                                    <a:pt x="354721" y="438969"/>
                                    <a:pt x="301099" y="501763"/>
                                  </a:cubicBezTo>
                                  <a:cubicBezTo>
                                    <a:pt x="247477" y="564557"/>
                                    <a:pt x="186799" y="637936"/>
                                    <a:pt x="161399" y="668980"/>
                                  </a:cubicBezTo>
                                  <a:cubicBezTo>
                                    <a:pt x="135999" y="700024"/>
                                    <a:pt x="140938" y="681680"/>
                                    <a:pt x="148699" y="688030"/>
                                  </a:cubicBezTo>
                                  <a:cubicBezTo>
                                    <a:pt x="156460" y="694380"/>
                                    <a:pt x="134235" y="738477"/>
                                    <a:pt x="207966" y="707080"/>
                                  </a:cubicBezTo>
                                  <a:cubicBezTo>
                                    <a:pt x="281697" y="675683"/>
                                    <a:pt x="480310" y="521519"/>
                                    <a:pt x="591082" y="499647"/>
                                  </a:cubicBezTo>
                                  <a:cubicBezTo>
                                    <a:pt x="701854" y="477775"/>
                                    <a:pt x="869777" y="565616"/>
                                    <a:pt x="872599" y="575847"/>
                                  </a:cubicBezTo>
                                  <a:cubicBezTo>
                                    <a:pt x="875421" y="586078"/>
                                    <a:pt x="651760" y="564205"/>
                                    <a:pt x="608016" y="56103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1" name="Полилиния 168"/>
                          <wps:cNvSpPr/>
                          <wps:spPr>
                            <a:xfrm>
                              <a:off x="1312224" y="575954"/>
                              <a:ext cx="1398950" cy="656764"/>
                            </a:xfrm>
                            <a:custGeom>
                              <a:avLst/>
                              <a:gdLst>
                                <a:gd name="connsiteX0" fmla="*/ 1354667 w 1398950"/>
                                <a:gd name="connsiteY0" fmla="*/ 0 h 656764"/>
                                <a:gd name="connsiteX1" fmla="*/ 1397000 w 1398950"/>
                                <a:gd name="connsiteY1" fmla="*/ 74084 h 656764"/>
                                <a:gd name="connsiteX2" fmla="*/ 1380067 w 1398950"/>
                                <a:gd name="connsiteY2" fmla="*/ 192617 h 656764"/>
                                <a:gd name="connsiteX3" fmla="*/ 1278467 w 1398950"/>
                                <a:gd name="connsiteY3" fmla="*/ 342900 h 656764"/>
                                <a:gd name="connsiteX4" fmla="*/ 1073150 w 1398950"/>
                                <a:gd name="connsiteY4" fmla="*/ 474134 h 656764"/>
                                <a:gd name="connsiteX5" fmla="*/ 552450 w 1398950"/>
                                <a:gd name="connsiteY5" fmla="*/ 641350 h 656764"/>
                                <a:gd name="connsiteX6" fmla="*/ 0 w 1398950"/>
                                <a:gd name="connsiteY6" fmla="*/ 639234 h 6567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398950" h="656764">
                                  <a:moveTo>
                                    <a:pt x="1354667" y="0"/>
                                  </a:moveTo>
                                  <a:cubicBezTo>
                                    <a:pt x="1373717" y="20990"/>
                                    <a:pt x="1392767" y="41981"/>
                                    <a:pt x="1397000" y="74084"/>
                                  </a:cubicBezTo>
                                  <a:cubicBezTo>
                                    <a:pt x="1401233" y="106187"/>
                                    <a:pt x="1399823" y="147814"/>
                                    <a:pt x="1380067" y="192617"/>
                                  </a:cubicBezTo>
                                  <a:cubicBezTo>
                                    <a:pt x="1360312" y="237420"/>
                                    <a:pt x="1329620" y="295981"/>
                                    <a:pt x="1278467" y="342900"/>
                                  </a:cubicBezTo>
                                  <a:cubicBezTo>
                                    <a:pt x="1227314" y="389820"/>
                                    <a:pt x="1194153" y="424392"/>
                                    <a:pt x="1073150" y="474134"/>
                                  </a:cubicBezTo>
                                  <a:cubicBezTo>
                                    <a:pt x="952147" y="523876"/>
                                    <a:pt x="731308" y="613833"/>
                                    <a:pt x="552450" y="641350"/>
                                  </a:cubicBezTo>
                                  <a:cubicBezTo>
                                    <a:pt x="373592" y="668867"/>
                                    <a:pt x="186796" y="654050"/>
                                    <a:pt x="0" y="639234"/>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2" name="Полилиния 205"/>
                          <wps:cNvSpPr/>
                          <wps:spPr>
                            <a:xfrm>
                              <a:off x="1953491" y="706582"/>
                              <a:ext cx="479918" cy="341719"/>
                            </a:xfrm>
                            <a:custGeom>
                              <a:avLst/>
                              <a:gdLst>
                                <a:gd name="connsiteX0" fmla="*/ 107913 w 479918"/>
                                <a:gd name="connsiteY0" fmla="*/ 163003 h 341719"/>
                                <a:gd name="connsiteX1" fmla="*/ 48646 w 479918"/>
                                <a:gd name="connsiteY1" fmla="*/ 177820 h 341719"/>
                                <a:gd name="connsiteX2" fmla="*/ 19013 w 479918"/>
                                <a:gd name="connsiteY2" fmla="*/ 160887 h 341719"/>
                                <a:gd name="connsiteX3" fmla="*/ 2079 w 479918"/>
                                <a:gd name="connsiteY3" fmla="*/ 137603 h 341719"/>
                                <a:gd name="connsiteX4" fmla="*/ 14779 w 479918"/>
                                <a:gd name="connsiteY4" fmla="*/ 99503 h 341719"/>
                                <a:gd name="connsiteX5" fmla="*/ 131196 w 479918"/>
                                <a:gd name="connsiteY5" fmla="*/ 16953 h 341719"/>
                                <a:gd name="connsiteX6" fmla="*/ 289946 w 479918"/>
                                <a:gd name="connsiteY6" fmla="*/ 20 h 341719"/>
                                <a:gd name="connsiteX7" fmla="*/ 395779 w 479918"/>
                                <a:gd name="connsiteY7" fmla="*/ 14837 h 341719"/>
                                <a:gd name="connsiteX8" fmla="*/ 459279 w 479918"/>
                                <a:gd name="connsiteY8" fmla="*/ 65637 h 341719"/>
                                <a:gd name="connsiteX9" fmla="*/ 476213 w 479918"/>
                                <a:gd name="connsiteY9" fmla="*/ 173587 h 341719"/>
                                <a:gd name="connsiteX10" fmla="*/ 395779 w 479918"/>
                                <a:gd name="connsiteY10" fmla="*/ 245553 h 341719"/>
                                <a:gd name="connsiteX11" fmla="*/ 313229 w 479918"/>
                                <a:gd name="connsiteY11" fmla="*/ 340803 h 341719"/>
                                <a:gd name="connsiteX12" fmla="*/ 173529 w 479918"/>
                                <a:gd name="connsiteY12" fmla="*/ 292120 h 341719"/>
                                <a:gd name="connsiteX13" fmla="*/ 120613 w 479918"/>
                                <a:gd name="connsiteY13" fmla="*/ 264603 h 34171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479918" h="341719">
                                  <a:moveTo>
                                    <a:pt x="107913" y="163003"/>
                                  </a:moveTo>
                                  <a:cubicBezTo>
                                    <a:pt x="85688" y="170588"/>
                                    <a:pt x="63463" y="178173"/>
                                    <a:pt x="48646" y="177820"/>
                                  </a:cubicBezTo>
                                  <a:cubicBezTo>
                                    <a:pt x="33829" y="177467"/>
                                    <a:pt x="26774" y="167590"/>
                                    <a:pt x="19013" y="160887"/>
                                  </a:cubicBezTo>
                                  <a:cubicBezTo>
                                    <a:pt x="11252" y="154184"/>
                                    <a:pt x="2785" y="147834"/>
                                    <a:pt x="2079" y="137603"/>
                                  </a:cubicBezTo>
                                  <a:cubicBezTo>
                                    <a:pt x="1373" y="127372"/>
                                    <a:pt x="-6740" y="119611"/>
                                    <a:pt x="14779" y="99503"/>
                                  </a:cubicBezTo>
                                  <a:cubicBezTo>
                                    <a:pt x="36298" y="79395"/>
                                    <a:pt x="85335" y="33533"/>
                                    <a:pt x="131196" y="16953"/>
                                  </a:cubicBezTo>
                                  <a:cubicBezTo>
                                    <a:pt x="177057" y="372"/>
                                    <a:pt x="245849" y="373"/>
                                    <a:pt x="289946" y="20"/>
                                  </a:cubicBezTo>
                                  <a:cubicBezTo>
                                    <a:pt x="334043" y="-333"/>
                                    <a:pt x="367557" y="3901"/>
                                    <a:pt x="395779" y="14837"/>
                                  </a:cubicBezTo>
                                  <a:cubicBezTo>
                                    <a:pt x="424001" y="25773"/>
                                    <a:pt x="445873" y="39179"/>
                                    <a:pt x="459279" y="65637"/>
                                  </a:cubicBezTo>
                                  <a:cubicBezTo>
                                    <a:pt x="472685" y="92095"/>
                                    <a:pt x="486796" y="143601"/>
                                    <a:pt x="476213" y="173587"/>
                                  </a:cubicBezTo>
                                  <a:cubicBezTo>
                                    <a:pt x="465630" y="203573"/>
                                    <a:pt x="422943" y="217684"/>
                                    <a:pt x="395779" y="245553"/>
                                  </a:cubicBezTo>
                                  <a:cubicBezTo>
                                    <a:pt x="368615" y="273422"/>
                                    <a:pt x="350271" y="333042"/>
                                    <a:pt x="313229" y="340803"/>
                                  </a:cubicBezTo>
                                  <a:cubicBezTo>
                                    <a:pt x="276187" y="348564"/>
                                    <a:pt x="205632" y="304820"/>
                                    <a:pt x="173529" y="292120"/>
                                  </a:cubicBezTo>
                                  <a:cubicBezTo>
                                    <a:pt x="141426" y="279420"/>
                                    <a:pt x="121318" y="269542"/>
                                    <a:pt x="120613" y="264603"/>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13" name="Полилиния 206"/>
                        <wps:cNvSpPr/>
                        <wps:spPr>
                          <a:xfrm>
                            <a:off x="1816925" y="219694"/>
                            <a:ext cx="361729" cy="224805"/>
                          </a:xfrm>
                          <a:custGeom>
                            <a:avLst/>
                            <a:gdLst>
                              <a:gd name="connsiteX0" fmla="*/ 0 w 361729"/>
                              <a:gd name="connsiteY0" fmla="*/ 93380 h 224805"/>
                              <a:gd name="connsiteX1" fmla="*/ 131233 w 361729"/>
                              <a:gd name="connsiteY1" fmla="*/ 12947 h 224805"/>
                              <a:gd name="connsiteX2" fmla="*/ 264583 w 361729"/>
                              <a:gd name="connsiteY2" fmla="*/ 2363 h 224805"/>
                              <a:gd name="connsiteX3" fmla="*/ 347133 w 361729"/>
                              <a:gd name="connsiteY3" fmla="*/ 36230 h 224805"/>
                              <a:gd name="connsiteX4" fmla="*/ 357717 w 361729"/>
                              <a:gd name="connsiteY4" fmla="*/ 116663 h 224805"/>
                              <a:gd name="connsiteX5" fmla="*/ 302683 w 361729"/>
                              <a:gd name="connsiteY5" fmla="*/ 220380 h 224805"/>
                              <a:gd name="connsiteX6" fmla="*/ 234950 w 361729"/>
                              <a:gd name="connsiteY6" fmla="*/ 197097 h 224805"/>
                              <a:gd name="connsiteX7" fmla="*/ 205317 w 361729"/>
                              <a:gd name="connsiteY7" fmla="*/ 118780 h 2248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361729" h="224805">
                                <a:moveTo>
                                  <a:pt x="0" y="93380"/>
                                </a:moveTo>
                                <a:cubicBezTo>
                                  <a:pt x="43568" y="60748"/>
                                  <a:pt x="87136" y="28116"/>
                                  <a:pt x="131233" y="12947"/>
                                </a:cubicBezTo>
                                <a:cubicBezTo>
                                  <a:pt x="175330" y="-2222"/>
                                  <a:pt x="228600" y="-1517"/>
                                  <a:pt x="264583" y="2363"/>
                                </a:cubicBezTo>
                                <a:cubicBezTo>
                                  <a:pt x="300566" y="6243"/>
                                  <a:pt x="331611" y="17180"/>
                                  <a:pt x="347133" y="36230"/>
                                </a:cubicBezTo>
                                <a:cubicBezTo>
                                  <a:pt x="362655" y="55280"/>
                                  <a:pt x="365125" y="85971"/>
                                  <a:pt x="357717" y="116663"/>
                                </a:cubicBezTo>
                                <a:cubicBezTo>
                                  <a:pt x="350309" y="147355"/>
                                  <a:pt x="323144" y="206974"/>
                                  <a:pt x="302683" y="220380"/>
                                </a:cubicBezTo>
                                <a:cubicBezTo>
                                  <a:pt x="282222" y="233786"/>
                                  <a:pt x="251178" y="214030"/>
                                  <a:pt x="234950" y="197097"/>
                                </a:cubicBezTo>
                                <a:cubicBezTo>
                                  <a:pt x="218722" y="180164"/>
                                  <a:pt x="212019" y="149472"/>
                                  <a:pt x="205317" y="11878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page">
                <wp14:pctWidth>0</wp14:pctWidth>
              </wp14:sizeRelH>
              <wp14:sizeRelV relativeFrom="page">
                <wp14:pctHeight>0</wp14:pctHeight>
              </wp14:sizeRelV>
            </wp:anchor>
          </w:drawing>
        </mc:Choice>
        <mc:Fallback>
          <w:pict>
            <v:group w14:anchorId="2247C0F8" id="Группа 16" o:spid="_x0000_s1131" style="position:absolute;margin-left:173.4pt;margin-top:758.2pt;width:34.95pt;height:15.2pt;z-index:252114944" coordsize="27111,18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">
              <v:shape id="Полилиния 122" o:spid="_x0000_s1132" style="position:absolute;left:5581;top:8134;width:1265;height:5779;visibility:visible;mso-wrap-style:square;v-text-anchor:middle" coordsize="126541,577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" path="m,c44501,167640,89002,335280,109728,431597v20726,96317,17678,121310,14631,146304e" filled="f" strokecolor="#1f3763 [1604]" strokeweight="1pt">
                <v:stroke joinstyle="miter"/>
                <v:path arrowok="t" o:connecttype="custom" o:connectlocs="0,0;109728,431597;124359,577901" o:connectangles="0,0,0"/>
              </v:shape>
              <v:shape id="Полилиния 123" o:spid="_x0000_s1133" style="position:absolute;left:1068;top:8847;width:2225;height:4233;visibility:visible;mso-wrap-style:square;v-text-anchor:middle" coordsize="222477,423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" path="m,c26635,1587,53270,3175,80434,12700v27164,9525,64911,27870,82550,44450c180623,73731,176389,89605,186267,112183v9878,22578,33866,45509,35983,80434c224367,227542,211314,283280,198967,321733v-12347,38453,-38806,88194,-50800,101600e" filled="f" strokecolor="#1f3763 [1604]" strokeweight="1pt">
                <v:stroke joinstyle="miter"/>
                <v:path arrowok="t" o:connecttype="custom" o:connectlocs="0,0;80434,12700;162984,57150;186267,112183;222250,192617;198967,321733;148167,423333" o:connectangles="0,0,0,0,0,0,0"/>
              </v:shape>
              <v:shape id="Полилиния 124" o:spid="_x0000_s1134" style="position:absolute;left:11103;top:10153;width:974;height:6289;visibility:visible;mso-wrap-style:square;v-text-anchor:middle" coordsize="97366,628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" path="m97366,c95073,28046,92780,56092,88900,154517,85020,252942,84314,517525,74083,590550v-10231,73025,-34220,23284,-46567,2117c15169,571500,7584,517525,,463550e" filled="f" strokecolor="#1f3763 [1604]" strokeweight="1pt">
                <v:stroke joinstyle="miter"/>
                <v:path arrowok="t" o:connecttype="custom" o:connectlocs="97366,0;88900,154517;74083,590550;27516,592667;0,463550" o:connectangles="0,0,0,0,0"/>
              </v:shape>
              <v:shape id="Полилиния 125" o:spid="_x0000_s1135" style="position:absolute;left:14725;top:5106;width:3048;height:4557;visibility:visible;mso-wrap-style:square;v-text-anchor:middle" coordsize="304800,45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" path="m,455083v20285,1058,40570,2116,61384,-8467c82198,436033,84315,466019,124884,391583,165453,317147,235126,158573,304800,e" filled="f" strokecolor="#1f3763 [1604]" strokeweight="1pt">
                <v:stroke joinstyle="miter"/>
                <v:path arrowok="t" o:connecttype="custom" o:connectlocs="0,455083;61384,446616;124884,391583;304800,0" o:connectangles="0,0,0,0"/>
              </v:shape>
              <v:group id="Группа 126" o:spid="_x0000_s1136" style="position:absolute;width:27111;height:18223" coordsize="27111,18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">
                <v:shape id="Полилиния 127" o:spid="_x0000_s1137" style="position:absolute;left:12231;top:9500;width:1399;height:1760;visibility:visible;mso-wrap-style:square;v-text-anchor:middle" coordsize="139860,175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" path="m,42602c15699,26727,31398,10852,46567,4502v15170,-6350,31397,-5645,44450,c104070,10146,116770,23200,124884,38369v8114,15169,16227,37395,14816,57150c138289,115274,132292,143497,116417,156902v-15875,13406,-53270,18345,-71967,19050c25753,176658,11642,161488,4234,161135e" filled="f" strokecolor="#1f3763 [1604]" strokeweight="1pt">
                  <v:stroke joinstyle="miter"/>
                  <v:path arrowok="t" o:connecttype="custom" o:connectlocs="0,42602;46567,4502;91017,4502;124884,38369;139700,95519;116417,156902;44450,175952;4234,161135" o:connectangles="0,0,0,0,0,0,0,0"/>
                </v:shape>
                <v:group id="Группа 128" o:spid="_x0000_s1138" style="position:absolute;width:27111;height:18223" coordsize="27111,18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">
                  <v:shape id="Полилиния 139" o:spid="_x0000_s1139" style="position:absolute;left:2375;top:2493;width:20426;height:15730;visibility:visible;mso-wrap-style:square;v-text-anchor:middle" coordsize="2042636,1572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" path="m1781188,1234738v153619,-63399,307239,-126797,248717,-146304c1971383,1068927,1684871,1065269,1430058,1117694v-254813,52425,-704697,209703,-929030,285293c276695,1478577,164529,1561483,84062,1571237,3595,1580991,-20789,1549291,18225,1461509v39014,-87782,224333,-326746,299923,-416967c393738,954321,412026,1037227,471767,920184,531508,803141,619290,487368,676593,342283,733896,197198,775349,98443,815582,49675v40233,-48768,107289,-81686,102412,c913117,131361,822897,462984,786321,539794v-36576,76810,-87783,-29261,-87783,-29261l698538,510533e" filled="f" strokecolor="#1f3763 [1604]" strokeweight="1pt">
                    <v:stroke joinstyle="miter"/>
                    <v:path arrowok="t" o:connecttype="custom" o:connectlocs="1781188,1234738;2029905,1088434;1430058,1117694;501028,1402987;84062,1571237;18225,1461509;318148,1044542;471767,920184;676593,342283;815582,49675;917994,49675;786321,539794;698538,510533;698538,510533" o:connectangles="0,0,0,0,0,0,0,0,0,0,0,0,0,0"/>
                  </v:shape>
                  <v:shape id="Полилиния 140" o:spid="_x0000_s1140" style="position:absolute;top:5581;width:6134;height:8462;visibility:visible;mso-wrap-style:square;v-text-anchor:middle" coordsize="613463,846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" path="m561779,278334c548858,251498,535937,224662,537925,194845v1988,-29817,30480,-66924,35781,-95416c579007,70937,586295,40457,569730,23892,553165,7327,506120,701,474315,38,442510,-625,408716,7327,378899,19916,349082,32505,332516,37806,295410,75575,258304,113344,194032,191531,156263,246528,118494,301525,91989,360497,68798,405554,45607,450611,28379,482417,17115,516873,5851,551329,2537,583796,1212,612288v-1325,28492,-3975,43733,7952,75538c21091,719631,54884,777278,72774,803120v17890,25842,15903,33793,43732,39756c144335,848839,196019,846190,239751,838901v43732,-7289,92765,-23854,139148,-39757c425282,783241,518047,743485,518047,743485r95416,-39757e" filled="f" strokecolor="#1f3763 [1604]" strokeweight="1pt">
                    <v:stroke joinstyle="miter"/>
                    <v:path arrowok="t" o:connecttype="custom" o:connectlocs="561779,278334;537925,194845;573706,99429;569730,23892;474315,38;378899,19916;295410,75575;156263,246528;68798,405554;17115,516873;1212,612288;9164,687826;72774,803120;116506,842876;239751,838901;378899,799144;518047,743485;613463,703728" o:connectangles="0,0,0,0,0,0,0,0,0,0,0,0,0,0,0,0,0,0"/>
                  </v:shape>
                  <v:shape id="Полилиния 142" o:spid="_x0000_s1141" style="position:absolute;left:2909;top:7897;width:1461;height:1212;visibility:visible;mso-wrap-style:square;v-text-anchor:middle" coordsize="146068,121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" path="m,121249c14111,90028,28223,58807,46567,38699,64911,18591,93487,-3987,110067,599v16580,4586,36689,51859,35983,65617c145344,79974,117827,86324,105833,83149,93839,79974,79727,57749,74083,47166,68439,36583,70203,28116,71967,19649e" filled="f" strokecolor="#1f3763 [1604]" strokeweight="1pt">
                    <v:stroke joinstyle="miter"/>
                    <v:path arrowok="t" o:connecttype="custom" o:connectlocs="0,121249;46567,38699;110067,599;146050,66216;105833,83149;74083,47166;71967,19649" o:connectangles="0,0,0,0,0,0,0"/>
                  </v:shape>
                  <v:shape id="Полилиния 144" o:spid="_x0000_s1142" style="position:absolute;left:7897;top:10865;width:1608;height:805;visibility:visible;mso-wrap-style:square;v-text-anchor:middle" coordsize="160866,80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" path="m,c29986,20814,59972,41628,86783,55034v26811,13406,50447,19403,74083,25400e" filled="f" strokecolor="#1f3763 [1604]" strokeweight="1pt">
                    <v:stroke joinstyle="miter"/>
                    <v:path arrowok="t" o:connecttype="custom" o:connectlocs="0,0;86783,55034;160866,80434" o:connectangles="0,0,0"/>
                  </v:shape>
                  <v:shape id="Полилиния 146" o:spid="_x0000_s1143" style="position:absolute;left:10094;top:10331;width:1071;height:1066;visibility:visible;mso-wrap-style:square;v-text-anchor:middle" coordsize="107184,1066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" adj="-11796480,,5400" path="m70529,971c53949,-4321,17965,13319,7029,22138,-3907,30958,-27,40130,4912,53888v4939,13758,17992,44450,31750,50800c50420,111038,75820,100455,87462,91988,99104,83521,110040,68352,106512,53888,102984,39424,87109,6263,70529,971xe" fillcolor="#4472c4 [3204]" strokecolor="#1f3763 [1604]" strokeweight="1pt">
                    <v:stroke joinstyle="miter"/>
                    <v:formulas/>
                    <v:path arrowok="t" o:connecttype="custom" o:connectlocs="70529,971;7029,22138;4912,53888;36662,104688;87462,91988;106512,53888;70529,971" o:connectangles="0,0,0,0,0,0,0" textboxrect="0,0,107184,106625"/>
                    <v:textbox>
                      <w:txbxContent>
                        <w:p w14:paraId="1AE93873" w14:textId="77777777" w:rsidR="00040775" w:rsidRDefault="00040775" w:rsidP="00040775">
                          <w:pPr>
                            <w:jc w:val="center"/>
                          </w:pPr>
                        </w:p>
                        <w:p w14:paraId="002764EE" w14:textId="77777777" w:rsidR="00040775" w:rsidRDefault="00040775" w:rsidP="00040775">
                          <w:pPr>
                            <w:jc w:val="center"/>
                          </w:pPr>
                        </w:p>
                      </w:txbxContent>
                    </v:textbox>
                  </v:shape>
                  <v:shape id="Полилиния 147" o:spid="_x0000_s1144" style="position:absolute;left:11994;top:1900;width:2886;height:8359;visibility:visible;mso-wrap-style:square;v-text-anchor:middle" coordsize="288605,835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" path="m76235,616767v13935,-17639,27870,-35278,50800,-76200c149965,499645,188771,428384,213818,371234v25047,-57150,51858,-122414,63500,-173567c288960,146514,292487,95009,283668,64317,274849,33625,247685,23747,224402,13517,201119,3287,167251,-4474,143968,2934,120685,10342,103046,17045,84702,57967,66358,98889,48013,125700,33902,248467,19791,371234,1093,702492,35,794567v-1058,92075,21873,1058,27517,6350e" filled="f" strokecolor="#1f3763 [1604]" strokeweight="1pt">
                    <v:stroke joinstyle="miter"/>
                    <v:path arrowok="t" o:connecttype="custom" o:connectlocs="76235,616767;127035,540567;213818,371234;277318,197667;283668,64317;224402,13517;143968,2934;84702,57967;33902,248467;35,794567;27552,800917" o:connectangles="0,0,0,0,0,0,0,0,0,0,0"/>
                  </v:shape>
                  <v:shape id="Полилиния 148" o:spid="_x0000_s1145" style="position:absolute;left:14131;top:8490;width:1214;height:1407;visibility:visible;mso-wrap-style:square;v-text-anchor:middle" coordsize="121435,14067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" adj="-11796480,,5400" path="m2880,140514v12700,2822,75494,-32456,95250,-48684c117886,75602,121767,58316,121414,43147,121061,27978,111889,4694,96014,814,80139,-3067,38511,7517,26164,19864,13817,32211,20166,59728,21930,74897,23694,90066,-9820,137692,2880,140514xe" fillcolor="#4472c4 [3204]" strokecolor="#1f3763 [1604]" strokeweight="1pt">
                    <v:stroke joinstyle="miter"/>
                    <v:formulas/>
                    <v:path arrowok="t" o:connecttype="custom" o:connectlocs="2880,140514;98130,91830;121414,43147;96014,814;26164,19864;21930,74897;2880,140514" o:connectangles="0,0,0,0,0,0,0" textboxrect="0,0,121435,140673"/>
                    <v:textbox>
                      <w:txbxContent>
                        <w:p w14:paraId="0257A713" w14:textId="77777777" w:rsidR="00040775" w:rsidRDefault="00040775" w:rsidP="00040775">
                          <w:pPr>
                            <w:jc w:val="center"/>
                          </w:pPr>
                        </w:p>
                        <w:p w14:paraId="77B1489C" w14:textId="77777777" w:rsidR="00040775" w:rsidRDefault="00040775" w:rsidP="00040775">
                          <w:pPr>
                            <w:jc w:val="center"/>
                          </w:pPr>
                        </w:p>
                      </w:txbxContent>
                    </v:textbox>
                  </v:shape>
                  <v:shape id="Полилиния 166" o:spid="_x0000_s1146" style="position:absolute;left:15794;top:2909;width:2452;height:6994;visibility:visible;mso-wrap-style:square;v-text-anchor:middle" coordsize="245189,699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" path="m189101,234522c211855,174020,234610,113519,242018,77889v7408,-35630,705,-44450,-8467,-57150c224379,8039,213443,-4661,186985,1689,160527,8039,103376,3806,74801,58839,46226,113872,27529,253220,15535,331889,3541,410558,-4573,473353,2835,530856v7408,57503,35983,118533,57150,146050c81152,704423,107963,700895,129835,695956v21872,-4939,52564,-27517,61383,-48684c200037,626105,194393,591534,182751,568956,171109,546378,133715,522037,121368,511806e" filled="f" strokecolor="#1f3763 [1604]" strokeweight="1pt">
                    <v:stroke joinstyle="miter"/>
                    <v:path arrowok="t" o:connecttype="custom" o:connectlocs="189101,234522;242018,77889;233551,20739;186985,1689;74801,58839;15535,331889;2835,530856;59985,676906;129835,695956;191218,647272;182751,568956;121368,511806" o:connectangles="0,0,0,0,0,0,0,0,0,0,0,0"/>
                  </v:shape>
                  <v:shape id="Полилиния 167" o:spid="_x0000_s1147" style="position:absolute;left:18050;width:8726;height:7182;visibility:visible;mso-wrap-style:square;v-text-anchor:middle" coordsize="872625,71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" path="m214316,423447c198441,409688,182566,395930,163516,389580v-19050,-6350,-42686,-3528,-63500,-4233c79202,384642,55213,390639,38632,385347,22051,380055,-4054,385700,532,353597,5118,321494,18877,247410,66149,192730,113421,138050,222077,55852,284166,25513,346255,-4826,399171,-5884,438682,10697v39511,16581,75142,67381,82550,114300c528640,171916,519821,229419,483132,292213,446443,355007,354721,438969,301099,501763,247477,564557,186799,637936,161399,668980v-25400,31044,-20461,12700,-12700,19050c156460,694380,134235,738477,207966,707080,281697,675683,480310,521519,591082,499647v110772,-21872,278695,65969,281517,76200c875421,586078,651760,564205,608016,561030e" filled="f" strokecolor="#1f3763 [1604]" strokeweight="1pt">
                    <v:stroke joinstyle="miter"/>
                    <v:path arrowok="t" o:connecttype="custom" o:connectlocs="214316,423447;163516,389580;100016,385347;38632,385347;532,353597;66149,192730;284166,25513;438682,10697;521232,124997;483132,292213;301099,501763;161399,668980;148699,688030;207966,707080;591082,499647;872599,575847;608016,561030" o:connectangles="0,0,0,0,0,0,0,0,0,0,0,0,0,0,0,0,0"/>
                  </v:shape>
                  <v:shape id="Полилиния 168" o:spid="_x0000_s1148" style="position:absolute;left:13122;top:5759;width:13989;height:6568;visibility:visible;mso-wrap-style:square;v-text-anchor:middle" coordsize="1398950,65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" path="m1354667,v19050,20990,38100,41981,42333,74084c1401233,106187,1399823,147814,1380067,192617v-19755,44803,-50447,103364,-101600,150283c1227314,389820,1194153,424392,1073150,474134,952147,523876,731308,613833,552450,641350,373592,668867,186796,654050,,639234e" filled="f" strokecolor="#1f3763 [1604]" strokeweight="1pt">
                    <v:stroke joinstyle="miter"/>
                    <v:path arrowok="t" o:connecttype="custom" o:connectlocs="1354667,0;1397000,74084;1380067,192617;1278467,342900;1073150,474134;552450,641350;0,639234" o:connectangles="0,0,0,0,0,0,0"/>
                  </v:shape>
                  <v:shape id="Полилиния 205" o:spid="_x0000_s1149" style="position:absolute;left:19534;top:7065;width:4800;height:3418;visibility:visible;mso-wrap-style:square;v-text-anchor:middle" coordsize="479918,341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" path="m107913,163003v-22225,7585,-44450,15170,-59267,14817c33829,177467,26774,167590,19013,160887,11252,154184,2785,147834,2079,137603,1373,127372,-6740,119611,14779,99503,36298,79395,85335,33533,131196,16953,177057,372,245849,373,289946,20v44097,-353,77611,3881,105833,14817c424001,25773,445873,39179,459279,65637v13406,26458,27517,77964,16934,107950c465630,203573,422943,217684,395779,245553v-27164,27869,-45508,87489,-82550,95250c276187,348564,205632,304820,173529,292120,141426,279420,121318,269542,120613,264603e" filled="f" strokecolor="#1f3763 [1604]" strokeweight="1pt">
                    <v:stroke joinstyle="miter"/>
                    <v:path arrowok="t" o:connecttype="custom" o:connectlocs="107913,163003;48646,177820;19013,160887;2079,137603;14779,99503;131196,16953;289946,20;395779,14837;459279,65637;476213,173587;395779,245553;313229,340803;173529,292120;120613,264603" o:connectangles="0,0,0,0,0,0,0,0,0,0,0,0,0,0"/>
                  </v:shape>
                </v:group>
                <v:shape id="Полилиния 206" o:spid="_x0000_s1150" style="position:absolute;left:18169;top:2196;width:3617;height:2248;visibility:visible;mso-wrap-style:square;v-text-anchor:middle" coordsize="361729,224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" path="m,93380c43568,60748,87136,28116,131233,12947,175330,-2222,228600,-1517,264583,2363v35983,3880,67028,14817,82550,33867c362655,55280,365125,85971,357717,116663v-7408,30692,-34573,90311,-55034,103717c282222,233786,251178,214030,234950,197097,218722,180164,212019,149472,205317,118780e" filled="f" strokecolor="#1f3763 [1604]" strokeweight="1pt">
                  <v:stroke joinstyle="miter"/>
                  <v:path arrowok="t" o:connecttype="custom" o:connectlocs="0,93380;131233,12947;264583,2363;347133,36230;357717,116663;302683,220380;234950,197097;205317,118780" o:connectangles="0,0,0,0,0,0,0,0"/>
                </v:shape>
              </v:group>
              <w10:wrap type="square"/>
            </v:group>
          </w:pict>
        </mc:Fallback>
      </mc:AlternateContent>
    </w:r>
    <w:r w:rsidR="00372AF4">
      <w:rPr>
        <w:noProof/>
      </w:rPr>
      <mc:AlternateContent>
        <mc:Choice Requires="wps">
          <w:drawing>
            <wp:anchor distT="0" distB="0" distL="114300" distR="114300" simplePos="0" relativeHeight="252113920" behindDoc="0" locked="0" layoutInCell="1" allowOverlap="1" wp14:anchorId="18D860B7" wp14:editId="282D05F0">
              <wp:simplePos x="0" y="0"/>
              <wp:positionH relativeFrom="page">
                <wp:posOffset>1434579</wp:posOffset>
              </wp:positionH>
              <wp:positionV relativeFrom="page">
                <wp:posOffset>9798890</wp:posOffset>
              </wp:positionV>
              <wp:extent cx="720090" cy="179705"/>
              <wp:effectExtent l="0" t="0" r="3810" b="0"/>
              <wp:wrapNone/>
              <wp:docPr id="496" name="Надпись 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sdt>
                          <w:sdtPr>
                            <w:id w:val="-1441996933"/>
                          </w:sdtPr>
                          <w:sdtEndPr/>
                          <w:sdtContent>
                            <w:p w14:paraId="6C1AEB34" w14:textId="60749C42" w:rsidR="00372AF4" w:rsidRPr="00370221" w:rsidRDefault="001F628B" w:rsidP="00372AF4">
                              <w:pPr>
                                <w:pStyle w:val="100"/>
                                <w:ind w:left="0" w:right="0"/>
                                <w:jc w:val="left"/>
                              </w:pPr>
                              <w:r>
                                <w:t>Семенчуков</w:t>
                              </w:r>
                            </w:p>
                          </w:sdtContent>
                        </w:sdt>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D860B7" id="_x0000_t202" coordsize="21600,21600" o:spt="202" path="m,l,21600r21600,l21600,xe">
              <v:stroke joinstyle="miter"/>
              <v:path gradientshapeok="t" o:connecttype="rect"/>
            </v:shapetype>
            <v:shape id="Надпись 496" o:spid="_x0000_s1151" type="#_x0000_t202" style="position:absolute;margin-left:112.95pt;margin-top:771.55pt;width:56.7pt;height:14.15pt;z-index:252113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" filled="f" strokeweight=".5pt">
              <v:textbox inset=".5mm,0,0,0">
                <w:txbxContent>
                  <w:sdt>
                    <w:sdtPr>
                      <w:id w:val="-1441996933"/>
                    </w:sdtPr>
                    <w:sdtEndPr/>
                    <w:sdtContent>
                      <w:p w14:paraId="6C1AEB34" w14:textId="60749C42" w:rsidR="00372AF4" w:rsidRPr="00370221" w:rsidRDefault="001F628B" w:rsidP="00372AF4">
                        <w:pPr>
                          <w:pStyle w:val="100"/>
                          <w:ind w:left="0" w:right="0"/>
                          <w:jc w:val="left"/>
                        </w:pPr>
                        <w:r>
                          <w:t>Семенчуков</w:t>
                        </w:r>
                      </w:p>
                    </w:sdtContent>
                  </w:sdt>
                </w:txbxContent>
              </v:textbox>
              <w10:wrap anchorx="page" anchory="page"/>
            </v:shape>
          </w:pict>
        </mc:Fallback>
      </mc:AlternateContent>
    </w:r>
    <w:r w:rsidR="00243066">
      <w:rPr>
        <w:noProof/>
      </w:rPr>
      <mc:AlternateContent>
        <mc:Choice Requires="wps">
          <w:drawing>
            <wp:anchor distT="0" distB="0" distL="114300" distR="114300" simplePos="0" relativeHeight="252103680" behindDoc="0" locked="0" layoutInCell="1" allowOverlap="1" wp14:anchorId="60066538" wp14:editId="3B9F1E29">
              <wp:simplePos x="0" y="0"/>
              <wp:positionH relativeFrom="page">
                <wp:posOffset>2700915</wp:posOffset>
              </wp:positionH>
              <wp:positionV relativeFrom="page">
                <wp:posOffset>9804397</wp:posOffset>
              </wp:positionV>
              <wp:extent cx="360045" cy="179705"/>
              <wp:effectExtent l="0" t="0" r="1905" b="0"/>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13FD901" w14:textId="7E88D9A7" w:rsidR="001F628B" w:rsidRPr="00D87D9C" w:rsidRDefault="001F628B" w:rsidP="001F628B">
                          <w:pPr>
                            <w:pStyle w:val="100"/>
                            <w:rPr>
                              <w:sz w:val="16"/>
                              <w:szCs w:val="16"/>
                            </w:rPr>
                          </w:pPr>
                          <w:r w:rsidRPr="00D87D9C">
                            <w:rPr>
                              <w:sz w:val="16"/>
                              <w:szCs w:val="16"/>
                            </w:rPr>
                            <w:t>0</w:t>
                          </w:r>
                          <w:r w:rsidR="008A0317">
                            <w:rPr>
                              <w:sz w:val="16"/>
                              <w:szCs w:val="16"/>
                            </w:rPr>
                            <w:t>7</w:t>
                          </w:r>
                          <w:r w:rsidRPr="00D87D9C">
                            <w:rPr>
                              <w:sz w:val="16"/>
                              <w:szCs w:val="16"/>
                            </w:rPr>
                            <w:t>.20</w:t>
                          </w:r>
                          <w:r w:rsidR="008A0317">
                            <w:rPr>
                              <w:sz w:val="16"/>
                              <w:szCs w:val="16"/>
                            </w:rPr>
                            <w:t>2</w:t>
                          </w:r>
                          <w:r w:rsidRPr="00D87D9C">
                            <w:rPr>
                              <w:sz w:val="16"/>
                              <w:szCs w:val="16"/>
                            </w:rPr>
                            <w:t>2</w:t>
                          </w:r>
                        </w:p>
                        <w:p w14:paraId="53A82069" w14:textId="1CB0AF40" w:rsidR="00243066" w:rsidRPr="00243066" w:rsidRDefault="00243066" w:rsidP="001F628B">
                          <w:pPr>
                            <w:pStyle w:val="100"/>
                            <w:jc w:val="left"/>
                            <w:rPr>
                              <w:sz w:val="12"/>
                              <w:szCs w:val="12"/>
                            </w:rPr>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66538" id="Надпись 10" o:spid="_x0000_s1152" type="#_x0000_t202" style="position:absolute;margin-left:212.65pt;margin-top:772pt;width:28.35pt;height:14.15pt;z-index:252103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" filled="f" strokeweight=".5pt">
              <v:textbox inset="0,.5mm,0,0">
                <w:txbxContent>
                  <w:p w14:paraId="413FD901" w14:textId="7E88D9A7" w:rsidR="001F628B" w:rsidRPr="00D87D9C" w:rsidRDefault="001F628B" w:rsidP="001F628B">
                    <w:pPr>
                      <w:pStyle w:val="100"/>
                      <w:rPr>
                        <w:sz w:val="16"/>
                        <w:szCs w:val="16"/>
                      </w:rPr>
                    </w:pPr>
                    <w:r w:rsidRPr="00D87D9C">
                      <w:rPr>
                        <w:sz w:val="16"/>
                        <w:szCs w:val="16"/>
                      </w:rPr>
                      <w:t>0</w:t>
                    </w:r>
                    <w:r w:rsidR="008A0317">
                      <w:rPr>
                        <w:sz w:val="16"/>
                        <w:szCs w:val="16"/>
                      </w:rPr>
                      <w:t>7</w:t>
                    </w:r>
                    <w:r w:rsidRPr="00D87D9C">
                      <w:rPr>
                        <w:sz w:val="16"/>
                        <w:szCs w:val="16"/>
                      </w:rPr>
                      <w:t>.20</w:t>
                    </w:r>
                    <w:r w:rsidR="008A0317">
                      <w:rPr>
                        <w:sz w:val="16"/>
                        <w:szCs w:val="16"/>
                      </w:rPr>
                      <w:t>2</w:t>
                    </w:r>
                    <w:r w:rsidRPr="00D87D9C">
                      <w:rPr>
                        <w:sz w:val="16"/>
                        <w:szCs w:val="16"/>
                      </w:rPr>
                      <w:t>2</w:t>
                    </w:r>
                  </w:p>
                  <w:p w14:paraId="53A82069" w14:textId="1CB0AF40" w:rsidR="00243066" w:rsidRPr="00243066" w:rsidRDefault="00243066" w:rsidP="001F628B">
                    <w:pPr>
                      <w:pStyle w:val="100"/>
                      <w:jc w:val="left"/>
                      <w:rPr>
                        <w:sz w:val="12"/>
                        <w:szCs w:val="12"/>
                      </w:rPr>
                    </w:pPr>
                  </w:p>
                </w:txbxContent>
              </v:textbox>
              <w10:wrap anchorx="page" anchory="page"/>
            </v:shape>
          </w:pict>
        </mc:Fallback>
      </mc:AlternateContent>
    </w:r>
    <w:r w:rsidR="000267B6">
      <w:rPr>
        <w:noProof/>
      </w:rPr>
      <mc:AlternateContent>
        <mc:Choice Requires="wps">
          <w:drawing>
            <wp:anchor distT="0" distB="0" distL="114300" distR="114300" simplePos="0" relativeHeight="252020736" behindDoc="0" locked="0" layoutInCell="1" allowOverlap="1" wp14:anchorId="61AD9F57" wp14:editId="66CCA576">
              <wp:simplePos x="0" y="0"/>
              <wp:positionH relativeFrom="page">
                <wp:posOffset>1797025</wp:posOffset>
              </wp:positionH>
              <wp:positionV relativeFrom="page">
                <wp:posOffset>9260507</wp:posOffset>
              </wp:positionV>
              <wp:extent cx="360045" cy="183235"/>
              <wp:effectExtent l="0" t="0" r="20955" b="26670"/>
              <wp:wrapNone/>
              <wp:docPr id="517" name="Надпись 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832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A59D26B" w14:textId="77777777" w:rsidR="000267B6" w:rsidRPr="009E5C45" w:rsidRDefault="000267B6" w:rsidP="00F54B92"/>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AD9F57" id="Надпись 517" o:spid="_x0000_s1153" type="#_x0000_t202" style="position:absolute;margin-left:141.5pt;margin-top:729.15pt;width:28.35pt;height:14.45pt;z-index:252020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" filled="f" strokeweight=".5pt">
              <v:textbox inset="0,.5mm,0,0">
                <w:txbxContent>
                  <w:p w14:paraId="1A59D26B" w14:textId="77777777" w:rsidR="000267B6" w:rsidRPr="009E5C45"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2084224" behindDoc="0" locked="0" layoutInCell="1" allowOverlap="1" wp14:anchorId="4EFA11E9" wp14:editId="0439AD59">
              <wp:simplePos x="0" y="0"/>
              <wp:positionH relativeFrom="page">
                <wp:posOffset>1443990</wp:posOffset>
              </wp:positionH>
              <wp:positionV relativeFrom="page">
                <wp:posOffset>9620251</wp:posOffset>
              </wp:positionV>
              <wp:extent cx="712470" cy="182880"/>
              <wp:effectExtent l="0" t="0" r="11430" b="26670"/>
              <wp:wrapNone/>
              <wp:docPr id="518" name="Надпись 5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70" cy="18288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7FF4A9F" w14:textId="7BD73FC7" w:rsidR="000267B6" w:rsidRPr="00370221" w:rsidRDefault="001F628B" w:rsidP="00B87C7C">
                          <w:pPr>
                            <w:pStyle w:val="100"/>
                            <w:ind w:left="0" w:right="0"/>
                            <w:jc w:val="left"/>
                            <w:rPr>
                              <w:rFonts w:ascii="Arial Narrow" w:hAnsi="Arial Narrow"/>
                            </w:rPr>
                          </w:pPr>
                          <w:r>
                            <w:t>Корнеев</w:t>
                          </w: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A11E9" id="Надпись 518" o:spid="_x0000_s1154" type="#_x0000_t202" style="position:absolute;margin-left:113.7pt;margin-top:757.5pt;width:56.1pt;height:14.4pt;z-index:252084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" filled="f" strokeweight=".5pt">
              <v:textbox inset=".5mm,0,0,0">
                <w:txbxContent>
                  <w:p w14:paraId="67FF4A9F" w14:textId="7BD73FC7" w:rsidR="000267B6" w:rsidRPr="00370221" w:rsidRDefault="001F628B" w:rsidP="00B87C7C">
                    <w:pPr>
                      <w:pStyle w:val="100"/>
                      <w:ind w:left="0" w:right="0"/>
                      <w:jc w:val="left"/>
                      <w:rPr>
                        <w:rFonts w:ascii="Arial Narrow" w:hAnsi="Arial Narrow"/>
                      </w:rPr>
                    </w:pPr>
                    <w:r>
                      <w:t>Корнеев</w:t>
                    </w:r>
                  </w:p>
                </w:txbxContent>
              </v:textbox>
              <w10:wrap anchorx="page" anchory="page"/>
            </v:shape>
          </w:pict>
        </mc:Fallback>
      </mc:AlternateContent>
    </w:r>
    <w:r w:rsidR="000267B6">
      <w:rPr>
        <w:noProof/>
      </w:rPr>
      <mc:AlternateContent>
        <mc:Choice Requires="wps">
          <w:drawing>
            <wp:anchor distT="0" distB="0" distL="114300" distR="114300" simplePos="0" relativeHeight="252016640" behindDoc="0" locked="0" layoutInCell="1" allowOverlap="1" wp14:anchorId="6122C2FA" wp14:editId="33BBF4A4">
              <wp:simplePos x="0" y="0"/>
              <wp:positionH relativeFrom="page">
                <wp:posOffset>1798320</wp:posOffset>
              </wp:positionH>
              <wp:positionV relativeFrom="page">
                <wp:posOffset>9443085</wp:posOffset>
              </wp:positionV>
              <wp:extent cx="360045" cy="182880"/>
              <wp:effectExtent l="0" t="0" r="20955" b="26670"/>
              <wp:wrapNone/>
              <wp:docPr id="519" name="Надпись 5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82880"/>
                      </a:xfrm>
                      <a:prstGeom prst="rect">
                        <a:avLst/>
                      </a:prstGeom>
                      <a:solidFill>
                        <a:srgbClr val="FFFFFF"/>
                      </a:solidFill>
                      <a:ln w="6350">
                        <a:solidFill>
                          <a:srgbClr val="000000"/>
                        </a:solidFill>
                        <a:miter lim="800000"/>
                        <a:headEnd/>
                        <a:tailEnd/>
                      </a:ln>
                    </wps:spPr>
                    <wps:txbx>
                      <w:txbxContent>
                        <w:p w14:paraId="434B8C2F" w14:textId="77777777" w:rsidR="000267B6" w:rsidRPr="00370221" w:rsidRDefault="000267B6" w:rsidP="00FF0106">
                          <w:pPr>
                            <w:pStyle w:val="91"/>
                          </w:pPr>
                          <w:r>
                            <w:t xml:space="preserve"> № док</w:t>
                          </w: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2C2FA" id="Надпись 519" o:spid="_x0000_s1155" type="#_x0000_t202" style="position:absolute;margin-left:141.6pt;margin-top:743.55pt;width:28.35pt;height:14.4pt;z-index:252016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" strokeweight=".5pt">
              <v:textbox inset="0,.5mm,0,0">
                <w:txbxContent>
                  <w:p w14:paraId="434B8C2F" w14:textId="77777777" w:rsidR="000267B6" w:rsidRPr="00370221" w:rsidRDefault="000267B6" w:rsidP="00FF0106">
                    <w:pPr>
                      <w:pStyle w:val="91"/>
                    </w:pPr>
                    <w:r>
                      <w:t xml:space="preserve"> № док</w:t>
                    </w:r>
                  </w:p>
                </w:txbxContent>
              </v:textbox>
              <w10:wrap anchorx="page" anchory="page"/>
            </v:shape>
          </w:pict>
        </mc:Fallback>
      </mc:AlternateContent>
    </w:r>
    <w:r w:rsidR="000267B6">
      <w:rPr>
        <w:noProof/>
      </w:rPr>
      <mc:AlternateContent>
        <mc:Choice Requires="wps">
          <w:drawing>
            <wp:anchor distT="0" distB="0" distL="114300" distR="114300" simplePos="0" relativeHeight="252083200" behindDoc="0" locked="0" layoutInCell="1" allowOverlap="1" wp14:anchorId="23A2DB19" wp14:editId="4CA51217">
              <wp:simplePos x="0" y="0"/>
              <wp:positionH relativeFrom="page">
                <wp:posOffset>1442085</wp:posOffset>
              </wp:positionH>
              <wp:positionV relativeFrom="page">
                <wp:posOffset>9448800</wp:posOffset>
              </wp:positionV>
              <wp:extent cx="350520" cy="173990"/>
              <wp:effectExtent l="0" t="0" r="11430" b="16510"/>
              <wp:wrapNone/>
              <wp:docPr id="520" name="Надпись 5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73990"/>
                      </a:xfrm>
                      <a:prstGeom prst="rect">
                        <a:avLst/>
                      </a:prstGeom>
                      <a:solidFill>
                        <a:srgbClr val="FFFFFF"/>
                      </a:solidFill>
                      <a:ln w="6350">
                        <a:solidFill>
                          <a:srgbClr val="000000"/>
                        </a:solidFill>
                        <a:miter lim="800000"/>
                        <a:headEnd/>
                        <a:tailEnd/>
                      </a:ln>
                    </wps:spPr>
                    <wps:txbx>
                      <w:txbxContent>
                        <w:p w14:paraId="77C32D99" w14:textId="77777777" w:rsidR="000267B6" w:rsidRPr="00370221" w:rsidRDefault="000267B6" w:rsidP="00FF0106">
                          <w:pPr>
                            <w:pStyle w:val="91"/>
                          </w:pPr>
                          <w:r w:rsidRPr="00370221">
                            <w:t>Лист</w:t>
                          </w:r>
                        </w:p>
                        <w:p w14:paraId="15B932C8" w14:textId="77777777" w:rsidR="000267B6" w:rsidRPr="00370221" w:rsidRDefault="000267B6" w:rsidP="00FF0106">
                          <w:pPr>
                            <w:pStyle w:val="91"/>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A2DB19" id="Надпись 520" o:spid="_x0000_s1156" type="#_x0000_t202" style="position:absolute;margin-left:113.55pt;margin-top:744pt;width:27.6pt;height:13.7pt;z-index:252083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" strokeweight=".5pt">
              <v:textbox inset="0,.5mm,0,0">
                <w:txbxContent>
                  <w:p w14:paraId="77C32D99" w14:textId="77777777" w:rsidR="000267B6" w:rsidRPr="00370221" w:rsidRDefault="000267B6" w:rsidP="00FF0106">
                    <w:pPr>
                      <w:pStyle w:val="91"/>
                    </w:pPr>
                    <w:r w:rsidRPr="00370221">
                      <w:t>Лист</w:t>
                    </w:r>
                  </w:p>
                  <w:p w14:paraId="15B932C8" w14:textId="77777777" w:rsidR="000267B6" w:rsidRPr="00370221" w:rsidRDefault="000267B6" w:rsidP="00FF0106">
                    <w:pPr>
                      <w:pStyle w:val="91"/>
                    </w:pPr>
                  </w:p>
                </w:txbxContent>
              </v:textbox>
              <w10:wrap anchorx="page" anchory="page"/>
            </v:shape>
          </w:pict>
        </mc:Fallback>
      </mc:AlternateContent>
    </w:r>
    <w:r w:rsidR="000267B6">
      <w:rPr>
        <w:noProof/>
      </w:rPr>
      <mc:AlternateContent>
        <mc:Choice Requires="wps">
          <w:drawing>
            <wp:anchor distT="4294967295" distB="4294967295" distL="114300" distR="114300" simplePos="0" relativeHeight="252070912" behindDoc="0" locked="0" layoutInCell="1" allowOverlap="1" wp14:anchorId="7F40BDD7" wp14:editId="73B3E660">
              <wp:simplePos x="0" y="0"/>
              <wp:positionH relativeFrom="page">
                <wp:posOffset>716915</wp:posOffset>
              </wp:positionH>
              <wp:positionV relativeFrom="page">
                <wp:posOffset>9438640</wp:posOffset>
              </wp:positionV>
              <wp:extent cx="2339975" cy="0"/>
              <wp:effectExtent l="0" t="0" r="0" b="0"/>
              <wp:wrapNone/>
              <wp:docPr id="521" name="Прямая соединительная линия 5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99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BF200A" id="Прямая соединительная линия 521" o:spid="_x0000_s1026" style="position:absolute;z-index:25207091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6.45pt,743.2pt" to="240.7pt,7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" strokeweight="1.5pt">
              <w10:wrap anchorx="page" anchory="page"/>
            </v:line>
          </w:pict>
        </mc:Fallback>
      </mc:AlternateContent>
    </w:r>
    <w:r w:rsidR="000267B6">
      <w:rPr>
        <w:noProof/>
      </w:rPr>
      <mc:AlternateContent>
        <mc:Choice Requires="wps">
          <w:drawing>
            <wp:anchor distT="0" distB="0" distL="114300" distR="114300" simplePos="0" relativeHeight="252039168" behindDoc="0" locked="0" layoutInCell="1" allowOverlap="1" wp14:anchorId="1BDD1A3A" wp14:editId="37D79774">
              <wp:simplePos x="0" y="0"/>
              <wp:positionH relativeFrom="page">
                <wp:posOffset>2700655</wp:posOffset>
              </wp:positionH>
              <wp:positionV relativeFrom="page">
                <wp:posOffset>9622790</wp:posOffset>
              </wp:positionV>
              <wp:extent cx="360045" cy="179705"/>
              <wp:effectExtent l="0" t="0" r="1905" b="0"/>
              <wp:wrapNone/>
              <wp:docPr id="524" name="Надпись 5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CF790A" w14:textId="4F31811B" w:rsidR="000267B6" w:rsidRPr="00D87D9C" w:rsidRDefault="001F628B" w:rsidP="00FF0106">
                          <w:pPr>
                            <w:pStyle w:val="100"/>
                            <w:rPr>
                              <w:sz w:val="16"/>
                              <w:szCs w:val="16"/>
                            </w:rPr>
                          </w:pPr>
                          <w:r w:rsidRPr="00D87D9C">
                            <w:rPr>
                              <w:sz w:val="16"/>
                              <w:szCs w:val="16"/>
                            </w:rPr>
                            <w:t>0</w:t>
                          </w:r>
                          <w:r w:rsidR="008A0317">
                            <w:rPr>
                              <w:sz w:val="16"/>
                              <w:szCs w:val="16"/>
                            </w:rPr>
                            <w:t>7</w:t>
                          </w:r>
                          <w:r w:rsidR="00243066" w:rsidRPr="00D87D9C">
                            <w:rPr>
                              <w:sz w:val="16"/>
                              <w:szCs w:val="16"/>
                            </w:rPr>
                            <w:t>.20</w:t>
                          </w:r>
                          <w:r w:rsidR="008A0317">
                            <w:rPr>
                              <w:sz w:val="16"/>
                              <w:szCs w:val="16"/>
                            </w:rPr>
                            <w:t>2</w:t>
                          </w:r>
                          <w:r w:rsidRPr="00D87D9C">
                            <w:rPr>
                              <w:sz w:val="16"/>
                              <w:szCs w:val="16"/>
                            </w:rPr>
                            <w:t>2</w:t>
                          </w: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DD1A3A" id="Надпись 524" o:spid="_x0000_s1157" type="#_x0000_t202" style="position:absolute;margin-left:212.65pt;margin-top:757.7pt;width:28.35pt;height:14.15pt;z-index:252039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" filled="f" strokeweight=".5pt">
              <v:textbox inset="0,.5mm,0,0">
                <w:txbxContent>
                  <w:p w14:paraId="6ECF790A" w14:textId="4F31811B" w:rsidR="000267B6" w:rsidRPr="00D87D9C" w:rsidRDefault="001F628B" w:rsidP="00FF0106">
                    <w:pPr>
                      <w:pStyle w:val="100"/>
                      <w:rPr>
                        <w:sz w:val="16"/>
                        <w:szCs w:val="16"/>
                      </w:rPr>
                    </w:pPr>
                    <w:r w:rsidRPr="00D87D9C">
                      <w:rPr>
                        <w:sz w:val="16"/>
                        <w:szCs w:val="16"/>
                      </w:rPr>
                      <w:t>0</w:t>
                    </w:r>
                    <w:r w:rsidR="008A0317">
                      <w:rPr>
                        <w:sz w:val="16"/>
                        <w:szCs w:val="16"/>
                      </w:rPr>
                      <w:t>7</w:t>
                    </w:r>
                    <w:r w:rsidR="00243066" w:rsidRPr="00D87D9C">
                      <w:rPr>
                        <w:sz w:val="16"/>
                        <w:szCs w:val="16"/>
                      </w:rPr>
                      <w:t>.20</w:t>
                    </w:r>
                    <w:r w:rsidR="008A0317">
                      <w:rPr>
                        <w:sz w:val="16"/>
                        <w:szCs w:val="16"/>
                      </w:rPr>
                      <w:t>2</w:t>
                    </w:r>
                    <w:r w:rsidRPr="00D87D9C">
                      <w:rPr>
                        <w:sz w:val="16"/>
                        <w:szCs w:val="16"/>
                      </w:rPr>
                      <w:t>2</w:t>
                    </w:r>
                  </w:p>
                </w:txbxContent>
              </v:textbox>
              <w10:wrap anchorx="page" anchory="page"/>
            </v:shape>
          </w:pict>
        </mc:Fallback>
      </mc:AlternateContent>
    </w:r>
    <w:r w:rsidR="000267B6">
      <w:rPr>
        <w:noProof/>
      </w:rPr>
      <mc:AlternateContent>
        <mc:Choice Requires="wps">
          <w:drawing>
            <wp:anchor distT="0" distB="0" distL="114300" distR="114300" simplePos="0" relativeHeight="252056576" behindDoc="0" locked="0" layoutInCell="1" allowOverlap="1" wp14:anchorId="6BF0C36E" wp14:editId="5E873211">
              <wp:simplePos x="0" y="0"/>
              <wp:positionH relativeFrom="page">
                <wp:posOffset>3059430</wp:posOffset>
              </wp:positionH>
              <wp:positionV relativeFrom="page">
                <wp:posOffset>9878060</wp:posOffset>
              </wp:positionV>
              <wp:extent cx="2520315" cy="645160"/>
              <wp:effectExtent l="0" t="0" r="0" b="0"/>
              <wp:wrapNone/>
              <wp:docPr id="526" name="Надпись 5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645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FFFF"/>
                            </a:solidFill>
                            <a:miter lim="800000"/>
                            <a:headEnd/>
                            <a:tailEnd/>
                          </a14:hiddenLine>
                        </a:ext>
                      </a:extLst>
                    </wps:spPr>
                    <wps:txbx>
                      <w:txbxContent>
                        <w:p w14:paraId="7C020D5F" w14:textId="77777777" w:rsidR="000267B6" w:rsidRPr="00D738C4" w:rsidRDefault="000267B6" w:rsidP="00D738C4">
                          <w:pPr>
                            <w:pStyle w:val="100"/>
                            <w:rPr>
                              <w:rStyle w:val="92"/>
                              <w:sz w:val="24"/>
                              <w:szCs w:val="24"/>
                            </w:rPr>
                          </w:pPr>
                          <w:r w:rsidRPr="00D738C4">
                            <w:rPr>
                              <w:rStyle w:val="92"/>
                              <w:sz w:val="24"/>
                              <w:szCs w:val="24"/>
                            </w:rPr>
                            <w:t>Пояснительная записка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F0C36E" id="Надпись 526" o:spid="_x0000_s1158" type="#_x0000_t202" style="position:absolute;margin-left:240.9pt;margin-top:777.8pt;width:198.45pt;height:50.8pt;z-index:252056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" filled="f" stroked="f" strokecolor="aqua">
              <v:textbox inset="0,0,0,0">
                <w:txbxContent>
                  <w:p w14:paraId="7C020D5F" w14:textId="77777777" w:rsidR="000267B6" w:rsidRPr="00D738C4" w:rsidRDefault="000267B6" w:rsidP="00D738C4">
                    <w:pPr>
                      <w:pStyle w:val="100"/>
                      <w:rPr>
                        <w:rStyle w:val="92"/>
                        <w:sz w:val="24"/>
                        <w:szCs w:val="24"/>
                      </w:rPr>
                    </w:pPr>
                    <w:r w:rsidRPr="00D738C4">
                      <w:rPr>
                        <w:rStyle w:val="92"/>
                        <w:sz w:val="24"/>
                        <w:szCs w:val="24"/>
                      </w:rPr>
                      <w:t>Пояснительная записка</w:t>
                    </w:r>
                  </w:p>
                </w:txbxContent>
              </v:textbox>
              <w10:wrap anchorx="page" anchory="page"/>
            </v:shape>
          </w:pict>
        </mc:Fallback>
      </mc:AlternateContent>
    </w:r>
    <w:r w:rsidR="000267B6">
      <w:rPr>
        <w:noProof/>
      </w:rPr>
      <mc:AlternateContent>
        <mc:Choice Requires="wps">
          <w:drawing>
            <wp:anchor distT="0" distB="0" distL="114300" distR="114300" simplePos="0" relativeHeight="252040192" behindDoc="0" locked="0" layoutInCell="1" allowOverlap="1" wp14:anchorId="4EDE6A49" wp14:editId="1D29633B">
              <wp:simplePos x="0" y="0"/>
              <wp:positionH relativeFrom="page">
                <wp:posOffset>2698750</wp:posOffset>
              </wp:positionH>
              <wp:positionV relativeFrom="page">
                <wp:posOffset>9982835</wp:posOffset>
              </wp:positionV>
              <wp:extent cx="360045" cy="179705"/>
              <wp:effectExtent l="0" t="0" r="1905" b="0"/>
              <wp:wrapNone/>
              <wp:docPr id="527" name="Надпись 5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219F8B" w14:textId="77777777" w:rsidR="000267B6" w:rsidRPr="00E8192B" w:rsidRDefault="000267B6" w:rsidP="00F54B92"/>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DE6A49" id="Надпись 527" o:spid="_x0000_s1159" type="#_x0000_t202" style="position:absolute;margin-left:212.5pt;margin-top:786.05pt;width:28.35pt;height:14.15pt;z-index:252040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" filled="f" strokeweight=".5pt">
              <v:textbox inset="0,.5mm,0,0">
                <w:txbxContent>
                  <w:p w14:paraId="13219F8B" w14:textId="77777777" w:rsidR="000267B6" w:rsidRPr="00E8192B"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2080128" behindDoc="0" locked="0" layoutInCell="1" allowOverlap="1" wp14:anchorId="316D594B" wp14:editId="57D09AC9">
              <wp:simplePos x="0" y="0"/>
              <wp:positionH relativeFrom="page">
                <wp:posOffset>358775</wp:posOffset>
              </wp:positionH>
              <wp:positionV relativeFrom="page">
                <wp:posOffset>5482590</wp:posOffset>
              </wp:positionV>
              <wp:extent cx="179705" cy="539750"/>
              <wp:effectExtent l="0" t="0" r="0" b="0"/>
              <wp:wrapNone/>
              <wp:docPr id="528" name="Надпись 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539750"/>
                      </a:xfrm>
                      <a:prstGeom prst="rect">
                        <a:avLst/>
                      </a:prstGeom>
                      <a:solidFill>
                        <a:srgbClr val="FFFFFF"/>
                      </a:solidFill>
                      <a:ln w="19050">
                        <a:solidFill>
                          <a:srgbClr val="000000"/>
                        </a:solidFill>
                        <a:miter lim="800000"/>
                        <a:headEnd/>
                        <a:tailEnd/>
                      </a:ln>
                    </wps:spPr>
                    <wps:txbx>
                      <w:txbxContent>
                        <w:p w14:paraId="6AFEEF6F" w14:textId="77777777" w:rsidR="000267B6" w:rsidRDefault="000267B6" w:rsidP="00F54B92"/>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6D594B" id="Надпись 528" o:spid="_x0000_s1160" type="#_x0000_t202" style="position:absolute;margin-left:28.25pt;margin-top:431.7pt;width:14.15pt;height:42.5pt;z-index:252080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" strokeweight="1.5pt">
              <v:textbox style="layout-flow:vertical;mso-layout-flow-alt:bottom-to-top">
                <w:txbxContent>
                  <w:p w14:paraId="6AFEEF6F" w14:textId="77777777" w:rsidR="000267B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2079104" behindDoc="0" locked="0" layoutInCell="1" allowOverlap="1" wp14:anchorId="75B945F2" wp14:editId="78CEEE61">
              <wp:simplePos x="0" y="0"/>
              <wp:positionH relativeFrom="page">
                <wp:posOffset>179070</wp:posOffset>
              </wp:positionH>
              <wp:positionV relativeFrom="page">
                <wp:posOffset>5482590</wp:posOffset>
              </wp:positionV>
              <wp:extent cx="179705" cy="539750"/>
              <wp:effectExtent l="0" t="0" r="0" b="0"/>
              <wp:wrapNone/>
              <wp:docPr id="529" name="Надпись 5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539750"/>
                      </a:xfrm>
                      <a:prstGeom prst="rect">
                        <a:avLst/>
                      </a:prstGeom>
                      <a:solidFill>
                        <a:srgbClr val="FFFFFF"/>
                      </a:solidFill>
                      <a:ln w="19050">
                        <a:solidFill>
                          <a:srgbClr val="000000"/>
                        </a:solidFill>
                        <a:miter lim="800000"/>
                        <a:headEnd/>
                        <a:tailEnd/>
                      </a:ln>
                    </wps:spPr>
                    <wps:txbx>
                      <w:txbxContent>
                        <w:p w14:paraId="63685AFB" w14:textId="77777777" w:rsidR="000267B6" w:rsidRDefault="000267B6" w:rsidP="00F54B92"/>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B945F2" id="Надпись 529" o:spid="_x0000_s1161" type="#_x0000_t202" style="position:absolute;margin-left:14.1pt;margin-top:431.7pt;width:14.15pt;height:42.5pt;z-index:252079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" strokeweight="1.5pt">
              <v:textbox style="layout-flow:vertical;mso-layout-flow-alt:bottom-to-top">
                <w:txbxContent>
                  <w:p w14:paraId="63685AFB" w14:textId="77777777" w:rsidR="000267B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2078080" behindDoc="0" locked="0" layoutInCell="1" allowOverlap="1" wp14:anchorId="7E93C4EA" wp14:editId="359BE584">
              <wp:simplePos x="0" y="0"/>
              <wp:positionH relativeFrom="page">
                <wp:posOffset>539115</wp:posOffset>
              </wp:positionH>
              <wp:positionV relativeFrom="page">
                <wp:posOffset>5482590</wp:posOffset>
              </wp:positionV>
              <wp:extent cx="179705" cy="539750"/>
              <wp:effectExtent l="0" t="0" r="0" b="0"/>
              <wp:wrapNone/>
              <wp:docPr id="530" name="Надпись 5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539750"/>
                      </a:xfrm>
                      <a:prstGeom prst="rect">
                        <a:avLst/>
                      </a:prstGeom>
                      <a:solidFill>
                        <a:srgbClr val="FFFFFF"/>
                      </a:solidFill>
                      <a:ln w="19050">
                        <a:solidFill>
                          <a:srgbClr val="000000"/>
                        </a:solidFill>
                        <a:miter lim="800000"/>
                        <a:headEnd/>
                        <a:tailEnd/>
                      </a:ln>
                    </wps:spPr>
                    <wps:txbx>
                      <w:txbxContent>
                        <w:p w14:paraId="38287472" w14:textId="77777777" w:rsidR="000267B6" w:rsidRDefault="000267B6" w:rsidP="00F54B92"/>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3C4EA" id="Надпись 530" o:spid="_x0000_s1162" type="#_x0000_t202" style="position:absolute;margin-left:42.45pt;margin-top:431.7pt;width:14.15pt;height:42.5pt;z-index:252078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" strokeweight="1.5pt">
              <v:textbox style="layout-flow:vertical;mso-layout-flow-alt:bottom-to-top">
                <w:txbxContent>
                  <w:p w14:paraId="38287472" w14:textId="77777777" w:rsidR="000267B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2077056" behindDoc="0" locked="0" layoutInCell="1" allowOverlap="1" wp14:anchorId="52292D31" wp14:editId="38C0D08C">
              <wp:simplePos x="0" y="0"/>
              <wp:positionH relativeFrom="page">
                <wp:posOffset>358775</wp:posOffset>
              </wp:positionH>
              <wp:positionV relativeFrom="page">
                <wp:posOffset>6022340</wp:posOffset>
              </wp:positionV>
              <wp:extent cx="179705" cy="720090"/>
              <wp:effectExtent l="0" t="0" r="0" b="3810"/>
              <wp:wrapNone/>
              <wp:docPr id="531" name="Надпись 5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720090"/>
                      </a:xfrm>
                      <a:prstGeom prst="rect">
                        <a:avLst/>
                      </a:prstGeom>
                      <a:solidFill>
                        <a:srgbClr val="FFFFFF"/>
                      </a:solidFill>
                      <a:ln w="19050">
                        <a:solidFill>
                          <a:srgbClr val="000000"/>
                        </a:solidFill>
                        <a:miter lim="800000"/>
                        <a:headEnd/>
                        <a:tailEnd/>
                      </a:ln>
                    </wps:spPr>
                    <wps:txbx>
                      <w:txbxContent>
                        <w:p w14:paraId="67E015E5" w14:textId="77777777" w:rsidR="000267B6" w:rsidRPr="00183AE6" w:rsidRDefault="000267B6" w:rsidP="00F54B92"/>
                      </w:txbxContent>
                    </wps:txbx>
                    <wps:bodyPr rot="0" vert="vert270"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92D31" id="Надпись 531" o:spid="_x0000_s1163" type="#_x0000_t202" style="position:absolute;margin-left:28.25pt;margin-top:474.2pt;width:14.15pt;height:56.7pt;z-index:252077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" strokeweight="1.5pt">
              <v:textbox style="layout-flow:vertical;mso-layout-flow-alt:bottom-to-top" inset=".5mm,0,0,0">
                <w:txbxContent>
                  <w:p w14:paraId="67E015E5" w14:textId="77777777" w:rsidR="000267B6" w:rsidRPr="00183AE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2076032" behindDoc="0" locked="0" layoutInCell="1" allowOverlap="1" wp14:anchorId="6BE42C08" wp14:editId="580D4B4C">
              <wp:simplePos x="0" y="0"/>
              <wp:positionH relativeFrom="page">
                <wp:posOffset>179070</wp:posOffset>
              </wp:positionH>
              <wp:positionV relativeFrom="page">
                <wp:posOffset>6022340</wp:posOffset>
              </wp:positionV>
              <wp:extent cx="179705" cy="720090"/>
              <wp:effectExtent l="0" t="0" r="0" b="3810"/>
              <wp:wrapNone/>
              <wp:docPr id="532" name="Надпись 5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720090"/>
                      </a:xfrm>
                      <a:prstGeom prst="rect">
                        <a:avLst/>
                      </a:prstGeom>
                      <a:solidFill>
                        <a:srgbClr val="FFFFFF"/>
                      </a:solidFill>
                      <a:ln w="19050">
                        <a:solidFill>
                          <a:srgbClr val="000000"/>
                        </a:solidFill>
                        <a:miter lim="800000"/>
                        <a:headEnd/>
                        <a:tailEnd/>
                      </a:ln>
                    </wps:spPr>
                    <wps:txbx>
                      <w:txbxContent>
                        <w:p w14:paraId="28D86B7C" w14:textId="77777777" w:rsidR="000267B6" w:rsidRDefault="000267B6" w:rsidP="00F54B92"/>
                      </w:txbxContent>
                    </wps:txbx>
                    <wps:bodyPr rot="0" vert="vert270"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E42C08" id="Надпись 532" o:spid="_x0000_s1164" type="#_x0000_t202" style="position:absolute;margin-left:14.1pt;margin-top:474.2pt;width:14.15pt;height:56.7pt;z-index:252076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" strokeweight="1.5pt">
              <v:textbox style="layout-flow:vertical;mso-layout-flow-alt:bottom-to-top" inset=".5mm,0,0,0">
                <w:txbxContent>
                  <w:p w14:paraId="28D86B7C" w14:textId="77777777" w:rsidR="000267B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2075008" behindDoc="0" locked="0" layoutInCell="1" allowOverlap="1" wp14:anchorId="0937794E" wp14:editId="110E848B">
              <wp:simplePos x="0" y="0"/>
              <wp:positionH relativeFrom="page">
                <wp:posOffset>539115</wp:posOffset>
              </wp:positionH>
              <wp:positionV relativeFrom="page">
                <wp:posOffset>6022340</wp:posOffset>
              </wp:positionV>
              <wp:extent cx="179705" cy="720090"/>
              <wp:effectExtent l="0" t="0" r="0" b="3810"/>
              <wp:wrapNone/>
              <wp:docPr id="533" name="Надпись 5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720090"/>
                      </a:xfrm>
                      <a:prstGeom prst="rect">
                        <a:avLst/>
                      </a:prstGeom>
                      <a:solidFill>
                        <a:srgbClr val="FFFFFF"/>
                      </a:solidFill>
                      <a:ln w="19050">
                        <a:solidFill>
                          <a:srgbClr val="000000"/>
                        </a:solidFill>
                        <a:miter lim="800000"/>
                        <a:headEnd/>
                        <a:tailEnd/>
                      </a:ln>
                    </wps:spPr>
                    <wps:txbx>
                      <w:txbxContent>
                        <w:p w14:paraId="48CB4955" w14:textId="77777777" w:rsidR="000267B6" w:rsidRPr="00183AE6" w:rsidRDefault="000267B6" w:rsidP="00F54B92"/>
                      </w:txbxContent>
                    </wps:txbx>
                    <wps:bodyPr rot="0" vert="vert270"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7794E" id="Надпись 533" o:spid="_x0000_s1165" type="#_x0000_t202" style="position:absolute;margin-left:42.45pt;margin-top:474.2pt;width:14.15pt;height:56.7pt;z-index:252075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" strokeweight="1.5pt">
              <v:textbox style="layout-flow:vertical;mso-layout-flow-alt:bottom-to-top" inset=".5mm,0,0,0">
                <w:txbxContent>
                  <w:p w14:paraId="48CB4955" w14:textId="77777777" w:rsidR="000267B6" w:rsidRPr="00183AE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2073984" behindDoc="0" locked="0" layoutInCell="1" allowOverlap="1" wp14:anchorId="09C8134C" wp14:editId="74FF8B7B">
              <wp:simplePos x="0" y="0"/>
              <wp:positionH relativeFrom="page">
                <wp:posOffset>358775</wp:posOffset>
              </wp:positionH>
              <wp:positionV relativeFrom="page">
                <wp:posOffset>6742430</wp:posOffset>
              </wp:positionV>
              <wp:extent cx="179705" cy="720090"/>
              <wp:effectExtent l="0" t="0" r="0" b="3810"/>
              <wp:wrapNone/>
              <wp:docPr id="534" name="Надпись 5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720090"/>
                      </a:xfrm>
                      <a:prstGeom prst="rect">
                        <a:avLst/>
                      </a:prstGeom>
                      <a:solidFill>
                        <a:srgbClr val="FFFFFF"/>
                      </a:solidFill>
                      <a:ln w="19050">
                        <a:solidFill>
                          <a:srgbClr val="000000"/>
                        </a:solidFill>
                        <a:miter lim="800000"/>
                        <a:headEnd/>
                        <a:tailEnd/>
                      </a:ln>
                    </wps:spPr>
                    <wps:txbx>
                      <w:txbxContent>
                        <w:p w14:paraId="751C1DC9" w14:textId="77777777" w:rsidR="000267B6" w:rsidRPr="00183AE6" w:rsidRDefault="000267B6" w:rsidP="00F54B92"/>
                      </w:txbxContent>
                    </wps:txbx>
                    <wps:bodyPr rot="0" vert="vert270"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8134C" id="Надпись 534" o:spid="_x0000_s1166" type="#_x0000_t202" style="position:absolute;margin-left:28.25pt;margin-top:530.9pt;width:14.15pt;height:56.7pt;z-index:252073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" strokeweight="1.5pt">
              <v:textbox style="layout-flow:vertical;mso-layout-flow-alt:bottom-to-top" inset=".5mm,0,0,0">
                <w:txbxContent>
                  <w:p w14:paraId="751C1DC9" w14:textId="77777777" w:rsidR="000267B6" w:rsidRPr="00183AE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2072960" behindDoc="0" locked="0" layoutInCell="1" allowOverlap="1" wp14:anchorId="19832AB5" wp14:editId="0A96D65D">
              <wp:simplePos x="0" y="0"/>
              <wp:positionH relativeFrom="page">
                <wp:posOffset>179070</wp:posOffset>
              </wp:positionH>
              <wp:positionV relativeFrom="page">
                <wp:posOffset>6742430</wp:posOffset>
              </wp:positionV>
              <wp:extent cx="179705" cy="720090"/>
              <wp:effectExtent l="0" t="0" r="0" b="3810"/>
              <wp:wrapNone/>
              <wp:docPr id="535" name="Надпись 5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720090"/>
                      </a:xfrm>
                      <a:prstGeom prst="rect">
                        <a:avLst/>
                      </a:prstGeom>
                      <a:solidFill>
                        <a:srgbClr val="FFFFFF"/>
                      </a:solidFill>
                      <a:ln w="19050">
                        <a:solidFill>
                          <a:srgbClr val="000000"/>
                        </a:solidFill>
                        <a:miter lim="800000"/>
                        <a:headEnd/>
                        <a:tailEnd/>
                      </a:ln>
                    </wps:spPr>
                    <wps:txbx>
                      <w:txbxContent>
                        <w:p w14:paraId="377F2856" w14:textId="77777777" w:rsidR="000267B6" w:rsidRPr="00183AE6" w:rsidRDefault="000267B6" w:rsidP="00F54B92"/>
                      </w:txbxContent>
                    </wps:txbx>
                    <wps:bodyPr rot="0" vert="vert270"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32AB5" id="Надпись 535" o:spid="_x0000_s1167" type="#_x0000_t202" style="position:absolute;margin-left:14.1pt;margin-top:530.9pt;width:14.15pt;height:56.7pt;z-index:252072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" strokeweight="1.5pt">
              <v:textbox style="layout-flow:vertical;mso-layout-flow-alt:bottom-to-top" inset=".5mm,0,0,0">
                <w:txbxContent>
                  <w:p w14:paraId="377F2856" w14:textId="77777777" w:rsidR="000267B6" w:rsidRPr="00183AE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2071936" behindDoc="0" locked="0" layoutInCell="1" allowOverlap="1" wp14:anchorId="1755D92B" wp14:editId="57AA57D2">
              <wp:simplePos x="0" y="0"/>
              <wp:positionH relativeFrom="page">
                <wp:posOffset>539115</wp:posOffset>
              </wp:positionH>
              <wp:positionV relativeFrom="page">
                <wp:posOffset>6742430</wp:posOffset>
              </wp:positionV>
              <wp:extent cx="179705" cy="720090"/>
              <wp:effectExtent l="0" t="0" r="0" b="3810"/>
              <wp:wrapNone/>
              <wp:docPr id="536" name="Надпись 5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720090"/>
                      </a:xfrm>
                      <a:prstGeom prst="rect">
                        <a:avLst/>
                      </a:prstGeom>
                      <a:solidFill>
                        <a:srgbClr val="FFFFFF"/>
                      </a:solidFill>
                      <a:ln w="19050">
                        <a:solidFill>
                          <a:srgbClr val="000000"/>
                        </a:solidFill>
                        <a:miter lim="800000"/>
                        <a:headEnd/>
                        <a:tailEnd/>
                      </a:ln>
                    </wps:spPr>
                    <wps:txbx>
                      <w:txbxContent>
                        <w:p w14:paraId="0D581086" w14:textId="77777777" w:rsidR="000267B6" w:rsidRPr="00183AE6" w:rsidRDefault="000267B6" w:rsidP="00F54B92"/>
                      </w:txbxContent>
                    </wps:txbx>
                    <wps:bodyPr rot="0" vert="vert270"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55D92B" id="Надпись 536" o:spid="_x0000_s1168" type="#_x0000_t202" style="position:absolute;margin-left:42.45pt;margin-top:530.9pt;width:14.15pt;height:56.7pt;z-index:252071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" strokeweight="1.5pt">
              <v:textbox style="layout-flow:vertical;mso-layout-flow-alt:bottom-to-top" inset=".5mm,0,0,0">
                <w:txbxContent>
                  <w:p w14:paraId="0D581086" w14:textId="77777777" w:rsidR="000267B6" w:rsidRPr="00183AE6" w:rsidRDefault="000267B6" w:rsidP="00F54B92"/>
                </w:txbxContent>
              </v:textbox>
              <w10:wrap anchorx="page" anchory="page"/>
            </v:shape>
          </w:pict>
        </mc:Fallback>
      </mc:AlternateContent>
    </w:r>
    <w:r w:rsidR="000267B6">
      <w:rPr>
        <w:noProof/>
      </w:rPr>
      <mc:AlternateContent>
        <mc:Choice Requires="wps">
          <w:drawing>
            <wp:anchor distT="0" distB="0" distL="114299" distR="114299" simplePos="0" relativeHeight="252069888" behindDoc="0" locked="0" layoutInCell="1" allowOverlap="1" wp14:anchorId="62A3C850" wp14:editId="3CF7E94F">
              <wp:simplePos x="0" y="0"/>
              <wp:positionH relativeFrom="page">
                <wp:posOffset>1438909</wp:posOffset>
              </wp:positionH>
              <wp:positionV relativeFrom="page">
                <wp:posOffset>9083040</wp:posOffset>
              </wp:positionV>
              <wp:extent cx="0" cy="1440180"/>
              <wp:effectExtent l="0" t="0" r="19050" b="7620"/>
              <wp:wrapNone/>
              <wp:docPr id="537" name="Прямая соединительная линия 5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01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E08294" id="Прямая соединительная линия 537" o:spid="_x0000_s1026" style="position:absolute;z-index:2520698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113.3pt,715.2pt" to="113.3pt,8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" strokeweight="1.5pt">
              <w10:wrap anchorx="page" anchory="page"/>
            </v:line>
          </w:pict>
        </mc:Fallback>
      </mc:AlternateContent>
    </w:r>
    <w:r w:rsidR="000267B6">
      <w:rPr>
        <w:noProof/>
      </w:rPr>
      <mc:AlternateContent>
        <mc:Choice Requires="wps">
          <w:drawing>
            <wp:anchor distT="0" distB="0" distL="114299" distR="114299" simplePos="0" relativeHeight="252068864" behindDoc="0" locked="0" layoutInCell="1" allowOverlap="1" wp14:anchorId="3BB72D5F" wp14:editId="0DBE4342">
              <wp:simplePos x="0" y="0"/>
              <wp:positionH relativeFrom="page">
                <wp:posOffset>1798954</wp:posOffset>
              </wp:positionH>
              <wp:positionV relativeFrom="page">
                <wp:posOffset>9083040</wp:posOffset>
              </wp:positionV>
              <wp:extent cx="0" cy="539750"/>
              <wp:effectExtent l="0" t="0" r="19050" b="12700"/>
              <wp:wrapNone/>
              <wp:docPr id="538" name="Прямая соединительная линия 5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97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34C23A" id="Прямая соединительная линия 538" o:spid="_x0000_s1026" style="position:absolute;z-index:25206886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141.65pt,715.2pt" to="141.65pt,7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" strokeweight="1.5pt">
              <w10:wrap anchorx="page" anchory="page"/>
            </v:line>
          </w:pict>
        </mc:Fallback>
      </mc:AlternateContent>
    </w:r>
    <w:r w:rsidR="000267B6">
      <w:rPr>
        <w:noProof/>
      </w:rPr>
      <mc:AlternateContent>
        <mc:Choice Requires="wps">
          <w:drawing>
            <wp:anchor distT="0" distB="0" distL="114300" distR="114300" simplePos="0" relativeHeight="252067840" behindDoc="0" locked="0" layoutInCell="1" allowOverlap="1" wp14:anchorId="28D69D2D" wp14:editId="5727005C">
              <wp:simplePos x="0" y="0"/>
              <wp:positionH relativeFrom="page">
                <wp:posOffset>1438910</wp:posOffset>
              </wp:positionH>
              <wp:positionV relativeFrom="page">
                <wp:posOffset>9262745</wp:posOffset>
              </wp:positionV>
              <wp:extent cx="360045" cy="179705"/>
              <wp:effectExtent l="0" t="0" r="1905" b="0"/>
              <wp:wrapNone/>
              <wp:docPr id="539" name="Надпись 5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solidFill>
                        <a:srgbClr val="FFFFFF"/>
                      </a:solidFill>
                      <a:ln w="6350">
                        <a:solidFill>
                          <a:srgbClr val="000000"/>
                        </a:solidFill>
                        <a:miter lim="800000"/>
                        <a:headEnd/>
                        <a:tailEnd/>
                      </a:ln>
                    </wps:spPr>
                    <wps:txbx>
                      <w:txbxContent>
                        <w:p w14:paraId="43E78DF3" w14:textId="77777777" w:rsidR="000267B6" w:rsidRPr="00725535" w:rsidRDefault="000267B6" w:rsidP="00F54B92"/>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69D2D" id="Надпись 539" o:spid="_x0000_s1169" type="#_x0000_t202" style="position:absolute;margin-left:113.3pt;margin-top:729.35pt;width:28.35pt;height:14.15pt;z-index:252067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" strokeweight=".5pt">
              <v:textbox inset="0,.5mm,0,0">
                <w:txbxContent>
                  <w:p w14:paraId="43E78DF3" w14:textId="77777777" w:rsidR="000267B6" w:rsidRPr="00725535"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2066816" behindDoc="0" locked="0" layoutInCell="1" allowOverlap="1" wp14:anchorId="79EB3CA1" wp14:editId="0E45AAE8">
              <wp:simplePos x="0" y="0"/>
              <wp:positionH relativeFrom="page">
                <wp:posOffset>2771140</wp:posOffset>
              </wp:positionH>
              <wp:positionV relativeFrom="page">
                <wp:posOffset>10523220</wp:posOffset>
              </wp:positionV>
              <wp:extent cx="1080135" cy="179705"/>
              <wp:effectExtent l="0" t="0" r="0" b="0"/>
              <wp:wrapNone/>
              <wp:docPr id="540" name="Надпись 5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010D8B" w14:textId="77777777" w:rsidR="000267B6" w:rsidRPr="001A50DA" w:rsidRDefault="000267B6" w:rsidP="00F54B9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EB3CA1" id="Надпись 540" o:spid="_x0000_s1170" type="#_x0000_t202" style="position:absolute;margin-left:218.2pt;margin-top:828.6pt;width:85.05pt;height:14.15pt;z-index:252066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" filled="f" stroked="f">
              <v:textbox inset="0,0,0,0">
                <w:txbxContent>
                  <w:p w14:paraId="44010D8B" w14:textId="77777777" w:rsidR="000267B6" w:rsidRPr="001A50DA"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2065792" behindDoc="0" locked="0" layoutInCell="1" allowOverlap="1" wp14:anchorId="24E342B8" wp14:editId="21BA45D3">
              <wp:simplePos x="0" y="0"/>
              <wp:positionH relativeFrom="page">
                <wp:posOffset>7019925</wp:posOffset>
              </wp:positionH>
              <wp:positionV relativeFrom="page">
                <wp:posOffset>10523220</wp:posOffset>
              </wp:positionV>
              <wp:extent cx="360045" cy="179705"/>
              <wp:effectExtent l="0" t="0" r="0" b="0"/>
              <wp:wrapNone/>
              <wp:docPr id="541" name="Надпись 5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5493400B" w14:textId="77777777" w:rsidR="000267B6" w:rsidRPr="001A50DA" w:rsidRDefault="000267B6" w:rsidP="00F54B9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E342B8" id="Надпись 541" o:spid="_x0000_s1171" type="#_x0000_t202" style="position:absolute;margin-left:552.75pt;margin-top:828.6pt;width:28.35pt;height:14.15pt;z-index:252065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" filled="f" stroked="f" strokeweight="1.5pt">
              <v:textbox inset="0,0,0,0">
                <w:txbxContent>
                  <w:p w14:paraId="5493400B" w14:textId="77777777" w:rsidR="000267B6" w:rsidRPr="001A50DA"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2064768" behindDoc="0" locked="0" layoutInCell="1" allowOverlap="1" wp14:anchorId="73BC881E" wp14:editId="02156455">
              <wp:simplePos x="0" y="0"/>
              <wp:positionH relativeFrom="page">
                <wp:posOffset>6479540</wp:posOffset>
              </wp:positionH>
              <wp:positionV relativeFrom="page">
                <wp:posOffset>10523220</wp:posOffset>
              </wp:positionV>
              <wp:extent cx="539750" cy="179705"/>
              <wp:effectExtent l="0" t="0" r="0" b="0"/>
              <wp:wrapNone/>
              <wp:docPr id="542" name="Надпись 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74B7FFF2" w14:textId="77777777" w:rsidR="000267B6" w:rsidRPr="001A50DA" w:rsidRDefault="000267B6" w:rsidP="00F54B9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BC881E" id="Надпись 542" o:spid="_x0000_s1172" type="#_x0000_t202" style="position:absolute;margin-left:510.2pt;margin-top:828.6pt;width:42.5pt;height:14.15pt;z-index:252064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" filled="f" stroked="f" strokeweight="1.5pt">
              <v:textbox inset="0,0,0,0">
                <w:txbxContent>
                  <w:p w14:paraId="74B7FFF2" w14:textId="77777777" w:rsidR="000267B6" w:rsidRPr="001A50DA" w:rsidRDefault="000267B6" w:rsidP="00F54B92"/>
                </w:txbxContent>
              </v:textbox>
              <w10:wrap anchorx="page" anchory="page"/>
            </v:shape>
          </w:pict>
        </mc:Fallback>
      </mc:AlternateContent>
    </w:r>
    <w:r w:rsidR="000267B6">
      <w:rPr>
        <w:noProof/>
      </w:rPr>
      <mc:AlternateContent>
        <mc:Choice Requires="wps">
          <w:drawing>
            <wp:anchor distT="4294967295" distB="4294967295" distL="114300" distR="114300" simplePos="0" relativeHeight="252063744" behindDoc="0" locked="0" layoutInCell="1" allowOverlap="1" wp14:anchorId="0CEBEDDA" wp14:editId="09B6B898">
              <wp:simplePos x="0" y="0"/>
              <wp:positionH relativeFrom="page">
                <wp:posOffset>718820</wp:posOffset>
              </wp:positionH>
              <wp:positionV relativeFrom="page">
                <wp:posOffset>9083039</wp:posOffset>
              </wp:positionV>
              <wp:extent cx="6659880" cy="0"/>
              <wp:effectExtent l="0" t="0" r="0" b="0"/>
              <wp:wrapNone/>
              <wp:docPr id="543" name="Прямая соединительная линия 5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98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9F425F" id="Прямая соединительная линия 543" o:spid="_x0000_s1026" style="position:absolute;z-index:25206374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6.6pt,715.2pt" to="581pt,7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" strokeweight="1.5pt">
              <w10:wrap anchorx="page" anchory="page"/>
            </v:line>
          </w:pict>
        </mc:Fallback>
      </mc:AlternateContent>
    </w:r>
    <w:r w:rsidR="000267B6">
      <w:rPr>
        <w:noProof/>
      </w:rPr>
      <mc:AlternateContent>
        <mc:Choice Requires="wps">
          <w:drawing>
            <wp:anchor distT="4294967295" distB="4294967295" distL="114300" distR="114300" simplePos="0" relativeHeight="252062720" behindDoc="0" locked="0" layoutInCell="1" allowOverlap="1" wp14:anchorId="5FF94E8E" wp14:editId="41D45D0A">
              <wp:simplePos x="0" y="0"/>
              <wp:positionH relativeFrom="page">
                <wp:posOffset>718820</wp:posOffset>
              </wp:positionH>
              <wp:positionV relativeFrom="page">
                <wp:posOffset>9622789</wp:posOffset>
              </wp:positionV>
              <wp:extent cx="4860290" cy="0"/>
              <wp:effectExtent l="0" t="0" r="0" b="0"/>
              <wp:wrapNone/>
              <wp:docPr id="567" name="Прямая соединительная линия 5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029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42329A" id="Прямая соединительная линия 567" o:spid="_x0000_s1026" style="position:absolute;z-index:25206272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6.6pt,757.7pt" to="439.3pt,7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" strokeweight="1.5pt">
              <w10:wrap anchorx="page" anchory="page"/>
            </v:line>
          </w:pict>
        </mc:Fallback>
      </mc:AlternateContent>
    </w:r>
    <w:r w:rsidR="000267B6">
      <w:rPr>
        <w:noProof/>
      </w:rPr>
      <mc:AlternateContent>
        <mc:Choice Requires="wps">
          <w:drawing>
            <wp:anchor distT="0" distB="0" distL="114299" distR="114299" simplePos="0" relativeHeight="252061696" behindDoc="0" locked="0" layoutInCell="1" allowOverlap="1" wp14:anchorId="261E9B58" wp14:editId="0B020D7C">
              <wp:simplePos x="0" y="0"/>
              <wp:positionH relativeFrom="page">
                <wp:posOffset>3059429</wp:posOffset>
              </wp:positionH>
              <wp:positionV relativeFrom="page">
                <wp:posOffset>9083040</wp:posOffset>
              </wp:positionV>
              <wp:extent cx="0" cy="1440180"/>
              <wp:effectExtent l="0" t="0" r="19050" b="7620"/>
              <wp:wrapNone/>
              <wp:docPr id="568" name="Прямая соединительная линия 5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01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562C1E" id="Прямая соединительная линия 568" o:spid="_x0000_s1026" style="position:absolute;z-index:25206169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240.9pt,715.2pt" to="240.9pt,8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" strokeweight="1.5pt">
              <w10:wrap anchorx="page" anchory="page"/>
            </v:line>
          </w:pict>
        </mc:Fallback>
      </mc:AlternateContent>
    </w:r>
    <w:r w:rsidR="000267B6">
      <w:rPr>
        <w:noProof/>
      </w:rPr>
      <mc:AlternateContent>
        <mc:Choice Requires="wps">
          <w:drawing>
            <wp:anchor distT="0" distB="0" distL="114299" distR="114299" simplePos="0" relativeHeight="252060672" behindDoc="0" locked="0" layoutInCell="1" allowOverlap="1" wp14:anchorId="7A73E5A1" wp14:editId="68CC15D3">
              <wp:simplePos x="0" y="0"/>
              <wp:positionH relativeFrom="page">
                <wp:posOffset>2699384</wp:posOffset>
              </wp:positionH>
              <wp:positionV relativeFrom="page">
                <wp:posOffset>9083040</wp:posOffset>
              </wp:positionV>
              <wp:extent cx="0" cy="1440180"/>
              <wp:effectExtent l="0" t="0" r="19050" b="7620"/>
              <wp:wrapNone/>
              <wp:docPr id="571" name="Прямая соединительная линия 5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01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30E896" id="Прямая соединительная линия 571" o:spid="_x0000_s1026" style="position:absolute;z-index:25206067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212.55pt,715.2pt" to="212.55pt,8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" strokeweight="1.5pt">
              <w10:wrap anchorx="page" anchory="page"/>
            </v:line>
          </w:pict>
        </mc:Fallback>
      </mc:AlternateContent>
    </w:r>
    <w:r w:rsidR="000267B6">
      <w:rPr>
        <w:noProof/>
      </w:rPr>
      <mc:AlternateContent>
        <mc:Choice Requires="wps">
          <w:drawing>
            <wp:anchor distT="0" distB="0" distL="114299" distR="114299" simplePos="0" relativeHeight="252059648" behindDoc="0" locked="0" layoutInCell="1" allowOverlap="1" wp14:anchorId="09DE4BC7" wp14:editId="786E404D">
              <wp:simplePos x="0" y="0"/>
              <wp:positionH relativeFrom="page">
                <wp:posOffset>2158999</wp:posOffset>
              </wp:positionH>
              <wp:positionV relativeFrom="page">
                <wp:posOffset>9083040</wp:posOffset>
              </wp:positionV>
              <wp:extent cx="0" cy="1440180"/>
              <wp:effectExtent l="0" t="0" r="19050" b="7620"/>
              <wp:wrapNone/>
              <wp:docPr id="572" name="Прямая соединительная линия 5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01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90ED2C" id="Прямая соединительная линия 572" o:spid="_x0000_s1026" style="position:absolute;z-index:25205964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170pt,715.2pt" to="170pt,8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" strokeweight="1.5pt">
              <w10:wrap anchorx="page" anchory="page"/>
            </v:line>
          </w:pict>
        </mc:Fallback>
      </mc:AlternateContent>
    </w:r>
    <w:r w:rsidR="000267B6">
      <w:rPr>
        <w:noProof/>
      </w:rPr>
      <mc:AlternateContent>
        <mc:Choice Requires="wps">
          <w:drawing>
            <wp:anchor distT="0" distB="0" distL="114299" distR="114299" simplePos="0" relativeHeight="252058624" behindDoc="0" locked="0" layoutInCell="1" allowOverlap="1" wp14:anchorId="19DB3B68" wp14:editId="38A5C575">
              <wp:simplePos x="0" y="0"/>
              <wp:positionH relativeFrom="page">
                <wp:posOffset>1078864</wp:posOffset>
              </wp:positionH>
              <wp:positionV relativeFrom="page">
                <wp:posOffset>9083040</wp:posOffset>
              </wp:positionV>
              <wp:extent cx="0" cy="539750"/>
              <wp:effectExtent l="0" t="0" r="19050" b="12700"/>
              <wp:wrapNone/>
              <wp:docPr id="573" name="Прямая соединительная линия 5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97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D03C4B" id="Прямая соединительная линия 573" o:spid="_x0000_s1026" style="position:absolute;z-index:25205862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84.95pt,715.2pt" to="84.95pt,7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" strokeweight="1.5pt">
              <w10:wrap anchorx="page" anchory="page"/>
            </v:line>
          </w:pict>
        </mc:Fallback>
      </mc:AlternateContent>
    </w:r>
    <w:r w:rsidR="000267B6">
      <w:rPr>
        <w:noProof/>
      </w:rPr>
      <mc:AlternateContent>
        <mc:Choice Requires="wps">
          <w:drawing>
            <wp:anchor distT="4294967295" distB="4294967295" distL="114300" distR="114300" simplePos="0" relativeHeight="252057600" behindDoc="0" locked="0" layoutInCell="1" allowOverlap="1" wp14:anchorId="5647D21A" wp14:editId="4A94DA2B">
              <wp:simplePos x="0" y="0"/>
              <wp:positionH relativeFrom="page">
                <wp:posOffset>718820</wp:posOffset>
              </wp:positionH>
              <wp:positionV relativeFrom="page">
                <wp:posOffset>10523219</wp:posOffset>
              </wp:positionV>
              <wp:extent cx="4860290" cy="0"/>
              <wp:effectExtent l="0" t="0" r="0" b="0"/>
              <wp:wrapNone/>
              <wp:docPr id="574" name="Прямая соединительная линия 5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029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7D4EF3" id="Прямая соединительная линия 574" o:spid="_x0000_s1026" style="position:absolute;z-index:25205760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6.6pt,828.6pt" to="439.3pt,8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" strokeweight="1.5pt">
              <w10:wrap anchorx="page" anchory="page"/>
            </v:line>
          </w:pict>
        </mc:Fallback>
      </mc:AlternateContent>
    </w:r>
    <w:r w:rsidR="000267B6">
      <w:rPr>
        <w:noProof/>
      </w:rPr>
      <mc:AlternateContent>
        <mc:Choice Requires="wps">
          <w:drawing>
            <wp:anchor distT="0" distB="0" distL="114300" distR="114300" simplePos="0" relativeHeight="252055552" behindDoc="0" locked="0" layoutInCell="1" allowOverlap="1" wp14:anchorId="5F932014" wp14:editId="4B827418">
              <wp:simplePos x="0" y="0"/>
              <wp:positionH relativeFrom="page">
                <wp:posOffset>287020</wp:posOffset>
              </wp:positionH>
              <wp:positionV relativeFrom="page">
                <wp:posOffset>7462520</wp:posOffset>
              </wp:positionV>
              <wp:extent cx="179705" cy="899795"/>
              <wp:effectExtent l="0" t="0" r="0" b="0"/>
              <wp:wrapNone/>
              <wp:docPr id="575" name="Надпись 5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899795"/>
                      </a:xfrm>
                      <a:prstGeom prst="rect">
                        <a:avLst/>
                      </a:prstGeom>
                      <a:solidFill>
                        <a:srgbClr val="FFFFFF"/>
                      </a:solidFill>
                      <a:ln w="19050">
                        <a:solidFill>
                          <a:srgbClr val="000000"/>
                        </a:solidFill>
                        <a:miter lim="800000"/>
                        <a:headEnd/>
                        <a:tailEnd/>
                      </a:ln>
                    </wps:spPr>
                    <wps:txbx>
                      <w:txbxContent>
                        <w:p w14:paraId="0695D4FF" w14:textId="77777777" w:rsidR="000267B6" w:rsidRPr="00370221" w:rsidRDefault="000267B6" w:rsidP="00F71DCA">
                          <w:pPr>
                            <w:pStyle w:val="aff7"/>
                            <w:jc w:val="center"/>
                            <w:rPr>
                              <w:lang w:val="en-US"/>
                            </w:rPr>
                          </w:pPr>
                          <w:r w:rsidRPr="00370221">
                            <w:t>Инв. № подл.</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32014" id="Надпись 575" o:spid="_x0000_s1173" type="#_x0000_t202" style="position:absolute;margin-left:22.6pt;margin-top:587.6pt;width:14.15pt;height:70.85pt;z-index:252055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" strokeweight="1.5pt">
              <v:textbox style="layout-flow:vertical;mso-layout-flow-alt:bottom-to-top" inset="0,0,0,0">
                <w:txbxContent>
                  <w:p w14:paraId="0695D4FF" w14:textId="77777777" w:rsidR="000267B6" w:rsidRPr="00370221" w:rsidRDefault="000267B6" w:rsidP="00F71DCA">
                    <w:pPr>
                      <w:pStyle w:val="aff7"/>
                      <w:jc w:val="center"/>
                      <w:rPr>
                        <w:lang w:val="en-US"/>
                      </w:rPr>
                    </w:pPr>
                    <w:r w:rsidRPr="00370221">
                      <w:t>Инв. № подл.</w:t>
                    </w:r>
                  </w:p>
                </w:txbxContent>
              </v:textbox>
              <w10:wrap anchorx="page" anchory="page"/>
            </v:shape>
          </w:pict>
        </mc:Fallback>
      </mc:AlternateContent>
    </w:r>
    <w:r w:rsidR="000267B6">
      <w:rPr>
        <w:noProof/>
      </w:rPr>
      <mc:AlternateContent>
        <mc:Choice Requires="wps">
          <w:drawing>
            <wp:anchor distT="0" distB="0" distL="114300" distR="114300" simplePos="0" relativeHeight="252054528" behindDoc="0" locked="0" layoutInCell="1" allowOverlap="1" wp14:anchorId="53A2AD2D" wp14:editId="66AC99B4">
              <wp:simplePos x="0" y="0"/>
              <wp:positionH relativeFrom="page">
                <wp:posOffset>466725</wp:posOffset>
              </wp:positionH>
              <wp:positionV relativeFrom="page">
                <wp:posOffset>7462520</wp:posOffset>
              </wp:positionV>
              <wp:extent cx="252095" cy="899795"/>
              <wp:effectExtent l="0" t="0" r="0" b="0"/>
              <wp:wrapNone/>
              <wp:docPr id="448" name="Надпись 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899795"/>
                      </a:xfrm>
                      <a:prstGeom prst="rect">
                        <a:avLst/>
                      </a:prstGeom>
                      <a:solidFill>
                        <a:srgbClr val="FFFFFF"/>
                      </a:solidFill>
                      <a:ln w="19050">
                        <a:solidFill>
                          <a:srgbClr val="000000"/>
                        </a:solidFill>
                        <a:miter lim="800000"/>
                        <a:headEnd/>
                        <a:tailEnd/>
                      </a:ln>
                    </wps:spPr>
                    <wps:txbx>
                      <w:txbxContent>
                        <w:p w14:paraId="01BE3157" w14:textId="77777777" w:rsidR="000267B6" w:rsidRPr="00183AE6" w:rsidRDefault="000267B6" w:rsidP="00F54B92"/>
                      </w:txbxContent>
                    </wps:txbx>
                    <wps:bodyPr rot="0" vert="vert270" wrap="square" lIns="36000" tIns="36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2AD2D" id="Надпись 448" o:spid="_x0000_s1174" type="#_x0000_t202" style="position:absolute;margin-left:36.75pt;margin-top:587.6pt;width:19.85pt;height:70.85pt;z-index:25205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" strokeweight="1.5pt">
              <v:textbox style="layout-flow:vertical;mso-layout-flow-alt:bottom-to-top" inset="1mm,1mm,0,0">
                <w:txbxContent>
                  <w:p w14:paraId="01BE3157" w14:textId="77777777" w:rsidR="000267B6" w:rsidRPr="00183AE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2053504" behindDoc="0" locked="0" layoutInCell="1" allowOverlap="1" wp14:anchorId="34908971" wp14:editId="06917831">
              <wp:simplePos x="0" y="0"/>
              <wp:positionH relativeFrom="page">
                <wp:posOffset>287020</wp:posOffset>
              </wp:positionH>
              <wp:positionV relativeFrom="page">
                <wp:posOffset>8362950</wp:posOffset>
              </wp:positionV>
              <wp:extent cx="179705" cy="1259840"/>
              <wp:effectExtent l="0" t="0" r="0" b="0"/>
              <wp:wrapNone/>
              <wp:docPr id="450" name="Надпись 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1259840"/>
                      </a:xfrm>
                      <a:prstGeom prst="rect">
                        <a:avLst/>
                      </a:prstGeom>
                      <a:solidFill>
                        <a:srgbClr val="FFFFFF"/>
                      </a:solidFill>
                      <a:ln w="19050">
                        <a:solidFill>
                          <a:srgbClr val="000000"/>
                        </a:solidFill>
                        <a:miter lim="800000"/>
                        <a:headEnd/>
                        <a:tailEnd/>
                      </a:ln>
                    </wps:spPr>
                    <wps:txbx>
                      <w:txbxContent>
                        <w:p w14:paraId="1ADF917D" w14:textId="77777777" w:rsidR="000267B6" w:rsidRPr="00370221" w:rsidRDefault="000267B6" w:rsidP="00F71DCA">
                          <w:pPr>
                            <w:pStyle w:val="aff7"/>
                            <w:jc w:val="center"/>
                            <w:rPr>
                              <w:lang w:val="en-US"/>
                            </w:rPr>
                          </w:pPr>
                          <w:r w:rsidRPr="00370221">
                            <w:t>Подп. И дата</w:t>
                          </w:r>
                        </w:p>
                        <w:p w14:paraId="0DDD35D1" w14:textId="77777777" w:rsidR="000267B6" w:rsidRPr="004C30A9" w:rsidRDefault="000267B6" w:rsidP="00F54B92"/>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908971" id="Надпись 450" o:spid="_x0000_s1175" type="#_x0000_t202" style="position:absolute;margin-left:22.6pt;margin-top:658.5pt;width:14.15pt;height:99.2pt;z-index:252053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" strokeweight="1.5pt">
              <v:textbox style="layout-flow:vertical;mso-layout-flow-alt:bottom-to-top" inset="0,0,0,0">
                <w:txbxContent>
                  <w:p w14:paraId="1ADF917D" w14:textId="77777777" w:rsidR="000267B6" w:rsidRPr="00370221" w:rsidRDefault="000267B6" w:rsidP="00F71DCA">
                    <w:pPr>
                      <w:pStyle w:val="aff7"/>
                      <w:jc w:val="center"/>
                      <w:rPr>
                        <w:lang w:val="en-US"/>
                      </w:rPr>
                    </w:pPr>
                    <w:r w:rsidRPr="00370221">
                      <w:t>Подп. И дата</w:t>
                    </w:r>
                  </w:p>
                  <w:p w14:paraId="0DDD35D1" w14:textId="77777777" w:rsidR="000267B6" w:rsidRPr="004C30A9"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2052480" behindDoc="0" locked="0" layoutInCell="1" allowOverlap="1" wp14:anchorId="11909E2B" wp14:editId="15BCB590">
              <wp:simplePos x="0" y="0"/>
              <wp:positionH relativeFrom="page">
                <wp:posOffset>466725</wp:posOffset>
              </wp:positionH>
              <wp:positionV relativeFrom="page">
                <wp:posOffset>8362950</wp:posOffset>
              </wp:positionV>
              <wp:extent cx="252095" cy="1259840"/>
              <wp:effectExtent l="0" t="0" r="0" b="0"/>
              <wp:wrapNone/>
              <wp:docPr id="451" name="Надпись 4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1259840"/>
                      </a:xfrm>
                      <a:prstGeom prst="rect">
                        <a:avLst/>
                      </a:prstGeom>
                      <a:solidFill>
                        <a:srgbClr val="FFFFFF"/>
                      </a:solidFill>
                      <a:ln w="19050">
                        <a:solidFill>
                          <a:srgbClr val="000000"/>
                        </a:solidFill>
                        <a:miter lim="800000"/>
                        <a:headEnd/>
                        <a:tailEnd/>
                      </a:ln>
                    </wps:spPr>
                    <wps:txbx>
                      <w:txbxContent>
                        <w:p w14:paraId="3E8E2746" w14:textId="77777777" w:rsidR="000267B6" w:rsidRPr="00183AE6" w:rsidRDefault="000267B6" w:rsidP="00F54B92"/>
                      </w:txbxContent>
                    </wps:txbx>
                    <wps:bodyPr rot="0" vert="vert270" wrap="square" lIns="36000" tIns="36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909E2B" id="Надпись 451" o:spid="_x0000_s1176" type="#_x0000_t202" style="position:absolute;margin-left:36.75pt;margin-top:658.5pt;width:19.85pt;height:99.2pt;z-index:252052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" strokeweight="1.5pt">
              <v:textbox style="layout-flow:vertical;mso-layout-flow-alt:bottom-to-top" inset="1mm,1mm,0,0">
                <w:txbxContent>
                  <w:p w14:paraId="3E8E2746" w14:textId="77777777" w:rsidR="000267B6" w:rsidRPr="00183AE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2051456" behindDoc="0" locked="0" layoutInCell="1" allowOverlap="1" wp14:anchorId="3AC62378" wp14:editId="038E0CEA">
              <wp:simplePos x="0" y="0"/>
              <wp:positionH relativeFrom="page">
                <wp:posOffset>287020</wp:posOffset>
              </wp:positionH>
              <wp:positionV relativeFrom="page">
                <wp:posOffset>9622790</wp:posOffset>
              </wp:positionV>
              <wp:extent cx="179705" cy="899795"/>
              <wp:effectExtent l="0" t="0" r="0" b="0"/>
              <wp:wrapNone/>
              <wp:docPr id="452" name="Надпись 4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89979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565D91" w14:textId="77777777" w:rsidR="000267B6" w:rsidRPr="00370221" w:rsidRDefault="000267B6" w:rsidP="00F71DCA">
                          <w:pPr>
                            <w:pStyle w:val="aff7"/>
                            <w:jc w:val="center"/>
                            <w:rPr>
                              <w:lang w:val="en-US"/>
                            </w:rPr>
                          </w:pPr>
                          <w:r w:rsidRPr="00370221">
                            <w:t>Инв. № подл.</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62378" id="Надпись 452" o:spid="_x0000_s1177" type="#_x0000_t202" style="position:absolute;margin-left:22.6pt;margin-top:757.7pt;width:14.15pt;height:70.85pt;z-index:252051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" filled="f" strokeweight="1.5pt">
              <v:textbox style="layout-flow:vertical;mso-layout-flow-alt:bottom-to-top" inset="0,0,0,0">
                <w:txbxContent>
                  <w:p w14:paraId="13565D91" w14:textId="77777777" w:rsidR="000267B6" w:rsidRPr="00370221" w:rsidRDefault="000267B6" w:rsidP="00F71DCA">
                    <w:pPr>
                      <w:pStyle w:val="aff7"/>
                      <w:jc w:val="center"/>
                      <w:rPr>
                        <w:lang w:val="en-US"/>
                      </w:rPr>
                    </w:pPr>
                    <w:r w:rsidRPr="00370221">
                      <w:t>Инв. № подл.</w:t>
                    </w:r>
                  </w:p>
                </w:txbxContent>
              </v:textbox>
              <w10:wrap anchorx="page" anchory="page"/>
            </v:shape>
          </w:pict>
        </mc:Fallback>
      </mc:AlternateContent>
    </w:r>
    <w:r w:rsidR="000267B6">
      <w:rPr>
        <w:noProof/>
      </w:rPr>
      <mc:AlternateContent>
        <mc:Choice Requires="wps">
          <w:drawing>
            <wp:anchor distT="0" distB="0" distL="114300" distR="114300" simplePos="0" relativeHeight="252050432" behindDoc="0" locked="0" layoutInCell="1" allowOverlap="1" wp14:anchorId="121B1E3A" wp14:editId="7B9217F0">
              <wp:simplePos x="0" y="0"/>
              <wp:positionH relativeFrom="page">
                <wp:posOffset>466725</wp:posOffset>
              </wp:positionH>
              <wp:positionV relativeFrom="page">
                <wp:posOffset>9622790</wp:posOffset>
              </wp:positionV>
              <wp:extent cx="252095" cy="899795"/>
              <wp:effectExtent l="0" t="0" r="0" b="0"/>
              <wp:wrapNone/>
              <wp:docPr id="453" name="Надпись 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899795"/>
                      </a:xfrm>
                      <a:prstGeom prst="rect">
                        <a:avLst/>
                      </a:prstGeom>
                      <a:solidFill>
                        <a:srgbClr val="FFFFFF"/>
                      </a:solidFill>
                      <a:ln w="19050">
                        <a:solidFill>
                          <a:srgbClr val="000000"/>
                        </a:solidFill>
                        <a:miter lim="800000"/>
                        <a:headEnd/>
                        <a:tailEnd/>
                      </a:ln>
                    </wps:spPr>
                    <wps:txbx>
                      <w:txbxContent>
                        <w:p w14:paraId="6B5FF6CC" w14:textId="77777777" w:rsidR="000267B6" w:rsidRPr="00165DDC" w:rsidRDefault="000267B6" w:rsidP="00F54B92"/>
                      </w:txbxContent>
                    </wps:txbx>
                    <wps:bodyPr rot="0" vert="vert270" wrap="square" lIns="36000" tIns="36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1B1E3A" id="Надпись 453" o:spid="_x0000_s1178" type="#_x0000_t202" style="position:absolute;margin-left:36.75pt;margin-top:757.7pt;width:19.85pt;height:70.85pt;z-index:252050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" strokeweight="1.5pt">
              <v:textbox style="layout-flow:vertical;mso-layout-flow-alt:bottom-to-top" inset="1mm,1mm,0,0">
                <w:txbxContent>
                  <w:p w14:paraId="6B5FF6CC" w14:textId="77777777" w:rsidR="000267B6" w:rsidRPr="00165DDC"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2049408" behindDoc="0" locked="0" layoutInCell="1" allowOverlap="1" wp14:anchorId="3C103B77" wp14:editId="2EAD5577">
              <wp:simplePos x="0" y="0"/>
              <wp:positionH relativeFrom="page">
                <wp:posOffset>5579745</wp:posOffset>
              </wp:positionH>
              <wp:positionV relativeFrom="page">
                <wp:posOffset>9803130</wp:posOffset>
              </wp:positionV>
              <wp:extent cx="539750" cy="179705"/>
              <wp:effectExtent l="0" t="0" r="0" b="0"/>
              <wp:wrapNone/>
              <wp:docPr id="454" name="Надпись 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11F0F5D" w14:textId="77777777" w:rsidR="000267B6" w:rsidRPr="00370221" w:rsidRDefault="000267B6" w:rsidP="00FF0106">
                          <w:pPr>
                            <w:pStyle w:val="100"/>
                          </w:pPr>
                          <w:r w:rsidRPr="00370221">
                            <w:t>П</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03B77" id="Надпись 454" o:spid="_x0000_s1179" type="#_x0000_t202" style="position:absolute;margin-left:439.35pt;margin-top:771.9pt;width:42.5pt;height:14.15pt;z-index:252049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" filled="f" strokeweight="1.5pt">
              <v:textbox inset="0,0,0,0">
                <w:txbxContent>
                  <w:p w14:paraId="211F0F5D" w14:textId="77777777" w:rsidR="000267B6" w:rsidRPr="00370221" w:rsidRDefault="000267B6" w:rsidP="00FF0106">
                    <w:pPr>
                      <w:pStyle w:val="100"/>
                    </w:pPr>
                    <w:r w:rsidRPr="00370221">
                      <w:t>П</w:t>
                    </w:r>
                  </w:p>
                </w:txbxContent>
              </v:textbox>
              <w10:wrap anchorx="page" anchory="page"/>
            </v:shape>
          </w:pict>
        </mc:Fallback>
      </mc:AlternateContent>
    </w:r>
    <w:r w:rsidR="000267B6">
      <w:rPr>
        <w:noProof/>
      </w:rPr>
      <mc:AlternateContent>
        <mc:Choice Requires="wps">
          <w:drawing>
            <wp:anchor distT="0" distB="0" distL="114300" distR="114300" simplePos="0" relativeHeight="252048384" behindDoc="0" locked="0" layoutInCell="1" allowOverlap="1" wp14:anchorId="2AEFBC0F" wp14:editId="4AB472B3">
              <wp:simplePos x="0" y="0"/>
              <wp:positionH relativeFrom="page">
                <wp:posOffset>6119495</wp:posOffset>
              </wp:positionH>
              <wp:positionV relativeFrom="page">
                <wp:posOffset>9803130</wp:posOffset>
              </wp:positionV>
              <wp:extent cx="539750" cy="179705"/>
              <wp:effectExtent l="0" t="0" r="0" b="0"/>
              <wp:wrapNone/>
              <wp:docPr id="455" name="Надпись 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B5BD1A" w14:textId="77777777" w:rsidR="000267B6" w:rsidRPr="00370221" w:rsidRDefault="000267B6" w:rsidP="00FF0106">
                          <w:pPr>
                            <w:pStyle w:val="100"/>
                          </w:pPr>
                          <w:r w:rsidRPr="00370221">
                            <w:t>1</w:t>
                          </w:r>
                        </w:p>
                        <w:p w14:paraId="102450FC" w14:textId="77777777" w:rsidR="000267B6" w:rsidRPr="00370221" w:rsidRDefault="000267B6" w:rsidP="00F54B92">
                          <w:pPr>
                            <w:rPr>
                              <w:rFonts w:ascii="Arial Narrow" w:hAnsi="Arial Narrow"/>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EFBC0F" id="Надпись 455" o:spid="_x0000_s1180" type="#_x0000_t202" style="position:absolute;margin-left:481.85pt;margin-top:771.9pt;width:42.5pt;height:14.15pt;z-index:252048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" filled="f" strokeweight="1.5pt">
              <v:textbox inset="0,0,0,0">
                <w:txbxContent>
                  <w:p w14:paraId="0DB5BD1A" w14:textId="77777777" w:rsidR="000267B6" w:rsidRPr="00370221" w:rsidRDefault="000267B6" w:rsidP="00FF0106">
                    <w:pPr>
                      <w:pStyle w:val="100"/>
                    </w:pPr>
                    <w:r w:rsidRPr="00370221">
                      <w:t>1</w:t>
                    </w:r>
                  </w:p>
                  <w:p w14:paraId="102450FC" w14:textId="77777777" w:rsidR="000267B6" w:rsidRPr="00370221" w:rsidRDefault="000267B6" w:rsidP="00F54B92">
                    <w:pPr>
                      <w:rPr>
                        <w:rFonts w:ascii="Arial Narrow" w:hAnsi="Arial Narrow"/>
                        <w:sz w:val="20"/>
                        <w:szCs w:val="20"/>
                      </w:rPr>
                    </w:pPr>
                  </w:p>
                </w:txbxContent>
              </v:textbox>
              <w10:wrap anchorx="page" anchory="page"/>
            </v:shape>
          </w:pict>
        </mc:Fallback>
      </mc:AlternateContent>
    </w:r>
    <w:r w:rsidR="000267B6">
      <w:rPr>
        <w:noProof/>
      </w:rPr>
      <mc:AlternateContent>
        <mc:Choice Requires="wps">
          <w:drawing>
            <wp:anchor distT="0" distB="0" distL="114300" distR="114300" simplePos="0" relativeHeight="252047360" behindDoc="0" locked="0" layoutInCell="1" allowOverlap="1" wp14:anchorId="243CA5F9" wp14:editId="07A106E9">
              <wp:simplePos x="0" y="0"/>
              <wp:positionH relativeFrom="page">
                <wp:posOffset>6659880</wp:posOffset>
              </wp:positionH>
              <wp:positionV relativeFrom="page">
                <wp:posOffset>9803130</wp:posOffset>
              </wp:positionV>
              <wp:extent cx="720090" cy="179705"/>
              <wp:effectExtent l="0" t="0" r="3810" b="0"/>
              <wp:wrapNone/>
              <wp:docPr id="456" name="Надпись 4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754AF32" w14:textId="0C247988" w:rsidR="000267B6" w:rsidRPr="00FF0106" w:rsidRDefault="00145374" w:rsidP="00FF0106">
                          <w:pPr>
                            <w:pStyle w:val="100"/>
                          </w:pPr>
                          <w:fldSimple w:instr=" SectionPages ">
                            <w:r w:rsidR="001F6D8D">
                              <w:rPr>
                                <w:noProof/>
                              </w:rPr>
                              <w:t>31</w:t>
                            </w:r>
                          </w:fldSimple>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3CA5F9" id="Надпись 456" o:spid="_x0000_s1181" type="#_x0000_t202" style="position:absolute;margin-left:524.4pt;margin-top:771.9pt;width:56.7pt;height:14.15pt;z-index:252047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" filled="f" strokeweight="1.5pt">
              <v:textbox inset="0,0,0,0">
                <w:txbxContent>
                  <w:p w14:paraId="2754AF32" w14:textId="0C247988" w:rsidR="000267B6" w:rsidRPr="00FF0106" w:rsidRDefault="00145374" w:rsidP="00FF0106">
                    <w:pPr>
                      <w:pStyle w:val="100"/>
                    </w:pPr>
                    <w:fldSimple w:instr=" SectionPages ">
                      <w:r w:rsidR="001F6D8D">
                        <w:rPr>
                          <w:noProof/>
                        </w:rPr>
                        <w:t>31</w:t>
                      </w:r>
                    </w:fldSimple>
                  </w:p>
                </w:txbxContent>
              </v:textbox>
              <w10:wrap anchorx="page" anchory="page"/>
            </v:shape>
          </w:pict>
        </mc:Fallback>
      </mc:AlternateContent>
    </w:r>
    <w:r w:rsidR="000267B6">
      <w:rPr>
        <w:noProof/>
      </w:rPr>
      <mc:AlternateContent>
        <mc:Choice Requires="wps">
          <w:drawing>
            <wp:anchor distT="0" distB="0" distL="114300" distR="114300" simplePos="0" relativeHeight="252046336" behindDoc="0" locked="0" layoutInCell="1" allowOverlap="1" wp14:anchorId="3EF6F295" wp14:editId="4792CFDE">
              <wp:simplePos x="0" y="0"/>
              <wp:positionH relativeFrom="page">
                <wp:posOffset>6659880</wp:posOffset>
              </wp:positionH>
              <wp:positionV relativeFrom="page">
                <wp:posOffset>9622790</wp:posOffset>
              </wp:positionV>
              <wp:extent cx="720090" cy="179705"/>
              <wp:effectExtent l="0" t="0" r="3810" b="0"/>
              <wp:wrapNone/>
              <wp:docPr id="457" name="Надпись 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3D2D89" w14:textId="77777777" w:rsidR="000267B6" w:rsidRPr="00370221" w:rsidRDefault="000267B6" w:rsidP="00FF0106">
                          <w:pPr>
                            <w:pStyle w:val="91"/>
                          </w:pPr>
                          <w:r w:rsidRPr="00FF0106">
                            <w:t>Л</w:t>
                          </w:r>
                          <w:r w:rsidRPr="00FF0106">
                            <w:rPr>
                              <w:rStyle w:val="92"/>
                            </w:rPr>
                            <w:t>истов</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F6F295" id="Надпись 457" o:spid="_x0000_s1182" type="#_x0000_t202" style="position:absolute;margin-left:524.4pt;margin-top:757.7pt;width:56.7pt;height:14.15pt;z-index:252046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" filled="f" strokeweight="1.5pt">
              <v:textbox inset="0,0,0,0">
                <w:txbxContent>
                  <w:p w14:paraId="6C3D2D89" w14:textId="77777777" w:rsidR="000267B6" w:rsidRPr="00370221" w:rsidRDefault="000267B6" w:rsidP="00FF0106">
                    <w:pPr>
                      <w:pStyle w:val="91"/>
                    </w:pPr>
                    <w:r w:rsidRPr="00FF0106">
                      <w:t>Л</w:t>
                    </w:r>
                    <w:r w:rsidRPr="00FF0106">
                      <w:rPr>
                        <w:rStyle w:val="92"/>
                      </w:rPr>
                      <w:t>истов</w:t>
                    </w:r>
                  </w:p>
                </w:txbxContent>
              </v:textbox>
              <w10:wrap anchorx="page" anchory="page"/>
            </v:shape>
          </w:pict>
        </mc:Fallback>
      </mc:AlternateContent>
    </w:r>
    <w:r w:rsidR="000267B6">
      <w:rPr>
        <w:noProof/>
      </w:rPr>
      <mc:AlternateContent>
        <mc:Choice Requires="wps">
          <w:drawing>
            <wp:anchor distT="0" distB="0" distL="114300" distR="114300" simplePos="0" relativeHeight="252045312" behindDoc="0" locked="0" layoutInCell="1" allowOverlap="1" wp14:anchorId="7B04FB7E" wp14:editId="663D4C77">
              <wp:simplePos x="0" y="0"/>
              <wp:positionH relativeFrom="page">
                <wp:posOffset>6119495</wp:posOffset>
              </wp:positionH>
              <wp:positionV relativeFrom="page">
                <wp:posOffset>9622790</wp:posOffset>
              </wp:positionV>
              <wp:extent cx="539750" cy="179705"/>
              <wp:effectExtent l="0" t="0" r="0" b="0"/>
              <wp:wrapNone/>
              <wp:docPr id="458" name="Надпись 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7D4176A" w14:textId="77777777" w:rsidR="000267B6" w:rsidRPr="00567FFD" w:rsidRDefault="000267B6" w:rsidP="00FF0106">
                          <w:pPr>
                            <w:pStyle w:val="91"/>
                          </w:pPr>
                          <w:r w:rsidRPr="00FF0106">
                            <w:t>Лист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04FB7E" id="Надпись 458" o:spid="_x0000_s1183" type="#_x0000_t202" style="position:absolute;margin-left:481.85pt;margin-top:757.7pt;width:42.5pt;height:14.15pt;z-index:252045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" filled="f" strokeweight="1.5pt">
              <v:textbox inset="0,0,0,0">
                <w:txbxContent>
                  <w:p w14:paraId="27D4176A" w14:textId="77777777" w:rsidR="000267B6" w:rsidRPr="00567FFD" w:rsidRDefault="000267B6" w:rsidP="00FF0106">
                    <w:pPr>
                      <w:pStyle w:val="91"/>
                    </w:pPr>
                    <w:r w:rsidRPr="00FF0106">
                      <w:t>Лист</w:t>
                    </w:r>
                  </w:p>
                </w:txbxContent>
              </v:textbox>
              <w10:wrap anchorx="page" anchory="page"/>
            </v:shape>
          </w:pict>
        </mc:Fallback>
      </mc:AlternateContent>
    </w:r>
    <w:r w:rsidR="000267B6">
      <w:rPr>
        <w:noProof/>
      </w:rPr>
      <mc:AlternateContent>
        <mc:Choice Requires="wps">
          <w:drawing>
            <wp:anchor distT="0" distB="0" distL="114300" distR="114300" simplePos="0" relativeHeight="252044288" behindDoc="0" locked="0" layoutInCell="1" allowOverlap="1" wp14:anchorId="377F79EF" wp14:editId="58AB62BF">
              <wp:simplePos x="0" y="0"/>
              <wp:positionH relativeFrom="page">
                <wp:posOffset>5579745</wp:posOffset>
              </wp:positionH>
              <wp:positionV relativeFrom="page">
                <wp:posOffset>9622790</wp:posOffset>
              </wp:positionV>
              <wp:extent cx="539750" cy="179705"/>
              <wp:effectExtent l="0" t="0" r="0" b="0"/>
              <wp:wrapNone/>
              <wp:docPr id="459" name="Надпись 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BA481B" w14:textId="77777777" w:rsidR="000267B6" w:rsidRPr="00370221" w:rsidRDefault="000267B6" w:rsidP="00FF0106">
                          <w:pPr>
                            <w:pStyle w:val="91"/>
                          </w:pPr>
                          <w:r w:rsidRPr="00567FFD">
                            <w:t>Стадия</w:t>
                          </w:r>
                        </w:p>
                        <w:p w14:paraId="176CF8F8" w14:textId="77777777" w:rsidR="000267B6" w:rsidRPr="00370221" w:rsidRDefault="000267B6" w:rsidP="00F54B92">
                          <w:pPr>
                            <w:rPr>
                              <w:rFonts w:ascii="Arial Narrow" w:hAnsi="Arial Narrow"/>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7F79EF" id="Надпись 459" o:spid="_x0000_s1184" type="#_x0000_t202" style="position:absolute;margin-left:439.35pt;margin-top:757.7pt;width:42.5pt;height:14.15pt;z-index:252044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" filled="f" strokeweight="1.5pt">
              <v:textbox inset="0,0,0,0">
                <w:txbxContent>
                  <w:p w14:paraId="3ABA481B" w14:textId="77777777" w:rsidR="000267B6" w:rsidRPr="00370221" w:rsidRDefault="000267B6" w:rsidP="00FF0106">
                    <w:pPr>
                      <w:pStyle w:val="91"/>
                    </w:pPr>
                    <w:r w:rsidRPr="00567FFD">
                      <w:t>Стадия</w:t>
                    </w:r>
                  </w:p>
                  <w:p w14:paraId="176CF8F8" w14:textId="77777777" w:rsidR="000267B6" w:rsidRPr="00370221" w:rsidRDefault="000267B6" w:rsidP="00F54B92">
                    <w:pPr>
                      <w:rPr>
                        <w:rFonts w:ascii="Arial Narrow" w:hAnsi="Arial Narrow"/>
                        <w:sz w:val="20"/>
                        <w:szCs w:val="20"/>
                      </w:rPr>
                    </w:pPr>
                  </w:p>
                </w:txbxContent>
              </v:textbox>
              <w10:wrap anchorx="page" anchory="page"/>
            </v:shape>
          </w:pict>
        </mc:Fallback>
      </mc:AlternateContent>
    </w:r>
    <w:r w:rsidR="000267B6">
      <w:rPr>
        <w:noProof/>
      </w:rPr>
      <mc:AlternateContent>
        <mc:Choice Requires="wps">
          <w:drawing>
            <wp:anchor distT="0" distB="0" distL="114300" distR="114300" simplePos="0" relativeHeight="252043264" behindDoc="0" locked="0" layoutInCell="1" allowOverlap="1" wp14:anchorId="2AD17610" wp14:editId="41F81A58">
              <wp:simplePos x="0" y="0"/>
              <wp:positionH relativeFrom="page">
                <wp:posOffset>5579745</wp:posOffset>
              </wp:positionH>
              <wp:positionV relativeFrom="page">
                <wp:posOffset>9982835</wp:posOffset>
              </wp:positionV>
              <wp:extent cx="1800225" cy="539750"/>
              <wp:effectExtent l="0" t="0" r="9525" b="0"/>
              <wp:wrapNone/>
              <wp:docPr id="460" name="Надпись 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5397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677A863" w14:textId="77777777" w:rsidR="000267B6" w:rsidRDefault="000267B6" w:rsidP="00A64311">
                          <w:pPr>
                            <w:pStyle w:val="91"/>
                          </w:pPr>
                        </w:p>
                        <w:sdt>
                          <w:sdtPr>
                            <w:id w:val="-395892749"/>
                          </w:sdtPr>
                          <w:sdtEndPr/>
                          <w:sdtContent>
                            <w:sdt>
                              <w:sdtPr>
                                <w:rPr>
                                  <w:rFonts w:ascii="PT Sans Narrow" w:hAnsi="PT Sans Narrow"/>
                                </w:rPr>
                                <w:id w:val="-651678505"/>
                              </w:sdtPr>
                              <w:sdtEndPr/>
                              <w:sdtContent>
                                <w:p w14:paraId="7783B7E0" w14:textId="06564BBB" w:rsidR="000267B6" w:rsidRPr="00EC5861" w:rsidRDefault="000267B6" w:rsidP="00FF0106">
                                  <w:pPr>
                                    <w:jc w:val="center"/>
                                    <w:rPr>
                                      <w:rFonts w:ascii="PT Sans Narrow" w:hAnsi="PT Sans Narrow"/>
                                    </w:rPr>
                                  </w:pPr>
                                  <w:r w:rsidRPr="00EC5861">
                                    <w:rPr>
                                      <w:rFonts w:ascii="PT Sans Narrow" w:hAnsi="PT Sans Narrow"/>
                                    </w:rPr>
                                    <w:t>ООО «Ф</w:t>
                                  </w:r>
                                  <w:r w:rsidR="00D87D9C">
                                    <w:rPr>
                                      <w:rFonts w:ascii="PT Sans Narrow" w:hAnsi="PT Sans Narrow"/>
                                    </w:rPr>
                                    <w:t>М</w:t>
                                  </w:r>
                                  <w:r w:rsidRPr="00EC5861">
                                    <w:rPr>
                                      <w:rFonts w:ascii="PT Sans Narrow" w:hAnsi="PT Sans Narrow"/>
                                    </w:rPr>
                                    <w:t>-</w:t>
                                  </w:r>
                                  <w:proofErr w:type="spellStart"/>
                                  <w:r w:rsidR="00D87D9C">
                                    <w:rPr>
                                      <w:rFonts w:ascii="PT Sans Narrow" w:hAnsi="PT Sans Narrow"/>
                                    </w:rPr>
                                    <w:t>Проджект</w:t>
                                  </w:r>
                                  <w:proofErr w:type="spellEnd"/>
                                  <w:r w:rsidRPr="00EC5861">
                                    <w:rPr>
                                      <w:rFonts w:ascii="PT Sans Narrow" w:hAnsi="PT Sans Narrow"/>
                                    </w:rPr>
                                    <w:t>»</w:t>
                                  </w:r>
                                </w:p>
                              </w:sdtContent>
                            </w:sdt>
                            <w:p w14:paraId="13320B62" w14:textId="77777777" w:rsidR="000267B6" w:rsidRDefault="001F6D8D" w:rsidP="00FF0106">
                              <w:pPr>
                                <w:jc w:val="center"/>
                              </w:pPr>
                            </w:p>
                          </w:sdtContent>
                        </w:sdt>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17610" id="Надпись 460" o:spid="_x0000_s1185" type="#_x0000_t202" style="position:absolute;margin-left:439.35pt;margin-top:786.05pt;width:141.75pt;height:42.5pt;z-index:252043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" filled="f" strokeweight="1.5pt">
              <v:textbox inset="0,0,0,0">
                <w:txbxContent>
                  <w:p w14:paraId="4677A863" w14:textId="77777777" w:rsidR="000267B6" w:rsidRDefault="000267B6" w:rsidP="00A64311">
                    <w:pPr>
                      <w:pStyle w:val="91"/>
                    </w:pPr>
                  </w:p>
                  <w:sdt>
                    <w:sdtPr>
                      <w:id w:val="-395892749"/>
                    </w:sdtPr>
                    <w:sdtEndPr/>
                    <w:sdtContent>
                      <w:sdt>
                        <w:sdtPr>
                          <w:rPr>
                            <w:rFonts w:ascii="PT Sans Narrow" w:hAnsi="PT Sans Narrow"/>
                          </w:rPr>
                          <w:id w:val="-651678505"/>
                        </w:sdtPr>
                        <w:sdtEndPr/>
                        <w:sdtContent>
                          <w:p w14:paraId="7783B7E0" w14:textId="06564BBB" w:rsidR="000267B6" w:rsidRPr="00EC5861" w:rsidRDefault="000267B6" w:rsidP="00FF0106">
                            <w:pPr>
                              <w:jc w:val="center"/>
                              <w:rPr>
                                <w:rFonts w:ascii="PT Sans Narrow" w:hAnsi="PT Sans Narrow"/>
                              </w:rPr>
                            </w:pPr>
                            <w:r w:rsidRPr="00EC5861">
                              <w:rPr>
                                <w:rFonts w:ascii="PT Sans Narrow" w:hAnsi="PT Sans Narrow"/>
                              </w:rPr>
                              <w:t>ООО «Ф</w:t>
                            </w:r>
                            <w:r w:rsidR="00D87D9C">
                              <w:rPr>
                                <w:rFonts w:ascii="PT Sans Narrow" w:hAnsi="PT Sans Narrow"/>
                              </w:rPr>
                              <w:t>М</w:t>
                            </w:r>
                            <w:r w:rsidRPr="00EC5861">
                              <w:rPr>
                                <w:rFonts w:ascii="PT Sans Narrow" w:hAnsi="PT Sans Narrow"/>
                              </w:rPr>
                              <w:t>-</w:t>
                            </w:r>
                            <w:proofErr w:type="spellStart"/>
                            <w:r w:rsidR="00D87D9C">
                              <w:rPr>
                                <w:rFonts w:ascii="PT Sans Narrow" w:hAnsi="PT Sans Narrow"/>
                              </w:rPr>
                              <w:t>Проджект</w:t>
                            </w:r>
                            <w:proofErr w:type="spellEnd"/>
                            <w:r w:rsidRPr="00EC5861">
                              <w:rPr>
                                <w:rFonts w:ascii="PT Sans Narrow" w:hAnsi="PT Sans Narrow"/>
                              </w:rPr>
                              <w:t>»</w:t>
                            </w:r>
                          </w:p>
                        </w:sdtContent>
                      </w:sdt>
                      <w:p w14:paraId="13320B62" w14:textId="77777777" w:rsidR="000267B6" w:rsidRDefault="001F6D8D" w:rsidP="00FF0106">
                        <w:pPr>
                          <w:jc w:val="center"/>
                        </w:pPr>
                      </w:p>
                    </w:sdtContent>
                  </w:sdt>
                </w:txbxContent>
              </v:textbox>
              <w10:wrap anchorx="page" anchory="page"/>
            </v:shape>
          </w:pict>
        </mc:Fallback>
      </mc:AlternateContent>
    </w:r>
    <w:r w:rsidR="000267B6">
      <w:rPr>
        <w:noProof/>
      </w:rPr>
      <mc:AlternateContent>
        <mc:Choice Requires="wps">
          <w:drawing>
            <wp:anchor distT="0" distB="0" distL="114300" distR="114300" simplePos="0" relativeHeight="252042240" behindDoc="0" locked="0" layoutInCell="1" allowOverlap="1" wp14:anchorId="7BBDADF4" wp14:editId="66177D74">
              <wp:simplePos x="0" y="0"/>
              <wp:positionH relativeFrom="page">
                <wp:posOffset>3131185</wp:posOffset>
              </wp:positionH>
              <wp:positionV relativeFrom="page">
                <wp:posOffset>9190990</wp:posOffset>
              </wp:positionV>
              <wp:extent cx="4156075" cy="323850"/>
              <wp:effectExtent l="0" t="0" r="0" b="0"/>
              <wp:wrapNone/>
              <wp:docPr id="461" name="Надпись 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607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71F2B3" w14:textId="5EA32EFA" w:rsidR="000267B6" w:rsidRPr="00370221" w:rsidRDefault="001F6D8D" w:rsidP="00FF0106">
                          <w:pPr>
                            <w:pStyle w:val="140"/>
                            <w:rPr>
                              <w:rFonts w:ascii="Arial Narrow" w:hAnsi="Arial Narrow"/>
                            </w:rPr>
                          </w:pPr>
                          <w:sdt>
                            <w:sdtPr>
                              <w:alias w:val="Название"/>
                              <w:tag w:val=""/>
                              <w:id w:val="-1615430778"/>
                              <w:dataBinding w:prefixMappings="xmlns:ns0='http://purl.org/dc/elements/1.1/' xmlns:ns1='http://schemas.openxmlformats.org/package/2006/metadata/core-properties' " w:xpath="/ns1:coreProperties[1]/ns0:title[1]" w:storeItemID="{6C3C8BC8-F283-45AE-878A-BAB7291924A1}"/>
                              <w:text/>
                            </w:sdtPr>
                            <w:sdtEndPr/>
                            <w:sdtContent>
                              <w:r w:rsidR="00906F6E" w:rsidRPr="00906F6E">
                                <w:t>1191-МОПБ1</w:t>
                              </w:r>
                            </w:sdtContent>
                          </w:sdt>
                          <w:r w:rsidR="000267B6" w:rsidRPr="00906F6E">
                            <w:t>.ПЗ</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DADF4" id="Надпись 461" o:spid="_x0000_s1186" type="#_x0000_t202" style="position:absolute;margin-left:246.55pt;margin-top:723.7pt;width:327.25pt;height:25.5pt;z-index:252042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" filled="f" stroked="f">
              <v:textbox inset=",0,,0">
                <w:txbxContent>
                  <w:p w14:paraId="3D71F2B3" w14:textId="5EA32EFA" w:rsidR="000267B6" w:rsidRPr="00370221" w:rsidRDefault="001F6D8D" w:rsidP="00FF0106">
                    <w:pPr>
                      <w:pStyle w:val="140"/>
                      <w:rPr>
                        <w:rFonts w:ascii="Arial Narrow" w:hAnsi="Arial Narrow"/>
                      </w:rPr>
                    </w:pPr>
                    <w:sdt>
                      <w:sdtPr>
                        <w:alias w:val="Название"/>
                        <w:tag w:val=""/>
                        <w:id w:val="-1615430778"/>
                        <w:dataBinding w:prefixMappings="xmlns:ns0='http://purl.org/dc/elements/1.1/' xmlns:ns1='http://schemas.openxmlformats.org/package/2006/metadata/core-properties' " w:xpath="/ns1:coreProperties[1]/ns0:title[1]" w:storeItemID="{6C3C8BC8-F283-45AE-878A-BAB7291924A1}"/>
                        <w:text/>
                      </w:sdtPr>
                      <w:sdtEndPr/>
                      <w:sdtContent>
                        <w:r w:rsidR="00906F6E" w:rsidRPr="00906F6E">
                          <w:t>1191-МОПБ1</w:t>
                        </w:r>
                      </w:sdtContent>
                    </w:sdt>
                    <w:r w:rsidR="000267B6" w:rsidRPr="00906F6E">
                      <w:t>.ПЗ</w:t>
                    </w:r>
                  </w:p>
                </w:txbxContent>
              </v:textbox>
              <w10:wrap anchorx="page" anchory="page"/>
            </v:shape>
          </w:pict>
        </mc:Fallback>
      </mc:AlternateContent>
    </w:r>
    <w:r w:rsidR="000267B6">
      <w:rPr>
        <w:noProof/>
      </w:rPr>
      <mc:AlternateContent>
        <mc:Choice Requires="wps">
          <w:drawing>
            <wp:anchor distT="0" distB="0" distL="114300" distR="114300" simplePos="0" relativeHeight="252041216" behindDoc="0" locked="0" layoutInCell="1" allowOverlap="1" wp14:anchorId="1B7C31E9" wp14:editId="2E34C307">
              <wp:simplePos x="0" y="0"/>
              <wp:positionH relativeFrom="page">
                <wp:posOffset>2699385</wp:posOffset>
              </wp:positionH>
              <wp:positionV relativeFrom="page">
                <wp:posOffset>10342880</wp:posOffset>
              </wp:positionV>
              <wp:extent cx="360045" cy="179705"/>
              <wp:effectExtent l="0" t="0" r="1905" b="0"/>
              <wp:wrapNone/>
              <wp:docPr id="462" name="Надпись 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4FF10D4" w14:textId="77777777" w:rsidR="000267B6" w:rsidRPr="00183AE6" w:rsidRDefault="000267B6" w:rsidP="00F54B92"/>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C31E9" id="Надпись 462" o:spid="_x0000_s1187" type="#_x0000_t202" style="position:absolute;margin-left:212.55pt;margin-top:814.4pt;width:28.35pt;height:14.15pt;z-index:252041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" filled="f" strokeweight=".5pt">
              <v:textbox inset="0,.5mm,0,0">
                <w:txbxContent>
                  <w:p w14:paraId="44FF10D4" w14:textId="77777777" w:rsidR="000267B6" w:rsidRPr="00183AE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2038144" behindDoc="0" locked="0" layoutInCell="1" allowOverlap="1" wp14:anchorId="623EE1E3" wp14:editId="392AAEFF">
              <wp:simplePos x="0" y="0"/>
              <wp:positionH relativeFrom="page">
                <wp:posOffset>2699385</wp:posOffset>
              </wp:positionH>
              <wp:positionV relativeFrom="page">
                <wp:posOffset>9443085</wp:posOffset>
              </wp:positionV>
              <wp:extent cx="360045" cy="179705"/>
              <wp:effectExtent l="0" t="0" r="1905" b="0"/>
              <wp:wrapNone/>
              <wp:docPr id="463" name="Надпись 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45DBF92" w14:textId="77777777" w:rsidR="000267B6" w:rsidRPr="00370221" w:rsidRDefault="000267B6" w:rsidP="00FF0106">
                          <w:pPr>
                            <w:pStyle w:val="91"/>
                          </w:pPr>
                          <w:r w:rsidRPr="00370221">
                            <w:t>Дата</w:t>
                          </w: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EE1E3" id="Надпись 463" o:spid="_x0000_s1188" type="#_x0000_t202" style="position:absolute;margin-left:212.55pt;margin-top:743.55pt;width:28.35pt;height:14.15pt;z-index:252038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" filled="f" strokeweight=".5pt">
              <v:textbox inset="0,.5mm,0,0">
                <w:txbxContent>
                  <w:p w14:paraId="045DBF92" w14:textId="77777777" w:rsidR="000267B6" w:rsidRPr="00370221" w:rsidRDefault="000267B6" w:rsidP="00FF0106">
                    <w:pPr>
                      <w:pStyle w:val="91"/>
                    </w:pPr>
                    <w:r w:rsidRPr="00370221">
                      <w:t>Дата</w:t>
                    </w:r>
                  </w:p>
                </w:txbxContent>
              </v:textbox>
              <w10:wrap anchorx="page" anchory="page"/>
            </v:shape>
          </w:pict>
        </mc:Fallback>
      </mc:AlternateContent>
    </w:r>
    <w:r w:rsidR="000267B6">
      <w:rPr>
        <w:noProof/>
      </w:rPr>
      <mc:AlternateContent>
        <mc:Choice Requires="wps">
          <w:drawing>
            <wp:anchor distT="0" distB="0" distL="114300" distR="114300" simplePos="0" relativeHeight="252037120" behindDoc="0" locked="0" layoutInCell="1" allowOverlap="1" wp14:anchorId="60801AA2" wp14:editId="3588431B">
              <wp:simplePos x="0" y="0"/>
              <wp:positionH relativeFrom="page">
                <wp:posOffset>2699385</wp:posOffset>
              </wp:positionH>
              <wp:positionV relativeFrom="page">
                <wp:posOffset>9262745</wp:posOffset>
              </wp:positionV>
              <wp:extent cx="360045" cy="179705"/>
              <wp:effectExtent l="0" t="0" r="1905" b="0"/>
              <wp:wrapNone/>
              <wp:docPr id="464" name="Надпись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B923F1" w14:textId="77777777" w:rsidR="000267B6" w:rsidRPr="00183AE6" w:rsidRDefault="000267B6" w:rsidP="00F54B92"/>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01AA2" id="Надпись 464" o:spid="_x0000_s1189" type="#_x0000_t202" style="position:absolute;margin-left:212.55pt;margin-top:729.35pt;width:28.35pt;height:14.15pt;z-index:252037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" filled="f" strokeweight=".5pt">
              <v:textbox inset="0,.5mm,0,0">
                <w:txbxContent>
                  <w:p w14:paraId="3EB923F1" w14:textId="77777777" w:rsidR="000267B6" w:rsidRPr="00183AE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2036096" behindDoc="0" locked="0" layoutInCell="1" allowOverlap="1" wp14:anchorId="3A7D6734" wp14:editId="47832DD0">
              <wp:simplePos x="0" y="0"/>
              <wp:positionH relativeFrom="page">
                <wp:posOffset>2159000</wp:posOffset>
              </wp:positionH>
              <wp:positionV relativeFrom="page">
                <wp:posOffset>10342880</wp:posOffset>
              </wp:positionV>
              <wp:extent cx="539750" cy="179705"/>
              <wp:effectExtent l="0" t="0" r="0" b="0"/>
              <wp:wrapNone/>
              <wp:docPr id="465" name="Надпись 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C839B56" w14:textId="77777777" w:rsidR="000267B6" w:rsidRDefault="000267B6" w:rsidP="00F54B9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D6734" id="Надпись 465" o:spid="_x0000_s1190" type="#_x0000_t202" style="position:absolute;margin-left:170pt;margin-top:814.4pt;width:42.5pt;height:14.15pt;z-index:252036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" filled="f" strokeweight=".5pt">
              <v:textbox>
                <w:txbxContent>
                  <w:p w14:paraId="4C839B56" w14:textId="77777777" w:rsidR="000267B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2035072" behindDoc="0" locked="0" layoutInCell="1" allowOverlap="1" wp14:anchorId="5B143B07" wp14:editId="0E815796">
              <wp:simplePos x="0" y="0"/>
              <wp:positionH relativeFrom="page">
                <wp:posOffset>2159000</wp:posOffset>
              </wp:positionH>
              <wp:positionV relativeFrom="page">
                <wp:posOffset>9982835</wp:posOffset>
              </wp:positionV>
              <wp:extent cx="539750" cy="179705"/>
              <wp:effectExtent l="0" t="0" r="0" b="0"/>
              <wp:wrapNone/>
              <wp:docPr id="466" name="Надпись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607C124" w14:textId="77777777" w:rsidR="000267B6" w:rsidRPr="00E61BF4" w:rsidRDefault="000267B6" w:rsidP="00F54B92">
                          <w:pP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143B07" id="Надпись 466" o:spid="_x0000_s1191" type="#_x0000_t202" style="position:absolute;margin-left:170pt;margin-top:786.05pt;width:42.5pt;height:14.15pt;z-index:252035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" filled="f" strokeweight=".5pt">
              <v:textbox>
                <w:txbxContent>
                  <w:p w14:paraId="2607C124" w14:textId="77777777" w:rsidR="000267B6" w:rsidRPr="00E61BF4" w:rsidRDefault="000267B6" w:rsidP="00F54B92">
                    <w:pPr>
                      <w:rPr>
                        <w:i/>
                      </w:rPr>
                    </w:pPr>
                  </w:p>
                </w:txbxContent>
              </v:textbox>
              <w10:wrap anchorx="page" anchory="page"/>
            </v:shape>
          </w:pict>
        </mc:Fallback>
      </mc:AlternateContent>
    </w:r>
    <w:r w:rsidR="000267B6">
      <w:rPr>
        <w:noProof/>
      </w:rPr>
      <mc:AlternateContent>
        <mc:Choice Requires="wps">
          <w:drawing>
            <wp:anchor distT="0" distB="0" distL="114300" distR="114300" simplePos="0" relativeHeight="252034048" behindDoc="0" locked="0" layoutInCell="1" allowOverlap="1" wp14:anchorId="7A60B85E" wp14:editId="1309D2DD">
              <wp:simplePos x="0" y="0"/>
              <wp:positionH relativeFrom="page">
                <wp:posOffset>2159000</wp:posOffset>
              </wp:positionH>
              <wp:positionV relativeFrom="page">
                <wp:posOffset>9803130</wp:posOffset>
              </wp:positionV>
              <wp:extent cx="539750" cy="179705"/>
              <wp:effectExtent l="0" t="0" r="0" b="0"/>
              <wp:wrapNone/>
              <wp:docPr id="467" name="Надпись 4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7A13A30" w14:textId="77777777" w:rsidR="000267B6" w:rsidRPr="00E61BF4" w:rsidRDefault="000267B6" w:rsidP="00F54B92">
                          <w:pP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60B85E" id="Надпись 467" o:spid="_x0000_s1192" type="#_x0000_t202" style="position:absolute;margin-left:170pt;margin-top:771.9pt;width:42.5pt;height:14.15pt;z-index:25203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" filled="f" strokeweight=".5pt">
              <v:textbox>
                <w:txbxContent>
                  <w:p w14:paraId="37A13A30" w14:textId="77777777" w:rsidR="000267B6" w:rsidRPr="00E61BF4" w:rsidRDefault="000267B6" w:rsidP="00F54B92">
                    <w:pPr>
                      <w:rPr>
                        <w:i/>
                      </w:rPr>
                    </w:pPr>
                  </w:p>
                </w:txbxContent>
              </v:textbox>
              <w10:wrap anchorx="page" anchory="page"/>
            </v:shape>
          </w:pict>
        </mc:Fallback>
      </mc:AlternateContent>
    </w:r>
    <w:r w:rsidR="000267B6">
      <w:rPr>
        <w:noProof/>
      </w:rPr>
      <mc:AlternateContent>
        <mc:Choice Requires="wps">
          <w:drawing>
            <wp:anchor distT="0" distB="0" distL="114300" distR="114300" simplePos="0" relativeHeight="252033024" behindDoc="0" locked="0" layoutInCell="1" allowOverlap="1" wp14:anchorId="400BF849" wp14:editId="7AEB12B1">
              <wp:simplePos x="0" y="0"/>
              <wp:positionH relativeFrom="page">
                <wp:posOffset>2159000</wp:posOffset>
              </wp:positionH>
              <wp:positionV relativeFrom="page">
                <wp:posOffset>9622790</wp:posOffset>
              </wp:positionV>
              <wp:extent cx="539750" cy="179705"/>
              <wp:effectExtent l="0" t="0" r="0" b="0"/>
              <wp:wrapNone/>
              <wp:docPr id="468" name="Надпись 4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2A9E9A8" w14:textId="77777777" w:rsidR="000267B6" w:rsidRDefault="000267B6" w:rsidP="00F54B9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0BF849" id="Надпись 468" o:spid="_x0000_s1193" type="#_x0000_t202" style="position:absolute;margin-left:170pt;margin-top:757.7pt;width:42.5pt;height:14.15pt;z-index:25203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" filled="f" strokeweight=".5pt">
              <v:textbox>
                <w:txbxContent>
                  <w:p w14:paraId="62A9E9A8" w14:textId="77777777" w:rsidR="000267B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2032000" behindDoc="0" locked="0" layoutInCell="1" allowOverlap="1" wp14:anchorId="22A5F02E" wp14:editId="27390929">
              <wp:simplePos x="0" y="0"/>
              <wp:positionH relativeFrom="page">
                <wp:posOffset>2159000</wp:posOffset>
              </wp:positionH>
              <wp:positionV relativeFrom="page">
                <wp:posOffset>9443085</wp:posOffset>
              </wp:positionV>
              <wp:extent cx="539750" cy="179705"/>
              <wp:effectExtent l="0" t="0" r="0" b="0"/>
              <wp:wrapNone/>
              <wp:docPr id="469" name="Надпись 4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4BA243" w14:textId="77777777" w:rsidR="000267B6" w:rsidRPr="00370221" w:rsidRDefault="000267B6" w:rsidP="00FF0106">
                          <w:pPr>
                            <w:pStyle w:val="91"/>
                          </w:pPr>
                          <w:r w:rsidRPr="00370221">
                            <w:t>Подп.</w:t>
                          </w: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5F02E" id="Надпись 469" o:spid="_x0000_s1194" type="#_x0000_t202" style="position:absolute;margin-left:170pt;margin-top:743.55pt;width:42.5pt;height:14.15pt;z-index:252032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" filled="f" strokeweight=".5pt">
              <v:textbox inset="0,.5mm,0,0">
                <w:txbxContent>
                  <w:p w14:paraId="614BA243" w14:textId="77777777" w:rsidR="000267B6" w:rsidRPr="00370221" w:rsidRDefault="000267B6" w:rsidP="00FF0106">
                    <w:pPr>
                      <w:pStyle w:val="91"/>
                    </w:pPr>
                    <w:r w:rsidRPr="00370221">
                      <w:t>Подп.</w:t>
                    </w:r>
                  </w:p>
                </w:txbxContent>
              </v:textbox>
              <w10:wrap anchorx="page" anchory="page"/>
            </v:shape>
          </w:pict>
        </mc:Fallback>
      </mc:AlternateContent>
    </w:r>
    <w:r w:rsidR="000267B6">
      <w:rPr>
        <w:noProof/>
      </w:rPr>
      <mc:AlternateContent>
        <mc:Choice Requires="wps">
          <w:drawing>
            <wp:anchor distT="0" distB="0" distL="114300" distR="114300" simplePos="0" relativeHeight="252030976" behindDoc="0" locked="0" layoutInCell="1" allowOverlap="1" wp14:anchorId="25716F1B" wp14:editId="52214348">
              <wp:simplePos x="0" y="0"/>
              <wp:positionH relativeFrom="page">
                <wp:posOffset>2159000</wp:posOffset>
              </wp:positionH>
              <wp:positionV relativeFrom="page">
                <wp:posOffset>9262745</wp:posOffset>
              </wp:positionV>
              <wp:extent cx="539750" cy="179705"/>
              <wp:effectExtent l="0" t="0" r="0" b="0"/>
              <wp:wrapNone/>
              <wp:docPr id="470" name="Надпись 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E7E8FB" w14:textId="77777777" w:rsidR="000267B6" w:rsidRDefault="000267B6" w:rsidP="00F54B9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716F1B" id="Надпись 470" o:spid="_x0000_s1195" type="#_x0000_t202" style="position:absolute;margin-left:170pt;margin-top:729.35pt;width:42.5pt;height:14.15pt;z-index:252030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" filled="f" strokeweight=".5pt">
              <v:textbox inset="0,0,0,0">
                <w:txbxContent>
                  <w:p w14:paraId="72E7E8FB" w14:textId="77777777" w:rsidR="000267B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2029952" behindDoc="0" locked="0" layoutInCell="1" allowOverlap="1" wp14:anchorId="635F029F" wp14:editId="611F15BE">
              <wp:simplePos x="0" y="0"/>
              <wp:positionH relativeFrom="page">
                <wp:posOffset>718820</wp:posOffset>
              </wp:positionH>
              <wp:positionV relativeFrom="page">
                <wp:posOffset>10342880</wp:posOffset>
              </wp:positionV>
              <wp:extent cx="720090" cy="179705"/>
              <wp:effectExtent l="0" t="0" r="3810" b="0"/>
              <wp:wrapNone/>
              <wp:docPr id="471" name="Надпись 4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71E0FE" w14:textId="77777777" w:rsidR="000267B6" w:rsidRPr="00A34570" w:rsidRDefault="000267B6" w:rsidP="00F54B92">
                          <w:pPr>
                            <w:rPr>
                              <w:rFonts w:cs="Arial"/>
                            </w:rPr>
                          </w:pP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F029F" id="Надпись 471" o:spid="_x0000_s1196" type="#_x0000_t202" style="position:absolute;margin-left:56.6pt;margin-top:814.4pt;width:56.7pt;height:14.15pt;z-index:252029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" filled="f" strokeweight=".5pt">
              <v:textbox inset=".5mm,0,0,0">
                <w:txbxContent>
                  <w:p w14:paraId="0571E0FE" w14:textId="77777777" w:rsidR="000267B6" w:rsidRPr="00A34570" w:rsidRDefault="000267B6" w:rsidP="00F54B92">
                    <w:pPr>
                      <w:rPr>
                        <w:rFonts w:cs="Arial"/>
                      </w:rPr>
                    </w:pPr>
                  </w:p>
                </w:txbxContent>
              </v:textbox>
              <w10:wrap anchorx="page" anchory="page"/>
            </v:shape>
          </w:pict>
        </mc:Fallback>
      </mc:AlternateContent>
    </w:r>
    <w:r w:rsidR="000267B6">
      <w:rPr>
        <w:noProof/>
      </w:rPr>
      <mc:AlternateContent>
        <mc:Choice Requires="wps">
          <w:drawing>
            <wp:anchor distT="0" distB="0" distL="114300" distR="114300" simplePos="0" relativeHeight="252028928" behindDoc="0" locked="0" layoutInCell="1" allowOverlap="1" wp14:anchorId="1170CE09" wp14:editId="00920C25">
              <wp:simplePos x="0" y="0"/>
              <wp:positionH relativeFrom="page">
                <wp:posOffset>718820</wp:posOffset>
              </wp:positionH>
              <wp:positionV relativeFrom="page">
                <wp:posOffset>10163175</wp:posOffset>
              </wp:positionV>
              <wp:extent cx="720090" cy="179705"/>
              <wp:effectExtent l="0" t="0" r="3810" b="0"/>
              <wp:wrapNone/>
              <wp:docPr id="472" name="Надпись 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sdt>
                          <w:sdtPr>
                            <w:id w:val="-1833434313"/>
                            <w:lock w:val="sdtLocked"/>
                          </w:sdtPr>
                          <w:sdtEndPr/>
                          <w:sdtContent>
                            <w:p w14:paraId="7E976B72" w14:textId="77777777" w:rsidR="000267B6" w:rsidRPr="00370221" w:rsidRDefault="000267B6" w:rsidP="00E71188">
                              <w:pPr>
                                <w:pStyle w:val="100"/>
                              </w:pPr>
                              <w:r w:rsidRPr="00370221">
                                <w:t xml:space="preserve">Н. </w:t>
                              </w:r>
                              <w:r w:rsidRPr="00E71188">
                                <w:t>контр</w:t>
                              </w:r>
                              <w:r w:rsidRPr="00370221">
                                <w:t>.</w:t>
                              </w:r>
                            </w:p>
                          </w:sdtContent>
                        </w:sdt>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70CE09" id="Надпись 472" o:spid="_x0000_s1197" type="#_x0000_t202" style="position:absolute;margin-left:56.6pt;margin-top:800.25pt;width:56.7pt;height:14.15pt;z-index:252028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" filled="f" strokeweight=".5pt">
              <v:textbox inset=".5mm,0,0,0">
                <w:txbxContent>
                  <w:sdt>
                    <w:sdtPr>
                      <w:id w:val="-1833434313"/>
                      <w:lock w:val="sdtLocked"/>
                    </w:sdtPr>
                    <w:sdtEndPr/>
                    <w:sdtContent>
                      <w:p w14:paraId="7E976B72" w14:textId="77777777" w:rsidR="000267B6" w:rsidRPr="00370221" w:rsidRDefault="000267B6" w:rsidP="00E71188">
                        <w:pPr>
                          <w:pStyle w:val="100"/>
                        </w:pPr>
                        <w:r w:rsidRPr="00370221">
                          <w:t xml:space="preserve">Н. </w:t>
                        </w:r>
                        <w:r w:rsidRPr="00E71188">
                          <w:t>контр</w:t>
                        </w:r>
                        <w:r w:rsidRPr="00370221">
                          <w:t>.</w:t>
                        </w:r>
                      </w:p>
                    </w:sdtContent>
                  </w:sdt>
                </w:txbxContent>
              </v:textbox>
              <w10:wrap anchorx="page" anchory="page"/>
            </v:shape>
          </w:pict>
        </mc:Fallback>
      </mc:AlternateContent>
    </w:r>
    <w:r w:rsidR="000267B6">
      <w:rPr>
        <w:noProof/>
      </w:rPr>
      <mc:AlternateContent>
        <mc:Choice Requires="wps">
          <w:drawing>
            <wp:anchor distT="0" distB="0" distL="114300" distR="114300" simplePos="0" relativeHeight="252027904" behindDoc="0" locked="0" layoutInCell="1" allowOverlap="1" wp14:anchorId="2FC7D5AA" wp14:editId="7DE88D0D">
              <wp:simplePos x="0" y="0"/>
              <wp:positionH relativeFrom="page">
                <wp:posOffset>718820</wp:posOffset>
              </wp:positionH>
              <wp:positionV relativeFrom="page">
                <wp:posOffset>9982835</wp:posOffset>
              </wp:positionV>
              <wp:extent cx="720090" cy="179705"/>
              <wp:effectExtent l="0" t="0" r="3810" b="0"/>
              <wp:wrapNone/>
              <wp:docPr id="473" name="Надпись 4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D4F02F5" w14:textId="77777777" w:rsidR="000267B6" w:rsidRPr="008B3F5A" w:rsidRDefault="000267B6" w:rsidP="00F54B92"/>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7D5AA" id="Надпись 473" o:spid="_x0000_s1198" type="#_x0000_t202" style="position:absolute;margin-left:56.6pt;margin-top:786.05pt;width:56.7pt;height:14.15pt;z-index:252027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" filled="f" strokeweight=".5pt">
              <v:textbox inset=".5mm,0,0,0">
                <w:txbxContent>
                  <w:p w14:paraId="6D4F02F5" w14:textId="77777777" w:rsidR="000267B6" w:rsidRPr="008B3F5A"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2026880" behindDoc="0" locked="0" layoutInCell="1" allowOverlap="1" wp14:anchorId="1E5E30B5" wp14:editId="5D7832F8">
              <wp:simplePos x="0" y="0"/>
              <wp:positionH relativeFrom="page">
                <wp:posOffset>718820</wp:posOffset>
              </wp:positionH>
              <wp:positionV relativeFrom="page">
                <wp:posOffset>9803130</wp:posOffset>
              </wp:positionV>
              <wp:extent cx="720090" cy="179705"/>
              <wp:effectExtent l="0" t="0" r="3810" b="0"/>
              <wp:wrapNone/>
              <wp:docPr id="474" name="Надпись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sdt>
                          <w:sdtPr>
                            <w:id w:val="-1474671701"/>
                            <w:lock w:val="sdtLocked"/>
                          </w:sdtPr>
                          <w:sdtEndPr/>
                          <w:sdtContent>
                            <w:p w14:paraId="007DCAB3" w14:textId="77777777" w:rsidR="000267B6" w:rsidRPr="00370221" w:rsidRDefault="000267B6" w:rsidP="00E71188">
                              <w:pPr>
                                <w:pStyle w:val="100"/>
                              </w:pPr>
                              <w:r w:rsidRPr="00E71188">
                                <w:t>Проверил</w:t>
                              </w:r>
                            </w:p>
                          </w:sdtContent>
                        </w:sdt>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5E30B5" id="Надпись 474" o:spid="_x0000_s1199" type="#_x0000_t202" style="position:absolute;margin-left:56.6pt;margin-top:771.9pt;width:56.7pt;height:14.15pt;z-index:252026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" filled="f" strokeweight=".5pt">
              <v:textbox inset=".5mm,0,0,0">
                <w:txbxContent>
                  <w:sdt>
                    <w:sdtPr>
                      <w:id w:val="-1474671701"/>
                      <w:lock w:val="sdtLocked"/>
                    </w:sdtPr>
                    <w:sdtEndPr/>
                    <w:sdtContent>
                      <w:p w14:paraId="007DCAB3" w14:textId="77777777" w:rsidR="000267B6" w:rsidRPr="00370221" w:rsidRDefault="000267B6" w:rsidP="00E71188">
                        <w:pPr>
                          <w:pStyle w:val="100"/>
                        </w:pPr>
                        <w:r w:rsidRPr="00E71188">
                          <w:t>Проверил</w:t>
                        </w:r>
                      </w:p>
                    </w:sdtContent>
                  </w:sdt>
                </w:txbxContent>
              </v:textbox>
              <w10:wrap anchorx="page" anchory="page"/>
            </v:shape>
          </w:pict>
        </mc:Fallback>
      </mc:AlternateContent>
    </w:r>
    <w:r w:rsidR="000267B6">
      <w:rPr>
        <w:noProof/>
      </w:rPr>
      <mc:AlternateContent>
        <mc:Choice Requires="wps">
          <w:drawing>
            <wp:anchor distT="0" distB="0" distL="114300" distR="114300" simplePos="0" relativeHeight="252025856" behindDoc="0" locked="0" layoutInCell="1" allowOverlap="1" wp14:anchorId="142EB581" wp14:editId="6748343A">
              <wp:simplePos x="0" y="0"/>
              <wp:positionH relativeFrom="page">
                <wp:posOffset>718820</wp:posOffset>
              </wp:positionH>
              <wp:positionV relativeFrom="page">
                <wp:posOffset>9622790</wp:posOffset>
              </wp:positionV>
              <wp:extent cx="720090" cy="179705"/>
              <wp:effectExtent l="0" t="0" r="3810" b="0"/>
              <wp:wrapNone/>
              <wp:docPr id="475" name="Надпись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E8FFFAA" w14:textId="77777777" w:rsidR="000267B6" w:rsidRPr="00370221" w:rsidRDefault="001F6D8D" w:rsidP="00E71188">
                          <w:pPr>
                            <w:pStyle w:val="100"/>
                          </w:pPr>
                          <w:sdt>
                            <w:sdtPr>
                              <w:id w:val="678779356"/>
                              <w:lock w:val="sdtLocked"/>
                            </w:sdtPr>
                            <w:sdtEndPr/>
                            <w:sdtContent>
                              <w:r w:rsidR="000267B6" w:rsidRPr="00E71188">
                                <w:t>Разработал</w:t>
                              </w:r>
                            </w:sdtContent>
                          </w:sdt>
                          <w:r w:rsidR="000267B6">
                            <w:t xml:space="preserve">       </w:t>
                          </w: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2EB581" id="Надпись 475" o:spid="_x0000_s1200" type="#_x0000_t202" style="position:absolute;margin-left:56.6pt;margin-top:757.7pt;width:56.7pt;height:14.15pt;z-index:252025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" filled="f" strokeweight=".5pt">
              <v:textbox inset=".5mm,0,0,0">
                <w:txbxContent>
                  <w:p w14:paraId="4E8FFFAA" w14:textId="77777777" w:rsidR="000267B6" w:rsidRPr="00370221" w:rsidRDefault="001F6D8D" w:rsidP="00E71188">
                    <w:pPr>
                      <w:pStyle w:val="100"/>
                    </w:pPr>
                    <w:sdt>
                      <w:sdtPr>
                        <w:id w:val="678779356"/>
                        <w:lock w:val="sdtLocked"/>
                      </w:sdtPr>
                      <w:sdtEndPr/>
                      <w:sdtContent>
                        <w:r w:rsidR="000267B6" w:rsidRPr="00E71188">
                          <w:t>Разработал</w:t>
                        </w:r>
                      </w:sdtContent>
                    </w:sdt>
                    <w:r w:rsidR="000267B6">
                      <w:t xml:space="preserve">       </w:t>
                    </w:r>
                  </w:p>
                </w:txbxContent>
              </v:textbox>
              <w10:wrap anchorx="page" anchory="page"/>
            </v:shape>
          </w:pict>
        </mc:Fallback>
      </mc:AlternateContent>
    </w:r>
    <w:r w:rsidR="000267B6">
      <w:rPr>
        <w:noProof/>
      </w:rPr>
      <mc:AlternateContent>
        <mc:Choice Requires="wps">
          <w:drawing>
            <wp:anchor distT="0" distB="0" distL="114300" distR="114300" simplePos="0" relativeHeight="252024832" behindDoc="0" locked="0" layoutInCell="1" allowOverlap="1" wp14:anchorId="17425462" wp14:editId="580870A2">
              <wp:simplePos x="0" y="0"/>
              <wp:positionH relativeFrom="page">
                <wp:posOffset>1438910</wp:posOffset>
              </wp:positionH>
              <wp:positionV relativeFrom="page">
                <wp:posOffset>10342880</wp:posOffset>
              </wp:positionV>
              <wp:extent cx="720090" cy="179705"/>
              <wp:effectExtent l="0" t="0" r="3810" b="0"/>
              <wp:wrapNone/>
              <wp:docPr id="476" name="Надпись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7582164" w14:textId="77777777" w:rsidR="000267B6" w:rsidRDefault="000267B6" w:rsidP="00F54B92"/>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25462" id="Надпись 476" o:spid="_x0000_s1201" type="#_x0000_t202" style="position:absolute;margin-left:113.3pt;margin-top:814.4pt;width:56.7pt;height:14.15pt;z-index:25202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" filled="f" strokeweight=".5pt">
              <v:textbox inset=".5mm,0,0,0">
                <w:txbxContent>
                  <w:p w14:paraId="67582164" w14:textId="77777777" w:rsidR="000267B6"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2023808" behindDoc="0" locked="0" layoutInCell="1" allowOverlap="1" wp14:anchorId="6C67F4F4" wp14:editId="56D5CF57">
              <wp:simplePos x="0" y="0"/>
              <wp:positionH relativeFrom="page">
                <wp:posOffset>1438910</wp:posOffset>
              </wp:positionH>
              <wp:positionV relativeFrom="page">
                <wp:posOffset>10163175</wp:posOffset>
              </wp:positionV>
              <wp:extent cx="720090" cy="179705"/>
              <wp:effectExtent l="0" t="0" r="3810" b="0"/>
              <wp:wrapNone/>
              <wp:docPr id="477" name="Надпись 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sdt>
                          <w:sdtPr>
                            <w:id w:val="-1254733398"/>
                            <w:lock w:val="sdtLocked"/>
                          </w:sdtPr>
                          <w:sdtEndPr/>
                          <w:sdtContent>
                            <w:p w14:paraId="6BF58E19" w14:textId="7B26A90F" w:rsidR="000267B6" w:rsidRPr="00370221" w:rsidRDefault="001F628B" w:rsidP="00B87C7C">
                              <w:pPr>
                                <w:pStyle w:val="100"/>
                                <w:ind w:left="0" w:right="0"/>
                                <w:jc w:val="left"/>
                              </w:pPr>
                              <w:r>
                                <w:t>Семенчуков</w:t>
                              </w:r>
                            </w:p>
                          </w:sdtContent>
                        </w:sdt>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67F4F4" id="Надпись 477" o:spid="_x0000_s1202" type="#_x0000_t202" style="position:absolute;margin-left:113.3pt;margin-top:800.25pt;width:56.7pt;height:14.15pt;z-index:252023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" filled="f" strokeweight=".5pt">
              <v:textbox inset=".5mm,0,0,0">
                <w:txbxContent>
                  <w:sdt>
                    <w:sdtPr>
                      <w:id w:val="-1254733398"/>
                      <w:lock w:val="sdtLocked"/>
                    </w:sdtPr>
                    <w:sdtEndPr/>
                    <w:sdtContent>
                      <w:p w14:paraId="6BF58E19" w14:textId="7B26A90F" w:rsidR="000267B6" w:rsidRPr="00370221" w:rsidRDefault="001F628B" w:rsidP="00B87C7C">
                        <w:pPr>
                          <w:pStyle w:val="100"/>
                          <w:ind w:left="0" w:right="0"/>
                          <w:jc w:val="left"/>
                        </w:pPr>
                        <w:r>
                          <w:t>Семенчуков</w:t>
                        </w:r>
                      </w:p>
                    </w:sdtContent>
                  </w:sdt>
                </w:txbxContent>
              </v:textbox>
              <w10:wrap anchorx="page" anchory="page"/>
            </v:shape>
          </w:pict>
        </mc:Fallback>
      </mc:AlternateContent>
    </w:r>
    <w:r w:rsidR="000267B6">
      <w:rPr>
        <w:noProof/>
      </w:rPr>
      <mc:AlternateContent>
        <mc:Choice Requires="wps">
          <w:drawing>
            <wp:anchor distT="0" distB="0" distL="114300" distR="114300" simplePos="0" relativeHeight="252022784" behindDoc="0" locked="0" layoutInCell="1" allowOverlap="1" wp14:anchorId="3BA54A04" wp14:editId="63802A4C">
              <wp:simplePos x="0" y="0"/>
              <wp:positionH relativeFrom="page">
                <wp:posOffset>1438910</wp:posOffset>
              </wp:positionH>
              <wp:positionV relativeFrom="page">
                <wp:posOffset>9982835</wp:posOffset>
              </wp:positionV>
              <wp:extent cx="720090" cy="179705"/>
              <wp:effectExtent l="0" t="0" r="3810" b="0"/>
              <wp:wrapNone/>
              <wp:docPr id="478" name="Надпись 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B13FB7" w14:textId="77777777" w:rsidR="000267B6" w:rsidRPr="008B3F5A" w:rsidRDefault="000267B6" w:rsidP="00F54B92">
                          <w:pPr>
                            <w:rPr>
                              <w:sz w:val="18"/>
                              <w:szCs w:val="18"/>
                            </w:rPr>
                          </w:pP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54A04" id="Надпись 478" o:spid="_x0000_s1203" type="#_x0000_t202" style="position:absolute;margin-left:113.3pt;margin-top:786.05pt;width:56.7pt;height:14.15pt;z-index:252022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" filled="f" strokeweight=".5pt">
              <v:textbox inset=".5mm,0,0,0">
                <w:txbxContent>
                  <w:p w14:paraId="69B13FB7" w14:textId="77777777" w:rsidR="000267B6" w:rsidRPr="008B3F5A" w:rsidRDefault="000267B6" w:rsidP="00F54B92">
                    <w:pPr>
                      <w:rPr>
                        <w:sz w:val="18"/>
                        <w:szCs w:val="18"/>
                      </w:rPr>
                    </w:pPr>
                  </w:p>
                </w:txbxContent>
              </v:textbox>
              <w10:wrap anchorx="page" anchory="page"/>
            </v:shape>
          </w:pict>
        </mc:Fallback>
      </mc:AlternateContent>
    </w:r>
    <w:r w:rsidR="000267B6">
      <w:rPr>
        <w:noProof/>
      </w:rPr>
      <mc:AlternateContent>
        <mc:Choice Requires="wps">
          <w:drawing>
            <wp:anchor distT="0" distB="0" distL="114300" distR="114300" simplePos="0" relativeHeight="252019712" behindDoc="0" locked="0" layoutInCell="1" allowOverlap="1" wp14:anchorId="7FA6F93A" wp14:editId="46E3A2D0">
              <wp:simplePos x="0" y="0"/>
              <wp:positionH relativeFrom="page">
                <wp:posOffset>1078865</wp:posOffset>
              </wp:positionH>
              <wp:positionV relativeFrom="page">
                <wp:posOffset>9443085</wp:posOffset>
              </wp:positionV>
              <wp:extent cx="360045" cy="179705"/>
              <wp:effectExtent l="0" t="0" r="1905" b="0"/>
              <wp:wrapNone/>
              <wp:docPr id="479" name="Надпись 4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696B4F" w14:textId="77777777" w:rsidR="000267B6" w:rsidRPr="00370221" w:rsidRDefault="000267B6" w:rsidP="00FF0106">
                          <w:pPr>
                            <w:pStyle w:val="91"/>
                          </w:pPr>
                          <w:r>
                            <w:t xml:space="preserve"> </w:t>
                          </w:r>
                          <w:proofErr w:type="spellStart"/>
                          <w:r w:rsidRPr="00370221">
                            <w:t>Кол.</w:t>
                          </w:r>
                          <w:r w:rsidRPr="00FF0106">
                            <w:t>уч</w:t>
                          </w:r>
                          <w:proofErr w:type="spellEnd"/>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6F93A" id="Надпись 479" o:spid="_x0000_s1204" type="#_x0000_t202" style="position:absolute;margin-left:84.95pt;margin-top:743.55pt;width:28.35pt;height:14.15pt;z-index:252019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" filled="f" strokeweight=".5pt">
              <v:textbox inset="0,.5mm,0,0">
                <w:txbxContent>
                  <w:p w14:paraId="50696B4F" w14:textId="77777777" w:rsidR="000267B6" w:rsidRPr="00370221" w:rsidRDefault="000267B6" w:rsidP="00FF0106">
                    <w:pPr>
                      <w:pStyle w:val="91"/>
                    </w:pPr>
                    <w:r>
                      <w:t xml:space="preserve"> </w:t>
                    </w:r>
                    <w:proofErr w:type="spellStart"/>
                    <w:r w:rsidRPr="00370221">
                      <w:t>Кол.</w:t>
                    </w:r>
                    <w:r w:rsidRPr="00FF0106">
                      <w:t>уч</w:t>
                    </w:r>
                    <w:proofErr w:type="spellEnd"/>
                  </w:p>
                </w:txbxContent>
              </v:textbox>
              <w10:wrap anchorx="page" anchory="page"/>
            </v:shape>
          </w:pict>
        </mc:Fallback>
      </mc:AlternateContent>
    </w:r>
    <w:r w:rsidR="000267B6">
      <w:rPr>
        <w:noProof/>
      </w:rPr>
      <mc:AlternateContent>
        <mc:Choice Requires="wps">
          <w:drawing>
            <wp:anchor distT="0" distB="0" distL="114300" distR="114300" simplePos="0" relativeHeight="252018688" behindDoc="0" locked="0" layoutInCell="1" allowOverlap="1" wp14:anchorId="6F94EF8A" wp14:editId="25E9F369">
              <wp:simplePos x="0" y="0"/>
              <wp:positionH relativeFrom="page">
                <wp:posOffset>718820</wp:posOffset>
              </wp:positionH>
              <wp:positionV relativeFrom="page">
                <wp:posOffset>9443085</wp:posOffset>
              </wp:positionV>
              <wp:extent cx="360045" cy="179705"/>
              <wp:effectExtent l="0" t="0" r="1905" b="0"/>
              <wp:wrapNone/>
              <wp:docPr id="480" name="Надпись 4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0EDD89" w14:textId="77777777" w:rsidR="000267B6" w:rsidRPr="00370221" w:rsidRDefault="000267B6" w:rsidP="00FF0106">
                          <w:pPr>
                            <w:pStyle w:val="91"/>
                          </w:pPr>
                          <w:r w:rsidRPr="00370221">
                            <w:t>Изм.</w:t>
                          </w: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94EF8A" id="Надпись 480" o:spid="_x0000_s1205" type="#_x0000_t202" style="position:absolute;margin-left:56.6pt;margin-top:743.55pt;width:28.35pt;height:14.15pt;z-index:252018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" filled="f" strokeweight=".5pt">
              <v:textbox inset="0,.5mm,0,0">
                <w:txbxContent>
                  <w:p w14:paraId="680EDD89" w14:textId="77777777" w:rsidR="000267B6" w:rsidRPr="00370221" w:rsidRDefault="000267B6" w:rsidP="00FF0106">
                    <w:pPr>
                      <w:pStyle w:val="91"/>
                    </w:pPr>
                    <w:r w:rsidRPr="00370221">
                      <w:t>Изм.</w:t>
                    </w:r>
                  </w:p>
                </w:txbxContent>
              </v:textbox>
              <w10:wrap anchorx="page" anchory="page"/>
            </v:shape>
          </w:pict>
        </mc:Fallback>
      </mc:AlternateContent>
    </w:r>
    <w:r w:rsidR="000267B6">
      <w:rPr>
        <w:noProof/>
      </w:rPr>
      <mc:AlternateContent>
        <mc:Choice Requires="wps">
          <w:drawing>
            <wp:anchor distT="0" distB="0" distL="114300" distR="114300" simplePos="0" relativeHeight="252017664" behindDoc="0" locked="0" layoutInCell="1" allowOverlap="1" wp14:anchorId="543C9810" wp14:editId="1B2BC190">
              <wp:simplePos x="0" y="0"/>
              <wp:positionH relativeFrom="page">
                <wp:posOffset>718820</wp:posOffset>
              </wp:positionH>
              <wp:positionV relativeFrom="page">
                <wp:posOffset>9262745</wp:posOffset>
              </wp:positionV>
              <wp:extent cx="360045" cy="179705"/>
              <wp:effectExtent l="0" t="0" r="1905" b="0"/>
              <wp:wrapNone/>
              <wp:docPr id="481" name="Надпись 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FB4B855" w14:textId="77777777" w:rsidR="000267B6" w:rsidRPr="004C30A9" w:rsidRDefault="000267B6" w:rsidP="00F54B92"/>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3C9810" id="Надпись 481" o:spid="_x0000_s1206" type="#_x0000_t202" style="position:absolute;margin-left:56.6pt;margin-top:729.35pt;width:28.35pt;height:14.15pt;z-index:252017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" filled="f" strokeweight=".5pt">
              <v:textbox inset="0,.5mm,0,0">
                <w:txbxContent>
                  <w:p w14:paraId="7FB4B855" w14:textId="77777777" w:rsidR="000267B6" w:rsidRPr="004C30A9" w:rsidRDefault="000267B6" w:rsidP="00F54B92"/>
                </w:txbxContent>
              </v:textbox>
              <w10:wrap anchorx="page" anchory="page"/>
            </v:shape>
          </w:pict>
        </mc:Fallback>
      </mc:AlternateContent>
    </w:r>
    <w:r w:rsidR="000267B6">
      <w:rPr>
        <w:noProof/>
      </w:rPr>
      <mc:AlternateContent>
        <mc:Choice Requires="wps">
          <w:drawing>
            <wp:anchor distT="0" distB="0" distL="114300" distR="114300" simplePos="0" relativeHeight="252015616" behindDoc="0" locked="0" layoutInCell="1" allowOverlap="1" wp14:anchorId="7EBA8676" wp14:editId="78AD708D">
              <wp:simplePos x="0" y="0"/>
              <wp:positionH relativeFrom="page">
                <wp:posOffset>1078865</wp:posOffset>
              </wp:positionH>
              <wp:positionV relativeFrom="page">
                <wp:posOffset>9262745</wp:posOffset>
              </wp:positionV>
              <wp:extent cx="360045" cy="179705"/>
              <wp:effectExtent l="0" t="0" r="1905" b="0"/>
              <wp:wrapNone/>
              <wp:docPr id="482" name="Надпись 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solidFill>
                        <a:srgbClr val="FFFFFF"/>
                      </a:solidFill>
                      <a:ln w="6350">
                        <a:solidFill>
                          <a:srgbClr val="000000"/>
                        </a:solidFill>
                        <a:miter lim="800000"/>
                        <a:headEnd/>
                        <a:tailEnd/>
                      </a:ln>
                    </wps:spPr>
                    <wps:txbx>
                      <w:txbxContent>
                        <w:p w14:paraId="3F08CECE" w14:textId="77777777" w:rsidR="000267B6" w:rsidRPr="001C2705" w:rsidRDefault="000267B6" w:rsidP="00F54B92">
                          <w:pPr>
                            <w:rPr>
                              <w:lang w:val="en-US"/>
                            </w:rPr>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A8676" id="Надпись 482" o:spid="_x0000_s1207" type="#_x0000_t202" style="position:absolute;margin-left:84.95pt;margin-top:729.35pt;width:28.35pt;height:14.15pt;z-index:25201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" strokeweight=".5pt">
              <v:textbox inset="0,.5mm,0,0">
                <w:txbxContent>
                  <w:p w14:paraId="3F08CECE" w14:textId="77777777" w:rsidR="000267B6" w:rsidRPr="001C2705" w:rsidRDefault="000267B6" w:rsidP="00F54B92">
                    <w:pPr>
                      <w:rPr>
                        <w:lang w:val="en-US"/>
                      </w:rPr>
                    </w:pPr>
                  </w:p>
                </w:txbxContent>
              </v:textbox>
              <w10:wrap anchorx="page" anchory="page"/>
            </v:shape>
          </w:pict>
        </mc:Fallback>
      </mc:AlternateContent>
    </w:r>
    <w:r w:rsidR="000267B6">
      <w:rPr>
        <w:noProof/>
      </w:rPr>
      <mc:AlternateContent>
        <mc:Choice Requires="wps">
          <w:drawing>
            <wp:anchor distT="0" distB="0" distL="0" distR="0" simplePos="0" relativeHeight="252014592" behindDoc="0" locked="0" layoutInCell="1" allowOverlap="1" wp14:anchorId="30E9C039" wp14:editId="30C3B6C0">
              <wp:simplePos x="0" y="0"/>
              <wp:positionH relativeFrom="margin">
                <wp:align>inside</wp:align>
              </wp:positionH>
              <wp:positionV relativeFrom="margin">
                <wp:align>bottom</wp:align>
              </wp:positionV>
              <wp:extent cx="7019925" cy="859155"/>
              <wp:effectExtent l="0" t="0" r="0" b="0"/>
              <wp:wrapSquare wrapText="bothSides"/>
              <wp:docPr id="483" name="Прямоугольник 4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9925" cy="859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B70F65" id="Прямоугольник 483" o:spid="_x0000_s1026" style="position:absolute;margin-left:0;margin-top:0;width:552.75pt;height:67.65pt;z-index:252014592;visibility:visible;mso-wrap-style:square;mso-width-percent:0;mso-height-percent:0;mso-wrap-distance-left:0;mso-wrap-distance-top:0;mso-wrap-distance-right:0;mso-wrap-distance-bottom:0;mso-position-horizontal:inside;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" filled="f" stroked="f">
              <w10:wrap type="square" anchorx="margin" anchory="margin"/>
            </v:rect>
          </w:pict>
        </mc:Fallback>
      </mc:AlternateContent>
    </w:r>
  </w:p>
  <w:p w14:paraId="4202F099" w14:textId="1257F575" w:rsidR="000267B6" w:rsidRDefault="000267B6" w:rsidP="00F54B92"/>
  <w:p w14:paraId="05D4F27B" w14:textId="7924CA55" w:rsidR="000267B6" w:rsidRDefault="00243066">
    <w:r>
      <w:rPr>
        <w:noProof/>
      </w:rPr>
      <mc:AlternateContent>
        <mc:Choice Requires="wps">
          <w:drawing>
            <wp:anchor distT="0" distB="0" distL="114300" distR="114300" simplePos="0" relativeHeight="252105728" behindDoc="0" locked="0" layoutInCell="1" allowOverlap="1" wp14:anchorId="2BAA727A" wp14:editId="69CC192B">
              <wp:simplePos x="0" y="0"/>
              <wp:positionH relativeFrom="page">
                <wp:posOffset>2701052</wp:posOffset>
              </wp:positionH>
              <wp:positionV relativeFrom="page">
                <wp:posOffset>10164860</wp:posOffset>
              </wp:positionV>
              <wp:extent cx="360045" cy="179705"/>
              <wp:effectExtent l="0" t="0" r="1905" b="0"/>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2ECF76" w14:textId="6E03E294" w:rsidR="00243066" w:rsidRPr="00D87D9C" w:rsidRDefault="001F628B" w:rsidP="00243066">
                          <w:pPr>
                            <w:pStyle w:val="100"/>
                            <w:rPr>
                              <w:sz w:val="16"/>
                              <w:szCs w:val="16"/>
                            </w:rPr>
                          </w:pPr>
                          <w:r w:rsidRPr="00D87D9C">
                            <w:rPr>
                              <w:sz w:val="16"/>
                              <w:szCs w:val="16"/>
                            </w:rPr>
                            <w:t>0</w:t>
                          </w:r>
                          <w:r w:rsidR="008A0317">
                            <w:rPr>
                              <w:sz w:val="16"/>
                              <w:szCs w:val="16"/>
                            </w:rPr>
                            <w:t>7</w:t>
                          </w:r>
                          <w:r w:rsidR="00243066" w:rsidRPr="00D87D9C">
                            <w:rPr>
                              <w:sz w:val="16"/>
                              <w:szCs w:val="16"/>
                            </w:rPr>
                            <w:t>.202</w:t>
                          </w:r>
                          <w:r w:rsidRPr="00D87D9C">
                            <w:rPr>
                              <w:sz w:val="16"/>
                              <w:szCs w:val="16"/>
                            </w:rPr>
                            <w:t>2</w:t>
                          </w: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AA727A" id="Надпись 11" o:spid="_x0000_s1208" type="#_x0000_t202" style="position:absolute;margin-left:212.7pt;margin-top:800.4pt;width:28.35pt;height:14.15pt;z-index:252105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" filled="f" strokeweight=".5pt">
              <v:textbox inset="0,.5mm,0,0">
                <w:txbxContent>
                  <w:p w14:paraId="1E2ECF76" w14:textId="6E03E294" w:rsidR="00243066" w:rsidRPr="00D87D9C" w:rsidRDefault="001F628B" w:rsidP="00243066">
                    <w:pPr>
                      <w:pStyle w:val="100"/>
                      <w:rPr>
                        <w:sz w:val="16"/>
                        <w:szCs w:val="16"/>
                      </w:rPr>
                    </w:pPr>
                    <w:r w:rsidRPr="00D87D9C">
                      <w:rPr>
                        <w:sz w:val="16"/>
                        <w:szCs w:val="16"/>
                      </w:rPr>
                      <w:t>0</w:t>
                    </w:r>
                    <w:r w:rsidR="008A0317">
                      <w:rPr>
                        <w:sz w:val="16"/>
                        <w:szCs w:val="16"/>
                      </w:rPr>
                      <w:t>7</w:t>
                    </w:r>
                    <w:r w:rsidR="00243066" w:rsidRPr="00D87D9C">
                      <w:rPr>
                        <w:sz w:val="16"/>
                        <w:szCs w:val="16"/>
                      </w:rPr>
                      <w:t>.202</w:t>
                    </w:r>
                    <w:r w:rsidRPr="00D87D9C">
                      <w:rPr>
                        <w:sz w:val="16"/>
                        <w:szCs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510B1" w14:textId="77777777" w:rsidR="004043BB" w:rsidRDefault="004043BB" w:rsidP="00A93474">
      <w:r>
        <w:separator/>
      </w:r>
    </w:p>
  </w:footnote>
  <w:footnote w:type="continuationSeparator" w:id="0">
    <w:p w14:paraId="5495FFC8" w14:textId="77777777" w:rsidR="004043BB" w:rsidRDefault="004043BB" w:rsidP="00A9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3063B" w14:textId="77777777" w:rsidR="000267B6" w:rsidRDefault="000267B6">
    <w:r>
      <w:rPr>
        <w:noProof/>
      </w:rPr>
      <mc:AlternateContent>
        <mc:Choice Requires="wps">
          <w:drawing>
            <wp:anchor distT="0" distB="0" distL="114300" distR="114300" simplePos="0" relativeHeight="252008448" behindDoc="0" locked="0" layoutInCell="1" allowOverlap="1" wp14:anchorId="78F9C353" wp14:editId="20C73BAB">
              <wp:simplePos x="0" y="0"/>
              <wp:positionH relativeFrom="column">
                <wp:posOffset>0</wp:posOffset>
              </wp:positionH>
              <wp:positionV relativeFrom="paragraph">
                <wp:posOffset>189865</wp:posOffset>
              </wp:positionV>
              <wp:extent cx="6645910" cy="10323195"/>
              <wp:effectExtent l="19050" t="19050" r="2540" b="1905"/>
              <wp:wrapNone/>
              <wp:docPr id="56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5910" cy="10323195"/>
                      </a:xfrm>
                      <a:prstGeom prst="rect">
                        <a:avLst/>
                      </a:prstGeom>
                      <a:noFill/>
                      <a:ln w="28575">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100B7704" id="Rectangle 1" o:spid="_x0000_s1026" style="position:absolute;margin-left:0;margin-top:14.95pt;width:523.3pt;height:812.85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" filled="f" strokeweight="2.25pt"/>
          </w:pict>
        </mc:Fallback>
      </mc:AlternateContent>
    </w:r>
  </w:p>
  <w:p w14:paraId="21E2B3BE" w14:textId="77777777" w:rsidR="000267B6" w:rsidRDefault="000267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8365D" w14:textId="77777777" w:rsidR="000267B6" w:rsidRDefault="000267B6"/>
  <w:p w14:paraId="108A422A" w14:textId="77777777" w:rsidR="000267B6" w:rsidRDefault="000267B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FA3D4" w14:textId="6A4172A4" w:rsidR="000267B6" w:rsidRDefault="000267B6" w:rsidP="00A64311">
    <w:pPr>
      <w:jc w:val="center"/>
    </w:pPr>
    <w:r>
      <w:rPr>
        <w:noProof/>
      </w:rPr>
      <mc:AlternateContent>
        <mc:Choice Requires="wps">
          <w:drawing>
            <wp:anchor distT="0" distB="0" distL="114300" distR="114300" simplePos="0" relativeHeight="252007424" behindDoc="0" locked="0" layoutInCell="1" allowOverlap="1" wp14:anchorId="1648D3FC" wp14:editId="02F91B41">
              <wp:simplePos x="0" y="0"/>
              <wp:positionH relativeFrom="margin">
                <wp:posOffset>-3810</wp:posOffset>
              </wp:positionH>
              <wp:positionV relativeFrom="paragraph">
                <wp:posOffset>-245745</wp:posOffset>
              </wp:positionV>
              <wp:extent cx="6645910" cy="10269855"/>
              <wp:effectExtent l="19050" t="19050" r="2540" b="0"/>
              <wp:wrapNone/>
              <wp:docPr id="1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5910" cy="10269855"/>
                      </a:xfrm>
                      <a:prstGeom prst="rect">
                        <a:avLst/>
                      </a:prstGeom>
                      <a:noFill/>
                      <a:ln w="28575">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0540EEED" id="Rectangle 1" o:spid="_x0000_s1026" style="position:absolute;margin-left:-.3pt;margin-top:-19.35pt;width:523.3pt;height:808.65pt;z-index:252007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" filled="f" strokeweight="2.25pt">
              <w10:wrap anchorx="margin"/>
            </v:rect>
          </w:pict>
        </mc:Fallback>
      </mc:AlternateContent>
    </w:r>
    <w:r w:rsidR="002C3DC2">
      <w:rPr>
        <w:noProof/>
      </w:rPr>
      <w:drawing>
        <wp:inline distT="0" distB="0" distL="0" distR="0" wp14:anchorId="6BD7F6A9" wp14:editId="571E9F9D">
          <wp:extent cx="6299835" cy="1037590"/>
          <wp:effectExtent l="0" t="0" r="0" b="0"/>
          <wp:docPr id="113" name="Рисунок 113"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Рисунок 113" descr="Изображение выглядит как текст&#10;&#10;Автоматически созданное описание"/>
                  <pic:cNvPicPr/>
                </pic:nvPicPr>
                <pic:blipFill>
                  <a:blip r:embed="rId1">
                    <a:extLst>
                      <a:ext uri="{28A0092B-C50C-407E-A947-70E740481C1C}">
                        <a14:useLocalDpi xmlns:a14="http://schemas.microsoft.com/office/drawing/2010/main" val="0"/>
                      </a:ext>
                    </a:extLst>
                  </a:blip>
                  <a:stretch>
                    <a:fillRect/>
                  </a:stretch>
                </pic:blipFill>
                <pic:spPr>
                  <a:xfrm>
                    <a:off x="0" y="0"/>
                    <a:ext cx="6299835" cy="103759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1D9A5" w14:textId="77777777" w:rsidR="000267B6" w:rsidRDefault="000267B6" w:rsidP="00F54B92">
    <w:pPr>
      <w:tabs>
        <w:tab w:val="left" w:pos="8415"/>
      </w:tabs>
    </w:pPr>
    <w:r>
      <w:rPr>
        <w:noProof/>
      </w:rPr>
      <mc:AlternateContent>
        <mc:Choice Requires="wps">
          <w:drawing>
            <wp:anchor distT="0" distB="0" distL="114300" distR="114300" simplePos="0" relativeHeight="252005376" behindDoc="1" locked="0" layoutInCell="1" allowOverlap="1" wp14:anchorId="116A0139" wp14:editId="2ABD933E">
              <wp:simplePos x="0" y="0"/>
              <wp:positionH relativeFrom="column">
                <wp:posOffset>6115685</wp:posOffset>
              </wp:positionH>
              <wp:positionV relativeFrom="paragraph">
                <wp:posOffset>-272415</wp:posOffset>
              </wp:positionV>
              <wp:extent cx="361315" cy="248920"/>
              <wp:effectExtent l="0" t="0" r="635" b="0"/>
              <wp:wrapNone/>
              <wp:docPr id="397" name="Прямоугольник 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315" cy="248920"/>
                      </a:xfrm>
                      <a:prstGeom prst="rect">
                        <a:avLst/>
                      </a:prstGeom>
                      <a:solidFill>
                        <a:srgbClr val="FFFFFF"/>
                      </a:solidFill>
                      <a:ln w="19050">
                        <a:solidFill>
                          <a:srgbClr val="000000"/>
                        </a:solidFill>
                        <a:miter lim="800000"/>
                        <a:headEnd/>
                        <a:tailEnd/>
                      </a:ln>
                    </wps:spPr>
                    <wps:txbx>
                      <w:txbxContent>
                        <w:p w14:paraId="57C20F25" w14:textId="0DB3C875" w:rsidR="000267B6" w:rsidRPr="008F1D01" w:rsidRDefault="000267B6" w:rsidP="00933757">
                          <w:pPr>
                            <w:pStyle w:val="afa"/>
                          </w:pPr>
                          <w:r w:rsidRPr="008F1D01">
                            <w:fldChar w:fldCharType="begin"/>
                          </w:r>
                          <w:r w:rsidRPr="008F1D01">
                            <w:instrText>=</w:instrText>
                          </w:r>
                          <w:r w:rsidRPr="008F1D01">
                            <w:fldChar w:fldCharType="begin"/>
                          </w:r>
                          <w:r w:rsidRPr="008F1D01">
                            <w:instrText>page</w:instrText>
                          </w:r>
                          <w:r w:rsidRPr="008F1D01">
                            <w:fldChar w:fldCharType="separate"/>
                          </w:r>
                          <w:r w:rsidR="001F6D8D">
                            <w:rPr>
                              <w:noProof/>
                            </w:rPr>
                            <w:instrText>18</w:instrText>
                          </w:r>
                          <w:r w:rsidRPr="008F1D01">
                            <w:fldChar w:fldCharType="end"/>
                          </w:r>
                          <w:r w:rsidRPr="008F1D01">
                            <w:instrText>+2</w:instrText>
                          </w:r>
                          <w:r w:rsidRPr="008F1D01">
                            <w:fldChar w:fldCharType="separate"/>
                          </w:r>
                          <w:r w:rsidR="001F6D8D">
                            <w:rPr>
                              <w:noProof/>
                            </w:rPr>
                            <w:t>20</w:t>
                          </w:r>
                          <w:r w:rsidRPr="008F1D01">
                            <w:fldChar w:fldCharType="end"/>
                          </w:r>
                        </w:p>
                        <w:p w14:paraId="4ACBDD27" w14:textId="77777777" w:rsidR="000267B6" w:rsidRPr="00744846" w:rsidRDefault="000267B6" w:rsidP="00231F6B"/>
                        <w:p w14:paraId="09EFEB6D" w14:textId="77777777" w:rsidR="000267B6" w:rsidRDefault="000267B6" w:rsidP="00231F6B">
                          <w:pPr>
                            <w:rPr>
                              <w:sz w:val="22"/>
                              <w:szCs w:val="22"/>
                            </w:rPr>
                          </w:pPr>
                        </w:p>
                        <w:p w14:paraId="5427684C" w14:textId="77777777" w:rsidR="000267B6" w:rsidRDefault="000267B6" w:rsidP="00231F6B">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A0139" id="Прямоугольник 397" o:spid="_x0000_s1026" style="position:absolute;margin-left:481.55pt;margin-top:-21.45pt;width:28.45pt;height:19.6pt;z-index:-25131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" strokeweight="1.5pt">
              <v:textbox>
                <w:txbxContent>
                  <w:p w14:paraId="57C20F25" w14:textId="0DB3C875" w:rsidR="000267B6" w:rsidRPr="008F1D01" w:rsidRDefault="000267B6" w:rsidP="00933757">
                    <w:pPr>
                      <w:pStyle w:val="afa"/>
                    </w:pPr>
                    <w:r w:rsidRPr="008F1D01">
                      <w:fldChar w:fldCharType="begin"/>
                    </w:r>
                    <w:r w:rsidRPr="008F1D01">
                      <w:instrText>=</w:instrText>
                    </w:r>
                    <w:r w:rsidRPr="008F1D01">
                      <w:fldChar w:fldCharType="begin"/>
                    </w:r>
                    <w:r w:rsidRPr="008F1D01">
                      <w:instrText>page</w:instrText>
                    </w:r>
                    <w:r w:rsidRPr="008F1D01">
                      <w:fldChar w:fldCharType="separate"/>
                    </w:r>
                    <w:r w:rsidR="001F6D8D">
                      <w:rPr>
                        <w:noProof/>
                      </w:rPr>
                      <w:instrText>18</w:instrText>
                    </w:r>
                    <w:r w:rsidRPr="008F1D01">
                      <w:fldChar w:fldCharType="end"/>
                    </w:r>
                    <w:r w:rsidRPr="008F1D01">
                      <w:instrText>+2</w:instrText>
                    </w:r>
                    <w:r w:rsidRPr="008F1D01">
                      <w:fldChar w:fldCharType="separate"/>
                    </w:r>
                    <w:r w:rsidR="001F6D8D">
                      <w:rPr>
                        <w:noProof/>
                      </w:rPr>
                      <w:t>20</w:t>
                    </w:r>
                    <w:r w:rsidRPr="008F1D01">
                      <w:fldChar w:fldCharType="end"/>
                    </w:r>
                  </w:p>
                  <w:p w14:paraId="4ACBDD27" w14:textId="77777777" w:rsidR="000267B6" w:rsidRPr="00744846" w:rsidRDefault="000267B6" w:rsidP="00231F6B"/>
                  <w:p w14:paraId="09EFEB6D" w14:textId="77777777" w:rsidR="000267B6" w:rsidRDefault="000267B6" w:rsidP="00231F6B">
                    <w:pPr>
                      <w:rPr>
                        <w:sz w:val="22"/>
                        <w:szCs w:val="22"/>
                      </w:rPr>
                    </w:pPr>
                  </w:p>
                  <w:p w14:paraId="5427684C" w14:textId="77777777" w:rsidR="000267B6" w:rsidRDefault="000267B6" w:rsidP="00231F6B">
                    <w:pPr>
                      <w:rPr>
                        <w:sz w:val="22"/>
                        <w:szCs w:val="22"/>
                      </w:rPr>
                    </w:pPr>
                  </w:p>
                </w:txbxContent>
              </v:textbox>
            </v:rect>
          </w:pict>
        </mc:Fallback>
      </mc:AlternateContent>
    </w:r>
    <w:r>
      <w:rPr>
        <w:noProof/>
      </w:rPr>
      <mc:AlternateContent>
        <mc:Choice Requires="wpg">
          <w:drawing>
            <wp:anchor distT="0" distB="0" distL="114300" distR="114300" simplePos="0" relativeHeight="252000256" behindDoc="0" locked="0" layoutInCell="1" allowOverlap="1" wp14:anchorId="45C67974" wp14:editId="6A2E3F5D">
              <wp:simplePos x="0" y="0"/>
              <wp:positionH relativeFrom="page">
                <wp:posOffset>285750</wp:posOffset>
              </wp:positionH>
              <wp:positionV relativeFrom="page">
                <wp:posOffset>174625</wp:posOffset>
              </wp:positionV>
              <wp:extent cx="7092950" cy="10513060"/>
              <wp:effectExtent l="0" t="0" r="12700" b="0"/>
              <wp:wrapNone/>
              <wp:docPr id="360" name="Группа 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2950" cy="10513060"/>
                        <a:chOff x="454" y="0"/>
                        <a:chExt cx="11170" cy="16556"/>
                      </a:xfrm>
                    </wpg:grpSpPr>
                    <wps:wsp>
                      <wps:cNvPr id="361" name="tbxIzme"/>
                      <wps:cNvSpPr txBox="1">
                        <a:spLocks noChangeArrowheads="1"/>
                      </wps:cNvSpPr>
                      <wps:spPr bwMode="auto">
                        <a:xfrm>
                          <a:off x="1134" y="15706"/>
                          <a:ext cx="56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9B8877" w14:textId="77777777" w:rsidR="000267B6" w:rsidRPr="00183AE6" w:rsidRDefault="000267B6" w:rsidP="00F54B92"/>
                        </w:txbxContent>
                      </wps:txbx>
                      <wps:bodyPr rot="0" vert="horz" wrap="square" lIns="0" tIns="18000" rIns="0" bIns="0" anchor="t" anchorCtr="0" upright="1">
                        <a:noAutofit/>
                      </wps:bodyPr>
                    </wps:wsp>
                    <wps:wsp>
                      <wps:cNvPr id="362" name="Text Box 327"/>
                      <wps:cNvSpPr txBox="1">
                        <a:spLocks noChangeArrowheads="1"/>
                      </wps:cNvSpPr>
                      <wps:spPr bwMode="auto">
                        <a:xfrm>
                          <a:off x="1134" y="15989"/>
                          <a:ext cx="56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227152" w14:textId="77777777" w:rsidR="000267B6" w:rsidRPr="00370221" w:rsidRDefault="000267B6" w:rsidP="00933757">
                            <w:pPr>
                              <w:pStyle w:val="91"/>
                            </w:pPr>
                            <w:r w:rsidRPr="00370221">
                              <w:t>Изм.</w:t>
                            </w:r>
                          </w:p>
                        </w:txbxContent>
                      </wps:txbx>
                      <wps:bodyPr rot="0" vert="horz" wrap="square" lIns="0" tIns="18000" rIns="0" bIns="0" anchor="t" anchorCtr="0" upright="1">
                        <a:noAutofit/>
                      </wps:bodyPr>
                    </wps:wsp>
                    <wps:wsp>
                      <wps:cNvPr id="363" name="tbxIzmk"/>
                      <wps:cNvSpPr txBox="1">
                        <a:spLocks noChangeArrowheads="1"/>
                      </wps:cNvSpPr>
                      <wps:spPr bwMode="auto">
                        <a:xfrm>
                          <a:off x="1701" y="15706"/>
                          <a:ext cx="56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5EA24F" w14:textId="77777777" w:rsidR="000267B6" w:rsidRPr="0013539F" w:rsidRDefault="000267B6" w:rsidP="00F54B92"/>
                        </w:txbxContent>
                      </wps:txbx>
                      <wps:bodyPr rot="0" vert="horz" wrap="square" lIns="0" tIns="18000" rIns="0" bIns="0" anchor="t" anchorCtr="0" upright="1">
                        <a:noAutofit/>
                      </wps:bodyPr>
                    </wps:wsp>
                    <wps:wsp>
                      <wps:cNvPr id="364" name="Text Box 329"/>
                      <wps:cNvSpPr txBox="1">
                        <a:spLocks noChangeArrowheads="1"/>
                      </wps:cNvSpPr>
                      <wps:spPr bwMode="auto">
                        <a:xfrm>
                          <a:off x="1701" y="15989"/>
                          <a:ext cx="56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ED922C" w14:textId="77777777" w:rsidR="000267B6" w:rsidRPr="00370221" w:rsidRDefault="000267B6" w:rsidP="00933757">
                            <w:pPr>
                              <w:pStyle w:val="91"/>
                            </w:pPr>
                            <w:proofErr w:type="spellStart"/>
                            <w:r w:rsidRPr="00370221">
                              <w:t>Кол.уч</w:t>
                            </w:r>
                            <w:proofErr w:type="spellEnd"/>
                          </w:p>
                        </w:txbxContent>
                      </wps:txbx>
                      <wps:bodyPr rot="0" vert="horz" wrap="square" lIns="0" tIns="18000" rIns="0" bIns="0" anchor="t" anchorCtr="0" upright="1">
                        <a:noAutofit/>
                      </wps:bodyPr>
                    </wps:wsp>
                    <wps:wsp>
                      <wps:cNvPr id="365" name="tbxNdoc"/>
                      <wps:cNvSpPr txBox="1">
                        <a:spLocks noChangeArrowheads="1"/>
                      </wps:cNvSpPr>
                      <wps:spPr bwMode="auto">
                        <a:xfrm>
                          <a:off x="2835" y="15706"/>
                          <a:ext cx="56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459476" w14:textId="77777777" w:rsidR="000267B6" w:rsidRPr="00183AE6" w:rsidRDefault="000267B6" w:rsidP="00F54B92"/>
                        </w:txbxContent>
                      </wps:txbx>
                      <wps:bodyPr rot="0" vert="horz" wrap="square" lIns="0" tIns="18000" rIns="0" bIns="0" anchor="t" anchorCtr="0" upright="1">
                        <a:noAutofit/>
                      </wps:bodyPr>
                    </wps:wsp>
                    <wps:wsp>
                      <wps:cNvPr id="366" name="Text Box 331"/>
                      <wps:cNvSpPr txBox="1">
                        <a:spLocks noChangeArrowheads="1"/>
                      </wps:cNvSpPr>
                      <wps:spPr bwMode="auto">
                        <a:xfrm>
                          <a:off x="2835" y="15990"/>
                          <a:ext cx="56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20CFC0" w14:textId="77777777" w:rsidR="000267B6" w:rsidRPr="00370221" w:rsidRDefault="000267B6" w:rsidP="00933757">
                            <w:pPr>
                              <w:pStyle w:val="91"/>
                            </w:pPr>
                            <w:r w:rsidRPr="00370221">
                              <w:t>№ док.</w:t>
                            </w:r>
                          </w:p>
                        </w:txbxContent>
                      </wps:txbx>
                      <wps:bodyPr rot="0" vert="horz" wrap="square" lIns="0" tIns="18000" rIns="0" bIns="0" anchor="t" anchorCtr="0" upright="1">
                        <a:noAutofit/>
                      </wps:bodyPr>
                    </wps:wsp>
                    <wps:wsp>
                      <wps:cNvPr id="367" name="Text Box 332"/>
                      <wps:cNvSpPr txBox="1">
                        <a:spLocks noChangeArrowheads="1"/>
                      </wps:cNvSpPr>
                      <wps:spPr bwMode="auto">
                        <a:xfrm>
                          <a:off x="3402" y="15706"/>
                          <a:ext cx="850"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BE7F7C" w14:textId="77777777" w:rsidR="000267B6" w:rsidRPr="00744846" w:rsidRDefault="000267B6" w:rsidP="00F54B92">
                            <w:pPr>
                              <w:rPr>
                                <w:i/>
                              </w:rPr>
                            </w:pPr>
                          </w:p>
                        </w:txbxContent>
                      </wps:txbx>
                      <wps:bodyPr rot="0" vert="horz" wrap="square" lIns="0" tIns="18000" rIns="0" bIns="0" anchor="t" anchorCtr="0" upright="1">
                        <a:noAutofit/>
                      </wps:bodyPr>
                    </wps:wsp>
                    <wps:wsp>
                      <wps:cNvPr id="368" name="Text Box 333"/>
                      <wps:cNvSpPr txBox="1">
                        <a:spLocks noChangeArrowheads="1"/>
                      </wps:cNvSpPr>
                      <wps:spPr bwMode="auto">
                        <a:xfrm>
                          <a:off x="3402" y="15989"/>
                          <a:ext cx="850"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7E63042" w14:textId="77777777" w:rsidR="000267B6" w:rsidRPr="00370221" w:rsidRDefault="000267B6" w:rsidP="00933757">
                            <w:pPr>
                              <w:pStyle w:val="91"/>
                            </w:pPr>
                            <w:r w:rsidRPr="00370221">
                              <w:t>Подп.</w:t>
                            </w:r>
                          </w:p>
                        </w:txbxContent>
                      </wps:txbx>
                      <wps:bodyPr rot="0" vert="horz" wrap="square" lIns="0" tIns="18000" rIns="0" bIns="0" anchor="t" anchorCtr="0" upright="1">
                        <a:noAutofit/>
                      </wps:bodyPr>
                    </wps:wsp>
                    <wps:wsp>
                      <wps:cNvPr id="369" name="tbxIzmd"/>
                      <wps:cNvSpPr txBox="1">
                        <a:spLocks noChangeArrowheads="1"/>
                      </wps:cNvSpPr>
                      <wps:spPr bwMode="auto">
                        <a:xfrm>
                          <a:off x="4253" y="15706"/>
                          <a:ext cx="56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3A92AA3" w14:textId="77777777" w:rsidR="000267B6" w:rsidRPr="00183AE6" w:rsidRDefault="000267B6" w:rsidP="00F54B92">
                            <w:pPr>
                              <w:rPr>
                                <w:szCs w:val="16"/>
                              </w:rPr>
                            </w:pPr>
                          </w:p>
                        </w:txbxContent>
                      </wps:txbx>
                      <wps:bodyPr rot="0" vert="horz" wrap="square" lIns="0" tIns="18000" rIns="0" bIns="0" anchor="t" anchorCtr="0" upright="1">
                        <a:noAutofit/>
                      </wps:bodyPr>
                    </wps:wsp>
                    <wps:wsp>
                      <wps:cNvPr id="370" name="Text Box 335"/>
                      <wps:cNvSpPr txBox="1">
                        <a:spLocks noChangeArrowheads="1"/>
                      </wps:cNvSpPr>
                      <wps:spPr bwMode="auto">
                        <a:xfrm>
                          <a:off x="4253" y="15989"/>
                          <a:ext cx="56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4AE093" w14:textId="77777777" w:rsidR="000267B6" w:rsidRPr="00370221" w:rsidRDefault="000267B6" w:rsidP="00933757">
                            <w:pPr>
                              <w:pStyle w:val="91"/>
                            </w:pPr>
                            <w:r w:rsidRPr="00370221">
                              <w:t>Дата</w:t>
                            </w:r>
                          </w:p>
                        </w:txbxContent>
                      </wps:txbx>
                      <wps:bodyPr rot="0" vert="horz" wrap="square" lIns="0" tIns="18000" rIns="0" bIns="0" anchor="t" anchorCtr="0" upright="1">
                        <a:noAutofit/>
                      </wps:bodyPr>
                    </wps:wsp>
                    <wps:wsp>
                      <wps:cNvPr id="371" name="tbxOboz"/>
                      <wps:cNvSpPr txBox="1">
                        <a:spLocks noChangeArrowheads="1"/>
                      </wps:cNvSpPr>
                      <wps:spPr bwMode="auto">
                        <a:xfrm>
                          <a:off x="5160" y="15649"/>
                          <a:ext cx="5698"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93AB0" w14:textId="20693479" w:rsidR="000267B6" w:rsidRPr="00370221" w:rsidRDefault="001F6D8D" w:rsidP="00933757">
                            <w:pPr>
                              <w:pStyle w:val="140"/>
                              <w:rPr>
                                <w:rFonts w:ascii="Arial Narrow" w:hAnsi="Arial Narrow"/>
                              </w:rPr>
                            </w:pPr>
                            <w:sdt>
                              <w:sdtPr>
                                <w:alias w:val="Название"/>
                                <w:tag w:val=""/>
                                <w:id w:val="-803545876"/>
                                <w:placeholder>
                                  <w:docPart w:val="DFF4D978DAEC483D83D403579DB3F1C0"/>
                                </w:placeholder>
                                <w:dataBinding w:prefixMappings="xmlns:ns0='http://purl.org/dc/elements/1.1/' xmlns:ns1='http://schemas.openxmlformats.org/package/2006/metadata/core-properties' " w:xpath="/ns1:coreProperties[1]/ns0:title[1]" w:storeItemID="{6C3C8BC8-F283-45AE-878A-BAB7291924A1}"/>
                                <w:text/>
                              </w:sdtPr>
                              <w:sdtEndPr/>
                              <w:sdtContent>
                                <w:r w:rsidR="00906F6E">
                                  <w:t>1191-МОПБ1</w:t>
                                </w:r>
                              </w:sdtContent>
                            </w:sdt>
                            <w:r w:rsidR="000267B6">
                              <w:t>.ПЗ</w:t>
                            </w:r>
                          </w:p>
                        </w:txbxContent>
                      </wps:txbx>
                      <wps:bodyPr rot="0" vert="horz" wrap="square" lIns="91440" tIns="0" rIns="91440" bIns="0" anchor="t" anchorCtr="0" upright="1">
                        <a:noAutofit/>
                      </wps:bodyPr>
                    </wps:wsp>
                    <wps:wsp>
                      <wps:cNvPr id="372" name="Text Box 337"/>
                      <wps:cNvSpPr txBox="1">
                        <a:spLocks noChangeArrowheads="1"/>
                      </wps:cNvSpPr>
                      <wps:spPr bwMode="auto">
                        <a:xfrm>
                          <a:off x="11057" y="15422"/>
                          <a:ext cx="567" cy="39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DF9CD4C" w14:textId="77777777" w:rsidR="000267B6" w:rsidRPr="00CA2394" w:rsidRDefault="000267B6" w:rsidP="00933757">
                            <w:pPr>
                              <w:pStyle w:val="91"/>
                              <w:rPr>
                                <w:szCs w:val="18"/>
                              </w:rPr>
                            </w:pPr>
                            <w:r w:rsidRPr="00370221">
                              <w:t>Лист</w:t>
                            </w:r>
                          </w:p>
                        </w:txbxContent>
                      </wps:txbx>
                      <wps:bodyPr rot="0" vert="horz" wrap="square" lIns="0" tIns="36000" rIns="0" bIns="0" anchor="t" anchorCtr="0" upright="1">
                        <a:noAutofit/>
                      </wps:bodyPr>
                    </wps:wsp>
                    <wps:wsp>
                      <wps:cNvPr id="373" name="tbxPage"/>
                      <wps:cNvSpPr txBox="1">
                        <a:spLocks noChangeArrowheads="1"/>
                      </wps:cNvSpPr>
                      <wps:spPr bwMode="auto">
                        <a:xfrm>
                          <a:off x="11060" y="15819"/>
                          <a:ext cx="564" cy="45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1111282" w14:textId="77777777" w:rsidR="000267B6" w:rsidRPr="00933757" w:rsidRDefault="000267B6" w:rsidP="00933757">
                            <w:pPr>
                              <w:pStyle w:val="100"/>
                              <w:rPr>
                                <w:i/>
                                <w:sz w:val="10"/>
                                <w:szCs w:val="10"/>
                              </w:rPr>
                            </w:pPr>
                          </w:p>
                          <w:p w14:paraId="06FFC931" w14:textId="6FDCFB55" w:rsidR="000267B6" w:rsidRPr="00933757" w:rsidRDefault="000267B6" w:rsidP="00933757">
                            <w:pPr>
                              <w:pStyle w:val="100"/>
                            </w:pPr>
                            <w:r w:rsidRPr="00933757">
                              <w:fldChar w:fldCharType="begin"/>
                            </w:r>
                            <w:r w:rsidRPr="00933757">
                              <w:instrText>=</w:instrText>
                            </w:r>
                            <w:r w:rsidRPr="00933757">
                              <w:fldChar w:fldCharType="begin"/>
                            </w:r>
                            <w:r w:rsidRPr="00933757">
                              <w:instrText>page</w:instrText>
                            </w:r>
                            <w:r w:rsidRPr="00933757">
                              <w:fldChar w:fldCharType="separate"/>
                            </w:r>
                            <w:r w:rsidR="001F6D8D">
                              <w:rPr>
                                <w:noProof/>
                              </w:rPr>
                              <w:instrText>18</w:instrText>
                            </w:r>
                            <w:r w:rsidRPr="00933757">
                              <w:fldChar w:fldCharType="end"/>
                            </w:r>
                            <w:r w:rsidRPr="00933757">
                              <w:instrText xml:space="preserve">+0 </w:instrText>
                            </w:r>
                            <w:r w:rsidRPr="00933757">
                              <w:fldChar w:fldCharType="separate"/>
                            </w:r>
                            <w:r w:rsidR="001F6D8D">
                              <w:rPr>
                                <w:noProof/>
                              </w:rPr>
                              <w:t>18</w:t>
                            </w:r>
                            <w:r w:rsidRPr="00933757">
                              <w:fldChar w:fldCharType="end"/>
                            </w:r>
                          </w:p>
                        </w:txbxContent>
                      </wps:txbx>
                      <wps:bodyPr rot="0" vert="horz" wrap="square" lIns="0" tIns="0" rIns="0" bIns="0" anchor="t" anchorCtr="0" upright="1">
                        <a:noAutofit/>
                      </wps:bodyPr>
                    </wps:wsp>
                    <wps:wsp>
                      <wps:cNvPr id="374" name="tbxInpo"/>
                      <wps:cNvSpPr txBox="1">
                        <a:spLocks noChangeArrowheads="1"/>
                      </wps:cNvSpPr>
                      <wps:spPr bwMode="auto">
                        <a:xfrm>
                          <a:off x="737" y="14855"/>
                          <a:ext cx="397" cy="1417"/>
                        </a:xfrm>
                        <a:prstGeom prst="rect">
                          <a:avLst/>
                        </a:prstGeom>
                        <a:solidFill>
                          <a:srgbClr val="FFFFFF"/>
                        </a:solidFill>
                        <a:ln w="19050">
                          <a:solidFill>
                            <a:srgbClr val="000000"/>
                          </a:solidFill>
                          <a:miter lim="800000"/>
                          <a:headEnd/>
                          <a:tailEnd/>
                        </a:ln>
                      </wps:spPr>
                      <wps:txbx>
                        <w:txbxContent>
                          <w:p w14:paraId="36C881A6" w14:textId="77777777" w:rsidR="000267B6" w:rsidRPr="00901D73" w:rsidRDefault="000267B6" w:rsidP="00F54B92">
                            <w:pPr>
                              <w:jc w:val="center"/>
                              <w:rPr>
                                <w:rFonts w:cs="Arial"/>
                                <w:i/>
                                <w:lang w:val="en-US"/>
                              </w:rPr>
                            </w:pPr>
                          </w:p>
                        </w:txbxContent>
                      </wps:txbx>
                      <wps:bodyPr rot="0" vert="vert270" wrap="square" lIns="36000" tIns="36000" rIns="0" bIns="0" anchor="t" anchorCtr="0" upright="1">
                        <a:noAutofit/>
                      </wps:bodyPr>
                    </wps:wsp>
                    <wps:wsp>
                      <wps:cNvPr id="375" name="Text Box 340"/>
                      <wps:cNvSpPr txBox="1">
                        <a:spLocks noChangeArrowheads="1"/>
                      </wps:cNvSpPr>
                      <wps:spPr bwMode="auto">
                        <a:xfrm>
                          <a:off x="454" y="14855"/>
                          <a:ext cx="283" cy="141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5C1902" w14:textId="77777777" w:rsidR="000267B6" w:rsidRPr="00370221" w:rsidRDefault="000267B6" w:rsidP="00933757">
                            <w:pPr>
                              <w:pStyle w:val="91"/>
                              <w:rPr>
                                <w:lang w:val="en-US"/>
                              </w:rPr>
                            </w:pPr>
                            <w:r w:rsidRPr="00370221">
                              <w:t>Инв. № подл.</w:t>
                            </w:r>
                          </w:p>
                        </w:txbxContent>
                      </wps:txbx>
                      <wps:bodyPr rot="0" vert="vert270" wrap="square" lIns="0" tIns="0" rIns="0" bIns="0" anchor="t" anchorCtr="0" upright="1">
                        <a:noAutofit/>
                      </wps:bodyPr>
                    </wps:wsp>
                    <wps:wsp>
                      <wps:cNvPr id="376" name="tbxInpd"/>
                      <wps:cNvSpPr txBox="1">
                        <a:spLocks noChangeArrowheads="1"/>
                      </wps:cNvSpPr>
                      <wps:spPr bwMode="auto">
                        <a:xfrm>
                          <a:off x="737" y="12871"/>
                          <a:ext cx="397" cy="1984"/>
                        </a:xfrm>
                        <a:prstGeom prst="rect">
                          <a:avLst/>
                        </a:prstGeom>
                        <a:solidFill>
                          <a:srgbClr val="FFFFFF"/>
                        </a:solidFill>
                        <a:ln w="19050">
                          <a:solidFill>
                            <a:srgbClr val="000000"/>
                          </a:solidFill>
                          <a:miter lim="800000"/>
                          <a:headEnd/>
                          <a:tailEnd/>
                        </a:ln>
                      </wps:spPr>
                      <wps:txbx>
                        <w:txbxContent>
                          <w:p w14:paraId="0E856201" w14:textId="77777777" w:rsidR="000267B6" w:rsidRPr="00183AE6" w:rsidRDefault="000267B6" w:rsidP="00F54B92"/>
                        </w:txbxContent>
                      </wps:txbx>
                      <wps:bodyPr rot="0" vert="vert270" wrap="square" lIns="36000" tIns="36000" rIns="0" bIns="0" anchor="t" anchorCtr="0" upright="1">
                        <a:noAutofit/>
                      </wps:bodyPr>
                    </wps:wsp>
                    <wps:wsp>
                      <wps:cNvPr id="377" name="Text Box 342"/>
                      <wps:cNvSpPr txBox="1">
                        <a:spLocks noChangeArrowheads="1"/>
                      </wps:cNvSpPr>
                      <wps:spPr bwMode="auto">
                        <a:xfrm>
                          <a:off x="454" y="12871"/>
                          <a:ext cx="283" cy="1984"/>
                        </a:xfrm>
                        <a:prstGeom prst="rect">
                          <a:avLst/>
                        </a:prstGeom>
                        <a:solidFill>
                          <a:srgbClr val="FFFFFF"/>
                        </a:solidFill>
                        <a:ln w="19050">
                          <a:solidFill>
                            <a:srgbClr val="000000"/>
                          </a:solidFill>
                          <a:miter lim="800000"/>
                          <a:headEnd/>
                          <a:tailEnd/>
                        </a:ln>
                      </wps:spPr>
                      <wps:txbx>
                        <w:txbxContent>
                          <w:p w14:paraId="54C0152C" w14:textId="77777777" w:rsidR="000267B6" w:rsidRPr="00370221" w:rsidRDefault="000267B6" w:rsidP="00933757">
                            <w:pPr>
                              <w:pStyle w:val="91"/>
                            </w:pPr>
                            <w:r w:rsidRPr="00370221">
                              <w:t>Подп. и дата</w:t>
                            </w:r>
                          </w:p>
                          <w:p w14:paraId="67F92B66" w14:textId="77777777" w:rsidR="000267B6" w:rsidRPr="00370221" w:rsidRDefault="000267B6" w:rsidP="00F54B92">
                            <w:pPr>
                              <w:rPr>
                                <w:rFonts w:ascii="Arial Narrow" w:hAnsi="Arial Narrow"/>
                                <w:sz w:val="20"/>
                                <w:szCs w:val="20"/>
                              </w:rPr>
                            </w:pPr>
                          </w:p>
                        </w:txbxContent>
                      </wps:txbx>
                      <wps:bodyPr rot="0" vert="vert270" wrap="square" lIns="0" tIns="0" rIns="0" bIns="0" anchor="t" anchorCtr="0" upright="1">
                        <a:noAutofit/>
                      </wps:bodyPr>
                    </wps:wsp>
                    <wps:wsp>
                      <wps:cNvPr id="378" name="tbxInvz"/>
                      <wps:cNvSpPr txBox="1">
                        <a:spLocks noChangeArrowheads="1"/>
                      </wps:cNvSpPr>
                      <wps:spPr bwMode="auto">
                        <a:xfrm>
                          <a:off x="737" y="11453"/>
                          <a:ext cx="397" cy="1417"/>
                        </a:xfrm>
                        <a:prstGeom prst="rect">
                          <a:avLst/>
                        </a:prstGeom>
                        <a:solidFill>
                          <a:srgbClr val="FFFFFF"/>
                        </a:solidFill>
                        <a:ln w="19050">
                          <a:solidFill>
                            <a:srgbClr val="000000"/>
                          </a:solidFill>
                          <a:miter lim="800000"/>
                          <a:headEnd/>
                          <a:tailEnd/>
                        </a:ln>
                      </wps:spPr>
                      <wps:txbx>
                        <w:txbxContent>
                          <w:p w14:paraId="4FEEC7AE" w14:textId="77777777" w:rsidR="000267B6" w:rsidRPr="00183AE6" w:rsidRDefault="000267B6" w:rsidP="00F54B92"/>
                        </w:txbxContent>
                      </wps:txbx>
                      <wps:bodyPr rot="0" vert="vert270" wrap="square" lIns="36000" tIns="36000" rIns="0" bIns="0" anchor="t" anchorCtr="0" upright="1">
                        <a:noAutofit/>
                      </wps:bodyPr>
                    </wps:wsp>
                    <wps:wsp>
                      <wps:cNvPr id="379" name="Text Box 344"/>
                      <wps:cNvSpPr txBox="1">
                        <a:spLocks noChangeArrowheads="1"/>
                      </wps:cNvSpPr>
                      <wps:spPr bwMode="auto">
                        <a:xfrm>
                          <a:off x="454" y="11453"/>
                          <a:ext cx="283" cy="1417"/>
                        </a:xfrm>
                        <a:prstGeom prst="rect">
                          <a:avLst/>
                        </a:prstGeom>
                        <a:solidFill>
                          <a:srgbClr val="FFFFFF"/>
                        </a:solidFill>
                        <a:ln w="19050">
                          <a:solidFill>
                            <a:srgbClr val="000000"/>
                          </a:solidFill>
                          <a:miter lim="800000"/>
                          <a:headEnd/>
                          <a:tailEnd/>
                        </a:ln>
                      </wps:spPr>
                      <wps:txbx>
                        <w:txbxContent>
                          <w:p w14:paraId="433382FE" w14:textId="77777777" w:rsidR="000267B6" w:rsidRPr="00370221" w:rsidRDefault="000267B6" w:rsidP="00933757">
                            <w:pPr>
                              <w:pStyle w:val="91"/>
                            </w:pPr>
                            <w:proofErr w:type="spellStart"/>
                            <w:r w:rsidRPr="00370221">
                              <w:t>Взаи</w:t>
                            </w:r>
                            <w:proofErr w:type="spellEnd"/>
                            <w:r w:rsidRPr="00370221">
                              <w:t>. инв. №</w:t>
                            </w:r>
                          </w:p>
                        </w:txbxContent>
                      </wps:txbx>
                      <wps:bodyPr rot="0" vert="vert270" wrap="square" lIns="0" tIns="0" rIns="0" bIns="0" anchor="t" anchorCtr="0" upright="1">
                        <a:noAutofit/>
                      </wps:bodyPr>
                    </wps:wsp>
                    <wps:wsp>
                      <wps:cNvPr id="380" name="Line 345"/>
                      <wps:cNvCnPr>
                        <a:cxnSpLocks noChangeShapeType="1"/>
                      </wps:cNvCnPr>
                      <wps:spPr bwMode="auto">
                        <a:xfrm>
                          <a:off x="1134" y="0"/>
                          <a:ext cx="0" cy="114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81" name="Line 346"/>
                      <wps:cNvCnPr>
                        <a:cxnSpLocks noChangeShapeType="1"/>
                      </wps:cNvCnPr>
                      <wps:spPr bwMode="auto">
                        <a:xfrm>
                          <a:off x="1134" y="16273"/>
                          <a:ext cx="992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82" name="Line 347"/>
                      <wps:cNvCnPr>
                        <a:cxnSpLocks noChangeShapeType="1"/>
                      </wps:cNvCnPr>
                      <wps:spPr bwMode="auto">
                        <a:xfrm>
                          <a:off x="1701" y="15422"/>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83" name="Line 348"/>
                      <wps:cNvCnPr>
                        <a:cxnSpLocks noChangeShapeType="1"/>
                      </wps:cNvCnPr>
                      <wps:spPr bwMode="auto">
                        <a:xfrm>
                          <a:off x="2268" y="15422"/>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84" name="Line 349"/>
                      <wps:cNvCnPr>
                        <a:cxnSpLocks noChangeShapeType="1"/>
                      </wps:cNvCnPr>
                      <wps:spPr bwMode="auto">
                        <a:xfrm>
                          <a:off x="3402" y="15422"/>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85" name="Line 350"/>
                      <wps:cNvCnPr>
                        <a:cxnSpLocks noChangeShapeType="1"/>
                      </wps:cNvCnPr>
                      <wps:spPr bwMode="auto">
                        <a:xfrm>
                          <a:off x="4253" y="15422"/>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86" name="Line 351"/>
                      <wps:cNvCnPr>
                        <a:cxnSpLocks noChangeShapeType="1"/>
                      </wps:cNvCnPr>
                      <wps:spPr bwMode="auto">
                        <a:xfrm>
                          <a:off x="4820" y="15422"/>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87" name="Line 352"/>
                      <wps:cNvCnPr>
                        <a:cxnSpLocks noChangeShapeType="1"/>
                      </wps:cNvCnPr>
                      <wps:spPr bwMode="auto">
                        <a:xfrm>
                          <a:off x="1134" y="15422"/>
                          <a:ext cx="992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88" name="Text Box 353"/>
                      <wps:cNvSpPr txBox="1">
                        <a:spLocks noChangeArrowheads="1"/>
                      </wps:cNvSpPr>
                      <wps:spPr bwMode="auto">
                        <a:xfrm>
                          <a:off x="10206" y="16273"/>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50A68183" w14:textId="77777777" w:rsidR="000267B6" w:rsidRPr="001A50DA" w:rsidRDefault="000267B6" w:rsidP="00F54B92"/>
                        </w:txbxContent>
                      </wps:txbx>
                      <wps:bodyPr rot="0" vert="horz" wrap="square" lIns="0" tIns="0" rIns="0" bIns="0" anchor="t" anchorCtr="0" upright="1">
                        <a:noAutofit/>
                      </wps:bodyPr>
                    </wps:wsp>
                    <wps:wsp>
                      <wps:cNvPr id="389" name="tbxFrmt"/>
                      <wps:cNvSpPr txBox="1">
                        <a:spLocks noChangeArrowheads="1"/>
                      </wps:cNvSpPr>
                      <wps:spPr bwMode="auto">
                        <a:xfrm>
                          <a:off x="11057" y="16273"/>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48F310D0" w14:textId="77777777" w:rsidR="000267B6" w:rsidRPr="001A50DA" w:rsidRDefault="000267B6" w:rsidP="00F54B92"/>
                        </w:txbxContent>
                      </wps:txbx>
                      <wps:bodyPr rot="0" vert="horz" wrap="square" lIns="0" tIns="0" rIns="0" bIns="0" anchor="t" anchorCtr="0" upright="1">
                        <a:noAutofit/>
                      </wps:bodyPr>
                    </wps:wsp>
                    <wps:wsp>
                      <wps:cNvPr id="391" name="Line 356"/>
                      <wps:cNvCnPr>
                        <a:cxnSpLocks noChangeShapeType="1"/>
                      </wps:cNvCnPr>
                      <wps:spPr bwMode="auto">
                        <a:xfrm>
                          <a:off x="1134" y="0"/>
                          <a:ext cx="1048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92" name="Line 357"/>
                      <wps:cNvCnPr>
                        <a:cxnSpLocks noChangeShapeType="1"/>
                      </wps:cNvCnPr>
                      <wps:spPr bwMode="auto">
                        <a:xfrm>
                          <a:off x="11624" y="0"/>
                          <a:ext cx="0" cy="1627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93" name="Line 358"/>
                      <wps:cNvCnPr>
                        <a:cxnSpLocks noChangeShapeType="1"/>
                      </wps:cNvCnPr>
                      <wps:spPr bwMode="auto">
                        <a:xfrm>
                          <a:off x="1134" y="15989"/>
                          <a:ext cx="368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94" name="tbxIzml"/>
                      <wps:cNvSpPr txBox="1">
                        <a:spLocks noChangeArrowheads="1"/>
                      </wps:cNvSpPr>
                      <wps:spPr bwMode="auto">
                        <a:xfrm>
                          <a:off x="2268" y="15706"/>
                          <a:ext cx="56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ABC5665" w14:textId="77777777" w:rsidR="000267B6" w:rsidRPr="00183AE6" w:rsidRDefault="000267B6" w:rsidP="00F54B92"/>
                        </w:txbxContent>
                      </wps:txbx>
                      <wps:bodyPr rot="0" vert="horz" wrap="square" lIns="0" tIns="18000" rIns="0" bIns="0" anchor="t" anchorCtr="0" upright="1">
                        <a:noAutofit/>
                      </wps:bodyPr>
                    </wps:wsp>
                    <wps:wsp>
                      <wps:cNvPr id="395" name="Text Box 360"/>
                      <wps:cNvSpPr txBox="1">
                        <a:spLocks noChangeArrowheads="1"/>
                      </wps:cNvSpPr>
                      <wps:spPr bwMode="auto">
                        <a:xfrm>
                          <a:off x="2268" y="15989"/>
                          <a:ext cx="56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39AEC7" w14:textId="77777777" w:rsidR="000267B6" w:rsidRPr="00370221" w:rsidRDefault="000267B6" w:rsidP="00933757">
                            <w:pPr>
                              <w:pStyle w:val="91"/>
                            </w:pPr>
                            <w:r w:rsidRPr="00370221">
                              <w:t>Лист</w:t>
                            </w:r>
                          </w:p>
                        </w:txbxContent>
                      </wps:txbx>
                      <wps:bodyPr rot="0" vert="horz" wrap="square" lIns="0" tIns="18000" rIns="0" bIns="0" anchor="t" anchorCtr="0" upright="1">
                        <a:noAutofit/>
                      </wps:bodyPr>
                    </wps:wsp>
                    <wps:wsp>
                      <wps:cNvPr id="396" name="Line 361"/>
                      <wps:cNvCnPr>
                        <a:cxnSpLocks noChangeShapeType="1"/>
                      </wps:cNvCnPr>
                      <wps:spPr bwMode="auto">
                        <a:xfrm>
                          <a:off x="2835" y="15422"/>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5C67974" id="Группа 360" o:spid="_x0000_s1027" style="position:absolute;margin-left:22.5pt;margin-top:13.75pt;width:558.5pt;height:827.8pt;z-index:252000256;mso-position-horizontal-relative:page;mso-position-vertical-relative:page" coordorigin="454" coordsize="11170,16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">
              <v:shapetype id="_x0000_t202" coordsize="21600,21600" o:spt="202" path="m,l,21600r21600,l21600,xe">
                <v:stroke joinstyle="miter"/>
                <v:path gradientshapeok="t" o:connecttype="rect"/>
              </v:shapetype>
              <v:shape id="tbxIzme" o:spid="_x0000_s1028" type="#_x0000_t202" style="position:absolute;left:1134;top:15706;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" filled="f" strokeweight=".5pt">
                <v:textbox inset="0,.5mm,0,0">
                  <w:txbxContent>
                    <w:p w14:paraId="509B8877" w14:textId="77777777" w:rsidR="000267B6" w:rsidRPr="00183AE6" w:rsidRDefault="000267B6" w:rsidP="00F54B92"/>
                  </w:txbxContent>
                </v:textbox>
              </v:shape>
              <v:shape id="Text Box 327" o:spid="_x0000_s1029" type="#_x0000_t202" style="position:absolute;left:1134;top:1598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" filled="f" strokeweight=".5pt">
                <v:textbox inset="0,.5mm,0,0">
                  <w:txbxContent>
                    <w:p w14:paraId="17227152" w14:textId="77777777" w:rsidR="000267B6" w:rsidRPr="00370221" w:rsidRDefault="000267B6" w:rsidP="00933757">
                      <w:pPr>
                        <w:pStyle w:val="91"/>
                      </w:pPr>
                      <w:r w:rsidRPr="00370221">
                        <w:t>Изм.</w:t>
                      </w:r>
                    </w:p>
                  </w:txbxContent>
                </v:textbox>
              </v:shape>
              <v:shape id="tbxIzmk" o:spid="_x0000_s1030" type="#_x0000_t202" style="position:absolute;left:1701;top:15706;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" filled="f" strokeweight=".5pt">
                <v:textbox inset="0,.5mm,0,0">
                  <w:txbxContent>
                    <w:p w14:paraId="0F5EA24F" w14:textId="77777777" w:rsidR="000267B6" w:rsidRPr="0013539F" w:rsidRDefault="000267B6" w:rsidP="00F54B92"/>
                  </w:txbxContent>
                </v:textbox>
              </v:shape>
              <v:shape id="Text Box 329" o:spid="_x0000_s1031" type="#_x0000_t202" style="position:absolute;left:1701;top:1598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" filled="f" strokeweight=".5pt">
                <v:textbox inset="0,.5mm,0,0">
                  <w:txbxContent>
                    <w:p w14:paraId="65ED922C" w14:textId="77777777" w:rsidR="000267B6" w:rsidRPr="00370221" w:rsidRDefault="000267B6" w:rsidP="00933757">
                      <w:pPr>
                        <w:pStyle w:val="91"/>
                      </w:pPr>
                      <w:proofErr w:type="spellStart"/>
                      <w:r w:rsidRPr="00370221">
                        <w:t>Кол.уч</w:t>
                      </w:r>
                      <w:proofErr w:type="spellEnd"/>
                    </w:p>
                  </w:txbxContent>
                </v:textbox>
              </v:shape>
              <v:shape id="tbxNdoc" o:spid="_x0000_s1032" type="#_x0000_t202" style="position:absolute;left:2835;top:15706;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" filled="f" strokeweight=".5pt">
                <v:textbox inset="0,.5mm,0,0">
                  <w:txbxContent>
                    <w:p w14:paraId="2F459476" w14:textId="77777777" w:rsidR="000267B6" w:rsidRPr="00183AE6" w:rsidRDefault="000267B6" w:rsidP="00F54B92"/>
                  </w:txbxContent>
                </v:textbox>
              </v:shape>
              <v:shape id="Text Box 331" o:spid="_x0000_s1033" type="#_x0000_t202" style="position:absolute;left:2835;top:15990;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" filled="f" strokeweight=".5pt">
                <v:textbox inset="0,.5mm,0,0">
                  <w:txbxContent>
                    <w:p w14:paraId="6520CFC0" w14:textId="77777777" w:rsidR="000267B6" w:rsidRPr="00370221" w:rsidRDefault="000267B6" w:rsidP="00933757">
                      <w:pPr>
                        <w:pStyle w:val="91"/>
                      </w:pPr>
                      <w:r w:rsidRPr="00370221">
                        <w:t>№ док.</w:t>
                      </w:r>
                    </w:p>
                  </w:txbxContent>
                </v:textbox>
              </v:shape>
              <v:shape id="Text Box 332" o:spid="_x0000_s1034" type="#_x0000_t202" style="position:absolute;left:3402;top:15706;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" filled="f" strokeweight=".5pt">
                <v:textbox inset="0,.5mm,0,0">
                  <w:txbxContent>
                    <w:p w14:paraId="3CBE7F7C" w14:textId="77777777" w:rsidR="000267B6" w:rsidRPr="00744846" w:rsidRDefault="000267B6" w:rsidP="00F54B92">
                      <w:pPr>
                        <w:rPr>
                          <w:i/>
                        </w:rPr>
                      </w:pPr>
                    </w:p>
                  </w:txbxContent>
                </v:textbox>
              </v:shape>
              <v:shape id="Text Box 333" o:spid="_x0000_s1035" type="#_x0000_t202" style="position:absolute;left:3402;top:1598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" filled="f" strokeweight=".5pt">
                <v:textbox inset="0,.5mm,0,0">
                  <w:txbxContent>
                    <w:p w14:paraId="37E63042" w14:textId="77777777" w:rsidR="000267B6" w:rsidRPr="00370221" w:rsidRDefault="000267B6" w:rsidP="00933757">
                      <w:pPr>
                        <w:pStyle w:val="91"/>
                      </w:pPr>
                      <w:r w:rsidRPr="00370221">
                        <w:t>Подп.</w:t>
                      </w:r>
                    </w:p>
                  </w:txbxContent>
                </v:textbox>
              </v:shape>
              <v:shape id="tbxIzmd" o:spid="_x0000_s1036" type="#_x0000_t202" style="position:absolute;left:4253;top:15706;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" filled="f" strokeweight=".5pt">
                <v:textbox inset="0,.5mm,0,0">
                  <w:txbxContent>
                    <w:p w14:paraId="73A92AA3" w14:textId="77777777" w:rsidR="000267B6" w:rsidRPr="00183AE6" w:rsidRDefault="000267B6" w:rsidP="00F54B92">
                      <w:pPr>
                        <w:rPr>
                          <w:szCs w:val="16"/>
                        </w:rPr>
                      </w:pPr>
                    </w:p>
                  </w:txbxContent>
                </v:textbox>
              </v:shape>
              <v:shape id="Text Box 335" o:spid="_x0000_s1037" type="#_x0000_t202" style="position:absolute;left:4253;top:1598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" filled="f" strokeweight=".5pt">
                <v:textbox inset="0,.5mm,0,0">
                  <w:txbxContent>
                    <w:p w14:paraId="0B4AE093" w14:textId="77777777" w:rsidR="000267B6" w:rsidRPr="00370221" w:rsidRDefault="000267B6" w:rsidP="00933757">
                      <w:pPr>
                        <w:pStyle w:val="91"/>
                      </w:pPr>
                      <w:r w:rsidRPr="00370221">
                        <w:t>Дата</w:t>
                      </w:r>
                    </w:p>
                  </w:txbxContent>
                </v:textbox>
              </v:shape>
              <v:shape id="tbxOboz" o:spid="_x0000_s1038" type="#_x0000_t202" style="position:absolute;left:5160;top:15649;width:5698;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" filled="f" stroked="f">
                <v:textbox inset=",0,,0">
                  <w:txbxContent>
                    <w:p w14:paraId="66693AB0" w14:textId="20693479" w:rsidR="000267B6" w:rsidRPr="00370221" w:rsidRDefault="001F6D8D" w:rsidP="00933757">
                      <w:pPr>
                        <w:pStyle w:val="140"/>
                        <w:rPr>
                          <w:rFonts w:ascii="Arial Narrow" w:hAnsi="Arial Narrow"/>
                        </w:rPr>
                      </w:pPr>
                      <w:sdt>
                        <w:sdtPr>
                          <w:alias w:val="Название"/>
                          <w:tag w:val=""/>
                          <w:id w:val="-803545876"/>
                          <w:placeholder>
                            <w:docPart w:val="DFF4D978DAEC483D83D403579DB3F1C0"/>
                          </w:placeholder>
                          <w:dataBinding w:prefixMappings="xmlns:ns0='http://purl.org/dc/elements/1.1/' xmlns:ns1='http://schemas.openxmlformats.org/package/2006/metadata/core-properties' " w:xpath="/ns1:coreProperties[1]/ns0:title[1]" w:storeItemID="{6C3C8BC8-F283-45AE-878A-BAB7291924A1}"/>
                          <w:text/>
                        </w:sdtPr>
                        <w:sdtEndPr/>
                        <w:sdtContent>
                          <w:r w:rsidR="00906F6E">
                            <w:t>1191-МОПБ1</w:t>
                          </w:r>
                        </w:sdtContent>
                      </w:sdt>
                      <w:r w:rsidR="000267B6">
                        <w:t>.ПЗ</w:t>
                      </w:r>
                    </w:p>
                  </w:txbxContent>
                </v:textbox>
              </v:shape>
              <v:shape id="Text Box 337" o:spid="_x0000_s1039" type="#_x0000_t202" style="position:absolute;left:11057;top:15422;width:56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" filled="f" strokeweight="1.5pt">
                <v:textbox inset="0,1mm,0,0">
                  <w:txbxContent>
                    <w:p w14:paraId="2DF9CD4C" w14:textId="77777777" w:rsidR="000267B6" w:rsidRPr="00CA2394" w:rsidRDefault="000267B6" w:rsidP="00933757">
                      <w:pPr>
                        <w:pStyle w:val="91"/>
                        <w:rPr>
                          <w:szCs w:val="18"/>
                        </w:rPr>
                      </w:pPr>
                      <w:r w:rsidRPr="00370221">
                        <w:t>Лист</w:t>
                      </w:r>
                    </w:p>
                  </w:txbxContent>
                </v:textbox>
              </v:shape>
              <v:shape id="tbxPage" o:spid="_x0000_s1040" type="#_x0000_t202" style="position:absolute;left:11060;top:15819;width:564;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" filled="f" strokeweight="1.5pt">
                <v:textbox inset="0,0,0,0">
                  <w:txbxContent>
                    <w:p w14:paraId="01111282" w14:textId="77777777" w:rsidR="000267B6" w:rsidRPr="00933757" w:rsidRDefault="000267B6" w:rsidP="00933757">
                      <w:pPr>
                        <w:pStyle w:val="100"/>
                        <w:rPr>
                          <w:i/>
                          <w:sz w:val="10"/>
                          <w:szCs w:val="10"/>
                        </w:rPr>
                      </w:pPr>
                    </w:p>
                    <w:p w14:paraId="06FFC931" w14:textId="6FDCFB55" w:rsidR="000267B6" w:rsidRPr="00933757" w:rsidRDefault="000267B6" w:rsidP="00933757">
                      <w:pPr>
                        <w:pStyle w:val="100"/>
                      </w:pPr>
                      <w:r w:rsidRPr="00933757">
                        <w:fldChar w:fldCharType="begin"/>
                      </w:r>
                      <w:r w:rsidRPr="00933757">
                        <w:instrText>=</w:instrText>
                      </w:r>
                      <w:r w:rsidRPr="00933757">
                        <w:fldChar w:fldCharType="begin"/>
                      </w:r>
                      <w:r w:rsidRPr="00933757">
                        <w:instrText>page</w:instrText>
                      </w:r>
                      <w:r w:rsidRPr="00933757">
                        <w:fldChar w:fldCharType="separate"/>
                      </w:r>
                      <w:r w:rsidR="001F6D8D">
                        <w:rPr>
                          <w:noProof/>
                        </w:rPr>
                        <w:instrText>18</w:instrText>
                      </w:r>
                      <w:r w:rsidRPr="00933757">
                        <w:fldChar w:fldCharType="end"/>
                      </w:r>
                      <w:r w:rsidRPr="00933757">
                        <w:instrText xml:space="preserve">+0 </w:instrText>
                      </w:r>
                      <w:r w:rsidRPr="00933757">
                        <w:fldChar w:fldCharType="separate"/>
                      </w:r>
                      <w:r w:rsidR="001F6D8D">
                        <w:rPr>
                          <w:noProof/>
                        </w:rPr>
                        <w:t>18</w:t>
                      </w:r>
                      <w:r w:rsidRPr="00933757">
                        <w:fldChar w:fldCharType="end"/>
                      </w:r>
                    </w:p>
                  </w:txbxContent>
                </v:textbox>
              </v:shape>
              <v:shape id="tbxInpo" o:spid="_x0000_s1041" type="#_x0000_t202" style="position:absolute;left:737;top:14855;width:397;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" strokeweight="1.5pt">
                <v:textbox style="layout-flow:vertical;mso-layout-flow-alt:bottom-to-top" inset="1mm,1mm,0,0">
                  <w:txbxContent>
                    <w:p w14:paraId="36C881A6" w14:textId="77777777" w:rsidR="000267B6" w:rsidRPr="00901D73" w:rsidRDefault="000267B6" w:rsidP="00F54B92">
                      <w:pPr>
                        <w:jc w:val="center"/>
                        <w:rPr>
                          <w:rFonts w:cs="Arial"/>
                          <w:i/>
                          <w:lang w:val="en-US"/>
                        </w:rPr>
                      </w:pPr>
                    </w:p>
                  </w:txbxContent>
                </v:textbox>
              </v:shape>
              <v:shape id="Text Box 340" o:spid="_x0000_s1042" type="#_x0000_t202" style="position:absolute;left:454;top:148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" filled="f" strokeweight="1.5pt">
                <v:textbox style="layout-flow:vertical;mso-layout-flow-alt:bottom-to-top" inset="0,0,0,0">
                  <w:txbxContent>
                    <w:p w14:paraId="5C5C1902" w14:textId="77777777" w:rsidR="000267B6" w:rsidRPr="00370221" w:rsidRDefault="000267B6" w:rsidP="00933757">
                      <w:pPr>
                        <w:pStyle w:val="91"/>
                        <w:rPr>
                          <w:lang w:val="en-US"/>
                        </w:rPr>
                      </w:pPr>
                      <w:r w:rsidRPr="00370221">
                        <w:t>Инв. № подл.</w:t>
                      </w:r>
                    </w:p>
                  </w:txbxContent>
                </v:textbox>
              </v:shape>
              <v:shape id="tbxInpd" o:spid="_x0000_s1043" type="#_x0000_t202" style="position:absolute;left:737;top:12871;width:397;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" strokeweight="1.5pt">
                <v:textbox style="layout-flow:vertical;mso-layout-flow-alt:bottom-to-top" inset="1mm,1mm,0,0">
                  <w:txbxContent>
                    <w:p w14:paraId="0E856201" w14:textId="77777777" w:rsidR="000267B6" w:rsidRPr="00183AE6" w:rsidRDefault="000267B6" w:rsidP="00F54B92"/>
                  </w:txbxContent>
                </v:textbox>
              </v:shape>
              <v:shape id="Text Box 342" o:spid="_x0000_s1044" type="#_x0000_t202" style="position:absolute;left:454;top:12871;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" strokeweight="1.5pt">
                <v:textbox style="layout-flow:vertical;mso-layout-flow-alt:bottom-to-top" inset="0,0,0,0">
                  <w:txbxContent>
                    <w:p w14:paraId="54C0152C" w14:textId="77777777" w:rsidR="000267B6" w:rsidRPr="00370221" w:rsidRDefault="000267B6" w:rsidP="00933757">
                      <w:pPr>
                        <w:pStyle w:val="91"/>
                      </w:pPr>
                      <w:r w:rsidRPr="00370221">
                        <w:t>Подп. и дата</w:t>
                      </w:r>
                    </w:p>
                    <w:p w14:paraId="67F92B66" w14:textId="77777777" w:rsidR="000267B6" w:rsidRPr="00370221" w:rsidRDefault="000267B6" w:rsidP="00F54B92">
                      <w:pPr>
                        <w:rPr>
                          <w:rFonts w:ascii="Arial Narrow" w:hAnsi="Arial Narrow"/>
                          <w:sz w:val="20"/>
                          <w:szCs w:val="20"/>
                        </w:rPr>
                      </w:pPr>
                    </w:p>
                  </w:txbxContent>
                </v:textbox>
              </v:shape>
              <v:shape id="tbxInvz" o:spid="_x0000_s1045" type="#_x0000_t202" style="position:absolute;left:737;top:11453;width:397;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" strokeweight="1.5pt">
                <v:textbox style="layout-flow:vertical;mso-layout-flow-alt:bottom-to-top" inset="1mm,1mm,0,0">
                  <w:txbxContent>
                    <w:p w14:paraId="4FEEC7AE" w14:textId="77777777" w:rsidR="000267B6" w:rsidRPr="00183AE6" w:rsidRDefault="000267B6" w:rsidP="00F54B92"/>
                  </w:txbxContent>
                </v:textbox>
              </v:shape>
              <v:shape id="Text Box 344" o:spid="_x0000_s1046" type="#_x0000_t202" style="position:absolute;left:454;top:11453;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" strokeweight="1.5pt">
                <v:textbox style="layout-flow:vertical;mso-layout-flow-alt:bottom-to-top" inset="0,0,0,0">
                  <w:txbxContent>
                    <w:p w14:paraId="433382FE" w14:textId="77777777" w:rsidR="000267B6" w:rsidRPr="00370221" w:rsidRDefault="000267B6" w:rsidP="00933757">
                      <w:pPr>
                        <w:pStyle w:val="91"/>
                      </w:pPr>
                      <w:proofErr w:type="spellStart"/>
                      <w:r w:rsidRPr="00370221">
                        <w:t>Взаи</w:t>
                      </w:r>
                      <w:proofErr w:type="spellEnd"/>
                      <w:r w:rsidRPr="00370221">
                        <w:t>. инв. №</w:t>
                      </w:r>
                    </w:p>
                  </w:txbxContent>
                </v:textbox>
              </v:shape>
              <v:line id="Line 345" o:spid="_x0000_s1047" style="position:absolute;visibility:visible;mso-wrap-style:square" from="1134,0" to="1134,11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" strokeweight="1.5pt"/>
              <v:line id="Line 346" o:spid="_x0000_s1048" style="position:absolute;visibility:visible;mso-wrap-style:square" from="1134,16273" to="11055,16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" strokeweight="1.5pt"/>
              <v:line id="Line 347" o:spid="_x0000_s1049" style="position:absolute;visibility:visible;mso-wrap-style:square" from="1701,15422" to="1701,1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" strokeweight="1.5pt"/>
              <v:line id="Line 348" o:spid="_x0000_s1050" style="position:absolute;visibility:visible;mso-wrap-style:square" from="2268,15422" to="2268,1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" strokeweight="1.5pt"/>
              <v:line id="Line 349" o:spid="_x0000_s1051" style="position:absolute;visibility:visible;mso-wrap-style:square" from="3402,15422" to="3402,1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" strokeweight="1.5pt"/>
              <v:line id="Line 350" o:spid="_x0000_s1052" style="position:absolute;visibility:visible;mso-wrap-style:square" from="4253,15422" to="4253,1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" strokeweight="1.5pt"/>
              <v:line id="Line 351" o:spid="_x0000_s1053" style="position:absolute;visibility:visible;mso-wrap-style:square" from="4820,15422" to="4820,1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" strokeweight="1.5pt"/>
              <v:line id="Line 352" o:spid="_x0000_s1054" style="position:absolute;visibility:visible;mso-wrap-style:square" from="1134,15422" to="11055,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" strokeweight="1.5pt"/>
              <v:shape id="Text Box 353" o:spid="_x0000_s1055" type="#_x0000_t202" style="position:absolute;left:10206;top:16273;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" filled="f" stroked="f" strokeweight="1.5pt">
                <v:textbox inset="0,0,0,0">
                  <w:txbxContent>
                    <w:p w14:paraId="50A68183" w14:textId="77777777" w:rsidR="000267B6" w:rsidRPr="001A50DA" w:rsidRDefault="000267B6" w:rsidP="00F54B92"/>
                  </w:txbxContent>
                </v:textbox>
              </v:shape>
              <v:shape id="tbxFrmt" o:spid="_x0000_s1056" type="#_x0000_t202" style="position:absolute;left:11057;top:16273;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" filled="f" stroked="f" strokeweight="1.5pt">
                <v:textbox inset="0,0,0,0">
                  <w:txbxContent>
                    <w:p w14:paraId="48F310D0" w14:textId="77777777" w:rsidR="000267B6" w:rsidRPr="001A50DA" w:rsidRDefault="000267B6" w:rsidP="00F54B92"/>
                  </w:txbxContent>
                </v:textbox>
              </v:shape>
              <v:line id="Line 356" o:spid="_x0000_s1057" style="position:absolute;visibility:visible;mso-wrap-style:square" from="1134,0" to="116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" strokeweight="1.5pt"/>
              <v:line id="Line 357" o:spid="_x0000_s1058" style="position:absolute;visibility:visible;mso-wrap-style:square" from="11624,0" to="11624,16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" strokeweight="1.5pt"/>
              <v:line id="Line 358" o:spid="_x0000_s1059" style="position:absolute;visibility:visible;mso-wrap-style:square" from="1134,15989" to="4819,15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" strokeweight="1.5pt"/>
              <v:shape id="tbxIzml" o:spid="_x0000_s1060" type="#_x0000_t202" style="position:absolute;left:2268;top:15706;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" filled="f" strokeweight=".5pt">
                <v:textbox inset="0,.5mm,0,0">
                  <w:txbxContent>
                    <w:p w14:paraId="2ABC5665" w14:textId="77777777" w:rsidR="000267B6" w:rsidRPr="00183AE6" w:rsidRDefault="000267B6" w:rsidP="00F54B92"/>
                  </w:txbxContent>
                </v:textbox>
              </v:shape>
              <v:shape id="Text Box 360" o:spid="_x0000_s1061" type="#_x0000_t202" style="position:absolute;left:2268;top:1598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" filled="f" strokeweight=".5pt">
                <v:textbox inset="0,.5mm,0,0">
                  <w:txbxContent>
                    <w:p w14:paraId="5E39AEC7" w14:textId="77777777" w:rsidR="000267B6" w:rsidRPr="00370221" w:rsidRDefault="000267B6" w:rsidP="00933757">
                      <w:pPr>
                        <w:pStyle w:val="91"/>
                      </w:pPr>
                      <w:r w:rsidRPr="00370221">
                        <w:t>Лист</w:t>
                      </w:r>
                    </w:p>
                  </w:txbxContent>
                </v:textbox>
              </v:shape>
              <v:line id="Line 361" o:spid="_x0000_s1062" style="position:absolute;visibility:visible;mso-wrap-style:square" from="2835,15422" to="2835,1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" strokeweight="1.5pt"/>
              <w10:wrap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6FD01" w14:textId="77777777" w:rsidR="000267B6" w:rsidRPr="00F35E7A" w:rsidRDefault="000267B6" w:rsidP="00FC57EA">
    <w:pPr>
      <w:rPr>
        <w:color w:val="000000" w:themeColor="text1"/>
      </w:rPr>
    </w:pPr>
    <w:r>
      <w:rPr>
        <w:rFonts w:ascii="PT Sans" w:hAnsi="PT Sans"/>
        <w:noProof/>
      </w:rPr>
      <mc:AlternateContent>
        <mc:Choice Requires="wps">
          <w:drawing>
            <wp:anchor distT="0" distB="0" distL="114300" distR="114300" simplePos="0" relativeHeight="252003328" behindDoc="1" locked="0" layoutInCell="1" allowOverlap="1" wp14:anchorId="0B41C607" wp14:editId="7556BBF4">
              <wp:simplePos x="0" y="0"/>
              <wp:positionH relativeFrom="column">
                <wp:posOffset>6158865</wp:posOffset>
              </wp:positionH>
              <wp:positionV relativeFrom="paragraph">
                <wp:posOffset>-259715</wp:posOffset>
              </wp:positionV>
              <wp:extent cx="320675" cy="252095"/>
              <wp:effectExtent l="0" t="0" r="3175"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75" cy="252095"/>
                      </a:xfrm>
                      <a:prstGeom prst="rect">
                        <a:avLst/>
                      </a:prstGeom>
                      <a:solidFill>
                        <a:srgbClr val="FFFFFF"/>
                      </a:solidFill>
                      <a:ln w="19050">
                        <a:solidFill>
                          <a:srgbClr val="000000"/>
                        </a:solidFill>
                        <a:miter lim="800000"/>
                        <a:headEnd/>
                        <a:tailEnd/>
                      </a:ln>
                    </wps:spPr>
                    <wps:txbx>
                      <w:txbxContent>
                        <w:p w14:paraId="321C210D" w14:textId="074D80B1" w:rsidR="000267B6" w:rsidRPr="00933757" w:rsidRDefault="000267B6" w:rsidP="00933757">
                          <w:pPr>
                            <w:pStyle w:val="afa"/>
                          </w:pPr>
                          <w:r w:rsidRPr="00933757">
                            <w:fldChar w:fldCharType="begin"/>
                          </w:r>
                          <w:r w:rsidRPr="00933757">
                            <w:instrText>=</w:instrText>
                          </w:r>
                          <w:r w:rsidRPr="00933757">
                            <w:fldChar w:fldCharType="begin"/>
                          </w:r>
                          <w:r w:rsidRPr="00933757">
                            <w:instrText>page</w:instrText>
                          </w:r>
                          <w:r w:rsidRPr="00933757">
                            <w:fldChar w:fldCharType="separate"/>
                          </w:r>
                          <w:r w:rsidR="001F6D8D">
                            <w:rPr>
                              <w:noProof/>
                            </w:rPr>
                            <w:instrText>1</w:instrText>
                          </w:r>
                          <w:r w:rsidRPr="00933757">
                            <w:fldChar w:fldCharType="end"/>
                          </w:r>
                          <w:r w:rsidRPr="00933757">
                            <w:instrText>+1</w:instrText>
                          </w:r>
                          <w:r w:rsidRPr="00933757">
                            <w:fldChar w:fldCharType="separate"/>
                          </w:r>
                          <w:r w:rsidR="001F6D8D">
                            <w:rPr>
                              <w:noProof/>
                            </w:rPr>
                            <w:t>2</w:t>
                          </w:r>
                          <w:r w:rsidRPr="00933757">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41C607" id="Прямоугольник 2" o:spid="_x0000_s1063" style="position:absolute;margin-left:484.95pt;margin-top:-20.45pt;width:25.25pt;height:19.85pt;z-index:-25131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" strokeweight="1.5pt">
              <v:textbox>
                <w:txbxContent>
                  <w:p w14:paraId="321C210D" w14:textId="074D80B1" w:rsidR="000267B6" w:rsidRPr="00933757" w:rsidRDefault="000267B6" w:rsidP="00933757">
                    <w:pPr>
                      <w:pStyle w:val="afa"/>
                    </w:pPr>
                    <w:r w:rsidRPr="00933757">
                      <w:fldChar w:fldCharType="begin"/>
                    </w:r>
                    <w:r w:rsidRPr="00933757">
                      <w:instrText>=</w:instrText>
                    </w:r>
                    <w:r w:rsidRPr="00933757">
                      <w:fldChar w:fldCharType="begin"/>
                    </w:r>
                    <w:r w:rsidRPr="00933757">
                      <w:instrText>page</w:instrText>
                    </w:r>
                    <w:r w:rsidRPr="00933757">
                      <w:fldChar w:fldCharType="separate"/>
                    </w:r>
                    <w:r w:rsidR="001F6D8D">
                      <w:rPr>
                        <w:noProof/>
                      </w:rPr>
                      <w:instrText>1</w:instrText>
                    </w:r>
                    <w:r w:rsidRPr="00933757">
                      <w:fldChar w:fldCharType="end"/>
                    </w:r>
                    <w:r w:rsidRPr="00933757">
                      <w:instrText>+1</w:instrText>
                    </w:r>
                    <w:r w:rsidRPr="00933757">
                      <w:fldChar w:fldCharType="separate"/>
                    </w:r>
                    <w:r w:rsidR="001F6D8D">
                      <w:rPr>
                        <w:noProof/>
                      </w:rPr>
                      <w:t>2</w:t>
                    </w:r>
                    <w:r w:rsidRPr="00933757">
                      <w:fldChar w:fldCharType="end"/>
                    </w:r>
                  </w:p>
                </w:txbxContent>
              </v:textbox>
            </v:rect>
          </w:pict>
        </mc:Fallback>
      </mc:AlternateContent>
    </w:r>
    <w:r>
      <w:rPr>
        <w:noProof/>
      </w:rPr>
      <mc:AlternateContent>
        <mc:Choice Requires="wps">
          <w:drawing>
            <wp:anchor distT="0" distB="0" distL="114300" distR="114300" simplePos="0" relativeHeight="251925504" behindDoc="0" locked="0" layoutInCell="1" allowOverlap="1" wp14:anchorId="1B756F70" wp14:editId="0340CF78">
              <wp:simplePos x="0" y="0"/>
              <wp:positionH relativeFrom="page">
                <wp:posOffset>358775</wp:posOffset>
              </wp:positionH>
              <wp:positionV relativeFrom="page">
                <wp:posOffset>5122545</wp:posOffset>
              </wp:positionV>
              <wp:extent cx="179705" cy="360045"/>
              <wp:effectExtent l="0" t="0" r="0" b="1905"/>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360045"/>
                      </a:xfrm>
                      <a:prstGeom prst="rect">
                        <a:avLst/>
                      </a:prstGeom>
                      <a:solidFill>
                        <a:srgbClr val="FFFFFF"/>
                      </a:solidFill>
                      <a:ln w="19050">
                        <a:solidFill>
                          <a:srgbClr val="000000"/>
                        </a:solidFill>
                        <a:miter lim="800000"/>
                        <a:headEnd/>
                        <a:tailEnd/>
                      </a:ln>
                    </wps:spPr>
                    <wps:txbx>
                      <w:txbxContent>
                        <w:p w14:paraId="5A776AED" w14:textId="77777777" w:rsidR="000267B6" w:rsidRPr="00952C46" w:rsidRDefault="000267B6" w:rsidP="00F54B92">
                          <w:pPr>
                            <w:rPr>
                              <w:lang w:val="en-US"/>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756F70" id="_x0000_t202" coordsize="21600,21600" o:spt="202" path="m,l,21600r21600,l21600,xe">
              <v:stroke joinstyle="miter"/>
              <v:path gradientshapeok="t" o:connecttype="rect"/>
            </v:shapetype>
            <v:shape id="Надпись 3" o:spid="_x0000_s1064" type="#_x0000_t202" style="position:absolute;margin-left:28.25pt;margin-top:403.35pt;width:14.15pt;height:28.35pt;z-index:25192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" strokeweight="1.5pt">
              <v:textbox style="layout-flow:vertical;mso-layout-flow-alt:bottom-to-top" inset="0,0,0,0">
                <w:txbxContent>
                  <w:p w14:paraId="5A776AED" w14:textId="77777777" w:rsidR="000267B6" w:rsidRPr="00952C46" w:rsidRDefault="000267B6" w:rsidP="00F54B92">
                    <w:pPr>
                      <w:rPr>
                        <w:lang w:val="en-US"/>
                      </w:rPr>
                    </w:pPr>
                  </w:p>
                </w:txbxContent>
              </v:textbox>
              <w10:wrap anchorx="page" anchory="page"/>
            </v:shape>
          </w:pict>
        </mc:Fallback>
      </mc:AlternateContent>
    </w:r>
    <w:r>
      <w:rPr>
        <w:noProof/>
      </w:rPr>
      <mc:AlternateContent>
        <mc:Choice Requires="wps">
          <w:drawing>
            <wp:anchor distT="0" distB="0" distL="114300" distR="114300" simplePos="0" relativeHeight="251924480" behindDoc="0" locked="0" layoutInCell="1" allowOverlap="1" wp14:anchorId="6863CF69" wp14:editId="5818DE6A">
              <wp:simplePos x="0" y="0"/>
              <wp:positionH relativeFrom="page">
                <wp:posOffset>179070</wp:posOffset>
              </wp:positionH>
              <wp:positionV relativeFrom="page">
                <wp:posOffset>5122545</wp:posOffset>
              </wp:positionV>
              <wp:extent cx="179705" cy="360045"/>
              <wp:effectExtent l="0" t="0" r="0" b="1905"/>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360045"/>
                      </a:xfrm>
                      <a:prstGeom prst="rect">
                        <a:avLst/>
                      </a:prstGeom>
                      <a:solidFill>
                        <a:srgbClr val="FFFFFF"/>
                      </a:solidFill>
                      <a:ln w="19050">
                        <a:solidFill>
                          <a:srgbClr val="000000"/>
                        </a:solidFill>
                        <a:miter lim="800000"/>
                        <a:headEnd/>
                        <a:tailEnd/>
                      </a:ln>
                    </wps:spPr>
                    <wps:txbx>
                      <w:txbxContent>
                        <w:p w14:paraId="73972932" w14:textId="77777777" w:rsidR="000267B6" w:rsidRPr="00952C46" w:rsidRDefault="000267B6" w:rsidP="00F54B92">
                          <w:pPr>
                            <w:rPr>
                              <w:lang w:val="en-US"/>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63CF69" id="Надпись 4" o:spid="_x0000_s1065" type="#_x0000_t202" style="position:absolute;margin-left:14.1pt;margin-top:403.35pt;width:14.15pt;height:28.35pt;z-index:251924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" strokeweight="1.5pt">
              <v:textbox style="layout-flow:vertical;mso-layout-flow-alt:bottom-to-top" inset="0,0,0,0">
                <w:txbxContent>
                  <w:p w14:paraId="73972932" w14:textId="77777777" w:rsidR="000267B6" w:rsidRPr="00952C46" w:rsidRDefault="000267B6" w:rsidP="00F54B92">
                    <w:pPr>
                      <w:rPr>
                        <w:lang w:val="en-US"/>
                      </w:rPr>
                    </w:pPr>
                  </w:p>
                </w:txbxContent>
              </v:textbox>
              <w10:wrap anchorx="page" anchory="page"/>
            </v:shape>
          </w:pict>
        </mc:Fallback>
      </mc:AlternateContent>
    </w:r>
    <w:r>
      <w:rPr>
        <w:noProof/>
      </w:rPr>
      <mc:AlternateContent>
        <mc:Choice Requires="wps">
          <w:drawing>
            <wp:anchor distT="0" distB="0" distL="114300" distR="114300" simplePos="0" relativeHeight="251923456" behindDoc="0" locked="0" layoutInCell="1" allowOverlap="1" wp14:anchorId="4D196F3C" wp14:editId="63CD2BC2">
              <wp:simplePos x="0" y="0"/>
              <wp:positionH relativeFrom="page">
                <wp:posOffset>539115</wp:posOffset>
              </wp:positionH>
              <wp:positionV relativeFrom="page">
                <wp:posOffset>5122545</wp:posOffset>
              </wp:positionV>
              <wp:extent cx="179705" cy="360045"/>
              <wp:effectExtent l="0" t="0" r="0" b="1905"/>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360045"/>
                      </a:xfrm>
                      <a:prstGeom prst="rect">
                        <a:avLst/>
                      </a:prstGeom>
                      <a:solidFill>
                        <a:srgbClr val="FFFFFF"/>
                      </a:solidFill>
                      <a:ln w="19050">
                        <a:solidFill>
                          <a:srgbClr val="000000"/>
                        </a:solidFill>
                        <a:miter lim="800000"/>
                        <a:headEnd/>
                        <a:tailEnd/>
                      </a:ln>
                    </wps:spPr>
                    <wps:txbx>
                      <w:txbxContent>
                        <w:p w14:paraId="6F5A11B4" w14:textId="77777777" w:rsidR="000267B6" w:rsidRPr="00952C46" w:rsidRDefault="000267B6" w:rsidP="00F54B92">
                          <w:pPr>
                            <w:rPr>
                              <w:lang w:val="en-US"/>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96F3C" id="Надпись 5" o:spid="_x0000_s1066" type="#_x0000_t202" style="position:absolute;margin-left:42.45pt;margin-top:403.35pt;width:14.15pt;height:28.35pt;z-index:25192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" strokeweight="1.5pt">
              <v:textbox style="layout-flow:vertical;mso-layout-flow-alt:bottom-to-top" inset="0,0,0,0">
                <w:txbxContent>
                  <w:p w14:paraId="6F5A11B4" w14:textId="77777777" w:rsidR="000267B6" w:rsidRPr="00952C46" w:rsidRDefault="000267B6" w:rsidP="00F54B92">
                    <w:pPr>
                      <w:rPr>
                        <w:lang w:val="en-US"/>
                      </w:rPr>
                    </w:pPr>
                  </w:p>
                </w:txbxContent>
              </v:textbox>
              <w10:wrap anchorx="page" anchory="page"/>
            </v:shape>
          </w:pict>
        </mc:Fallback>
      </mc:AlternateContent>
    </w:r>
    <w:r>
      <w:rPr>
        <w:noProof/>
      </w:rPr>
      <mc:AlternateContent>
        <mc:Choice Requires="wps">
          <w:drawing>
            <wp:anchor distT="0" distB="0" distL="114300" distR="114300" simplePos="0" relativeHeight="251922432" behindDoc="0" locked="0" layoutInCell="1" allowOverlap="1" wp14:anchorId="51149EF2" wp14:editId="1F229237">
              <wp:simplePos x="0" y="0"/>
              <wp:positionH relativeFrom="page">
                <wp:posOffset>-1270</wp:posOffset>
              </wp:positionH>
              <wp:positionV relativeFrom="page">
                <wp:posOffset>5122545</wp:posOffset>
              </wp:positionV>
              <wp:extent cx="179705" cy="2339975"/>
              <wp:effectExtent l="0" t="0" r="0" b="3175"/>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2339975"/>
                      </a:xfrm>
                      <a:prstGeom prst="rect">
                        <a:avLst/>
                      </a:prstGeom>
                      <a:solidFill>
                        <a:srgbClr val="FFFFFF"/>
                      </a:solidFill>
                      <a:ln w="19050">
                        <a:solidFill>
                          <a:srgbClr val="000000"/>
                        </a:solidFill>
                        <a:miter lim="800000"/>
                        <a:headEnd/>
                        <a:tailEnd/>
                      </a:ln>
                    </wps:spPr>
                    <wps:txbx>
                      <w:txbxContent>
                        <w:p w14:paraId="7E5CFB01" w14:textId="77777777" w:rsidR="000267B6" w:rsidRPr="00F71DCA" w:rsidRDefault="000267B6" w:rsidP="00FF0106">
                          <w:pPr>
                            <w:pStyle w:val="91"/>
                            <w:jc w:val="left"/>
                          </w:pPr>
                          <w:r>
                            <w:t xml:space="preserve">    </w:t>
                          </w:r>
                          <w:r w:rsidRPr="00F71DCA">
                            <w:t>Согласовано</w:t>
                          </w:r>
                        </w:p>
                      </w:txbxContent>
                    </wps:txbx>
                    <wps:bodyPr rot="0" vert="vert270"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149EF2" id="Надпись 6" o:spid="_x0000_s1067" type="#_x0000_t202" style="position:absolute;margin-left:-.1pt;margin-top:403.35pt;width:14.15pt;height:184.25pt;z-index:251922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" strokeweight="1.5pt">
              <v:textbox style="layout-flow:vertical;mso-layout-flow-alt:bottom-to-top" inset=".5mm,0,0,0">
                <w:txbxContent>
                  <w:p w14:paraId="7E5CFB01" w14:textId="77777777" w:rsidR="000267B6" w:rsidRPr="00F71DCA" w:rsidRDefault="000267B6" w:rsidP="00FF0106">
                    <w:pPr>
                      <w:pStyle w:val="91"/>
                      <w:jc w:val="left"/>
                    </w:pPr>
                    <w:r>
                      <w:t xml:space="preserve">    </w:t>
                    </w:r>
                    <w:r w:rsidRPr="00F71DCA">
                      <w:t>Согласовано</w:t>
                    </w:r>
                  </w:p>
                </w:txbxContent>
              </v:textbox>
              <w10:wrap anchorx="page" anchory="page"/>
            </v:shape>
          </w:pict>
        </mc:Fallback>
      </mc:AlternateContent>
    </w:r>
    <w:r>
      <w:rPr>
        <w:noProof/>
      </w:rPr>
      <mc:AlternateContent>
        <mc:Choice Requires="wps">
          <w:drawing>
            <wp:anchor distT="0" distB="0" distL="114299" distR="114299" simplePos="0" relativeHeight="251921408" behindDoc="0" locked="0" layoutInCell="1" allowOverlap="1" wp14:anchorId="0C501BD4" wp14:editId="7848514E">
              <wp:simplePos x="0" y="0"/>
              <wp:positionH relativeFrom="page">
                <wp:posOffset>7379969</wp:posOffset>
              </wp:positionH>
              <wp:positionV relativeFrom="page">
                <wp:posOffset>189865</wp:posOffset>
              </wp:positionV>
              <wp:extent cx="0" cy="9432290"/>
              <wp:effectExtent l="0" t="0" r="19050" b="1651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322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EDC000" id="Прямая соединительная линия 7" o:spid="_x0000_s1026" style="position:absolute;z-index:25192140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81.1pt,14.95pt" to="581.1pt,75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" strokeweight="1.5pt">
              <w10:wrap anchorx="page" anchory="page"/>
            </v:line>
          </w:pict>
        </mc:Fallback>
      </mc:AlternateContent>
    </w:r>
    <w:r>
      <w:rPr>
        <w:noProof/>
      </w:rPr>
      <mc:AlternateContent>
        <mc:Choice Requires="wps">
          <w:drawing>
            <wp:anchor distT="4294967295" distB="4294967295" distL="114300" distR="114300" simplePos="0" relativeHeight="251920384" behindDoc="0" locked="0" layoutInCell="1" allowOverlap="1" wp14:anchorId="09640D82" wp14:editId="5E66E48E">
              <wp:simplePos x="0" y="0"/>
              <wp:positionH relativeFrom="page">
                <wp:posOffset>718820</wp:posOffset>
              </wp:positionH>
              <wp:positionV relativeFrom="page">
                <wp:posOffset>189864</wp:posOffset>
              </wp:positionV>
              <wp:extent cx="6659880" cy="0"/>
              <wp:effectExtent l="0" t="0" r="0" b="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98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243F7B" id="Прямая соединительная линия 14" o:spid="_x0000_s1026" style="position:absolute;z-index:25192038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6.6pt,14.95pt" to="581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" strokeweight="1.5pt">
              <w10:wrap anchorx="page" anchory="page"/>
            </v:line>
          </w:pict>
        </mc:Fallback>
      </mc:AlternateContent>
    </w:r>
    <w:r>
      <w:rPr>
        <w:noProof/>
      </w:rPr>
      <mc:AlternateContent>
        <mc:Choice Requires="wps">
          <w:drawing>
            <wp:anchor distT="0" distB="0" distL="114299" distR="114299" simplePos="0" relativeHeight="251919360" behindDoc="0" locked="0" layoutInCell="1" allowOverlap="1" wp14:anchorId="2C5AFB7F" wp14:editId="396EFDCB">
              <wp:simplePos x="0" y="0"/>
              <wp:positionH relativeFrom="page">
                <wp:posOffset>718819</wp:posOffset>
              </wp:positionH>
              <wp:positionV relativeFrom="page">
                <wp:posOffset>189865</wp:posOffset>
              </wp:positionV>
              <wp:extent cx="0" cy="7272020"/>
              <wp:effectExtent l="0" t="0" r="19050" b="508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7202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46FD35" id="Прямая соединительная линия 15" o:spid="_x0000_s1026" style="position:absolute;z-index:25191936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6.6pt,14.95pt" to="56.6pt,58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" strokeweight="1.5pt">
              <w10:wrap anchorx="page" anchory="page"/>
            </v:lin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04C6F" w14:textId="77777777" w:rsidR="000267B6" w:rsidRPr="00F35E7A" w:rsidRDefault="000267B6" w:rsidP="00FC57EA">
    <w:pPr>
      <w:rPr>
        <w:color w:val="000000" w:themeColor="text1"/>
      </w:rPr>
    </w:pPr>
    <w:r>
      <w:rPr>
        <w:rFonts w:ascii="PT Sans" w:hAnsi="PT Sans"/>
        <w:noProof/>
      </w:rPr>
      <mc:AlternateContent>
        <mc:Choice Requires="wps">
          <w:drawing>
            <wp:anchor distT="0" distB="0" distL="114300" distR="114300" simplePos="0" relativeHeight="252093440" behindDoc="1" locked="0" layoutInCell="1" allowOverlap="1" wp14:anchorId="5360B7D4" wp14:editId="40792804">
              <wp:simplePos x="0" y="0"/>
              <wp:positionH relativeFrom="column">
                <wp:posOffset>6158865</wp:posOffset>
              </wp:positionH>
              <wp:positionV relativeFrom="paragraph">
                <wp:posOffset>-259715</wp:posOffset>
              </wp:positionV>
              <wp:extent cx="320675" cy="252095"/>
              <wp:effectExtent l="0" t="0" r="3175" b="0"/>
              <wp:wrapNone/>
              <wp:docPr id="484" name="Прямоугольник 4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75" cy="252095"/>
                      </a:xfrm>
                      <a:prstGeom prst="rect">
                        <a:avLst/>
                      </a:prstGeom>
                      <a:solidFill>
                        <a:srgbClr val="FFFFFF"/>
                      </a:solidFill>
                      <a:ln w="19050">
                        <a:solidFill>
                          <a:srgbClr val="000000"/>
                        </a:solidFill>
                        <a:miter lim="800000"/>
                        <a:headEnd/>
                        <a:tailEnd/>
                      </a:ln>
                    </wps:spPr>
                    <wps:txbx>
                      <w:txbxContent>
                        <w:p w14:paraId="689BB4EA" w14:textId="5E751277" w:rsidR="000267B6" w:rsidRPr="008F1D01" w:rsidRDefault="000267B6" w:rsidP="00892288">
                          <w:pPr>
                            <w:pStyle w:val="afa"/>
                          </w:pPr>
                          <w:r w:rsidRPr="008F1D01">
                            <w:fldChar w:fldCharType="begin"/>
                          </w:r>
                          <w:r w:rsidRPr="008F1D01">
                            <w:instrText>=</w:instrText>
                          </w:r>
                          <w:r w:rsidRPr="008F1D01">
                            <w:fldChar w:fldCharType="begin"/>
                          </w:r>
                          <w:r w:rsidRPr="008F1D01">
                            <w:instrText>page</w:instrText>
                          </w:r>
                          <w:r w:rsidRPr="008F1D01">
                            <w:fldChar w:fldCharType="separate"/>
                          </w:r>
                          <w:r w:rsidR="001F6D8D">
                            <w:rPr>
                              <w:noProof/>
                            </w:rPr>
                            <w:instrText>1</w:instrText>
                          </w:r>
                          <w:r w:rsidRPr="008F1D01">
                            <w:fldChar w:fldCharType="end"/>
                          </w:r>
                          <w:r w:rsidRPr="008F1D01">
                            <w:instrText>+</w:instrText>
                          </w:r>
                          <w:r>
                            <w:rPr>
                              <w:lang w:val="ru-RU"/>
                            </w:rPr>
                            <w:instrText>2</w:instrText>
                          </w:r>
                          <w:r w:rsidRPr="008F1D01">
                            <w:fldChar w:fldCharType="separate"/>
                          </w:r>
                          <w:r w:rsidR="001F6D8D">
                            <w:rPr>
                              <w:noProof/>
                            </w:rPr>
                            <w:t>3</w:t>
                          </w:r>
                          <w:r w:rsidRPr="008F1D01">
                            <w:fldChar w:fldCharType="end"/>
                          </w:r>
                        </w:p>
                        <w:p w14:paraId="387851D8" w14:textId="77777777" w:rsidR="000267B6" w:rsidRPr="00933757" w:rsidRDefault="000267B6" w:rsidP="00933757">
                          <w:pPr>
                            <w:pStyle w:val="afa"/>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60B7D4" id="Прямоугольник 484" o:spid="_x0000_s1126" style="position:absolute;margin-left:484.95pt;margin-top:-20.45pt;width:25.25pt;height:19.85pt;z-index:-25122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" strokeweight="1.5pt">
              <v:textbox>
                <w:txbxContent>
                  <w:p w14:paraId="689BB4EA" w14:textId="5E751277" w:rsidR="000267B6" w:rsidRPr="008F1D01" w:rsidRDefault="000267B6" w:rsidP="00892288">
                    <w:pPr>
                      <w:pStyle w:val="afa"/>
                    </w:pPr>
                    <w:r w:rsidRPr="008F1D01">
                      <w:fldChar w:fldCharType="begin"/>
                    </w:r>
                    <w:r w:rsidRPr="008F1D01">
                      <w:instrText>=</w:instrText>
                    </w:r>
                    <w:r w:rsidRPr="008F1D01">
                      <w:fldChar w:fldCharType="begin"/>
                    </w:r>
                    <w:r w:rsidRPr="008F1D01">
                      <w:instrText>page</w:instrText>
                    </w:r>
                    <w:r w:rsidRPr="008F1D01">
                      <w:fldChar w:fldCharType="separate"/>
                    </w:r>
                    <w:r w:rsidR="001F6D8D">
                      <w:rPr>
                        <w:noProof/>
                      </w:rPr>
                      <w:instrText>1</w:instrText>
                    </w:r>
                    <w:r w:rsidRPr="008F1D01">
                      <w:fldChar w:fldCharType="end"/>
                    </w:r>
                    <w:r w:rsidRPr="008F1D01">
                      <w:instrText>+</w:instrText>
                    </w:r>
                    <w:r>
                      <w:rPr>
                        <w:lang w:val="ru-RU"/>
                      </w:rPr>
                      <w:instrText>2</w:instrText>
                    </w:r>
                    <w:r w:rsidRPr="008F1D01">
                      <w:fldChar w:fldCharType="separate"/>
                    </w:r>
                    <w:r w:rsidR="001F6D8D">
                      <w:rPr>
                        <w:noProof/>
                      </w:rPr>
                      <w:t>3</w:t>
                    </w:r>
                    <w:r w:rsidRPr="008F1D01">
                      <w:fldChar w:fldCharType="end"/>
                    </w:r>
                  </w:p>
                  <w:p w14:paraId="387851D8" w14:textId="77777777" w:rsidR="000267B6" w:rsidRPr="00933757" w:rsidRDefault="000267B6" w:rsidP="00933757">
                    <w:pPr>
                      <w:pStyle w:val="afa"/>
                    </w:pPr>
                  </w:p>
                </w:txbxContent>
              </v:textbox>
            </v:rect>
          </w:pict>
        </mc:Fallback>
      </mc:AlternateContent>
    </w:r>
    <w:r>
      <w:rPr>
        <w:noProof/>
      </w:rPr>
      <mc:AlternateContent>
        <mc:Choice Requires="wps">
          <w:drawing>
            <wp:anchor distT="0" distB="0" distL="114300" distR="114300" simplePos="0" relativeHeight="252092416" behindDoc="0" locked="0" layoutInCell="1" allowOverlap="1" wp14:anchorId="0300FFCB" wp14:editId="5861B628">
              <wp:simplePos x="0" y="0"/>
              <wp:positionH relativeFrom="page">
                <wp:posOffset>358775</wp:posOffset>
              </wp:positionH>
              <wp:positionV relativeFrom="page">
                <wp:posOffset>5122545</wp:posOffset>
              </wp:positionV>
              <wp:extent cx="179705" cy="360045"/>
              <wp:effectExtent l="0" t="0" r="0" b="1905"/>
              <wp:wrapNone/>
              <wp:docPr id="485" name="Надпись 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360045"/>
                      </a:xfrm>
                      <a:prstGeom prst="rect">
                        <a:avLst/>
                      </a:prstGeom>
                      <a:solidFill>
                        <a:srgbClr val="FFFFFF"/>
                      </a:solidFill>
                      <a:ln w="19050">
                        <a:solidFill>
                          <a:srgbClr val="000000"/>
                        </a:solidFill>
                        <a:miter lim="800000"/>
                        <a:headEnd/>
                        <a:tailEnd/>
                      </a:ln>
                    </wps:spPr>
                    <wps:txbx>
                      <w:txbxContent>
                        <w:p w14:paraId="4A6835E1" w14:textId="77777777" w:rsidR="000267B6" w:rsidRPr="00952C46" w:rsidRDefault="000267B6" w:rsidP="00F54B92">
                          <w:pPr>
                            <w:rPr>
                              <w:lang w:val="en-US"/>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00FFCB" id="_x0000_t202" coordsize="21600,21600" o:spt="202" path="m,l,21600r21600,l21600,xe">
              <v:stroke joinstyle="miter"/>
              <v:path gradientshapeok="t" o:connecttype="rect"/>
            </v:shapetype>
            <v:shape id="Надпись 485" o:spid="_x0000_s1127" type="#_x0000_t202" style="position:absolute;margin-left:28.25pt;margin-top:403.35pt;width:14.15pt;height:28.35pt;z-index:252092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" strokeweight="1.5pt">
              <v:textbox style="layout-flow:vertical;mso-layout-flow-alt:bottom-to-top" inset="0,0,0,0">
                <w:txbxContent>
                  <w:p w14:paraId="4A6835E1" w14:textId="77777777" w:rsidR="000267B6" w:rsidRPr="00952C46" w:rsidRDefault="000267B6" w:rsidP="00F54B92">
                    <w:pPr>
                      <w:rPr>
                        <w:lang w:val="en-US"/>
                      </w:rPr>
                    </w:pPr>
                  </w:p>
                </w:txbxContent>
              </v:textbox>
              <w10:wrap anchorx="page" anchory="page"/>
            </v:shape>
          </w:pict>
        </mc:Fallback>
      </mc:AlternateContent>
    </w:r>
    <w:r>
      <w:rPr>
        <w:noProof/>
      </w:rPr>
      <mc:AlternateContent>
        <mc:Choice Requires="wps">
          <w:drawing>
            <wp:anchor distT="0" distB="0" distL="114300" distR="114300" simplePos="0" relativeHeight="252091392" behindDoc="0" locked="0" layoutInCell="1" allowOverlap="1" wp14:anchorId="37960B34" wp14:editId="12389F3D">
              <wp:simplePos x="0" y="0"/>
              <wp:positionH relativeFrom="page">
                <wp:posOffset>179070</wp:posOffset>
              </wp:positionH>
              <wp:positionV relativeFrom="page">
                <wp:posOffset>5122545</wp:posOffset>
              </wp:positionV>
              <wp:extent cx="179705" cy="360045"/>
              <wp:effectExtent l="0" t="0" r="0" b="1905"/>
              <wp:wrapNone/>
              <wp:docPr id="486" name="Надпись 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360045"/>
                      </a:xfrm>
                      <a:prstGeom prst="rect">
                        <a:avLst/>
                      </a:prstGeom>
                      <a:solidFill>
                        <a:srgbClr val="FFFFFF"/>
                      </a:solidFill>
                      <a:ln w="19050">
                        <a:solidFill>
                          <a:srgbClr val="000000"/>
                        </a:solidFill>
                        <a:miter lim="800000"/>
                        <a:headEnd/>
                        <a:tailEnd/>
                      </a:ln>
                    </wps:spPr>
                    <wps:txbx>
                      <w:txbxContent>
                        <w:p w14:paraId="4B0A837D" w14:textId="77777777" w:rsidR="000267B6" w:rsidRPr="00952C46" w:rsidRDefault="000267B6" w:rsidP="00F54B92">
                          <w:pPr>
                            <w:rPr>
                              <w:lang w:val="en-US"/>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60B34" id="Надпись 486" o:spid="_x0000_s1128" type="#_x0000_t202" style="position:absolute;margin-left:14.1pt;margin-top:403.35pt;width:14.15pt;height:28.35pt;z-index:252091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" strokeweight="1.5pt">
              <v:textbox style="layout-flow:vertical;mso-layout-flow-alt:bottom-to-top" inset="0,0,0,0">
                <w:txbxContent>
                  <w:p w14:paraId="4B0A837D" w14:textId="77777777" w:rsidR="000267B6" w:rsidRPr="00952C46" w:rsidRDefault="000267B6" w:rsidP="00F54B92">
                    <w:pPr>
                      <w:rPr>
                        <w:lang w:val="en-US"/>
                      </w:rPr>
                    </w:pPr>
                  </w:p>
                </w:txbxContent>
              </v:textbox>
              <w10:wrap anchorx="page" anchory="page"/>
            </v:shape>
          </w:pict>
        </mc:Fallback>
      </mc:AlternateContent>
    </w:r>
    <w:r>
      <w:rPr>
        <w:noProof/>
      </w:rPr>
      <mc:AlternateContent>
        <mc:Choice Requires="wps">
          <w:drawing>
            <wp:anchor distT="0" distB="0" distL="114300" distR="114300" simplePos="0" relativeHeight="252090368" behindDoc="0" locked="0" layoutInCell="1" allowOverlap="1" wp14:anchorId="2141965E" wp14:editId="6C325842">
              <wp:simplePos x="0" y="0"/>
              <wp:positionH relativeFrom="page">
                <wp:posOffset>539115</wp:posOffset>
              </wp:positionH>
              <wp:positionV relativeFrom="page">
                <wp:posOffset>5122545</wp:posOffset>
              </wp:positionV>
              <wp:extent cx="179705" cy="360045"/>
              <wp:effectExtent l="0" t="0" r="0" b="1905"/>
              <wp:wrapNone/>
              <wp:docPr id="487" name="Надпись 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360045"/>
                      </a:xfrm>
                      <a:prstGeom prst="rect">
                        <a:avLst/>
                      </a:prstGeom>
                      <a:solidFill>
                        <a:srgbClr val="FFFFFF"/>
                      </a:solidFill>
                      <a:ln w="19050">
                        <a:solidFill>
                          <a:srgbClr val="000000"/>
                        </a:solidFill>
                        <a:miter lim="800000"/>
                        <a:headEnd/>
                        <a:tailEnd/>
                      </a:ln>
                    </wps:spPr>
                    <wps:txbx>
                      <w:txbxContent>
                        <w:p w14:paraId="10EA61D2" w14:textId="77777777" w:rsidR="000267B6" w:rsidRPr="00952C46" w:rsidRDefault="000267B6" w:rsidP="00F54B92">
                          <w:pPr>
                            <w:rPr>
                              <w:lang w:val="en-US"/>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41965E" id="Надпись 487" o:spid="_x0000_s1129" type="#_x0000_t202" style="position:absolute;margin-left:42.45pt;margin-top:403.35pt;width:14.15pt;height:28.35pt;z-index:252090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" strokeweight="1.5pt">
              <v:textbox style="layout-flow:vertical;mso-layout-flow-alt:bottom-to-top" inset="0,0,0,0">
                <w:txbxContent>
                  <w:p w14:paraId="10EA61D2" w14:textId="77777777" w:rsidR="000267B6" w:rsidRPr="00952C46" w:rsidRDefault="000267B6" w:rsidP="00F54B92">
                    <w:pPr>
                      <w:rPr>
                        <w:lang w:val="en-US"/>
                      </w:rPr>
                    </w:pPr>
                  </w:p>
                </w:txbxContent>
              </v:textbox>
              <w10:wrap anchorx="page" anchory="page"/>
            </v:shape>
          </w:pict>
        </mc:Fallback>
      </mc:AlternateContent>
    </w:r>
    <w:r>
      <w:rPr>
        <w:noProof/>
      </w:rPr>
      <mc:AlternateContent>
        <mc:Choice Requires="wps">
          <w:drawing>
            <wp:anchor distT="0" distB="0" distL="114300" distR="114300" simplePos="0" relativeHeight="252089344" behindDoc="0" locked="0" layoutInCell="1" allowOverlap="1" wp14:anchorId="6270BA16" wp14:editId="199FBD3B">
              <wp:simplePos x="0" y="0"/>
              <wp:positionH relativeFrom="page">
                <wp:posOffset>-1270</wp:posOffset>
              </wp:positionH>
              <wp:positionV relativeFrom="page">
                <wp:posOffset>5122545</wp:posOffset>
              </wp:positionV>
              <wp:extent cx="179705" cy="2339975"/>
              <wp:effectExtent l="0" t="0" r="0" b="3175"/>
              <wp:wrapNone/>
              <wp:docPr id="488" name="Надпись 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2339975"/>
                      </a:xfrm>
                      <a:prstGeom prst="rect">
                        <a:avLst/>
                      </a:prstGeom>
                      <a:solidFill>
                        <a:srgbClr val="FFFFFF"/>
                      </a:solidFill>
                      <a:ln w="19050">
                        <a:solidFill>
                          <a:srgbClr val="000000"/>
                        </a:solidFill>
                        <a:miter lim="800000"/>
                        <a:headEnd/>
                        <a:tailEnd/>
                      </a:ln>
                    </wps:spPr>
                    <wps:txbx>
                      <w:txbxContent>
                        <w:p w14:paraId="3B9C5D75" w14:textId="77777777" w:rsidR="000267B6" w:rsidRPr="00370221" w:rsidRDefault="000267B6" w:rsidP="00F71DCA">
                          <w:pPr>
                            <w:pStyle w:val="aff7"/>
                          </w:pPr>
                          <w:r>
                            <w:t xml:space="preserve">    </w:t>
                          </w:r>
                          <w:r w:rsidRPr="00370221">
                            <w:t>Согласовано</w:t>
                          </w:r>
                        </w:p>
                      </w:txbxContent>
                    </wps:txbx>
                    <wps:bodyPr rot="0" vert="vert270"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0BA16" id="Надпись 488" o:spid="_x0000_s1130" type="#_x0000_t202" style="position:absolute;margin-left:-.1pt;margin-top:403.35pt;width:14.15pt;height:184.25pt;z-index:252089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" strokeweight="1.5pt">
              <v:textbox style="layout-flow:vertical;mso-layout-flow-alt:bottom-to-top" inset=".5mm,0,0,0">
                <w:txbxContent>
                  <w:p w14:paraId="3B9C5D75" w14:textId="77777777" w:rsidR="000267B6" w:rsidRPr="00370221" w:rsidRDefault="000267B6" w:rsidP="00F71DCA">
                    <w:pPr>
                      <w:pStyle w:val="aff7"/>
                    </w:pPr>
                    <w:r>
                      <w:t xml:space="preserve">    </w:t>
                    </w:r>
                    <w:r w:rsidRPr="00370221">
                      <w:t>Согласовано</w:t>
                    </w:r>
                  </w:p>
                </w:txbxContent>
              </v:textbox>
              <w10:wrap anchorx="page" anchory="page"/>
            </v:shape>
          </w:pict>
        </mc:Fallback>
      </mc:AlternateContent>
    </w:r>
    <w:r>
      <w:rPr>
        <w:noProof/>
      </w:rPr>
      <mc:AlternateContent>
        <mc:Choice Requires="wps">
          <w:drawing>
            <wp:anchor distT="0" distB="0" distL="114299" distR="114299" simplePos="0" relativeHeight="252088320" behindDoc="0" locked="0" layoutInCell="1" allowOverlap="1" wp14:anchorId="202B2EBE" wp14:editId="33ACEC3E">
              <wp:simplePos x="0" y="0"/>
              <wp:positionH relativeFrom="page">
                <wp:posOffset>7379969</wp:posOffset>
              </wp:positionH>
              <wp:positionV relativeFrom="page">
                <wp:posOffset>189865</wp:posOffset>
              </wp:positionV>
              <wp:extent cx="0" cy="9432290"/>
              <wp:effectExtent l="0" t="0" r="19050" b="16510"/>
              <wp:wrapNone/>
              <wp:docPr id="489" name="Прямая соединительная линия 4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322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5288CD" id="Прямая соединительная линия 489" o:spid="_x0000_s1026" style="position:absolute;z-index:25208832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81.1pt,14.95pt" to="581.1pt,75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" strokeweight="1.5pt">
              <w10:wrap anchorx="page" anchory="page"/>
            </v:line>
          </w:pict>
        </mc:Fallback>
      </mc:AlternateContent>
    </w:r>
    <w:r>
      <w:rPr>
        <w:noProof/>
      </w:rPr>
      <mc:AlternateContent>
        <mc:Choice Requires="wps">
          <w:drawing>
            <wp:anchor distT="4294967295" distB="4294967295" distL="114300" distR="114300" simplePos="0" relativeHeight="252087296" behindDoc="0" locked="0" layoutInCell="1" allowOverlap="1" wp14:anchorId="0BEFC95D" wp14:editId="090CA92A">
              <wp:simplePos x="0" y="0"/>
              <wp:positionH relativeFrom="page">
                <wp:posOffset>718820</wp:posOffset>
              </wp:positionH>
              <wp:positionV relativeFrom="page">
                <wp:posOffset>189864</wp:posOffset>
              </wp:positionV>
              <wp:extent cx="6659880" cy="0"/>
              <wp:effectExtent l="0" t="0" r="0" b="0"/>
              <wp:wrapNone/>
              <wp:docPr id="490" name="Прямая соединительная линия 4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98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F46047" id="Прямая соединительная линия 490" o:spid="_x0000_s1026" style="position:absolute;z-index:2520872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6.6pt,14.95pt" to="581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" strokeweight="1.5pt">
              <w10:wrap anchorx="page" anchory="page"/>
            </v:line>
          </w:pict>
        </mc:Fallback>
      </mc:AlternateContent>
    </w:r>
    <w:r>
      <w:rPr>
        <w:noProof/>
      </w:rPr>
      <mc:AlternateContent>
        <mc:Choice Requires="wps">
          <w:drawing>
            <wp:anchor distT="0" distB="0" distL="114299" distR="114299" simplePos="0" relativeHeight="252086272" behindDoc="0" locked="0" layoutInCell="1" allowOverlap="1" wp14:anchorId="45C26276" wp14:editId="4D48172B">
              <wp:simplePos x="0" y="0"/>
              <wp:positionH relativeFrom="page">
                <wp:posOffset>718819</wp:posOffset>
              </wp:positionH>
              <wp:positionV relativeFrom="page">
                <wp:posOffset>189865</wp:posOffset>
              </wp:positionV>
              <wp:extent cx="0" cy="7272020"/>
              <wp:effectExtent l="0" t="0" r="19050" b="5080"/>
              <wp:wrapNone/>
              <wp:docPr id="491" name="Прямая соединительная линия 4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7202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BB260C" id="Прямая соединительная линия 491" o:spid="_x0000_s1026" style="position:absolute;z-index:25208627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6.6pt,14.95pt" to="56.6pt,58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" strokeweight="1.5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singleLevel"/>
    <w:tmpl w:val="2AAEBD5A"/>
    <w:name w:val="WW8Num6"/>
    <w:lvl w:ilvl="0">
      <w:start w:val="1"/>
      <w:numFmt w:val="decimal"/>
      <w:lvlText w:val="11.4.%1."/>
      <w:lvlJc w:val="left"/>
      <w:pPr>
        <w:tabs>
          <w:tab w:val="num" w:pos="2127"/>
        </w:tabs>
        <w:ind w:left="2127" w:hanging="567"/>
      </w:pPr>
      <w:rPr>
        <w:rFonts w:hint="default"/>
      </w:rPr>
    </w:lvl>
  </w:abstractNum>
  <w:abstractNum w:abstractNumId="1" w15:restartNumberingAfterBreak="0">
    <w:nsid w:val="00000007"/>
    <w:multiLevelType w:val="singleLevel"/>
    <w:tmpl w:val="00000007"/>
    <w:name w:val="WW8Num8"/>
    <w:lvl w:ilvl="0">
      <w:start w:val="1"/>
      <w:numFmt w:val="decimal"/>
      <w:lvlText w:val="8.%1"/>
      <w:lvlJc w:val="left"/>
      <w:pPr>
        <w:tabs>
          <w:tab w:val="num" w:pos="567"/>
        </w:tabs>
        <w:ind w:left="567" w:hanging="567"/>
      </w:pPr>
      <w:rPr>
        <w:b w:val="0"/>
      </w:rPr>
    </w:lvl>
  </w:abstractNum>
  <w:abstractNum w:abstractNumId="2" w15:restartNumberingAfterBreak="0">
    <w:nsid w:val="0000000A"/>
    <w:multiLevelType w:val="singleLevel"/>
    <w:tmpl w:val="0000000A"/>
    <w:lvl w:ilvl="0">
      <w:start w:val="1"/>
      <w:numFmt w:val="decimal"/>
      <w:lvlText w:val="7.%1"/>
      <w:lvlJc w:val="left"/>
      <w:pPr>
        <w:tabs>
          <w:tab w:val="num" w:pos="1701"/>
        </w:tabs>
        <w:ind w:left="1701" w:hanging="567"/>
      </w:pPr>
      <w:rPr>
        <w:b w:val="0"/>
        <w:color w:val="auto"/>
      </w:rPr>
    </w:lvl>
  </w:abstractNum>
  <w:abstractNum w:abstractNumId="3" w15:restartNumberingAfterBreak="0">
    <w:nsid w:val="00000010"/>
    <w:multiLevelType w:val="singleLevel"/>
    <w:tmpl w:val="7D385EB0"/>
    <w:name w:val="WW8Num20"/>
    <w:lvl w:ilvl="0">
      <w:start w:val="1"/>
      <w:numFmt w:val="decimal"/>
      <w:lvlText w:val="11.6.%1."/>
      <w:lvlJc w:val="left"/>
      <w:pPr>
        <w:tabs>
          <w:tab w:val="num" w:pos="567"/>
        </w:tabs>
        <w:ind w:left="567" w:hanging="567"/>
      </w:pPr>
      <w:rPr>
        <w:rFonts w:hint="default"/>
      </w:rPr>
    </w:lvl>
  </w:abstractNum>
  <w:abstractNum w:abstractNumId="4" w15:restartNumberingAfterBreak="0">
    <w:nsid w:val="00000013"/>
    <w:multiLevelType w:val="singleLevel"/>
    <w:tmpl w:val="00000013"/>
    <w:lvl w:ilvl="0">
      <w:start w:val="1"/>
      <w:numFmt w:val="decimal"/>
      <w:lvlText w:val="5.%1."/>
      <w:lvlJc w:val="left"/>
      <w:pPr>
        <w:tabs>
          <w:tab w:val="num" w:pos="1277"/>
        </w:tabs>
        <w:ind w:left="1277" w:hanging="567"/>
      </w:pPr>
      <w:rPr>
        <w:b w:val="0"/>
        <w:color w:val="auto"/>
      </w:rPr>
    </w:lvl>
  </w:abstractNum>
  <w:abstractNum w:abstractNumId="5" w15:restartNumberingAfterBreak="0">
    <w:nsid w:val="00000017"/>
    <w:multiLevelType w:val="singleLevel"/>
    <w:tmpl w:val="00000017"/>
    <w:lvl w:ilvl="0">
      <w:start w:val="1"/>
      <w:numFmt w:val="decimal"/>
      <w:lvlText w:val="11.1.%1."/>
      <w:lvlJc w:val="left"/>
      <w:pPr>
        <w:tabs>
          <w:tab w:val="num" w:pos="567"/>
        </w:tabs>
        <w:ind w:left="567" w:hanging="567"/>
      </w:pPr>
    </w:lvl>
  </w:abstractNum>
  <w:abstractNum w:abstractNumId="6" w15:restartNumberingAfterBreak="0">
    <w:nsid w:val="1047337A"/>
    <w:multiLevelType w:val="hybridMultilevel"/>
    <w:tmpl w:val="CB68EA9A"/>
    <w:lvl w:ilvl="0" w:tplc="D152F0D8">
      <w:start w:val="1"/>
      <w:numFmt w:val="bullet"/>
      <w:pStyle w:val="1"/>
      <w:lvlText w:val=""/>
      <w:lvlJc w:val="center"/>
      <w:pPr>
        <w:ind w:left="10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BAC32A6"/>
    <w:multiLevelType w:val="multilevel"/>
    <w:tmpl w:val="C4C65C82"/>
    <w:lvl w:ilvl="0">
      <w:start w:val="1"/>
      <w:numFmt w:val="russianLower"/>
      <w:pStyle w:val="3"/>
      <w:lvlText w:val="%1)"/>
      <w:lvlJc w:val="left"/>
      <w:pPr>
        <w:ind w:left="3555" w:hanging="360"/>
      </w:pPr>
      <w:rPr>
        <w:rFonts w:hint="default"/>
      </w:rPr>
    </w:lvl>
    <w:lvl w:ilvl="1">
      <w:start w:val="1"/>
      <w:numFmt w:val="lowerLetter"/>
      <w:lvlText w:val="%2."/>
      <w:lvlJc w:val="left"/>
      <w:pPr>
        <w:ind w:left="4275" w:hanging="360"/>
      </w:pPr>
      <w:rPr>
        <w:rFonts w:hint="default"/>
      </w:rPr>
    </w:lvl>
    <w:lvl w:ilvl="2">
      <w:start w:val="1"/>
      <w:numFmt w:val="lowerRoman"/>
      <w:lvlText w:val="%3."/>
      <w:lvlJc w:val="right"/>
      <w:pPr>
        <w:ind w:left="4995" w:hanging="180"/>
      </w:pPr>
      <w:rPr>
        <w:rFonts w:hint="default"/>
      </w:rPr>
    </w:lvl>
    <w:lvl w:ilvl="3">
      <w:start w:val="1"/>
      <w:numFmt w:val="decimal"/>
      <w:lvlText w:val="%4."/>
      <w:lvlJc w:val="left"/>
      <w:pPr>
        <w:ind w:left="5715" w:hanging="360"/>
      </w:pPr>
      <w:rPr>
        <w:rFonts w:hint="default"/>
      </w:rPr>
    </w:lvl>
    <w:lvl w:ilvl="4">
      <w:start w:val="1"/>
      <w:numFmt w:val="lowerLetter"/>
      <w:lvlText w:val="%5."/>
      <w:lvlJc w:val="left"/>
      <w:pPr>
        <w:ind w:left="6435" w:hanging="360"/>
      </w:pPr>
      <w:rPr>
        <w:rFonts w:hint="default"/>
      </w:rPr>
    </w:lvl>
    <w:lvl w:ilvl="5">
      <w:start w:val="1"/>
      <w:numFmt w:val="lowerRoman"/>
      <w:lvlText w:val="%6."/>
      <w:lvlJc w:val="right"/>
      <w:pPr>
        <w:ind w:left="7155" w:hanging="180"/>
      </w:pPr>
      <w:rPr>
        <w:rFonts w:hint="default"/>
      </w:rPr>
    </w:lvl>
    <w:lvl w:ilvl="6">
      <w:start w:val="1"/>
      <w:numFmt w:val="decimal"/>
      <w:lvlText w:val="%7."/>
      <w:lvlJc w:val="left"/>
      <w:pPr>
        <w:ind w:left="7875" w:hanging="360"/>
      </w:pPr>
      <w:rPr>
        <w:rFonts w:hint="default"/>
      </w:rPr>
    </w:lvl>
    <w:lvl w:ilvl="7">
      <w:start w:val="1"/>
      <w:numFmt w:val="lowerLetter"/>
      <w:lvlText w:val="%8."/>
      <w:lvlJc w:val="left"/>
      <w:pPr>
        <w:ind w:left="8595" w:hanging="360"/>
      </w:pPr>
      <w:rPr>
        <w:rFonts w:hint="default"/>
      </w:rPr>
    </w:lvl>
    <w:lvl w:ilvl="8">
      <w:start w:val="1"/>
      <w:numFmt w:val="lowerRoman"/>
      <w:lvlText w:val="%9."/>
      <w:lvlJc w:val="right"/>
      <w:pPr>
        <w:ind w:left="9315" w:hanging="180"/>
      </w:pPr>
      <w:rPr>
        <w:rFonts w:hint="default"/>
      </w:rPr>
    </w:lvl>
  </w:abstractNum>
  <w:abstractNum w:abstractNumId="8" w15:restartNumberingAfterBreak="0">
    <w:nsid w:val="3D911A42"/>
    <w:multiLevelType w:val="multilevel"/>
    <w:tmpl w:val="820809E8"/>
    <w:lvl w:ilvl="0">
      <w:start w:val="1"/>
      <w:numFmt w:val="decimal"/>
      <w:lvlText w:val="%1."/>
      <w:lvlJc w:val="left"/>
      <w:pPr>
        <w:ind w:left="3402" w:firstLine="567"/>
      </w:pPr>
      <w:rPr>
        <w:rFonts w:hint="default"/>
        <w:b/>
      </w:rPr>
    </w:lvl>
    <w:lvl w:ilvl="1">
      <w:start w:val="1"/>
      <w:numFmt w:val="decimal"/>
      <w:pStyle w:val="2"/>
      <w:suff w:val="space"/>
      <w:lvlText w:val="%1.%2"/>
      <w:lvlJc w:val="left"/>
      <w:pPr>
        <w:ind w:left="4109" w:firstLine="567"/>
      </w:pPr>
      <w:rPr>
        <w:rFonts w:hint="default"/>
      </w:rPr>
    </w:lvl>
    <w:lvl w:ilvl="2">
      <w:start w:val="1"/>
      <w:numFmt w:val="decimal"/>
      <w:pStyle w:val="30"/>
      <w:suff w:val="space"/>
      <w:lvlText w:val="%1.%2.%3"/>
      <w:lvlJc w:val="left"/>
      <w:pPr>
        <w:ind w:left="2974" w:firstLine="567"/>
      </w:pPr>
      <w:rPr>
        <w:rFonts w:hint="default"/>
      </w:rPr>
    </w:lvl>
    <w:lvl w:ilvl="3">
      <w:start w:val="1"/>
      <w:numFmt w:val="decimal"/>
      <w:pStyle w:val="4"/>
      <w:suff w:val="space"/>
      <w:lvlText w:val="%1.%2.%3.%4"/>
      <w:lvlJc w:val="left"/>
      <w:pPr>
        <w:ind w:left="2974" w:firstLine="567"/>
      </w:pPr>
      <w:rPr>
        <w:rFonts w:hint="default"/>
      </w:rPr>
    </w:lvl>
    <w:lvl w:ilvl="4">
      <w:start w:val="1"/>
      <w:numFmt w:val="decimal"/>
      <w:pStyle w:val="5"/>
      <w:suff w:val="space"/>
      <w:lvlText w:val="%1.%2.%3.%4.%5"/>
      <w:lvlJc w:val="left"/>
      <w:pPr>
        <w:ind w:left="2974" w:firstLine="567"/>
      </w:pPr>
      <w:rPr>
        <w:rFonts w:hint="default"/>
      </w:rPr>
    </w:lvl>
    <w:lvl w:ilvl="5">
      <w:start w:val="1"/>
      <w:numFmt w:val="decimal"/>
      <w:pStyle w:val="6"/>
      <w:suff w:val="space"/>
      <w:lvlText w:val="%1.%2.%3.%4.%5.%6"/>
      <w:lvlJc w:val="left"/>
      <w:pPr>
        <w:ind w:left="2974" w:firstLine="567"/>
      </w:pPr>
      <w:rPr>
        <w:rFonts w:hint="default"/>
      </w:rPr>
    </w:lvl>
    <w:lvl w:ilvl="6">
      <w:start w:val="1"/>
      <w:numFmt w:val="decimal"/>
      <w:pStyle w:val="7"/>
      <w:suff w:val="space"/>
      <w:lvlText w:val="%1.%2.%3.%4.%5.%6.%7"/>
      <w:lvlJc w:val="left"/>
      <w:pPr>
        <w:ind w:left="2974" w:firstLine="567"/>
      </w:pPr>
      <w:rPr>
        <w:rFonts w:hint="default"/>
      </w:rPr>
    </w:lvl>
    <w:lvl w:ilvl="7">
      <w:start w:val="1"/>
      <w:numFmt w:val="decimal"/>
      <w:pStyle w:val="8"/>
      <w:suff w:val="space"/>
      <w:lvlText w:val="%1.%2.%3.%4.%5.%6.%7.%8"/>
      <w:lvlJc w:val="left"/>
      <w:pPr>
        <w:ind w:left="2974" w:firstLine="567"/>
      </w:pPr>
      <w:rPr>
        <w:rFonts w:hint="default"/>
      </w:rPr>
    </w:lvl>
    <w:lvl w:ilvl="8">
      <w:start w:val="1"/>
      <w:numFmt w:val="decimal"/>
      <w:pStyle w:val="9"/>
      <w:suff w:val="space"/>
      <w:lvlText w:val="%1.%2.%3.%4.%5.%6.%7.%8.%9"/>
      <w:lvlJc w:val="left"/>
      <w:pPr>
        <w:ind w:left="2974" w:firstLine="567"/>
      </w:pPr>
      <w:rPr>
        <w:rFonts w:hint="default"/>
      </w:rPr>
    </w:lvl>
  </w:abstractNum>
  <w:abstractNum w:abstractNumId="9" w15:restartNumberingAfterBreak="0">
    <w:nsid w:val="50592AE8"/>
    <w:multiLevelType w:val="multilevel"/>
    <w:tmpl w:val="04F81D22"/>
    <w:styleLink w:val="10"/>
    <w:lvl w:ilvl="0">
      <w:start w:val="1"/>
      <w:numFmt w:val="decimal"/>
      <w:pStyle w:val="a"/>
      <w:lvlText w:val="%1."/>
      <w:lvlJc w:val="left"/>
      <w:pPr>
        <w:ind w:left="927" w:hanging="360"/>
      </w:pPr>
      <w:rPr>
        <w:rFonts w:ascii="Times New Roman" w:hAnsi="Times New Roman" w:hint="default"/>
        <w:b/>
        <w:i w:val="0"/>
        <w:caps w:val="0"/>
        <w:smallCaps w:val="0"/>
        <w:color w:val="auto"/>
        <w:sz w:val="28"/>
      </w:rPr>
    </w:lvl>
    <w:lvl w:ilvl="1">
      <w:start w:val="1"/>
      <w:numFmt w:val="decimal"/>
      <w:pStyle w:val="a0"/>
      <w:lvlText w:val="%1.%2."/>
      <w:lvlJc w:val="left"/>
      <w:pPr>
        <w:ind w:left="432" w:hanging="432"/>
      </w:pPr>
      <w:rPr>
        <w:rFonts w:ascii="Times New Roman" w:hAnsi="Times New Roman" w:hint="default"/>
        <w:b/>
        <w:color w:val="auto"/>
        <w:sz w:val="28"/>
      </w:rPr>
    </w:lvl>
    <w:lvl w:ilvl="2">
      <w:start w:val="1"/>
      <w:numFmt w:val="decimal"/>
      <w:pStyle w:val="20"/>
      <w:lvlText w:val="%1.%2.%3."/>
      <w:lvlJc w:val="left"/>
      <w:pPr>
        <w:ind w:left="504" w:hanging="504"/>
      </w:pPr>
      <w:rPr>
        <w:rFonts w:ascii="Times New Roman" w:hAnsi="Times New Roman" w:cs="Times New Roman" w:hint="default"/>
        <w:b/>
        <w:bCs w:val="0"/>
        <w:i w:val="0"/>
        <w:iCs w:val="0"/>
        <w:caps w:val="0"/>
        <w:smallCaps w:val="0"/>
        <w:strike w:val="0"/>
        <w:dstrike w:val="0"/>
        <w:outline w:val="0"/>
        <w:shadow w:val="0"/>
        <w:emboss w:val="0"/>
        <w:imprint w:val="0"/>
        <w:snapToGrid w:val="0"/>
        <w:vanish w:val="0"/>
        <w:color w:val="auto"/>
        <w:spacing w:val="0"/>
        <w:w w:val="0"/>
        <w:kern w:val="0"/>
        <w:position w:val="0"/>
        <w:sz w:val="28"/>
        <w:szCs w:val="0"/>
        <w:u w:val="none" w:color="000000"/>
        <w:effect w:val="none"/>
        <w:vertAlign w:val="baseline"/>
        <w:em w:val="none"/>
        <w14:ligatures w14:val="none"/>
        <w14:numForm w14:val="default"/>
        <w14:numSpacing w14:val="default"/>
        <w14:stylisticSets/>
        <w14:cntxtAlts w14:val="0"/>
      </w:rPr>
    </w:lvl>
    <w:lvl w:ilvl="3">
      <w:start w:val="1"/>
      <w:numFmt w:val="decimal"/>
      <w:lvlText w:val="%1.%2.%3.%4."/>
      <w:lvlJc w:val="left"/>
      <w:pPr>
        <w:ind w:left="648" w:hanging="648"/>
      </w:pPr>
      <w:rPr>
        <w:rFonts w:ascii="Times New Roman" w:hAnsi="Times New Roman" w:hint="default"/>
        <w:b/>
        <w:color w:val="auto"/>
        <w:sz w:val="28"/>
      </w:rPr>
    </w:lvl>
    <w:lvl w:ilvl="4">
      <w:start w:val="1"/>
      <w:numFmt w:val="decimal"/>
      <w:lvlText w:val="%1.%2.%3.%4.%5."/>
      <w:lvlJc w:val="left"/>
      <w:pPr>
        <w:ind w:left="792" w:hanging="792"/>
      </w:pPr>
      <w:rPr>
        <w:rFonts w:ascii="Times New Roman" w:hAnsi="Times New Roman" w:hint="default"/>
        <w:b/>
        <w:color w:val="auto"/>
        <w:sz w:val="28"/>
      </w:rPr>
    </w:lvl>
    <w:lvl w:ilvl="5">
      <w:start w:val="1"/>
      <w:numFmt w:val="decimal"/>
      <w:lvlText w:val="%1.%2.%3.%4.%5.%6."/>
      <w:lvlJc w:val="left"/>
      <w:pPr>
        <w:ind w:left="936" w:hanging="936"/>
      </w:pPr>
      <w:rPr>
        <w:rFonts w:ascii="Times New Roman" w:hAnsi="Times New Roman" w:hint="default"/>
        <w:b/>
        <w:color w:val="auto"/>
        <w:sz w:val="28"/>
      </w:rPr>
    </w:lvl>
    <w:lvl w:ilvl="6">
      <w:start w:val="1"/>
      <w:numFmt w:val="decimal"/>
      <w:lvlText w:val="%1.%2.%3.%4.%5.%6.%7."/>
      <w:lvlJc w:val="left"/>
      <w:pPr>
        <w:ind w:left="1080" w:hanging="1080"/>
      </w:pPr>
      <w:rPr>
        <w:rFonts w:ascii="Times New Roman" w:hAnsi="Times New Roman" w:hint="default"/>
        <w:b/>
        <w:color w:val="auto"/>
        <w:sz w:val="28"/>
      </w:rPr>
    </w:lvl>
    <w:lvl w:ilvl="7">
      <w:start w:val="1"/>
      <w:numFmt w:val="decimal"/>
      <w:lvlText w:val="%1.%2.%3.%4.%5.%6.%7.%8."/>
      <w:lvlJc w:val="left"/>
      <w:pPr>
        <w:ind w:left="1224" w:hanging="1224"/>
      </w:pPr>
      <w:rPr>
        <w:rFonts w:ascii="Times New Roman" w:hAnsi="Times New Roman" w:hint="default"/>
        <w:b/>
        <w:color w:val="auto"/>
        <w:sz w:val="28"/>
      </w:rPr>
    </w:lvl>
    <w:lvl w:ilvl="8">
      <w:start w:val="1"/>
      <w:numFmt w:val="decimal"/>
      <w:lvlText w:val="%1.%2.%3.%4.%5.%6.%7.%8.%9."/>
      <w:lvlJc w:val="left"/>
      <w:pPr>
        <w:ind w:left="1440" w:hanging="1440"/>
      </w:pPr>
      <w:rPr>
        <w:rFonts w:ascii="Times New Roman" w:hAnsi="Times New Roman" w:hint="default"/>
        <w:b/>
        <w:color w:val="auto"/>
        <w:sz w:val="28"/>
      </w:rPr>
    </w:lvl>
  </w:abstractNum>
  <w:abstractNum w:abstractNumId="10" w15:restartNumberingAfterBreak="0">
    <w:nsid w:val="636D237D"/>
    <w:multiLevelType w:val="multilevel"/>
    <w:tmpl w:val="7F48517A"/>
    <w:lvl w:ilvl="0">
      <w:start w:val="1"/>
      <w:numFmt w:val="bullet"/>
      <w:pStyle w:val="a1"/>
      <w:suff w:val="space"/>
      <w:lvlText w:val="–"/>
      <w:lvlJc w:val="left"/>
      <w:pPr>
        <w:ind w:left="5955" w:firstLine="567"/>
      </w:pPr>
      <w:rPr>
        <w:rFonts w:ascii="Times New Roman" w:hAnsi="Times New Roman" w:cs="Times New Roman" w:hint="default"/>
      </w:rPr>
    </w:lvl>
    <w:lvl w:ilvl="1">
      <w:start w:val="1"/>
      <w:numFmt w:val="bullet"/>
      <w:pStyle w:val="21"/>
      <w:suff w:val="space"/>
      <w:lvlText w:val="–"/>
      <w:lvlJc w:val="left"/>
      <w:pPr>
        <w:ind w:left="1560" w:firstLine="567"/>
      </w:pPr>
      <w:rPr>
        <w:rFonts w:ascii="Times New Roman" w:hAnsi="Times New Roman" w:cs="Times New Roman" w:hint="default"/>
      </w:rPr>
    </w:lvl>
    <w:lvl w:ilvl="2">
      <w:start w:val="1"/>
      <w:numFmt w:val="bullet"/>
      <w:suff w:val="space"/>
      <w:lvlText w:val=""/>
      <w:lvlJc w:val="left"/>
      <w:pPr>
        <w:ind w:left="1560" w:firstLine="567"/>
      </w:pPr>
      <w:rPr>
        <w:rFonts w:ascii="Symbol" w:hAnsi="Symbol" w:hint="default"/>
      </w:rPr>
    </w:lvl>
    <w:lvl w:ilvl="3">
      <w:start w:val="1"/>
      <w:numFmt w:val="bullet"/>
      <w:suff w:val="space"/>
      <w:lvlText w:val="–"/>
      <w:lvlJc w:val="left"/>
      <w:pPr>
        <w:ind w:left="1560" w:firstLine="567"/>
      </w:pPr>
      <w:rPr>
        <w:rFonts w:ascii="Times New Roman" w:hAnsi="Times New Roman" w:cs="Times New Roman" w:hint="default"/>
      </w:rPr>
    </w:lvl>
    <w:lvl w:ilvl="4">
      <w:start w:val="1"/>
      <w:numFmt w:val="bullet"/>
      <w:suff w:val="space"/>
      <w:lvlText w:val="–"/>
      <w:lvlJc w:val="left"/>
      <w:pPr>
        <w:ind w:left="1560" w:firstLine="567"/>
      </w:pPr>
      <w:rPr>
        <w:rFonts w:ascii="Times New Roman" w:hAnsi="Times New Roman" w:cs="Times New Roman" w:hint="default"/>
      </w:rPr>
    </w:lvl>
    <w:lvl w:ilvl="5">
      <w:start w:val="1"/>
      <w:numFmt w:val="bullet"/>
      <w:suff w:val="space"/>
      <w:lvlText w:val="–"/>
      <w:lvlJc w:val="left"/>
      <w:pPr>
        <w:ind w:left="1560" w:firstLine="567"/>
      </w:pPr>
      <w:rPr>
        <w:rFonts w:ascii="Times New Roman" w:hAnsi="Times New Roman" w:cs="Times New Roman" w:hint="default"/>
      </w:rPr>
    </w:lvl>
    <w:lvl w:ilvl="6">
      <w:start w:val="1"/>
      <w:numFmt w:val="bullet"/>
      <w:suff w:val="space"/>
      <w:lvlText w:val=""/>
      <w:lvlJc w:val="left"/>
      <w:pPr>
        <w:ind w:left="1560" w:firstLine="567"/>
      </w:pPr>
      <w:rPr>
        <w:rFonts w:ascii="Symbol" w:hAnsi="Symbol" w:hint="default"/>
      </w:rPr>
    </w:lvl>
    <w:lvl w:ilvl="7">
      <w:start w:val="1"/>
      <w:numFmt w:val="bullet"/>
      <w:suff w:val="space"/>
      <w:lvlText w:val="–"/>
      <w:lvlJc w:val="left"/>
      <w:pPr>
        <w:ind w:left="1560" w:firstLine="567"/>
      </w:pPr>
      <w:rPr>
        <w:rFonts w:ascii="Times New Roman" w:hAnsi="Times New Roman" w:cs="Times New Roman" w:hint="default"/>
      </w:rPr>
    </w:lvl>
    <w:lvl w:ilvl="8">
      <w:start w:val="1"/>
      <w:numFmt w:val="bullet"/>
      <w:suff w:val="space"/>
      <w:lvlText w:val=""/>
      <w:lvlJc w:val="left"/>
      <w:pPr>
        <w:ind w:left="1560" w:firstLine="567"/>
      </w:pPr>
      <w:rPr>
        <w:rFonts w:ascii="Symbol" w:hAnsi="Symbol" w:hint="default"/>
      </w:rPr>
    </w:lvl>
  </w:abstractNum>
  <w:abstractNum w:abstractNumId="11" w15:restartNumberingAfterBreak="0">
    <w:nsid w:val="6CA70789"/>
    <w:multiLevelType w:val="hybridMultilevel"/>
    <w:tmpl w:val="E8FCCDE4"/>
    <w:lvl w:ilvl="0" w:tplc="512A41E6">
      <w:start w:val="1"/>
      <w:numFmt w:val="decimal"/>
      <w:pStyle w:val="a2"/>
      <w:lvlText w:val="%1"/>
      <w:lvlJc w:val="left"/>
      <w:pPr>
        <w:ind w:left="357" w:hanging="30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78313506"/>
    <w:multiLevelType w:val="hybridMultilevel"/>
    <w:tmpl w:val="B3926F52"/>
    <w:lvl w:ilvl="0" w:tplc="FCEED41A">
      <w:start w:val="1"/>
      <w:numFmt w:val="bullet"/>
      <w:pStyle w:val="22"/>
      <w:lvlText w:val=""/>
      <w:lvlJc w:val="left"/>
      <w:pPr>
        <w:ind w:left="10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836918589">
    <w:abstractNumId w:val="6"/>
  </w:num>
  <w:num w:numId="2" w16cid:durableId="487015217">
    <w:abstractNumId w:val="8"/>
  </w:num>
  <w:num w:numId="3" w16cid:durableId="983393321">
    <w:abstractNumId w:val="12"/>
  </w:num>
  <w:num w:numId="4" w16cid:durableId="1371145538">
    <w:abstractNumId w:val="11"/>
  </w:num>
  <w:num w:numId="5" w16cid:durableId="1867787176">
    <w:abstractNumId w:val="9"/>
    <w:lvlOverride w:ilvl="0">
      <w:lvl w:ilvl="0">
        <w:start w:val="1"/>
        <w:numFmt w:val="decimal"/>
        <w:pStyle w:val="a"/>
        <w:isLgl/>
        <w:suff w:val="space"/>
        <w:lvlText w:val="%1."/>
        <w:lvlJc w:val="left"/>
        <w:pPr>
          <w:ind w:left="284" w:firstLine="567"/>
        </w:pPr>
        <w:rPr>
          <w:rFonts w:hint="default"/>
        </w:rPr>
      </w:lvl>
    </w:lvlOverride>
    <w:lvlOverride w:ilvl="1">
      <w:lvl w:ilvl="1">
        <w:start w:val="1"/>
        <w:numFmt w:val="decimal"/>
        <w:pStyle w:val="a0"/>
        <w:isLgl/>
        <w:suff w:val="space"/>
        <w:lvlText w:val="%1.%2"/>
        <w:lvlJc w:val="left"/>
        <w:pPr>
          <w:ind w:left="1" w:firstLine="567"/>
        </w:pPr>
        <w:rPr>
          <w:rFonts w:hint="default"/>
        </w:rPr>
      </w:lvl>
    </w:lvlOverride>
    <w:lvlOverride w:ilvl="2">
      <w:lvl w:ilvl="2">
        <w:start w:val="1"/>
        <w:numFmt w:val="decimal"/>
        <w:pStyle w:val="20"/>
        <w:isLgl/>
        <w:suff w:val="space"/>
        <w:lvlText w:val="%1.%2.%3"/>
        <w:lvlJc w:val="left"/>
        <w:pPr>
          <w:ind w:left="-141" w:firstLine="567"/>
        </w:pPr>
        <w:rPr>
          <w:rFonts w:hint="default"/>
        </w:rPr>
      </w:lvl>
    </w:lvlOverride>
    <w:lvlOverride w:ilvl="3">
      <w:lvl w:ilvl="3">
        <w:start w:val="1"/>
        <w:numFmt w:val="decimal"/>
        <w:isLgl/>
        <w:suff w:val="space"/>
        <w:lvlText w:val="%1.%2.%3.%4"/>
        <w:lvlJc w:val="left"/>
        <w:pPr>
          <w:ind w:left="284" w:firstLine="567"/>
        </w:pPr>
        <w:rPr>
          <w:rFonts w:hint="default"/>
        </w:rPr>
      </w:lvl>
    </w:lvlOverride>
    <w:lvlOverride w:ilvl="4">
      <w:lvl w:ilvl="4">
        <w:start w:val="1"/>
        <w:numFmt w:val="decimal"/>
        <w:isLgl/>
        <w:suff w:val="space"/>
        <w:lvlText w:val="%1.%2.%3.%4.%5"/>
        <w:lvlJc w:val="left"/>
        <w:pPr>
          <w:ind w:left="284" w:firstLine="567"/>
        </w:pPr>
        <w:rPr>
          <w:rFonts w:hint="default"/>
        </w:rPr>
      </w:lvl>
    </w:lvlOverride>
    <w:lvlOverride w:ilvl="5">
      <w:lvl w:ilvl="5">
        <w:start w:val="1"/>
        <w:numFmt w:val="decimal"/>
        <w:isLgl/>
        <w:suff w:val="space"/>
        <w:lvlText w:val="%1.%2.%3.%4.%5.%6"/>
        <w:lvlJc w:val="left"/>
        <w:pPr>
          <w:ind w:left="2552" w:firstLine="709"/>
        </w:pPr>
        <w:rPr>
          <w:rFonts w:hint="default"/>
        </w:rPr>
      </w:lvl>
    </w:lvlOverride>
    <w:lvlOverride w:ilvl="6">
      <w:lvl w:ilvl="6">
        <w:start w:val="1"/>
        <w:numFmt w:val="decimal"/>
        <w:isLgl/>
        <w:suff w:val="space"/>
        <w:lvlText w:val="%1.%2.%3.%4.%5.%6.%7"/>
        <w:lvlJc w:val="left"/>
        <w:pPr>
          <w:ind w:left="2552" w:firstLine="709"/>
        </w:pPr>
        <w:rPr>
          <w:rFonts w:hint="default"/>
        </w:rPr>
      </w:lvl>
    </w:lvlOverride>
    <w:lvlOverride w:ilvl="7">
      <w:lvl w:ilvl="7">
        <w:start w:val="1"/>
        <w:numFmt w:val="decimal"/>
        <w:suff w:val="space"/>
        <w:lvlText w:val="%1.%2.%3.%4.%5.%6.%7.%8"/>
        <w:lvlJc w:val="left"/>
        <w:pPr>
          <w:ind w:left="2552" w:firstLine="709"/>
        </w:pPr>
        <w:rPr>
          <w:rFonts w:hint="default"/>
        </w:rPr>
      </w:lvl>
    </w:lvlOverride>
    <w:lvlOverride w:ilvl="8">
      <w:lvl w:ilvl="8">
        <w:start w:val="1"/>
        <w:numFmt w:val="decimal"/>
        <w:suff w:val="space"/>
        <w:lvlText w:val="%1.%2.%3.%4.%5.%6.%7.%8.%9"/>
        <w:lvlJc w:val="left"/>
        <w:pPr>
          <w:ind w:left="2552" w:firstLine="709"/>
        </w:pPr>
        <w:rPr>
          <w:rFonts w:hint="default"/>
        </w:rPr>
      </w:lvl>
    </w:lvlOverride>
  </w:num>
  <w:num w:numId="6" w16cid:durableId="1849246235">
    <w:abstractNumId w:val="9"/>
  </w:num>
  <w:num w:numId="7" w16cid:durableId="1243030263">
    <w:abstractNumId w:val="11"/>
    <w:lvlOverride w:ilvl="0">
      <w:startOverride w:val="1"/>
    </w:lvlOverride>
  </w:num>
  <w:num w:numId="8" w16cid:durableId="1227838973">
    <w:abstractNumId w:val="11"/>
    <w:lvlOverride w:ilvl="0">
      <w:startOverride w:val="1"/>
    </w:lvlOverride>
  </w:num>
  <w:num w:numId="9" w16cid:durableId="443379047">
    <w:abstractNumId w:val="11"/>
    <w:lvlOverride w:ilvl="0">
      <w:startOverride w:val="1"/>
    </w:lvlOverride>
  </w:num>
  <w:num w:numId="10" w16cid:durableId="558252635">
    <w:abstractNumId w:val="7"/>
  </w:num>
  <w:num w:numId="11" w16cid:durableId="874658939">
    <w:abstractNumId w:val="4"/>
  </w:num>
  <w:num w:numId="12" w16cid:durableId="408893998">
    <w:abstractNumId w:val="5"/>
  </w:num>
  <w:num w:numId="13" w16cid:durableId="639192470">
    <w:abstractNumId w:val="9"/>
    <w:lvlOverride w:ilvl="0">
      <w:lvl w:ilvl="0">
        <w:start w:val="1"/>
        <w:numFmt w:val="decimal"/>
        <w:pStyle w:val="a"/>
        <w:lvlText w:val="%1."/>
        <w:lvlJc w:val="left"/>
        <w:pPr>
          <w:ind w:left="927" w:hanging="360"/>
        </w:pPr>
        <w:rPr>
          <w:rFonts w:ascii="PT Sans" w:hAnsi="PT Sans" w:hint="default"/>
          <w:b/>
          <w:i w:val="0"/>
          <w:caps w:val="0"/>
          <w:smallCaps w:val="0"/>
          <w:color w:val="auto"/>
          <w:sz w:val="22"/>
          <w:szCs w:val="22"/>
        </w:rPr>
      </w:lvl>
    </w:lvlOverride>
    <w:lvlOverride w:ilvl="1">
      <w:lvl w:ilvl="1">
        <w:start w:val="1"/>
        <w:numFmt w:val="decimal"/>
        <w:pStyle w:val="a0"/>
        <w:lvlText w:val="%1.%2."/>
        <w:lvlJc w:val="left"/>
        <w:pPr>
          <w:ind w:left="432" w:hanging="432"/>
        </w:pPr>
        <w:rPr>
          <w:rFonts w:ascii="PT Sans" w:hAnsi="PT Sans" w:cs="Times New Roman" w:hint="default"/>
          <w:b/>
          <w:bCs/>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20"/>
        <w:lvlText w:val="%1.%2.%3."/>
        <w:lvlJc w:val="left"/>
        <w:pPr>
          <w:ind w:left="504" w:hanging="504"/>
        </w:pPr>
        <w:rPr>
          <w:rFonts w:ascii="PT Sans" w:hAnsi="PT Sans" w:cs="Times New Roman" w:hint="default"/>
          <w:b w:val="0"/>
          <w:bCs/>
          <w:i w:val="0"/>
          <w:iCs w:val="0"/>
          <w:caps w:val="0"/>
          <w:smallCaps w:val="0"/>
          <w:strike w:val="0"/>
          <w:dstrike w:val="0"/>
          <w:outline w:val="0"/>
          <w:shadow w:val="0"/>
          <w:emboss w:val="0"/>
          <w:imprint w:val="0"/>
          <w:snapToGrid w:val="0"/>
          <w:vanish w:val="0"/>
          <w:color w:val="auto"/>
          <w:spacing w:val="0"/>
          <w:w w:val="0"/>
          <w:kern w:val="0"/>
          <w:position w:val="0"/>
          <w:sz w:val="22"/>
          <w:szCs w:val="22"/>
          <w:u w:val="none" w:color="000000"/>
          <w:effect w:val="none"/>
          <w:vertAlign w:val="baseline"/>
          <w:em w:val="none"/>
          <w14:ligatures w14:val="none"/>
          <w14:numForm w14:val="default"/>
          <w14:numSpacing w14:val="default"/>
          <w14:stylisticSets/>
          <w14:cntxtAlts w14:val="0"/>
        </w:rPr>
      </w:lvl>
    </w:lvlOverride>
    <w:lvlOverride w:ilvl="3">
      <w:lvl w:ilvl="3">
        <w:start w:val="1"/>
        <w:numFmt w:val="decimal"/>
        <w:lvlText w:val="%1.%2.%3.%4."/>
        <w:lvlJc w:val="left"/>
        <w:pPr>
          <w:ind w:left="648" w:hanging="648"/>
        </w:pPr>
        <w:rPr>
          <w:rFonts w:ascii="Times New Roman" w:hAnsi="Times New Roman" w:hint="default"/>
          <w:b/>
          <w:color w:val="auto"/>
          <w:sz w:val="28"/>
        </w:rPr>
      </w:lvl>
    </w:lvlOverride>
    <w:lvlOverride w:ilvl="4">
      <w:lvl w:ilvl="4">
        <w:start w:val="1"/>
        <w:numFmt w:val="decimal"/>
        <w:lvlText w:val="%1.%2.%3.%4.%5."/>
        <w:lvlJc w:val="left"/>
        <w:pPr>
          <w:ind w:left="792" w:hanging="792"/>
        </w:pPr>
        <w:rPr>
          <w:rFonts w:ascii="Times New Roman" w:hAnsi="Times New Roman" w:hint="default"/>
          <w:b/>
          <w:color w:val="auto"/>
          <w:sz w:val="28"/>
        </w:rPr>
      </w:lvl>
    </w:lvlOverride>
    <w:lvlOverride w:ilvl="5">
      <w:lvl w:ilvl="5">
        <w:start w:val="1"/>
        <w:numFmt w:val="decimal"/>
        <w:lvlText w:val="%1.%2.%3.%4.%5.%6."/>
        <w:lvlJc w:val="left"/>
        <w:pPr>
          <w:ind w:left="936" w:hanging="936"/>
        </w:pPr>
        <w:rPr>
          <w:rFonts w:ascii="Times New Roman" w:hAnsi="Times New Roman" w:hint="default"/>
          <w:b/>
          <w:color w:val="auto"/>
          <w:sz w:val="28"/>
        </w:rPr>
      </w:lvl>
    </w:lvlOverride>
    <w:lvlOverride w:ilvl="6">
      <w:lvl w:ilvl="6">
        <w:start w:val="1"/>
        <w:numFmt w:val="decimal"/>
        <w:lvlText w:val="%1.%2.%3.%4.%5.%6.%7."/>
        <w:lvlJc w:val="left"/>
        <w:pPr>
          <w:ind w:left="1080" w:hanging="1080"/>
        </w:pPr>
        <w:rPr>
          <w:rFonts w:ascii="Times New Roman" w:hAnsi="Times New Roman" w:hint="default"/>
          <w:b/>
          <w:color w:val="auto"/>
          <w:sz w:val="28"/>
        </w:rPr>
      </w:lvl>
    </w:lvlOverride>
    <w:lvlOverride w:ilvl="7">
      <w:lvl w:ilvl="7">
        <w:start w:val="1"/>
        <w:numFmt w:val="decimal"/>
        <w:lvlText w:val="%1.%2.%3.%4.%5.%6.%7.%8."/>
        <w:lvlJc w:val="left"/>
        <w:pPr>
          <w:ind w:left="1224" w:hanging="1224"/>
        </w:pPr>
        <w:rPr>
          <w:rFonts w:ascii="Times New Roman" w:hAnsi="Times New Roman" w:hint="default"/>
          <w:b/>
          <w:color w:val="auto"/>
          <w:sz w:val="28"/>
        </w:rPr>
      </w:lvl>
    </w:lvlOverride>
    <w:lvlOverride w:ilvl="8">
      <w:lvl w:ilvl="8">
        <w:start w:val="1"/>
        <w:numFmt w:val="decimal"/>
        <w:lvlText w:val="%1.%2.%3.%4.%5.%6.%7.%8.%9."/>
        <w:lvlJc w:val="left"/>
        <w:pPr>
          <w:ind w:left="1440" w:hanging="1440"/>
        </w:pPr>
        <w:rPr>
          <w:rFonts w:ascii="Times New Roman" w:hAnsi="Times New Roman" w:hint="default"/>
          <w:b/>
          <w:color w:val="auto"/>
          <w:sz w:val="28"/>
        </w:rPr>
      </w:lvl>
    </w:lvlOverride>
  </w:num>
  <w:num w:numId="14" w16cid:durableId="843783175">
    <w:abstractNumId w:val="9"/>
    <w:lvlOverride w:ilvl="0">
      <w:lvl w:ilvl="0">
        <w:start w:val="1"/>
        <w:numFmt w:val="decimal"/>
        <w:pStyle w:val="a"/>
        <w:isLgl/>
        <w:suff w:val="space"/>
        <w:lvlText w:val="%1."/>
        <w:lvlJc w:val="left"/>
        <w:pPr>
          <w:ind w:left="284" w:firstLine="567"/>
        </w:pPr>
        <w:rPr>
          <w:rFonts w:hint="default"/>
        </w:rPr>
      </w:lvl>
    </w:lvlOverride>
    <w:lvlOverride w:ilvl="1">
      <w:lvl w:ilvl="1">
        <w:start w:val="1"/>
        <w:numFmt w:val="decimal"/>
        <w:pStyle w:val="a0"/>
        <w:isLgl/>
        <w:suff w:val="space"/>
        <w:lvlText w:val="%1.%2"/>
        <w:lvlJc w:val="left"/>
        <w:pPr>
          <w:ind w:left="284" w:firstLine="567"/>
        </w:pPr>
        <w:rPr>
          <w:rFonts w:ascii="PT Sans" w:hAnsi="PT Sans" w:cs="Times New Roman" w:hint="default"/>
          <w:b w:val="0"/>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20"/>
        <w:isLgl/>
        <w:suff w:val="space"/>
        <w:lvlText w:val="%1.%2.%3"/>
        <w:lvlJc w:val="left"/>
        <w:pPr>
          <w:ind w:left="1418" w:firstLine="567"/>
        </w:pPr>
        <w:rPr>
          <w:rFonts w:hint="default"/>
        </w:rPr>
      </w:lvl>
    </w:lvlOverride>
    <w:lvlOverride w:ilvl="3">
      <w:lvl w:ilvl="3">
        <w:start w:val="1"/>
        <w:numFmt w:val="decimal"/>
        <w:isLgl/>
        <w:suff w:val="space"/>
        <w:lvlText w:val="%1.%2.%3.%4"/>
        <w:lvlJc w:val="left"/>
        <w:pPr>
          <w:ind w:left="284" w:firstLine="567"/>
        </w:pPr>
        <w:rPr>
          <w:rFonts w:hint="default"/>
        </w:rPr>
      </w:lvl>
    </w:lvlOverride>
    <w:lvlOverride w:ilvl="4">
      <w:lvl w:ilvl="4">
        <w:start w:val="1"/>
        <w:numFmt w:val="decimal"/>
        <w:isLgl/>
        <w:suff w:val="space"/>
        <w:lvlText w:val="%1.%2.%3.%4.%5"/>
        <w:lvlJc w:val="left"/>
        <w:pPr>
          <w:ind w:left="284" w:firstLine="567"/>
        </w:pPr>
        <w:rPr>
          <w:rFonts w:hint="default"/>
        </w:rPr>
      </w:lvl>
    </w:lvlOverride>
    <w:lvlOverride w:ilvl="5">
      <w:lvl w:ilvl="5">
        <w:start w:val="1"/>
        <w:numFmt w:val="decimal"/>
        <w:isLgl/>
        <w:suff w:val="space"/>
        <w:lvlText w:val="%1.%2.%3.%4.%5.%6"/>
        <w:lvlJc w:val="left"/>
        <w:pPr>
          <w:ind w:left="2552" w:firstLine="709"/>
        </w:pPr>
        <w:rPr>
          <w:rFonts w:hint="default"/>
        </w:rPr>
      </w:lvl>
    </w:lvlOverride>
    <w:lvlOverride w:ilvl="6">
      <w:lvl w:ilvl="6">
        <w:start w:val="1"/>
        <w:numFmt w:val="decimal"/>
        <w:isLgl/>
        <w:suff w:val="space"/>
        <w:lvlText w:val="%1.%2.%3.%4.%5.%6.%7"/>
        <w:lvlJc w:val="left"/>
        <w:pPr>
          <w:ind w:left="2552" w:firstLine="709"/>
        </w:pPr>
        <w:rPr>
          <w:rFonts w:hint="default"/>
        </w:rPr>
      </w:lvl>
    </w:lvlOverride>
    <w:lvlOverride w:ilvl="7">
      <w:lvl w:ilvl="7">
        <w:start w:val="1"/>
        <w:numFmt w:val="decimal"/>
        <w:suff w:val="space"/>
        <w:lvlText w:val="%1.%2.%3.%4.%5.%6.%7.%8"/>
        <w:lvlJc w:val="left"/>
        <w:pPr>
          <w:ind w:left="2552" w:firstLine="709"/>
        </w:pPr>
        <w:rPr>
          <w:rFonts w:hint="default"/>
        </w:rPr>
      </w:lvl>
    </w:lvlOverride>
    <w:lvlOverride w:ilvl="8">
      <w:lvl w:ilvl="8">
        <w:start w:val="1"/>
        <w:numFmt w:val="decimal"/>
        <w:suff w:val="space"/>
        <w:lvlText w:val="%1.%2.%3.%4.%5.%6.%7.%8.%9"/>
        <w:lvlJc w:val="left"/>
        <w:pPr>
          <w:ind w:left="2552" w:firstLine="709"/>
        </w:pPr>
        <w:rPr>
          <w:rFonts w:hint="default"/>
        </w:rPr>
      </w:lvl>
    </w:lvlOverride>
  </w:num>
  <w:num w:numId="15" w16cid:durableId="1873106203">
    <w:abstractNumId w:val="2"/>
  </w:num>
  <w:num w:numId="16" w16cid:durableId="1687826932">
    <w:abstractNumId w:val="10"/>
  </w:num>
  <w:num w:numId="17" w16cid:durableId="1693843878">
    <w:abstractNumId w:val="9"/>
    <w:lvlOverride w:ilvl="0">
      <w:lvl w:ilvl="0">
        <w:start w:val="1"/>
        <w:numFmt w:val="decimal"/>
        <w:pStyle w:val="a"/>
        <w:isLgl/>
        <w:suff w:val="space"/>
        <w:lvlText w:val="%1."/>
        <w:lvlJc w:val="left"/>
        <w:pPr>
          <w:ind w:left="284" w:firstLine="567"/>
        </w:pPr>
        <w:rPr>
          <w:rFonts w:ascii="Times New Roman" w:hAnsi="Times New Roman" w:cs="Times New Roman" w:hint="default"/>
          <w:b/>
          <w:i w:val="0"/>
          <w:caps w:val="0"/>
          <w:smallCaps w:val="0"/>
          <w:color w:val="auto"/>
          <w:sz w:val="28"/>
        </w:rPr>
      </w:lvl>
    </w:lvlOverride>
    <w:lvlOverride w:ilvl="1">
      <w:lvl w:ilvl="1">
        <w:start w:val="1"/>
        <w:numFmt w:val="decimal"/>
        <w:pStyle w:val="a0"/>
        <w:isLgl/>
        <w:suff w:val="space"/>
        <w:lvlText w:val="%1.%2"/>
        <w:lvlJc w:val="left"/>
        <w:pPr>
          <w:ind w:left="284" w:firstLine="567"/>
        </w:pPr>
        <w:rPr>
          <w:rFonts w:ascii="Times New Roman" w:hAnsi="Times New Roman" w:cs="Times New Roman" w:hint="default"/>
          <w:b/>
          <w:color w:val="auto"/>
          <w:sz w:val="28"/>
        </w:rPr>
      </w:lvl>
    </w:lvlOverride>
    <w:lvlOverride w:ilvl="2">
      <w:lvl w:ilvl="2">
        <w:start w:val="1"/>
        <w:numFmt w:val="decimal"/>
        <w:pStyle w:val="20"/>
        <w:isLgl/>
        <w:suff w:val="space"/>
        <w:lvlText w:val="%1.%2.%3"/>
        <w:lvlJc w:val="left"/>
        <w:pPr>
          <w:snapToGrid w:val="0"/>
          <w:ind w:left="284" w:firstLine="567"/>
        </w:pPr>
        <w:rPr>
          <w:rFonts w:ascii="Times New Roman" w:hAnsi="Times New Roman" w:cs="Times New Roman" w:hint="default"/>
          <w:b/>
          <w:bCs w:val="0"/>
          <w:i w:val="0"/>
          <w:iCs w:val="0"/>
          <w:caps w:val="0"/>
          <w:smallCaps w:val="0"/>
          <w:strike w:val="0"/>
          <w:dstrike w:val="0"/>
          <w:outline w:val="0"/>
          <w:shadow w:val="0"/>
          <w:emboss w:val="0"/>
          <w:imprint w:val="0"/>
          <w:vanish w:val="0"/>
          <w:webHidden w:val="0"/>
          <w:color w:val="auto"/>
          <w:spacing w:val="0"/>
          <w:w w:val="1"/>
          <w:kern w:val="0"/>
          <w:position w:val="0"/>
          <w:sz w:val="28"/>
          <w:szCs w:val="2"/>
          <w:u w:val="none" w:color="000000"/>
          <w:effect w:val="none"/>
          <w:vertAlign w:val="baseline"/>
          <w:em w:val="none"/>
          <w:specVanish w:val="0"/>
          <w14:ligatures w14:val="none"/>
          <w14:numForm w14:val="default"/>
          <w14:numSpacing w14:val="default"/>
          <w14:stylisticSets/>
          <w14:cntxtAlts w14:val="0"/>
        </w:rPr>
      </w:lvl>
    </w:lvlOverride>
    <w:lvlOverride w:ilvl="3">
      <w:lvl w:ilvl="3">
        <w:start w:val="1"/>
        <w:numFmt w:val="decimal"/>
        <w:isLgl/>
        <w:suff w:val="space"/>
        <w:lvlText w:val="%1.%2.%3.%4"/>
        <w:lvlJc w:val="left"/>
        <w:pPr>
          <w:ind w:left="284" w:firstLine="567"/>
        </w:pPr>
        <w:rPr>
          <w:rFonts w:ascii="Times New Roman" w:hAnsi="Times New Roman" w:cs="Times New Roman" w:hint="default"/>
          <w:b/>
          <w:color w:val="auto"/>
          <w:sz w:val="28"/>
        </w:rPr>
      </w:lvl>
    </w:lvlOverride>
    <w:lvlOverride w:ilvl="4">
      <w:lvl w:ilvl="4">
        <w:start w:val="1"/>
        <w:numFmt w:val="decimal"/>
        <w:isLgl/>
        <w:suff w:val="space"/>
        <w:lvlText w:val="%1.%2.%3.%4.%5"/>
        <w:lvlJc w:val="left"/>
        <w:pPr>
          <w:ind w:left="284" w:firstLine="567"/>
        </w:pPr>
        <w:rPr>
          <w:rFonts w:ascii="Times New Roman" w:hAnsi="Times New Roman" w:cs="Times New Roman" w:hint="default"/>
          <w:b/>
          <w:color w:val="auto"/>
          <w:sz w:val="28"/>
        </w:rPr>
      </w:lvl>
    </w:lvlOverride>
    <w:lvlOverride w:ilvl="5">
      <w:lvl w:ilvl="5">
        <w:start w:val="1"/>
        <w:numFmt w:val="decimal"/>
        <w:isLgl/>
        <w:suff w:val="space"/>
        <w:lvlText w:val="%1.%2.%3.%4.%5.%6"/>
        <w:lvlJc w:val="left"/>
        <w:pPr>
          <w:ind w:left="2552" w:firstLine="709"/>
        </w:pPr>
        <w:rPr>
          <w:rFonts w:ascii="Times New Roman" w:hAnsi="Times New Roman" w:cs="Times New Roman" w:hint="default"/>
          <w:b/>
          <w:color w:val="auto"/>
          <w:sz w:val="28"/>
        </w:rPr>
      </w:lvl>
    </w:lvlOverride>
    <w:lvlOverride w:ilvl="6">
      <w:lvl w:ilvl="6">
        <w:start w:val="1"/>
        <w:numFmt w:val="decimal"/>
        <w:isLgl/>
        <w:suff w:val="space"/>
        <w:lvlText w:val="%1.%2.%3.%4.%5.%6.%7"/>
        <w:lvlJc w:val="left"/>
        <w:pPr>
          <w:ind w:left="2552" w:firstLine="709"/>
        </w:pPr>
        <w:rPr>
          <w:rFonts w:ascii="Times New Roman" w:hAnsi="Times New Roman" w:cs="Times New Roman" w:hint="default"/>
          <w:b/>
          <w:color w:val="auto"/>
          <w:sz w:val="28"/>
        </w:rPr>
      </w:lvl>
    </w:lvlOverride>
    <w:lvlOverride w:ilvl="7">
      <w:lvl w:ilvl="7">
        <w:start w:val="1"/>
        <w:numFmt w:val="decimal"/>
        <w:suff w:val="space"/>
        <w:lvlText w:val="%1.%2.%3.%4.%5.%6.%7.%8"/>
        <w:lvlJc w:val="left"/>
        <w:pPr>
          <w:ind w:left="2552" w:firstLine="709"/>
        </w:pPr>
        <w:rPr>
          <w:rFonts w:ascii="Times New Roman" w:hAnsi="Times New Roman" w:cs="Times New Roman" w:hint="default"/>
          <w:b/>
          <w:color w:val="auto"/>
          <w:sz w:val="28"/>
        </w:rPr>
      </w:lvl>
    </w:lvlOverride>
    <w:lvlOverride w:ilvl="8">
      <w:lvl w:ilvl="8">
        <w:start w:val="1"/>
        <w:numFmt w:val="decimal"/>
        <w:suff w:val="space"/>
        <w:lvlText w:val="%1.%2.%3.%4.%5.%6.%7.%8.%9"/>
        <w:lvlJc w:val="left"/>
        <w:pPr>
          <w:ind w:left="2552" w:firstLine="709"/>
        </w:pPr>
        <w:rPr>
          <w:rFonts w:ascii="Times New Roman" w:hAnsi="Times New Roman" w:cs="Times New Roman" w:hint="default"/>
          <w:b/>
          <w:color w:val="auto"/>
          <w:sz w:val="28"/>
        </w:rPr>
      </w:lvl>
    </w:lvlOverride>
  </w:num>
  <w:num w:numId="18" w16cid:durableId="597099456">
    <w:abstractNumId w:val="6"/>
  </w:num>
  <w:num w:numId="19" w16cid:durableId="18832510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889327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189789">
    <w:abstractNumId w:val="0"/>
  </w:num>
  <w:num w:numId="22" w16cid:durableId="493841251">
    <w:abstractNumId w:val="11"/>
    <w:lvlOverride w:ilvl="0">
      <w:startOverride w:val="1"/>
    </w:lvlOverride>
  </w:num>
  <w:num w:numId="23" w16cid:durableId="1633711182">
    <w:abstractNumId w:val="11"/>
    <w:lvlOverride w:ilvl="0">
      <w:startOverride w:val="1"/>
    </w:lvlOverride>
  </w:num>
  <w:num w:numId="24" w16cid:durableId="1444153539">
    <w:abstractNumId w:val="9"/>
    <w:lvlOverride w:ilvl="0">
      <w:lvl w:ilvl="0">
        <w:start w:val="1"/>
        <w:numFmt w:val="decimal"/>
        <w:pStyle w:val="a"/>
        <w:isLgl/>
        <w:suff w:val="space"/>
        <w:lvlText w:val="%1."/>
        <w:lvlJc w:val="left"/>
        <w:pPr>
          <w:ind w:left="634" w:firstLine="567"/>
        </w:pPr>
        <w:rPr>
          <w:rFonts w:ascii="Times New Roman" w:hAnsi="Times New Roman" w:cs="Times New Roman" w:hint="default"/>
          <w:b/>
          <w:i w:val="0"/>
          <w:caps w:val="0"/>
          <w:smallCaps w:val="0"/>
          <w:color w:val="auto"/>
          <w:sz w:val="28"/>
        </w:rPr>
      </w:lvl>
    </w:lvlOverride>
    <w:lvlOverride w:ilvl="1">
      <w:lvl w:ilvl="1">
        <w:start w:val="1"/>
        <w:numFmt w:val="decimal"/>
        <w:pStyle w:val="a0"/>
        <w:isLgl/>
        <w:suff w:val="space"/>
        <w:lvlText w:val="%1.%2"/>
        <w:lvlJc w:val="left"/>
        <w:pPr>
          <w:ind w:left="634" w:firstLine="567"/>
        </w:pPr>
        <w:rPr>
          <w:rFonts w:ascii="Times New Roman" w:hAnsi="Times New Roman" w:cs="Times New Roman" w:hint="default"/>
          <w:b/>
          <w:color w:val="auto"/>
          <w:sz w:val="28"/>
        </w:rPr>
      </w:lvl>
    </w:lvlOverride>
    <w:lvlOverride w:ilvl="2">
      <w:lvl w:ilvl="2">
        <w:start w:val="1"/>
        <w:numFmt w:val="decimal"/>
        <w:pStyle w:val="20"/>
        <w:isLgl/>
        <w:suff w:val="space"/>
        <w:lvlText w:val="%1.%2.%3"/>
        <w:lvlJc w:val="left"/>
        <w:pPr>
          <w:snapToGrid w:val="0"/>
          <w:ind w:left="634" w:firstLine="567"/>
        </w:pPr>
        <w:rPr>
          <w:rFonts w:ascii="Times New Roman" w:hAnsi="Times New Roman" w:cs="Times New Roman" w:hint="default"/>
          <w:b/>
          <w:bCs w:val="0"/>
          <w:i w:val="0"/>
          <w:iCs w:val="0"/>
          <w:caps w:val="0"/>
          <w:smallCaps w:val="0"/>
          <w:strike w:val="0"/>
          <w:dstrike w:val="0"/>
          <w:outline w:val="0"/>
          <w:shadow w:val="0"/>
          <w:emboss w:val="0"/>
          <w:imprint w:val="0"/>
          <w:vanish w:val="0"/>
          <w:webHidden w:val="0"/>
          <w:color w:val="auto"/>
          <w:spacing w:val="0"/>
          <w:w w:val="1"/>
          <w:kern w:val="0"/>
          <w:position w:val="0"/>
          <w:sz w:val="28"/>
          <w:szCs w:val="2"/>
          <w:u w:val="none" w:color="000000"/>
          <w:effect w:val="none"/>
          <w:vertAlign w:val="baseline"/>
          <w:em w:val="none"/>
          <w:specVanish w:val="0"/>
          <w14:ligatures w14:val="none"/>
          <w14:numForm w14:val="default"/>
          <w14:numSpacing w14:val="default"/>
          <w14:stylisticSets/>
          <w14:cntxtAlts w14:val="0"/>
        </w:rPr>
      </w:lvl>
    </w:lvlOverride>
    <w:lvlOverride w:ilvl="3">
      <w:lvl w:ilvl="3">
        <w:start w:val="1"/>
        <w:numFmt w:val="decimal"/>
        <w:isLgl/>
        <w:suff w:val="space"/>
        <w:lvlText w:val="%1.%2.%3.%4"/>
        <w:lvlJc w:val="left"/>
        <w:pPr>
          <w:ind w:left="634" w:firstLine="567"/>
        </w:pPr>
        <w:rPr>
          <w:rFonts w:ascii="Times New Roman" w:hAnsi="Times New Roman" w:cs="Times New Roman" w:hint="default"/>
          <w:b/>
          <w:color w:val="auto"/>
          <w:sz w:val="28"/>
        </w:rPr>
      </w:lvl>
    </w:lvlOverride>
    <w:lvlOverride w:ilvl="4">
      <w:lvl w:ilvl="4">
        <w:start w:val="1"/>
        <w:numFmt w:val="decimal"/>
        <w:isLgl/>
        <w:suff w:val="space"/>
        <w:lvlText w:val="%1.%2.%3.%4.%5"/>
        <w:lvlJc w:val="left"/>
        <w:pPr>
          <w:ind w:left="634" w:firstLine="567"/>
        </w:pPr>
        <w:rPr>
          <w:rFonts w:ascii="Times New Roman" w:hAnsi="Times New Roman" w:cs="Times New Roman" w:hint="default"/>
          <w:b/>
          <w:color w:val="auto"/>
          <w:sz w:val="28"/>
        </w:rPr>
      </w:lvl>
    </w:lvlOverride>
    <w:lvlOverride w:ilvl="5">
      <w:lvl w:ilvl="5">
        <w:start w:val="1"/>
        <w:numFmt w:val="decimal"/>
        <w:isLgl/>
        <w:suff w:val="space"/>
        <w:lvlText w:val="%1.%2.%3.%4.%5.%6"/>
        <w:lvlJc w:val="left"/>
        <w:pPr>
          <w:ind w:left="2902" w:firstLine="709"/>
        </w:pPr>
        <w:rPr>
          <w:rFonts w:ascii="Times New Roman" w:hAnsi="Times New Roman" w:cs="Times New Roman" w:hint="default"/>
          <w:b/>
          <w:color w:val="auto"/>
          <w:sz w:val="28"/>
        </w:rPr>
      </w:lvl>
    </w:lvlOverride>
    <w:lvlOverride w:ilvl="6">
      <w:lvl w:ilvl="6">
        <w:start w:val="1"/>
        <w:numFmt w:val="decimal"/>
        <w:isLgl/>
        <w:suff w:val="space"/>
        <w:lvlText w:val="%1.%2.%3.%4.%5.%6.%7"/>
        <w:lvlJc w:val="left"/>
        <w:pPr>
          <w:ind w:left="2902" w:firstLine="709"/>
        </w:pPr>
        <w:rPr>
          <w:rFonts w:ascii="Times New Roman" w:hAnsi="Times New Roman" w:cs="Times New Roman" w:hint="default"/>
          <w:b/>
          <w:color w:val="auto"/>
          <w:sz w:val="28"/>
        </w:rPr>
      </w:lvl>
    </w:lvlOverride>
    <w:lvlOverride w:ilvl="7">
      <w:lvl w:ilvl="7">
        <w:start w:val="1"/>
        <w:numFmt w:val="decimal"/>
        <w:suff w:val="space"/>
        <w:lvlText w:val="%1.%2.%3.%4.%5.%6.%7.%8"/>
        <w:lvlJc w:val="left"/>
        <w:pPr>
          <w:ind w:left="2902" w:firstLine="709"/>
        </w:pPr>
        <w:rPr>
          <w:rFonts w:ascii="Times New Roman" w:hAnsi="Times New Roman" w:cs="Times New Roman" w:hint="default"/>
          <w:b/>
          <w:color w:val="auto"/>
          <w:sz w:val="28"/>
        </w:rPr>
      </w:lvl>
    </w:lvlOverride>
    <w:lvlOverride w:ilvl="8">
      <w:lvl w:ilvl="8">
        <w:start w:val="1"/>
        <w:numFmt w:val="decimal"/>
        <w:suff w:val="space"/>
        <w:lvlText w:val="%1.%2.%3.%4.%5.%6.%7.%8.%9"/>
        <w:lvlJc w:val="left"/>
        <w:pPr>
          <w:ind w:left="2902" w:firstLine="709"/>
        </w:pPr>
        <w:rPr>
          <w:rFonts w:ascii="Times New Roman" w:hAnsi="Times New Roman" w:cs="Times New Roman" w:hint="default"/>
          <w:b/>
          <w:color w:val="auto"/>
          <w:sz w:val="28"/>
        </w:rPr>
      </w:lvl>
    </w:lvlOverride>
  </w:num>
  <w:num w:numId="25" w16cid:durableId="813333818">
    <w:abstractNumId w:val="11"/>
    <w:lvlOverride w:ilvl="0">
      <w:startOverride w:val="1"/>
    </w:lvlOverride>
  </w:num>
  <w:num w:numId="26" w16cid:durableId="1736858307">
    <w:abstractNumId w:val="11"/>
    <w:lvlOverride w:ilvl="0">
      <w:startOverride w:val="1"/>
    </w:lvlOverride>
  </w:num>
  <w:num w:numId="27" w16cid:durableId="1809665512">
    <w:abstractNumId w:val="11"/>
    <w:lvlOverride w:ilvl="0">
      <w:startOverride w:val="1"/>
    </w:lvlOverride>
  </w:num>
  <w:num w:numId="28" w16cid:durableId="1906989486">
    <w:abstractNumId w:val="9"/>
    <w:lvlOverride w:ilvl="0">
      <w:lvl w:ilvl="0">
        <w:start w:val="1"/>
        <w:numFmt w:val="decimal"/>
        <w:pStyle w:val="a"/>
        <w:isLgl/>
        <w:suff w:val="space"/>
        <w:lvlText w:val="%1."/>
        <w:lvlJc w:val="left"/>
        <w:pPr>
          <w:ind w:left="284" w:firstLine="567"/>
        </w:pPr>
        <w:rPr>
          <w:rFonts w:hint="default"/>
        </w:rPr>
      </w:lvl>
    </w:lvlOverride>
    <w:lvlOverride w:ilvl="1">
      <w:lvl w:ilvl="1">
        <w:start w:val="1"/>
        <w:numFmt w:val="decimal"/>
        <w:pStyle w:val="a0"/>
        <w:isLgl/>
        <w:suff w:val="space"/>
        <w:lvlText w:val="%1.%2"/>
        <w:lvlJc w:val="left"/>
        <w:pPr>
          <w:ind w:left="-141" w:firstLine="567"/>
        </w:pPr>
        <w:rPr>
          <w:rFonts w:hint="default"/>
        </w:rPr>
      </w:lvl>
    </w:lvlOverride>
    <w:lvlOverride w:ilvl="2">
      <w:lvl w:ilvl="2">
        <w:start w:val="1"/>
        <w:numFmt w:val="decimal"/>
        <w:pStyle w:val="20"/>
        <w:isLgl/>
        <w:suff w:val="space"/>
        <w:lvlText w:val="%1.%2.%3"/>
        <w:lvlJc w:val="left"/>
        <w:pPr>
          <w:ind w:left="284" w:firstLine="56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isLgl/>
        <w:suff w:val="space"/>
        <w:lvlText w:val="%1.%2.%3.%4"/>
        <w:lvlJc w:val="left"/>
        <w:pPr>
          <w:ind w:left="284" w:firstLine="567"/>
        </w:pPr>
        <w:rPr>
          <w:rFonts w:hint="default"/>
        </w:rPr>
      </w:lvl>
    </w:lvlOverride>
    <w:lvlOverride w:ilvl="4">
      <w:lvl w:ilvl="4">
        <w:start w:val="1"/>
        <w:numFmt w:val="decimal"/>
        <w:isLgl/>
        <w:suff w:val="space"/>
        <w:lvlText w:val="%1.%2.%3.%4.%5"/>
        <w:lvlJc w:val="left"/>
        <w:pPr>
          <w:ind w:left="284" w:firstLine="567"/>
        </w:pPr>
        <w:rPr>
          <w:rFonts w:hint="default"/>
        </w:rPr>
      </w:lvl>
    </w:lvlOverride>
    <w:lvlOverride w:ilvl="5">
      <w:lvl w:ilvl="5">
        <w:start w:val="1"/>
        <w:numFmt w:val="decimal"/>
        <w:isLgl/>
        <w:suff w:val="space"/>
        <w:lvlText w:val="%1.%2.%3.%4.%5.%6"/>
        <w:lvlJc w:val="left"/>
        <w:pPr>
          <w:ind w:left="2552" w:firstLine="709"/>
        </w:pPr>
        <w:rPr>
          <w:rFonts w:hint="default"/>
        </w:rPr>
      </w:lvl>
    </w:lvlOverride>
    <w:lvlOverride w:ilvl="6">
      <w:lvl w:ilvl="6">
        <w:start w:val="1"/>
        <w:numFmt w:val="decimal"/>
        <w:isLgl/>
        <w:suff w:val="space"/>
        <w:lvlText w:val="%1.%2.%3.%4.%5.%6.%7"/>
        <w:lvlJc w:val="left"/>
        <w:pPr>
          <w:ind w:left="2552" w:firstLine="709"/>
        </w:pPr>
        <w:rPr>
          <w:rFonts w:hint="default"/>
        </w:rPr>
      </w:lvl>
    </w:lvlOverride>
    <w:lvlOverride w:ilvl="7">
      <w:lvl w:ilvl="7">
        <w:start w:val="1"/>
        <w:numFmt w:val="decimal"/>
        <w:suff w:val="space"/>
        <w:lvlText w:val="%1.%2.%3.%4.%5.%6.%7.%8"/>
        <w:lvlJc w:val="left"/>
        <w:pPr>
          <w:ind w:left="2552" w:firstLine="709"/>
        </w:pPr>
        <w:rPr>
          <w:rFonts w:hint="default"/>
        </w:rPr>
      </w:lvl>
    </w:lvlOverride>
    <w:lvlOverride w:ilvl="8">
      <w:lvl w:ilvl="8">
        <w:start w:val="1"/>
        <w:numFmt w:val="decimal"/>
        <w:suff w:val="space"/>
        <w:lvlText w:val="%1.%2.%3.%4.%5.%6.%7.%8.%9"/>
        <w:lvlJc w:val="left"/>
        <w:pPr>
          <w:ind w:left="2552" w:firstLine="709"/>
        </w:pPr>
        <w:rPr>
          <w:rFonts w:hint="default"/>
        </w:rPr>
      </w:lvl>
    </w:lvlOverride>
  </w:num>
  <w:num w:numId="29" w16cid:durableId="528031049">
    <w:abstractNumId w:val="11"/>
    <w:lvlOverride w:ilvl="0">
      <w:startOverride w:val="1"/>
    </w:lvlOverride>
  </w:num>
  <w:num w:numId="30" w16cid:durableId="847132854">
    <w:abstractNumId w:val="6"/>
  </w:num>
  <w:num w:numId="31" w16cid:durableId="528448378">
    <w:abstractNumId w:val="6"/>
  </w:num>
  <w:num w:numId="32" w16cid:durableId="1805656850">
    <w:abstractNumId w:val="6"/>
  </w:num>
  <w:num w:numId="33" w16cid:durableId="1560435622">
    <w:abstractNumId w:val="9"/>
    <w:lvlOverride w:ilvl="0">
      <w:lvl w:ilvl="0">
        <w:start w:val="1"/>
        <w:numFmt w:val="decimal"/>
        <w:pStyle w:val="a"/>
        <w:isLgl/>
        <w:suff w:val="space"/>
        <w:lvlText w:val="%1."/>
        <w:lvlJc w:val="left"/>
        <w:pPr>
          <w:ind w:left="284" w:firstLine="567"/>
        </w:pPr>
        <w:rPr>
          <w:rFonts w:hint="default"/>
        </w:rPr>
      </w:lvl>
    </w:lvlOverride>
    <w:lvlOverride w:ilvl="1">
      <w:lvl w:ilvl="1">
        <w:start w:val="1"/>
        <w:numFmt w:val="decimal"/>
        <w:pStyle w:val="a0"/>
        <w:isLgl/>
        <w:suff w:val="space"/>
        <w:lvlText w:val="%1.%2"/>
        <w:lvlJc w:val="left"/>
        <w:pPr>
          <w:ind w:left="1" w:firstLine="567"/>
        </w:pPr>
        <w:rPr>
          <w:rFonts w:hint="default"/>
        </w:rPr>
      </w:lvl>
    </w:lvlOverride>
    <w:lvlOverride w:ilvl="2">
      <w:lvl w:ilvl="2">
        <w:start w:val="1"/>
        <w:numFmt w:val="decimal"/>
        <w:pStyle w:val="20"/>
        <w:isLgl/>
        <w:suff w:val="space"/>
        <w:lvlText w:val="%1.%2.%3"/>
        <w:lvlJc w:val="left"/>
        <w:pPr>
          <w:ind w:left="1" w:firstLine="567"/>
        </w:pPr>
        <w:rPr>
          <w:rFonts w:hint="default"/>
        </w:rPr>
      </w:lvl>
    </w:lvlOverride>
    <w:lvlOverride w:ilvl="3">
      <w:lvl w:ilvl="3">
        <w:start w:val="1"/>
        <w:numFmt w:val="decimal"/>
        <w:isLgl/>
        <w:suff w:val="space"/>
        <w:lvlText w:val="%1.%2.%3.%4"/>
        <w:lvlJc w:val="left"/>
        <w:pPr>
          <w:ind w:left="284" w:firstLine="567"/>
        </w:pPr>
        <w:rPr>
          <w:rFonts w:hint="default"/>
        </w:rPr>
      </w:lvl>
    </w:lvlOverride>
    <w:lvlOverride w:ilvl="4">
      <w:lvl w:ilvl="4">
        <w:start w:val="1"/>
        <w:numFmt w:val="decimal"/>
        <w:isLgl/>
        <w:suff w:val="space"/>
        <w:lvlText w:val="%1.%2.%3.%4.%5"/>
        <w:lvlJc w:val="left"/>
        <w:pPr>
          <w:ind w:left="284" w:firstLine="567"/>
        </w:pPr>
        <w:rPr>
          <w:rFonts w:hint="default"/>
        </w:rPr>
      </w:lvl>
    </w:lvlOverride>
    <w:lvlOverride w:ilvl="5">
      <w:lvl w:ilvl="5">
        <w:start w:val="1"/>
        <w:numFmt w:val="decimal"/>
        <w:isLgl/>
        <w:suff w:val="space"/>
        <w:lvlText w:val="%1.%2.%3.%4.%5.%6"/>
        <w:lvlJc w:val="left"/>
        <w:pPr>
          <w:ind w:left="2552" w:firstLine="709"/>
        </w:pPr>
        <w:rPr>
          <w:rFonts w:hint="default"/>
        </w:rPr>
      </w:lvl>
    </w:lvlOverride>
    <w:lvlOverride w:ilvl="6">
      <w:lvl w:ilvl="6">
        <w:start w:val="1"/>
        <w:numFmt w:val="decimal"/>
        <w:isLgl/>
        <w:suff w:val="space"/>
        <w:lvlText w:val="%1.%2.%3.%4.%5.%6.%7"/>
        <w:lvlJc w:val="left"/>
        <w:pPr>
          <w:ind w:left="2552" w:firstLine="709"/>
        </w:pPr>
        <w:rPr>
          <w:rFonts w:hint="default"/>
        </w:rPr>
      </w:lvl>
    </w:lvlOverride>
    <w:lvlOverride w:ilvl="7">
      <w:lvl w:ilvl="7">
        <w:start w:val="1"/>
        <w:numFmt w:val="decimal"/>
        <w:suff w:val="space"/>
        <w:lvlText w:val="%1.%2.%3.%4.%5.%6.%7.%8"/>
        <w:lvlJc w:val="left"/>
        <w:pPr>
          <w:ind w:left="2552" w:firstLine="709"/>
        </w:pPr>
        <w:rPr>
          <w:rFonts w:hint="default"/>
        </w:rPr>
      </w:lvl>
    </w:lvlOverride>
    <w:lvlOverride w:ilvl="8">
      <w:lvl w:ilvl="8">
        <w:start w:val="1"/>
        <w:numFmt w:val="decimal"/>
        <w:suff w:val="space"/>
        <w:lvlText w:val="%1.%2.%3.%4.%5.%6.%7.%8.%9"/>
        <w:lvlJc w:val="left"/>
        <w:pPr>
          <w:ind w:left="2552" w:firstLine="709"/>
        </w:pPr>
        <w:rPr>
          <w:rFonts w:hint="default"/>
        </w:rPr>
      </w:lvl>
    </w:lvlOverride>
  </w:num>
  <w:num w:numId="34" w16cid:durableId="441190039">
    <w:abstractNumId w:val="9"/>
    <w:lvlOverride w:ilvl="0">
      <w:lvl w:ilvl="0">
        <w:start w:val="1"/>
        <w:numFmt w:val="decimal"/>
        <w:pStyle w:val="a"/>
        <w:isLgl/>
        <w:suff w:val="space"/>
        <w:lvlText w:val="%1."/>
        <w:lvlJc w:val="left"/>
        <w:pPr>
          <w:ind w:left="284" w:firstLine="567"/>
        </w:pPr>
        <w:rPr>
          <w:rFonts w:hint="default"/>
        </w:rPr>
      </w:lvl>
    </w:lvlOverride>
    <w:lvlOverride w:ilvl="1">
      <w:lvl w:ilvl="1">
        <w:start w:val="1"/>
        <w:numFmt w:val="decimal"/>
        <w:pStyle w:val="a0"/>
        <w:isLgl/>
        <w:suff w:val="space"/>
        <w:lvlText w:val="%1.%2"/>
        <w:lvlJc w:val="left"/>
        <w:pPr>
          <w:ind w:left="284" w:firstLine="567"/>
        </w:pPr>
        <w:rPr>
          <w:rFonts w:hint="default"/>
        </w:rPr>
      </w:lvl>
    </w:lvlOverride>
    <w:lvlOverride w:ilvl="2">
      <w:lvl w:ilvl="2">
        <w:start w:val="1"/>
        <w:numFmt w:val="decimal"/>
        <w:pStyle w:val="20"/>
        <w:isLgl/>
        <w:suff w:val="space"/>
        <w:lvlText w:val="%1.%2.%3"/>
        <w:lvlJc w:val="left"/>
        <w:pPr>
          <w:ind w:left="284" w:firstLine="567"/>
        </w:pPr>
        <w:rPr>
          <w:rFonts w:hint="default"/>
        </w:rPr>
      </w:lvl>
    </w:lvlOverride>
    <w:lvlOverride w:ilvl="3">
      <w:lvl w:ilvl="3">
        <w:start w:val="1"/>
        <w:numFmt w:val="decimal"/>
        <w:isLgl/>
        <w:suff w:val="space"/>
        <w:lvlText w:val="%1.%2.%3.%4"/>
        <w:lvlJc w:val="left"/>
        <w:pPr>
          <w:ind w:left="284" w:firstLine="567"/>
        </w:pPr>
        <w:rPr>
          <w:rFonts w:hint="default"/>
        </w:rPr>
      </w:lvl>
    </w:lvlOverride>
    <w:lvlOverride w:ilvl="4">
      <w:lvl w:ilvl="4">
        <w:start w:val="1"/>
        <w:numFmt w:val="decimal"/>
        <w:isLgl/>
        <w:suff w:val="space"/>
        <w:lvlText w:val="%1.%2.%3.%4.%5"/>
        <w:lvlJc w:val="left"/>
        <w:pPr>
          <w:ind w:left="284" w:firstLine="567"/>
        </w:pPr>
        <w:rPr>
          <w:rFonts w:hint="default"/>
        </w:rPr>
      </w:lvl>
    </w:lvlOverride>
    <w:lvlOverride w:ilvl="5">
      <w:lvl w:ilvl="5">
        <w:start w:val="1"/>
        <w:numFmt w:val="decimal"/>
        <w:isLgl/>
        <w:suff w:val="space"/>
        <w:lvlText w:val="%1.%2.%3.%4.%5.%6"/>
        <w:lvlJc w:val="left"/>
        <w:pPr>
          <w:ind w:left="2552" w:firstLine="709"/>
        </w:pPr>
        <w:rPr>
          <w:rFonts w:hint="default"/>
        </w:rPr>
      </w:lvl>
    </w:lvlOverride>
    <w:lvlOverride w:ilvl="6">
      <w:lvl w:ilvl="6">
        <w:start w:val="1"/>
        <w:numFmt w:val="decimal"/>
        <w:isLgl/>
        <w:suff w:val="space"/>
        <w:lvlText w:val="%1.%2.%3.%4.%5.%6.%7"/>
        <w:lvlJc w:val="left"/>
        <w:pPr>
          <w:ind w:left="2552" w:firstLine="709"/>
        </w:pPr>
        <w:rPr>
          <w:rFonts w:hint="default"/>
        </w:rPr>
      </w:lvl>
    </w:lvlOverride>
    <w:lvlOverride w:ilvl="7">
      <w:lvl w:ilvl="7">
        <w:start w:val="1"/>
        <w:numFmt w:val="decimal"/>
        <w:suff w:val="space"/>
        <w:lvlText w:val="%1.%2.%3.%4.%5.%6.%7.%8"/>
        <w:lvlJc w:val="left"/>
        <w:pPr>
          <w:ind w:left="2552" w:firstLine="709"/>
        </w:pPr>
        <w:rPr>
          <w:rFonts w:hint="default"/>
        </w:rPr>
      </w:lvl>
    </w:lvlOverride>
    <w:lvlOverride w:ilvl="8">
      <w:lvl w:ilvl="8">
        <w:start w:val="1"/>
        <w:numFmt w:val="decimal"/>
        <w:suff w:val="space"/>
        <w:lvlText w:val="%1.%2.%3.%4.%5.%6.%7.%8.%9"/>
        <w:lvlJc w:val="left"/>
        <w:pPr>
          <w:ind w:left="2552" w:firstLine="709"/>
        </w:pPr>
        <w:rPr>
          <w:rFonts w:hint="default"/>
        </w:rPr>
      </w:lvl>
    </w:lvlOverride>
  </w:num>
  <w:num w:numId="35" w16cid:durableId="511260634">
    <w:abstractNumId w:val="11"/>
    <w:lvlOverride w:ilvl="0">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styleLockTheme/>
  <w:styleLockQFSet/>
  <w:defaultTabStop w:val="709"/>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52D"/>
    <w:rsid w:val="00003A34"/>
    <w:rsid w:val="000052D1"/>
    <w:rsid w:val="0001391F"/>
    <w:rsid w:val="0001669B"/>
    <w:rsid w:val="00017340"/>
    <w:rsid w:val="000249D1"/>
    <w:rsid w:val="0002512D"/>
    <w:rsid w:val="000251D1"/>
    <w:rsid w:val="00025269"/>
    <w:rsid w:val="00025AB4"/>
    <w:rsid w:val="000267B6"/>
    <w:rsid w:val="00027ACB"/>
    <w:rsid w:val="00030767"/>
    <w:rsid w:val="000405CB"/>
    <w:rsid w:val="00040775"/>
    <w:rsid w:val="00041784"/>
    <w:rsid w:val="000435A2"/>
    <w:rsid w:val="000439E7"/>
    <w:rsid w:val="00043ED4"/>
    <w:rsid w:val="0004567C"/>
    <w:rsid w:val="00046E14"/>
    <w:rsid w:val="000504B1"/>
    <w:rsid w:val="000520A3"/>
    <w:rsid w:val="00055189"/>
    <w:rsid w:val="0005531A"/>
    <w:rsid w:val="00055D72"/>
    <w:rsid w:val="000617E0"/>
    <w:rsid w:val="000626CA"/>
    <w:rsid w:val="00065A69"/>
    <w:rsid w:val="00066716"/>
    <w:rsid w:val="00067DB2"/>
    <w:rsid w:val="00070184"/>
    <w:rsid w:val="000729A9"/>
    <w:rsid w:val="00073D32"/>
    <w:rsid w:val="0007717C"/>
    <w:rsid w:val="000804DD"/>
    <w:rsid w:val="00083149"/>
    <w:rsid w:val="000843BE"/>
    <w:rsid w:val="00087C66"/>
    <w:rsid w:val="00090261"/>
    <w:rsid w:val="0009165C"/>
    <w:rsid w:val="0009181A"/>
    <w:rsid w:val="00091FD0"/>
    <w:rsid w:val="000956A1"/>
    <w:rsid w:val="00096D45"/>
    <w:rsid w:val="000A04DE"/>
    <w:rsid w:val="000A47C1"/>
    <w:rsid w:val="000B26A8"/>
    <w:rsid w:val="000C0F81"/>
    <w:rsid w:val="000C1B39"/>
    <w:rsid w:val="000C370F"/>
    <w:rsid w:val="000C69F8"/>
    <w:rsid w:val="000D4B54"/>
    <w:rsid w:val="000D5857"/>
    <w:rsid w:val="000D61E8"/>
    <w:rsid w:val="000E2157"/>
    <w:rsid w:val="000E2777"/>
    <w:rsid w:val="000E2ACF"/>
    <w:rsid w:val="000E4CCA"/>
    <w:rsid w:val="000E5E47"/>
    <w:rsid w:val="000E668F"/>
    <w:rsid w:val="000E66DD"/>
    <w:rsid w:val="000F03D8"/>
    <w:rsid w:val="000F1AF5"/>
    <w:rsid w:val="000F3B36"/>
    <w:rsid w:val="001101AA"/>
    <w:rsid w:val="00112B19"/>
    <w:rsid w:val="001202C9"/>
    <w:rsid w:val="0012388F"/>
    <w:rsid w:val="00124BD1"/>
    <w:rsid w:val="001259A3"/>
    <w:rsid w:val="00125FA1"/>
    <w:rsid w:val="001266BD"/>
    <w:rsid w:val="0012687C"/>
    <w:rsid w:val="00126C8B"/>
    <w:rsid w:val="0014285C"/>
    <w:rsid w:val="00145374"/>
    <w:rsid w:val="00146D74"/>
    <w:rsid w:val="00153676"/>
    <w:rsid w:val="00155360"/>
    <w:rsid w:val="00155793"/>
    <w:rsid w:val="00156946"/>
    <w:rsid w:val="00157A64"/>
    <w:rsid w:val="00161B09"/>
    <w:rsid w:val="0016442C"/>
    <w:rsid w:val="00164D95"/>
    <w:rsid w:val="00166472"/>
    <w:rsid w:val="001675DB"/>
    <w:rsid w:val="00174D97"/>
    <w:rsid w:val="00176656"/>
    <w:rsid w:val="00176E78"/>
    <w:rsid w:val="00176E9B"/>
    <w:rsid w:val="0018168D"/>
    <w:rsid w:val="00185490"/>
    <w:rsid w:val="0019209D"/>
    <w:rsid w:val="00192419"/>
    <w:rsid w:val="001940A1"/>
    <w:rsid w:val="00196B7A"/>
    <w:rsid w:val="001A07C0"/>
    <w:rsid w:val="001A598C"/>
    <w:rsid w:val="001B002E"/>
    <w:rsid w:val="001B28D6"/>
    <w:rsid w:val="001B6E21"/>
    <w:rsid w:val="001C1034"/>
    <w:rsid w:val="001C3549"/>
    <w:rsid w:val="001C4505"/>
    <w:rsid w:val="001C6898"/>
    <w:rsid w:val="001D1504"/>
    <w:rsid w:val="001D2577"/>
    <w:rsid w:val="001D284A"/>
    <w:rsid w:val="001D4331"/>
    <w:rsid w:val="001D60CC"/>
    <w:rsid w:val="001D7927"/>
    <w:rsid w:val="001D796F"/>
    <w:rsid w:val="001E2ADA"/>
    <w:rsid w:val="001E41AD"/>
    <w:rsid w:val="001E6930"/>
    <w:rsid w:val="001E78EB"/>
    <w:rsid w:val="001F1723"/>
    <w:rsid w:val="001F27C0"/>
    <w:rsid w:val="001F628B"/>
    <w:rsid w:val="001F6C41"/>
    <w:rsid w:val="001F6D8D"/>
    <w:rsid w:val="002016CA"/>
    <w:rsid w:val="00201993"/>
    <w:rsid w:val="002051C2"/>
    <w:rsid w:val="00210328"/>
    <w:rsid w:val="0021035C"/>
    <w:rsid w:val="0021152C"/>
    <w:rsid w:val="002176CC"/>
    <w:rsid w:val="00220B87"/>
    <w:rsid w:val="00221FF5"/>
    <w:rsid w:val="00226A2A"/>
    <w:rsid w:val="00230891"/>
    <w:rsid w:val="00231449"/>
    <w:rsid w:val="00231F6B"/>
    <w:rsid w:val="00236A8B"/>
    <w:rsid w:val="00242BF8"/>
    <w:rsid w:val="00242F01"/>
    <w:rsid w:val="00243066"/>
    <w:rsid w:val="00244E65"/>
    <w:rsid w:val="0024503A"/>
    <w:rsid w:val="00246E86"/>
    <w:rsid w:val="002477F3"/>
    <w:rsid w:val="00253A96"/>
    <w:rsid w:val="002560DB"/>
    <w:rsid w:val="00264A99"/>
    <w:rsid w:val="00267CA9"/>
    <w:rsid w:val="00270A63"/>
    <w:rsid w:val="002742EE"/>
    <w:rsid w:val="0027480F"/>
    <w:rsid w:val="002810FC"/>
    <w:rsid w:val="00290B29"/>
    <w:rsid w:val="00291274"/>
    <w:rsid w:val="002932C6"/>
    <w:rsid w:val="00294F52"/>
    <w:rsid w:val="00297D94"/>
    <w:rsid w:val="002A3A9E"/>
    <w:rsid w:val="002A3D4D"/>
    <w:rsid w:val="002A5436"/>
    <w:rsid w:val="002A7091"/>
    <w:rsid w:val="002B0C6F"/>
    <w:rsid w:val="002B52E1"/>
    <w:rsid w:val="002C1523"/>
    <w:rsid w:val="002C2484"/>
    <w:rsid w:val="002C2520"/>
    <w:rsid w:val="002C3DC2"/>
    <w:rsid w:val="002D07F1"/>
    <w:rsid w:val="002D1FA1"/>
    <w:rsid w:val="002D2A01"/>
    <w:rsid w:val="002E1413"/>
    <w:rsid w:val="002E431F"/>
    <w:rsid w:val="002E6B5B"/>
    <w:rsid w:val="002F066C"/>
    <w:rsid w:val="002F155D"/>
    <w:rsid w:val="002F1909"/>
    <w:rsid w:val="00306D77"/>
    <w:rsid w:val="00314E62"/>
    <w:rsid w:val="0031580C"/>
    <w:rsid w:val="00315BB7"/>
    <w:rsid w:val="00316383"/>
    <w:rsid w:val="00317FB5"/>
    <w:rsid w:val="00321B9E"/>
    <w:rsid w:val="003258EC"/>
    <w:rsid w:val="003325BC"/>
    <w:rsid w:val="00343B34"/>
    <w:rsid w:val="00345A94"/>
    <w:rsid w:val="00347BAC"/>
    <w:rsid w:val="00347DF3"/>
    <w:rsid w:val="003559F0"/>
    <w:rsid w:val="00356B74"/>
    <w:rsid w:val="00357F80"/>
    <w:rsid w:val="00360C51"/>
    <w:rsid w:val="00362E40"/>
    <w:rsid w:val="003677AB"/>
    <w:rsid w:val="0037007F"/>
    <w:rsid w:val="00370221"/>
    <w:rsid w:val="00372AF4"/>
    <w:rsid w:val="003749A3"/>
    <w:rsid w:val="00375E92"/>
    <w:rsid w:val="00380298"/>
    <w:rsid w:val="00381962"/>
    <w:rsid w:val="0038375E"/>
    <w:rsid w:val="003874CC"/>
    <w:rsid w:val="00387E04"/>
    <w:rsid w:val="00393E16"/>
    <w:rsid w:val="00394645"/>
    <w:rsid w:val="00394C69"/>
    <w:rsid w:val="00395C6B"/>
    <w:rsid w:val="003A08C1"/>
    <w:rsid w:val="003A1179"/>
    <w:rsid w:val="003B0E64"/>
    <w:rsid w:val="003B238B"/>
    <w:rsid w:val="003B66D0"/>
    <w:rsid w:val="003C2027"/>
    <w:rsid w:val="003C3A83"/>
    <w:rsid w:val="003D11AF"/>
    <w:rsid w:val="003D2845"/>
    <w:rsid w:val="003D3B9E"/>
    <w:rsid w:val="003D41C7"/>
    <w:rsid w:val="003D4CAC"/>
    <w:rsid w:val="003D5489"/>
    <w:rsid w:val="003D7E99"/>
    <w:rsid w:val="003E0D6A"/>
    <w:rsid w:val="003E4CC6"/>
    <w:rsid w:val="003E7122"/>
    <w:rsid w:val="003E75F5"/>
    <w:rsid w:val="003F0260"/>
    <w:rsid w:val="003F331B"/>
    <w:rsid w:val="003F5E4D"/>
    <w:rsid w:val="004043BB"/>
    <w:rsid w:val="00405578"/>
    <w:rsid w:val="00407EA7"/>
    <w:rsid w:val="00412FF2"/>
    <w:rsid w:val="004131A9"/>
    <w:rsid w:val="004136DB"/>
    <w:rsid w:val="0041400D"/>
    <w:rsid w:val="00414D56"/>
    <w:rsid w:val="004153D4"/>
    <w:rsid w:val="00416CCE"/>
    <w:rsid w:val="00416E1D"/>
    <w:rsid w:val="0041766D"/>
    <w:rsid w:val="00417C31"/>
    <w:rsid w:val="00420A1B"/>
    <w:rsid w:val="004214DF"/>
    <w:rsid w:val="00423F7E"/>
    <w:rsid w:val="00424ABE"/>
    <w:rsid w:val="00425A4F"/>
    <w:rsid w:val="00431C30"/>
    <w:rsid w:val="004340F1"/>
    <w:rsid w:val="00442CA3"/>
    <w:rsid w:val="00442FE3"/>
    <w:rsid w:val="0044523E"/>
    <w:rsid w:val="004467B5"/>
    <w:rsid w:val="004500B5"/>
    <w:rsid w:val="0045461C"/>
    <w:rsid w:val="00454778"/>
    <w:rsid w:val="0045509D"/>
    <w:rsid w:val="004552C2"/>
    <w:rsid w:val="00455E4F"/>
    <w:rsid w:val="004566D0"/>
    <w:rsid w:val="00456A90"/>
    <w:rsid w:val="00456C22"/>
    <w:rsid w:val="004652A2"/>
    <w:rsid w:val="00465392"/>
    <w:rsid w:val="00470C0F"/>
    <w:rsid w:val="00475559"/>
    <w:rsid w:val="00475C4C"/>
    <w:rsid w:val="00480D58"/>
    <w:rsid w:val="0048483C"/>
    <w:rsid w:val="00484942"/>
    <w:rsid w:val="00492A75"/>
    <w:rsid w:val="00492D6A"/>
    <w:rsid w:val="00495261"/>
    <w:rsid w:val="004A00BD"/>
    <w:rsid w:val="004A4DBF"/>
    <w:rsid w:val="004B1FC4"/>
    <w:rsid w:val="004B3D44"/>
    <w:rsid w:val="004B405F"/>
    <w:rsid w:val="004B5C2C"/>
    <w:rsid w:val="004C38B1"/>
    <w:rsid w:val="004C7C82"/>
    <w:rsid w:val="004D0583"/>
    <w:rsid w:val="004D0686"/>
    <w:rsid w:val="004D225E"/>
    <w:rsid w:val="004D28E4"/>
    <w:rsid w:val="004D3100"/>
    <w:rsid w:val="004D3CE3"/>
    <w:rsid w:val="004D48E6"/>
    <w:rsid w:val="004D686E"/>
    <w:rsid w:val="004D6907"/>
    <w:rsid w:val="004D7FED"/>
    <w:rsid w:val="004E59A4"/>
    <w:rsid w:val="004E5E2D"/>
    <w:rsid w:val="004E5F95"/>
    <w:rsid w:val="004F293F"/>
    <w:rsid w:val="004F3B9D"/>
    <w:rsid w:val="004F5A71"/>
    <w:rsid w:val="004F67F8"/>
    <w:rsid w:val="004F7F19"/>
    <w:rsid w:val="00501009"/>
    <w:rsid w:val="00501244"/>
    <w:rsid w:val="00504168"/>
    <w:rsid w:val="00504820"/>
    <w:rsid w:val="00507473"/>
    <w:rsid w:val="00512B9D"/>
    <w:rsid w:val="0051574B"/>
    <w:rsid w:val="005179FB"/>
    <w:rsid w:val="00521855"/>
    <w:rsid w:val="00521ADF"/>
    <w:rsid w:val="0052700A"/>
    <w:rsid w:val="005310F9"/>
    <w:rsid w:val="00533D4D"/>
    <w:rsid w:val="0053599C"/>
    <w:rsid w:val="005419DD"/>
    <w:rsid w:val="00542CA0"/>
    <w:rsid w:val="00544132"/>
    <w:rsid w:val="00544150"/>
    <w:rsid w:val="00545947"/>
    <w:rsid w:val="00546D23"/>
    <w:rsid w:val="00554AA5"/>
    <w:rsid w:val="00557348"/>
    <w:rsid w:val="005612D4"/>
    <w:rsid w:val="0056251F"/>
    <w:rsid w:val="00564621"/>
    <w:rsid w:val="00565417"/>
    <w:rsid w:val="00567F3C"/>
    <w:rsid w:val="00567FFD"/>
    <w:rsid w:val="00570EC7"/>
    <w:rsid w:val="00570F67"/>
    <w:rsid w:val="00577485"/>
    <w:rsid w:val="00577715"/>
    <w:rsid w:val="0058027C"/>
    <w:rsid w:val="00582C02"/>
    <w:rsid w:val="00584D7C"/>
    <w:rsid w:val="00585DEA"/>
    <w:rsid w:val="00587B39"/>
    <w:rsid w:val="00590302"/>
    <w:rsid w:val="00590AEF"/>
    <w:rsid w:val="00590F00"/>
    <w:rsid w:val="005958C0"/>
    <w:rsid w:val="005A1AC7"/>
    <w:rsid w:val="005B4E87"/>
    <w:rsid w:val="005B7C70"/>
    <w:rsid w:val="005C0A7F"/>
    <w:rsid w:val="005C0E22"/>
    <w:rsid w:val="005C28D0"/>
    <w:rsid w:val="005C486C"/>
    <w:rsid w:val="005C4AB8"/>
    <w:rsid w:val="005C61FE"/>
    <w:rsid w:val="005C62A3"/>
    <w:rsid w:val="005C633D"/>
    <w:rsid w:val="005C64A2"/>
    <w:rsid w:val="005C6D43"/>
    <w:rsid w:val="005D0CED"/>
    <w:rsid w:val="005D7EE5"/>
    <w:rsid w:val="005E02B1"/>
    <w:rsid w:val="005E0DB9"/>
    <w:rsid w:val="005E3ADF"/>
    <w:rsid w:val="005E6D41"/>
    <w:rsid w:val="005F03C8"/>
    <w:rsid w:val="005F0CAF"/>
    <w:rsid w:val="005F4103"/>
    <w:rsid w:val="005F4A5E"/>
    <w:rsid w:val="005F54A8"/>
    <w:rsid w:val="006018EA"/>
    <w:rsid w:val="00603BF3"/>
    <w:rsid w:val="00604471"/>
    <w:rsid w:val="00605520"/>
    <w:rsid w:val="00605D07"/>
    <w:rsid w:val="00607AAD"/>
    <w:rsid w:val="0061245A"/>
    <w:rsid w:val="00620C25"/>
    <w:rsid w:val="006218B8"/>
    <w:rsid w:val="00623A2E"/>
    <w:rsid w:val="00625510"/>
    <w:rsid w:val="006258F6"/>
    <w:rsid w:val="00627B72"/>
    <w:rsid w:val="00637611"/>
    <w:rsid w:val="006404CD"/>
    <w:rsid w:val="00641B03"/>
    <w:rsid w:val="006422C6"/>
    <w:rsid w:val="00644C75"/>
    <w:rsid w:val="00645DA1"/>
    <w:rsid w:val="0064713F"/>
    <w:rsid w:val="00652586"/>
    <w:rsid w:val="00652FBF"/>
    <w:rsid w:val="00655A2A"/>
    <w:rsid w:val="00655A79"/>
    <w:rsid w:val="00655FDE"/>
    <w:rsid w:val="0065772F"/>
    <w:rsid w:val="00664060"/>
    <w:rsid w:val="00670D97"/>
    <w:rsid w:val="00671325"/>
    <w:rsid w:val="00675634"/>
    <w:rsid w:val="00676F7D"/>
    <w:rsid w:val="00682246"/>
    <w:rsid w:val="00683875"/>
    <w:rsid w:val="00685C34"/>
    <w:rsid w:val="00690C3F"/>
    <w:rsid w:val="00692F4D"/>
    <w:rsid w:val="00694BE7"/>
    <w:rsid w:val="00697A28"/>
    <w:rsid w:val="006A08D4"/>
    <w:rsid w:val="006A19C1"/>
    <w:rsid w:val="006A3856"/>
    <w:rsid w:val="006A5040"/>
    <w:rsid w:val="006A596A"/>
    <w:rsid w:val="006A6B21"/>
    <w:rsid w:val="006A7B35"/>
    <w:rsid w:val="006B0169"/>
    <w:rsid w:val="006B368C"/>
    <w:rsid w:val="006C15CC"/>
    <w:rsid w:val="006C2EFA"/>
    <w:rsid w:val="006C2F6E"/>
    <w:rsid w:val="006C339D"/>
    <w:rsid w:val="006C5E3E"/>
    <w:rsid w:val="006C7507"/>
    <w:rsid w:val="006D04BD"/>
    <w:rsid w:val="006D1238"/>
    <w:rsid w:val="006D151F"/>
    <w:rsid w:val="006E29A4"/>
    <w:rsid w:val="006E4B08"/>
    <w:rsid w:val="006E5662"/>
    <w:rsid w:val="006F0A22"/>
    <w:rsid w:val="006F3D67"/>
    <w:rsid w:val="006F6BCC"/>
    <w:rsid w:val="00701FA0"/>
    <w:rsid w:val="00702A8B"/>
    <w:rsid w:val="00714CC1"/>
    <w:rsid w:val="00717AB5"/>
    <w:rsid w:val="007205E0"/>
    <w:rsid w:val="0072295C"/>
    <w:rsid w:val="00731CED"/>
    <w:rsid w:val="007322F1"/>
    <w:rsid w:val="0073268D"/>
    <w:rsid w:val="00735D0B"/>
    <w:rsid w:val="0073690A"/>
    <w:rsid w:val="00737AA5"/>
    <w:rsid w:val="007412F0"/>
    <w:rsid w:val="00741389"/>
    <w:rsid w:val="00742EDD"/>
    <w:rsid w:val="007431C2"/>
    <w:rsid w:val="007441BC"/>
    <w:rsid w:val="00744846"/>
    <w:rsid w:val="00745DD4"/>
    <w:rsid w:val="00746F17"/>
    <w:rsid w:val="00750486"/>
    <w:rsid w:val="00751190"/>
    <w:rsid w:val="00752467"/>
    <w:rsid w:val="00752CE4"/>
    <w:rsid w:val="0075631E"/>
    <w:rsid w:val="00760F53"/>
    <w:rsid w:val="00761B30"/>
    <w:rsid w:val="00762A94"/>
    <w:rsid w:val="0076392C"/>
    <w:rsid w:val="0076453A"/>
    <w:rsid w:val="00765F8A"/>
    <w:rsid w:val="00770537"/>
    <w:rsid w:val="007743D8"/>
    <w:rsid w:val="00777E08"/>
    <w:rsid w:val="00783476"/>
    <w:rsid w:val="00783606"/>
    <w:rsid w:val="007843B1"/>
    <w:rsid w:val="00785390"/>
    <w:rsid w:val="00786827"/>
    <w:rsid w:val="00792C69"/>
    <w:rsid w:val="007936A0"/>
    <w:rsid w:val="00793A8E"/>
    <w:rsid w:val="00794498"/>
    <w:rsid w:val="00794EAD"/>
    <w:rsid w:val="007A02AD"/>
    <w:rsid w:val="007A2B11"/>
    <w:rsid w:val="007B041A"/>
    <w:rsid w:val="007B0D2B"/>
    <w:rsid w:val="007B1EF7"/>
    <w:rsid w:val="007B40CD"/>
    <w:rsid w:val="007B41EE"/>
    <w:rsid w:val="007C1E84"/>
    <w:rsid w:val="007C21BC"/>
    <w:rsid w:val="007C37A7"/>
    <w:rsid w:val="007C5384"/>
    <w:rsid w:val="007D13C9"/>
    <w:rsid w:val="007D2CC6"/>
    <w:rsid w:val="007D4E83"/>
    <w:rsid w:val="007E0FE2"/>
    <w:rsid w:val="007E2BCD"/>
    <w:rsid w:val="007E5A18"/>
    <w:rsid w:val="007F07DA"/>
    <w:rsid w:val="007F108D"/>
    <w:rsid w:val="007F38C6"/>
    <w:rsid w:val="007F3D06"/>
    <w:rsid w:val="007F466F"/>
    <w:rsid w:val="007F6565"/>
    <w:rsid w:val="007F6C77"/>
    <w:rsid w:val="007F6D20"/>
    <w:rsid w:val="00801A88"/>
    <w:rsid w:val="0080371C"/>
    <w:rsid w:val="008075FB"/>
    <w:rsid w:val="00810BAF"/>
    <w:rsid w:val="00811686"/>
    <w:rsid w:val="00812976"/>
    <w:rsid w:val="00812BB0"/>
    <w:rsid w:val="00813936"/>
    <w:rsid w:val="00813D13"/>
    <w:rsid w:val="00815060"/>
    <w:rsid w:val="00826442"/>
    <w:rsid w:val="0082791B"/>
    <w:rsid w:val="00831550"/>
    <w:rsid w:val="00836957"/>
    <w:rsid w:val="00840301"/>
    <w:rsid w:val="00843392"/>
    <w:rsid w:val="00847DC1"/>
    <w:rsid w:val="008550A1"/>
    <w:rsid w:val="0085523D"/>
    <w:rsid w:val="00855B33"/>
    <w:rsid w:val="00860D12"/>
    <w:rsid w:val="0087745C"/>
    <w:rsid w:val="008815BC"/>
    <w:rsid w:val="0088174C"/>
    <w:rsid w:val="0088412F"/>
    <w:rsid w:val="008850AB"/>
    <w:rsid w:val="00887F18"/>
    <w:rsid w:val="00892288"/>
    <w:rsid w:val="0089314F"/>
    <w:rsid w:val="008955C5"/>
    <w:rsid w:val="00896E65"/>
    <w:rsid w:val="008A0317"/>
    <w:rsid w:val="008A2371"/>
    <w:rsid w:val="008A30BF"/>
    <w:rsid w:val="008A4ED4"/>
    <w:rsid w:val="008A6B93"/>
    <w:rsid w:val="008A771E"/>
    <w:rsid w:val="008B4E50"/>
    <w:rsid w:val="008B6C9C"/>
    <w:rsid w:val="008B72B6"/>
    <w:rsid w:val="008B7324"/>
    <w:rsid w:val="008C2089"/>
    <w:rsid w:val="008C4191"/>
    <w:rsid w:val="008C60F6"/>
    <w:rsid w:val="008D2480"/>
    <w:rsid w:val="008D2F6F"/>
    <w:rsid w:val="008D3D39"/>
    <w:rsid w:val="008D3D3F"/>
    <w:rsid w:val="008D3DEB"/>
    <w:rsid w:val="008D528B"/>
    <w:rsid w:val="008D5B76"/>
    <w:rsid w:val="008D6C17"/>
    <w:rsid w:val="008E0145"/>
    <w:rsid w:val="008E043E"/>
    <w:rsid w:val="008E34AF"/>
    <w:rsid w:val="008E4105"/>
    <w:rsid w:val="008E579F"/>
    <w:rsid w:val="008E603C"/>
    <w:rsid w:val="008E7A0D"/>
    <w:rsid w:val="008F7082"/>
    <w:rsid w:val="00901286"/>
    <w:rsid w:val="00902785"/>
    <w:rsid w:val="009033F8"/>
    <w:rsid w:val="00904E46"/>
    <w:rsid w:val="00905007"/>
    <w:rsid w:val="00905033"/>
    <w:rsid w:val="00906122"/>
    <w:rsid w:val="00906366"/>
    <w:rsid w:val="00906F6E"/>
    <w:rsid w:val="0090774A"/>
    <w:rsid w:val="0091107E"/>
    <w:rsid w:val="00913D64"/>
    <w:rsid w:val="0091661D"/>
    <w:rsid w:val="00916689"/>
    <w:rsid w:val="009166F4"/>
    <w:rsid w:val="00916EB2"/>
    <w:rsid w:val="009177B6"/>
    <w:rsid w:val="00921625"/>
    <w:rsid w:val="009241A3"/>
    <w:rsid w:val="0092429C"/>
    <w:rsid w:val="0092523D"/>
    <w:rsid w:val="009262F7"/>
    <w:rsid w:val="00926CB8"/>
    <w:rsid w:val="00926EF0"/>
    <w:rsid w:val="009270C2"/>
    <w:rsid w:val="00933026"/>
    <w:rsid w:val="00933757"/>
    <w:rsid w:val="0093428A"/>
    <w:rsid w:val="0093576A"/>
    <w:rsid w:val="009404D4"/>
    <w:rsid w:val="00943695"/>
    <w:rsid w:val="00943A2B"/>
    <w:rsid w:val="00946557"/>
    <w:rsid w:val="00946CEE"/>
    <w:rsid w:val="00951115"/>
    <w:rsid w:val="00951FAF"/>
    <w:rsid w:val="009526F7"/>
    <w:rsid w:val="00953877"/>
    <w:rsid w:val="00953EF9"/>
    <w:rsid w:val="00962C86"/>
    <w:rsid w:val="00962F19"/>
    <w:rsid w:val="00967AA9"/>
    <w:rsid w:val="00972CE7"/>
    <w:rsid w:val="00973DBD"/>
    <w:rsid w:val="009758D8"/>
    <w:rsid w:val="00977060"/>
    <w:rsid w:val="00977B98"/>
    <w:rsid w:val="00983493"/>
    <w:rsid w:val="00984E8F"/>
    <w:rsid w:val="009945EC"/>
    <w:rsid w:val="00994D78"/>
    <w:rsid w:val="009977A2"/>
    <w:rsid w:val="009A34A9"/>
    <w:rsid w:val="009A3502"/>
    <w:rsid w:val="009A3D10"/>
    <w:rsid w:val="009A5158"/>
    <w:rsid w:val="009A5320"/>
    <w:rsid w:val="009A61AC"/>
    <w:rsid w:val="009A6BD0"/>
    <w:rsid w:val="009C1304"/>
    <w:rsid w:val="009C164C"/>
    <w:rsid w:val="009C1EAB"/>
    <w:rsid w:val="009C406E"/>
    <w:rsid w:val="009C47F4"/>
    <w:rsid w:val="009C4B80"/>
    <w:rsid w:val="009C75FD"/>
    <w:rsid w:val="009D0981"/>
    <w:rsid w:val="009D39D9"/>
    <w:rsid w:val="009D5D1A"/>
    <w:rsid w:val="009D7891"/>
    <w:rsid w:val="009E1856"/>
    <w:rsid w:val="009E2360"/>
    <w:rsid w:val="009E41DB"/>
    <w:rsid w:val="009E59F5"/>
    <w:rsid w:val="009F19A0"/>
    <w:rsid w:val="009F3526"/>
    <w:rsid w:val="009F5170"/>
    <w:rsid w:val="009F563D"/>
    <w:rsid w:val="009F57CA"/>
    <w:rsid w:val="009F7277"/>
    <w:rsid w:val="00A01F95"/>
    <w:rsid w:val="00A04091"/>
    <w:rsid w:val="00A11BD2"/>
    <w:rsid w:val="00A14AB8"/>
    <w:rsid w:val="00A16FB0"/>
    <w:rsid w:val="00A2052D"/>
    <w:rsid w:val="00A213B7"/>
    <w:rsid w:val="00A221F9"/>
    <w:rsid w:val="00A259A8"/>
    <w:rsid w:val="00A41B76"/>
    <w:rsid w:val="00A44065"/>
    <w:rsid w:val="00A46BE6"/>
    <w:rsid w:val="00A47DF0"/>
    <w:rsid w:val="00A50C43"/>
    <w:rsid w:val="00A53158"/>
    <w:rsid w:val="00A5615B"/>
    <w:rsid w:val="00A57AE8"/>
    <w:rsid w:val="00A57D70"/>
    <w:rsid w:val="00A60EDA"/>
    <w:rsid w:val="00A61E39"/>
    <w:rsid w:val="00A64311"/>
    <w:rsid w:val="00A65799"/>
    <w:rsid w:val="00A65D0F"/>
    <w:rsid w:val="00A66379"/>
    <w:rsid w:val="00A70720"/>
    <w:rsid w:val="00A74D5A"/>
    <w:rsid w:val="00A81007"/>
    <w:rsid w:val="00A8249A"/>
    <w:rsid w:val="00A829B1"/>
    <w:rsid w:val="00A839F5"/>
    <w:rsid w:val="00A8794D"/>
    <w:rsid w:val="00A912D0"/>
    <w:rsid w:val="00A91318"/>
    <w:rsid w:val="00A928C9"/>
    <w:rsid w:val="00A93474"/>
    <w:rsid w:val="00A94023"/>
    <w:rsid w:val="00A94A76"/>
    <w:rsid w:val="00A959D8"/>
    <w:rsid w:val="00A96132"/>
    <w:rsid w:val="00AA4019"/>
    <w:rsid w:val="00AA4F76"/>
    <w:rsid w:val="00AA5173"/>
    <w:rsid w:val="00AA54E7"/>
    <w:rsid w:val="00AB04FE"/>
    <w:rsid w:val="00AB0B7D"/>
    <w:rsid w:val="00AB2AC3"/>
    <w:rsid w:val="00AB49C4"/>
    <w:rsid w:val="00AB67CD"/>
    <w:rsid w:val="00AB7849"/>
    <w:rsid w:val="00AC07D0"/>
    <w:rsid w:val="00AC2569"/>
    <w:rsid w:val="00AC6F01"/>
    <w:rsid w:val="00AD3D0E"/>
    <w:rsid w:val="00AD6145"/>
    <w:rsid w:val="00AD66E3"/>
    <w:rsid w:val="00AE25F9"/>
    <w:rsid w:val="00AE2765"/>
    <w:rsid w:val="00AE36CB"/>
    <w:rsid w:val="00AF23A8"/>
    <w:rsid w:val="00AF3E31"/>
    <w:rsid w:val="00AF4068"/>
    <w:rsid w:val="00AF6141"/>
    <w:rsid w:val="00AF6A33"/>
    <w:rsid w:val="00B00D13"/>
    <w:rsid w:val="00B054E3"/>
    <w:rsid w:val="00B05658"/>
    <w:rsid w:val="00B1542B"/>
    <w:rsid w:val="00B15651"/>
    <w:rsid w:val="00B21EDD"/>
    <w:rsid w:val="00B220E9"/>
    <w:rsid w:val="00B225D2"/>
    <w:rsid w:val="00B2396D"/>
    <w:rsid w:val="00B26114"/>
    <w:rsid w:val="00B27F6E"/>
    <w:rsid w:val="00B30231"/>
    <w:rsid w:val="00B30D50"/>
    <w:rsid w:val="00B31A47"/>
    <w:rsid w:val="00B401AE"/>
    <w:rsid w:val="00B4038B"/>
    <w:rsid w:val="00B44CE7"/>
    <w:rsid w:val="00B44EBB"/>
    <w:rsid w:val="00B45410"/>
    <w:rsid w:val="00B460C9"/>
    <w:rsid w:val="00B47123"/>
    <w:rsid w:val="00B50A2D"/>
    <w:rsid w:val="00B54280"/>
    <w:rsid w:val="00B5445B"/>
    <w:rsid w:val="00B64A09"/>
    <w:rsid w:val="00B64A40"/>
    <w:rsid w:val="00B65001"/>
    <w:rsid w:val="00B65E39"/>
    <w:rsid w:val="00B66BC0"/>
    <w:rsid w:val="00B71551"/>
    <w:rsid w:val="00B73F38"/>
    <w:rsid w:val="00B76F93"/>
    <w:rsid w:val="00B77C40"/>
    <w:rsid w:val="00B87C7C"/>
    <w:rsid w:val="00B91C6D"/>
    <w:rsid w:val="00BA0AD4"/>
    <w:rsid w:val="00BA3B60"/>
    <w:rsid w:val="00BA4233"/>
    <w:rsid w:val="00BB0164"/>
    <w:rsid w:val="00BB09E2"/>
    <w:rsid w:val="00BB0E21"/>
    <w:rsid w:val="00BB4688"/>
    <w:rsid w:val="00BB792A"/>
    <w:rsid w:val="00BC51FC"/>
    <w:rsid w:val="00BC60CB"/>
    <w:rsid w:val="00BC758C"/>
    <w:rsid w:val="00BC7638"/>
    <w:rsid w:val="00BC7972"/>
    <w:rsid w:val="00BD0ABD"/>
    <w:rsid w:val="00BD3062"/>
    <w:rsid w:val="00BD4698"/>
    <w:rsid w:val="00BD5F71"/>
    <w:rsid w:val="00BD6738"/>
    <w:rsid w:val="00BD77BE"/>
    <w:rsid w:val="00BE3E0E"/>
    <w:rsid w:val="00BE612B"/>
    <w:rsid w:val="00BE69FE"/>
    <w:rsid w:val="00BF26EB"/>
    <w:rsid w:val="00BF2CD2"/>
    <w:rsid w:val="00BF3CB5"/>
    <w:rsid w:val="00C0254A"/>
    <w:rsid w:val="00C05637"/>
    <w:rsid w:val="00C12425"/>
    <w:rsid w:val="00C130B7"/>
    <w:rsid w:val="00C13FDE"/>
    <w:rsid w:val="00C1515A"/>
    <w:rsid w:val="00C15A1C"/>
    <w:rsid w:val="00C15E57"/>
    <w:rsid w:val="00C206ED"/>
    <w:rsid w:val="00C21014"/>
    <w:rsid w:val="00C2638B"/>
    <w:rsid w:val="00C329DE"/>
    <w:rsid w:val="00C3326A"/>
    <w:rsid w:val="00C33C56"/>
    <w:rsid w:val="00C41030"/>
    <w:rsid w:val="00C41962"/>
    <w:rsid w:val="00C43563"/>
    <w:rsid w:val="00C5083C"/>
    <w:rsid w:val="00C52BE9"/>
    <w:rsid w:val="00C53705"/>
    <w:rsid w:val="00C54335"/>
    <w:rsid w:val="00C54DA3"/>
    <w:rsid w:val="00C60833"/>
    <w:rsid w:val="00C63D95"/>
    <w:rsid w:val="00C6436E"/>
    <w:rsid w:val="00C65AB8"/>
    <w:rsid w:val="00C65D67"/>
    <w:rsid w:val="00C72A90"/>
    <w:rsid w:val="00C73060"/>
    <w:rsid w:val="00C759DD"/>
    <w:rsid w:val="00C80B9D"/>
    <w:rsid w:val="00C819A0"/>
    <w:rsid w:val="00C8226F"/>
    <w:rsid w:val="00C8425B"/>
    <w:rsid w:val="00C85CDF"/>
    <w:rsid w:val="00C91C40"/>
    <w:rsid w:val="00C92289"/>
    <w:rsid w:val="00C931FA"/>
    <w:rsid w:val="00C94974"/>
    <w:rsid w:val="00C952EB"/>
    <w:rsid w:val="00C971A1"/>
    <w:rsid w:val="00C97233"/>
    <w:rsid w:val="00CA2CB7"/>
    <w:rsid w:val="00CA2D31"/>
    <w:rsid w:val="00CA343D"/>
    <w:rsid w:val="00CA3730"/>
    <w:rsid w:val="00CA5BD7"/>
    <w:rsid w:val="00CB3DF3"/>
    <w:rsid w:val="00CB48E4"/>
    <w:rsid w:val="00CC48E4"/>
    <w:rsid w:val="00CD451D"/>
    <w:rsid w:val="00CE6559"/>
    <w:rsid w:val="00CF1A33"/>
    <w:rsid w:val="00CF2A02"/>
    <w:rsid w:val="00CF3CF7"/>
    <w:rsid w:val="00CF450B"/>
    <w:rsid w:val="00D055B7"/>
    <w:rsid w:val="00D05FAC"/>
    <w:rsid w:val="00D14214"/>
    <w:rsid w:val="00D14B64"/>
    <w:rsid w:val="00D16645"/>
    <w:rsid w:val="00D179AE"/>
    <w:rsid w:val="00D21DAA"/>
    <w:rsid w:val="00D22743"/>
    <w:rsid w:val="00D2550E"/>
    <w:rsid w:val="00D26F8A"/>
    <w:rsid w:val="00D31545"/>
    <w:rsid w:val="00D32499"/>
    <w:rsid w:val="00D33127"/>
    <w:rsid w:val="00D33915"/>
    <w:rsid w:val="00D34504"/>
    <w:rsid w:val="00D4019C"/>
    <w:rsid w:val="00D40BC4"/>
    <w:rsid w:val="00D4175C"/>
    <w:rsid w:val="00D439E1"/>
    <w:rsid w:val="00D52514"/>
    <w:rsid w:val="00D54CA7"/>
    <w:rsid w:val="00D55EC8"/>
    <w:rsid w:val="00D577B1"/>
    <w:rsid w:val="00D6047C"/>
    <w:rsid w:val="00D623A7"/>
    <w:rsid w:val="00D647A3"/>
    <w:rsid w:val="00D64DB9"/>
    <w:rsid w:val="00D67840"/>
    <w:rsid w:val="00D738C4"/>
    <w:rsid w:val="00D73BDB"/>
    <w:rsid w:val="00D82A22"/>
    <w:rsid w:val="00D87D9C"/>
    <w:rsid w:val="00D90C96"/>
    <w:rsid w:val="00D91784"/>
    <w:rsid w:val="00D91EC5"/>
    <w:rsid w:val="00D94FAA"/>
    <w:rsid w:val="00D96F7B"/>
    <w:rsid w:val="00DA30A9"/>
    <w:rsid w:val="00DA3E0C"/>
    <w:rsid w:val="00DA67A7"/>
    <w:rsid w:val="00DB75C4"/>
    <w:rsid w:val="00DC0FDB"/>
    <w:rsid w:val="00DC1363"/>
    <w:rsid w:val="00DC19F0"/>
    <w:rsid w:val="00DC4558"/>
    <w:rsid w:val="00DD1C11"/>
    <w:rsid w:val="00DD3257"/>
    <w:rsid w:val="00DD4296"/>
    <w:rsid w:val="00DD568C"/>
    <w:rsid w:val="00DE168C"/>
    <w:rsid w:val="00DE2262"/>
    <w:rsid w:val="00DE315A"/>
    <w:rsid w:val="00DE351A"/>
    <w:rsid w:val="00DE3794"/>
    <w:rsid w:val="00DE4EAB"/>
    <w:rsid w:val="00DF0608"/>
    <w:rsid w:val="00DF081E"/>
    <w:rsid w:val="00DF10BB"/>
    <w:rsid w:val="00DF3371"/>
    <w:rsid w:val="00DF3AA9"/>
    <w:rsid w:val="00DF4291"/>
    <w:rsid w:val="00DF590D"/>
    <w:rsid w:val="00DF6590"/>
    <w:rsid w:val="00DF75AF"/>
    <w:rsid w:val="00E00394"/>
    <w:rsid w:val="00E03A34"/>
    <w:rsid w:val="00E0487A"/>
    <w:rsid w:val="00E04973"/>
    <w:rsid w:val="00E059B2"/>
    <w:rsid w:val="00E10CAD"/>
    <w:rsid w:val="00E21090"/>
    <w:rsid w:val="00E31845"/>
    <w:rsid w:val="00E319C7"/>
    <w:rsid w:val="00E3221A"/>
    <w:rsid w:val="00E354E9"/>
    <w:rsid w:val="00E37731"/>
    <w:rsid w:val="00E37CC8"/>
    <w:rsid w:val="00E4024A"/>
    <w:rsid w:val="00E45D35"/>
    <w:rsid w:val="00E47938"/>
    <w:rsid w:val="00E47FA2"/>
    <w:rsid w:val="00E52D15"/>
    <w:rsid w:val="00E5368E"/>
    <w:rsid w:val="00E560CB"/>
    <w:rsid w:val="00E601EB"/>
    <w:rsid w:val="00E61BF4"/>
    <w:rsid w:val="00E6641E"/>
    <w:rsid w:val="00E668DD"/>
    <w:rsid w:val="00E703A1"/>
    <w:rsid w:val="00E71188"/>
    <w:rsid w:val="00E7384B"/>
    <w:rsid w:val="00E74F21"/>
    <w:rsid w:val="00E7520C"/>
    <w:rsid w:val="00E762BD"/>
    <w:rsid w:val="00E87D62"/>
    <w:rsid w:val="00E87DBB"/>
    <w:rsid w:val="00E92B66"/>
    <w:rsid w:val="00E94F94"/>
    <w:rsid w:val="00E95AEA"/>
    <w:rsid w:val="00E95BC1"/>
    <w:rsid w:val="00E966CE"/>
    <w:rsid w:val="00EA2664"/>
    <w:rsid w:val="00EA33FF"/>
    <w:rsid w:val="00EB0599"/>
    <w:rsid w:val="00EB48DC"/>
    <w:rsid w:val="00EC16BF"/>
    <w:rsid w:val="00EC1EEB"/>
    <w:rsid w:val="00EC2066"/>
    <w:rsid w:val="00EC301E"/>
    <w:rsid w:val="00EC5861"/>
    <w:rsid w:val="00ED4BF4"/>
    <w:rsid w:val="00ED73ED"/>
    <w:rsid w:val="00EE2085"/>
    <w:rsid w:val="00EE65B7"/>
    <w:rsid w:val="00EF45BC"/>
    <w:rsid w:val="00EF6E0F"/>
    <w:rsid w:val="00EF7BC9"/>
    <w:rsid w:val="00F00F97"/>
    <w:rsid w:val="00F04B16"/>
    <w:rsid w:val="00F0634B"/>
    <w:rsid w:val="00F06759"/>
    <w:rsid w:val="00F10B88"/>
    <w:rsid w:val="00F118C3"/>
    <w:rsid w:val="00F13727"/>
    <w:rsid w:val="00F15A75"/>
    <w:rsid w:val="00F15DFC"/>
    <w:rsid w:val="00F16841"/>
    <w:rsid w:val="00F17DF9"/>
    <w:rsid w:val="00F24A29"/>
    <w:rsid w:val="00F24F7D"/>
    <w:rsid w:val="00F27720"/>
    <w:rsid w:val="00F279D7"/>
    <w:rsid w:val="00F315AB"/>
    <w:rsid w:val="00F33B90"/>
    <w:rsid w:val="00F33D35"/>
    <w:rsid w:val="00F347DD"/>
    <w:rsid w:val="00F35E7A"/>
    <w:rsid w:val="00F459E5"/>
    <w:rsid w:val="00F47D4F"/>
    <w:rsid w:val="00F536D1"/>
    <w:rsid w:val="00F54B92"/>
    <w:rsid w:val="00F56ABC"/>
    <w:rsid w:val="00F602D2"/>
    <w:rsid w:val="00F63839"/>
    <w:rsid w:val="00F6493F"/>
    <w:rsid w:val="00F67D06"/>
    <w:rsid w:val="00F70B34"/>
    <w:rsid w:val="00F71DCA"/>
    <w:rsid w:val="00F72C8C"/>
    <w:rsid w:val="00F77366"/>
    <w:rsid w:val="00F8312A"/>
    <w:rsid w:val="00F83847"/>
    <w:rsid w:val="00F83F58"/>
    <w:rsid w:val="00F850F8"/>
    <w:rsid w:val="00F90309"/>
    <w:rsid w:val="00F9054B"/>
    <w:rsid w:val="00F910F2"/>
    <w:rsid w:val="00F9467E"/>
    <w:rsid w:val="00F9549A"/>
    <w:rsid w:val="00FA12F8"/>
    <w:rsid w:val="00FA1A08"/>
    <w:rsid w:val="00FA216A"/>
    <w:rsid w:val="00FA5F52"/>
    <w:rsid w:val="00FA6810"/>
    <w:rsid w:val="00FA77F8"/>
    <w:rsid w:val="00FB3BE5"/>
    <w:rsid w:val="00FB6D37"/>
    <w:rsid w:val="00FB74DE"/>
    <w:rsid w:val="00FC04B7"/>
    <w:rsid w:val="00FC3BA6"/>
    <w:rsid w:val="00FC57EA"/>
    <w:rsid w:val="00FC6D04"/>
    <w:rsid w:val="00FC7EB3"/>
    <w:rsid w:val="00FD0A2A"/>
    <w:rsid w:val="00FD4A00"/>
    <w:rsid w:val="00FD5C55"/>
    <w:rsid w:val="00FD6025"/>
    <w:rsid w:val="00FD6B2B"/>
    <w:rsid w:val="00FE0659"/>
    <w:rsid w:val="00FE1432"/>
    <w:rsid w:val="00FE5107"/>
    <w:rsid w:val="00FE5299"/>
    <w:rsid w:val="00FF0106"/>
    <w:rsid w:val="00FF1EEB"/>
    <w:rsid w:val="00FF3793"/>
    <w:rsid w:val="00FF57A5"/>
    <w:rsid w:val="00FF65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1"/>
    <o:shapelayout v:ext="edit">
      <o:idmap v:ext="edit" data="2"/>
    </o:shapelayout>
  </w:shapeDefaults>
  <w:decimalSymbol w:val=","/>
  <w:listSeparator w:val=";"/>
  <w14:docId w14:val="0EA793E5"/>
  <w15:docId w15:val="{4E08F871-1186-4BBA-909E-4805F7D2C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val="ru-RU" w:eastAsia="en-US" w:bidi="ar-SA"/>
      </w:rPr>
    </w:rPrDefault>
    <w:pPrDefault/>
  </w:docDefaults>
  <w:latentStyles w:defLockedState="1" w:defUIPriority="99" w:defSemiHidden="0" w:defUnhideWhenUsed="0" w:defQFormat="0" w:count="376">
    <w:lsdException w:name="Normal" w:locked="0"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lsdException w:name="footer" w:semiHidden="1" w:uiPriority="0"/>
    <w:lsdException w:name="index heading" w:semiHidden="1" w:unhideWhenUsed="1"/>
    <w:lsdException w:name="caption" w:semiHidden="1" w:uiPriority="0" w:qFormat="1"/>
    <w:lsdException w:name="table of figures" w:semiHidden="1"/>
    <w:lsdException w:name="envelope address" w:semiHidden="1"/>
    <w:lsdException w:name="envelope return" w:semiHidden="1"/>
    <w:lsdException w:name="footnote reference" w:semiHidden="1"/>
    <w:lsdException w:name="annotation reference" w:semiHidden="1" w:uiPriority="0" w:unhideWhenUsed="1"/>
    <w:lsdException w:name="line number" w:semiHidden="1"/>
    <w:lsdException w:name="page number" w:semiHidden="1" w:uiPriority="0"/>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qFormat="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uiPriority="0"/>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iPriority="0" w:unhideWhenUsed="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uiPriority="0"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E74F21"/>
    <w:rPr>
      <w:rFonts w:ascii="Arial" w:eastAsia="Times New Roman" w:hAnsi="Arial"/>
      <w:sz w:val="24"/>
      <w:szCs w:val="24"/>
      <w:lang w:eastAsia="ru-RU"/>
    </w:rPr>
  </w:style>
  <w:style w:type="paragraph" w:styleId="11">
    <w:name w:val="heading 1"/>
    <w:basedOn w:val="a3"/>
    <w:next w:val="a3"/>
    <w:link w:val="12"/>
    <w:semiHidden/>
    <w:locked/>
    <w:rsid w:val="00083149"/>
    <w:pPr>
      <w:keepNext/>
      <w:tabs>
        <w:tab w:val="left" w:pos="851"/>
      </w:tabs>
      <w:spacing w:before="360" w:after="120"/>
      <w:ind w:right="142"/>
      <w:jc w:val="center"/>
      <w:outlineLvl w:val="0"/>
    </w:pPr>
    <w:rPr>
      <w:b/>
      <w:bCs/>
      <w:kern w:val="32"/>
      <w:szCs w:val="28"/>
    </w:rPr>
  </w:style>
  <w:style w:type="paragraph" w:styleId="2">
    <w:name w:val="heading 2"/>
    <w:basedOn w:val="a3"/>
    <w:next w:val="a3"/>
    <w:link w:val="23"/>
    <w:semiHidden/>
    <w:locked/>
    <w:rsid w:val="00B91C6D"/>
    <w:pPr>
      <w:keepNext/>
      <w:numPr>
        <w:ilvl w:val="1"/>
        <w:numId w:val="2"/>
      </w:numPr>
      <w:tabs>
        <w:tab w:val="left" w:pos="1276"/>
      </w:tabs>
      <w:spacing w:before="180" w:after="60"/>
      <w:ind w:right="282"/>
      <w:outlineLvl w:val="1"/>
    </w:pPr>
    <w:rPr>
      <w:b/>
      <w:bCs/>
      <w:iCs/>
      <w:szCs w:val="28"/>
    </w:rPr>
  </w:style>
  <w:style w:type="paragraph" w:styleId="30">
    <w:name w:val="heading 3"/>
    <w:basedOn w:val="a3"/>
    <w:next w:val="a3"/>
    <w:link w:val="31"/>
    <w:semiHidden/>
    <w:locked/>
    <w:rsid w:val="00B91C6D"/>
    <w:pPr>
      <w:keepNext/>
      <w:numPr>
        <w:ilvl w:val="2"/>
        <w:numId w:val="2"/>
      </w:numPr>
      <w:tabs>
        <w:tab w:val="left" w:pos="1276"/>
      </w:tabs>
      <w:spacing w:before="120" w:after="120"/>
      <w:outlineLvl w:val="2"/>
    </w:pPr>
    <w:rPr>
      <w:b/>
      <w:bCs/>
      <w:szCs w:val="26"/>
    </w:rPr>
  </w:style>
  <w:style w:type="paragraph" w:styleId="4">
    <w:name w:val="heading 4"/>
    <w:basedOn w:val="a3"/>
    <w:next w:val="a3"/>
    <w:link w:val="40"/>
    <w:semiHidden/>
    <w:locked/>
    <w:rsid w:val="00B91C6D"/>
    <w:pPr>
      <w:keepNext/>
      <w:numPr>
        <w:ilvl w:val="3"/>
        <w:numId w:val="2"/>
      </w:numPr>
      <w:tabs>
        <w:tab w:val="left" w:pos="1418"/>
      </w:tabs>
      <w:spacing w:before="120" w:after="60"/>
      <w:outlineLvl w:val="3"/>
    </w:pPr>
    <w:rPr>
      <w:b/>
      <w:bCs/>
    </w:rPr>
  </w:style>
  <w:style w:type="paragraph" w:styleId="5">
    <w:name w:val="heading 5"/>
    <w:basedOn w:val="a3"/>
    <w:next w:val="a3"/>
    <w:link w:val="50"/>
    <w:semiHidden/>
    <w:locked/>
    <w:rsid w:val="00B91C6D"/>
    <w:pPr>
      <w:numPr>
        <w:ilvl w:val="4"/>
        <w:numId w:val="2"/>
      </w:numPr>
      <w:tabs>
        <w:tab w:val="left" w:pos="1701"/>
      </w:tabs>
      <w:spacing w:before="240" w:after="60"/>
      <w:outlineLvl w:val="4"/>
    </w:pPr>
    <w:rPr>
      <w:b/>
      <w:bCs/>
      <w:iCs/>
      <w:sz w:val="22"/>
      <w:szCs w:val="22"/>
    </w:rPr>
  </w:style>
  <w:style w:type="paragraph" w:styleId="6">
    <w:name w:val="heading 6"/>
    <w:basedOn w:val="a3"/>
    <w:next w:val="a3"/>
    <w:link w:val="60"/>
    <w:semiHidden/>
    <w:locked/>
    <w:rsid w:val="00B91C6D"/>
    <w:pPr>
      <w:numPr>
        <w:ilvl w:val="5"/>
        <w:numId w:val="2"/>
      </w:numPr>
      <w:spacing w:before="240" w:after="60"/>
      <w:outlineLvl w:val="5"/>
    </w:pPr>
    <w:rPr>
      <w:b/>
      <w:bCs/>
      <w:sz w:val="22"/>
      <w:szCs w:val="22"/>
    </w:rPr>
  </w:style>
  <w:style w:type="paragraph" w:styleId="7">
    <w:name w:val="heading 7"/>
    <w:basedOn w:val="a3"/>
    <w:next w:val="a3"/>
    <w:link w:val="70"/>
    <w:semiHidden/>
    <w:locked/>
    <w:rsid w:val="00B91C6D"/>
    <w:pPr>
      <w:numPr>
        <w:ilvl w:val="6"/>
        <w:numId w:val="2"/>
      </w:numPr>
      <w:spacing w:before="240" w:after="60"/>
      <w:outlineLvl w:val="6"/>
    </w:pPr>
  </w:style>
  <w:style w:type="paragraph" w:styleId="8">
    <w:name w:val="heading 8"/>
    <w:basedOn w:val="a3"/>
    <w:next w:val="a3"/>
    <w:link w:val="80"/>
    <w:semiHidden/>
    <w:locked/>
    <w:rsid w:val="00B91C6D"/>
    <w:pPr>
      <w:numPr>
        <w:ilvl w:val="7"/>
        <w:numId w:val="2"/>
      </w:numPr>
      <w:spacing w:before="240" w:after="60"/>
      <w:outlineLvl w:val="7"/>
    </w:pPr>
    <w:rPr>
      <w:i/>
      <w:iCs/>
    </w:rPr>
  </w:style>
  <w:style w:type="paragraph" w:styleId="9">
    <w:name w:val="heading 9"/>
    <w:basedOn w:val="a3"/>
    <w:next w:val="a3"/>
    <w:link w:val="90"/>
    <w:semiHidden/>
    <w:locked/>
    <w:rsid w:val="00B91C6D"/>
    <w:pPr>
      <w:numPr>
        <w:ilvl w:val="8"/>
        <w:numId w:val="2"/>
      </w:numPr>
      <w:spacing w:before="240" w:after="60"/>
      <w:outlineLvl w:val="8"/>
    </w:pPr>
    <w:rPr>
      <w:rFonts w:cs="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Placeholder Text"/>
    <w:basedOn w:val="a4"/>
    <w:uiPriority w:val="99"/>
    <w:semiHidden/>
    <w:locked/>
    <w:rsid w:val="00A61E39"/>
    <w:rPr>
      <w:color w:val="808080"/>
    </w:rPr>
  </w:style>
  <w:style w:type="paragraph" w:customStyle="1" w:styleId="a8">
    <w:name w:val="Наименование объекта титул"/>
    <w:basedOn w:val="a3"/>
    <w:qFormat/>
    <w:rsid w:val="00096D45"/>
    <w:pPr>
      <w:spacing w:line="360" w:lineRule="auto"/>
      <w:jc w:val="center"/>
    </w:pPr>
    <w:rPr>
      <w:rFonts w:ascii="PT Sans" w:hAnsi="PT Sans"/>
      <w:b/>
      <w:szCs w:val="28"/>
    </w:rPr>
  </w:style>
  <w:style w:type="paragraph" w:customStyle="1" w:styleId="a9">
    <w:name w:val="Стадия титул"/>
    <w:basedOn w:val="a3"/>
    <w:autoRedefine/>
    <w:qFormat/>
    <w:rsid w:val="00096D45"/>
    <w:pPr>
      <w:spacing w:line="360" w:lineRule="auto"/>
      <w:jc w:val="center"/>
    </w:pPr>
    <w:rPr>
      <w:rFonts w:ascii="PT Sans" w:hAnsi="PT Sans"/>
      <w:b/>
      <w:caps/>
      <w:szCs w:val="28"/>
    </w:rPr>
  </w:style>
  <w:style w:type="paragraph" w:customStyle="1" w:styleId="13">
    <w:name w:val="Нумерованный список 1"/>
    <w:basedOn w:val="a0"/>
    <w:qFormat/>
    <w:rsid w:val="00F71DCA"/>
    <w:pPr>
      <w:spacing w:before="0" w:after="0"/>
      <w:ind w:left="1"/>
      <w:contextualSpacing/>
      <w:jc w:val="both"/>
      <w:outlineLvl w:val="9"/>
    </w:pPr>
    <w:rPr>
      <w:b w:val="0"/>
    </w:rPr>
  </w:style>
  <w:style w:type="paragraph" w:customStyle="1" w:styleId="aa">
    <w:name w:val="Разработчик титул"/>
    <w:basedOn w:val="a3"/>
    <w:qFormat/>
    <w:rsid w:val="00096D45"/>
    <w:pPr>
      <w:spacing w:line="360" w:lineRule="auto"/>
      <w:jc w:val="both"/>
    </w:pPr>
    <w:rPr>
      <w:rFonts w:ascii="PT Sans" w:hAnsi="PT Sans"/>
      <w:szCs w:val="28"/>
    </w:rPr>
  </w:style>
  <w:style w:type="paragraph" w:styleId="ab">
    <w:name w:val="footer"/>
    <w:basedOn w:val="a3"/>
    <w:link w:val="ac"/>
    <w:semiHidden/>
    <w:locked/>
    <w:rsid w:val="004B1FC4"/>
    <w:pPr>
      <w:tabs>
        <w:tab w:val="center" w:pos="4677"/>
        <w:tab w:val="right" w:pos="9355"/>
      </w:tabs>
    </w:pPr>
  </w:style>
  <w:style w:type="character" w:customStyle="1" w:styleId="ac">
    <w:name w:val="Нижний колонтитул Знак"/>
    <w:basedOn w:val="a4"/>
    <w:link w:val="ab"/>
    <w:semiHidden/>
    <w:rsid w:val="00BD4698"/>
    <w:rPr>
      <w:rFonts w:ascii="Arial" w:eastAsia="Times New Roman" w:hAnsi="Arial"/>
      <w:sz w:val="24"/>
      <w:szCs w:val="24"/>
      <w:lang w:eastAsia="ru-RU"/>
    </w:rPr>
  </w:style>
  <w:style w:type="paragraph" w:customStyle="1" w:styleId="ad">
    <w:name w:val="Обычный по ширине"/>
    <w:basedOn w:val="a3"/>
    <w:qFormat/>
    <w:rsid w:val="00096D45"/>
    <w:pPr>
      <w:jc w:val="both"/>
    </w:pPr>
    <w:rPr>
      <w:rFonts w:ascii="PT Sans" w:hAnsi="PT Sans"/>
      <w:sz w:val="22"/>
      <w:szCs w:val="28"/>
    </w:rPr>
  </w:style>
  <w:style w:type="paragraph" w:customStyle="1" w:styleId="ae">
    <w:name w:val="Обычный по центру"/>
    <w:basedOn w:val="a3"/>
    <w:qFormat/>
    <w:rsid w:val="00096D45"/>
    <w:pPr>
      <w:jc w:val="center"/>
    </w:pPr>
    <w:rPr>
      <w:rFonts w:ascii="PT Sans" w:hAnsi="PT Sans"/>
      <w:sz w:val="22"/>
      <w:szCs w:val="28"/>
    </w:rPr>
  </w:style>
  <w:style w:type="paragraph" w:customStyle="1" w:styleId="a">
    <w:name w:val="Заголовок №"/>
    <w:basedOn w:val="af"/>
    <w:next w:val="af"/>
    <w:qFormat/>
    <w:rsid w:val="00F71DCA"/>
    <w:pPr>
      <w:numPr>
        <w:numId w:val="5"/>
      </w:numPr>
      <w:spacing w:before="360" w:after="240"/>
      <w:ind w:left="0" w:firstLine="0"/>
      <w:jc w:val="center"/>
      <w:outlineLvl w:val="0"/>
    </w:pPr>
    <w:rPr>
      <w:rFonts w:ascii="PT Sans" w:hAnsi="PT Sans"/>
      <w:b/>
      <w:sz w:val="22"/>
    </w:rPr>
  </w:style>
  <w:style w:type="paragraph" w:styleId="14">
    <w:name w:val="toc 1"/>
    <w:basedOn w:val="a3"/>
    <w:next w:val="a3"/>
    <w:uiPriority w:val="39"/>
    <w:locked/>
    <w:rsid w:val="00096D45"/>
    <w:pPr>
      <w:ind w:left="142" w:right="284"/>
      <w:jc w:val="both"/>
    </w:pPr>
    <w:rPr>
      <w:rFonts w:ascii="PT Sans" w:hAnsi="PT Sans"/>
      <w:noProof/>
      <w:sz w:val="22"/>
      <w:szCs w:val="20"/>
    </w:rPr>
  </w:style>
  <w:style w:type="paragraph" w:customStyle="1" w:styleId="15">
    <w:name w:val="Маркировочный список 1"/>
    <w:basedOn w:val="1"/>
    <w:qFormat/>
    <w:rsid w:val="00F71DCA"/>
    <w:pPr>
      <w:ind w:left="1060" w:hanging="360"/>
    </w:pPr>
    <w:rPr>
      <w:rFonts w:ascii="PT Sans" w:hAnsi="PT Sans"/>
      <w:sz w:val="22"/>
    </w:rPr>
  </w:style>
  <w:style w:type="paragraph" w:customStyle="1" w:styleId="a2">
    <w:name w:val="№ в таблице"/>
    <w:basedOn w:val="a3"/>
    <w:qFormat/>
    <w:rsid w:val="00501009"/>
    <w:pPr>
      <w:numPr>
        <w:numId w:val="4"/>
      </w:numPr>
      <w:jc w:val="center"/>
    </w:pPr>
    <w:rPr>
      <w:rFonts w:ascii="PT Sans" w:hAnsi="PT Sans"/>
      <w:sz w:val="22"/>
      <w:szCs w:val="28"/>
    </w:rPr>
  </w:style>
  <w:style w:type="table" w:customStyle="1" w:styleId="TableGrid">
    <w:name w:val="TableGrid"/>
    <w:locked/>
    <w:rsid w:val="00B91C6D"/>
    <w:rPr>
      <w:rFonts w:asciiTheme="minorHAnsi" w:eastAsiaTheme="minorEastAsia" w:hAnsiTheme="minorHAnsi" w:cstheme="minorBidi"/>
      <w:sz w:val="22"/>
      <w:szCs w:val="22"/>
      <w:lang w:eastAsia="ru-RU"/>
    </w:rPr>
    <w:tblPr>
      <w:tblCellMar>
        <w:top w:w="0" w:type="dxa"/>
        <w:left w:w="0" w:type="dxa"/>
        <w:bottom w:w="0" w:type="dxa"/>
        <w:right w:w="0" w:type="dxa"/>
      </w:tblCellMar>
    </w:tblPr>
  </w:style>
  <w:style w:type="paragraph" w:customStyle="1" w:styleId="1">
    <w:name w:val="Маркированный список1"/>
    <w:basedOn w:val="a3"/>
    <w:link w:val="16"/>
    <w:semiHidden/>
    <w:qFormat/>
    <w:locked/>
    <w:rsid w:val="00FC04B7"/>
    <w:pPr>
      <w:numPr>
        <w:numId w:val="1"/>
      </w:numPr>
      <w:ind w:left="0" w:firstLine="567"/>
      <w:jc w:val="both"/>
    </w:pPr>
  </w:style>
  <w:style w:type="table" w:styleId="af0">
    <w:name w:val="Table Grid"/>
    <w:basedOn w:val="a5"/>
    <w:uiPriority w:val="59"/>
    <w:locked/>
    <w:rsid w:val="00B91C6D"/>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Маркированный список1 Знак"/>
    <w:basedOn w:val="a4"/>
    <w:link w:val="1"/>
    <w:semiHidden/>
    <w:rsid w:val="00BD4698"/>
    <w:rPr>
      <w:rFonts w:ascii="Arial" w:eastAsia="Times New Roman" w:hAnsi="Arial"/>
      <w:sz w:val="24"/>
      <w:szCs w:val="24"/>
      <w:lang w:eastAsia="ru-RU"/>
    </w:rPr>
  </w:style>
  <w:style w:type="paragraph" w:styleId="17">
    <w:name w:val="index 1"/>
    <w:basedOn w:val="a3"/>
    <w:next w:val="a3"/>
    <w:autoRedefine/>
    <w:uiPriority w:val="99"/>
    <w:semiHidden/>
    <w:locked/>
    <w:rsid w:val="00FB6D37"/>
    <w:pPr>
      <w:ind w:left="240" w:hanging="240"/>
    </w:pPr>
  </w:style>
  <w:style w:type="paragraph" w:styleId="af1">
    <w:name w:val="index heading"/>
    <w:basedOn w:val="a3"/>
    <w:next w:val="17"/>
    <w:uiPriority w:val="99"/>
    <w:semiHidden/>
    <w:locked/>
    <w:rsid w:val="00FB6D37"/>
    <w:rPr>
      <w:rFonts w:asciiTheme="majorHAnsi" w:eastAsiaTheme="majorEastAsia" w:hAnsiTheme="majorHAnsi" w:cstheme="majorBidi"/>
      <w:b/>
      <w:bCs/>
    </w:rPr>
  </w:style>
  <w:style w:type="paragraph" w:customStyle="1" w:styleId="24">
    <w:name w:val="ААААА_Пункт 2"/>
    <w:basedOn w:val="2"/>
    <w:semiHidden/>
    <w:locked/>
    <w:rsid w:val="009A5320"/>
    <w:pPr>
      <w:keepNext w:val="0"/>
      <w:tabs>
        <w:tab w:val="clear" w:pos="1276"/>
      </w:tabs>
      <w:spacing w:before="120"/>
      <w:ind w:left="142" w:right="0"/>
      <w:jc w:val="both"/>
    </w:pPr>
    <w:rPr>
      <w:b w:val="0"/>
      <w:szCs w:val="24"/>
    </w:rPr>
  </w:style>
  <w:style w:type="character" w:customStyle="1" w:styleId="23">
    <w:name w:val="Заголовок 2 Знак"/>
    <w:basedOn w:val="a4"/>
    <w:link w:val="2"/>
    <w:semiHidden/>
    <w:rsid w:val="00BD4698"/>
    <w:rPr>
      <w:rFonts w:ascii="Arial" w:eastAsia="Times New Roman" w:hAnsi="Arial"/>
      <w:b/>
      <w:bCs/>
      <w:iCs/>
      <w:sz w:val="24"/>
      <w:lang w:eastAsia="ru-RU"/>
    </w:rPr>
  </w:style>
  <w:style w:type="paragraph" w:customStyle="1" w:styleId="32">
    <w:name w:val="Пункт 3"/>
    <w:basedOn w:val="30"/>
    <w:semiHidden/>
    <w:locked/>
    <w:rsid w:val="00B91C6D"/>
    <w:pPr>
      <w:keepNext w:val="0"/>
      <w:spacing w:after="60"/>
      <w:ind w:left="142"/>
      <w:jc w:val="both"/>
    </w:pPr>
    <w:rPr>
      <w:b w:val="0"/>
      <w:szCs w:val="24"/>
    </w:rPr>
  </w:style>
  <w:style w:type="character" w:customStyle="1" w:styleId="31">
    <w:name w:val="Заголовок 3 Знак"/>
    <w:basedOn w:val="a4"/>
    <w:link w:val="30"/>
    <w:semiHidden/>
    <w:rsid w:val="00BD4698"/>
    <w:rPr>
      <w:rFonts w:ascii="Arial" w:eastAsia="Times New Roman" w:hAnsi="Arial"/>
      <w:b/>
      <w:bCs/>
      <w:sz w:val="24"/>
      <w:szCs w:val="26"/>
      <w:lang w:eastAsia="ru-RU"/>
    </w:rPr>
  </w:style>
  <w:style w:type="paragraph" w:customStyle="1" w:styleId="41">
    <w:name w:val="Пункт 4"/>
    <w:basedOn w:val="4"/>
    <w:semiHidden/>
    <w:locked/>
    <w:rsid w:val="00B91C6D"/>
    <w:pPr>
      <w:keepNext w:val="0"/>
      <w:ind w:left="0"/>
      <w:jc w:val="both"/>
    </w:pPr>
    <w:rPr>
      <w:b w:val="0"/>
    </w:rPr>
  </w:style>
  <w:style w:type="character" w:customStyle="1" w:styleId="40">
    <w:name w:val="Заголовок 4 Знак"/>
    <w:basedOn w:val="a4"/>
    <w:link w:val="4"/>
    <w:semiHidden/>
    <w:rsid w:val="00BD4698"/>
    <w:rPr>
      <w:rFonts w:ascii="Arial" w:eastAsia="Times New Roman" w:hAnsi="Arial"/>
      <w:b/>
      <w:bCs/>
      <w:sz w:val="24"/>
      <w:szCs w:val="24"/>
      <w:lang w:eastAsia="ru-RU"/>
    </w:rPr>
  </w:style>
  <w:style w:type="paragraph" w:customStyle="1" w:styleId="51">
    <w:name w:val="Пункт 5"/>
    <w:basedOn w:val="5"/>
    <w:link w:val="52"/>
    <w:semiHidden/>
    <w:locked/>
    <w:rsid w:val="00B91C6D"/>
    <w:pPr>
      <w:spacing w:before="60"/>
      <w:ind w:left="0"/>
    </w:pPr>
    <w:rPr>
      <w:b w:val="0"/>
      <w:sz w:val="24"/>
      <w:szCs w:val="24"/>
    </w:rPr>
  </w:style>
  <w:style w:type="character" w:customStyle="1" w:styleId="52">
    <w:name w:val="Пункт 5 Знак"/>
    <w:basedOn w:val="a4"/>
    <w:link w:val="51"/>
    <w:semiHidden/>
    <w:rsid w:val="00BD4698"/>
    <w:rPr>
      <w:rFonts w:ascii="Arial" w:eastAsia="Times New Roman" w:hAnsi="Arial"/>
      <w:bCs/>
      <w:iCs/>
      <w:sz w:val="24"/>
      <w:szCs w:val="24"/>
      <w:lang w:eastAsia="ru-RU"/>
    </w:rPr>
  </w:style>
  <w:style w:type="character" w:customStyle="1" w:styleId="50">
    <w:name w:val="Заголовок 5 Знак"/>
    <w:basedOn w:val="a4"/>
    <w:link w:val="5"/>
    <w:semiHidden/>
    <w:rsid w:val="00BD4698"/>
    <w:rPr>
      <w:rFonts w:ascii="Arial" w:eastAsia="Times New Roman" w:hAnsi="Arial"/>
      <w:b/>
      <w:bCs/>
      <w:iCs/>
      <w:sz w:val="22"/>
      <w:szCs w:val="22"/>
      <w:lang w:eastAsia="ru-RU"/>
    </w:rPr>
  </w:style>
  <w:style w:type="character" w:customStyle="1" w:styleId="12">
    <w:name w:val="Заголовок 1 Знак"/>
    <w:basedOn w:val="a4"/>
    <w:link w:val="11"/>
    <w:semiHidden/>
    <w:rsid w:val="00BD4698"/>
    <w:rPr>
      <w:rFonts w:ascii="Arial" w:eastAsia="Times New Roman" w:hAnsi="Arial"/>
      <w:b/>
      <w:bCs/>
      <w:kern w:val="32"/>
      <w:sz w:val="24"/>
      <w:lang w:eastAsia="ru-RU"/>
    </w:rPr>
  </w:style>
  <w:style w:type="character" w:customStyle="1" w:styleId="60">
    <w:name w:val="Заголовок 6 Знак"/>
    <w:basedOn w:val="a4"/>
    <w:link w:val="6"/>
    <w:semiHidden/>
    <w:rsid w:val="00BD4698"/>
    <w:rPr>
      <w:rFonts w:ascii="Arial" w:eastAsia="Times New Roman" w:hAnsi="Arial"/>
      <w:b/>
      <w:bCs/>
      <w:sz w:val="22"/>
      <w:szCs w:val="22"/>
      <w:lang w:eastAsia="ru-RU"/>
    </w:rPr>
  </w:style>
  <w:style w:type="character" w:customStyle="1" w:styleId="70">
    <w:name w:val="Заголовок 7 Знак"/>
    <w:basedOn w:val="a4"/>
    <w:link w:val="7"/>
    <w:semiHidden/>
    <w:rsid w:val="00BD4698"/>
    <w:rPr>
      <w:rFonts w:ascii="Arial" w:eastAsia="Times New Roman" w:hAnsi="Arial"/>
      <w:sz w:val="24"/>
      <w:szCs w:val="24"/>
      <w:lang w:eastAsia="ru-RU"/>
    </w:rPr>
  </w:style>
  <w:style w:type="character" w:customStyle="1" w:styleId="80">
    <w:name w:val="Заголовок 8 Знак"/>
    <w:basedOn w:val="a4"/>
    <w:link w:val="8"/>
    <w:semiHidden/>
    <w:rsid w:val="00BD4698"/>
    <w:rPr>
      <w:rFonts w:ascii="Arial" w:eastAsia="Times New Roman" w:hAnsi="Arial"/>
      <w:i/>
      <w:iCs/>
      <w:sz w:val="24"/>
      <w:szCs w:val="24"/>
      <w:lang w:eastAsia="ru-RU"/>
    </w:rPr>
  </w:style>
  <w:style w:type="character" w:customStyle="1" w:styleId="90">
    <w:name w:val="Заголовок 9 Знак"/>
    <w:basedOn w:val="a4"/>
    <w:link w:val="9"/>
    <w:semiHidden/>
    <w:rsid w:val="00BD4698"/>
    <w:rPr>
      <w:rFonts w:ascii="Arial" w:eastAsia="Times New Roman" w:hAnsi="Arial" w:cs="Arial"/>
      <w:sz w:val="22"/>
      <w:szCs w:val="22"/>
      <w:lang w:eastAsia="ru-RU"/>
    </w:rPr>
  </w:style>
  <w:style w:type="paragraph" w:styleId="af2">
    <w:name w:val="Balloon Text"/>
    <w:basedOn w:val="a3"/>
    <w:link w:val="af3"/>
    <w:semiHidden/>
    <w:locked/>
    <w:rsid w:val="00B91C6D"/>
    <w:pPr>
      <w:widowControl w:val="0"/>
      <w:suppressAutoHyphens/>
      <w:jc w:val="both"/>
    </w:pPr>
    <w:rPr>
      <w:rFonts w:ascii="Tahoma" w:hAnsi="Tahoma" w:cs="Courier New"/>
      <w:sz w:val="16"/>
      <w:szCs w:val="16"/>
    </w:rPr>
  </w:style>
  <w:style w:type="character" w:customStyle="1" w:styleId="af3">
    <w:name w:val="Текст выноски Знак"/>
    <w:basedOn w:val="a4"/>
    <w:link w:val="af2"/>
    <w:semiHidden/>
    <w:rsid w:val="00BD4698"/>
    <w:rPr>
      <w:rFonts w:ascii="Tahoma" w:eastAsia="Times New Roman" w:hAnsi="Tahoma" w:cs="Courier New"/>
      <w:sz w:val="16"/>
      <w:szCs w:val="16"/>
      <w:lang w:eastAsia="ru-RU"/>
    </w:rPr>
  </w:style>
  <w:style w:type="character" w:styleId="af4">
    <w:name w:val="annotation reference"/>
    <w:basedOn w:val="a4"/>
    <w:semiHidden/>
    <w:locked/>
    <w:rsid w:val="00B91C6D"/>
    <w:rPr>
      <w:sz w:val="16"/>
      <w:szCs w:val="16"/>
    </w:rPr>
  </w:style>
  <w:style w:type="paragraph" w:customStyle="1" w:styleId="18">
    <w:name w:val="Обычный 1"/>
    <w:basedOn w:val="a3"/>
    <w:next w:val="a3"/>
    <w:semiHidden/>
    <w:locked/>
    <w:rsid w:val="00B91C6D"/>
    <w:pPr>
      <w:tabs>
        <w:tab w:val="num" w:pos="360"/>
      </w:tabs>
      <w:spacing w:before="120"/>
      <w:ind w:left="360" w:hanging="360"/>
      <w:jc w:val="both"/>
    </w:pPr>
    <w:rPr>
      <w:szCs w:val="20"/>
    </w:rPr>
  </w:style>
  <w:style w:type="character" w:styleId="af5">
    <w:name w:val="FollowedHyperlink"/>
    <w:basedOn w:val="a4"/>
    <w:uiPriority w:val="99"/>
    <w:semiHidden/>
    <w:locked/>
    <w:rsid w:val="00B91C6D"/>
    <w:rPr>
      <w:color w:val="800080"/>
      <w:u w:val="single"/>
    </w:rPr>
  </w:style>
  <w:style w:type="table" w:customStyle="1" w:styleId="19">
    <w:name w:val="Сетка таблицы1"/>
    <w:basedOn w:val="a5"/>
    <w:next w:val="af0"/>
    <w:locked/>
    <w:rsid w:val="00B91C6D"/>
    <w:rPr>
      <w:rFonts w:ascii="Calibri" w:eastAsia="Times New Roman" w:hAnsi="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Document Map"/>
    <w:basedOn w:val="a3"/>
    <w:link w:val="af7"/>
    <w:semiHidden/>
    <w:locked/>
    <w:rsid w:val="00B91C6D"/>
    <w:pPr>
      <w:widowControl w:val="0"/>
      <w:shd w:val="clear" w:color="auto" w:fill="000080"/>
      <w:suppressAutoHyphens/>
      <w:jc w:val="both"/>
    </w:pPr>
    <w:rPr>
      <w:rFonts w:ascii="Tahoma" w:hAnsi="Tahoma"/>
      <w:szCs w:val="20"/>
    </w:rPr>
  </w:style>
  <w:style w:type="character" w:customStyle="1" w:styleId="af7">
    <w:name w:val="Схема документа Знак"/>
    <w:basedOn w:val="a4"/>
    <w:link w:val="af6"/>
    <w:semiHidden/>
    <w:rsid w:val="00BD4698"/>
    <w:rPr>
      <w:rFonts w:ascii="Tahoma" w:eastAsia="Times New Roman" w:hAnsi="Tahoma"/>
      <w:sz w:val="24"/>
      <w:szCs w:val="20"/>
      <w:shd w:val="clear" w:color="auto" w:fill="000080"/>
      <w:lang w:eastAsia="ru-RU"/>
    </w:rPr>
  </w:style>
  <w:style w:type="paragraph" w:styleId="af8">
    <w:name w:val="annotation subject"/>
    <w:basedOn w:val="a3"/>
    <w:next w:val="a3"/>
    <w:link w:val="af9"/>
    <w:semiHidden/>
    <w:locked/>
    <w:rsid w:val="004F293F"/>
    <w:pPr>
      <w:ind w:firstLine="284"/>
      <w:jc w:val="both"/>
    </w:pPr>
    <w:rPr>
      <w:b/>
      <w:bCs/>
    </w:rPr>
  </w:style>
  <w:style w:type="character" w:customStyle="1" w:styleId="af9">
    <w:name w:val="Тема примечания Знак"/>
    <w:basedOn w:val="a4"/>
    <w:link w:val="af8"/>
    <w:semiHidden/>
    <w:rsid w:val="00BD4698"/>
    <w:rPr>
      <w:rFonts w:ascii="Arial" w:eastAsia="Times New Roman" w:hAnsi="Arial"/>
      <w:b/>
      <w:bCs/>
      <w:sz w:val="24"/>
      <w:szCs w:val="24"/>
      <w:lang w:eastAsia="ru-RU"/>
    </w:rPr>
  </w:style>
  <w:style w:type="paragraph" w:customStyle="1" w:styleId="91">
    <w:name w:val="Штамп 9"/>
    <w:link w:val="92"/>
    <w:qFormat/>
    <w:rsid w:val="00F71DCA"/>
    <w:pPr>
      <w:framePr w:wrap="around" w:vAnchor="page" w:hAnchor="page" w:x="1135" w:y="14289"/>
      <w:ind w:left="-146" w:right="-81"/>
      <w:jc w:val="center"/>
    </w:pPr>
    <w:rPr>
      <w:rFonts w:ascii="PT Sans Narrow" w:eastAsia="Times New Roman" w:hAnsi="PT Sans Narrow"/>
      <w:sz w:val="18"/>
      <w:szCs w:val="22"/>
      <w:lang w:eastAsia="ru-RU"/>
      <w14:textOutline w14:w="9525" w14:cap="rnd" w14:cmpd="sng" w14:algn="ctr">
        <w14:noFill/>
        <w14:prstDash w14:val="solid"/>
        <w14:bevel/>
      </w14:textOutline>
    </w:rPr>
  </w:style>
  <w:style w:type="character" w:customStyle="1" w:styleId="92">
    <w:name w:val="Штамп 9 Знак"/>
    <w:link w:val="91"/>
    <w:rsid w:val="00F71DCA"/>
    <w:rPr>
      <w:rFonts w:ascii="PT Sans Narrow" w:eastAsia="Times New Roman" w:hAnsi="PT Sans Narrow"/>
      <w:sz w:val="18"/>
      <w:szCs w:val="22"/>
      <w:lang w:eastAsia="ru-RU"/>
      <w14:textOutline w14:w="9525" w14:cap="rnd" w14:cmpd="sng" w14:algn="ctr">
        <w14:noFill/>
        <w14:prstDash w14:val="solid"/>
        <w14:bevel/>
      </w14:textOutline>
    </w:rPr>
  </w:style>
  <w:style w:type="paragraph" w:customStyle="1" w:styleId="140">
    <w:name w:val="Штамп 14"/>
    <w:basedOn w:val="91"/>
    <w:link w:val="141"/>
    <w:qFormat/>
    <w:rsid w:val="00F71DCA"/>
    <w:pPr>
      <w:framePr w:wrap="around"/>
    </w:pPr>
    <w:rPr>
      <w:sz w:val="28"/>
      <w:szCs w:val="32"/>
      <w:lang w:val="en-US"/>
    </w:rPr>
  </w:style>
  <w:style w:type="character" w:customStyle="1" w:styleId="141">
    <w:name w:val="Штамп 14 Знак"/>
    <w:link w:val="140"/>
    <w:rsid w:val="00F71DCA"/>
    <w:rPr>
      <w:rFonts w:ascii="PT Sans Narrow" w:eastAsia="Times New Roman" w:hAnsi="PT Sans Narrow"/>
      <w:szCs w:val="32"/>
      <w:lang w:val="en-US" w:eastAsia="ru-RU"/>
      <w14:textOutline w14:w="9525" w14:cap="rnd" w14:cmpd="sng" w14:algn="ctr">
        <w14:noFill/>
        <w14:prstDash w14:val="solid"/>
        <w14:bevel/>
      </w14:textOutline>
    </w:rPr>
  </w:style>
  <w:style w:type="paragraph" w:customStyle="1" w:styleId="100">
    <w:name w:val="Штамп 10"/>
    <w:basedOn w:val="91"/>
    <w:rsid w:val="00FF0106"/>
    <w:pPr>
      <w:framePr w:wrap="around"/>
    </w:pPr>
  </w:style>
  <w:style w:type="paragraph" w:customStyle="1" w:styleId="afa">
    <w:name w:val="Сквозная нумерация"/>
    <w:basedOn w:val="a3"/>
    <w:rsid w:val="00F71DCA"/>
    <w:pPr>
      <w:widowControl w:val="0"/>
      <w:adjustRightInd w:val="0"/>
      <w:jc w:val="center"/>
    </w:pPr>
    <w:rPr>
      <w:rFonts w:ascii="PT Sans Narrow" w:hAnsi="PT Sans Narrow" w:cs="Arial"/>
      <w:sz w:val="20"/>
      <w:szCs w:val="20"/>
      <w:lang w:val="en-US"/>
    </w:rPr>
  </w:style>
  <w:style w:type="paragraph" w:styleId="afb">
    <w:name w:val="header"/>
    <w:basedOn w:val="a3"/>
    <w:link w:val="afc"/>
    <w:uiPriority w:val="99"/>
    <w:semiHidden/>
    <w:locked/>
    <w:rsid w:val="00933757"/>
    <w:pPr>
      <w:tabs>
        <w:tab w:val="center" w:pos="4677"/>
        <w:tab w:val="right" w:pos="9355"/>
      </w:tabs>
    </w:pPr>
  </w:style>
  <w:style w:type="character" w:customStyle="1" w:styleId="afc">
    <w:name w:val="Верхний колонтитул Знак"/>
    <w:basedOn w:val="a4"/>
    <w:link w:val="afb"/>
    <w:uiPriority w:val="99"/>
    <w:semiHidden/>
    <w:rsid w:val="00BD4698"/>
    <w:rPr>
      <w:rFonts w:ascii="Arial" w:eastAsia="Times New Roman" w:hAnsi="Arial"/>
      <w:sz w:val="24"/>
      <w:szCs w:val="24"/>
      <w:lang w:eastAsia="ru-RU"/>
    </w:rPr>
  </w:style>
  <w:style w:type="character" w:styleId="afd">
    <w:name w:val="Hyperlink"/>
    <w:basedOn w:val="a4"/>
    <w:uiPriority w:val="99"/>
    <w:locked/>
    <w:rsid w:val="00DE168C"/>
    <w:rPr>
      <w:rFonts w:ascii="PT Sans" w:hAnsi="PT Sans"/>
      <w:color w:val="auto"/>
      <w:sz w:val="22"/>
      <w:u w:val="single"/>
    </w:rPr>
  </w:style>
  <w:style w:type="paragraph" w:customStyle="1" w:styleId="afe">
    <w:name w:val="Абзац без номера"/>
    <w:basedOn w:val="a3"/>
    <w:link w:val="aff"/>
    <w:qFormat/>
    <w:rsid w:val="00731CED"/>
    <w:pPr>
      <w:ind w:firstLine="567"/>
      <w:jc w:val="both"/>
    </w:pPr>
  </w:style>
  <w:style w:type="paragraph" w:customStyle="1" w:styleId="a0">
    <w:name w:val="Заголовок №№"/>
    <w:basedOn w:val="a3"/>
    <w:next w:val="afe"/>
    <w:qFormat/>
    <w:rsid w:val="00F71DCA"/>
    <w:pPr>
      <w:numPr>
        <w:ilvl w:val="1"/>
        <w:numId w:val="5"/>
      </w:numPr>
      <w:spacing w:before="360" w:after="240"/>
      <w:ind w:left="0"/>
      <w:jc w:val="center"/>
      <w:outlineLvl w:val="1"/>
    </w:pPr>
    <w:rPr>
      <w:rFonts w:ascii="PT Sans" w:hAnsi="PT Sans"/>
      <w:b/>
      <w:sz w:val="22"/>
      <w:szCs w:val="28"/>
    </w:rPr>
  </w:style>
  <w:style w:type="paragraph" w:customStyle="1" w:styleId="20">
    <w:name w:val="Нумерованный список  2"/>
    <w:basedOn w:val="a3"/>
    <w:qFormat/>
    <w:rsid w:val="00F71DCA"/>
    <w:pPr>
      <w:numPr>
        <w:ilvl w:val="2"/>
        <w:numId w:val="5"/>
      </w:numPr>
      <w:ind w:left="0"/>
      <w:jc w:val="both"/>
    </w:pPr>
    <w:rPr>
      <w:rFonts w:ascii="PT Sans" w:hAnsi="PT Sans"/>
      <w:sz w:val="22"/>
      <w:szCs w:val="28"/>
    </w:rPr>
  </w:style>
  <w:style w:type="numbering" w:customStyle="1" w:styleId="10">
    <w:name w:val="СТУ_1"/>
    <w:uiPriority w:val="99"/>
    <w:locked/>
    <w:rsid w:val="00892288"/>
    <w:pPr>
      <w:numPr>
        <w:numId w:val="6"/>
      </w:numPr>
    </w:pPr>
  </w:style>
  <w:style w:type="paragraph" w:styleId="af">
    <w:name w:val="List Paragraph"/>
    <w:basedOn w:val="a3"/>
    <w:uiPriority w:val="34"/>
    <w:semiHidden/>
    <w:qFormat/>
    <w:locked/>
    <w:rsid w:val="00892288"/>
    <w:pPr>
      <w:ind w:left="720"/>
      <w:contextualSpacing/>
    </w:pPr>
  </w:style>
  <w:style w:type="paragraph" w:customStyle="1" w:styleId="aff0">
    <w:name w:val="Заголовок без номера"/>
    <w:basedOn w:val="a3"/>
    <w:qFormat/>
    <w:rsid w:val="00096D45"/>
    <w:pPr>
      <w:spacing w:before="240" w:after="240"/>
      <w:jc w:val="center"/>
    </w:pPr>
    <w:rPr>
      <w:rFonts w:ascii="PT Sans" w:hAnsi="PT Sans"/>
      <w:b/>
      <w:snapToGrid w:val="0"/>
      <w:sz w:val="22"/>
      <w:szCs w:val="28"/>
    </w:rPr>
  </w:style>
  <w:style w:type="paragraph" w:customStyle="1" w:styleId="22">
    <w:name w:val="Маркировочный список 2"/>
    <w:basedOn w:val="a3"/>
    <w:qFormat/>
    <w:rsid w:val="00F71DCA"/>
    <w:pPr>
      <w:numPr>
        <w:numId w:val="3"/>
      </w:numPr>
      <w:ind w:left="227" w:firstLine="0"/>
      <w:jc w:val="both"/>
    </w:pPr>
    <w:rPr>
      <w:rFonts w:ascii="PT Sans" w:hAnsi="PT Sans"/>
      <w:sz w:val="22"/>
    </w:rPr>
  </w:style>
  <w:style w:type="paragraph" w:customStyle="1" w:styleId="aff1">
    <w:name w:val="Обычный по правому краю"/>
    <w:basedOn w:val="a3"/>
    <w:qFormat/>
    <w:rsid w:val="00F71DCA"/>
    <w:pPr>
      <w:tabs>
        <w:tab w:val="left" w:pos="1276"/>
      </w:tabs>
      <w:jc w:val="right"/>
    </w:pPr>
    <w:rPr>
      <w:rFonts w:ascii="PT Sans" w:hAnsi="PT Sans"/>
      <w:sz w:val="22"/>
      <w:szCs w:val="28"/>
    </w:rPr>
  </w:style>
  <w:style w:type="paragraph" w:customStyle="1" w:styleId="3">
    <w:name w:val="Маркировочный стиль 3"/>
    <w:basedOn w:val="22"/>
    <w:qFormat/>
    <w:rsid w:val="000804DD"/>
    <w:pPr>
      <w:numPr>
        <w:numId w:val="10"/>
      </w:numPr>
      <w:ind w:left="0" w:firstLine="567"/>
    </w:pPr>
  </w:style>
  <w:style w:type="paragraph" w:customStyle="1" w:styleId="aff2">
    <w:name w:val="Наименование раздела титул"/>
    <w:basedOn w:val="a8"/>
    <w:qFormat/>
    <w:rsid w:val="00096D45"/>
  </w:style>
  <w:style w:type="paragraph" w:customStyle="1" w:styleId="aff3">
    <w:name w:val="Шифр раздела"/>
    <w:basedOn w:val="a8"/>
    <w:qFormat/>
    <w:rsid w:val="00096D45"/>
  </w:style>
  <w:style w:type="paragraph" w:styleId="aff4">
    <w:name w:val="Title"/>
    <w:basedOn w:val="a3"/>
    <w:next w:val="a3"/>
    <w:link w:val="aff5"/>
    <w:uiPriority w:val="10"/>
    <w:semiHidden/>
    <w:locked/>
    <w:rsid w:val="00B73F38"/>
    <w:pPr>
      <w:contextualSpacing/>
    </w:pPr>
    <w:rPr>
      <w:rFonts w:asciiTheme="majorHAnsi" w:eastAsiaTheme="majorEastAsia" w:hAnsiTheme="majorHAnsi" w:cstheme="majorBidi"/>
      <w:spacing w:val="-10"/>
      <w:kern w:val="28"/>
      <w:sz w:val="56"/>
      <w:szCs w:val="56"/>
    </w:rPr>
  </w:style>
  <w:style w:type="character" w:customStyle="1" w:styleId="aff5">
    <w:name w:val="Заголовок Знак"/>
    <w:basedOn w:val="a4"/>
    <w:link w:val="aff4"/>
    <w:uiPriority w:val="10"/>
    <w:semiHidden/>
    <w:rsid w:val="00B73F38"/>
    <w:rPr>
      <w:rFonts w:asciiTheme="majorHAnsi" w:eastAsiaTheme="majorEastAsia" w:hAnsiTheme="majorHAnsi" w:cstheme="majorBidi"/>
      <w:spacing w:val="-10"/>
      <w:kern w:val="28"/>
      <w:sz w:val="56"/>
      <w:szCs w:val="56"/>
      <w:lang w:eastAsia="ru-RU"/>
    </w:rPr>
  </w:style>
  <w:style w:type="paragraph" w:styleId="25">
    <w:name w:val="toc 2"/>
    <w:basedOn w:val="a3"/>
    <w:next w:val="a3"/>
    <w:autoRedefine/>
    <w:uiPriority w:val="39"/>
    <w:locked/>
    <w:rsid w:val="00DE168C"/>
    <w:pPr>
      <w:ind w:left="238"/>
    </w:pPr>
    <w:rPr>
      <w:rFonts w:ascii="PT Sans" w:hAnsi="PT Sans"/>
      <w:sz w:val="22"/>
    </w:rPr>
  </w:style>
  <w:style w:type="paragraph" w:customStyle="1" w:styleId="aff6">
    <w:name w:val="Дата титул"/>
    <w:basedOn w:val="a8"/>
    <w:qFormat/>
    <w:rsid w:val="00096D45"/>
    <w:pPr>
      <w:spacing w:after="120" w:line="240" w:lineRule="auto"/>
    </w:pPr>
  </w:style>
  <w:style w:type="paragraph" w:customStyle="1" w:styleId="aff7">
    <w:name w:val="Рамка наклонный текст"/>
    <w:basedOn w:val="91"/>
    <w:qFormat/>
    <w:rsid w:val="00F71DCA"/>
    <w:pPr>
      <w:framePr w:wrap="around"/>
      <w:jc w:val="left"/>
    </w:pPr>
  </w:style>
  <w:style w:type="paragraph" w:styleId="aff8">
    <w:name w:val="annotation text"/>
    <w:basedOn w:val="a3"/>
    <w:link w:val="aff9"/>
    <w:semiHidden/>
    <w:locked/>
    <w:rsid w:val="00EA33FF"/>
    <w:rPr>
      <w:sz w:val="20"/>
      <w:szCs w:val="20"/>
    </w:rPr>
  </w:style>
  <w:style w:type="character" w:customStyle="1" w:styleId="aff9">
    <w:name w:val="Текст примечания Знак"/>
    <w:basedOn w:val="a4"/>
    <w:link w:val="aff8"/>
    <w:semiHidden/>
    <w:rsid w:val="00EA33FF"/>
    <w:rPr>
      <w:rFonts w:ascii="Arial" w:eastAsia="Times New Roman" w:hAnsi="Arial"/>
      <w:sz w:val="20"/>
      <w:szCs w:val="20"/>
      <w:lang w:eastAsia="ru-RU"/>
    </w:rPr>
  </w:style>
  <w:style w:type="paragraph" w:customStyle="1" w:styleId="affa">
    <w:basedOn w:val="a3"/>
    <w:next w:val="affb"/>
    <w:uiPriority w:val="99"/>
    <w:rsid w:val="00544132"/>
    <w:pPr>
      <w:suppressAutoHyphens/>
      <w:spacing w:before="280" w:after="280"/>
      <w:jc w:val="both"/>
    </w:pPr>
    <w:rPr>
      <w:rFonts w:cs="Arial"/>
      <w:color w:val="000000"/>
      <w:sz w:val="20"/>
      <w:szCs w:val="20"/>
      <w:lang w:eastAsia="ar-SA"/>
    </w:rPr>
  </w:style>
  <w:style w:type="paragraph" w:styleId="affb">
    <w:name w:val="Normal (Web)"/>
    <w:basedOn w:val="a3"/>
    <w:uiPriority w:val="99"/>
    <w:semiHidden/>
    <w:locked/>
    <w:rsid w:val="00544132"/>
    <w:rPr>
      <w:rFonts w:ascii="Times New Roman" w:hAnsi="Times New Roman"/>
    </w:rPr>
  </w:style>
  <w:style w:type="character" w:customStyle="1" w:styleId="apple-converted-space">
    <w:name w:val="apple-converted-space"/>
    <w:basedOn w:val="a4"/>
    <w:rsid w:val="006D1238"/>
  </w:style>
  <w:style w:type="paragraph" w:styleId="a1">
    <w:name w:val="List"/>
    <w:basedOn w:val="a3"/>
    <w:semiHidden/>
    <w:unhideWhenUsed/>
    <w:qFormat/>
    <w:locked/>
    <w:rsid w:val="006D1238"/>
    <w:pPr>
      <w:numPr>
        <w:numId w:val="16"/>
      </w:numPr>
      <w:snapToGrid w:val="0"/>
      <w:ind w:right="282"/>
      <w:jc w:val="both"/>
    </w:pPr>
  </w:style>
  <w:style w:type="paragraph" w:customStyle="1" w:styleId="21">
    <w:name w:val="Пункт 2"/>
    <w:basedOn w:val="2"/>
    <w:rsid w:val="006D1238"/>
    <w:pPr>
      <w:keepNext w:val="0"/>
      <w:numPr>
        <w:numId w:val="16"/>
      </w:numPr>
      <w:tabs>
        <w:tab w:val="clear" w:pos="1276"/>
        <w:tab w:val="num" w:pos="360"/>
      </w:tabs>
      <w:spacing w:before="120"/>
      <w:ind w:left="142" w:right="0" w:firstLine="0"/>
      <w:jc w:val="both"/>
    </w:pPr>
    <w:rPr>
      <w:b w:val="0"/>
      <w:szCs w:val="24"/>
    </w:rPr>
  </w:style>
  <w:style w:type="paragraph" w:customStyle="1" w:styleId="-1">
    <w:name w:val="-Маркированный список1"/>
    <w:basedOn w:val="a3"/>
    <w:link w:val="-10"/>
    <w:qFormat/>
    <w:rsid w:val="000729A9"/>
    <w:pPr>
      <w:ind w:left="142" w:firstLine="284"/>
      <w:jc w:val="both"/>
    </w:pPr>
  </w:style>
  <w:style w:type="character" w:customStyle="1" w:styleId="-10">
    <w:name w:val="-Маркированный список1 Знак"/>
    <w:basedOn w:val="a4"/>
    <w:link w:val="-1"/>
    <w:rsid w:val="000729A9"/>
    <w:rPr>
      <w:rFonts w:ascii="Arial" w:eastAsia="Times New Roman" w:hAnsi="Arial"/>
      <w:sz w:val="24"/>
      <w:szCs w:val="24"/>
      <w:lang w:eastAsia="ru-RU"/>
    </w:rPr>
  </w:style>
  <w:style w:type="paragraph" w:customStyle="1" w:styleId="affc">
    <w:name w:val="Абзац"/>
    <w:basedOn w:val="a3"/>
    <w:link w:val="affd"/>
    <w:qFormat/>
    <w:rsid w:val="000729A9"/>
    <w:pPr>
      <w:spacing w:before="120"/>
      <w:ind w:left="142" w:right="140" w:firstLine="567"/>
      <w:jc w:val="both"/>
    </w:pPr>
  </w:style>
  <w:style w:type="character" w:customStyle="1" w:styleId="affd">
    <w:name w:val="Абзац Знак"/>
    <w:basedOn w:val="a4"/>
    <w:link w:val="affc"/>
    <w:rsid w:val="000729A9"/>
    <w:rPr>
      <w:rFonts w:ascii="Arial" w:eastAsia="Times New Roman" w:hAnsi="Arial"/>
      <w:sz w:val="24"/>
      <w:szCs w:val="24"/>
      <w:lang w:eastAsia="ru-RU"/>
    </w:rPr>
  </w:style>
  <w:style w:type="paragraph" w:customStyle="1" w:styleId="affe">
    <w:basedOn w:val="a3"/>
    <w:next w:val="affb"/>
    <w:uiPriority w:val="99"/>
    <w:rsid w:val="007F6D20"/>
    <w:pPr>
      <w:suppressAutoHyphens/>
      <w:spacing w:before="280" w:after="280"/>
      <w:jc w:val="both"/>
    </w:pPr>
    <w:rPr>
      <w:rFonts w:cs="Arial"/>
      <w:color w:val="000000"/>
      <w:sz w:val="20"/>
      <w:szCs w:val="20"/>
      <w:lang w:eastAsia="ar-SA"/>
    </w:rPr>
  </w:style>
  <w:style w:type="paragraph" w:styleId="afff">
    <w:name w:val="endnote text"/>
    <w:basedOn w:val="a3"/>
    <w:link w:val="afff0"/>
    <w:uiPriority w:val="99"/>
    <w:semiHidden/>
    <w:unhideWhenUsed/>
    <w:locked/>
    <w:rsid w:val="00CA343D"/>
    <w:pPr>
      <w:ind w:firstLine="709"/>
    </w:pPr>
    <w:rPr>
      <w:sz w:val="20"/>
      <w:szCs w:val="20"/>
    </w:rPr>
  </w:style>
  <w:style w:type="character" w:customStyle="1" w:styleId="afff0">
    <w:name w:val="Текст концевой сноски Знак"/>
    <w:basedOn w:val="a4"/>
    <w:link w:val="afff"/>
    <w:uiPriority w:val="99"/>
    <w:semiHidden/>
    <w:rsid w:val="00CA343D"/>
    <w:rPr>
      <w:rFonts w:ascii="Arial" w:eastAsia="Times New Roman" w:hAnsi="Arial"/>
      <w:sz w:val="20"/>
      <w:szCs w:val="20"/>
      <w:lang w:eastAsia="ru-RU"/>
    </w:rPr>
  </w:style>
  <w:style w:type="character" w:styleId="afff1">
    <w:name w:val="endnote reference"/>
    <w:basedOn w:val="a4"/>
    <w:uiPriority w:val="99"/>
    <w:semiHidden/>
    <w:unhideWhenUsed/>
    <w:locked/>
    <w:rsid w:val="00CA343D"/>
    <w:rPr>
      <w:vertAlign w:val="superscript"/>
    </w:rPr>
  </w:style>
  <w:style w:type="paragraph" w:styleId="afff2">
    <w:name w:val="No Spacing"/>
    <w:link w:val="afff3"/>
    <w:uiPriority w:val="1"/>
    <w:qFormat/>
    <w:locked/>
    <w:rsid w:val="00FA77F8"/>
    <w:rPr>
      <w:rFonts w:asciiTheme="minorHAnsi" w:eastAsiaTheme="minorEastAsia" w:hAnsiTheme="minorHAnsi" w:cstheme="minorBidi"/>
      <w:sz w:val="22"/>
      <w:szCs w:val="22"/>
      <w:lang w:eastAsia="ru-RU"/>
    </w:rPr>
  </w:style>
  <w:style w:type="character" w:customStyle="1" w:styleId="afff3">
    <w:name w:val="Без интервала Знак"/>
    <w:basedOn w:val="a4"/>
    <w:link w:val="afff2"/>
    <w:uiPriority w:val="1"/>
    <w:rsid w:val="00FA77F8"/>
    <w:rPr>
      <w:rFonts w:asciiTheme="minorHAnsi" w:eastAsiaTheme="minorEastAsia" w:hAnsiTheme="minorHAnsi" w:cstheme="minorBidi"/>
      <w:sz w:val="22"/>
      <w:szCs w:val="22"/>
      <w:lang w:eastAsia="ru-RU"/>
    </w:rPr>
  </w:style>
  <w:style w:type="character" w:customStyle="1" w:styleId="searchresult">
    <w:name w:val="search_result"/>
    <w:basedOn w:val="a4"/>
    <w:rsid w:val="005F0CAF"/>
  </w:style>
  <w:style w:type="character" w:customStyle="1" w:styleId="aff">
    <w:name w:val="Абзац без номера Знак"/>
    <w:basedOn w:val="a4"/>
    <w:link w:val="afe"/>
    <w:locked/>
    <w:rsid w:val="008D528B"/>
    <w:rPr>
      <w:rFonts w:ascii="Arial" w:eastAsia="Times New Roman" w:hAnsi="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707713">
      <w:bodyDiv w:val="1"/>
      <w:marLeft w:val="0"/>
      <w:marRight w:val="0"/>
      <w:marTop w:val="0"/>
      <w:marBottom w:val="0"/>
      <w:divBdr>
        <w:top w:val="none" w:sz="0" w:space="0" w:color="auto"/>
        <w:left w:val="none" w:sz="0" w:space="0" w:color="auto"/>
        <w:bottom w:val="none" w:sz="0" w:space="0" w:color="auto"/>
        <w:right w:val="none" w:sz="0" w:space="0" w:color="auto"/>
      </w:divBdr>
    </w:div>
    <w:div w:id="206454036">
      <w:bodyDiv w:val="1"/>
      <w:marLeft w:val="0"/>
      <w:marRight w:val="0"/>
      <w:marTop w:val="0"/>
      <w:marBottom w:val="0"/>
      <w:divBdr>
        <w:top w:val="none" w:sz="0" w:space="0" w:color="auto"/>
        <w:left w:val="none" w:sz="0" w:space="0" w:color="auto"/>
        <w:bottom w:val="none" w:sz="0" w:space="0" w:color="auto"/>
        <w:right w:val="none" w:sz="0" w:space="0" w:color="auto"/>
      </w:divBdr>
    </w:div>
    <w:div w:id="487789476">
      <w:bodyDiv w:val="1"/>
      <w:marLeft w:val="0"/>
      <w:marRight w:val="0"/>
      <w:marTop w:val="0"/>
      <w:marBottom w:val="0"/>
      <w:divBdr>
        <w:top w:val="none" w:sz="0" w:space="0" w:color="auto"/>
        <w:left w:val="none" w:sz="0" w:space="0" w:color="auto"/>
        <w:bottom w:val="none" w:sz="0" w:space="0" w:color="auto"/>
        <w:right w:val="none" w:sz="0" w:space="0" w:color="auto"/>
      </w:divBdr>
    </w:div>
    <w:div w:id="639192385">
      <w:bodyDiv w:val="1"/>
      <w:marLeft w:val="0"/>
      <w:marRight w:val="0"/>
      <w:marTop w:val="0"/>
      <w:marBottom w:val="0"/>
      <w:divBdr>
        <w:top w:val="none" w:sz="0" w:space="0" w:color="auto"/>
        <w:left w:val="none" w:sz="0" w:space="0" w:color="auto"/>
        <w:bottom w:val="none" w:sz="0" w:space="0" w:color="auto"/>
        <w:right w:val="none" w:sz="0" w:space="0" w:color="auto"/>
      </w:divBdr>
    </w:div>
    <w:div w:id="652683914">
      <w:bodyDiv w:val="1"/>
      <w:marLeft w:val="0"/>
      <w:marRight w:val="0"/>
      <w:marTop w:val="0"/>
      <w:marBottom w:val="0"/>
      <w:divBdr>
        <w:top w:val="none" w:sz="0" w:space="0" w:color="auto"/>
        <w:left w:val="none" w:sz="0" w:space="0" w:color="auto"/>
        <w:bottom w:val="none" w:sz="0" w:space="0" w:color="auto"/>
        <w:right w:val="none" w:sz="0" w:space="0" w:color="auto"/>
      </w:divBdr>
    </w:div>
    <w:div w:id="792406075">
      <w:bodyDiv w:val="1"/>
      <w:marLeft w:val="0"/>
      <w:marRight w:val="0"/>
      <w:marTop w:val="0"/>
      <w:marBottom w:val="0"/>
      <w:divBdr>
        <w:top w:val="none" w:sz="0" w:space="0" w:color="auto"/>
        <w:left w:val="none" w:sz="0" w:space="0" w:color="auto"/>
        <w:bottom w:val="none" w:sz="0" w:space="0" w:color="auto"/>
        <w:right w:val="none" w:sz="0" w:space="0" w:color="auto"/>
      </w:divBdr>
    </w:div>
    <w:div w:id="970792701">
      <w:bodyDiv w:val="1"/>
      <w:marLeft w:val="0"/>
      <w:marRight w:val="0"/>
      <w:marTop w:val="0"/>
      <w:marBottom w:val="0"/>
      <w:divBdr>
        <w:top w:val="none" w:sz="0" w:space="0" w:color="auto"/>
        <w:left w:val="none" w:sz="0" w:space="0" w:color="auto"/>
        <w:bottom w:val="none" w:sz="0" w:space="0" w:color="auto"/>
        <w:right w:val="none" w:sz="0" w:space="0" w:color="auto"/>
      </w:divBdr>
    </w:div>
    <w:div w:id="1090278263">
      <w:bodyDiv w:val="1"/>
      <w:marLeft w:val="0"/>
      <w:marRight w:val="0"/>
      <w:marTop w:val="0"/>
      <w:marBottom w:val="0"/>
      <w:divBdr>
        <w:top w:val="none" w:sz="0" w:space="0" w:color="auto"/>
        <w:left w:val="none" w:sz="0" w:space="0" w:color="auto"/>
        <w:bottom w:val="none" w:sz="0" w:space="0" w:color="auto"/>
        <w:right w:val="none" w:sz="0" w:space="0" w:color="auto"/>
      </w:divBdr>
    </w:div>
    <w:div w:id="133838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image" Target="media/image2.png"/><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image" Target="media/image5.wmf"/><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yperlink" Target="http://docs.cntd.ru/document/1200042298"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file:///C:\D:&#1087;&#1086;%20&#1088;&#1072;&#1073;&#1086;&#1090;&#1077;NSIS%20PB%202(38)TexRegsp08_13130_2009.pdf" TargetMode="External"/><Relationship Id="rId20" Type="http://schemas.openxmlformats.org/officeDocument/2006/relationships/image" Target="media/image4.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header" Target="header2.xml"/><Relationship Id="rId19" Type="http://schemas.openxmlformats.org/officeDocument/2006/relationships/image" Target="media/image3.wmf"/><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oleObject" Target="embeddings/oleObject1.bin"/><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me2\Downloads\&#1064;&#1040;&#1041;&#1051;&#1054;&#1053;%20&#1057;&#1058;&#1059;%20&#1080;%20&#1052;&#1054;&#1055;&#1041;\&#1064;&#1072;&#1073;&#1083;&#1086;&#1085;%20&#1052;&#1054;&#1055;&#1041;_&#1048;&#1058;&#1054;&#1043;%20(&#1076;&#1083;&#1103;%20&#1040;&#1055;&#1045;&#1050;&#1057;).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81A8B72CBE14EF8B5D67BD658B5CD5F"/>
        <w:category>
          <w:name w:val="Общие"/>
          <w:gallery w:val="placeholder"/>
        </w:category>
        <w:types>
          <w:type w:val="bbPlcHdr"/>
        </w:types>
        <w:behaviors>
          <w:behavior w:val="content"/>
        </w:behaviors>
        <w:guid w:val="{1C54B8E2-BA03-4B48-A018-DBEF7FA41D18}"/>
      </w:docPartPr>
      <w:docPartBody>
        <w:p w:rsidR="009403B1" w:rsidRDefault="00DC1DD9">
          <w:pPr>
            <w:pStyle w:val="281A8B72CBE14EF8B5D67BD658B5CD5F"/>
          </w:pPr>
          <w:r w:rsidRPr="00E56D9B">
            <w:rPr>
              <w:rStyle w:val="a3"/>
            </w:rPr>
            <w:t>[Примечания]</w:t>
          </w:r>
        </w:p>
      </w:docPartBody>
    </w:docPart>
    <w:docPart>
      <w:docPartPr>
        <w:name w:val="99C9323D09B848E698EF3264850891DB"/>
        <w:category>
          <w:name w:val="Общие"/>
          <w:gallery w:val="placeholder"/>
        </w:category>
        <w:types>
          <w:type w:val="bbPlcHdr"/>
        </w:types>
        <w:behaviors>
          <w:behavior w:val="content"/>
        </w:behaviors>
        <w:guid w:val="{69F1104D-3246-4368-B09C-2282EE1FD8B9}"/>
      </w:docPartPr>
      <w:docPartBody>
        <w:p w:rsidR="009403B1" w:rsidRDefault="00DC1DD9">
          <w:pPr>
            <w:pStyle w:val="99C9323D09B848E698EF3264850891DB"/>
          </w:pPr>
          <w:r w:rsidRPr="00EF2D9D">
            <w:rPr>
              <w:rStyle w:val="a3"/>
            </w:rPr>
            <w:t>[Название]</w:t>
          </w:r>
        </w:p>
      </w:docPartBody>
    </w:docPart>
    <w:docPart>
      <w:docPartPr>
        <w:name w:val="30FB2CB388744CF3B805CDF6AF066226"/>
        <w:category>
          <w:name w:val="Общие"/>
          <w:gallery w:val="placeholder"/>
        </w:category>
        <w:types>
          <w:type w:val="bbPlcHdr"/>
        </w:types>
        <w:behaviors>
          <w:behavior w:val="content"/>
        </w:behaviors>
        <w:guid w:val="{240064D0-21EB-4453-886E-4EABC30B2A4A}"/>
      </w:docPartPr>
      <w:docPartBody>
        <w:p w:rsidR="009403B1" w:rsidRDefault="00DC1DD9">
          <w:pPr>
            <w:pStyle w:val="30FB2CB388744CF3B805CDF6AF066226"/>
          </w:pPr>
          <w:r w:rsidRPr="00152A1F">
            <w:rPr>
              <w:rStyle w:val="a3"/>
            </w:rPr>
            <w:t>[Состояние]</w:t>
          </w:r>
        </w:p>
      </w:docPartBody>
    </w:docPart>
    <w:docPart>
      <w:docPartPr>
        <w:name w:val="68F07F3898D94040A1C622AAF79C5400"/>
        <w:category>
          <w:name w:val="Общие"/>
          <w:gallery w:val="placeholder"/>
        </w:category>
        <w:types>
          <w:type w:val="bbPlcHdr"/>
        </w:types>
        <w:behaviors>
          <w:behavior w:val="content"/>
        </w:behaviors>
        <w:guid w:val="{05EF49D4-DBC3-47C9-877B-269ABEF9475D}"/>
      </w:docPartPr>
      <w:docPartBody>
        <w:p w:rsidR="009403B1" w:rsidRDefault="00DC1DD9">
          <w:pPr>
            <w:pStyle w:val="68F07F3898D94040A1C622AAF79C5400"/>
          </w:pPr>
          <w:r w:rsidRPr="00E56D9B">
            <w:rPr>
              <w:rStyle w:val="a3"/>
            </w:rPr>
            <w:t>[Примечания]</w:t>
          </w:r>
        </w:p>
      </w:docPartBody>
    </w:docPart>
    <w:docPart>
      <w:docPartPr>
        <w:name w:val="035E5CB7B0184193953D5E608D5DDB39"/>
        <w:category>
          <w:name w:val="Общие"/>
          <w:gallery w:val="placeholder"/>
        </w:category>
        <w:types>
          <w:type w:val="bbPlcHdr"/>
        </w:types>
        <w:behaviors>
          <w:behavior w:val="content"/>
        </w:behaviors>
        <w:guid w:val="{E4D3FD41-1801-435D-A6E9-D8D4AB992823}"/>
      </w:docPartPr>
      <w:docPartBody>
        <w:p w:rsidR="009403B1" w:rsidRDefault="00DC1DD9">
          <w:pPr>
            <w:pStyle w:val="035E5CB7B0184193953D5E608D5DDB39"/>
          </w:pPr>
          <w:r w:rsidRPr="00EF2D9D">
            <w:rPr>
              <w:rStyle w:val="a3"/>
            </w:rPr>
            <w:t>[Название]</w:t>
          </w:r>
        </w:p>
      </w:docPartBody>
    </w:docPart>
    <w:docPart>
      <w:docPartPr>
        <w:name w:val="6325A9109AB04A55BD810065BD35BAD6"/>
        <w:category>
          <w:name w:val="Общие"/>
          <w:gallery w:val="placeholder"/>
        </w:category>
        <w:types>
          <w:type w:val="bbPlcHdr"/>
        </w:types>
        <w:behaviors>
          <w:behavior w:val="content"/>
        </w:behaviors>
        <w:guid w:val="{B8174492-DC3D-4887-8140-5010975B1A5F}"/>
      </w:docPartPr>
      <w:docPartBody>
        <w:p w:rsidR="009403B1" w:rsidRDefault="00DC1DD9">
          <w:pPr>
            <w:pStyle w:val="6325A9109AB04A55BD810065BD35BAD6"/>
          </w:pPr>
          <w:r w:rsidRPr="00152A1F">
            <w:rPr>
              <w:rStyle w:val="a3"/>
            </w:rPr>
            <w:t>[Состояние]</w:t>
          </w:r>
        </w:p>
      </w:docPartBody>
    </w:docPart>
    <w:docPart>
      <w:docPartPr>
        <w:name w:val="F6CC37416C4E446CA0DF4226000FA0EA"/>
        <w:category>
          <w:name w:val="Общие"/>
          <w:gallery w:val="placeholder"/>
        </w:category>
        <w:types>
          <w:type w:val="bbPlcHdr"/>
        </w:types>
        <w:behaviors>
          <w:behavior w:val="content"/>
        </w:behaviors>
        <w:guid w:val="{6F8BC958-3420-40C7-9D1F-CC1DA5A53EC5}"/>
      </w:docPartPr>
      <w:docPartBody>
        <w:p w:rsidR="009403B1" w:rsidRDefault="00DC1DD9">
          <w:pPr>
            <w:pStyle w:val="F6CC37416C4E446CA0DF4226000FA0EA"/>
          </w:pPr>
          <w:r w:rsidRPr="00E9321E">
            <w:rPr>
              <w:rStyle w:val="a3"/>
            </w:rPr>
            <w:t>[Название]</w:t>
          </w:r>
        </w:p>
      </w:docPartBody>
    </w:docPart>
    <w:docPart>
      <w:docPartPr>
        <w:name w:val="B2E857007E23418EA8C2F3F9368A80A3"/>
        <w:category>
          <w:name w:val="Общие"/>
          <w:gallery w:val="placeholder"/>
        </w:category>
        <w:types>
          <w:type w:val="bbPlcHdr"/>
        </w:types>
        <w:behaviors>
          <w:behavior w:val="content"/>
        </w:behaviors>
        <w:guid w:val="{2DEAA3D6-8670-48C2-A2FB-81BEA025AE6E}"/>
      </w:docPartPr>
      <w:docPartBody>
        <w:p w:rsidR="009403B1" w:rsidRDefault="00DC1DD9">
          <w:pPr>
            <w:pStyle w:val="B2E857007E23418EA8C2F3F9368A80A3"/>
          </w:pPr>
          <w:r w:rsidRPr="00E9321E">
            <w:rPr>
              <w:rStyle w:val="a3"/>
            </w:rPr>
            <w:t>[Название]</w:t>
          </w:r>
        </w:p>
      </w:docPartBody>
    </w:docPart>
    <w:docPart>
      <w:docPartPr>
        <w:name w:val="DFF4D978DAEC483D83D403579DB3F1C0"/>
        <w:category>
          <w:name w:val="Общие"/>
          <w:gallery w:val="placeholder"/>
        </w:category>
        <w:types>
          <w:type w:val="bbPlcHdr"/>
        </w:types>
        <w:behaviors>
          <w:behavior w:val="content"/>
        </w:behaviors>
        <w:guid w:val="{D2934D0F-5951-4CDB-A9D0-990BD6379A68}"/>
      </w:docPartPr>
      <w:docPartBody>
        <w:p w:rsidR="009403B1" w:rsidRDefault="00DC1DD9">
          <w:pPr>
            <w:pStyle w:val="DFF4D978DAEC483D83D403579DB3F1C0"/>
          </w:pPr>
          <w:r w:rsidRPr="00170FE3">
            <w:rPr>
              <w:rStyle w:val="a3"/>
            </w:rPr>
            <w:t>[Название]</w:t>
          </w:r>
        </w:p>
      </w:docPartBody>
    </w:docPart>
    <w:docPart>
      <w:docPartPr>
        <w:name w:val="86CDC6E647D04D088BE93EB8DF351FCD"/>
        <w:category>
          <w:name w:val="Общие"/>
          <w:gallery w:val="placeholder"/>
        </w:category>
        <w:types>
          <w:type w:val="bbPlcHdr"/>
        </w:types>
        <w:behaviors>
          <w:behavior w:val="content"/>
        </w:behaviors>
        <w:guid w:val="{2BFEE0CE-492F-4D08-8487-2A80D7EB8F76}"/>
      </w:docPartPr>
      <w:docPartBody>
        <w:p w:rsidR="00D0186B" w:rsidRDefault="002C6E7E" w:rsidP="002C6E7E">
          <w:pPr>
            <w:pStyle w:val="86CDC6E647D04D088BE93EB8DF351FCD"/>
          </w:pPr>
          <w:r w:rsidRPr="00E9321E">
            <w:rPr>
              <w:rStyle w:val="a3"/>
            </w:rPr>
            <w:t>[Название]</w:t>
          </w:r>
        </w:p>
      </w:docPartBody>
    </w:docPart>
    <w:docPart>
      <w:docPartPr>
        <w:name w:val="8BD189EB5CD44C02B712429C5A11DAD2"/>
        <w:category>
          <w:name w:val="Общие"/>
          <w:gallery w:val="placeholder"/>
        </w:category>
        <w:types>
          <w:type w:val="bbPlcHdr"/>
        </w:types>
        <w:behaviors>
          <w:behavior w:val="content"/>
        </w:behaviors>
        <w:guid w:val="{66F43269-9F3A-405F-8B9B-23DB95983D41}"/>
      </w:docPartPr>
      <w:docPartBody>
        <w:p w:rsidR="00D0186B" w:rsidRDefault="002C6E7E" w:rsidP="002C6E7E">
          <w:pPr>
            <w:pStyle w:val="8BD189EB5CD44C02B712429C5A11DAD2"/>
          </w:pPr>
          <w:r w:rsidRPr="00E9321E">
            <w:rPr>
              <w:rStyle w:val="a3"/>
            </w:rPr>
            <w:t>[Название]</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Sans">
    <w:altName w:val="PT Sans"/>
    <w:panose1 w:val="020B0503020203020204"/>
    <w:charset w:val="CC"/>
    <w:family w:val="swiss"/>
    <w:pitch w:val="variable"/>
    <w:sig w:usb0="A00002EF" w:usb1="5000204B" w:usb2="00000020" w:usb3="00000000" w:csb0="00000097"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Sans Narrow">
    <w:panose1 w:val="020B0506020203020204"/>
    <w:charset w:val="CC"/>
    <w:family w:val="swiss"/>
    <w:pitch w:val="variable"/>
    <w:sig w:usb0="A00002EF" w:usb1="5000204B" w:usb2="00000020" w:usb3="00000000" w:csb0="00000097" w:csb1="00000000"/>
  </w:font>
  <w:font w:name="Arial Narrow">
    <w:panose1 w:val="020B0606020202030204"/>
    <w:charset w:val="CC"/>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DD9"/>
    <w:rsid w:val="00015687"/>
    <w:rsid w:val="00053950"/>
    <w:rsid w:val="000A5708"/>
    <w:rsid w:val="000D1513"/>
    <w:rsid w:val="001879DA"/>
    <w:rsid w:val="00193C98"/>
    <w:rsid w:val="002A79D0"/>
    <w:rsid w:val="002C6E7E"/>
    <w:rsid w:val="003201E1"/>
    <w:rsid w:val="00330D12"/>
    <w:rsid w:val="00334174"/>
    <w:rsid w:val="00343971"/>
    <w:rsid w:val="003E39E6"/>
    <w:rsid w:val="004E565C"/>
    <w:rsid w:val="00512E42"/>
    <w:rsid w:val="0051462A"/>
    <w:rsid w:val="0053678F"/>
    <w:rsid w:val="00541FD8"/>
    <w:rsid w:val="005537F9"/>
    <w:rsid w:val="0059027C"/>
    <w:rsid w:val="005A07EA"/>
    <w:rsid w:val="005C04C6"/>
    <w:rsid w:val="006078CB"/>
    <w:rsid w:val="00617CFB"/>
    <w:rsid w:val="00625955"/>
    <w:rsid w:val="00636649"/>
    <w:rsid w:val="00647C63"/>
    <w:rsid w:val="006666E8"/>
    <w:rsid w:val="006A5EEF"/>
    <w:rsid w:val="006D6E89"/>
    <w:rsid w:val="006E79D7"/>
    <w:rsid w:val="0073633C"/>
    <w:rsid w:val="00776D9C"/>
    <w:rsid w:val="00777479"/>
    <w:rsid w:val="007B2A30"/>
    <w:rsid w:val="007D3E50"/>
    <w:rsid w:val="007E3ABB"/>
    <w:rsid w:val="00841C5B"/>
    <w:rsid w:val="00886F00"/>
    <w:rsid w:val="008A0160"/>
    <w:rsid w:val="008D15DF"/>
    <w:rsid w:val="008D3A4F"/>
    <w:rsid w:val="009403B1"/>
    <w:rsid w:val="00971073"/>
    <w:rsid w:val="00985D05"/>
    <w:rsid w:val="009C7E0D"/>
    <w:rsid w:val="009D1371"/>
    <w:rsid w:val="00A03B27"/>
    <w:rsid w:val="00A267FB"/>
    <w:rsid w:val="00A60C5A"/>
    <w:rsid w:val="00A938BF"/>
    <w:rsid w:val="00B40361"/>
    <w:rsid w:val="00B55FD6"/>
    <w:rsid w:val="00B96182"/>
    <w:rsid w:val="00BA476E"/>
    <w:rsid w:val="00BF7877"/>
    <w:rsid w:val="00C12109"/>
    <w:rsid w:val="00C76880"/>
    <w:rsid w:val="00CA38F5"/>
    <w:rsid w:val="00CB641B"/>
    <w:rsid w:val="00CD08B6"/>
    <w:rsid w:val="00CF4A14"/>
    <w:rsid w:val="00CF51F4"/>
    <w:rsid w:val="00D0186B"/>
    <w:rsid w:val="00D153AC"/>
    <w:rsid w:val="00D7023F"/>
    <w:rsid w:val="00DC1DD9"/>
    <w:rsid w:val="00DD2D33"/>
    <w:rsid w:val="00DF66D2"/>
    <w:rsid w:val="00E21B76"/>
    <w:rsid w:val="00E46DAC"/>
    <w:rsid w:val="00E67F3F"/>
    <w:rsid w:val="00E85A49"/>
    <w:rsid w:val="00EF3962"/>
    <w:rsid w:val="00F165B4"/>
    <w:rsid w:val="00F875CB"/>
    <w:rsid w:val="00F945F7"/>
    <w:rsid w:val="00FC2E98"/>
    <w:rsid w:val="00FD42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C6E7E"/>
    <w:rPr>
      <w:color w:val="808080"/>
    </w:rPr>
  </w:style>
  <w:style w:type="paragraph" w:customStyle="1" w:styleId="281A8B72CBE14EF8B5D67BD658B5CD5F">
    <w:name w:val="281A8B72CBE14EF8B5D67BD658B5CD5F"/>
  </w:style>
  <w:style w:type="paragraph" w:customStyle="1" w:styleId="99C9323D09B848E698EF3264850891DB">
    <w:name w:val="99C9323D09B848E698EF3264850891DB"/>
  </w:style>
  <w:style w:type="paragraph" w:customStyle="1" w:styleId="30FB2CB388744CF3B805CDF6AF066226">
    <w:name w:val="30FB2CB388744CF3B805CDF6AF066226"/>
  </w:style>
  <w:style w:type="paragraph" w:customStyle="1" w:styleId="68F07F3898D94040A1C622AAF79C5400">
    <w:name w:val="68F07F3898D94040A1C622AAF79C5400"/>
  </w:style>
  <w:style w:type="paragraph" w:customStyle="1" w:styleId="035E5CB7B0184193953D5E608D5DDB39">
    <w:name w:val="035E5CB7B0184193953D5E608D5DDB39"/>
  </w:style>
  <w:style w:type="paragraph" w:customStyle="1" w:styleId="6325A9109AB04A55BD810065BD35BAD6">
    <w:name w:val="6325A9109AB04A55BD810065BD35BAD6"/>
  </w:style>
  <w:style w:type="paragraph" w:customStyle="1" w:styleId="F6CC37416C4E446CA0DF4226000FA0EA">
    <w:name w:val="F6CC37416C4E446CA0DF4226000FA0EA"/>
  </w:style>
  <w:style w:type="paragraph" w:customStyle="1" w:styleId="B2E857007E23418EA8C2F3F9368A80A3">
    <w:name w:val="B2E857007E23418EA8C2F3F9368A80A3"/>
  </w:style>
  <w:style w:type="paragraph" w:customStyle="1" w:styleId="DFF4D978DAEC483D83D403579DB3F1C0">
    <w:name w:val="DFF4D978DAEC483D83D403579DB3F1C0"/>
  </w:style>
  <w:style w:type="paragraph" w:customStyle="1" w:styleId="86CDC6E647D04D088BE93EB8DF351FCD">
    <w:name w:val="86CDC6E647D04D088BE93EB8DF351FCD"/>
    <w:rsid w:val="002C6E7E"/>
  </w:style>
  <w:style w:type="paragraph" w:customStyle="1" w:styleId="8BD189EB5CD44C02B712429C5A11DAD2">
    <w:name w:val="8BD189EB5CD44C02B712429C5A11DAD2"/>
    <w:rsid w:val="002C6E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2021-10-14T00:00:00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CBDF023-7191-4417-893A-3EA6C9F00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МОПБ_ИТОГ (для АПЕКС)</Template>
  <TotalTime>3410</TotalTime>
  <Pages>34</Pages>
  <Words>14914</Words>
  <Characters>85014</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1191-МОПБ1</vt:lpstr>
    </vt:vector>
  </TitlesOfParts>
  <Manager>Пинчк В.М.</Manager>
  <Company/>
  <LinksUpToDate>false</LinksUpToDate>
  <CharactersWithSpaces>99729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1191-МОПБ1</dc:title>
  <dc:creator>Виталий Пинчук</dc:creator>
  <dc:description>«Жилые дома с инженерными сетями и благоустройством территории» по адресу: г. Москва, район Очаково-Матвеевское, ш. Очаковское (Очаковское шоссе, влд. 3А, 5А) (Западный административный округ)</dc:description>
  <cp:lastModifiedBy>Вячеслав Корнеев</cp:lastModifiedBy>
  <cp:revision>43</cp:revision>
  <cp:lastPrinted>2022-06-28T07:29:00Z</cp:lastPrinted>
  <dcterms:created xsi:type="dcterms:W3CDTF">2022-06-21T05:57:00Z</dcterms:created>
  <dcterms:modified xsi:type="dcterms:W3CDTF">2022-08-23T09:08:00Z</dcterms:modified>
  <cp:contentStatus>2022</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Название и адрес Объекта">
    <vt:lpwstr>Название и адрес Объекта</vt:lpwstr>
  </property>
</Properties>
</file>