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B8440C" w14:textId="77777777" w:rsidR="007E6D35" w:rsidRDefault="003848CB">
      <w:pPr>
        <w:pStyle w:val="a3"/>
        <w:spacing w:before="74"/>
        <w:ind w:left="5001"/>
        <w:rPr>
          <w:u w:val="none"/>
        </w:rPr>
      </w:pPr>
      <w:r>
        <w:rPr>
          <w:u w:val="none"/>
        </w:rPr>
        <w:t>ОТЧЕТ</w:t>
      </w:r>
      <w:r>
        <w:rPr>
          <w:spacing w:val="-3"/>
          <w:u w:val="none"/>
        </w:rPr>
        <w:t xml:space="preserve"> </w:t>
      </w:r>
      <w:r>
        <w:rPr>
          <w:u w:val="none"/>
        </w:rPr>
        <w:t>О</w:t>
      </w:r>
      <w:r>
        <w:rPr>
          <w:spacing w:val="-1"/>
          <w:u w:val="none"/>
        </w:rPr>
        <w:t xml:space="preserve"> </w:t>
      </w:r>
      <w:r>
        <w:rPr>
          <w:u w:val="none"/>
        </w:rPr>
        <w:t>РЕЗУЛЬТАТАХ</w:t>
      </w:r>
      <w:r>
        <w:rPr>
          <w:spacing w:val="-2"/>
          <w:u w:val="none"/>
        </w:rPr>
        <w:t xml:space="preserve"> </w:t>
      </w:r>
      <w:r>
        <w:rPr>
          <w:u w:val="none"/>
        </w:rPr>
        <w:t>АВТОРСКОГО</w:t>
      </w:r>
      <w:r>
        <w:rPr>
          <w:spacing w:val="-1"/>
          <w:u w:val="none"/>
        </w:rPr>
        <w:t xml:space="preserve"> </w:t>
      </w:r>
      <w:r>
        <w:rPr>
          <w:u w:val="none"/>
        </w:rPr>
        <w:t xml:space="preserve">НАДЗОРА </w:t>
      </w:r>
      <w:r>
        <w:rPr>
          <w:spacing w:val="-2"/>
          <w:u w:val="none"/>
        </w:rPr>
        <w:t>(ФОРМА)</w:t>
      </w:r>
    </w:p>
    <w:p w14:paraId="28F4CC17" w14:textId="594C9A81" w:rsidR="00C369BB" w:rsidRPr="00C369BB" w:rsidRDefault="003848CB" w:rsidP="00C369BB">
      <w:pPr>
        <w:adjustRightInd w:val="0"/>
        <w:spacing w:before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9BB">
        <w:rPr>
          <w:rFonts w:ascii="Times New Roman" w:hAnsi="Times New Roman" w:cs="Times New Roman"/>
          <w:b/>
          <w:sz w:val="24"/>
          <w:szCs w:val="24"/>
        </w:rPr>
        <w:t xml:space="preserve">Объекта: </w:t>
      </w:r>
      <w:r w:rsidR="00C369BB" w:rsidRPr="00C369BB">
        <w:rPr>
          <w:rFonts w:ascii="Times New Roman" w:hAnsi="Times New Roman" w:cs="Times New Roman"/>
          <w:b/>
          <w:sz w:val="24"/>
          <w:szCs w:val="24"/>
        </w:rPr>
        <w:t>"Жилой дом с приспособлением подземной автостоянки под защитное сооружение гражданской обороны - "укрытие"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</w:t>
      </w:r>
      <w:r w:rsidR="002745BE">
        <w:rPr>
          <w:rFonts w:ascii="Times New Roman" w:hAnsi="Times New Roman" w:cs="Times New Roman"/>
          <w:b/>
          <w:sz w:val="24"/>
          <w:szCs w:val="24"/>
        </w:rPr>
        <w:t>1</w:t>
      </w:r>
      <w:r w:rsidR="00C369BB" w:rsidRPr="00C369BB">
        <w:rPr>
          <w:rFonts w:ascii="Times New Roman" w:hAnsi="Times New Roman" w:cs="Times New Roman"/>
          <w:b/>
          <w:sz w:val="24"/>
          <w:szCs w:val="24"/>
        </w:rPr>
        <w:t>)"</w:t>
      </w:r>
    </w:p>
    <w:p w14:paraId="37ED57F3" w14:textId="77777777" w:rsidR="00C369BB" w:rsidRDefault="00C369BB" w:rsidP="00C369BB">
      <w:pPr>
        <w:pStyle w:val="a3"/>
        <w:ind w:left="180" w:right="174"/>
        <w:jc w:val="center"/>
        <w:rPr>
          <w:rFonts w:ascii="Times New Roman" w:hAnsi="Times New Roman" w:cs="Times New Roman"/>
          <w:b w:val="0"/>
        </w:rPr>
      </w:pPr>
      <w:r w:rsidRPr="00C369BB">
        <w:rPr>
          <w:rFonts w:ascii="Times New Roman" w:hAnsi="Times New Roman" w:cs="Times New Roman"/>
          <w:b w:val="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(наименование</w:t>
      </w:r>
      <w:r w:rsidR="003848CB" w:rsidRPr="00C369BB">
        <w:rPr>
          <w:rFonts w:ascii="Times New Roman" w:hAnsi="Times New Roman" w:cs="Times New Roman"/>
          <w:b w:val="0"/>
          <w:spacing w:val="-1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объекта</w:t>
      </w:r>
      <w:r w:rsidR="003848CB" w:rsidRPr="00C369BB">
        <w:rPr>
          <w:rFonts w:ascii="Times New Roman" w:hAnsi="Times New Roman" w:cs="Times New Roman"/>
          <w:b w:val="0"/>
          <w:spacing w:val="-11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капитального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строительства,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адрес)</w:t>
      </w:r>
    </w:p>
    <w:p w14:paraId="297DD566" w14:textId="6B690B8F" w:rsidR="007E6D35" w:rsidRPr="00C369BB" w:rsidRDefault="003848CB" w:rsidP="00C369BB">
      <w:pPr>
        <w:pStyle w:val="a3"/>
        <w:spacing w:before="182"/>
        <w:ind w:left="180" w:right="174"/>
        <w:jc w:val="center"/>
        <w:rPr>
          <w:rFonts w:ascii="Times New Roman" w:hAnsi="Times New Roman" w:cs="Times New Roman"/>
          <w:sz w:val="24"/>
          <w:szCs w:val="24"/>
        </w:rPr>
      </w:pPr>
      <w:r w:rsidRPr="00C369BB">
        <w:rPr>
          <w:rFonts w:ascii="Times New Roman" w:hAnsi="Times New Roman" w:cs="Times New Roman"/>
        </w:rPr>
        <w:t xml:space="preserve"> </w:t>
      </w:r>
      <w:r w:rsidRPr="00C369BB">
        <w:rPr>
          <w:rFonts w:ascii="Times New Roman" w:hAnsi="Times New Roman" w:cs="Times New Roman"/>
          <w:sz w:val="24"/>
          <w:szCs w:val="24"/>
        </w:rPr>
        <w:t>Январь 2024 г.</w:t>
      </w:r>
    </w:p>
    <w:p w14:paraId="5B7072CF" w14:textId="77777777" w:rsidR="007E6D35" w:rsidRPr="00596B14" w:rsidRDefault="003848CB">
      <w:pPr>
        <w:ind w:left="177" w:right="174"/>
        <w:jc w:val="center"/>
        <w:rPr>
          <w:rFonts w:ascii="Times New Roman" w:hAnsi="Times New Roman" w:cs="Times New Roman"/>
        </w:rPr>
      </w:pPr>
      <w:r w:rsidRPr="00596B14">
        <w:rPr>
          <w:rFonts w:ascii="Times New Roman" w:hAnsi="Times New Roman" w:cs="Times New Roman"/>
        </w:rPr>
        <w:t>(период</w:t>
      </w:r>
      <w:r w:rsidRPr="00596B14">
        <w:rPr>
          <w:rFonts w:ascii="Times New Roman" w:hAnsi="Times New Roman" w:cs="Times New Roman"/>
          <w:spacing w:val="-7"/>
        </w:rPr>
        <w:t xml:space="preserve"> </w:t>
      </w:r>
      <w:r w:rsidRPr="00596B14">
        <w:rPr>
          <w:rFonts w:ascii="Times New Roman" w:hAnsi="Times New Roman" w:cs="Times New Roman"/>
          <w:spacing w:val="-2"/>
        </w:rPr>
        <w:t>отчетности)</w:t>
      </w:r>
    </w:p>
    <w:p w14:paraId="03F1575B" w14:textId="77777777" w:rsidR="007E6D35" w:rsidRPr="00596B14" w:rsidRDefault="007E6D35">
      <w:pPr>
        <w:spacing w:after="1"/>
        <w:rPr>
          <w:rFonts w:ascii="Times New Roman" w:hAnsi="Times New Roman" w:cs="Times New Roman"/>
          <w:sz w:val="23"/>
        </w:rPr>
      </w:pPr>
    </w:p>
    <w:tbl>
      <w:tblPr>
        <w:tblStyle w:val="TableNormal"/>
        <w:tblW w:w="15183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6"/>
        <w:gridCol w:w="4684"/>
        <w:gridCol w:w="1114"/>
        <w:gridCol w:w="2288"/>
        <w:gridCol w:w="4961"/>
        <w:gridCol w:w="1417"/>
      </w:tblGrid>
      <w:tr w:rsidR="007E6D35" w14:paraId="41FA2569" w14:textId="77777777" w:rsidTr="008C77D0">
        <w:trPr>
          <w:trHeight w:val="988"/>
        </w:trPr>
        <w:tc>
          <w:tcPr>
            <w:tcW w:w="703" w:type="dxa"/>
            <w:vMerge w:val="restart"/>
          </w:tcPr>
          <w:p w14:paraId="5CB0DD9A" w14:textId="77777777" w:rsidR="007E6D35" w:rsidRPr="00596B14" w:rsidRDefault="003848CB">
            <w:pPr>
              <w:pStyle w:val="TableParagraph"/>
              <w:spacing w:before="131" w:line="259" w:lineRule="auto"/>
              <w:ind w:left="189" w:right="178" w:firstLine="60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10"/>
              </w:rPr>
              <w:t xml:space="preserve">№ </w:t>
            </w:r>
            <w:proofErr w:type="spellStart"/>
            <w:r w:rsidRPr="00596B14">
              <w:rPr>
                <w:rFonts w:ascii="Times New Roman" w:hAnsi="Times New Roman" w:cs="Times New Roman"/>
                <w:spacing w:val="-5"/>
              </w:rPr>
              <w:t>п.п</w:t>
            </w:r>
            <w:proofErr w:type="spellEnd"/>
          </w:p>
        </w:tc>
        <w:tc>
          <w:tcPr>
            <w:tcW w:w="4700" w:type="dxa"/>
            <w:gridSpan w:val="2"/>
            <w:vMerge w:val="restart"/>
          </w:tcPr>
          <w:p w14:paraId="083248D9" w14:textId="77777777" w:rsidR="007E6D35" w:rsidRPr="00596B14" w:rsidRDefault="003848CB">
            <w:pPr>
              <w:pStyle w:val="TableParagraph"/>
              <w:spacing w:line="259" w:lineRule="auto"/>
              <w:ind w:left="146" w:right="137" w:firstLine="1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Работы, которые выполнены и освидетельствованы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за</w:t>
            </w:r>
            <w:r w:rsidRPr="00596B1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отчетный</w:t>
            </w:r>
            <w:r w:rsidRPr="00596B1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период (по журналу А.Н.)</w:t>
            </w:r>
          </w:p>
        </w:tc>
        <w:tc>
          <w:tcPr>
            <w:tcW w:w="3402" w:type="dxa"/>
            <w:gridSpan w:val="2"/>
          </w:tcPr>
          <w:p w14:paraId="0C214F87" w14:textId="77777777" w:rsidR="007E6D35" w:rsidRPr="00596B14" w:rsidRDefault="003848CB">
            <w:pPr>
              <w:pStyle w:val="TableParagraph"/>
              <w:spacing w:line="259" w:lineRule="auto"/>
              <w:ind w:left="196" w:right="183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Данные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об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исполнителях</w:t>
            </w:r>
            <w:r w:rsidRPr="00596B1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даты выполнения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авторского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надзора (по журналу А.Н.)</w:t>
            </w:r>
          </w:p>
        </w:tc>
        <w:tc>
          <w:tcPr>
            <w:tcW w:w="4961" w:type="dxa"/>
            <w:vMerge w:val="restart"/>
          </w:tcPr>
          <w:p w14:paraId="74F4A556" w14:textId="77777777" w:rsidR="007E6D35" w:rsidRPr="00596B14" w:rsidRDefault="003848CB">
            <w:pPr>
              <w:pStyle w:val="TableParagraph"/>
              <w:spacing w:before="131"/>
              <w:ind w:left="202" w:right="186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Примечания</w:t>
            </w:r>
          </w:p>
          <w:p w14:paraId="6877D664" w14:textId="77777777" w:rsidR="007E6D35" w:rsidRPr="00596B14" w:rsidRDefault="003848CB">
            <w:pPr>
              <w:pStyle w:val="TableParagraph"/>
              <w:spacing w:before="180" w:line="259" w:lineRule="auto"/>
              <w:ind w:left="202" w:right="190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(дефекты,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отклонения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технологии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СМР, причины отклонений и сроки устранения)</w:t>
            </w:r>
          </w:p>
        </w:tc>
        <w:tc>
          <w:tcPr>
            <w:tcW w:w="1417" w:type="dxa"/>
            <w:vMerge w:val="restart"/>
          </w:tcPr>
          <w:p w14:paraId="5868A7CC" w14:textId="10DF2BFB" w:rsidR="007E6D35" w:rsidRPr="00596B14" w:rsidRDefault="003848CB" w:rsidP="00C369BB">
            <w:pPr>
              <w:pStyle w:val="TableParagraph"/>
              <w:spacing w:before="211" w:line="259" w:lineRule="auto"/>
              <w:ind w:left="125" w:right="107" w:firstLine="9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Отметка</w:t>
            </w:r>
            <w:r w:rsidR="009C754F">
              <w:rPr>
                <w:rFonts w:ascii="Times New Roman" w:hAnsi="Times New Roman" w:cs="Times New Roman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 xml:space="preserve">об </w:t>
            </w:r>
            <w:r w:rsidRPr="00596B14">
              <w:rPr>
                <w:rFonts w:ascii="Times New Roman" w:hAnsi="Times New Roman" w:cs="Times New Roman"/>
                <w:spacing w:val="-2"/>
              </w:rPr>
              <w:t>устранении замечания</w:t>
            </w:r>
          </w:p>
        </w:tc>
      </w:tr>
      <w:tr w:rsidR="007E6D35" w14:paraId="6BDA6AA5" w14:textId="77777777" w:rsidTr="008C77D0">
        <w:trPr>
          <w:trHeight w:val="433"/>
        </w:trPr>
        <w:tc>
          <w:tcPr>
            <w:tcW w:w="703" w:type="dxa"/>
            <w:vMerge/>
            <w:tcBorders>
              <w:top w:val="nil"/>
            </w:tcBorders>
          </w:tcPr>
          <w:p w14:paraId="347A00FE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4700" w:type="dxa"/>
            <w:gridSpan w:val="2"/>
            <w:vMerge/>
            <w:tcBorders>
              <w:top w:val="nil"/>
            </w:tcBorders>
          </w:tcPr>
          <w:p w14:paraId="4784CD91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4CCEFD7B" w14:textId="77777777" w:rsidR="007E6D35" w:rsidRPr="00596B14" w:rsidRDefault="003848CB">
            <w:pPr>
              <w:pStyle w:val="TableParagraph"/>
              <w:spacing w:line="243" w:lineRule="exact"/>
              <w:ind w:left="98" w:right="87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4"/>
              </w:rPr>
              <w:t>Дата</w:t>
            </w:r>
          </w:p>
        </w:tc>
        <w:tc>
          <w:tcPr>
            <w:tcW w:w="2288" w:type="dxa"/>
          </w:tcPr>
          <w:p w14:paraId="3BDF2E4D" w14:textId="77777777" w:rsidR="007E6D35" w:rsidRPr="00596B14" w:rsidRDefault="003848CB">
            <w:pPr>
              <w:pStyle w:val="TableParagraph"/>
              <w:spacing w:line="243" w:lineRule="exact"/>
              <w:ind w:left="117" w:right="105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5"/>
              </w:rPr>
              <w:t>ФИО</w:t>
            </w:r>
          </w:p>
        </w:tc>
        <w:tc>
          <w:tcPr>
            <w:tcW w:w="4961" w:type="dxa"/>
            <w:vMerge/>
            <w:tcBorders>
              <w:top w:val="nil"/>
            </w:tcBorders>
          </w:tcPr>
          <w:p w14:paraId="7C0018E9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2AC893CA" w14:textId="77777777" w:rsidR="007E6D35" w:rsidRDefault="007E6D35">
            <w:pPr>
              <w:rPr>
                <w:sz w:val="2"/>
                <w:szCs w:val="2"/>
              </w:rPr>
            </w:pPr>
          </w:p>
        </w:tc>
      </w:tr>
      <w:tr w:rsidR="00B81328" w14:paraId="58E2E2DB" w14:textId="77777777" w:rsidTr="008C77D0">
        <w:trPr>
          <w:trHeight w:val="1334"/>
        </w:trPr>
        <w:tc>
          <w:tcPr>
            <w:tcW w:w="719" w:type="dxa"/>
            <w:gridSpan w:val="2"/>
          </w:tcPr>
          <w:p w14:paraId="3CEA0350" w14:textId="77777777" w:rsidR="00B81328" w:rsidRPr="002745BE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788DDA1E" w14:textId="4BA45616" w:rsidR="00B81328" w:rsidRPr="00C87B49" w:rsidRDefault="00B81328" w:rsidP="008C77D0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межквартирный коридор</w:t>
            </w:r>
          </w:p>
        </w:tc>
        <w:tc>
          <w:tcPr>
            <w:tcW w:w="1114" w:type="dxa"/>
          </w:tcPr>
          <w:p w14:paraId="74F5AABB" w14:textId="52910C14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781C1546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FA3AF43" w14:textId="6869223A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15876367" w14:textId="6AF26E06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зоне стыковки разной отделки,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плитки и декоративной штукатурки на наружных углах применить профиль УП2 по проекту. Предоставить выполненный фрагмент угла к повторному освидетельствованию  </w:t>
            </w:r>
          </w:p>
        </w:tc>
        <w:tc>
          <w:tcPr>
            <w:tcW w:w="1417" w:type="dxa"/>
          </w:tcPr>
          <w:p w14:paraId="05FD1387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380C0C96" w14:textId="77777777" w:rsidTr="008C77D0">
        <w:trPr>
          <w:trHeight w:val="1334"/>
        </w:trPr>
        <w:tc>
          <w:tcPr>
            <w:tcW w:w="719" w:type="dxa"/>
            <w:gridSpan w:val="2"/>
          </w:tcPr>
          <w:p w14:paraId="38947F20" w14:textId="77777777" w:rsidR="00B81328" w:rsidRPr="002745BE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33DDBF53" w14:textId="7A875CDC" w:rsidR="00B81328" w:rsidRPr="00C87B49" w:rsidRDefault="00B81328" w:rsidP="008C77D0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межквартирный коридор, лифтовый холл, тамбуры на 2ом этаже</w:t>
            </w:r>
          </w:p>
        </w:tc>
        <w:tc>
          <w:tcPr>
            <w:tcW w:w="1114" w:type="dxa"/>
          </w:tcPr>
          <w:p w14:paraId="5D019EAE" w14:textId="2FB7557B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2452F86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23156A6" w14:textId="1E0FEEB2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59D5E530" w14:textId="300287FC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местах устройства акцентной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плитки предусматривать плинтус ПЛ1 по проекту в коридорах и лифтовых холлах  </w:t>
            </w:r>
          </w:p>
        </w:tc>
        <w:tc>
          <w:tcPr>
            <w:tcW w:w="1417" w:type="dxa"/>
          </w:tcPr>
          <w:p w14:paraId="7DC635D4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431C369" w14:textId="77777777" w:rsidTr="008C77D0">
        <w:trPr>
          <w:trHeight w:val="1334"/>
        </w:trPr>
        <w:tc>
          <w:tcPr>
            <w:tcW w:w="719" w:type="dxa"/>
            <w:gridSpan w:val="2"/>
          </w:tcPr>
          <w:p w14:paraId="798F36CC" w14:textId="77777777" w:rsidR="00B81328" w:rsidRPr="002745BE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0636363C" w14:textId="36026014" w:rsidR="00B81328" w:rsidRPr="00C87B49" w:rsidRDefault="00B81328" w:rsidP="008C77D0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межквартирный коридор</w:t>
            </w:r>
          </w:p>
        </w:tc>
        <w:tc>
          <w:tcPr>
            <w:tcW w:w="1114" w:type="dxa"/>
          </w:tcPr>
          <w:p w14:paraId="68CB54AA" w14:textId="27570EB3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6444D863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B7BF8CA" w14:textId="402E30DF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3E0440F7" w14:textId="4D7F85C6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потолке в зоне стыковки металл панелей и гипсокартонного потолка применит защитный алюминиевый профиль белого цвета в соответствии с проектом (см. план потолков и «узлы и детали»</w:t>
            </w:r>
          </w:p>
        </w:tc>
        <w:tc>
          <w:tcPr>
            <w:tcW w:w="1417" w:type="dxa"/>
          </w:tcPr>
          <w:p w14:paraId="443D0691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6814EE66" w14:textId="77777777" w:rsidTr="008C77D0">
        <w:trPr>
          <w:trHeight w:val="1334"/>
        </w:trPr>
        <w:tc>
          <w:tcPr>
            <w:tcW w:w="719" w:type="dxa"/>
            <w:gridSpan w:val="2"/>
          </w:tcPr>
          <w:p w14:paraId="173E0D80" w14:textId="77777777" w:rsidR="00B81328" w:rsidRPr="002745BE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4298A072" w14:textId="142CB85C" w:rsidR="00B81328" w:rsidRPr="00C87B49" w:rsidRDefault="00B81328" w:rsidP="008C77D0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межквартирный коридор, лифтовый холл, тамбуры на 2ом этаже</w:t>
            </w:r>
          </w:p>
        </w:tc>
        <w:tc>
          <w:tcPr>
            <w:tcW w:w="1114" w:type="dxa"/>
          </w:tcPr>
          <w:p w14:paraId="7450110C" w14:textId="04AC4E92" w:rsidR="00B81328" w:rsidRDefault="008C77D0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</w:t>
            </w:r>
            <w:r w:rsidR="00B81328" w:rsidRPr="00596B14">
              <w:rPr>
                <w:rFonts w:ascii="Times New Roman" w:hAnsi="Times New Roman" w:cs="Times New Roman"/>
                <w:spacing w:val="-2"/>
              </w:rPr>
              <w:t>.</w:t>
            </w:r>
            <w:r w:rsidR="00B81328">
              <w:rPr>
                <w:rFonts w:ascii="Times New Roman" w:hAnsi="Times New Roman" w:cs="Times New Roman"/>
                <w:spacing w:val="-2"/>
              </w:rPr>
              <w:t>10</w:t>
            </w:r>
            <w:r w:rsidR="00B81328" w:rsidRPr="00596B14">
              <w:rPr>
                <w:rFonts w:ascii="Times New Roman" w:hAnsi="Times New Roman" w:cs="Times New Roman"/>
                <w:spacing w:val="-2"/>
              </w:rPr>
              <w:t>.202</w:t>
            </w:r>
            <w:r w:rsidR="00B81328"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41ABB66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EAAFF2F" w14:textId="73811E20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410C716F" w14:textId="3B74BBC6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Зашивки на типовом этаже выполнить в соответствии с разделом АИ и АР</w:t>
            </w:r>
          </w:p>
        </w:tc>
        <w:tc>
          <w:tcPr>
            <w:tcW w:w="1417" w:type="dxa"/>
          </w:tcPr>
          <w:p w14:paraId="1568947B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EC67D5" w14:paraId="0408571F" w14:textId="77777777" w:rsidTr="008C77D0">
        <w:trPr>
          <w:trHeight w:val="1334"/>
        </w:trPr>
        <w:tc>
          <w:tcPr>
            <w:tcW w:w="719" w:type="dxa"/>
            <w:gridSpan w:val="2"/>
          </w:tcPr>
          <w:p w14:paraId="4ABC239C" w14:textId="77777777" w:rsidR="00EC67D5" w:rsidRPr="002745BE" w:rsidRDefault="00EC67D5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2EAEE1A1" w14:textId="12A953C7" w:rsidR="00EC67D5" w:rsidRPr="00C87B49" w:rsidRDefault="00EC67D5" w:rsidP="008C77D0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межквартирный коридор, лифтовый холл, тамбуры на 2ом этаже</w:t>
            </w:r>
          </w:p>
        </w:tc>
        <w:tc>
          <w:tcPr>
            <w:tcW w:w="1114" w:type="dxa"/>
          </w:tcPr>
          <w:p w14:paraId="06129BAF" w14:textId="463B3828" w:rsidR="00EC67D5" w:rsidRDefault="008C77D0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20.10.2025</w:t>
            </w:r>
          </w:p>
        </w:tc>
        <w:tc>
          <w:tcPr>
            <w:tcW w:w="2288" w:type="dxa"/>
          </w:tcPr>
          <w:p w14:paraId="3A92712B" w14:textId="77777777" w:rsidR="00EC67D5" w:rsidRDefault="00EC67D5" w:rsidP="00EC67D5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2EB32E9" w14:textId="1F0C497A" w:rsidR="00EC67D5" w:rsidRDefault="00EC67D5" w:rsidP="00EC67D5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640CE02C" w14:textId="30B65E80" w:rsidR="00EC67D5" w:rsidRDefault="00EC67D5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Выполнить перепланировку тамбуров на 2-ом этаже с учетом решений АИ </w:t>
            </w:r>
            <w:proofErr w:type="spellStart"/>
            <w:r>
              <w:rPr>
                <w:rFonts w:ascii="Times New Roman" w:hAnsi="Times New Roman" w:cs="Times New Roman"/>
              </w:rPr>
              <w:t>иАР</w:t>
            </w:r>
            <w:proofErr w:type="spellEnd"/>
          </w:p>
        </w:tc>
        <w:tc>
          <w:tcPr>
            <w:tcW w:w="1417" w:type="dxa"/>
          </w:tcPr>
          <w:p w14:paraId="5D00D56B" w14:textId="77777777" w:rsidR="00EC67D5" w:rsidRDefault="00EC67D5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3BA2117F" w14:textId="77777777" w:rsidTr="008C77D0">
        <w:trPr>
          <w:trHeight w:val="1334"/>
        </w:trPr>
        <w:tc>
          <w:tcPr>
            <w:tcW w:w="719" w:type="dxa"/>
            <w:gridSpan w:val="2"/>
          </w:tcPr>
          <w:p w14:paraId="4547D654" w14:textId="77777777" w:rsidR="00B81328" w:rsidRPr="002745BE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6FF63552" w14:textId="0490457E" w:rsidR="00B81328" w:rsidRPr="00C87B49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места общего пользования</w:t>
            </w:r>
          </w:p>
        </w:tc>
        <w:tc>
          <w:tcPr>
            <w:tcW w:w="1114" w:type="dxa"/>
          </w:tcPr>
          <w:p w14:paraId="53687EB4" w14:textId="064B7D6B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0636670E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AD1993A" w14:textId="701C2A4C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05F03E1C" w14:textId="12AB5981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местах примыкания монолитных участков стен (пилонов) и </w:t>
            </w:r>
            <w:proofErr w:type="spellStart"/>
            <w:r>
              <w:rPr>
                <w:rFonts w:ascii="Times New Roman" w:hAnsi="Times New Roman" w:cs="Times New Roman"/>
              </w:rPr>
              <w:t>газоблочных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перегородок </w:t>
            </w:r>
            <w:r w:rsidR="005101E2">
              <w:rPr>
                <w:rFonts w:ascii="Times New Roman" w:hAnsi="Times New Roman" w:cs="Times New Roman"/>
              </w:rPr>
              <w:t>отделку</w:t>
            </w:r>
            <w:r>
              <w:rPr>
                <w:rFonts w:ascii="Times New Roman" w:hAnsi="Times New Roman" w:cs="Times New Roman"/>
              </w:rPr>
              <w:t xml:space="preserve"> выполнять в одной плоскости в соответ</w:t>
            </w:r>
            <w:r w:rsidR="005101E2">
              <w:rPr>
                <w:rFonts w:ascii="Times New Roman" w:hAnsi="Times New Roman" w:cs="Times New Roman"/>
              </w:rPr>
              <w:t>ст</w:t>
            </w:r>
            <w:r>
              <w:rPr>
                <w:rFonts w:ascii="Times New Roman" w:hAnsi="Times New Roman" w:cs="Times New Roman"/>
              </w:rPr>
              <w:t>вии с проектом АР1.3</w:t>
            </w:r>
          </w:p>
        </w:tc>
        <w:tc>
          <w:tcPr>
            <w:tcW w:w="1417" w:type="dxa"/>
          </w:tcPr>
          <w:p w14:paraId="6C8B6B5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DAAF8BB" w14:textId="77777777" w:rsidTr="008C77D0">
        <w:trPr>
          <w:trHeight w:val="1334"/>
        </w:trPr>
        <w:tc>
          <w:tcPr>
            <w:tcW w:w="719" w:type="dxa"/>
            <w:gridSpan w:val="2"/>
          </w:tcPr>
          <w:p w14:paraId="1656888C" w14:textId="77777777" w:rsidR="00B81328" w:rsidRPr="002745BE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10C124B9" w14:textId="52769307" w:rsidR="00B81328" w:rsidRPr="00C87B49" w:rsidRDefault="005101E2" w:rsidP="005101E2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лестничная клетка</w:t>
            </w:r>
          </w:p>
        </w:tc>
        <w:tc>
          <w:tcPr>
            <w:tcW w:w="1114" w:type="dxa"/>
          </w:tcPr>
          <w:p w14:paraId="5CAA9A15" w14:textId="7DE435C7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29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56123D6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7E5FF68" w14:textId="14CA1CD7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6D840235" w14:textId="16892858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Отделку ЛК выполнять с учетом приложенного листа, а именно обратить внимание на устройство плинтуса по маршам лестницы из монолитного железобетона; вертикальной теневой профиль на межэтажной площадке ЛК выполнить от пола (см. узлы 1 и 2)</w:t>
            </w:r>
          </w:p>
        </w:tc>
        <w:tc>
          <w:tcPr>
            <w:tcW w:w="1417" w:type="dxa"/>
          </w:tcPr>
          <w:p w14:paraId="7C55ABC1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EC67D5" w14:paraId="648B600F" w14:textId="77777777" w:rsidTr="008C77D0">
        <w:trPr>
          <w:trHeight w:val="1334"/>
        </w:trPr>
        <w:tc>
          <w:tcPr>
            <w:tcW w:w="719" w:type="dxa"/>
            <w:gridSpan w:val="2"/>
          </w:tcPr>
          <w:p w14:paraId="59044EE9" w14:textId="77777777" w:rsidR="00EC67D5" w:rsidRPr="002745BE" w:rsidRDefault="00EC67D5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1554371C" w14:textId="15EAA85B" w:rsidR="00EC67D5" w:rsidRPr="00C87B49" w:rsidRDefault="00BC2E31" w:rsidP="008C77D0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8C77D0" w:rsidRPr="00C87B49">
              <w:rPr>
                <w:rFonts w:ascii="Times New Roman" w:hAnsi="Times New Roman" w:cs="Times New Roman"/>
              </w:rPr>
              <w:t>вестибюли</w:t>
            </w:r>
          </w:p>
        </w:tc>
        <w:tc>
          <w:tcPr>
            <w:tcW w:w="1114" w:type="dxa"/>
          </w:tcPr>
          <w:p w14:paraId="5AD2E751" w14:textId="633F03D1" w:rsidR="00EC67D5" w:rsidRDefault="008C77D0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30.10.2025</w:t>
            </w:r>
          </w:p>
        </w:tc>
        <w:tc>
          <w:tcPr>
            <w:tcW w:w="2288" w:type="dxa"/>
          </w:tcPr>
          <w:p w14:paraId="55CD5069" w14:textId="77777777" w:rsidR="00BC2E31" w:rsidRDefault="00BC2E31" w:rsidP="00BC2E31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800E677" w14:textId="4092B9FD" w:rsidR="00EC67D5" w:rsidRDefault="00BC2E31" w:rsidP="00BC2E31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05964D7C" w14:textId="2FEBE4D8" w:rsidR="00EC67D5" w:rsidRDefault="00EC67D5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вестибюлях облицовку углов выполнять с учетом двойного угла с размерами 80х80мм</w:t>
            </w:r>
          </w:p>
        </w:tc>
        <w:tc>
          <w:tcPr>
            <w:tcW w:w="1417" w:type="dxa"/>
          </w:tcPr>
          <w:p w14:paraId="722730E3" w14:textId="77777777" w:rsidR="00EC67D5" w:rsidRDefault="00EC67D5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17535CA0" w14:textId="77777777" w:rsidTr="008C77D0">
        <w:trPr>
          <w:trHeight w:val="1334"/>
        </w:trPr>
        <w:tc>
          <w:tcPr>
            <w:tcW w:w="719" w:type="dxa"/>
            <w:gridSpan w:val="2"/>
          </w:tcPr>
          <w:p w14:paraId="1D5F4128" w14:textId="77777777" w:rsidR="00B81328" w:rsidRPr="002745BE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6A5363E9" w14:textId="5FD6DBB9" w:rsidR="00B81328" w:rsidRPr="00C87B49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межквартирный коридор, лифтовый холл, тамбуры на 2ом этаже</w:t>
            </w:r>
          </w:p>
        </w:tc>
        <w:tc>
          <w:tcPr>
            <w:tcW w:w="1114" w:type="dxa"/>
          </w:tcPr>
          <w:p w14:paraId="1C2CCD52" w14:textId="6FB22F72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5AD60A0E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7DCD76F0" w14:textId="604CA230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4E58BF36" w14:textId="58F186D1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Плинтусы на внешних углах стыковать с применением углового профиля Уп-1, профиль по верху плинтуса стыковать по 45гр. Следить за совпадением вертикальных швов </w:t>
            </w:r>
            <w:proofErr w:type="spellStart"/>
            <w:r>
              <w:rPr>
                <w:rFonts w:ascii="Times New Roman" w:hAnsi="Times New Roman" w:cs="Times New Roman"/>
              </w:rPr>
              <w:t>плинтса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 швами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полу. Длину плинтуса по возможности сохранять 3м (см. примечания на планах напольных покрытий) </w:t>
            </w:r>
          </w:p>
        </w:tc>
        <w:tc>
          <w:tcPr>
            <w:tcW w:w="1417" w:type="dxa"/>
          </w:tcPr>
          <w:p w14:paraId="3DAC555B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C5053C" w14:paraId="46A615E1" w14:textId="77777777" w:rsidTr="008C77D0">
        <w:trPr>
          <w:trHeight w:val="1334"/>
        </w:trPr>
        <w:tc>
          <w:tcPr>
            <w:tcW w:w="719" w:type="dxa"/>
            <w:gridSpan w:val="2"/>
          </w:tcPr>
          <w:p w14:paraId="24852DFA" w14:textId="77777777" w:rsidR="00C5053C" w:rsidRPr="002745BE" w:rsidRDefault="00C5053C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24418F23" w14:textId="746A8F41" w:rsidR="00C5053C" w:rsidRPr="00C87B49" w:rsidRDefault="00C5053C" w:rsidP="002745B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</w:t>
            </w:r>
            <w:r w:rsidR="002745BE" w:rsidRPr="00C87B49">
              <w:rPr>
                <w:rFonts w:ascii="Times New Roman" w:hAnsi="Times New Roman" w:cs="Times New Roman"/>
              </w:rPr>
              <w:t xml:space="preserve"> корпус 6.1.3,</w:t>
            </w:r>
            <w:r w:rsidRPr="00C87B49">
              <w:rPr>
                <w:rFonts w:ascii="Times New Roman" w:hAnsi="Times New Roman" w:cs="Times New Roman"/>
              </w:rPr>
              <w:t xml:space="preserve"> </w:t>
            </w:r>
            <w:r w:rsidR="002745BE" w:rsidRPr="00C87B49"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114" w:type="dxa"/>
          </w:tcPr>
          <w:p w14:paraId="021CF7DA" w14:textId="749D5947" w:rsidR="00C5053C" w:rsidRDefault="002745BE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31.10.2025</w:t>
            </w:r>
          </w:p>
        </w:tc>
        <w:tc>
          <w:tcPr>
            <w:tcW w:w="2288" w:type="dxa"/>
          </w:tcPr>
          <w:p w14:paraId="17F449E3" w14:textId="77777777" w:rsidR="00C5053C" w:rsidRDefault="00C5053C" w:rsidP="00C5053C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C5D1A46" w14:textId="11C3506D" w:rsidR="00C5053C" w:rsidRDefault="00C5053C" w:rsidP="00C5053C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0AC5AC21" w14:textId="79E82E20" w:rsidR="00C5053C" w:rsidRDefault="00C5053C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Облицовку ниши под почтовые ящики выполнять в одной плоскости с блочной стеной, витражной конструкцией тамбура, плоскость должна совпасть с откосом наружного витража</w:t>
            </w:r>
          </w:p>
        </w:tc>
        <w:tc>
          <w:tcPr>
            <w:tcW w:w="1417" w:type="dxa"/>
          </w:tcPr>
          <w:p w14:paraId="5C69170C" w14:textId="77777777" w:rsidR="00C5053C" w:rsidRDefault="00C5053C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175F0B7C" w14:textId="77777777" w:rsidTr="008C77D0">
        <w:trPr>
          <w:trHeight w:val="1334"/>
        </w:trPr>
        <w:tc>
          <w:tcPr>
            <w:tcW w:w="719" w:type="dxa"/>
            <w:gridSpan w:val="2"/>
          </w:tcPr>
          <w:p w14:paraId="456C6427" w14:textId="77777777" w:rsidR="00B81328" w:rsidRPr="002745BE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6A4B0807" w14:textId="22F4AC1C" w:rsidR="00B81328" w:rsidRPr="00C87B49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лестничная клетка</w:t>
            </w:r>
          </w:p>
        </w:tc>
        <w:tc>
          <w:tcPr>
            <w:tcW w:w="1114" w:type="dxa"/>
          </w:tcPr>
          <w:p w14:paraId="5B7FE8E8" w14:textId="73A7EA26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0E61BF5D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516E97E" w14:textId="56F6FB3F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6B085F1D" w14:textId="3A805094" w:rsidR="00B81328" w:rsidRPr="00387574" w:rsidRDefault="005101E2" w:rsidP="005101E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Светильники</w:t>
            </w:r>
            <w:r w:rsidR="00B81328">
              <w:rPr>
                <w:rFonts w:ascii="Times New Roman" w:hAnsi="Times New Roman" w:cs="Times New Roman"/>
              </w:rPr>
              <w:t xml:space="preserve"> тип 15 в лестничных клетках на межэтажных площадках (</w:t>
            </w:r>
            <w:r>
              <w:rPr>
                <w:rFonts w:ascii="Times New Roman" w:hAnsi="Times New Roman" w:cs="Times New Roman"/>
              </w:rPr>
              <w:t>там</w:t>
            </w:r>
            <w:r w:rsidR="00B81328">
              <w:rPr>
                <w:rFonts w:ascii="Times New Roman" w:hAnsi="Times New Roman" w:cs="Times New Roman"/>
              </w:rPr>
              <w:t xml:space="preserve"> где предусмотрена подсветка табличек номера этажа) расположены по центру площадки, необходимо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81328">
              <w:rPr>
                <w:rFonts w:ascii="Times New Roman" w:hAnsi="Times New Roman" w:cs="Times New Roman"/>
              </w:rPr>
              <w:t xml:space="preserve">располагать с учетом привязок в АИ, на удалении от таблички номер этажа для избегания </w:t>
            </w:r>
            <w:proofErr w:type="spellStart"/>
            <w:r w:rsidR="00B81328">
              <w:rPr>
                <w:rFonts w:ascii="Times New Roman" w:hAnsi="Times New Roman" w:cs="Times New Roman"/>
              </w:rPr>
              <w:t>задвоеных</w:t>
            </w:r>
            <w:proofErr w:type="spellEnd"/>
            <w:r w:rsidR="00B81328">
              <w:rPr>
                <w:rFonts w:ascii="Times New Roman" w:hAnsi="Times New Roman" w:cs="Times New Roman"/>
              </w:rPr>
              <w:t xml:space="preserve"> теней от таблички номер этажа</w:t>
            </w:r>
          </w:p>
        </w:tc>
        <w:tc>
          <w:tcPr>
            <w:tcW w:w="1417" w:type="dxa"/>
          </w:tcPr>
          <w:p w14:paraId="3B35BB4B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C2E31" w14:paraId="3390F3ED" w14:textId="77777777" w:rsidTr="008C77D0">
        <w:trPr>
          <w:trHeight w:val="1334"/>
        </w:trPr>
        <w:tc>
          <w:tcPr>
            <w:tcW w:w="719" w:type="dxa"/>
            <w:gridSpan w:val="2"/>
          </w:tcPr>
          <w:p w14:paraId="0A89E98D" w14:textId="77777777" w:rsidR="00BC2E31" w:rsidRPr="002745BE" w:rsidRDefault="00BC2E31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67D173ED" w14:textId="137FF316" w:rsidR="00BC2E31" w:rsidRPr="00C87B49" w:rsidRDefault="00BC2E31" w:rsidP="002745B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2745BE" w:rsidRPr="00C87B49">
              <w:rPr>
                <w:rFonts w:ascii="Times New Roman" w:hAnsi="Times New Roman" w:cs="Times New Roman"/>
              </w:rPr>
              <w:t>корпус 6.1.1, вестибюль</w:t>
            </w:r>
          </w:p>
        </w:tc>
        <w:tc>
          <w:tcPr>
            <w:tcW w:w="1114" w:type="dxa"/>
          </w:tcPr>
          <w:p w14:paraId="695943A8" w14:textId="607136CA" w:rsidR="00BC2E31" w:rsidRDefault="002745BE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527D889F" w14:textId="77777777" w:rsidR="00BC2E31" w:rsidRDefault="00BC2E31" w:rsidP="00BC2E31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08567D7" w14:textId="34EF1886" w:rsidR="00BC2E31" w:rsidRDefault="00BC2E31" w:rsidP="00BC2E31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38ED547C" w14:textId="4001D07D" w:rsidR="00BC2E31" w:rsidRDefault="00BC2E31" w:rsidP="005101E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раскладку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полу добавить два шва по краям пилона </w:t>
            </w:r>
          </w:p>
        </w:tc>
        <w:tc>
          <w:tcPr>
            <w:tcW w:w="1417" w:type="dxa"/>
          </w:tcPr>
          <w:p w14:paraId="03CEE76D" w14:textId="77777777" w:rsidR="00BC2E31" w:rsidRDefault="00BC2E31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C2E31" w14:paraId="12DCB2B4" w14:textId="77777777" w:rsidTr="008C77D0">
        <w:trPr>
          <w:trHeight w:val="1334"/>
        </w:trPr>
        <w:tc>
          <w:tcPr>
            <w:tcW w:w="719" w:type="dxa"/>
            <w:gridSpan w:val="2"/>
          </w:tcPr>
          <w:p w14:paraId="10956E76" w14:textId="77777777" w:rsidR="00BC2E31" w:rsidRPr="002745BE" w:rsidRDefault="00BC2E31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4FBB5C2A" w14:textId="19AC0849" w:rsidR="00BC2E31" w:rsidRPr="00C87B49" w:rsidRDefault="00BC2E31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места общего пользования</w:t>
            </w:r>
          </w:p>
        </w:tc>
        <w:tc>
          <w:tcPr>
            <w:tcW w:w="1114" w:type="dxa"/>
          </w:tcPr>
          <w:p w14:paraId="61CB930B" w14:textId="1F885B1D" w:rsidR="00BC2E31" w:rsidRDefault="002745BE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05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16BE95BE" w14:textId="77777777" w:rsidR="00BC2E31" w:rsidRDefault="00BC2E31" w:rsidP="00BC2E31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59D4FA64" w14:textId="288348B5" w:rsidR="00BC2E31" w:rsidRDefault="00BC2E31" w:rsidP="00BC2E31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5A96AFA9" w14:textId="5025B797" w:rsidR="00BC2E31" w:rsidRDefault="00BC2E31" w:rsidP="005101E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местах, где на стыках двух плит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не указан профиль ТП6.1, принять шов 2мм с затиркой</w:t>
            </w:r>
          </w:p>
        </w:tc>
        <w:tc>
          <w:tcPr>
            <w:tcW w:w="1417" w:type="dxa"/>
          </w:tcPr>
          <w:p w14:paraId="61DDBE5C" w14:textId="77777777" w:rsidR="00BC2E31" w:rsidRDefault="00BC2E31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411EFD2" w14:textId="77777777" w:rsidTr="008C77D0">
        <w:trPr>
          <w:trHeight w:val="1334"/>
        </w:trPr>
        <w:tc>
          <w:tcPr>
            <w:tcW w:w="719" w:type="dxa"/>
            <w:gridSpan w:val="2"/>
          </w:tcPr>
          <w:p w14:paraId="17E905A1" w14:textId="77777777" w:rsidR="00B81328" w:rsidRPr="002745BE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6189A7F6" w14:textId="01CB6ED7" w:rsidR="00B81328" w:rsidRPr="00C87B49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вестибюль</w:t>
            </w:r>
          </w:p>
        </w:tc>
        <w:tc>
          <w:tcPr>
            <w:tcW w:w="1114" w:type="dxa"/>
          </w:tcPr>
          <w:p w14:paraId="78FD643A" w14:textId="14770565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05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5C117D0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BFAF96F" w14:textId="25F6208E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563FF49C" w14:textId="4B195981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Зашивки в местах устройства декоративных элементов ДП1 и ДП2 выполнить шириной 410мм в черновой отделке (с учетом отделки плиткой – 434мм) (см. прилагаемый лист)</w:t>
            </w:r>
          </w:p>
        </w:tc>
        <w:tc>
          <w:tcPr>
            <w:tcW w:w="1417" w:type="dxa"/>
          </w:tcPr>
          <w:p w14:paraId="6E97E3FA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135BEE3" w14:textId="77777777" w:rsidTr="008C77D0">
        <w:trPr>
          <w:trHeight w:val="1334"/>
        </w:trPr>
        <w:tc>
          <w:tcPr>
            <w:tcW w:w="719" w:type="dxa"/>
            <w:gridSpan w:val="2"/>
          </w:tcPr>
          <w:p w14:paraId="34E8772F" w14:textId="77777777" w:rsidR="00B81328" w:rsidRPr="002745BE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553113B3" w14:textId="46522370" w:rsidR="00B81328" w:rsidRPr="00C87B49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места общего пользования</w:t>
            </w:r>
          </w:p>
        </w:tc>
        <w:tc>
          <w:tcPr>
            <w:tcW w:w="1114" w:type="dxa"/>
          </w:tcPr>
          <w:p w14:paraId="56CD9AC2" w14:textId="38DC2C8D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6E4BA519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8B6F16D" w14:textId="6709B527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0D589A1F" w14:textId="4ED5F35B" w:rsidR="00B81328" w:rsidRPr="00387574" w:rsidRDefault="00B81328" w:rsidP="005101E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Затирку швов на полах и стенах, где необходимо по проекту, для плитки </w:t>
            </w:r>
            <w:proofErr w:type="spellStart"/>
            <w:r>
              <w:rPr>
                <w:rFonts w:ascii="Times New Roman" w:hAnsi="Times New Roman" w:cs="Times New Roman"/>
              </w:rPr>
              <w:t>Чеппо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Грей (серая) применить цемент</w:t>
            </w:r>
            <w:r w:rsidR="005101E2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ую затирку </w:t>
            </w:r>
            <w:proofErr w:type="spellStart"/>
            <w:r>
              <w:rPr>
                <w:rFonts w:ascii="Times New Roman" w:hAnsi="Times New Roman" w:cs="Times New Roman"/>
              </w:rPr>
              <w:t>Церезит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«10 Манхеттен»  </w:t>
            </w:r>
          </w:p>
        </w:tc>
        <w:tc>
          <w:tcPr>
            <w:tcW w:w="1417" w:type="dxa"/>
          </w:tcPr>
          <w:p w14:paraId="1B1D619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95B372D" w14:textId="77777777" w:rsidTr="008C77D0">
        <w:trPr>
          <w:trHeight w:val="1334"/>
        </w:trPr>
        <w:tc>
          <w:tcPr>
            <w:tcW w:w="719" w:type="dxa"/>
            <w:gridSpan w:val="2"/>
          </w:tcPr>
          <w:p w14:paraId="549DB9AD" w14:textId="77777777" w:rsidR="00B81328" w:rsidRPr="002745BE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6E3C6BFD" w14:textId="77777777" w:rsidR="00255085" w:rsidRPr="00C87B49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</w:p>
          <w:p w14:paraId="41E8F518" w14:textId="1F07C6DE" w:rsidR="00B81328" w:rsidRPr="00C87B49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114" w:type="dxa"/>
          </w:tcPr>
          <w:p w14:paraId="210F6BFE" w14:textId="662E8FE7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17E15B00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67AEB3AE" w14:textId="3B6CD9EE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34301432" w14:textId="05E697BD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Металлические порталы лифтов применять следующих размеров: 150мм-вериткальная часть, 200мм-горизонтальные. Изделия делать без швов в местах стыка вертикальных и горизонтальных частей. Крепления скрытые</w:t>
            </w:r>
          </w:p>
        </w:tc>
        <w:tc>
          <w:tcPr>
            <w:tcW w:w="1417" w:type="dxa"/>
          </w:tcPr>
          <w:p w14:paraId="338390EA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54F7E" w14:paraId="08B6B329" w14:textId="77777777" w:rsidTr="008C77D0">
        <w:trPr>
          <w:trHeight w:val="1334"/>
        </w:trPr>
        <w:tc>
          <w:tcPr>
            <w:tcW w:w="719" w:type="dxa"/>
            <w:gridSpan w:val="2"/>
          </w:tcPr>
          <w:p w14:paraId="66230979" w14:textId="77777777" w:rsidR="00B54F7E" w:rsidRPr="002745BE" w:rsidRDefault="00B54F7E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692F455D" w14:textId="36A378F6" w:rsidR="00B54F7E" w:rsidRPr="00C87B49" w:rsidRDefault="00B54F7E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114" w:type="dxa"/>
          </w:tcPr>
          <w:p w14:paraId="5584FBE4" w14:textId="3993B36B" w:rsidR="00B54F7E" w:rsidRDefault="002745BE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13.11.2025</w:t>
            </w:r>
          </w:p>
        </w:tc>
        <w:tc>
          <w:tcPr>
            <w:tcW w:w="2288" w:type="dxa"/>
          </w:tcPr>
          <w:p w14:paraId="7FE6224B" w14:textId="77777777" w:rsidR="00B54F7E" w:rsidRDefault="00B54F7E" w:rsidP="00B54F7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69C04460" w14:textId="3ABE902E" w:rsidR="00B54F7E" w:rsidRDefault="00B54F7E" w:rsidP="00B54F7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100BFBF5" w14:textId="52F83978" w:rsidR="00B54F7E" w:rsidRDefault="00B54F7E" w:rsidP="00B54F7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Витражи-окна в комнаты консьержа выполнять в одной плоскости с отделкой стен. </w:t>
            </w:r>
          </w:p>
        </w:tc>
        <w:tc>
          <w:tcPr>
            <w:tcW w:w="1417" w:type="dxa"/>
          </w:tcPr>
          <w:p w14:paraId="36CD9AC1" w14:textId="77777777" w:rsidR="00B54F7E" w:rsidRDefault="00B54F7E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6E06C4AD" w14:textId="77777777" w:rsidTr="008C77D0">
        <w:trPr>
          <w:trHeight w:val="1334"/>
        </w:trPr>
        <w:tc>
          <w:tcPr>
            <w:tcW w:w="719" w:type="dxa"/>
            <w:gridSpan w:val="2"/>
          </w:tcPr>
          <w:p w14:paraId="174CA105" w14:textId="77777777" w:rsidR="00B81328" w:rsidRPr="002745BE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71CA0D10" w14:textId="47F18F3E" w:rsidR="00B81328" w:rsidRPr="00C87B49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114" w:type="dxa"/>
          </w:tcPr>
          <w:p w14:paraId="6F640D41" w14:textId="1053D21D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13.11.2025</w:t>
            </w:r>
          </w:p>
        </w:tc>
        <w:tc>
          <w:tcPr>
            <w:tcW w:w="2288" w:type="dxa"/>
          </w:tcPr>
          <w:p w14:paraId="79A2125A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C5D6CEC" w14:textId="59A70805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572892BE" w14:textId="0D502C30" w:rsidR="00B81328" w:rsidRPr="00387574" w:rsidRDefault="00B81328" w:rsidP="00B54F7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тамбурах завести потолок в проемы </w:t>
            </w:r>
            <w:r w:rsidR="00B54F7E">
              <w:rPr>
                <w:rFonts w:ascii="Times New Roman" w:hAnsi="Times New Roman" w:cs="Times New Roman"/>
              </w:rPr>
              <w:t xml:space="preserve">уличных </w:t>
            </w:r>
            <w:r>
              <w:rPr>
                <w:rFonts w:ascii="Times New Roman" w:hAnsi="Times New Roman" w:cs="Times New Roman"/>
              </w:rPr>
              <w:t>витражей</w:t>
            </w:r>
            <w:r w:rsidR="00B54F7E">
              <w:rPr>
                <w:rFonts w:ascii="Times New Roman" w:hAnsi="Times New Roman" w:cs="Times New Roman"/>
              </w:rPr>
              <w:t>. Ниши в потолке выполнить по проекту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</w:tcPr>
          <w:p w14:paraId="4A926A59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263504D4" w14:textId="77777777" w:rsidTr="008C77D0">
        <w:trPr>
          <w:trHeight w:val="1334"/>
        </w:trPr>
        <w:tc>
          <w:tcPr>
            <w:tcW w:w="719" w:type="dxa"/>
            <w:gridSpan w:val="2"/>
          </w:tcPr>
          <w:p w14:paraId="55B8B38A" w14:textId="77777777" w:rsidR="00B81328" w:rsidRPr="002745BE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0D9F56BE" w14:textId="77777777" w:rsidR="00255085" w:rsidRPr="00C87B49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</w:p>
          <w:p w14:paraId="29CC8A54" w14:textId="4147E122" w:rsidR="00B81328" w:rsidRPr="00C87B49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 xml:space="preserve">тамбуры 1ый и типовой этажи </w:t>
            </w:r>
          </w:p>
        </w:tc>
        <w:tc>
          <w:tcPr>
            <w:tcW w:w="1114" w:type="dxa"/>
          </w:tcPr>
          <w:p w14:paraId="26E38026" w14:textId="737A5C04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288" w:type="dxa"/>
          </w:tcPr>
          <w:p w14:paraId="02186774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00B7FE29" w14:textId="7D457CCB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2D9E21E5" w14:textId="3B538C7C" w:rsidR="00B81328" w:rsidRPr="00387574" w:rsidRDefault="00B81328" w:rsidP="00B54F7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Откосы у витражей выполнять </w:t>
            </w:r>
            <w:r w:rsidR="00B54F7E">
              <w:rPr>
                <w:rFonts w:ascii="Times New Roman" w:hAnsi="Times New Roman" w:cs="Times New Roman"/>
              </w:rPr>
              <w:t>отделкой</w:t>
            </w:r>
            <w:r>
              <w:rPr>
                <w:rFonts w:ascii="Times New Roman" w:hAnsi="Times New Roman" w:cs="Times New Roman"/>
              </w:rPr>
              <w:t xml:space="preserve">, аналогичным </w:t>
            </w:r>
            <w:proofErr w:type="gramStart"/>
            <w:r>
              <w:rPr>
                <w:rFonts w:ascii="Times New Roman" w:hAnsi="Times New Roman" w:cs="Times New Roman"/>
              </w:rPr>
              <w:t>со стеной</w:t>
            </w:r>
            <w:proofErr w:type="gramEnd"/>
            <w:r w:rsidR="00B54F7E">
              <w:rPr>
                <w:rFonts w:ascii="Times New Roman" w:hAnsi="Times New Roman" w:cs="Times New Roman"/>
              </w:rPr>
              <w:t xml:space="preserve"> на которой они расположены</w:t>
            </w:r>
            <w:r>
              <w:rPr>
                <w:rFonts w:ascii="Times New Roman" w:hAnsi="Times New Roman" w:cs="Times New Roman"/>
              </w:rPr>
              <w:t>.</w:t>
            </w:r>
            <w:r w:rsidR="00B54F7E">
              <w:rPr>
                <w:rFonts w:ascii="Times New Roman" w:hAnsi="Times New Roman" w:cs="Times New Roman"/>
              </w:rPr>
              <w:t xml:space="preserve"> При отделке откосов </w:t>
            </w:r>
            <w:proofErr w:type="spellStart"/>
            <w:r w:rsidR="00B54F7E">
              <w:rPr>
                <w:rFonts w:ascii="Times New Roman" w:hAnsi="Times New Roman" w:cs="Times New Roman"/>
              </w:rPr>
              <w:t>керамогранитом</w:t>
            </w:r>
            <w:proofErr w:type="spellEnd"/>
            <w:r w:rsidR="00B54F7E">
              <w:rPr>
                <w:rFonts w:ascii="Times New Roman" w:hAnsi="Times New Roman" w:cs="Times New Roman"/>
              </w:rPr>
              <w:t>, внешний угол стыковать с использованием углового профиля Уп-1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</w:tcPr>
          <w:p w14:paraId="26870E1C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690A1400" w14:textId="77777777" w:rsidTr="008C77D0">
        <w:trPr>
          <w:trHeight w:val="1334"/>
        </w:trPr>
        <w:tc>
          <w:tcPr>
            <w:tcW w:w="719" w:type="dxa"/>
            <w:gridSpan w:val="2"/>
          </w:tcPr>
          <w:p w14:paraId="03BBB6F3" w14:textId="77777777" w:rsidR="00B81328" w:rsidRPr="002745BE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53663F80" w14:textId="2CAEDD96" w:rsidR="00B81328" w:rsidRPr="00C87B49" w:rsidRDefault="00255085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114" w:type="dxa"/>
          </w:tcPr>
          <w:p w14:paraId="149EE652" w14:textId="55122B77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288" w:type="dxa"/>
          </w:tcPr>
          <w:p w14:paraId="6DD165AA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EF6A2F2" w14:textId="15362D83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5AD273E2" w14:textId="77777777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Витраж между Тамбуром 1 и тамбуром 2 выравнивать в одной плоскости с отделкой тамбура 2. Витражи между Тамбуром 2 и </w:t>
            </w:r>
            <w:proofErr w:type="gramStart"/>
            <w:r>
              <w:rPr>
                <w:rFonts w:ascii="Times New Roman" w:hAnsi="Times New Roman" w:cs="Times New Roman"/>
              </w:rPr>
              <w:t>межквартирным  коридором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выравнивать в одной плоскости с отделкой межквартирного коридора.</w:t>
            </w:r>
          </w:p>
          <w:p w14:paraId="46D5D882" w14:textId="4DBB72BF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Витражи между тамбуром 2 и Вестибюлем выравнивать в одной плоскости с отделкой Вестибюля</w:t>
            </w:r>
          </w:p>
        </w:tc>
        <w:tc>
          <w:tcPr>
            <w:tcW w:w="1417" w:type="dxa"/>
          </w:tcPr>
          <w:p w14:paraId="14DFCEB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596AE45" w14:textId="77777777" w:rsidTr="008C77D0">
        <w:trPr>
          <w:trHeight w:val="1334"/>
        </w:trPr>
        <w:tc>
          <w:tcPr>
            <w:tcW w:w="719" w:type="dxa"/>
            <w:gridSpan w:val="2"/>
          </w:tcPr>
          <w:p w14:paraId="67639FF9" w14:textId="77777777" w:rsidR="00B81328" w:rsidRPr="002745BE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73FCEFB1" w14:textId="54B72B00" w:rsidR="00B81328" w:rsidRPr="00C87B49" w:rsidRDefault="00255085" w:rsidP="002745B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  <w:r w:rsidR="00EC609D" w:rsidRPr="00C87B49">
              <w:rPr>
                <w:rFonts w:ascii="Times New Roman" w:hAnsi="Times New Roman" w:cs="Times New Roman"/>
              </w:rPr>
              <w:t>, корпус 6.</w:t>
            </w:r>
            <w:r w:rsidR="002745BE" w:rsidRPr="00C87B49">
              <w:rPr>
                <w:rFonts w:ascii="Times New Roman" w:hAnsi="Times New Roman" w:cs="Times New Roman"/>
              </w:rPr>
              <w:t>1</w:t>
            </w:r>
            <w:r w:rsidR="00EC609D" w:rsidRPr="00C87B49">
              <w:rPr>
                <w:rFonts w:ascii="Times New Roman" w:hAnsi="Times New Roman" w:cs="Times New Roman"/>
              </w:rPr>
              <w:t>.2, 6.</w:t>
            </w:r>
            <w:r w:rsidR="002745BE" w:rsidRPr="00C87B49">
              <w:rPr>
                <w:rFonts w:ascii="Times New Roman" w:hAnsi="Times New Roman" w:cs="Times New Roman"/>
              </w:rPr>
              <w:t>1</w:t>
            </w:r>
            <w:r w:rsidR="00EC609D" w:rsidRPr="00C87B49">
              <w:rPr>
                <w:rFonts w:ascii="Times New Roman" w:hAnsi="Times New Roman" w:cs="Times New Roman"/>
              </w:rPr>
              <w:t>.</w:t>
            </w:r>
            <w:r w:rsidR="002745BE" w:rsidRPr="00C87B49">
              <w:rPr>
                <w:rFonts w:ascii="Times New Roman" w:hAnsi="Times New Roman" w:cs="Times New Roman"/>
              </w:rPr>
              <w:t>1</w:t>
            </w:r>
            <w:r w:rsidR="00EC609D" w:rsidRPr="00C87B4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14" w:type="dxa"/>
          </w:tcPr>
          <w:p w14:paraId="498457C8" w14:textId="4DE95909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288" w:type="dxa"/>
          </w:tcPr>
          <w:p w14:paraId="5A7CACB7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75285E82" w14:textId="7BFAD62C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25375C0F" w14:textId="6E76B1A5" w:rsidR="00B81328" w:rsidRDefault="00B81328" w:rsidP="00B54F7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Типов</w:t>
            </w:r>
            <w:r w:rsidR="00B54F7E">
              <w:rPr>
                <w:rFonts w:ascii="Times New Roman" w:hAnsi="Times New Roman" w:cs="Times New Roman"/>
              </w:rPr>
              <w:t>ой этаж, межквартирный коридор, о</w:t>
            </w:r>
            <w:r>
              <w:rPr>
                <w:rFonts w:ascii="Times New Roman" w:hAnsi="Times New Roman" w:cs="Times New Roman"/>
              </w:rPr>
              <w:t xml:space="preserve">тделку акцентным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выполнить до пола, без плинт</w:t>
            </w:r>
            <w:r w:rsidR="00255085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 xml:space="preserve">са. </w:t>
            </w:r>
          </w:p>
          <w:p w14:paraId="5DA5091E" w14:textId="7D518303" w:rsidR="00B54F7E" w:rsidRDefault="00B54F7E" w:rsidP="00B54F7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лифтовом холле</w:t>
            </w:r>
            <w:r>
              <w:rPr>
                <w:rFonts w:ascii="Times New Roman" w:hAnsi="Times New Roman" w:cs="Times New Roman"/>
              </w:rPr>
              <w:t xml:space="preserve">, отделку акцентным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выполнить </w:t>
            </w:r>
            <w:r>
              <w:rPr>
                <w:rFonts w:ascii="Times New Roman" w:hAnsi="Times New Roman" w:cs="Times New Roman"/>
              </w:rPr>
              <w:t>от</w:t>
            </w:r>
            <w:r>
              <w:rPr>
                <w:rFonts w:ascii="Times New Roman" w:hAnsi="Times New Roman" w:cs="Times New Roman"/>
              </w:rPr>
              <w:t xml:space="preserve"> плинтуса</w:t>
            </w:r>
            <w:r>
              <w:rPr>
                <w:rFonts w:ascii="Times New Roman" w:hAnsi="Times New Roman" w:cs="Times New Roman"/>
              </w:rPr>
              <w:t xml:space="preserve"> Пл-1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14:paraId="765BB6D7" w14:textId="00EF1233" w:rsidR="00B54F7E" w:rsidRDefault="00B54F7E" w:rsidP="00B54F7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Тамбуры на 2ом этаже</w:t>
            </w:r>
            <w:r>
              <w:rPr>
                <w:rFonts w:ascii="Times New Roman" w:hAnsi="Times New Roman" w:cs="Times New Roman"/>
              </w:rPr>
              <w:t xml:space="preserve">, отделку акцентным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выполнить </w:t>
            </w:r>
            <w:r>
              <w:rPr>
                <w:rFonts w:ascii="Times New Roman" w:hAnsi="Times New Roman" w:cs="Times New Roman"/>
              </w:rPr>
              <w:t>от теневого профиля Тп-5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14:paraId="66556DA1" w14:textId="77777777" w:rsidR="00B54F7E" w:rsidRDefault="00B54F7E" w:rsidP="00B54F7E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8BE8CAD" w14:textId="30934B82" w:rsidR="00B54F7E" w:rsidRPr="00387574" w:rsidRDefault="00B54F7E" w:rsidP="00B54F7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1278E9B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341832C" w14:textId="77777777" w:rsidTr="008C77D0">
        <w:trPr>
          <w:trHeight w:val="1334"/>
        </w:trPr>
        <w:tc>
          <w:tcPr>
            <w:tcW w:w="719" w:type="dxa"/>
            <w:gridSpan w:val="2"/>
          </w:tcPr>
          <w:p w14:paraId="70094F30" w14:textId="77777777" w:rsidR="00B81328" w:rsidRPr="002745BE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302FCB8A" w14:textId="0C7D6845" w:rsidR="00B81328" w:rsidRPr="00C87B49" w:rsidRDefault="00255085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  <w:r w:rsidR="002745BE" w:rsidRPr="00C87B49">
              <w:rPr>
                <w:rFonts w:ascii="Times New Roman" w:hAnsi="Times New Roman" w:cs="Times New Roman"/>
              </w:rPr>
              <w:t>, места общего пользования</w:t>
            </w:r>
          </w:p>
        </w:tc>
        <w:tc>
          <w:tcPr>
            <w:tcW w:w="1114" w:type="dxa"/>
          </w:tcPr>
          <w:p w14:paraId="34A04493" w14:textId="1C8CF909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288" w:type="dxa"/>
          </w:tcPr>
          <w:p w14:paraId="196B9511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3739445" w14:textId="4F427927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040BDEE1" w14:textId="57FCAF3F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местах пересеч</w:t>
            </w:r>
            <w:r w:rsidR="00255085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теневых профилей на стенах выполнять подрезку горизонтального профиля (см. прилагаемый лист)</w:t>
            </w:r>
          </w:p>
        </w:tc>
        <w:tc>
          <w:tcPr>
            <w:tcW w:w="1417" w:type="dxa"/>
          </w:tcPr>
          <w:p w14:paraId="56721FF9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1634CBB5" w14:textId="77777777" w:rsidTr="008C77D0">
        <w:trPr>
          <w:trHeight w:val="1334"/>
        </w:trPr>
        <w:tc>
          <w:tcPr>
            <w:tcW w:w="719" w:type="dxa"/>
            <w:gridSpan w:val="2"/>
          </w:tcPr>
          <w:p w14:paraId="2B2A6477" w14:textId="77777777" w:rsidR="00B81328" w:rsidRPr="002745BE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145CE09B" w14:textId="34C6F57B" w:rsidR="00B81328" w:rsidRPr="00C87B49" w:rsidRDefault="000D20F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вестибюль</w:t>
            </w:r>
          </w:p>
        </w:tc>
        <w:tc>
          <w:tcPr>
            <w:tcW w:w="1114" w:type="dxa"/>
          </w:tcPr>
          <w:p w14:paraId="4A2156B3" w14:textId="353AECDF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288" w:type="dxa"/>
          </w:tcPr>
          <w:p w14:paraId="721B092A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7C07FA4C" w14:textId="123B81B4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591A3DAE" w14:textId="3E2CCF2F" w:rsidR="00B81328" w:rsidRPr="00E709D5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 цвет почтовых ящиков 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E709D5">
              <w:rPr>
                <w:rFonts w:ascii="Times New Roman" w:hAnsi="Times New Roman" w:cs="Times New Roman"/>
              </w:rPr>
              <w:t xml:space="preserve"> 7042</w:t>
            </w:r>
            <w:r>
              <w:rPr>
                <w:rFonts w:ascii="Times New Roman" w:hAnsi="Times New Roman" w:cs="Times New Roman"/>
              </w:rPr>
              <w:t>, фактура-муар</w:t>
            </w:r>
          </w:p>
        </w:tc>
        <w:tc>
          <w:tcPr>
            <w:tcW w:w="1417" w:type="dxa"/>
          </w:tcPr>
          <w:p w14:paraId="5EBD10A7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39A736F" w14:textId="77777777" w:rsidTr="008C77D0">
        <w:trPr>
          <w:trHeight w:val="1334"/>
        </w:trPr>
        <w:tc>
          <w:tcPr>
            <w:tcW w:w="719" w:type="dxa"/>
            <w:gridSpan w:val="2"/>
          </w:tcPr>
          <w:p w14:paraId="5982D39D" w14:textId="77777777" w:rsidR="00B81328" w:rsidRPr="002745BE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0AFD0EFF" w14:textId="4FC4519D" w:rsidR="00B81328" w:rsidRPr="00C87B49" w:rsidRDefault="000D20F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вестибюль</w:t>
            </w:r>
          </w:p>
        </w:tc>
        <w:tc>
          <w:tcPr>
            <w:tcW w:w="1114" w:type="dxa"/>
          </w:tcPr>
          <w:p w14:paraId="293501C3" w14:textId="309DE74D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288" w:type="dxa"/>
          </w:tcPr>
          <w:p w14:paraId="0FEB8A2B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7191675C" w14:textId="5A205ACD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7237263C" w14:textId="4726B8D9" w:rsidR="00B81328" w:rsidRPr="00E709D5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 цвет декоративных профилей ДП1-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E709D5">
              <w:rPr>
                <w:rFonts w:ascii="Times New Roman" w:hAnsi="Times New Roman" w:cs="Times New Roman"/>
              </w:rPr>
              <w:t>7035</w:t>
            </w:r>
            <w:r>
              <w:rPr>
                <w:rFonts w:ascii="Times New Roman" w:hAnsi="Times New Roman" w:cs="Times New Roman"/>
              </w:rPr>
              <w:t>, фактура-муар</w:t>
            </w:r>
          </w:p>
        </w:tc>
        <w:tc>
          <w:tcPr>
            <w:tcW w:w="1417" w:type="dxa"/>
          </w:tcPr>
          <w:p w14:paraId="48C2C8B4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2C1F0396" w14:textId="77777777" w:rsidTr="008C77D0">
        <w:trPr>
          <w:trHeight w:val="1334"/>
        </w:trPr>
        <w:tc>
          <w:tcPr>
            <w:tcW w:w="719" w:type="dxa"/>
            <w:gridSpan w:val="2"/>
          </w:tcPr>
          <w:p w14:paraId="04D01B48" w14:textId="77777777" w:rsidR="00B81328" w:rsidRPr="002745BE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3EB33DA6" w14:textId="5585A6AC" w:rsidR="00B81328" w:rsidRPr="00C87B49" w:rsidRDefault="000D20F3" w:rsidP="002745B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вестибюль</w:t>
            </w:r>
            <w:r w:rsidR="002745BE" w:rsidRPr="00C87B49">
              <w:rPr>
                <w:rFonts w:ascii="Times New Roman" w:hAnsi="Times New Roman" w:cs="Times New Roman"/>
              </w:rPr>
              <w:t>, тамбуры на 2ом этаже</w:t>
            </w:r>
          </w:p>
        </w:tc>
        <w:tc>
          <w:tcPr>
            <w:tcW w:w="1114" w:type="dxa"/>
          </w:tcPr>
          <w:p w14:paraId="7D50CE63" w14:textId="08BB9052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288" w:type="dxa"/>
          </w:tcPr>
          <w:p w14:paraId="693B18C0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00A97F0" w14:textId="1B317C9B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5173A249" w14:textId="5B578318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вестибюлях, где у окна стоит </w:t>
            </w:r>
            <w:r w:rsidR="000D20F3">
              <w:rPr>
                <w:rFonts w:ascii="Times New Roman" w:hAnsi="Times New Roman" w:cs="Times New Roman"/>
              </w:rPr>
              <w:t>отопительный</w:t>
            </w:r>
            <w:r>
              <w:rPr>
                <w:rFonts w:ascii="Times New Roman" w:hAnsi="Times New Roman" w:cs="Times New Roman"/>
              </w:rPr>
              <w:t xml:space="preserve"> прибор с лавочкой над ним, выполнить шов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оси ножек прибора</w:t>
            </w:r>
          </w:p>
        </w:tc>
        <w:tc>
          <w:tcPr>
            <w:tcW w:w="1417" w:type="dxa"/>
          </w:tcPr>
          <w:p w14:paraId="5C25AB07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182EB3" w14:paraId="188A05E0" w14:textId="77777777" w:rsidTr="008C77D0">
        <w:trPr>
          <w:trHeight w:val="1334"/>
        </w:trPr>
        <w:tc>
          <w:tcPr>
            <w:tcW w:w="719" w:type="dxa"/>
            <w:gridSpan w:val="2"/>
          </w:tcPr>
          <w:p w14:paraId="1F7F529D" w14:textId="77777777" w:rsidR="00182EB3" w:rsidRPr="002745BE" w:rsidRDefault="00182EB3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729115D1" w14:textId="7E8158F5" w:rsidR="00182EB3" w:rsidRPr="00C87B49" w:rsidRDefault="00182EB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114" w:type="dxa"/>
          </w:tcPr>
          <w:p w14:paraId="42FEE963" w14:textId="2EF0DDBB" w:rsidR="00182EB3" w:rsidRDefault="00A87DF2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26.11.2025</w:t>
            </w:r>
          </w:p>
        </w:tc>
        <w:tc>
          <w:tcPr>
            <w:tcW w:w="2288" w:type="dxa"/>
          </w:tcPr>
          <w:p w14:paraId="5E38107F" w14:textId="77777777" w:rsidR="00A87DF2" w:rsidRDefault="00A87DF2" w:rsidP="00A87DF2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484C5B8C" w14:textId="27DDCF33" w:rsidR="00182EB3" w:rsidRDefault="00A87DF2" w:rsidP="00A87DF2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3460E8DF" w14:textId="0E4918F4" w:rsidR="00182EB3" w:rsidRDefault="00182EB3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Оконечные устройства располагать по разделу АИ (см. листы с развертками)</w:t>
            </w:r>
          </w:p>
        </w:tc>
        <w:tc>
          <w:tcPr>
            <w:tcW w:w="1417" w:type="dxa"/>
          </w:tcPr>
          <w:p w14:paraId="04D272C8" w14:textId="77777777" w:rsidR="00182EB3" w:rsidRDefault="00182EB3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4ECAABBC" w14:textId="77777777" w:rsidTr="008C77D0">
        <w:trPr>
          <w:trHeight w:val="1334"/>
        </w:trPr>
        <w:tc>
          <w:tcPr>
            <w:tcW w:w="719" w:type="dxa"/>
            <w:gridSpan w:val="2"/>
          </w:tcPr>
          <w:p w14:paraId="66C38970" w14:textId="77777777" w:rsidR="00B81328" w:rsidRPr="002745BE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767C8652" w14:textId="179F3DAD" w:rsidR="00B81328" w:rsidRPr="00C87B49" w:rsidRDefault="002745BE" w:rsidP="002745B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114" w:type="dxa"/>
          </w:tcPr>
          <w:p w14:paraId="2239E290" w14:textId="2B64BDD3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26.11.2025</w:t>
            </w:r>
          </w:p>
        </w:tc>
        <w:tc>
          <w:tcPr>
            <w:tcW w:w="2288" w:type="dxa"/>
          </w:tcPr>
          <w:p w14:paraId="5208FEB4" w14:textId="77777777" w:rsidR="00A87DF2" w:rsidRDefault="00A87DF2" w:rsidP="00A87DF2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1B58202" w14:textId="3E2019AE" w:rsidR="00B81328" w:rsidRPr="00387574" w:rsidRDefault="00A87DF2" w:rsidP="00A87DF2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4B495C72" w14:textId="68516CBA" w:rsidR="00B81328" w:rsidRDefault="00A87DF2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 помещениях «</w:t>
            </w:r>
            <w:proofErr w:type="spellStart"/>
            <w:r>
              <w:rPr>
                <w:rFonts w:ascii="Times New Roman" w:hAnsi="Times New Roman" w:cs="Times New Roman"/>
              </w:rPr>
              <w:t>лапомойка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</w:rPr>
              <w:t>разуклонку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полах к трапу выполнять за счет наклона плитки в углах со стороны трапа. Трап располагается по оси с швом между плиток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</w:p>
        </w:tc>
        <w:tc>
          <w:tcPr>
            <w:tcW w:w="1417" w:type="dxa"/>
          </w:tcPr>
          <w:p w14:paraId="586C5376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182EB3" w14:paraId="2DEF9E96" w14:textId="77777777" w:rsidTr="008C77D0">
        <w:trPr>
          <w:trHeight w:val="1334"/>
        </w:trPr>
        <w:tc>
          <w:tcPr>
            <w:tcW w:w="719" w:type="dxa"/>
            <w:gridSpan w:val="2"/>
          </w:tcPr>
          <w:p w14:paraId="7AB1A4D7" w14:textId="77777777" w:rsidR="00182EB3" w:rsidRPr="002745BE" w:rsidRDefault="00182EB3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0C0DC6C4" w14:textId="2BF9E110" w:rsidR="00182EB3" w:rsidRPr="00C87B49" w:rsidRDefault="00182EB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  <w:r w:rsidR="002745BE" w:rsidRPr="00C87B49">
              <w:rPr>
                <w:rFonts w:ascii="Times New Roman" w:hAnsi="Times New Roman" w:cs="Times New Roman"/>
              </w:rPr>
              <w:t>, места общего пользования</w:t>
            </w:r>
          </w:p>
        </w:tc>
        <w:tc>
          <w:tcPr>
            <w:tcW w:w="1114" w:type="dxa"/>
          </w:tcPr>
          <w:p w14:paraId="078F0E05" w14:textId="7AA6D78A" w:rsidR="00182EB3" w:rsidRDefault="00C5053C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01.12.2025</w:t>
            </w:r>
          </w:p>
        </w:tc>
        <w:tc>
          <w:tcPr>
            <w:tcW w:w="2288" w:type="dxa"/>
          </w:tcPr>
          <w:p w14:paraId="1B7D56DE" w14:textId="77777777" w:rsidR="00A87DF2" w:rsidRDefault="00A87DF2" w:rsidP="00A87DF2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16198DDE" w14:textId="327A4928" w:rsidR="00182EB3" w:rsidRPr="00C5053C" w:rsidRDefault="00A87DF2" w:rsidP="00A87DF2">
            <w:pPr>
              <w:pStyle w:val="TableParagraph"/>
              <w:spacing w:line="276" w:lineRule="auto"/>
              <w:ind w:left="202" w:right="190" w:firstLine="1"/>
              <w:jc w:val="center"/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6D642C07" w14:textId="34D03D11" w:rsidR="00182EB3" w:rsidRDefault="00182EB3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Таблички «Выход», «Безопасная зона для инвалидов и направляющая стрелка», «Место сбора инвалидов» располагать на потолке, на расстоянии от стены на ширину теневого профиля потолочного </w:t>
            </w:r>
          </w:p>
        </w:tc>
        <w:tc>
          <w:tcPr>
            <w:tcW w:w="1417" w:type="dxa"/>
          </w:tcPr>
          <w:p w14:paraId="36F9F318" w14:textId="77777777" w:rsidR="00182EB3" w:rsidRDefault="00182EB3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2E067FB9" w14:textId="77777777" w:rsidTr="008C77D0">
        <w:trPr>
          <w:trHeight w:val="1334"/>
        </w:trPr>
        <w:tc>
          <w:tcPr>
            <w:tcW w:w="719" w:type="dxa"/>
            <w:gridSpan w:val="2"/>
          </w:tcPr>
          <w:p w14:paraId="0040E841" w14:textId="77777777" w:rsidR="00B81328" w:rsidRPr="002745BE" w:rsidRDefault="00B81328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551AC24E" w14:textId="7B19B4BD" w:rsidR="00B81328" w:rsidRPr="00C87B49" w:rsidRDefault="002745BE" w:rsidP="002745B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114" w:type="dxa"/>
          </w:tcPr>
          <w:p w14:paraId="7E9D091E" w14:textId="1AAE468D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01.12.2025</w:t>
            </w:r>
          </w:p>
        </w:tc>
        <w:tc>
          <w:tcPr>
            <w:tcW w:w="2288" w:type="dxa"/>
          </w:tcPr>
          <w:p w14:paraId="1E4026BA" w14:textId="77777777" w:rsidR="00A87DF2" w:rsidRDefault="00A87DF2" w:rsidP="00A87DF2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973C9DE" w14:textId="1E1A6DF0" w:rsidR="00B81328" w:rsidRPr="00387574" w:rsidRDefault="00A87DF2" w:rsidP="00A87DF2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1A144129" w14:textId="55EDABAA" w:rsidR="00B81328" w:rsidRPr="00387574" w:rsidRDefault="00A87DF2" w:rsidP="00A87DF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Расположение розеток в пом. Консьержа и вестибюле располагать на высоте 300мм от пола</w:t>
            </w:r>
            <w:r w:rsidR="00B8132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</w:tcPr>
          <w:p w14:paraId="161490DF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182EB3" w14:paraId="372BF875" w14:textId="77777777" w:rsidTr="008C77D0">
        <w:trPr>
          <w:trHeight w:val="1334"/>
        </w:trPr>
        <w:tc>
          <w:tcPr>
            <w:tcW w:w="719" w:type="dxa"/>
            <w:gridSpan w:val="2"/>
          </w:tcPr>
          <w:p w14:paraId="78763F3C" w14:textId="77777777" w:rsidR="00182EB3" w:rsidRPr="002745BE" w:rsidRDefault="00182EB3" w:rsidP="000D20F3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6B64D4C9" w14:textId="51006117" w:rsidR="00182EB3" w:rsidRPr="00C87B49" w:rsidRDefault="00D7241D" w:rsidP="00EA53C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114" w:type="dxa"/>
          </w:tcPr>
          <w:p w14:paraId="164403C1" w14:textId="3DDA2014" w:rsidR="00182EB3" w:rsidRDefault="00D7241D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02.12.2025</w:t>
            </w:r>
          </w:p>
        </w:tc>
        <w:tc>
          <w:tcPr>
            <w:tcW w:w="2288" w:type="dxa"/>
          </w:tcPr>
          <w:p w14:paraId="6514AD1B" w14:textId="77777777" w:rsidR="00182EB3" w:rsidRDefault="00182EB3" w:rsidP="00182EB3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4A50C9C5" w14:textId="6541CDA2" w:rsidR="00182EB3" w:rsidRDefault="00182EB3" w:rsidP="00182EB3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18596F6C" w14:textId="53D57885" w:rsidR="00182EB3" w:rsidRDefault="00D7241D" w:rsidP="000D20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Дымовые </w:t>
            </w:r>
            <w:proofErr w:type="spellStart"/>
            <w:r>
              <w:rPr>
                <w:rFonts w:ascii="Times New Roman" w:hAnsi="Times New Roman" w:cs="Times New Roman"/>
              </w:rPr>
              <w:t>извещатели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датчики движения на потолках располагать по осям со светильниками в </w:t>
            </w:r>
            <w:proofErr w:type="spellStart"/>
            <w:r>
              <w:rPr>
                <w:rFonts w:ascii="Times New Roman" w:hAnsi="Times New Roman" w:cs="Times New Roman"/>
              </w:rPr>
              <w:t>соответсвтии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проектом АИ</w:t>
            </w:r>
          </w:p>
        </w:tc>
        <w:tc>
          <w:tcPr>
            <w:tcW w:w="1417" w:type="dxa"/>
          </w:tcPr>
          <w:p w14:paraId="3A144871" w14:textId="77777777" w:rsidR="00182EB3" w:rsidRDefault="00182EB3" w:rsidP="000D20F3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0D20F3" w14:paraId="6B5F3F91" w14:textId="77777777" w:rsidTr="008C77D0">
        <w:trPr>
          <w:trHeight w:val="1334"/>
        </w:trPr>
        <w:tc>
          <w:tcPr>
            <w:tcW w:w="719" w:type="dxa"/>
            <w:gridSpan w:val="2"/>
          </w:tcPr>
          <w:p w14:paraId="0F532979" w14:textId="77777777" w:rsidR="000D20F3" w:rsidRPr="002745BE" w:rsidRDefault="000D20F3" w:rsidP="000D20F3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046ACF6B" w14:textId="7567E272" w:rsidR="000D20F3" w:rsidRPr="00C87B49" w:rsidRDefault="002745BE" w:rsidP="002745B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114" w:type="dxa"/>
          </w:tcPr>
          <w:p w14:paraId="10A3E1CA" w14:textId="3804F6A8" w:rsidR="000D20F3" w:rsidRDefault="00EA53CE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02.12.2025</w:t>
            </w:r>
          </w:p>
        </w:tc>
        <w:tc>
          <w:tcPr>
            <w:tcW w:w="2288" w:type="dxa"/>
          </w:tcPr>
          <w:p w14:paraId="156FFE76" w14:textId="77777777" w:rsidR="000F3939" w:rsidRDefault="000F3939" w:rsidP="000F3939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7A19B269" w14:textId="0481C019" w:rsidR="000D20F3" w:rsidRPr="00387574" w:rsidRDefault="000F3939" w:rsidP="000F393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2B19E66C" w14:textId="70159DFF" w:rsidR="000D20F3" w:rsidRDefault="000F3939" w:rsidP="000D20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помещениях консьержа предусмотреть зашивки из ГКЛ для размещения коллекторных шкафов</w:t>
            </w:r>
          </w:p>
          <w:p w14:paraId="46DE508B" w14:textId="77777777" w:rsidR="000D20F3" w:rsidRDefault="000D20F3" w:rsidP="000D20F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9C4BBA3" w14:textId="77777777" w:rsidR="000D20F3" w:rsidRDefault="000D20F3" w:rsidP="000D20F3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0D20F3" w14:paraId="5DD9F96E" w14:textId="77777777" w:rsidTr="008C77D0">
        <w:trPr>
          <w:trHeight w:val="1334"/>
        </w:trPr>
        <w:tc>
          <w:tcPr>
            <w:tcW w:w="719" w:type="dxa"/>
            <w:gridSpan w:val="2"/>
          </w:tcPr>
          <w:p w14:paraId="28EACE8F" w14:textId="77777777" w:rsidR="000D20F3" w:rsidRPr="002745BE" w:rsidRDefault="000D20F3" w:rsidP="000D20F3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2C881111" w14:textId="1B117169" w:rsidR="000D20F3" w:rsidRPr="00C87B49" w:rsidRDefault="000D20F3" w:rsidP="00EA53C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  <w:r w:rsidR="00EA53CE" w:rsidRPr="00C87B49">
              <w:rPr>
                <w:rFonts w:ascii="Times New Roman" w:hAnsi="Times New Roman" w:cs="Times New Roman"/>
              </w:rPr>
              <w:t>, корпус 6.</w:t>
            </w:r>
            <w:r w:rsidR="002745BE" w:rsidRPr="00C87B49">
              <w:rPr>
                <w:rFonts w:ascii="Times New Roman" w:hAnsi="Times New Roman" w:cs="Times New Roman"/>
              </w:rPr>
              <w:t>1</w:t>
            </w:r>
            <w:r w:rsidR="00EA53CE" w:rsidRPr="00C87B49">
              <w:rPr>
                <w:rFonts w:ascii="Times New Roman" w:hAnsi="Times New Roman" w:cs="Times New Roman"/>
              </w:rPr>
              <w:t>.</w:t>
            </w:r>
            <w:r w:rsidR="002745BE" w:rsidRPr="00C87B49">
              <w:rPr>
                <w:rFonts w:ascii="Times New Roman" w:hAnsi="Times New Roman" w:cs="Times New Roman"/>
              </w:rPr>
              <w:t>2, вестибюль</w:t>
            </w:r>
          </w:p>
          <w:p w14:paraId="5302FD6B" w14:textId="07388F48" w:rsidR="000F3939" w:rsidRPr="00C87B49" w:rsidRDefault="000F3939" w:rsidP="00EA53C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14" w:type="dxa"/>
          </w:tcPr>
          <w:p w14:paraId="34C0D7ED" w14:textId="188D90C4" w:rsidR="000D20F3" w:rsidRDefault="000D20F3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03.12.2025</w:t>
            </w:r>
          </w:p>
        </w:tc>
        <w:tc>
          <w:tcPr>
            <w:tcW w:w="2288" w:type="dxa"/>
          </w:tcPr>
          <w:p w14:paraId="257ACF26" w14:textId="77777777" w:rsidR="000F3939" w:rsidRDefault="000F3939" w:rsidP="000F3939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52861B5" w14:textId="7369BDAB" w:rsidR="000D20F3" w:rsidRPr="00387574" w:rsidRDefault="000F3939" w:rsidP="000F393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593948F3" w14:textId="7C4BC589" w:rsidR="000D20F3" w:rsidRPr="00387574" w:rsidRDefault="000F3939" w:rsidP="000F393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вестибюле в местах зашивок под нишу почтовых ящиков</w:t>
            </w:r>
            <w:r w:rsidR="000D20F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наружные углы выполнить с двойным углом размерами 80х80мм</w:t>
            </w:r>
          </w:p>
        </w:tc>
        <w:tc>
          <w:tcPr>
            <w:tcW w:w="1417" w:type="dxa"/>
          </w:tcPr>
          <w:p w14:paraId="05B07736" w14:textId="77777777" w:rsidR="000D20F3" w:rsidRDefault="000D20F3" w:rsidP="000D20F3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D7241D" w14:paraId="1E0A83F9" w14:textId="77777777" w:rsidTr="008C77D0">
        <w:trPr>
          <w:trHeight w:val="1334"/>
        </w:trPr>
        <w:tc>
          <w:tcPr>
            <w:tcW w:w="719" w:type="dxa"/>
            <w:gridSpan w:val="2"/>
          </w:tcPr>
          <w:p w14:paraId="1D5EE34B" w14:textId="77777777" w:rsidR="00D7241D" w:rsidRPr="002745BE" w:rsidRDefault="00D7241D" w:rsidP="000D20F3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5C4266F9" w14:textId="4791A2C3" w:rsidR="00D7241D" w:rsidRPr="00C87B49" w:rsidRDefault="00D7241D" w:rsidP="00EA53C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  <w:r w:rsidR="002745BE" w:rsidRPr="00C87B49">
              <w:rPr>
                <w:rFonts w:ascii="Times New Roman" w:hAnsi="Times New Roman" w:cs="Times New Roman"/>
              </w:rPr>
              <w:t>, лифтовые холлы, типовые этажи</w:t>
            </w:r>
          </w:p>
        </w:tc>
        <w:tc>
          <w:tcPr>
            <w:tcW w:w="1114" w:type="dxa"/>
          </w:tcPr>
          <w:p w14:paraId="7A75372B" w14:textId="2F1B872A" w:rsidR="00D7241D" w:rsidRDefault="00D7241D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03.12.2025</w:t>
            </w:r>
          </w:p>
        </w:tc>
        <w:tc>
          <w:tcPr>
            <w:tcW w:w="2288" w:type="dxa"/>
          </w:tcPr>
          <w:p w14:paraId="089B0549" w14:textId="77777777" w:rsidR="00D7241D" w:rsidRDefault="00D7241D" w:rsidP="00D7241D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7DD26F38" w14:textId="3E2684BB" w:rsidR="00D7241D" w:rsidRDefault="00D7241D" w:rsidP="00D7241D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0D01A844" w14:textId="67B25A8E" w:rsidR="00D7241D" w:rsidRDefault="00D7241D" w:rsidP="000D20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Лифтовые холлы. При установке профилей ТП6.1 над лифтовыми порталами, совмещать внутренние края порталов с внешними краями профилей (см. раздел АИ)</w:t>
            </w:r>
          </w:p>
        </w:tc>
        <w:tc>
          <w:tcPr>
            <w:tcW w:w="1417" w:type="dxa"/>
          </w:tcPr>
          <w:p w14:paraId="13A0E1FE" w14:textId="77777777" w:rsidR="00D7241D" w:rsidRDefault="00D7241D" w:rsidP="000D20F3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0D20F3" w14:paraId="32ADA162" w14:textId="77777777" w:rsidTr="008C77D0">
        <w:trPr>
          <w:trHeight w:val="1334"/>
        </w:trPr>
        <w:tc>
          <w:tcPr>
            <w:tcW w:w="719" w:type="dxa"/>
            <w:gridSpan w:val="2"/>
          </w:tcPr>
          <w:p w14:paraId="70DFD777" w14:textId="77777777" w:rsidR="000D20F3" w:rsidRPr="002745BE" w:rsidRDefault="000D20F3" w:rsidP="000D20F3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0004B25A" w14:textId="391DDD3F" w:rsidR="000D20F3" w:rsidRPr="00C87B49" w:rsidRDefault="000D20F3" w:rsidP="000D20F3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  <w:p w14:paraId="5659EEA2" w14:textId="49BD7B86" w:rsidR="000D20F3" w:rsidRPr="00C87B49" w:rsidRDefault="000D20F3" w:rsidP="000D20F3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</w:p>
        </w:tc>
        <w:tc>
          <w:tcPr>
            <w:tcW w:w="1114" w:type="dxa"/>
          </w:tcPr>
          <w:p w14:paraId="5324A72D" w14:textId="63B09CB9" w:rsidR="000D20F3" w:rsidRDefault="000D20F3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09.12.2025</w:t>
            </w:r>
          </w:p>
        </w:tc>
        <w:tc>
          <w:tcPr>
            <w:tcW w:w="2288" w:type="dxa"/>
          </w:tcPr>
          <w:p w14:paraId="50E78D28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402E3985" w14:textId="5E1F1BC9" w:rsidR="000D20F3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48618ACB" w14:textId="74711E40" w:rsidR="000D20F3" w:rsidRPr="00387574" w:rsidRDefault="00D7241D" w:rsidP="000D20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Ручные пожарные </w:t>
            </w:r>
            <w:proofErr w:type="spellStart"/>
            <w:r>
              <w:rPr>
                <w:rFonts w:ascii="Times New Roman" w:hAnsi="Times New Roman" w:cs="Times New Roman"/>
              </w:rPr>
              <w:t>извещатели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оповещатели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световые стробоскопические размещать друг над другом на одной вертикальной оси, при расположении на одной стене.</w:t>
            </w:r>
          </w:p>
        </w:tc>
        <w:tc>
          <w:tcPr>
            <w:tcW w:w="1417" w:type="dxa"/>
          </w:tcPr>
          <w:p w14:paraId="611661AA" w14:textId="77777777" w:rsidR="000D20F3" w:rsidRDefault="000D20F3" w:rsidP="000D20F3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0D20F3" w14:paraId="4ABC158E" w14:textId="77777777" w:rsidTr="008C77D0">
        <w:trPr>
          <w:trHeight w:val="1334"/>
        </w:trPr>
        <w:tc>
          <w:tcPr>
            <w:tcW w:w="719" w:type="dxa"/>
            <w:gridSpan w:val="2"/>
          </w:tcPr>
          <w:p w14:paraId="119856FF" w14:textId="77777777" w:rsidR="000D20F3" w:rsidRPr="002745BE" w:rsidRDefault="000D20F3" w:rsidP="000D20F3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684" w:type="dxa"/>
          </w:tcPr>
          <w:p w14:paraId="1C4E2126" w14:textId="23BFE56C" w:rsidR="000D20F3" w:rsidRPr="00C87B49" w:rsidRDefault="002745BE" w:rsidP="002745B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</w:t>
            </w:r>
            <w:bookmarkStart w:id="0" w:name="_GoBack"/>
            <w:bookmarkEnd w:id="0"/>
            <w:r w:rsidRPr="00C87B49">
              <w:rPr>
                <w:rFonts w:ascii="Times New Roman" w:hAnsi="Times New Roman" w:cs="Times New Roman"/>
              </w:rPr>
              <w:t>ощадки</w:t>
            </w:r>
          </w:p>
        </w:tc>
        <w:tc>
          <w:tcPr>
            <w:tcW w:w="1114" w:type="dxa"/>
          </w:tcPr>
          <w:p w14:paraId="7C5A5E3B" w14:textId="56A77DE5" w:rsidR="000D20F3" w:rsidRDefault="000F3939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09</w:t>
            </w:r>
            <w:r w:rsidR="000D20F3">
              <w:rPr>
                <w:rFonts w:ascii="Times New Roman" w:hAnsi="Times New Roman" w:cs="Times New Roman"/>
                <w:spacing w:val="-2"/>
              </w:rPr>
              <w:t>.12.2025</w:t>
            </w:r>
          </w:p>
        </w:tc>
        <w:tc>
          <w:tcPr>
            <w:tcW w:w="2288" w:type="dxa"/>
          </w:tcPr>
          <w:p w14:paraId="123B78FD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1DDFCD0" w14:textId="0E9D4486" w:rsidR="000D20F3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2C388950" w14:textId="02DE9BAC" w:rsidR="000D20F3" w:rsidRDefault="000D20F3" w:rsidP="000F393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соответствии с </w:t>
            </w:r>
            <w:proofErr w:type="spellStart"/>
            <w:r>
              <w:rPr>
                <w:rFonts w:ascii="Times New Roman" w:hAnsi="Times New Roman" w:cs="Times New Roman"/>
              </w:rPr>
              <w:t>АИ</w:t>
            </w:r>
            <w:r w:rsidR="000F3939">
              <w:rPr>
                <w:rFonts w:ascii="Times New Roman" w:hAnsi="Times New Roman" w:cs="Times New Roman"/>
              </w:rPr>
              <w:t>и</w:t>
            </w:r>
            <w:proofErr w:type="spellEnd"/>
            <w:r w:rsidR="000F393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разд</w:t>
            </w:r>
            <w:r w:rsidR="00A9352C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лом ЭОМ в </w:t>
            </w:r>
            <w:proofErr w:type="spellStart"/>
            <w:r>
              <w:rPr>
                <w:rFonts w:ascii="Times New Roman" w:hAnsi="Times New Roman" w:cs="Times New Roman"/>
              </w:rPr>
              <w:t>лапомойке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предусмотрен датчик движения</w:t>
            </w:r>
            <w:r w:rsidR="000F3939">
              <w:rPr>
                <w:rFonts w:ascii="Times New Roman" w:hAnsi="Times New Roman" w:cs="Times New Roman"/>
              </w:rPr>
              <w:t xml:space="preserve"> черного цвета</w:t>
            </w:r>
            <w:r>
              <w:rPr>
                <w:rFonts w:ascii="Times New Roman" w:hAnsi="Times New Roman" w:cs="Times New Roman"/>
              </w:rPr>
              <w:t xml:space="preserve">, выключатель </w:t>
            </w:r>
            <w:r w:rsidR="000F3939">
              <w:rPr>
                <w:rFonts w:ascii="Times New Roman" w:hAnsi="Times New Roman" w:cs="Times New Roman"/>
              </w:rPr>
              <w:t>в вестибюлях не выполнять</w:t>
            </w:r>
          </w:p>
        </w:tc>
        <w:tc>
          <w:tcPr>
            <w:tcW w:w="1417" w:type="dxa"/>
          </w:tcPr>
          <w:p w14:paraId="0FF87C0F" w14:textId="77777777" w:rsidR="000D20F3" w:rsidRDefault="000D20F3" w:rsidP="000D20F3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</w:tbl>
    <w:p w14:paraId="2ED1BE02" w14:textId="77777777" w:rsidR="007E6D35" w:rsidRDefault="007E6D35">
      <w:pPr>
        <w:spacing w:before="11"/>
        <w:rPr>
          <w:sz w:val="27"/>
        </w:rPr>
      </w:pPr>
    </w:p>
    <w:p w14:paraId="3F731F27" w14:textId="77777777" w:rsidR="007E6D35" w:rsidRDefault="007E6D35" w:rsidP="00E61181">
      <w:pPr>
        <w:ind w:left="1560"/>
        <w:rPr>
          <w:sz w:val="27"/>
        </w:rPr>
        <w:sectPr w:rsidR="007E6D35">
          <w:pgSz w:w="16840" w:h="11910" w:orient="landscape"/>
          <w:pgMar w:top="1100" w:right="740" w:bottom="280" w:left="740" w:header="720" w:footer="720" w:gutter="0"/>
          <w:cols w:space="720"/>
        </w:sectPr>
      </w:pPr>
    </w:p>
    <w:p w14:paraId="3E7EFF7F" w14:textId="6941206D" w:rsidR="003848CB" w:rsidRPr="00C72DD7" w:rsidRDefault="003848CB" w:rsidP="00E61181">
      <w:pPr>
        <w:ind w:left="1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C72DD7">
        <w:rPr>
          <w:rFonts w:ascii="Times New Roman" w:hAnsi="Times New Roman" w:cs="Times New Roman"/>
        </w:rPr>
        <w:t xml:space="preserve">Руководитель группы авторского надзора                              </w:t>
      </w:r>
    </w:p>
    <w:p w14:paraId="291C8D4B" w14:textId="77777777" w:rsidR="003848CB" w:rsidRPr="00C72DD7" w:rsidRDefault="003848CB" w:rsidP="00E61181">
      <w:pPr>
        <w:ind w:left="1560"/>
        <w:rPr>
          <w:rFonts w:ascii="Times New Roman" w:hAnsi="Times New Roman" w:cs="Times New Roman"/>
        </w:rPr>
      </w:pPr>
    </w:p>
    <w:p w14:paraId="47654E23" w14:textId="77777777" w:rsidR="003848CB" w:rsidRPr="00C72DD7" w:rsidRDefault="003848CB" w:rsidP="00E61181">
      <w:pPr>
        <w:ind w:left="1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C72DD7">
        <w:rPr>
          <w:rFonts w:ascii="Times New Roman" w:hAnsi="Times New Roman" w:cs="Times New Roman"/>
        </w:rPr>
        <w:t>Главный инженер проекта                                                         Вайсертригер Н.А.</w:t>
      </w:r>
    </w:p>
    <w:p w14:paraId="14737108" w14:textId="77777777" w:rsidR="003848CB" w:rsidRPr="00C72DD7" w:rsidRDefault="003848CB" w:rsidP="00E61181">
      <w:pPr>
        <w:ind w:left="1560"/>
        <w:rPr>
          <w:rFonts w:ascii="Times New Roman" w:hAnsi="Times New Roman" w:cs="Times New Roman"/>
        </w:rPr>
      </w:pPr>
    </w:p>
    <w:p w14:paraId="2BC3EAFE" w14:textId="77777777" w:rsidR="003848CB" w:rsidRDefault="003848CB" w:rsidP="00E61181">
      <w:pPr>
        <w:tabs>
          <w:tab w:val="left" w:pos="6180"/>
        </w:tabs>
        <w:spacing w:before="88" w:line="434" w:lineRule="auto"/>
        <w:ind w:left="1560" w:right="6036"/>
      </w:pPr>
      <w:r>
        <w:rPr>
          <w:rFonts w:ascii="Times New Roman" w:hAnsi="Times New Roman" w:cs="Times New Roman"/>
        </w:rPr>
        <w:t xml:space="preserve">              </w:t>
      </w:r>
      <w:r w:rsidRPr="00C72DD7">
        <w:rPr>
          <w:rFonts w:ascii="Times New Roman" w:hAnsi="Times New Roman" w:cs="Times New Roman"/>
        </w:rPr>
        <w:t xml:space="preserve">Ведущий инженер авторского надзора                                     Безруков В.В.                      </w:t>
      </w:r>
    </w:p>
    <w:p w14:paraId="161AD6C3" w14:textId="77777777" w:rsidR="003848CB" w:rsidRPr="004229C1" w:rsidRDefault="003848CB" w:rsidP="003848CB">
      <w:pPr>
        <w:tabs>
          <w:tab w:val="left" w:pos="2742"/>
        </w:tabs>
      </w:pPr>
    </w:p>
    <w:p w14:paraId="71532537" w14:textId="170D64F3" w:rsidR="00004D5C" w:rsidRDefault="00004D5C" w:rsidP="00C369BB">
      <w:pPr>
        <w:tabs>
          <w:tab w:val="left" w:pos="6180"/>
        </w:tabs>
        <w:spacing w:before="89" w:line="432" w:lineRule="auto"/>
        <w:ind w:right="6036"/>
      </w:pPr>
    </w:p>
    <w:sectPr w:rsidR="00004D5C">
      <w:type w:val="continuous"/>
      <w:pgSz w:w="16840" w:h="11910" w:orient="landscape"/>
      <w:pgMar w:top="104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D35"/>
    <w:rsid w:val="00004D5C"/>
    <w:rsid w:val="00026AED"/>
    <w:rsid w:val="0009229D"/>
    <w:rsid w:val="000D20F3"/>
    <w:rsid w:val="000F3939"/>
    <w:rsid w:val="00182EB3"/>
    <w:rsid w:val="001E59B0"/>
    <w:rsid w:val="00255085"/>
    <w:rsid w:val="002745BE"/>
    <w:rsid w:val="002864B4"/>
    <w:rsid w:val="00355B63"/>
    <w:rsid w:val="003848CB"/>
    <w:rsid w:val="00387574"/>
    <w:rsid w:val="003B091F"/>
    <w:rsid w:val="00426E95"/>
    <w:rsid w:val="00434138"/>
    <w:rsid w:val="00467918"/>
    <w:rsid w:val="004F7692"/>
    <w:rsid w:val="005101E2"/>
    <w:rsid w:val="00596B14"/>
    <w:rsid w:val="005C017B"/>
    <w:rsid w:val="00622A28"/>
    <w:rsid w:val="006D0D4B"/>
    <w:rsid w:val="007D7876"/>
    <w:rsid w:val="007E6D35"/>
    <w:rsid w:val="00857382"/>
    <w:rsid w:val="008C77D0"/>
    <w:rsid w:val="00902531"/>
    <w:rsid w:val="009C1262"/>
    <w:rsid w:val="009C754F"/>
    <w:rsid w:val="009C778C"/>
    <w:rsid w:val="00A87DF2"/>
    <w:rsid w:val="00A9352C"/>
    <w:rsid w:val="00AD5BB8"/>
    <w:rsid w:val="00B16A44"/>
    <w:rsid w:val="00B50A27"/>
    <w:rsid w:val="00B54F7E"/>
    <w:rsid w:val="00B56052"/>
    <w:rsid w:val="00B81328"/>
    <w:rsid w:val="00BC2E31"/>
    <w:rsid w:val="00BC692E"/>
    <w:rsid w:val="00BD5B2A"/>
    <w:rsid w:val="00C36500"/>
    <w:rsid w:val="00C369BB"/>
    <w:rsid w:val="00C5053C"/>
    <w:rsid w:val="00C87B49"/>
    <w:rsid w:val="00CB4DCE"/>
    <w:rsid w:val="00D7241D"/>
    <w:rsid w:val="00D768F0"/>
    <w:rsid w:val="00D80276"/>
    <w:rsid w:val="00DE5651"/>
    <w:rsid w:val="00E30227"/>
    <w:rsid w:val="00E36E8C"/>
    <w:rsid w:val="00E44F14"/>
    <w:rsid w:val="00E61181"/>
    <w:rsid w:val="00E709D5"/>
    <w:rsid w:val="00EA53CE"/>
    <w:rsid w:val="00EC609D"/>
    <w:rsid w:val="00EC67D5"/>
    <w:rsid w:val="00F3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EF935"/>
  <w15:docId w15:val="{B8F192D4-9D8F-4B00-BD48-C2644504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u w:val="single" w:color="00000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EA11C-8029-46BD-A3EF-9356E67D1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1430</Words>
  <Characters>8155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Anastasiya</cp:lastModifiedBy>
  <cp:revision>3</cp:revision>
  <cp:lastPrinted>2025-04-08T10:51:00Z</cp:lastPrinted>
  <dcterms:created xsi:type="dcterms:W3CDTF">2025-12-22T17:06:00Z</dcterms:created>
  <dcterms:modified xsi:type="dcterms:W3CDTF">2025-12-22T17:07:00Z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LastSaved">
    <vt:filetime>2024-03-01T00:00:00Z</vt:filetime>
  </property>
  <property fmtid="{D5CDD505-2E9C-101B-9397-08002B2CF9AE}" pid="4" name="Producer">
    <vt:lpwstr>Foxit PhantomPDF Printer 10.1.1.3539</vt:lpwstr>
  </property>
</Properties>
</file>