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6B690B8F" w:rsidR="007E6D35" w:rsidRPr="00C369BB" w:rsidRDefault="003848C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 w:rsidRPr="00C369BB">
        <w:rPr>
          <w:rFonts w:ascii="Times New Roman" w:hAnsi="Times New Roman" w:cs="Times New Roman"/>
        </w:rPr>
        <w:t xml:space="preserve"> </w:t>
      </w:r>
      <w:r w:rsidRPr="00C369BB">
        <w:rPr>
          <w:rFonts w:ascii="Times New Roman" w:hAnsi="Times New Roman" w:cs="Times New Roman"/>
          <w:sz w:val="24"/>
          <w:szCs w:val="24"/>
        </w:rPr>
        <w:t>Январь 2024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467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5"/>
        <w:gridCol w:w="1305"/>
        <w:gridCol w:w="2409"/>
        <w:gridCol w:w="4808"/>
        <w:gridCol w:w="1701"/>
      </w:tblGrid>
      <w:tr w:rsidR="007E6D35" w14:paraId="41FA2569" w14:textId="77777777" w:rsidTr="008053CC">
        <w:trPr>
          <w:trHeight w:val="988"/>
        </w:trPr>
        <w:tc>
          <w:tcPr>
            <w:tcW w:w="709" w:type="dxa"/>
            <w:vMerge w:val="restart"/>
          </w:tcPr>
          <w:p w14:paraId="5CB0DD9A" w14:textId="77777777" w:rsidR="007E6D35" w:rsidRPr="00596B14" w:rsidRDefault="003848CB" w:rsidP="00C33062">
            <w:pPr>
              <w:pStyle w:val="TableParagraph"/>
              <w:spacing w:before="131" w:line="259" w:lineRule="auto"/>
              <w:ind w:left="189" w:right="178" w:firstLine="6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35" w:type="dxa"/>
            <w:vMerge w:val="restart"/>
          </w:tcPr>
          <w:p w14:paraId="083248D9" w14:textId="77777777" w:rsidR="007E6D35" w:rsidRPr="00596B14" w:rsidRDefault="003848CB" w:rsidP="00C33062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714" w:type="dxa"/>
            <w:gridSpan w:val="2"/>
          </w:tcPr>
          <w:p w14:paraId="0C214F87" w14:textId="77777777" w:rsidR="007E6D35" w:rsidRPr="00596B14" w:rsidRDefault="003848CB" w:rsidP="00C33062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808" w:type="dxa"/>
            <w:vMerge w:val="restart"/>
          </w:tcPr>
          <w:p w14:paraId="74F4A556" w14:textId="77777777" w:rsidR="007E6D35" w:rsidRPr="00596B14" w:rsidRDefault="003848CB" w:rsidP="00C33062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 w:rsidP="00C33062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701" w:type="dxa"/>
            <w:vMerge w:val="restart"/>
          </w:tcPr>
          <w:p w14:paraId="5868A7CC" w14:textId="10DF2BFB" w:rsidR="007E6D35" w:rsidRPr="00596B14" w:rsidRDefault="003848CB" w:rsidP="00C33062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8053CC">
        <w:trPr>
          <w:trHeight w:val="433"/>
        </w:trPr>
        <w:tc>
          <w:tcPr>
            <w:tcW w:w="709" w:type="dxa"/>
            <w:vMerge/>
            <w:tcBorders>
              <w:top w:val="nil"/>
            </w:tcBorders>
          </w:tcPr>
          <w:p w14:paraId="347A00FE" w14:textId="77777777" w:rsidR="007E6D35" w:rsidRDefault="007E6D35" w:rsidP="005F77D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</w:tcPr>
          <w:p w14:paraId="4CCEFD7B" w14:textId="77777777" w:rsidR="007E6D35" w:rsidRPr="00596B14" w:rsidRDefault="003848CB" w:rsidP="00C33062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 w:rsidP="00C33062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808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7E6D35" w14:paraId="787B98C8" w14:textId="77777777" w:rsidTr="008053CC">
        <w:trPr>
          <w:trHeight w:val="1699"/>
        </w:trPr>
        <w:tc>
          <w:tcPr>
            <w:tcW w:w="709" w:type="dxa"/>
          </w:tcPr>
          <w:p w14:paraId="353A39F9" w14:textId="2834372B" w:rsidR="007E6D35" w:rsidRPr="00596B14" w:rsidRDefault="003848CB" w:rsidP="005F77DD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35" w:type="dxa"/>
          </w:tcPr>
          <w:p w14:paraId="399BD7D6" w14:textId="286DAA86" w:rsidR="007E6D35" w:rsidRPr="00596B14" w:rsidRDefault="00026AED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подготовке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помещений</w:t>
            </w:r>
          </w:p>
        </w:tc>
        <w:tc>
          <w:tcPr>
            <w:tcW w:w="1305" w:type="dxa"/>
          </w:tcPr>
          <w:p w14:paraId="0842E9B7" w14:textId="3A2E3D81" w:rsidR="007E6D35" w:rsidRPr="00596B14" w:rsidRDefault="003848CB" w:rsidP="00C3306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 w:rsidR="00F3393C">
              <w:rPr>
                <w:rFonts w:ascii="Times New Roman" w:hAnsi="Times New Roman" w:cs="Times New Roman"/>
                <w:spacing w:val="-2"/>
              </w:rPr>
              <w:t>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 w:rsidR="00F3393C"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 w:rsidR="00F3393C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6ED0EA68" w14:textId="77777777" w:rsidR="007E6D35" w:rsidRDefault="00EA53CE" w:rsidP="00C33062">
            <w:pPr>
              <w:pStyle w:val="TableParagraph"/>
              <w:spacing w:line="276" w:lineRule="auto"/>
              <w:ind w:right="-22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52970FB" w14:textId="5D2A48A7" w:rsidR="00EA53CE" w:rsidRPr="00596B14" w:rsidRDefault="00EA53CE" w:rsidP="00C33062">
            <w:pPr>
              <w:pStyle w:val="TableParagraph"/>
              <w:spacing w:line="276" w:lineRule="auto"/>
              <w:ind w:right="-22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08" w:type="dxa"/>
          </w:tcPr>
          <w:p w14:paraId="41E02167" w14:textId="37FB62C8" w:rsidR="007E6D35" w:rsidRPr="00596B14" w:rsidRDefault="00004D5C" w:rsidP="005F77DD">
            <w:pPr>
              <w:pStyle w:val="TableParagraph"/>
              <w:spacing w:line="259" w:lineRule="auto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Выданы участки для типового этажа, 1-го этажа и паркинга, для разработки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учетом решений дизайн-проекта, также передан перечень отделочных </w:t>
            </w:r>
            <w:r w:rsidR="005F77DD">
              <w:rPr>
                <w:rFonts w:ascii="Times New Roman" w:hAnsi="Times New Roman" w:cs="Times New Roman"/>
              </w:rPr>
              <w:t>материалов</w:t>
            </w:r>
            <w:r>
              <w:rPr>
                <w:rFonts w:ascii="Times New Roman" w:hAnsi="Times New Roman" w:cs="Times New Roman"/>
              </w:rPr>
              <w:t xml:space="preserve"> используемых в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>, см. приложенные листы</w:t>
            </w:r>
          </w:p>
        </w:tc>
        <w:tc>
          <w:tcPr>
            <w:tcW w:w="1701" w:type="dxa"/>
          </w:tcPr>
          <w:p w14:paraId="4E6E4C8D" w14:textId="5484860C" w:rsidR="007E6D35" w:rsidRPr="00596B14" w:rsidRDefault="007E6D35" w:rsidP="005F77DD">
            <w:pPr>
              <w:pStyle w:val="TableParagraph"/>
              <w:spacing w:line="259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</w:tr>
      <w:tr w:rsidR="007E6D35" w14:paraId="6E29CF5A" w14:textId="77777777" w:rsidTr="008053CC">
        <w:trPr>
          <w:trHeight w:val="1813"/>
        </w:trPr>
        <w:tc>
          <w:tcPr>
            <w:tcW w:w="709" w:type="dxa"/>
            <w:tcBorders>
              <w:bottom w:val="single" w:sz="4" w:space="0" w:color="auto"/>
            </w:tcBorders>
          </w:tcPr>
          <w:p w14:paraId="38A12F83" w14:textId="76352D5B" w:rsidR="007E6D35" w:rsidRPr="00596B14" w:rsidRDefault="003848CB" w:rsidP="005F77DD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4CA9C372" w14:textId="0ADFCAA5" w:rsidR="007E6D35" w:rsidRPr="00596B14" w:rsidRDefault="003848CB" w:rsidP="005F77DD">
            <w:pPr>
              <w:pStyle w:val="TableParagraph"/>
              <w:spacing w:line="259" w:lineRule="auto"/>
              <w:ind w:left="113" w:right="113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 w:rsidR="005C017B"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 w:rsidR="005C017B">
              <w:rPr>
                <w:rFonts w:ascii="Times New Roman" w:hAnsi="Times New Roman" w:cs="Times New Roman"/>
              </w:rPr>
              <w:t>мокапа</w:t>
            </w:r>
            <w:proofErr w:type="spellEnd"/>
            <w:r w:rsidR="005C01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B6FE3BB" w14:textId="36014E92" w:rsidR="007E6D35" w:rsidRPr="00596B14" w:rsidRDefault="00F3393C" w:rsidP="00C3306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DF921F4" w14:textId="77777777" w:rsidR="00C369BB" w:rsidRDefault="00C369BB" w:rsidP="00C33062">
            <w:pPr>
              <w:pStyle w:val="TableParagraph"/>
              <w:spacing w:line="276" w:lineRule="auto"/>
              <w:ind w:right="-22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B3A8ADD" w14:textId="299856FF" w:rsidR="007E6D35" w:rsidRPr="00596B14" w:rsidRDefault="00C369BB" w:rsidP="00C33062">
            <w:pPr>
              <w:pStyle w:val="TableParagraph"/>
              <w:spacing w:line="276" w:lineRule="auto"/>
              <w:ind w:right="-2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  <w:r w:rsidR="00EA5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08" w:type="dxa"/>
          </w:tcPr>
          <w:p w14:paraId="47A18ACE" w14:textId="7F298F15" w:rsidR="007E6D35" w:rsidRPr="00596B14" w:rsidRDefault="00902531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Расположение белой плитки с рельефной текстурой «полоски» над дверью -горизонтальное, рядом с дверью (в месте </w:t>
            </w:r>
            <w:r w:rsidR="005F77DD">
              <w:rPr>
                <w:rFonts w:ascii="Times New Roman" w:hAnsi="Times New Roman" w:cs="Times New Roman"/>
              </w:rPr>
              <w:t>расположения</w:t>
            </w:r>
            <w:r>
              <w:rPr>
                <w:rFonts w:ascii="Times New Roman" w:hAnsi="Times New Roman" w:cs="Times New Roman"/>
              </w:rPr>
              <w:t xml:space="preserve"> звонка) – вертикальное </w:t>
            </w:r>
          </w:p>
        </w:tc>
        <w:tc>
          <w:tcPr>
            <w:tcW w:w="1701" w:type="dxa"/>
          </w:tcPr>
          <w:p w14:paraId="1B56DB5A" w14:textId="3EC099F0" w:rsidR="007E6D35" w:rsidRPr="00596B14" w:rsidRDefault="005F77DD" w:rsidP="005F77DD">
            <w:pPr>
              <w:pStyle w:val="TableParagraph"/>
              <w:spacing w:line="259" w:lineRule="auto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5C017B" w14:paraId="1512C1F8" w14:textId="77777777" w:rsidTr="008053CC">
        <w:trPr>
          <w:trHeight w:val="1699"/>
        </w:trPr>
        <w:tc>
          <w:tcPr>
            <w:tcW w:w="709" w:type="dxa"/>
            <w:tcBorders>
              <w:top w:val="single" w:sz="4" w:space="0" w:color="auto"/>
            </w:tcBorders>
          </w:tcPr>
          <w:p w14:paraId="5504B0B9" w14:textId="7119F9DC" w:rsidR="005C017B" w:rsidRPr="00596B14" w:rsidRDefault="005F77DD" w:rsidP="005F77DD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</w:tcBorders>
          </w:tcPr>
          <w:p w14:paraId="0405C301" w14:textId="082BCA0F" w:rsidR="005C017B" w:rsidRPr="00596B14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21DA43A5" w14:textId="5716F68F" w:rsidR="005C017B" w:rsidRPr="00596B14" w:rsidRDefault="005C017B" w:rsidP="00C33062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A259B80" w14:textId="77777777" w:rsidR="00C369BB" w:rsidRDefault="00C369BB" w:rsidP="00C33062">
            <w:pPr>
              <w:pStyle w:val="TableParagraph"/>
              <w:spacing w:line="276" w:lineRule="auto"/>
              <w:ind w:right="-22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7083BD" w14:textId="6FCB6C64" w:rsidR="005C017B" w:rsidRPr="00596B14" w:rsidRDefault="00C369BB" w:rsidP="00C33062">
            <w:pPr>
              <w:pStyle w:val="TableParagraph"/>
              <w:spacing w:line="276" w:lineRule="auto"/>
              <w:ind w:right="-22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08" w:type="dxa"/>
          </w:tcPr>
          <w:p w14:paraId="66665CCE" w14:textId="16D41D35" w:rsidR="005C017B" w:rsidRPr="00596B14" w:rsidRDefault="005C017B" w:rsidP="005F70CE">
            <w:pPr>
              <w:pStyle w:val="TableParagraph"/>
              <w:spacing w:line="259" w:lineRule="auto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Теневой профиль </w:t>
            </w:r>
            <w:r w:rsidR="00C33062">
              <w:rPr>
                <w:rFonts w:ascii="Times New Roman" w:hAnsi="Times New Roman" w:cs="Times New Roman"/>
              </w:rPr>
              <w:t>ТП6,</w:t>
            </w:r>
            <w:r>
              <w:rPr>
                <w:rFonts w:ascii="Times New Roman" w:hAnsi="Times New Roman" w:cs="Times New Roman"/>
              </w:rPr>
              <w:t xml:space="preserve"> располагаемый над дверью </w:t>
            </w:r>
            <w:r w:rsidR="00C33062">
              <w:rPr>
                <w:rFonts w:ascii="Times New Roman" w:hAnsi="Times New Roman" w:cs="Times New Roman"/>
              </w:rPr>
              <w:t>в квартиру,</w:t>
            </w:r>
            <w:r>
              <w:rPr>
                <w:rFonts w:ascii="Times New Roman" w:hAnsi="Times New Roman" w:cs="Times New Roman"/>
              </w:rPr>
              <w:t xml:space="preserve"> должен строго совпадать с углом наличника двери</w:t>
            </w:r>
          </w:p>
        </w:tc>
        <w:tc>
          <w:tcPr>
            <w:tcW w:w="1701" w:type="dxa"/>
          </w:tcPr>
          <w:p w14:paraId="6CF2A6C6" w14:textId="77777777" w:rsidR="005C017B" w:rsidRDefault="00C33062" w:rsidP="005F77DD">
            <w:pPr>
              <w:pStyle w:val="TableParagraph"/>
              <w:spacing w:line="259" w:lineRule="auto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  <w:p w14:paraId="00032E45" w14:textId="5DC35E0F" w:rsidR="00C33062" w:rsidRPr="00596B14" w:rsidRDefault="00C33062" w:rsidP="005F77DD">
            <w:pPr>
              <w:pStyle w:val="TableParagraph"/>
              <w:spacing w:line="259" w:lineRule="auto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color w:val="FF0000"/>
              </w:rPr>
              <w:t>Не везде идеально совпадает</w:t>
            </w:r>
          </w:p>
        </w:tc>
      </w:tr>
    </w:tbl>
    <w:p w14:paraId="0BA803B7" w14:textId="77777777" w:rsidR="007E6D35" w:rsidRDefault="007E6D35">
      <w:pPr>
        <w:spacing w:line="259" w:lineRule="auto"/>
        <w:sectPr w:rsidR="007E6D35">
          <w:type w:val="continuous"/>
          <w:pgSz w:w="16840" w:h="11910" w:orient="landscape"/>
          <w:pgMar w:top="1040" w:right="740" w:bottom="280" w:left="740" w:header="720" w:footer="720" w:gutter="0"/>
          <w:cols w:space="720"/>
        </w:sectPr>
      </w:pPr>
    </w:p>
    <w:p w14:paraId="47A342C2" w14:textId="77777777" w:rsidR="007E6D35" w:rsidRDefault="007E6D35">
      <w:pPr>
        <w:spacing w:before="3"/>
        <w:rPr>
          <w:sz w:val="2"/>
        </w:rPr>
      </w:pPr>
    </w:p>
    <w:tbl>
      <w:tblPr>
        <w:tblStyle w:val="TableNormal"/>
        <w:tblW w:w="15467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4611"/>
        <w:gridCol w:w="1207"/>
        <w:gridCol w:w="2409"/>
        <w:gridCol w:w="4820"/>
        <w:gridCol w:w="1701"/>
      </w:tblGrid>
      <w:tr w:rsidR="005C017B" w:rsidRPr="00C33062" w14:paraId="5646F12D" w14:textId="77777777" w:rsidTr="008053CC">
        <w:trPr>
          <w:trHeight w:val="1385"/>
        </w:trPr>
        <w:tc>
          <w:tcPr>
            <w:tcW w:w="719" w:type="dxa"/>
            <w:tcBorders>
              <w:bottom w:val="single" w:sz="4" w:space="0" w:color="auto"/>
            </w:tcBorders>
          </w:tcPr>
          <w:p w14:paraId="5D44E24E" w14:textId="0C936C3A" w:rsidR="005C017B" w:rsidRPr="00C33062" w:rsidRDefault="005C017B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4EAD9E63" w14:textId="1C9AB36F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14:paraId="649BC37B" w14:textId="263E69A7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19.07.2025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42A9689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9BDEC50" w14:textId="10DDD127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03768ED" w14:textId="4385572B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 цвет окраски гипсокартонного потолка 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>9010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A2453C" w14:textId="76AF5820" w:rsidR="005C017B" w:rsidRPr="00C33062" w:rsidRDefault="005F70CE" w:rsidP="00C33062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Согласовано, в</w:t>
            </w:r>
            <w:r w:rsidR="00C33062" w:rsidRPr="00C33062">
              <w:rPr>
                <w:rFonts w:ascii="Times New Roman" w:hAnsi="Times New Roman" w:cs="Times New Roman"/>
              </w:rPr>
              <w:t>ыполнено</w:t>
            </w:r>
          </w:p>
        </w:tc>
      </w:tr>
      <w:tr w:rsidR="00C33062" w:rsidRPr="00C33062" w14:paraId="12E28CFB" w14:textId="77777777" w:rsidTr="008053CC">
        <w:trPr>
          <w:trHeight w:val="988"/>
        </w:trPr>
        <w:tc>
          <w:tcPr>
            <w:tcW w:w="719" w:type="dxa"/>
            <w:tcBorders>
              <w:top w:val="single" w:sz="4" w:space="0" w:color="auto"/>
            </w:tcBorders>
          </w:tcPr>
          <w:p w14:paraId="1C1BEA73" w14:textId="0EABB7ED" w:rsidR="00C33062" w:rsidRPr="00C33062" w:rsidRDefault="00C33062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11" w:type="dxa"/>
            <w:tcBorders>
              <w:top w:val="single" w:sz="4" w:space="0" w:color="auto"/>
            </w:tcBorders>
          </w:tcPr>
          <w:p w14:paraId="75FE0C60" w14:textId="0C39662B" w:rsidR="00C33062" w:rsidRPr="00C33062" w:rsidRDefault="00C33062" w:rsidP="00C33062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корпус 6.2.1, 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  <w:tcBorders>
              <w:top w:val="single" w:sz="4" w:space="0" w:color="auto"/>
            </w:tcBorders>
          </w:tcPr>
          <w:p w14:paraId="2964B255" w14:textId="44B85BA8" w:rsidR="00C33062" w:rsidRPr="00C33062" w:rsidRDefault="00C33062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22.07.2025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06D7576" w14:textId="77777777" w:rsidR="00C33062" w:rsidRPr="00C33062" w:rsidRDefault="00C33062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0C7F757" w14:textId="22400284" w:rsidR="00C33062" w:rsidRPr="00C33062" w:rsidRDefault="00C33062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7268A64F" w14:textId="7999D9AF" w:rsidR="00C33062" w:rsidRPr="00C33062" w:rsidRDefault="00C33062" w:rsidP="00C33062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Согласована к применению следующий тип керамогранита для стен, пола, плинтуса – арт. </w:t>
            </w:r>
            <w:r w:rsidRPr="00C33062">
              <w:rPr>
                <w:rFonts w:ascii="Times New Roman" w:hAnsi="Times New Roman" w:cs="Times New Roman"/>
                <w:lang w:val="en-US"/>
              </w:rPr>
              <w:t>SL.IN.CPGR.ST RU</w:t>
            </w:r>
            <w:r w:rsidRPr="00C33062">
              <w:rPr>
                <w:rFonts w:ascii="Times New Roman" w:hAnsi="Times New Roman" w:cs="Times New Roman"/>
              </w:rPr>
              <w:t xml:space="preserve"> 1000х3000х5,6мм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3C11F82" w14:textId="4A0B226B" w:rsidR="00C33062" w:rsidRPr="00C33062" w:rsidRDefault="005F70CE" w:rsidP="00C3306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Заменена</w:t>
            </w:r>
          </w:p>
        </w:tc>
      </w:tr>
      <w:tr w:rsidR="005C017B" w:rsidRPr="00C33062" w14:paraId="41BA9ACF" w14:textId="77777777" w:rsidTr="008053CC">
        <w:trPr>
          <w:trHeight w:val="1334"/>
        </w:trPr>
        <w:tc>
          <w:tcPr>
            <w:tcW w:w="719" w:type="dxa"/>
          </w:tcPr>
          <w:p w14:paraId="184728FE" w14:textId="6CBBC42E" w:rsidR="005C017B" w:rsidRPr="00C33062" w:rsidRDefault="005C017B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611" w:type="dxa"/>
          </w:tcPr>
          <w:p w14:paraId="754C1DEB" w14:textId="1288F8F1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Работы по подготовке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помещений</w:t>
            </w:r>
            <w:r w:rsidR="00A9352C" w:rsidRPr="00C33062">
              <w:rPr>
                <w:rFonts w:ascii="Times New Roman" w:hAnsi="Times New Roman" w:cs="Times New Roman"/>
              </w:rPr>
              <w:t>, корпус 6.2.1</w:t>
            </w:r>
          </w:p>
        </w:tc>
        <w:tc>
          <w:tcPr>
            <w:tcW w:w="1207" w:type="dxa"/>
          </w:tcPr>
          <w:p w14:paraId="123E8AAB" w14:textId="0487CE86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24.07.2025</w:t>
            </w:r>
          </w:p>
        </w:tc>
        <w:tc>
          <w:tcPr>
            <w:tcW w:w="2409" w:type="dxa"/>
          </w:tcPr>
          <w:p w14:paraId="6DEA177B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2A5713" w14:textId="4893C0AB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95B353D" w14:textId="612541C9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Сформирован протокол по согласованию отделочных материалов для производства работ, см. прилагаемый лист</w:t>
            </w:r>
          </w:p>
        </w:tc>
        <w:tc>
          <w:tcPr>
            <w:tcW w:w="1701" w:type="dxa"/>
          </w:tcPr>
          <w:p w14:paraId="1B164DFD" w14:textId="6515E0C2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</w:p>
        </w:tc>
      </w:tr>
      <w:tr w:rsidR="005C017B" w:rsidRPr="00C33062" w14:paraId="2E51750D" w14:textId="77777777" w:rsidTr="008053CC">
        <w:trPr>
          <w:trHeight w:val="1334"/>
        </w:trPr>
        <w:tc>
          <w:tcPr>
            <w:tcW w:w="719" w:type="dxa"/>
          </w:tcPr>
          <w:p w14:paraId="63C2D427" w14:textId="7A6204AE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611" w:type="dxa"/>
          </w:tcPr>
          <w:p w14:paraId="4451C511" w14:textId="6FAEE07F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10020268" w14:textId="07918E92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29.07.2025</w:t>
            </w:r>
          </w:p>
        </w:tc>
        <w:tc>
          <w:tcPr>
            <w:tcW w:w="2409" w:type="dxa"/>
          </w:tcPr>
          <w:p w14:paraId="7BFA188F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8231278" w14:textId="448D32B4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34885265" w14:textId="46BE6CC0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С учетом согласования инженеров в дизайн-проекте утверждена возможность объединения двух люков расположенных друг над другом в стенах межквартирных коридоров в один, высотой полотна люка (видимая часть) 1968мм, с видимой шириной люка -440мм</w:t>
            </w:r>
          </w:p>
        </w:tc>
        <w:tc>
          <w:tcPr>
            <w:tcW w:w="1701" w:type="dxa"/>
          </w:tcPr>
          <w:p w14:paraId="6CCDCD7F" w14:textId="723995B2" w:rsidR="005C017B" w:rsidRPr="00C33062" w:rsidRDefault="005F70CE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Согласовано, в</w:t>
            </w:r>
            <w:r w:rsidRPr="00C33062">
              <w:rPr>
                <w:rFonts w:ascii="Times New Roman" w:hAnsi="Times New Roman" w:cs="Times New Roman"/>
              </w:rPr>
              <w:t>ыполнено</w:t>
            </w:r>
          </w:p>
        </w:tc>
      </w:tr>
      <w:tr w:rsidR="005C017B" w:rsidRPr="00C33062" w14:paraId="0E3018E6" w14:textId="77777777" w:rsidTr="008053CC">
        <w:trPr>
          <w:trHeight w:val="1334"/>
        </w:trPr>
        <w:tc>
          <w:tcPr>
            <w:tcW w:w="719" w:type="dxa"/>
          </w:tcPr>
          <w:p w14:paraId="229BE030" w14:textId="1D5A7DAD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611" w:type="dxa"/>
          </w:tcPr>
          <w:p w14:paraId="50F45BFE" w14:textId="2110D526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4979EED9" w14:textId="3DBE6BB8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30.07.2025</w:t>
            </w:r>
          </w:p>
        </w:tc>
        <w:tc>
          <w:tcPr>
            <w:tcW w:w="2409" w:type="dxa"/>
          </w:tcPr>
          <w:p w14:paraId="2B37FC18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5CCD0EC" w14:textId="1DCEFBA4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7D77E29E" w14:textId="3D95622B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 рамках подготовки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для межквартирного коридора корпуса 6.2.1 принять скрытые решетки «ОВ» с прямыми ламелями. Шаг ламелей и их ширину необходимо согласовать с разработчиком раздела «ОВ с учетом необходимых технических требований, в т.ч живое сечение. </w:t>
            </w:r>
          </w:p>
        </w:tc>
        <w:tc>
          <w:tcPr>
            <w:tcW w:w="1701" w:type="dxa"/>
          </w:tcPr>
          <w:p w14:paraId="7B3DD562" w14:textId="77777777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:rsidRPr="00C33062" w14:paraId="7CB8AD56" w14:textId="77777777" w:rsidTr="008053CC">
        <w:trPr>
          <w:trHeight w:val="1334"/>
        </w:trPr>
        <w:tc>
          <w:tcPr>
            <w:tcW w:w="719" w:type="dxa"/>
          </w:tcPr>
          <w:p w14:paraId="7CA23085" w14:textId="33941011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611" w:type="dxa"/>
          </w:tcPr>
          <w:p w14:paraId="752C49FC" w14:textId="7AA1254C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3F1F4980" w14:textId="6F26BAF9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31.07.2025</w:t>
            </w:r>
          </w:p>
        </w:tc>
        <w:tc>
          <w:tcPr>
            <w:tcW w:w="2409" w:type="dxa"/>
          </w:tcPr>
          <w:p w14:paraId="5119B598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E537E34" w14:textId="62585A0A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41D6E66" w14:textId="50C09797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 местах пересечения потолка из ГКЛ и решеток вентиляции в стене, предусмотреть нишу в потолке с учетом предложенных решений, см. прилагаемый лист </w:t>
            </w:r>
          </w:p>
        </w:tc>
        <w:tc>
          <w:tcPr>
            <w:tcW w:w="1701" w:type="dxa"/>
          </w:tcPr>
          <w:p w14:paraId="08213346" w14:textId="77777777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:rsidRPr="00C33062" w14:paraId="2A11B8E0" w14:textId="77777777" w:rsidTr="008053CC">
        <w:trPr>
          <w:trHeight w:val="1334"/>
        </w:trPr>
        <w:tc>
          <w:tcPr>
            <w:tcW w:w="719" w:type="dxa"/>
          </w:tcPr>
          <w:p w14:paraId="3800723E" w14:textId="20FA800A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611" w:type="dxa"/>
          </w:tcPr>
          <w:p w14:paraId="042B8A8C" w14:textId="6EE1521A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156EBE0E" w14:textId="17F235FF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06.08.2025</w:t>
            </w:r>
          </w:p>
        </w:tc>
        <w:tc>
          <w:tcPr>
            <w:tcW w:w="2409" w:type="dxa"/>
          </w:tcPr>
          <w:p w14:paraId="728318F5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47DE478" w14:textId="2A615B5A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7CB2B112" w14:textId="1885982B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 цвет </w:t>
            </w:r>
            <w:r w:rsidRPr="00C33062">
              <w:rPr>
                <w:rFonts w:ascii="Times New Roman" w:hAnsi="Times New Roman" w:cs="Times New Roman"/>
                <w:lang w:val="en-US"/>
              </w:rPr>
              <w:t>NCS</w:t>
            </w:r>
            <w:r w:rsidRPr="00C33062">
              <w:rPr>
                <w:rFonts w:ascii="Times New Roman" w:hAnsi="Times New Roman" w:cs="Times New Roman"/>
              </w:rPr>
              <w:t>1502-</w:t>
            </w:r>
            <w:r w:rsidRPr="00C33062">
              <w:rPr>
                <w:rFonts w:ascii="Times New Roman" w:hAnsi="Times New Roman" w:cs="Times New Roman"/>
                <w:lang w:val="en-US"/>
              </w:rPr>
              <w:t>Y</w:t>
            </w:r>
            <w:r w:rsidRPr="00C33062">
              <w:rPr>
                <w:rFonts w:ascii="Times New Roman" w:hAnsi="Times New Roman" w:cs="Times New Roman"/>
              </w:rPr>
              <w:t>50</w:t>
            </w:r>
            <w:r w:rsidRPr="00C33062">
              <w:rPr>
                <w:rFonts w:ascii="Times New Roman" w:hAnsi="Times New Roman" w:cs="Times New Roman"/>
                <w:lang w:val="en-US"/>
              </w:rPr>
              <w:t>R</w:t>
            </w:r>
            <w:r w:rsidRPr="00C33062">
              <w:rPr>
                <w:rFonts w:ascii="Times New Roman" w:hAnsi="Times New Roman" w:cs="Times New Roman"/>
              </w:rPr>
              <w:t xml:space="preserve"> декоративной штукатурки </w:t>
            </w:r>
            <w:proofErr w:type="spellStart"/>
            <w:r w:rsidRPr="00C33062">
              <w:rPr>
                <w:rFonts w:ascii="Times New Roman" w:hAnsi="Times New Roman" w:cs="Times New Roman"/>
                <w:lang w:val="en-US"/>
              </w:rPr>
              <w:t>Stendeco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3062">
              <w:rPr>
                <w:rFonts w:ascii="Times New Roman" w:hAnsi="Times New Roman" w:cs="Times New Roman"/>
                <w:lang w:val="en-US"/>
              </w:rPr>
              <w:t>Spraystone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–</w:t>
            </w:r>
            <w:r w:rsidRPr="00C33062">
              <w:rPr>
                <w:rFonts w:ascii="Times New Roman" w:hAnsi="Times New Roman" w:cs="Times New Roman"/>
                <w:lang w:val="en-US"/>
              </w:rPr>
              <w:t>NF</w:t>
            </w:r>
            <w:r w:rsidRPr="00C33062">
              <w:rPr>
                <w:rFonts w:ascii="Times New Roman" w:hAnsi="Times New Roman" w:cs="Times New Roman"/>
              </w:rPr>
              <w:t xml:space="preserve"> </w:t>
            </w:r>
            <w:r w:rsidRPr="00C33062">
              <w:rPr>
                <w:rFonts w:ascii="Times New Roman" w:hAnsi="Times New Roman" w:cs="Times New Roman"/>
                <w:lang w:val="en-US"/>
              </w:rPr>
              <w:t>TM</w:t>
            </w:r>
            <w:r w:rsidRPr="00C330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3062">
              <w:rPr>
                <w:rFonts w:ascii="Times New Roman" w:hAnsi="Times New Roman" w:cs="Times New Roman"/>
                <w:lang w:val="en-US"/>
              </w:rPr>
              <w:t>Akvest</w:t>
            </w:r>
            <w:proofErr w:type="spellEnd"/>
          </w:p>
        </w:tc>
        <w:tc>
          <w:tcPr>
            <w:tcW w:w="1701" w:type="dxa"/>
          </w:tcPr>
          <w:p w14:paraId="6E400BCD" w14:textId="36629155" w:rsidR="005C017B" w:rsidRPr="00C33062" w:rsidRDefault="005F70CE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Согласовано, в</w:t>
            </w:r>
            <w:r w:rsidRPr="00C33062">
              <w:rPr>
                <w:rFonts w:ascii="Times New Roman" w:hAnsi="Times New Roman" w:cs="Times New Roman"/>
              </w:rPr>
              <w:t>ыполнено</w:t>
            </w:r>
          </w:p>
        </w:tc>
      </w:tr>
      <w:tr w:rsidR="005C017B" w:rsidRPr="00C33062" w14:paraId="344E3D53" w14:textId="77777777" w:rsidTr="008053CC">
        <w:trPr>
          <w:trHeight w:val="1334"/>
        </w:trPr>
        <w:tc>
          <w:tcPr>
            <w:tcW w:w="719" w:type="dxa"/>
          </w:tcPr>
          <w:p w14:paraId="3A2CD322" w14:textId="6233313C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lastRenderedPageBreak/>
              <w:t>11</w:t>
            </w:r>
          </w:p>
        </w:tc>
        <w:tc>
          <w:tcPr>
            <w:tcW w:w="4611" w:type="dxa"/>
          </w:tcPr>
          <w:p w14:paraId="64AC9FA2" w14:textId="336C7C98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4D74F35A" w14:textId="16F66A30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07.08.2025</w:t>
            </w:r>
          </w:p>
        </w:tc>
        <w:tc>
          <w:tcPr>
            <w:tcW w:w="2409" w:type="dxa"/>
          </w:tcPr>
          <w:p w14:paraId="26E73DEA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AA893F2" w14:textId="103F0CCF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04072FF" w14:textId="0E721842" w:rsidR="005C017B" w:rsidRPr="00C33062" w:rsidRDefault="005C017B" w:rsidP="005F70CE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 тип таблички номеров квартир для </w:t>
            </w:r>
            <w:r w:rsidR="00C33062" w:rsidRPr="00C33062">
              <w:rPr>
                <w:rFonts w:ascii="Times New Roman" w:hAnsi="Times New Roman" w:cs="Times New Roman"/>
              </w:rPr>
              <w:t>межквартирного</w:t>
            </w:r>
            <w:r w:rsidRPr="00C33062">
              <w:rPr>
                <w:rFonts w:ascii="Times New Roman" w:hAnsi="Times New Roman" w:cs="Times New Roman"/>
              </w:rPr>
              <w:t xml:space="preserve"> коридора толщиной 10мм</w:t>
            </w:r>
          </w:p>
        </w:tc>
        <w:tc>
          <w:tcPr>
            <w:tcW w:w="1701" w:type="dxa"/>
          </w:tcPr>
          <w:p w14:paraId="5388706F" w14:textId="76A0B5F9" w:rsidR="005C017B" w:rsidRPr="00C33062" w:rsidRDefault="005F70CE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 xml:space="preserve">Согласовано, </w:t>
            </w:r>
            <w:r w:rsidRPr="005F70CE">
              <w:rPr>
                <w:rFonts w:ascii="Times New Roman" w:hAnsi="Times New Roman" w:cs="Times New Roman"/>
                <w:color w:val="FF0000"/>
              </w:rPr>
              <w:t>не везде повешены</w:t>
            </w:r>
            <w:r>
              <w:rPr>
                <w:rFonts w:ascii="Times New Roman" w:hAnsi="Times New Roman" w:cs="Times New Roman"/>
                <w:color w:val="FF0000"/>
              </w:rPr>
              <w:t xml:space="preserve"> были</w:t>
            </w:r>
          </w:p>
        </w:tc>
      </w:tr>
      <w:tr w:rsidR="005C017B" w:rsidRPr="00C33062" w14:paraId="3A506D91" w14:textId="77777777" w:rsidTr="008053CC">
        <w:trPr>
          <w:trHeight w:val="1334"/>
        </w:trPr>
        <w:tc>
          <w:tcPr>
            <w:tcW w:w="719" w:type="dxa"/>
          </w:tcPr>
          <w:p w14:paraId="271D5450" w14:textId="287EA34C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12</w:t>
            </w:r>
          </w:p>
        </w:tc>
        <w:tc>
          <w:tcPr>
            <w:tcW w:w="4611" w:type="dxa"/>
          </w:tcPr>
          <w:p w14:paraId="2B383CB5" w14:textId="05648B8A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277DB5B6" w14:textId="0E5097F3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08.08.2025</w:t>
            </w:r>
          </w:p>
        </w:tc>
        <w:tc>
          <w:tcPr>
            <w:tcW w:w="2409" w:type="dxa"/>
          </w:tcPr>
          <w:p w14:paraId="5DDB09A9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B0C54F" w14:textId="370E7588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48E3866" w14:textId="7C0F8848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Согласован цвет решеток ОВ-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 xml:space="preserve"> 7047</w:t>
            </w:r>
          </w:p>
        </w:tc>
        <w:tc>
          <w:tcPr>
            <w:tcW w:w="1701" w:type="dxa"/>
          </w:tcPr>
          <w:p w14:paraId="1F166C96" w14:textId="7CC61157" w:rsidR="005C017B" w:rsidRPr="00C33062" w:rsidRDefault="005F70CE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5C017B" w:rsidRPr="00C33062" w14:paraId="27AFEDF3" w14:textId="77777777" w:rsidTr="008053CC">
        <w:trPr>
          <w:trHeight w:val="1334"/>
        </w:trPr>
        <w:tc>
          <w:tcPr>
            <w:tcW w:w="719" w:type="dxa"/>
          </w:tcPr>
          <w:p w14:paraId="159E84E7" w14:textId="6FA01566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4611" w:type="dxa"/>
          </w:tcPr>
          <w:p w14:paraId="7D5D45EA" w14:textId="395101CC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лестничная клетка,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7E502474" w14:textId="2A2561C6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12.08.2025</w:t>
            </w:r>
          </w:p>
        </w:tc>
        <w:tc>
          <w:tcPr>
            <w:tcW w:w="2409" w:type="dxa"/>
          </w:tcPr>
          <w:p w14:paraId="40BFB3C7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3937F7B" w14:textId="1560BD2D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2C8E8FF0" w14:textId="3C0F005E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Выдано решение по отделке ЛК для типового этажа в рамках разработки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</w:t>
            </w:r>
            <w:proofErr w:type="spellEnd"/>
            <w:r w:rsidRPr="00C33062">
              <w:rPr>
                <w:rFonts w:ascii="Times New Roman" w:hAnsi="Times New Roman" w:cs="Times New Roman"/>
              </w:rPr>
              <w:t>, см. прилагаемый лист</w:t>
            </w:r>
          </w:p>
        </w:tc>
        <w:tc>
          <w:tcPr>
            <w:tcW w:w="1701" w:type="dxa"/>
          </w:tcPr>
          <w:p w14:paraId="7434C67F" w14:textId="55944199" w:rsidR="005C017B" w:rsidRPr="00C33062" w:rsidRDefault="005F70CE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5C017B" w:rsidRPr="00C33062" w14:paraId="476078C9" w14:textId="77777777" w:rsidTr="008053CC">
        <w:trPr>
          <w:trHeight w:val="1334"/>
        </w:trPr>
        <w:tc>
          <w:tcPr>
            <w:tcW w:w="719" w:type="dxa"/>
          </w:tcPr>
          <w:p w14:paraId="091D4489" w14:textId="258A418E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4611" w:type="dxa"/>
          </w:tcPr>
          <w:p w14:paraId="42DAE85A" w14:textId="17B32168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 и 1-ый этаж,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6310AFD5" w14:textId="7AF366A4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13.08.2025</w:t>
            </w:r>
          </w:p>
        </w:tc>
        <w:tc>
          <w:tcPr>
            <w:tcW w:w="2409" w:type="dxa"/>
          </w:tcPr>
          <w:p w14:paraId="3B461FB2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236658F" w14:textId="0C3AB9EC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BE2D6FF" w14:textId="4283D288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Наружные углы с облицовкой керамогранитом выполнять с учетом подрезки плитки под 45гр и применения </w:t>
            </w:r>
            <w:r w:rsidRPr="00C33062">
              <w:rPr>
                <w:rFonts w:ascii="Times New Roman" w:hAnsi="Times New Roman" w:cs="Times New Roman"/>
                <w:lang w:val="en-US"/>
              </w:rPr>
              <w:t>Y</w:t>
            </w:r>
            <w:r w:rsidRPr="00C33062">
              <w:rPr>
                <w:rFonts w:ascii="Times New Roman" w:hAnsi="Times New Roman" w:cs="Times New Roman"/>
              </w:rPr>
              <w:t xml:space="preserve">-образного профиля «мерседес» </w:t>
            </w:r>
          </w:p>
        </w:tc>
        <w:tc>
          <w:tcPr>
            <w:tcW w:w="1701" w:type="dxa"/>
          </w:tcPr>
          <w:p w14:paraId="585EC961" w14:textId="268DFA2E" w:rsidR="005C017B" w:rsidRPr="00C33062" w:rsidRDefault="00C33062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5C017B" w:rsidRPr="00C33062" w14:paraId="51109347" w14:textId="77777777" w:rsidTr="008053CC">
        <w:trPr>
          <w:trHeight w:val="1334"/>
        </w:trPr>
        <w:tc>
          <w:tcPr>
            <w:tcW w:w="719" w:type="dxa"/>
          </w:tcPr>
          <w:p w14:paraId="035D254A" w14:textId="0E21D93E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4611" w:type="dxa"/>
          </w:tcPr>
          <w:p w14:paraId="276C3DAF" w14:textId="20BC6915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 w:rsidRPr="00C33062">
              <w:rPr>
                <w:rFonts w:ascii="Times New Roman" w:hAnsi="Times New Roman" w:cs="Times New Roman"/>
              </w:rPr>
              <w:t xml:space="preserve"> корпус 6.2.1,</w:t>
            </w:r>
            <w:r w:rsidRPr="00C33062">
              <w:rPr>
                <w:rFonts w:ascii="Times New Roman" w:hAnsi="Times New Roman" w:cs="Times New Roman"/>
              </w:rPr>
              <w:t xml:space="preserve"> паркинг,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7E872615" w14:textId="2772C245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14.08.2025</w:t>
            </w:r>
          </w:p>
        </w:tc>
        <w:tc>
          <w:tcPr>
            <w:tcW w:w="2409" w:type="dxa"/>
          </w:tcPr>
          <w:p w14:paraId="7411C8F1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1CCE6B9" w14:textId="6956BB43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CBBFAAF" w14:textId="38FFD716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Согласована установка светильников с номером парковочных мест в паркинге на высоте 2,5м до низа профиля светильника</w:t>
            </w:r>
          </w:p>
        </w:tc>
        <w:tc>
          <w:tcPr>
            <w:tcW w:w="1701" w:type="dxa"/>
          </w:tcPr>
          <w:p w14:paraId="628CDD3F" w14:textId="346B637A" w:rsidR="005C017B" w:rsidRPr="00C33062" w:rsidRDefault="005F70CE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F70CE">
              <w:rPr>
                <w:rFonts w:ascii="Times New Roman" w:hAnsi="Times New Roman" w:cs="Times New Roman"/>
                <w:color w:val="FF0000"/>
                <w:spacing w:val="-2"/>
              </w:rPr>
              <w:t>Где-то были ниже, проверять надо</w:t>
            </w:r>
          </w:p>
        </w:tc>
      </w:tr>
      <w:tr w:rsidR="005C017B" w:rsidRPr="00C33062" w14:paraId="31A74BD7" w14:textId="77777777" w:rsidTr="008053CC">
        <w:trPr>
          <w:trHeight w:val="1334"/>
        </w:trPr>
        <w:tc>
          <w:tcPr>
            <w:tcW w:w="719" w:type="dxa"/>
          </w:tcPr>
          <w:p w14:paraId="76FE9BBE" w14:textId="357796CA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4611" w:type="dxa"/>
          </w:tcPr>
          <w:p w14:paraId="20A9AD7B" w14:textId="715C025F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 w:rsidRPr="00C33062">
              <w:rPr>
                <w:rFonts w:ascii="Times New Roman" w:hAnsi="Times New Roman" w:cs="Times New Roman"/>
              </w:rPr>
              <w:t xml:space="preserve"> корпус 6.2.1,</w:t>
            </w:r>
            <w:r w:rsidRPr="00C33062">
              <w:rPr>
                <w:rFonts w:ascii="Times New Roman" w:hAnsi="Times New Roman" w:cs="Times New Roman"/>
              </w:rPr>
              <w:t xml:space="preserve"> паркинг,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2870F910" w14:textId="76DAFD4C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18.08.2025</w:t>
            </w:r>
          </w:p>
        </w:tc>
        <w:tc>
          <w:tcPr>
            <w:tcW w:w="2409" w:type="dxa"/>
          </w:tcPr>
          <w:p w14:paraId="43FB466F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10FA931" w14:textId="19C9F6E7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20DA7021" w14:textId="0F8498C4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Не согласован предоставленный образец цвета напольного покрытия в паркинге, необходимо выполнить цветом 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 xml:space="preserve">7035 </w:t>
            </w:r>
          </w:p>
        </w:tc>
        <w:tc>
          <w:tcPr>
            <w:tcW w:w="1701" w:type="dxa"/>
          </w:tcPr>
          <w:p w14:paraId="770C65B8" w14:textId="77777777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:rsidRPr="00C33062" w14:paraId="4AA9E5A3" w14:textId="77777777" w:rsidTr="008053CC">
        <w:trPr>
          <w:trHeight w:val="1334"/>
        </w:trPr>
        <w:tc>
          <w:tcPr>
            <w:tcW w:w="719" w:type="dxa"/>
          </w:tcPr>
          <w:p w14:paraId="5872200C" w14:textId="0E166FBA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4611" w:type="dxa"/>
          </w:tcPr>
          <w:p w14:paraId="2D4456AF" w14:textId="68C13DDA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31BE47C0" w14:textId="10623428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19.08.2025</w:t>
            </w:r>
          </w:p>
        </w:tc>
        <w:tc>
          <w:tcPr>
            <w:tcW w:w="2409" w:type="dxa"/>
          </w:tcPr>
          <w:p w14:paraId="3F5AE0F7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BD351DC" w14:textId="1C754597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24F85F35" w14:textId="5C5E634F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На стенах с отделкой декоративной штукатуркой проявляются темные пятна. Обратить пристальное внимание к применяемой грунтовке. Грунтовка должна быть от того же производителя как штукатурка, цвет грунтовки-бежевый-прозрачный. Валик перед нанесением грунтовки должен быть чистым, поверхность стен обеспылена.</w:t>
            </w:r>
          </w:p>
        </w:tc>
        <w:tc>
          <w:tcPr>
            <w:tcW w:w="1701" w:type="dxa"/>
          </w:tcPr>
          <w:p w14:paraId="67693883" w14:textId="77777777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:rsidRPr="00C33062" w14:paraId="094B3396" w14:textId="77777777" w:rsidTr="008053CC">
        <w:trPr>
          <w:trHeight w:val="1334"/>
        </w:trPr>
        <w:tc>
          <w:tcPr>
            <w:tcW w:w="719" w:type="dxa"/>
          </w:tcPr>
          <w:p w14:paraId="0A0293EA" w14:textId="7286C57D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18</w:t>
            </w:r>
          </w:p>
        </w:tc>
        <w:tc>
          <w:tcPr>
            <w:tcW w:w="4611" w:type="dxa"/>
          </w:tcPr>
          <w:p w14:paraId="1FF11E39" w14:textId="29ACDA38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00213C9D" w14:textId="3FDB969E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22.08.2025</w:t>
            </w:r>
          </w:p>
        </w:tc>
        <w:tc>
          <w:tcPr>
            <w:tcW w:w="2409" w:type="dxa"/>
          </w:tcPr>
          <w:p w14:paraId="59FB6DDF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61F0697" w14:textId="1DB2F0CF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3F4C8122" w14:textId="2C14C7E9" w:rsidR="005C017B" w:rsidRPr="00C33062" w:rsidRDefault="005C017B" w:rsidP="005F70CE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Декоративную штукатурку наносить на всю поверхность стен после монтажа решеток ОВ и устройства проводки всех оконечных устройств.</w:t>
            </w:r>
          </w:p>
        </w:tc>
        <w:tc>
          <w:tcPr>
            <w:tcW w:w="1701" w:type="dxa"/>
          </w:tcPr>
          <w:p w14:paraId="7502D8FC" w14:textId="77777777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:rsidRPr="00C33062" w14:paraId="18F91E6A" w14:textId="77777777" w:rsidTr="008053CC">
        <w:trPr>
          <w:trHeight w:val="1334"/>
        </w:trPr>
        <w:tc>
          <w:tcPr>
            <w:tcW w:w="719" w:type="dxa"/>
          </w:tcPr>
          <w:p w14:paraId="0B3D3A28" w14:textId="118C7656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19</w:t>
            </w:r>
          </w:p>
        </w:tc>
        <w:tc>
          <w:tcPr>
            <w:tcW w:w="4611" w:type="dxa"/>
          </w:tcPr>
          <w:p w14:paraId="46ECBA31" w14:textId="1138F453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02AFC358" w14:textId="2C5E6873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22.08.2025</w:t>
            </w:r>
          </w:p>
        </w:tc>
        <w:tc>
          <w:tcPr>
            <w:tcW w:w="2409" w:type="dxa"/>
          </w:tcPr>
          <w:p w14:paraId="74CD0525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E5BCC5" w14:textId="784B555F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27879515" w14:textId="1A64A33A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Встроенные светильники в гипсокартонный потолок необходимо выполнить в одной плоскости с потолком, производить затирку шпаклевочного слоя </w:t>
            </w:r>
          </w:p>
        </w:tc>
        <w:tc>
          <w:tcPr>
            <w:tcW w:w="1701" w:type="dxa"/>
          </w:tcPr>
          <w:p w14:paraId="176F03FF" w14:textId="71FC4972" w:rsidR="005C017B" w:rsidRPr="00C33062" w:rsidRDefault="00826784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826784">
              <w:rPr>
                <w:rFonts w:ascii="Times New Roman" w:hAnsi="Times New Roman" w:cs="Times New Roman"/>
                <w:color w:val="FF0000"/>
                <w:spacing w:val="-2"/>
              </w:rPr>
              <w:t>Светильники в итоге другие заказали?</w:t>
            </w:r>
          </w:p>
        </w:tc>
      </w:tr>
      <w:tr w:rsidR="005C017B" w:rsidRPr="00C33062" w14:paraId="705C4A84" w14:textId="77777777" w:rsidTr="008053CC">
        <w:trPr>
          <w:trHeight w:val="1334"/>
        </w:trPr>
        <w:tc>
          <w:tcPr>
            <w:tcW w:w="719" w:type="dxa"/>
          </w:tcPr>
          <w:p w14:paraId="6A03B050" w14:textId="46C20A20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20</w:t>
            </w:r>
          </w:p>
        </w:tc>
        <w:tc>
          <w:tcPr>
            <w:tcW w:w="4611" w:type="dxa"/>
          </w:tcPr>
          <w:p w14:paraId="2A8FE001" w14:textId="4B854679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6C915243" w14:textId="3CD9D3A7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22.08.2025</w:t>
            </w:r>
          </w:p>
        </w:tc>
        <w:tc>
          <w:tcPr>
            <w:tcW w:w="2409" w:type="dxa"/>
          </w:tcPr>
          <w:p w14:paraId="7D17244E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0DD49F" w14:textId="7BD8BBD8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13A28A0B" w14:textId="18009DF3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Во избежание заломов в местах подрезки теневых профилей использовать торцевую пилу. </w:t>
            </w:r>
          </w:p>
        </w:tc>
        <w:tc>
          <w:tcPr>
            <w:tcW w:w="1701" w:type="dxa"/>
          </w:tcPr>
          <w:p w14:paraId="5D9676E6" w14:textId="77777777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:rsidRPr="00C33062" w14:paraId="471128A4" w14:textId="77777777" w:rsidTr="008053CC">
        <w:trPr>
          <w:trHeight w:val="1334"/>
        </w:trPr>
        <w:tc>
          <w:tcPr>
            <w:tcW w:w="719" w:type="dxa"/>
          </w:tcPr>
          <w:p w14:paraId="5E140698" w14:textId="5348E2D8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21</w:t>
            </w:r>
          </w:p>
        </w:tc>
        <w:tc>
          <w:tcPr>
            <w:tcW w:w="4611" w:type="dxa"/>
          </w:tcPr>
          <w:p w14:paraId="414DEB15" w14:textId="77685B24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654053C0" w14:textId="7586F204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03.09.2025</w:t>
            </w:r>
          </w:p>
        </w:tc>
        <w:tc>
          <w:tcPr>
            <w:tcW w:w="2409" w:type="dxa"/>
          </w:tcPr>
          <w:p w14:paraId="44AB42E2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FD9E5C2" w14:textId="7931A3DA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15502ABB" w14:textId="5BF249A9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Для того, чтобы в глубине теневого профиля ТП6 не было видного чернового отделочного материала в местах примыкания с потолком, теневой профиль необходимо выводить выше отметки потолка на 100мм</w:t>
            </w:r>
          </w:p>
        </w:tc>
        <w:tc>
          <w:tcPr>
            <w:tcW w:w="1701" w:type="dxa"/>
          </w:tcPr>
          <w:p w14:paraId="3F840719" w14:textId="7B968090" w:rsidR="005C017B" w:rsidRPr="00C33062" w:rsidRDefault="00826784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Должно быть выполнено</w:t>
            </w:r>
          </w:p>
        </w:tc>
      </w:tr>
      <w:tr w:rsidR="005C017B" w:rsidRPr="00C33062" w14:paraId="0EEF7F98" w14:textId="77777777" w:rsidTr="008053CC">
        <w:trPr>
          <w:trHeight w:val="1334"/>
        </w:trPr>
        <w:tc>
          <w:tcPr>
            <w:tcW w:w="719" w:type="dxa"/>
          </w:tcPr>
          <w:p w14:paraId="0BFD784C" w14:textId="02428E5E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4611" w:type="dxa"/>
          </w:tcPr>
          <w:p w14:paraId="15FCBAED" w14:textId="5E472FDD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 xml:space="preserve">корпус 6.2.1, </w:t>
            </w:r>
            <w:r w:rsidRPr="00C33062"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1B9BDC3C" w14:textId="108B3170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09.09.2025</w:t>
            </w:r>
          </w:p>
        </w:tc>
        <w:tc>
          <w:tcPr>
            <w:tcW w:w="2409" w:type="dxa"/>
          </w:tcPr>
          <w:p w14:paraId="0067D48A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55C9DDF" w14:textId="2A516CCE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0D215712" w14:textId="4F0FBA8C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Теневой профиль ТП6 заменить на профиль тип 6.1 «с полкой» для дополнительного механического крепления профиля</w:t>
            </w:r>
            <w:r w:rsidR="005F70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531605F6" w14:textId="44C6FB68" w:rsidR="005C017B" w:rsidRPr="00C33062" w:rsidRDefault="00826784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Согласовано, в</w:t>
            </w:r>
            <w:r w:rsidRPr="00C33062">
              <w:rPr>
                <w:rFonts w:ascii="Times New Roman" w:hAnsi="Times New Roman" w:cs="Times New Roman"/>
              </w:rPr>
              <w:t>ыполнено</w:t>
            </w:r>
          </w:p>
        </w:tc>
      </w:tr>
      <w:tr w:rsidR="005C017B" w:rsidRPr="00C33062" w14:paraId="7F47F918" w14:textId="77777777" w:rsidTr="008053CC">
        <w:trPr>
          <w:trHeight w:val="1334"/>
        </w:trPr>
        <w:tc>
          <w:tcPr>
            <w:tcW w:w="719" w:type="dxa"/>
          </w:tcPr>
          <w:p w14:paraId="1D4FEDAE" w14:textId="46D6456E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23</w:t>
            </w:r>
          </w:p>
        </w:tc>
        <w:tc>
          <w:tcPr>
            <w:tcW w:w="4611" w:type="dxa"/>
          </w:tcPr>
          <w:p w14:paraId="1E5DEAC7" w14:textId="6450CB72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07" w:type="dxa"/>
          </w:tcPr>
          <w:p w14:paraId="1404A179" w14:textId="480758FA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12.09.2025</w:t>
            </w:r>
          </w:p>
        </w:tc>
        <w:tc>
          <w:tcPr>
            <w:tcW w:w="2409" w:type="dxa"/>
          </w:tcPr>
          <w:p w14:paraId="10C7D6EF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0B355E2" w14:textId="5D8D443F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AF2780C" w14:textId="29746AE5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Рассмотреть возможность не выполнять гофрированную трубу кабеля подключения всех подвесных светильников с учетом того, что кабель будет в комплектации </w:t>
            </w:r>
            <w:r w:rsidR="005F70CE" w:rsidRPr="00C33062">
              <w:rPr>
                <w:rFonts w:ascii="Times New Roman" w:hAnsi="Times New Roman" w:cs="Times New Roman"/>
              </w:rPr>
              <w:t>со светильником</w:t>
            </w:r>
            <w:r w:rsidR="005F70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52F43FFF" w14:textId="77777777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:rsidRPr="00C33062" w14:paraId="030955F0" w14:textId="77777777" w:rsidTr="008053CC">
        <w:trPr>
          <w:trHeight w:val="1334"/>
        </w:trPr>
        <w:tc>
          <w:tcPr>
            <w:tcW w:w="719" w:type="dxa"/>
          </w:tcPr>
          <w:p w14:paraId="5470B7F8" w14:textId="1BD7BE8A" w:rsidR="005C017B" w:rsidRPr="00C33062" w:rsidRDefault="00E6414A" w:rsidP="005F77DD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24</w:t>
            </w:r>
          </w:p>
        </w:tc>
        <w:tc>
          <w:tcPr>
            <w:tcW w:w="4611" w:type="dxa"/>
          </w:tcPr>
          <w:p w14:paraId="034E9830" w14:textId="13D3D6B0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 w:rsidRPr="00C33062"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07" w:type="dxa"/>
          </w:tcPr>
          <w:p w14:paraId="79311CE9" w14:textId="73C21027" w:rsidR="005C017B" w:rsidRPr="00C33062" w:rsidRDefault="005C017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17.09.2025</w:t>
            </w:r>
          </w:p>
        </w:tc>
        <w:tc>
          <w:tcPr>
            <w:tcW w:w="2409" w:type="dxa"/>
          </w:tcPr>
          <w:p w14:paraId="0F801249" w14:textId="77777777" w:rsidR="00C369B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2F0EAE" w14:textId="3F4A357D" w:rsidR="005C017B" w:rsidRPr="00C33062" w:rsidRDefault="00C369BB" w:rsidP="00C33062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645319AD" w14:textId="57E9A086" w:rsidR="005C017B" w:rsidRPr="00C33062" w:rsidRDefault="005C017B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Поднять максимально высоко лотки и системы пожаротушения, но не ниже 2,7м от </w:t>
            </w:r>
            <w:proofErr w:type="spellStart"/>
            <w:r w:rsidRPr="00C33062">
              <w:rPr>
                <w:rFonts w:ascii="Times New Roman" w:hAnsi="Times New Roman" w:cs="Times New Roman"/>
              </w:rPr>
              <w:t>ур.ч.п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для возможности расположить </w:t>
            </w:r>
            <w:r w:rsidR="005F70CE" w:rsidRPr="00C33062">
              <w:rPr>
                <w:rFonts w:ascii="Times New Roman" w:hAnsi="Times New Roman" w:cs="Times New Roman"/>
              </w:rPr>
              <w:t>линейные</w:t>
            </w:r>
            <w:r w:rsidRPr="00C33062">
              <w:rPr>
                <w:rFonts w:ascii="Times New Roman" w:hAnsi="Times New Roman" w:cs="Times New Roman"/>
              </w:rPr>
              <w:t xml:space="preserve"> светильники в проездах на высоте не ниже 2,5м </w:t>
            </w:r>
          </w:p>
        </w:tc>
        <w:tc>
          <w:tcPr>
            <w:tcW w:w="1701" w:type="dxa"/>
          </w:tcPr>
          <w:p w14:paraId="630CF469" w14:textId="526D20A8" w:rsidR="005C017B" w:rsidRPr="00C33062" w:rsidRDefault="00826784" w:rsidP="005F77D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F70CE">
              <w:rPr>
                <w:rFonts w:ascii="Times New Roman" w:hAnsi="Times New Roman" w:cs="Times New Roman"/>
                <w:color w:val="FF0000"/>
                <w:spacing w:val="-2"/>
              </w:rPr>
              <w:t>Где-то были ниже, проверять надо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. Дублирует пункт 15.</w:t>
            </w:r>
          </w:p>
        </w:tc>
      </w:tr>
      <w:tr w:rsidR="00826784" w:rsidRPr="00C33062" w14:paraId="0842886D" w14:textId="77777777" w:rsidTr="008053CC">
        <w:trPr>
          <w:trHeight w:val="1334"/>
        </w:trPr>
        <w:tc>
          <w:tcPr>
            <w:tcW w:w="719" w:type="dxa"/>
          </w:tcPr>
          <w:p w14:paraId="4F4E6C6D" w14:textId="54766DC0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25</w:t>
            </w:r>
          </w:p>
        </w:tc>
        <w:tc>
          <w:tcPr>
            <w:tcW w:w="4611" w:type="dxa"/>
          </w:tcPr>
          <w:p w14:paraId="0EA277BA" w14:textId="6306122B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07" w:type="dxa"/>
          </w:tcPr>
          <w:p w14:paraId="09D7E427" w14:textId="1CA75B6C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19.09.2025</w:t>
            </w:r>
          </w:p>
        </w:tc>
        <w:tc>
          <w:tcPr>
            <w:tcW w:w="2409" w:type="dxa"/>
          </w:tcPr>
          <w:p w14:paraId="1CF2D461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A586DE1" w14:textId="2ACA4A28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6D7C360A" w14:textId="5B9CDCA2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Согласована замена основного керамогранита арт </w:t>
            </w:r>
            <w:r w:rsidRPr="00C33062">
              <w:rPr>
                <w:rFonts w:ascii="Times New Roman" w:hAnsi="Times New Roman" w:cs="Times New Roman"/>
                <w:lang w:val="en-US"/>
              </w:rPr>
              <w:t>SL</w:t>
            </w:r>
            <w:r w:rsidRPr="00C33062">
              <w:rPr>
                <w:rFonts w:ascii="Times New Roman" w:hAnsi="Times New Roman" w:cs="Times New Roman"/>
              </w:rPr>
              <w:t>.</w:t>
            </w:r>
            <w:r w:rsidRPr="00C33062">
              <w:rPr>
                <w:rFonts w:ascii="Times New Roman" w:hAnsi="Times New Roman" w:cs="Times New Roman"/>
                <w:lang w:val="en-US"/>
              </w:rPr>
              <w:t>IN</w:t>
            </w:r>
            <w:r w:rsidRPr="00C33062">
              <w:rPr>
                <w:rFonts w:ascii="Times New Roman" w:hAnsi="Times New Roman" w:cs="Times New Roman"/>
              </w:rPr>
              <w:t>.</w:t>
            </w:r>
            <w:r w:rsidRPr="00C33062">
              <w:rPr>
                <w:rFonts w:ascii="Times New Roman" w:hAnsi="Times New Roman" w:cs="Times New Roman"/>
                <w:lang w:val="en-US"/>
              </w:rPr>
              <w:t>CPGR</w:t>
            </w:r>
            <w:r w:rsidRPr="00C33062">
              <w:rPr>
                <w:rFonts w:ascii="Times New Roman" w:hAnsi="Times New Roman" w:cs="Times New Roman"/>
              </w:rPr>
              <w:t>.</w:t>
            </w:r>
            <w:r w:rsidRPr="00C33062">
              <w:rPr>
                <w:rFonts w:ascii="Times New Roman" w:hAnsi="Times New Roman" w:cs="Times New Roman"/>
                <w:lang w:val="en-US"/>
              </w:rPr>
              <w:t>ST</w:t>
            </w:r>
            <w:r w:rsidRPr="00C33062">
              <w:rPr>
                <w:rFonts w:ascii="Times New Roman" w:hAnsi="Times New Roman" w:cs="Times New Roman"/>
              </w:rPr>
              <w:t xml:space="preserve"> </w:t>
            </w:r>
            <w:r w:rsidRPr="00C33062">
              <w:rPr>
                <w:rFonts w:ascii="Times New Roman" w:hAnsi="Times New Roman" w:cs="Times New Roman"/>
                <w:lang w:val="en-US"/>
              </w:rPr>
              <w:t>RU</w:t>
            </w:r>
            <w:r w:rsidRPr="00C33062">
              <w:rPr>
                <w:rFonts w:ascii="Times New Roman" w:hAnsi="Times New Roman" w:cs="Times New Roman"/>
              </w:rPr>
              <w:t xml:space="preserve"> на керамогранит </w:t>
            </w:r>
            <w:proofErr w:type="spellStart"/>
            <w:r w:rsidRPr="00C33062">
              <w:rPr>
                <w:rFonts w:ascii="Times New Roman" w:hAnsi="Times New Roman" w:cs="Times New Roman"/>
              </w:rPr>
              <w:t>Чеппо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ди Грей </w:t>
            </w:r>
            <w:r w:rsidRPr="00C33062">
              <w:rPr>
                <w:rFonts w:ascii="Times New Roman" w:hAnsi="Times New Roman" w:cs="Times New Roman"/>
                <w:lang w:val="en-US"/>
              </w:rPr>
              <w:t>SL</w:t>
            </w:r>
            <w:r w:rsidRPr="00C33062">
              <w:rPr>
                <w:rFonts w:ascii="Times New Roman" w:hAnsi="Times New Roman" w:cs="Times New Roman"/>
              </w:rPr>
              <w:t>1228</w:t>
            </w:r>
            <w:r w:rsidRPr="00C33062">
              <w:rPr>
                <w:rFonts w:ascii="Times New Roman" w:hAnsi="Times New Roman" w:cs="Times New Roman"/>
                <w:lang w:val="en-US"/>
              </w:rPr>
              <w:t>G</w:t>
            </w:r>
            <w:r w:rsidRPr="00C33062">
              <w:rPr>
                <w:rFonts w:ascii="Times New Roman" w:hAnsi="Times New Roman" w:cs="Times New Roman"/>
              </w:rPr>
              <w:t>0001</w:t>
            </w:r>
            <w:r w:rsidRPr="00C33062">
              <w:rPr>
                <w:rFonts w:ascii="Times New Roman" w:hAnsi="Times New Roman" w:cs="Times New Roman"/>
                <w:lang w:val="en-US"/>
              </w:rPr>
              <w:t>R</w:t>
            </w:r>
            <w:r w:rsidRPr="00C330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14:paraId="51320DA6" w14:textId="50C96186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Согласовано, в</w:t>
            </w:r>
            <w:r w:rsidRPr="00C33062">
              <w:rPr>
                <w:rFonts w:ascii="Times New Roman" w:hAnsi="Times New Roman" w:cs="Times New Roman"/>
              </w:rPr>
              <w:t>ыполнено</w:t>
            </w:r>
          </w:p>
        </w:tc>
      </w:tr>
      <w:tr w:rsidR="00826784" w:rsidRPr="00C33062" w14:paraId="2A2F868B" w14:textId="77777777" w:rsidTr="008053CC">
        <w:trPr>
          <w:trHeight w:val="1334"/>
        </w:trPr>
        <w:tc>
          <w:tcPr>
            <w:tcW w:w="719" w:type="dxa"/>
          </w:tcPr>
          <w:p w14:paraId="1BE806BB" w14:textId="72E07ACC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26</w:t>
            </w:r>
          </w:p>
        </w:tc>
        <w:tc>
          <w:tcPr>
            <w:tcW w:w="4611" w:type="dxa"/>
          </w:tcPr>
          <w:p w14:paraId="2F56FBDE" w14:textId="7192E115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межквартирный коридор, лифтовый холл, тамбуры на 2ом этаже,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37093583" w14:textId="528E69DE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22.09.2025</w:t>
            </w:r>
          </w:p>
        </w:tc>
        <w:tc>
          <w:tcPr>
            <w:tcW w:w="2409" w:type="dxa"/>
          </w:tcPr>
          <w:p w14:paraId="2D8BADDC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756AF77" w14:textId="629995C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3965001" w14:textId="1A0EBA4F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 цвет шкафов УЭРВ 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>7047, фактуру применить как на дверях квартир «гладкий мат»</w:t>
            </w:r>
          </w:p>
        </w:tc>
        <w:tc>
          <w:tcPr>
            <w:tcW w:w="1701" w:type="dxa"/>
          </w:tcPr>
          <w:p w14:paraId="4888263B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826784" w:rsidRPr="00C33062" w14:paraId="0322F0FA" w14:textId="77777777" w:rsidTr="008053CC">
        <w:trPr>
          <w:trHeight w:val="1334"/>
        </w:trPr>
        <w:tc>
          <w:tcPr>
            <w:tcW w:w="719" w:type="dxa"/>
          </w:tcPr>
          <w:p w14:paraId="044AC1E5" w14:textId="60E285BA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27</w:t>
            </w:r>
          </w:p>
        </w:tc>
        <w:tc>
          <w:tcPr>
            <w:tcW w:w="4611" w:type="dxa"/>
          </w:tcPr>
          <w:p w14:paraId="42FD3214" w14:textId="56631743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места общего пользования,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0676F279" w14:textId="64B0CF08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24.09.2025</w:t>
            </w:r>
          </w:p>
        </w:tc>
        <w:tc>
          <w:tcPr>
            <w:tcW w:w="2409" w:type="dxa"/>
          </w:tcPr>
          <w:p w14:paraId="3913F0B9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40D131" w14:textId="4D06C598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708DBC38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09.09.2025 согласован керамогранит для выполнения акцентных участков стен: </w:t>
            </w:r>
          </w:p>
          <w:p w14:paraId="1E3FA280" w14:textId="726B7505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конкрит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белый матовый</w:t>
            </w:r>
          </w:p>
          <w:p w14:paraId="7391AA43" w14:textId="313C53E6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конкрит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коричневый светлый матовый</w:t>
            </w:r>
          </w:p>
          <w:p w14:paraId="2A0C8954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конкрит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коричневый матовый</w:t>
            </w:r>
          </w:p>
          <w:p w14:paraId="6E13082B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конкрит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красно-</w:t>
            </w:r>
            <w:proofErr w:type="spellStart"/>
            <w:r w:rsidRPr="00C33062">
              <w:rPr>
                <w:rFonts w:ascii="Times New Roman" w:hAnsi="Times New Roman" w:cs="Times New Roman"/>
              </w:rPr>
              <w:t>кораловый</w:t>
            </w:r>
            <w:proofErr w:type="spellEnd"/>
          </w:p>
          <w:p w14:paraId="7DA61858" w14:textId="1F75322F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800D61C" w14:textId="6D932E8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Согласовано, в</w:t>
            </w:r>
            <w:r w:rsidRPr="00C33062">
              <w:rPr>
                <w:rFonts w:ascii="Times New Roman" w:hAnsi="Times New Roman" w:cs="Times New Roman"/>
              </w:rPr>
              <w:t>ыполнено</w:t>
            </w:r>
          </w:p>
        </w:tc>
      </w:tr>
      <w:tr w:rsidR="00826784" w:rsidRPr="00C33062" w14:paraId="7F2DDA83" w14:textId="77777777" w:rsidTr="008053CC">
        <w:trPr>
          <w:trHeight w:val="1334"/>
        </w:trPr>
        <w:tc>
          <w:tcPr>
            <w:tcW w:w="719" w:type="dxa"/>
          </w:tcPr>
          <w:p w14:paraId="60A766C3" w14:textId="0E69044F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28</w:t>
            </w:r>
          </w:p>
        </w:tc>
        <w:tc>
          <w:tcPr>
            <w:tcW w:w="4611" w:type="dxa"/>
          </w:tcPr>
          <w:p w14:paraId="111E3390" w14:textId="560BD139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паркинг, подготовка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07" w:type="dxa"/>
          </w:tcPr>
          <w:p w14:paraId="4EACE44B" w14:textId="044C79AC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27.09.2025</w:t>
            </w:r>
          </w:p>
        </w:tc>
        <w:tc>
          <w:tcPr>
            <w:tcW w:w="2409" w:type="dxa"/>
          </w:tcPr>
          <w:p w14:paraId="17D730A3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9BEE7F0" w14:textId="35719D94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0BD4C219" w14:textId="25997D50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 предоставленный образец цвета покрытия пола паркинга 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>7035</w:t>
            </w:r>
          </w:p>
        </w:tc>
        <w:tc>
          <w:tcPr>
            <w:tcW w:w="1701" w:type="dxa"/>
          </w:tcPr>
          <w:p w14:paraId="7C26FFBC" w14:textId="4A1E77D4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Согласовано, в</w:t>
            </w:r>
            <w:r w:rsidRPr="00C33062">
              <w:rPr>
                <w:rFonts w:ascii="Times New Roman" w:hAnsi="Times New Roman" w:cs="Times New Roman"/>
              </w:rPr>
              <w:t>ыполнено</w:t>
            </w:r>
          </w:p>
        </w:tc>
      </w:tr>
      <w:tr w:rsidR="00826784" w:rsidRPr="00C33062" w14:paraId="1EDBC337" w14:textId="77777777" w:rsidTr="008053CC">
        <w:trPr>
          <w:trHeight w:val="1334"/>
        </w:trPr>
        <w:tc>
          <w:tcPr>
            <w:tcW w:w="719" w:type="dxa"/>
          </w:tcPr>
          <w:p w14:paraId="6764A149" w14:textId="6E5A3991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C33062">
              <w:rPr>
                <w:rFonts w:ascii="Times New Roman" w:hAnsi="Times New Roman" w:cs="Times New Roman"/>
                <w:spacing w:val="-5"/>
              </w:rPr>
              <w:t>29</w:t>
            </w:r>
          </w:p>
        </w:tc>
        <w:tc>
          <w:tcPr>
            <w:tcW w:w="4611" w:type="dxa"/>
          </w:tcPr>
          <w:p w14:paraId="1A8C55BF" w14:textId="4AB3A60C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07" w:type="dxa"/>
          </w:tcPr>
          <w:p w14:paraId="14C24D44" w14:textId="226828FA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07.10.2025</w:t>
            </w:r>
          </w:p>
        </w:tc>
        <w:tc>
          <w:tcPr>
            <w:tcW w:w="2409" w:type="dxa"/>
          </w:tcPr>
          <w:p w14:paraId="62B711BA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D1AEB1D" w14:textId="242FFA0B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0CBAA755" w14:textId="6AE3A15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Выданы замечания к предоставленным образцам почтовых ящиков, см. прилагаемый лист</w:t>
            </w:r>
          </w:p>
        </w:tc>
        <w:tc>
          <w:tcPr>
            <w:tcW w:w="1701" w:type="dxa"/>
          </w:tcPr>
          <w:p w14:paraId="6FB21BA7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826784" w:rsidRPr="00C33062" w14:paraId="5EC91CD5" w14:textId="77777777" w:rsidTr="008053CC">
        <w:trPr>
          <w:trHeight w:val="1334"/>
        </w:trPr>
        <w:tc>
          <w:tcPr>
            <w:tcW w:w="719" w:type="dxa"/>
          </w:tcPr>
          <w:p w14:paraId="750933D8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D16DA0E" w14:textId="65453481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07" w:type="dxa"/>
          </w:tcPr>
          <w:p w14:paraId="70B83D33" w14:textId="4A1D6C44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08.10.2025</w:t>
            </w:r>
          </w:p>
        </w:tc>
        <w:tc>
          <w:tcPr>
            <w:tcW w:w="2409" w:type="dxa"/>
          </w:tcPr>
          <w:p w14:paraId="5F9839EE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710BFF1" w14:textId="6DF359AB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08A0687B" w14:textId="2982CA0E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Рассмотрен образец печати пиктограмм на керамограните компании поставщика керамогранита «</w:t>
            </w:r>
            <w:proofErr w:type="spellStart"/>
            <w:r w:rsidRPr="00C33062">
              <w:rPr>
                <w:rFonts w:ascii="Times New Roman" w:hAnsi="Times New Roman" w:cs="Times New Roman"/>
              </w:rPr>
              <w:t>Керамир</w:t>
            </w:r>
            <w:proofErr w:type="spellEnd"/>
            <w:r w:rsidRPr="00C33062">
              <w:rPr>
                <w:rFonts w:ascii="Times New Roman" w:hAnsi="Times New Roman" w:cs="Times New Roman"/>
              </w:rPr>
              <w:t>». Качество и надежность печати соответствует заявленным, со стороны «АИ» согласовано</w:t>
            </w:r>
          </w:p>
        </w:tc>
        <w:tc>
          <w:tcPr>
            <w:tcW w:w="1701" w:type="dxa"/>
          </w:tcPr>
          <w:p w14:paraId="0CD4E7B1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826784" w:rsidRPr="00C33062" w14:paraId="256FBCB3" w14:textId="77777777" w:rsidTr="008053CC">
        <w:trPr>
          <w:trHeight w:val="1334"/>
        </w:trPr>
        <w:tc>
          <w:tcPr>
            <w:tcW w:w="719" w:type="dxa"/>
          </w:tcPr>
          <w:p w14:paraId="55137AF5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760E577" w14:textId="3D6626D5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07" w:type="dxa"/>
          </w:tcPr>
          <w:p w14:paraId="0B4FE59E" w14:textId="1BF53126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10.10.2025</w:t>
            </w:r>
          </w:p>
        </w:tc>
        <w:tc>
          <w:tcPr>
            <w:tcW w:w="2409" w:type="dxa"/>
          </w:tcPr>
          <w:p w14:paraId="2BC3D8C7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3289AA5" w14:textId="13601440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17C160EB" w14:textId="14D69EA0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Согласовано расположение со стороны АИ аварийных светильников «Выход», «направление движения» с креплением на потолок с отступом от стены на ширину теневого потолочного профиля  </w:t>
            </w:r>
          </w:p>
        </w:tc>
        <w:tc>
          <w:tcPr>
            <w:tcW w:w="1701" w:type="dxa"/>
          </w:tcPr>
          <w:p w14:paraId="70AFDAF4" w14:textId="6156E2BD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Согласовано, в</w:t>
            </w:r>
            <w:r w:rsidRPr="00C33062">
              <w:rPr>
                <w:rFonts w:ascii="Times New Roman" w:hAnsi="Times New Roman" w:cs="Times New Roman"/>
              </w:rPr>
              <w:t>ыполнено</w:t>
            </w:r>
          </w:p>
        </w:tc>
      </w:tr>
      <w:tr w:rsidR="00826784" w:rsidRPr="00C33062" w14:paraId="41F6F3A2" w14:textId="77777777" w:rsidTr="008053CC">
        <w:trPr>
          <w:trHeight w:val="1334"/>
        </w:trPr>
        <w:tc>
          <w:tcPr>
            <w:tcW w:w="719" w:type="dxa"/>
          </w:tcPr>
          <w:p w14:paraId="59A1484A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B5F2ADB" w14:textId="023D5E83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паркинг</w:t>
            </w:r>
          </w:p>
        </w:tc>
        <w:tc>
          <w:tcPr>
            <w:tcW w:w="1207" w:type="dxa"/>
          </w:tcPr>
          <w:p w14:paraId="2CFBE395" w14:textId="64D5F8B4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14.10.2025</w:t>
            </w:r>
          </w:p>
        </w:tc>
        <w:tc>
          <w:tcPr>
            <w:tcW w:w="2409" w:type="dxa"/>
          </w:tcPr>
          <w:p w14:paraId="67F59970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656A4AB" w14:textId="540C54BF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4F81048" w14:textId="20D6AA5F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C33062">
              <w:rPr>
                <w:rFonts w:ascii="Times New Roman" w:hAnsi="Times New Roman" w:cs="Times New Roman"/>
              </w:rPr>
              <w:t>Колесоотбойники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в паркинге должны быть с горизонтальными светоотражателями белого цвета, проектом АИ предусмотрены ЭКОПИК1830</w:t>
            </w:r>
          </w:p>
        </w:tc>
        <w:tc>
          <w:tcPr>
            <w:tcW w:w="1701" w:type="dxa"/>
          </w:tcPr>
          <w:p w14:paraId="4B958408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826784" w:rsidRPr="00C33062" w14:paraId="58E2E2DB" w14:textId="77777777" w:rsidTr="008053CC">
        <w:trPr>
          <w:trHeight w:val="1334"/>
        </w:trPr>
        <w:tc>
          <w:tcPr>
            <w:tcW w:w="719" w:type="dxa"/>
          </w:tcPr>
          <w:p w14:paraId="3CEA0350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88DDA1E" w14:textId="7EAF63AC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межквартирный коридор, лифтовый холл, тамбуры на 2ом этаже</w:t>
            </w:r>
          </w:p>
        </w:tc>
        <w:tc>
          <w:tcPr>
            <w:tcW w:w="1207" w:type="dxa"/>
          </w:tcPr>
          <w:p w14:paraId="74F5AABB" w14:textId="52910C14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781C1546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FA3AF43" w14:textId="6869223A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15876367" w14:textId="492F45D2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зоне стыковки разной отделки, керамогранитной плитки и декоративной штукатурки на наружных углах применить профиль УП2 по проекту. Предоставить выполненный фрагмент угла к повторному освидетельствованию</w:t>
            </w:r>
          </w:p>
        </w:tc>
        <w:tc>
          <w:tcPr>
            <w:tcW w:w="1701" w:type="dxa"/>
          </w:tcPr>
          <w:p w14:paraId="05FD1387" w14:textId="028D2F42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826784" w:rsidRPr="00C33062" w14:paraId="380C0C96" w14:textId="77777777" w:rsidTr="008053CC">
        <w:trPr>
          <w:trHeight w:val="1334"/>
        </w:trPr>
        <w:tc>
          <w:tcPr>
            <w:tcW w:w="719" w:type="dxa"/>
          </w:tcPr>
          <w:p w14:paraId="38947F20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3DDBF53" w14:textId="353EF4D9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межквартирный коридор, лифтовый холл, тамбуры на 2ом этаже</w:t>
            </w:r>
          </w:p>
        </w:tc>
        <w:tc>
          <w:tcPr>
            <w:tcW w:w="1207" w:type="dxa"/>
          </w:tcPr>
          <w:p w14:paraId="5D019EAE" w14:textId="2FB7557B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2452F865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23156A6" w14:textId="1E0FEEB2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9D5E530" w14:textId="300287FC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 местах устройства акцентной керамогранитной плитки предусматривать плинтус ПЛ1 по проекту в коридорах и лифтовых холлах  </w:t>
            </w:r>
          </w:p>
        </w:tc>
        <w:tc>
          <w:tcPr>
            <w:tcW w:w="1701" w:type="dxa"/>
          </w:tcPr>
          <w:p w14:paraId="3C483A1C" w14:textId="47C42809" w:rsidR="00826784" w:rsidRPr="00A95C14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spacing w:val="-2"/>
              </w:rPr>
              <w:t>Выполнено для всех лифтовых холлов и для межквартирных коридоров, для секций с акцентной белой (6.2.1), коричневой (6.2.4)</w:t>
            </w:r>
          </w:p>
          <w:p w14:paraId="39EA238E" w14:textId="77777777" w:rsidR="00826784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color w:val="FF0000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Не выполнять для акцентных </w:t>
            </w:r>
          </w:p>
          <w:p w14:paraId="7DC635D4" w14:textId="32BAEADA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оранжевой (, 6.2.2) и коричневой (6.2.3)</w:t>
            </w:r>
          </w:p>
        </w:tc>
      </w:tr>
      <w:tr w:rsidR="00826784" w:rsidRPr="00C33062" w14:paraId="7431C369" w14:textId="77777777" w:rsidTr="008053CC">
        <w:trPr>
          <w:trHeight w:val="1334"/>
        </w:trPr>
        <w:tc>
          <w:tcPr>
            <w:tcW w:w="719" w:type="dxa"/>
          </w:tcPr>
          <w:p w14:paraId="798F36CC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636363C" w14:textId="4B43E8F8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межквартирный коридор</w:t>
            </w:r>
          </w:p>
        </w:tc>
        <w:tc>
          <w:tcPr>
            <w:tcW w:w="1207" w:type="dxa"/>
          </w:tcPr>
          <w:p w14:paraId="68CB54AA" w14:textId="27570EB3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6444D863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B7BF8CA" w14:textId="402E30DF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3E0440F7" w14:textId="4D7F85C6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На потолке в зоне стыковки металл панелей и гипсокартонного потолка применит защитный алюминиевый профиль белого цвета в соответствии с проектом (см. план потолков и «узлы и детали»</w:t>
            </w:r>
          </w:p>
        </w:tc>
        <w:tc>
          <w:tcPr>
            <w:tcW w:w="1701" w:type="dxa"/>
          </w:tcPr>
          <w:p w14:paraId="443D0691" w14:textId="3723C9E3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Со слов прораба, в разных секциях выполнено по-разному</w:t>
            </w:r>
          </w:p>
        </w:tc>
      </w:tr>
      <w:tr w:rsidR="00826784" w:rsidRPr="00C33062" w14:paraId="333DFDFB" w14:textId="77777777" w:rsidTr="008053CC">
        <w:trPr>
          <w:trHeight w:val="1334"/>
        </w:trPr>
        <w:tc>
          <w:tcPr>
            <w:tcW w:w="719" w:type="dxa"/>
          </w:tcPr>
          <w:p w14:paraId="6D6657F8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A49C380" w14:textId="074D5E85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межквартирный коридор</w:t>
            </w:r>
          </w:p>
        </w:tc>
        <w:tc>
          <w:tcPr>
            <w:tcW w:w="1207" w:type="dxa"/>
          </w:tcPr>
          <w:p w14:paraId="4ADDC976" w14:textId="51DBB9A6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4715ABDC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986840B" w14:textId="256EF063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78845B1B" w14:textId="5954BB2A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Акцентные участки из керамогранита в рядовых местах (не в торцах коридора) возле дверей, выполнять отделку в месте устройства звонка шириной 300мм в соответствии с проектом</w:t>
            </w:r>
          </w:p>
        </w:tc>
        <w:tc>
          <w:tcPr>
            <w:tcW w:w="1701" w:type="dxa"/>
          </w:tcPr>
          <w:p w14:paraId="08A81518" w14:textId="07CF7EB2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826784" w:rsidRPr="00C33062" w14:paraId="5CD1B3CC" w14:textId="77777777" w:rsidTr="008053CC">
        <w:trPr>
          <w:trHeight w:val="1334"/>
        </w:trPr>
        <w:tc>
          <w:tcPr>
            <w:tcW w:w="719" w:type="dxa"/>
          </w:tcPr>
          <w:p w14:paraId="2A7E565D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BC3E7DB" w14:textId="3E2FC16C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места общего пользования</w:t>
            </w:r>
          </w:p>
        </w:tc>
        <w:tc>
          <w:tcPr>
            <w:tcW w:w="1207" w:type="dxa"/>
          </w:tcPr>
          <w:p w14:paraId="35A28DA2" w14:textId="756E0039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2C08DB29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82047DC" w14:textId="6ACC7B86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9718BC0" w14:textId="248CCC28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Выводы оконечного оборудования на стенах (таблички «выход», «пожар», громкоговорители прочее) выполняются по проекту АИ с учетом согласования со смежными инженерными разделами</w:t>
            </w:r>
          </w:p>
        </w:tc>
        <w:tc>
          <w:tcPr>
            <w:tcW w:w="1701" w:type="dxa"/>
          </w:tcPr>
          <w:p w14:paraId="731EC326" w14:textId="77777777" w:rsidR="00826784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Не выполнено</w:t>
            </w:r>
          </w:p>
          <w:p w14:paraId="240B33DF" w14:textId="7E317EAA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Устройства расположены по другим инженерным разделам.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Устраняли только в конкретных местах замечания</w:t>
            </w:r>
          </w:p>
        </w:tc>
      </w:tr>
      <w:tr w:rsidR="00826784" w:rsidRPr="00C33062" w14:paraId="6814EE66" w14:textId="77777777" w:rsidTr="008053CC">
        <w:trPr>
          <w:trHeight w:val="1334"/>
        </w:trPr>
        <w:tc>
          <w:tcPr>
            <w:tcW w:w="719" w:type="dxa"/>
          </w:tcPr>
          <w:p w14:paraId="173E0D80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298A072" w14:textId="792D1954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6.2.3, межквартирный коридор, лифтовый холл, тамбуры на 2ом этаже</w:t>
            </w:r>
          </w:p>
        </w:tc>
        <w:tc>
          <w:tcPr>
            <w:tcW w:w="1207" w:type="dxa"/>
          </w:tcPr>
          <w:p w14:paraId="7450110C" w14:textId="2D1ADC20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41ABB665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AAFF2F" w14:textId="73811E20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10C716F" w14:textId="3B74BBC6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Зашивки на типовом этаже выполнить в соответствии с разделом АИ и АР</w:t>
            </w:r>
          </w:p>
        </w:tc>
        <w:tc>
          <w:tcPr>
            <w:tcW w:w="1701" w:type="dxa"/>
          </w:tcPr>
          <w:p w14:paraId="1568947B" w14:textId="35FE5A5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Зашивки не делали</w:t>
            </w:r>
          </w:p>
        </w:tc>
      </w:tr>
      <w:tr w:rsidR="00826784" w:rsidRPr="00C33062" w14:paraId="42F32E88" w14:textId="77777777" w:rsidTr="008053CC">
        <w:trPr>
          <w:trHeight w:val="1334"/>
        </w:trPr>
        <w:tc>
          <w:tcPr>
            <w:tcW w:w="719" w:type="dxa"/>
          </w:tcPr>
          <w:p w14:paraId="0998A7CF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06A542A" w14:textId="1A8E2BA9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6.2.1, вестибюль</w:t>
            </w:r>
          </w:p>
        </w:tc>
        <w:tc>
          <w:tcPr>
            <w:tcW w:w="1207" w:type="dxa"/>
          </w:tcPr>
          <w:p w14:paraId="4A2BB04A" w14:textId="234C4E86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3B6D9EDF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916E958" w14:textId="7774A48E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F027C01" w14:textId="61AE9FED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Пилон на первом этаже с устройством декоративного зеркала выполнен не по проекту АИ и АР, необходимо откорректировать его ширину в соответствии с кладочным планом АР</w:t>
            </w:r>
          </w:p>
        </w:tc>
        <w:tc>
          <w:tcPr>
            <w:tcW w:w="1701" w:type="dxa"/>
          </w:tcPr>
          <w:p w14:paraId="2D5C248E" w14:textId="2FEE3893" w:rsidR="00826784" w:rsidRPr="00C33062" w:rsidRDefault="00E26BCA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26784" w:rsidRPr="00C33062" w14:paraId="00AF0AD1" w14:textId="77777777" w:rsidTr="008053CC">
        <w:trPr>
          <w:trHeight w:val="1334"/>
        </w:trPr>
        <w:tc>
          <w:tcPr>
            <w:tcW w:w="719" w:type="dxa"/>
          </w:tcPr>
          <w:p w14:paraId="4F0712FA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D6FE4D9" w14:textId="2AEC9443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паркинг</w:t>
            </w:r>
          </w:p>
        </w:tc>
        <w:tc>
          <w:tcPr>
            <w:tcW w:w="1207" w:type="dxa"/>
          </w:tcPr>
          <w:p w14:paraId="28AB457B" w14:textId="027052FE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50D9C9BB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D9541B2" w14:textId="4E1CE55F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72062479" w14:textId="031E373B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 зоне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мокапа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с учетом подключенного проектного освещения выполнить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выкрасы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стен шириной 1,5мх2,5м (</w:t>
            </w:r>
            <w:r w:rsidRPr="00C33062">
              <w:rPr>
                <w:rFonts w:ascii="Times New Roman" w:hAnsi="Times New Roman" w:cs="Times New Roman"/>
                <w:lang w:val="en-US"/>
              </w:rPr>
              <w:t>h</w:t>
            </w:r>
            <w:r w:rsidRPr="00C33062">
              <w:rPr>
                <w:rFonts w:ascii="Times New Roman" w:hAnsi="Times New Roman" w:cs="Times New Roman"/>
              </w:rPr>
              <w:t xml:space="preserve">) цвета акцентных стен 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 xml:space="preserve">8004, 7006, 1019, 9010 </w:t>
            </w:r>
          </w:p>
        </w:tc>
        <w:tc>
          <w:tcPr>
            <w:tcW w:w="1701" w:type="dxa"/>
          </w:tcPr>
          <w:p w14:paraId="70B23BDA" w14:textId="1961B7D2" w:rsidR="00826784" w:rsidRPr="00C33062" w:rsidRDefault="00E26BCA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Выполнено, не согласовано</w:t>
            </w:r>
          </w:p>
        </w:tc>
      </w:tr>
      <w:tr w:rsidR="00826784" w:rsidRPr="00C33062" w14:paraId="65BC43BF" w14:textId="77777777" w:rsidTr="008053CC">
        <w:trPr>
          <w:trHeight w:val="1334"/>
        </w:trPr>
        <w:tc>
          <w:tcPr>
            <w:tcW w:w="719" w:type="dxa"/>
          </w:tcPr>
          <w:p w14:paraId="7EF5D429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7D912FE" w14:textId="0C603DA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</w:t>
            </w:r>
            <w:r w:rsidR="00E26BCA" w:rsidRPr="00C33062">
              <w:rPr>
                <w:rFonts w:ascii="Times New Roman" w:hAnsi="Times New Roman" w:cs="Times New Roman"/>
              </w:rPr>
              <w:t>,</w:t>
            </w:r>
            <w:r w:rsidR="00E26BCA">
              <w:rPr>
                <w:rFonts w:ascii="Times New Roman" w:hAnsi="Times New Roman" w:cs="Times New Roman"/>
              </w:rPr>
              <w:t xml:space="preserve"> </w:t>
            </w:r>
            <w:r w:rsidR="00E26BCA" w:rsidRPr="00C33062">
              <w:rPr>
                <w:rFonts w:ascii="Times New Roman" w:hAnsi="Times New Roman" w:cs="Times New Roman"/>
              </w:rPr>
              <w:t>межквартирный</w:t>
            </w:r>
            <w:r w:rsidRPr="00C33062">
              <w:rPr>
                <w:rFonts w:ascii="Times New Roman" w:hAnsi="Times New Roman" w:cs="Times New Roman"/>
              </w:rPr>
              <w:t xml:space="preserve"> коридор</w:t>
            </w:r>
          </w:p>
        </w:tc>
        <w:tc>
          <w:tcPr>
            <w:tcW w:w="1207" w:type="dxa"/>
          </w:tcPr>
          <w:p w14:paraId="1DBA7BE8" w14:textId="0B66F88A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45985091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63040C3" w14:textId="7F57A975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4312545" w14:textId="1E6C5EFA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Двери на типовом этаже выполнены не в соответствии с решениями АИ. Две двери поменять местами (см прилагаемый план) для соответствия решениям АИ</w:t>
            </w:r>
          </w:p>
        </w:tc>
        <w:tc>
          <w:tcPr>
            <w:tcW w:w="1701" w:type="dxa"/>
          </w:tcPr>
          <w:p w14:paraId="7C6FBD40" w14:textId="3CDF8412" w:rsidR="00826784" w:rsidRPr="00C33062" w:rsidRDefault="00E26BCA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Открывание дверей не соответствует АИ во многих местах. У себя не корректировали.</w:t>
            </w:r>
          </w:p>
        </w:tc>
      </w:tr>
      <w:tr w:rsidR="00826784" w:rsidRPr="00C33062" w14:paraId="7EC29F52" w14:textId="77777777" w:rsidTr="008053CC">
        <w:trPr>
          <w:trHeight w:val="1334"/>
        </w:trPr>
        <w:tc>
          <w:tcPr>
            <w:tcW w:w="719" w:type="dxa"/>
          </w:tcPr>
          <w:p w14:paraId="17AB76E8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27FD6D36" w14:textId="46E69456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межквартирный коридор</w:t>
            </w:r>
          </w:p>
        </w:tc>
        <w:tc>
          <w:tcPr>
            <w:tcW w:w="1207" w:type="dxa"/>
          </w:tcPr>
          <w:p w14:paraId="40537CAB" w14:textId="08598168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16.10.2025</w:t>
            </w:r>
          </w:p>
        </w:tc>
        <w:tc>
          <w:tcPr>
            <w:tcW w:w="2409" w:type="dxa"/>
          </w:tcPr>
          <w:p w14:paraId="610CE516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DE293F8" w14:textId="46BD794C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85387DB" w14:textId="6D79DE8B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Двери на типовом этаже установлены не в соответствии с решениями АИ. Дверь правого открывания по проекту АИ в торце коридора не может быть согласована на дверь с левым открыванием с учетом расположения звонка и акцентной плитки </w:t>
            </w:r>
          </w:p>
        </w:tc>
        <w:tc>
          <w:tcPr>
            <w:tcW w:w="1701" w:type="dxa"/>
          </w:tcPr>
          <w:p w14:paraId="178FB294" w14:textId="50C3B789" w:rsidR="00826784" w:rsidRPr="00C33062" w:rsidRDefault="00C578DF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Открывание дверей не соответствует АИ во многих местах. У себя не корректировали.</w:t>
            </w:r>
          </w:p>
        </w:tc>
      </w:tr>
      <w:tr w:rsidR="00826784" w:rsidRPr="00C33062" w14:paraId="00030B2E" w14:textId="77777777" w:rsidTr="008053CC">
        <w:trPr>
          <w:trHeight w:val="1334"/>
        </w:trPr>
        <w:tc>
          <w:tcPr>
            <w:tcW w:w="719" w:type="dxa"/>
          </w:tcPr>
          <w:p w14:paraId="26670648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968C781" w14:textId="16D56ECD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 вестибюль</w:t>
            </w:r>
          </w:p>
        </w:tc>
        <w:tc>
          <w:tcPr>
            <w:tcW w:w="1207" w:type="dxa"/>
          </w:tcPr>
          <w:p w14:paraId="23BA876B" w14:textId="4428B94E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22.10.2025</w:t>
            </w:r>
          </w:p>
        </w:tc>
        <w:tc>
          <w:tcPr>
            <w:tcW w:w="2409" w:type="dxa"/>
          </w:tcPr>
          <w:p w14:paraId="6DE33F8F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5E9C865" w14:textId="420A40D1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34B9B132" w14:textId="07B94156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Участок блочной перегородки между тамбуром и вестибюлем выполнить размером не 2580, а 2710мм (см прилагаемый план)</w:t>
            </w:r>
          </w:p>
        </w:tc>
        <w:tc>
          <w:tcPr>
            <w:tcW w:w="1701" w:type="dxa"/>
          </w:tcPr>
          <w:p w14:paraId="52CF9139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826784" w:rsidRPr="00C33062" w14:paraId="34438141" w14:textId="77777777" w:rsidTr="008053CC">
        <w:trPr>
          <w:trHeight w:val="1334"/>
        </w:trPr>
        <w:tc>
          <w:tcPr>
            <w:tcW w:w="719" w:type="dxa"/>
          </w:tcPr>
          <w:p w14:paraId="6FFC50CF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DB50691" w14:textId="72C299FD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паркинг</w:t>
            </w:r>
          </w:p>
        </w:tc>
        <w:tc>
          <w:tcPr>
            <w:tcW w:w="1207" w:type="dxa"/>
          </w:tcPr>
          <w:p w14:paraId="64C9BBC5" w14:textId="74CD6292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22.10.2025</w:t>
            </w:r>
          </w:p>
        </w:tc>
        <w:tc>
          <w:tcPr>
            <w:tcW w:w="2409" w:type="dxa"/>
          </w:tcPr>
          <w:p w14:paraId="1E65731C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A355F44" w14:textId="34FDC334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C94805A" w14:textId="623A9BA9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Не выполнять контрастную диагональную разметку на колоннах. Проектом АИ предусмотрена окраска 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>7035 на высоту 2,5м от пола</w:t>
            </w:r>
          </w:p>
        </w:tc>
        <w:tc>
          <w:tcPr>
            <w:tcW w:w="1701" w:type="dxa"/>
          </w:tcPr>
          <w:p w14:paraId="480CF5EE" w14:textId="7777777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826784" w:rsidRPr="00C33062" w14:paraId="3BA2117F" w14:textId="77777777" w:rsidTr="008053CC">
        <w:trPr>
          <w:trHeight w:val="1334"/>
        </w:trPr>
        <w:tc>
          <w:tcPr>
            <w:tcW w:w="719" w:type="dxa"/>
          </w:tcPr>
          <w:p w14:paraId="4547D654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FF63552" w14:textId="0490457E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07" w:type="dxa"/>
          </w:tcPr>
          <w:p w14:paraId="53687EB4" w14:textId="064B7D6B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22.10.2025</w:t>
            </w:r>
          </w:p>
        </w:tc>
        <w:tc>
          <w:tcPr>
            <w:tcW w:w="2409" w:type="dxa"/>
          </w:tcPr>
          <w:p w14:paraId="0636670E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AD1993A" w14:textId="701C2A4C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05F03E1C" w14:textId="12AB5981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 местах примыкания монолитных участков стен (пилонов) и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газоблочных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перегородок отделку выполнять в одной плоскости в соответствии с проектом АР1.3</w:t>
            </w:r>
          </w:p>
        </w:tc>
        <w:tc>
          <w:tcPr>
            <w:tcW w:w="1701" w:type="dxa"/>
          </w:tcPr>
          <w:p w14:paraId="7365172E" w14:textId="77777777" w:rsidR="00826784" w:rsidRDefault="00C578DF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Выполнено</w:t>
            </w:r>
          </w:p>
          <w:p w14:paraId="6C8B6B58" w14:textId="159F3224" w:rsidR="00C578DF" w:rsidRPr="00C33062" w:rsidRDefault="00C578DF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C578DF">
              <w:rPr>
                <w:rFonts w:ascii="Times New Roman" w:hAnsi="Times New Roman" w:cs="Times New Roman"/>
                <w:color w:val="FF0000"/>
                <w:spacing w:val="-2"/>
              </w:rPr>
              <w:t>Не выполнено в колясочной 6.2.4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, если правильно помню.</w:t>
            </w:r>
          </w:p>
        </w:tc>
      </w:tr>
      <w:tr w:rsidR="00826784" w:rsidRPr="00C33062" w14:paraId="28937CE2" w14:textId="77777777" w:rsidTr="008053CC">
        <w:trPr>
          <w:trHeight w:val="1334"/>
        </w:trPr>
        <w:tc>
          <w:tcPr>
            <w:tcW w:w="719" w:type="dxa"/>
          </w:tcPr>
          <w:p w14:paraId="25DA38AA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FBC9831" w14:textId="698A5AC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межквартирный коридор</w:t>
            </w:r>
          </w:p>
        </w:tc>
        <w:tc>
          <w:tcPr>
            <w:tcW w:w="1207" w:type="dxa"/>
          </w:tcPr>
          <w:p w14:paraId="41275FC0" w14:textId="49AE29B1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29.10.2025</w:t>
            </w:r>
          </w:p>
        </w:tc>
        <w:tc>
          <w:tcPr>
            <w:tcW w:w="2409" w:type="dxa"/>
          </w:tcPr>
          <w:p w14:paraId="038F97E1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911B53" w14:textId="36C2465D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3FD1F912" w14:textId="7E0D9141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Отделку стены в коридоре 4.2.03 Вид 02 см лист 16 94-0421-ОК-1/Н-4-1-АИ1 выполнить в соответствии с приложенным листом, а именно: вертикальные теневые профили выполнить на одном расстоянии от углов помещения </w:t>
            </w:r>
          </w:p>
        </w:tc>
        <w:tc>
          <w:tcPr>
            <w:tcW w:w="1701" w:type="dxa"/>
          </w:tcPr>
          <w:p w14:paraId="754D1109" w14:textId="0C12F82F" w:rsidR="00826784" w:rsidRPr="00C33062" w:rsidRDefault="008053CC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26784" w:rsidRPr="00C33062" w14:paraId="7DAAF8BB" w14:textId="77777777" w:rsidTr="008053CC">
        <w:trPr>
          <w:trHeight w:val="1334"/>
        </w:trPr>
        <w:tc>
          <w:tcPr>
            <w:tcW w:w="719" w:type="dxa"/>
          </w:tcPr>
          <w:p w14:paraId="1656888C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0C124B9" w14:textId="5276930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207" w:type="dxa"/>
          </w:tcPr>
          <w:p w14:paraId="5CAA9A15" w14:textId="7DE435C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29.10.2025</w:t>
            </w:r>
          </w:p>
        </w:tc>
        <w:tc>
          <w:tcPr>
            <w:tcW w:w="2409" w:type="dxa"/>
          </w:tcPr>
          <w:p w14:paraId="56123D65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7E5FF68" w14:textId="14CA1CD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6D840235" w14:textId="16892858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Отделку ЛК выполнять с учетом приложенного листа, а именно обратить внимание на устройство плинтуса по маршам лестницы из монолитного железобетона; вертикальной теневой профиль на межэтажной площадке ЛК выполнить от пола (см. узлы 1 и 2)</w:t>
            </w:r>
          </w:p>
        </w:tc>
        <w:tc>
          <w:tcPr>
            <w:tcW w:w="1701" w:type="dxa"/>
          </w:tcPr>
          <w:p w14:paraId="7C55ABC1" w14:textId="4F0A5266" w:rsidR="00826784" w:rsidRPr="00C33062" w:rsidRDefault="008053CC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На момент последнего обхода плинтусы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на лестничных клетках</w:t>
            </w: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 не выполнены</w:t>
            </w:r>
          </w:p>
        </w:tc>
      </w:tr>
      <w:tr w:rsidR="00826784" w:rsidRPr="00C33062" w14:paraId="12288955" w14:textId="77777777" w:rsidTr="008053CC">
        <w:trPr>
          <w:trHeight w:val="1334"/>
        </w:trPr>
        <w:tc>
          <w:tcPr>
            <w:tcW w:w="719" w:type="dxa"/>
          </w:tcPr>
          <w:p w14:paraId="4E02AFC8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81E76E1" w14:textId="36E9A30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 вестибюль</w:t>
            </w:r>
          </w:p>
        </w:tc>
        <w:tc>
          <w:tcPr>
            <w:tcW w:w="1207" w:type="dxa"/>
          </w:tcPr>
          <w:p w14:paraId="23C37845" w14:textId="757C3055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409" w:type="dxa"/>
          </w:tcPr>
          <w:p w14:paraId="28C13315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E9C370" w14:textId="16D1715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EFB6765" w14:textId="7448CD27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Открывание двери витража в помещении 1-46 (тамбур) не соответствует решениям принятым в АИ, должно быть правое открывание (см. прилагаемый лист)</w:t>
            </w:r>
          </w:p>
        </w:tc>
        <w:tc>
          <w:tcPr>
            <w:tcW w:w="1701" w:type="dxa"/>
          </w:tcPr>
          <w:p w14:paraId="1DBA6104" w14:textId="158FA64B" w:rsidR="00826784" w:rsidRPr="00C33062" w:rsidRDefault="008053CC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26784" w:rsidRPr="00C33062" w14:paraId="7CCADF72" w14:textId="77777777" w:rsidTr="008053CC">
        <w:trPr>
          <w:trHeight w:val="1334"/>
        </w:trPr>
        <w:tc>
          <w:tcPr>
            <w:tcW w:w="719" w:type="dxa"/>
          </w:tcPr>
          <w:p w14:paraId="307A3E30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</w:p>
        </w:tc>
        <w:tc>
          <w:tcPr>
            <w:tcW w:w="4611" w:type="dxa"/>
          </w:tcPr>
          <w:p w14:paraId="5CB07C98" w14:textId="56CF057F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b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 вестибюль</w:t>
            </w:r>
          </w:p>
        </w:tc>
        <w:tc>
          <w:tcPr>
            <w:tcW w:w="1207" w:type="dxa"/>
          </w:tcPr>
          <w:p w14:paraId="79A8C628" w14:textId="3C91A606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409" w:type="dxa"/>
          </w:tcPr>
          <w:p w14:paraId="7BF5DFBB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AC6DECC" w14:textId="229513ED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1A5E121A" w14:textId="42EB4551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углу перегородки из блоков при входе в пом</w:t>
            </w:r>
            <w:r w:rsidR="008053CC">
              <w:rPr>
                <w:rFonts w:ascii="Times New Roman" w:hAnsi="Times New Roman" w:cs="Times New Roman"/>
              </w:rPr>
              <w:t>.</w:t>
            </w:r>
            <w:r w:rsidRPr="00C33062">
              <w:rPr>
                <w:rFonts w:ascii="Times New Roman" w:hAnsi="Times New Roman" w:cs="Times New Roman"/>
              </w:rPr>
              <w:t xml:space="preserve"> консьержа 1-49 выполнить выборку угла с размерами 80х80 (см. прилагаемый лист)</w:t>
            </w:r>
          </w:p>
        </w:tc>
        <w:tc>
          <w:tcPr>
            <w:tcW w:w="1701" w:type="dxa"/>
          </w:tcPr>
          <w:p w14:paraId="25E928B1" w14:textId="5F12C781" w:rsidR="00826784" w:rsidRPr="00C33062" w:rsidRDefault="008053CC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b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26784" w:rsidRPr="00C33062" w14:paraId="1C748AAB" w14:textId="77777777" w:rsidTr="008053CC">
        <w:trPr>
          <w:trHeight w:val="1334"/>
        </w:trPr>
        <w:tc>
          <w:tcPr>
            <w:tcW w:w="719" w:type="dxa"/>
          </w:tcPr>
          <w:p w14:paraId="2ABBB8A6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EA7822E" w14:textId="1119E21E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6.2.3, вестибюль</w:t>
            </w:r>
          </w:p>
        </w:tc>
        <w:tc>
          <w:tcPr>
            <w:tcW w:w="1207" w:type="dxa"/>
          </w:tcPr>
          <w:p w14:paraId="7B3A22A8" w14:textId="3A9B010F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409" w:type="dxa"/>
          </w:tcPr>
          <w:p w14:paraId="4C2A42D7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50824B" w14:textId="0C53007C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2BA32315" w14:textId="1347F6EB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Облицовку угла при входе в помещение «Вестибюль» 1-79 из пом. «Тамбур» выполнить с учетом двойного угла с размерами 80х80мм (см. прилагаемый лист)</w:t>
            </w:r>
          </w:p>
        </w:tc>
        <w:tc>
          <w:tcPr>
            <w:tcW w:w="1701" w:type="dxa"/>
          </w:tcPr>
          <w:p w14:paraId="2C859A13" w14:textId="6E7C8F0E" w:rsidR="00826784" w:rsidRPr="00C33062" w:rsidRDefault="008053CC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26784" w:rsidRPr="00C33062" w14:paraId="1C0D3700" w14:textId="77777777" w:rsidTr="008053CC">
        <w:trPr>
          <w:trHeight w:val="1334"/>
        </w:trPr>
        <w:tc>
          <w:tcPr>
            <w:tcW w:w="719" w:type="dxa"/>
          </w:tcPr>
          <w:p w14:paraId="5FAF2A5D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DF92459" w14:textId="19759D30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6.2.3, вестибюль</w:t>
            </w:r>
          </w:p>
        </w:tc>
        <w:tc>
          <w:tcPr>
            <w:tcW w:w="1207" w:type="dxa"/>
          </w:tcPr>
          <w:p w14:paraId="39F4601F" w14:textId="67845DDC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409" w:type="dxa"/>
          </w:tcPr>
          <w:p w14:paraId="6746485F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F184D6A" w14:textId="0E534E9D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125ED8A4" w14:textId="1FBF064E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Нишу для почтовых ящиков сместить правее. Размер от облицовки фасадной стены до края ниши – 1000мм (см. прилагаемый лист)</w:t>
            </w:r>
          </w:p>
        </w:tc>
        <w:tc>
          <w:tcPr>
            <w:tcW w:w="1701" w:type="dxa"/>
          </w:tcPr>
          <w:p w14:paraId="5BA9CC3D" w14:textId="290465C7" w:rsidR="00826784" w:rsidRPr="00C33062" w:rsidRDefault="008053CC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26784" w:rsidRPr="00C33062" w14:paraId="3E939717" w14:textId="77777777" w:rsidTr="008053CC">
        <w:trPr>
          <w:trHeight w:val="1334"/>
        </w:trPr>
        <w:tc>
          <w:tcPr>
            <w:tcW w:w="719" w:type="dxa"/>
          </w:tcPr>
          <w:p w14:paraId="0EF78E76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A20FEB6" w14:textId="49F7F821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6.2.3,   вестибюль</w:t>
            </w:r>
          </w:p>
        </w:tc>
        <w:tc>
          <w:tcPr>
            <w:tcW w:w="1207" w:type="dxa"/>
          </w:tcPr>
          <w:p w14:paraId="6ED86EA5" w14:textId="5C11B0B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409" w:type="dxa"/>
          </w:tcPr>
          <w:p w14:paraId="2CFB984E" w14:textId="77777777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19AAAE" w14:textId="4B0EB5D0" w:rsidR="00826784" w:rsidRPr="00C33062" w:rsidRDefault="00826784" w:rsidP="0082678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73B576B3" w14:textId="501BEE36" w:rsidR="00826784" w:rsidRPr="00C33062" w:rsidRDefault="00826784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Угол облицовки в пом</w:t>
            </w:r>
            <w:r w:rsidR="008053CC">
              <w:rPr>
                <w:rFonts w:ascii="Times New Roman" w:hAnsi="Times New Roman" w:cs="Times New Roman"/>
              </w:rPr>
              <w:t>.</w:t>
            </w:r>
            <w:r w:rsidRPr="00C33062">
              <w:rPr>
                <w:rFonts w:ascii="Times New Roman" w:hAnsi="Times New Roman" w:cs="Times New Roman"/>
              </w:rPr>
              <w:t xml:space="preserve"> «Вестибюль» 1-105 выполнить двойным размерами 80х80мм (см. прилагаемый лист) </w:t>
            </w:r>
          </w:p>
        </w:tc>
        <w:tc>
          <w:tcPr>
            <w:tcW w:w="1701" w:type="dxa"/>
          </w:tcPr>
          <w:p w14:paraId="1397B8A7" w14:textId="5A8E7B29" w:rsidR="00826784" w:rsidRPr="00C33062" w:rsidRDefault="008053CC" w:rsidP="00826784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053CC" w:rsidRPr="00C33062" w14:paraId="17535CA0" w14:textId="77777777" w:rsidTr="008053CC">
        <w:trPr>
          <w:trHeight w:val="1334"/>
        </w:trPr>
        <w:tc>
          <w:tcPr>
            <w:tcW w:w="719" w:type="dxa"/>
          </w:tcPr>
          <w:p w14:paraId="1D5F4128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A5363E9" w14:textId="5FD6DBB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207" w:type="dxa"/>
          </w:tcPr>
          <w:p w14:paraId="1C2CCD52" w14:textId="6FB22F7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409" w:type="dxa"/>
          </w:tcPr>
          <w:p w14:paraId="5AD60A0E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7DCD76F0" w14:textId="604CA230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4E58BF36" w14:textId="009E0E38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Плинтусы на внешних углах стыковать с применением углового профиля Уп-1, профиль по верху плинтуса стыковать по 45гр. Следить за совпадением вертикальных швов плинтуса со швами керамогранита на полу. Длину плинтуса по возможности сохранять 3м (см. примечания на планах напольных покрытий) </w:t>
            </w:r>
          </w:p>
        </w:tc>
        <w:tc>
          <w:tcPr>
            <w:tcW w:w="1701" w:type="dxa"/>
          </w:tcPr>
          <w:p w14:paraId="3DAC555B" w14:textId="30748B60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Не выполнено</w:t>
            </w:r>
            <w:r>
              <w:rPr>
                <w:rFonts w:ascii="Times New Roman" w:hAnsi="Times New Roman" w:cs="Times New Roman"/>
                <w:spacing w:val="-2"/>
              </w:rPr>
              <w:t xml:space="preserve">. </w:t>
            </w: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Делали как изначально без подрезки под 45гр.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Плинтус брали по 1м.</w:t>
            </w:r>
          </w:p>
        </w:tc>
      </w:tr>
      <w:tr w:rsidR="008053CC" w:rsidRPr="00C33062" w14:paraId="03F5BBFA" w14:textId="77777777" w:rsidTr="008053CC">
        <w:trPr>
          <w:trHeight w:val="1334"/>
        </w:trPr>
        <w:tc>
          <w:tcPr>
            <w:tcW w:w="719" w:type="dxa"/>
          </w:tcPr>
          <w:p w14:paraId="2336F888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EE94DEE" w14:textId="7EF4E095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6.2.1,    вестибюль</w:t>
            </w:r>
          </w:p>
        </w:tc>
        <w:tc>
          <w:tcPr>
            <w:tcW w:w="1207" w:type="dxa"/>
          </w:tcPr>
          <w:p w14:paraId="275F52BE" w14:textId="7A732A2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409" w:type="dxa"/>
          </w:tcPr>
          <w:p w14:paraId="701FE75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0EF60E1B" w14:textId="12F9D683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1087D570" w14:textId="6744A5F8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связи со смещением торцевой стены изменить раскладку керамогранита на стене. Помещение 1-02 «Вестибюль», 1 этаж, вид 1.09 (см. приложенный лист)</w:t>
            </w:r>
          </w:p>
        </w:tc>
        <w:tc>
          <w:tcPr>
            <w:tcW w:w="1701" w:type="dxa"/>
          </w:tcPr>
          <w:p w14:paraId="4613E2EF" w14:textId="04F7F29E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8053CC" w:rsidRPr="00C33062" w14:paraId="7ACBE092" w14:textId="77777777" w:rsidTr="008053CC">
        <w:trPr>
          <w:trHeight w:val="1334"/>
        </w:trPr>
        <w:tc>
          <w:tcPr>
            <w:tcW w:w="719" w:type="dxa"/>
          </w:tcPr>
          <w:p w14:paraId="3C20D84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316D165" w14:textId="1B99EED4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6.2.1,   вестибюль</w:t>
            </w:r>
          </w:p>
        </w:tc>
        <w:tc>
          <w:tcPr>
            <w:tcW w:w="1207" w:type="dxa"/>
          </w:tcPr>
          <w:p w14:paraId="2D6BFE36" w14:textId="2F25611B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409" w:type="dxa"/>
          </w:tcPr>
          <w:p w14:paraId="15A7092E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23043463" w14:textId="4417D5EB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735A7A7A" w14:textId="657A3B2A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 пом. 1-02 «вестибюль», 1этаж. В связи со смещением торцевой стены изменить привязку светильников (см. прилагаемый лист) </w:t>
            </w:r>
          </w:p>
        </w:tc>
        <w:tc>
          <w:tcPr>
            <w:tcW w:w="1701" w:type="dxa"/>
          </w:tcPr>
          <w:p w14:paraId="71198338" w14:textId="5F9A8971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8053CC" w:rsidRPr="00C33062" w14:paraId="342C6D2C" w14:textId="77777777" w:rsidTr="008053CC">
        <w:trPr>
          <w:trHeight w:val="1334"/>
        </w:trPr>
        <w:tc>
          <w:tcPr>
            <w:tcW w:w="719" w:type="dxa"/>
          </w:tcPr>
          <w:p w14:paraId="46BE55DC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E40DB1C" w14:textId="57B5DF3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корпус 6.2.2,   </w:t>
            </w:r>
          </w:p>
          <w:p w14:paraId="0EF0B7DC" w14:textId="5D89103D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07" w:type="dxa"/>
          </w:tcPr>
          <w:p w14:paraId="43CA2BB8" w14:textId="480B062D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409" w:type="dxa"/>
          </w:tcPr>
          <w:p w14:paraId="617678A7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3DFBFF8B" w14:textId="18FF882B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07875F33" w14:textId="622F212D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лифтовом холле добавить светильники (см. прилагаемый лист). Скорректировать привязку остальных светильников в помещении.</w:t>
            </w:r>
          </w:p>
        </w:tc>
        <w:tc>
          <w:tcPr>
            <w:tcW w:w="1701" w:type="dxa"/>
          </w:tcPr>
          <w:p w14:paraId="6F5BE9FC" w14:textId="41E7F50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053CC" w:rsidRPr="00C33062" w14:paraId="23C73CFF" w14:textId="77777777" w:rsidTr="008053CC">
        <w:trPr>
          <w:trHeight w:val="1334"/>
        </w:trPr>
        <w:tc>
          <w:tcPr>
            <w:tcW w:w="719" w:type="dxa"/>
          </w:tcPr>
          <w:p w14:paraId="7AC0737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C582029" w14:textId="1911B7F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корпус 6.2.4,   </w:t>
            </w:r>
          </w:p>
          <w:p w14:paraId="441B8E87" w14:textId="0BD6B7D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07" w:type="dxa"/>
          </w:tcPr>
          <w:p w14:paraId="70379E4B" w14:textId="2DBFFAAE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409" w:type="dxa"/>
          </w:tcPr>
          <w:p w14:paraId="1E17A9D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20C08781" w14:textId="0CDC981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151B14D7" w14:textId="79A1BC0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лифтовом холле типового этажа добавить светильники (см. прилагаемый лист)</w:t>
            </w:r>
          </w:p>
        </w:tc>
        <w:tc>
          <w:tcPr>
            <w:tcW w:w="1701" w:type="dxa"/>
          </w:tcPr>
          <w:p w14:paraId="4AFB3FB1" w14:textId="7AAFE38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E26BCA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053CC" w:rsidRPr="00C33062" w14:paraId="175F0B7C" w14:textId="77777777" w:rsidTr="008053CC">
        <w:trPr>
          <w:trHeight w:val="1334"/>
        </w:trPr>
        <w:tc>
          <w:tcPr>
            <w:tcW w:w="719" w:type="dxa"/>
          </w:tcPr>
          <w:p w14:paraId="456C6427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A4B0807" w14:textId="22F4AC1C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207" w:type="dxa"/>
          </w:tcPr>
          <w:p w14:paraId="5B7FE8E8" w14:textId="73A7EA26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01.11.2025</w:t>
            </w:r>
          </w:p>
        </w:tc>
        <w:tc>
          <w:tcPr>
            <w:tcW w:w="2409" w:type="dxa"/>
          </w:tcPr>
          <w:p w14:paraId="0E61BF5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516E97E" w14:textId="56F6FB3F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6B085F1D" w14:textId="3A805094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Светильники тип 15 в лестничных клетках на межэтажных площадках (там где предусмотрена подсветка табличек номера этажа) расположены по центру площадки, необходимо располагать с учетом привязок в АИ, на удалении от таблички номер этажа для избегания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задвоеных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теней от таблички номер этажа</w:t>
            </w:r>
          </w:p>
        </w:tc>
        <w:tc>
          <w:tcPr>
            <w:tcW w:w="1701" w:type="dxa"/>
          </w:tcPr>
          <w:p w14:paraId="3B35BB4B" w14:textId="4DF6360B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таблички и светильники</w:t>
            </w: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установлены</w:t>
            </w:r>
          </w:p>
        </w:tc>
      </w:tr>
      <w:tr w:rsidR="008053CC" w:rsidRPr="00C33062" w14:paraId="5411EFD2" w14:textId="77777777" w:rsidTr="008053CC">
        <w:trPr>
          <w:trHeight w:val="1334"/>
        </w:trPr>
        <w:tc>
          <w:tcPr>
            <w:tcW w:w="719" w:type="dxa"/>
          </w:tcPr>
          <w:p w14:paraId="17E905A1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189A7F6" w14:textId="01CB6ED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07" w:type="dxa"/>
          </w:tcPr>
          <w:p w14:paraId="78FD643A" w14:textId="14770565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05.11.2025</w:t>
            </w:r>
          </w:p>
        </w:tc>
        <w:tc>
          <w:tcPr>
            <w:tcW w:w="2409" w:type="dxa"/>
          </w:tcPr>
          <w:p w14:paraId="5C117D05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FAF96F" w14:textId="25F6208E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63FF49C" w14:textId="4B195981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Зашивки в местах устройства декоративных элементов ДП1 и ДП2 выполнить шириной 410мм в черновой отделке (с учетом отделки плиткой – 434мм) (см. прилагаемый лист)</w:t>
            </w:r>
          </w:p>
        </w:tc>
        <w:tc>
          <w:tcPr>
            <w:tcW w:w="1701" w:type="dxa"/>
          </w:tcPr>
          <w:p w14:paraId="6E97E3FA" w14:textId="718AF185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053CC" w:rsidRPr="00C33062" w14:paraId="5135BEE3" w14:textId="77777777" w:rsidTr="008053CC">
        <w:trPr>
          <w:trHeight w:val="1334"/>
        </w:trPr>
        <w:tc>
          <w:tcPr>
            <w:tcW w:w="719" w:type="dxa"/>
          </w:tcPr>
          <w:p w14:paraId="34E8772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53113B3" w14:textId="46522370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07" w:type="dxa"/>
          </w:tcPr>
          <w:p w14:paraId="56CD9AC2" w14:textId="38DC2C8D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06.11.2025</w:t>
            </w:r>
          </w:p>
        </w:tc>
        <w:tc>
          <w:tcPr>
            <w:tcW w:w="2409" w:type="dxa"/>
          </w:tcPr>
          <w:p w14:paraId="6E4BA519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8B6F16D" w14:textId="6709B52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0D589A1F" w14:textId="4ED5F35B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Затирку швов на полах и стенах, где необходимо по проекту, для плитки </w:t>
            </w:r>
            <w:proofErr w:type="spellStart"/>
            <w:r w:rsidRPr="00C33062">
              <w:rPr>
                <w:rFonts w:ascii="Times New Roman" w:hAnsi="Times New Roman" w:cs="Times New Roman"/>
              </w:rPr>
              <w:t>Чеппо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ди Грей (серая) применить цементную затирку </w:t>
            </w:r>
            <w:proofErr w:type="spellStart"/>
            <w:r w:rsidRPr="00C33062">
              <w:rPr>
                <w:rFonts w:ascii="Times New Roman" w:hAnsi="Times New Roman" w:cs="Times New Roman"/>
              </w:rPr>
              <w:t>Церезит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«10 Манхеттен»  </w:t>
            </w:r>
          </w:p>
        </w:tc>
        <w:tc>
          <w:tcPr>
            <w:tcW w:w="1701" w:type="dxa"/>
          </w:tcPr>
          <w:p w14:paraId="1B1D6198" w14:textId="7356A00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8053CC" w:rsidRPr="00C33062" w14:paraId="5AA26349" w14:textId="77777777" w:rsidTr="008053CC">
        <w:trPr>
          <w:trHeight w:val="1334"/>
        </w:trPr>
        <w:tc>
          <w:tcPr>
            <w:tcW w:w="719" w:type="dxa"/>
          </w:tcPr>
          <w:p w14:paraId="0BEC922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DB0BB24" w14:textId="57A27A0E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6.2.1, вестибюль</w:t>
            </w:r>
          </w:p>
        </w:tc>
        <w:tc>
          <w:tcPr>
            <w:tcW w:w="1207" w:type="dxa"/>
          </w:tcPr>
          <w:p w14:paraId="5008120B" w14:textId="7349A025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06.11.2025</w:t>
            </w:r>
          </w:p>
        </w:tc>
        <w:tc>
          <w:tcPr>
            <w:tcW w:w="2409" w:type="dxa"/>
          </w:tcPr>
          <w:p w14:paraId="05C3A085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60A91227" w14:textId="3CF1D2F4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512A3A0F" w14:textId="46217D6C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Раскладку плитки на стенах в лифтовом холле, привязку оконечного оборудования принять по прилагаемому листу. Вид 01,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пом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1.2.04 </w:t>
            </w:r>
          </w:p>
        </w:tc>
        <w:tc>
          <w:tcPr>
            <w:tcW w:w="1701" w:type="dxa"/>
          </w:tcPr>
          <w:p w14:paraId="5C022DC2" w14:textId="1854D23A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8053CC" w:rsidRPr="00C33062" w14:paraId="59A9052D" w14:textId="77777777" w:rsidTr="008053CC">
        <w:trPr>
          <w:trHeight w:val="1334"/>
        </w:trPr>
        <w:tc>
          <w:tcPr>
            <w:tcW w:w="719" w:type="dxa"/>
          </w:tcPr>
          <w:p w14:paraId="41C7BE71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26E1D616" w14:textId="150D7454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лифтовый холл тип этажа</w:t>
            </w:r>
          </w:p>
        </w:tc>
        <w:tc>
          <w:tcPr>
            <w:tcW w:w="1207" w:type="dxa"/>
          </w:tcPr>
          <w:p w14:paraId="40DEC616" w14:textId="6A91A50C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06.11.2025</w:t>
            </w:r>
          </w:p>
        </w:tc>
        <w:tc>
          <w:tcPr>
            <w:tcW w:w="2409" w:type="dxa"/>
          </w:tcPr>
          <w:p w14:paraId="24369CCE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3D620765" w14:textId="5E2A4D3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74C27984" w14:textId="20249CF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Лифтовый холл, пом. 4.2.05, вид 03. Для согласования размещения керамогранитной плиты акцентного цвета на одном из этажей выполнить отделку в соответствии с прилагаемым листом</w:t>
            </w:r>
          </w:p>
        </w:tc>
        <w:tc>
          <w:tcPr>
            <w:tcW w:w="1701" w:type="dxa"/>
          </w:tcPr>
          <w:p w14:paraId="63BCB643" w14:textId="1F6EF7BC" w:rsidR="008053CC" w:rsidRPr="00C33062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 xml:space="preserve">Не помню, чтобы сделали. Согласовали в итоге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КГ</w:t>
            </w: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 xml:space="preserve"> на стене 01 и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20см</w:t>
            </w: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 xml:space="preserve"> на стене 02, 03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вся ДШ.</w:t>
            </w:r>
          </w:p>
        </w:tc>
      </w:tr>
      <w:tr w:rsidR="008053CC" w:rsidRPr="00C33062" w14:paraId="595B372D" w14:textId="77777777" w:rsidTr="008053CC">
        <w:trPr>
          <w:trHeight w:val="1334"/>
        </w:trPr>
        <w:tc>
          <w:tcPr>
            <w:tcW w:w="719" w:type="dxa"/>
          </w:tcPr>
          <w:p w14:paraId="549DB9A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E3C6BFD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41E8F518" w14:textId="1F07C6DE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07" w:type="dxa"/>
          </w:tcPr>
          <w:p w14:paraId="210F6BFE" w14:textId="662E8FE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06.11.2025</w:t>
            </w:r>
          </w:p>
        </w:tc>
        <w:tc>
          <w:tcPr>
            <w:tcW w:w="2409" w:type="dxa"/>
          </w:tcPr>
          <w:p w14:paraId="17E15B0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67AEB3AE" w14:textId="3B6CD9EE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34301432" w14:textId="05E697BD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Металлические порталы лифтов применять следующих размеров: 150мм-вериткальная часть, 200мм-горизонтальные. Изделия делать без швов в местах стыка вертикальных и горизонтальных частей. Крепления скрытые</w:t>
            </w:r>
          </w:p>
        </w:tc>
        <w:tc>
          <w:tcPr>
            <w:tcW w:w="1701" w:type="dxa"/>
          </w:tcPr>
          <w:p w14:paraId="4E08C194" w14:textId="77777777" w:rsidR="009B434D" w:rsidRDefault="009B434D" w:rsidP="009B434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  <w:p w14:paraId="338390EA" w14:textId="4236D461" w:rsidR="008053CC" w:rsidRPr="00C33062" w:rsidRDefault="009B434D" w:rsidP="009B434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color w:val="FF0000"/>
                <w:spacing w:val="-2"/>
              </w:rPr>
              <w:t>Без швов не получилось, сделали вертикальные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.</w:t>
            </w:r>
          </w:p>
        </w:tc>
      </w:tr>
      <w:tr w:rsidR="008053CC" w:rsidRPr="00C33062" w14:paraId="00F48BEE" w14:textId="77777777" w:rsidTr="008053CC">
        <w:trPr>
          <w:trHeight w:val="1334"/>
        </w:trPr>
        <w:tc>
          <w:tcPr>
            <w:tcW w:w="719" w:type="dxa"/>
          </w:tcPr>
          <w:p w14:paraId="0E5C5FA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8CD26B7" w14:textId="705FA953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   вестибюль</w:t>
            </w:r>
          </w:p>
        </w:tc>
        <w:tc>
          <w:tcPr>
            <w:tcW w:w="1207" w:type="dxa"/>
          </w:tcPr>
          <w:p w14:paraId="4152E6B0" w14:textId="70B19E7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09" w:type="dxa"/>
          </w:tcPr>
          <w:p w14:paraId="59F14B83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2468CE39" w14:textId="18EAC871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63BC23D7" w14:textId="11F7901E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Тамбур,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пом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1-48. Витраж-окно в комнату консьержа выполнить в одной плоскости с отделкой </w:t>
            </w:r>
          </w:p>
        </w:tc>
        <w:tc>
          <w:tcPr>
            <w:tcW w:w="1701" w:type="dxa"/>
          </w:tcPr>
          <w:p w14:paraId="43B7E5B8" w14:textId="0821EA07" w:rsidR="008053CC" w:rsidRPr="009B434D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color w:val="FF0000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 Мне кажется, не выполнено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, витражи немного выступают перед отделкой.</w:t>
            </w:r>
          </w:p>
        </w:tc>
      </w:tr>
      <w:tr w:rsidR="008053CC" w:rsidRPr="00C33062" w14:paraId="5129E1D9" w14:textId="77777777" w:rsidTr="008053CC">
        <w:trPr>
          <w:trHeight w:val="1334"/>
        </w:trPr>
        <w:tc>
          <w:tcPr>
            <w:tcW w:w="719" w:type="dxa"/>
          </w:tcPr>
          <w:p w14:paraId="480439AB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5253E18" w14:textId="2D08650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   вестибюль</w:t>
            </w:r>
          </w:p>
        </w:tc>
        <w:tc>
          <w:tcPr>
            <w:tcW w:w="1207" w:type="dxa"/>
          </w:tcPr>
          <w:p w14:paraId="60CC0AEA" w14:textId="152A86A1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09" w:type="dxa"/>
          </w:tcPr>
          <w:p w14:paraId="7A7789C8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ECB97F1" w14:textId="56EDBE15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33909F5D" w14:textId="1D35E4FB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Тамбур,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пом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1-160. Витраж в вестибюль выполнить в одной плоскости с отделкой со стороны вестибюля</w:t>
            </w:r>
          </w:p>
        </w:tc>
        <w:tc>
          <w:tcPr>
            <w:tcW w:w="1701" w:type="dxa"/>
          </w:tcPr>
          <w:p w14:paraId="4E3E9012" w14:textId="64DCC794" w:rsidR="008053CC" w:rsidRPr="00C33062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 Мне кажется, не выполнено было.</w:t>
            </w:r>
          </w:p>
        </w:tc>
      </w:tr>
      <w:tr w:rsidR="008053CC" w:rsidRPr="00C33062" w14:paraId="6E06C4AD" w14:textId="77777777" w:rsidTr="008053CC">
        <w:trPr>
          <w:trHeight w:val="1334"/>
        </w:trPr>
        <w:tc>
          <w:tcPr>
            <w:tcW w:w="719" w:type="dxa"/>
          </w:tcPr>
          <w:p w14:paraId="174CA105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1CA0D10" w14:textId="47F18F3E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07" w:type="dxa"/>
          </w:tcPr>
          <w:p w14:paraId="6F640D41" w14:textId="1053D21D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09" w:type="dxa"/>
          </w:tcPr>
          <w:p w14:paraId="79A2125A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5D6CEC" w14:textId="59A70805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72892BE" w14:textId="48C3FFA4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 тамбурах завести потолок в проемы витражей по примеру 6.2.1 (см. прилагаемы лист) </w:t>
            </w:r>
          </w:p>
        </w:tc>
        <w:tc>
          <w:tcPr>
            <w:tcW w:w="1701" w:type="dxa"/>
          </w:tcPr>
          <w:p w14:paraId="4A926A59" w14:textId="4F26A4BB" w:rsidR="008053CC" w:rsidRPr="00C33062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 xml:space="preserve">Надо проверять.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На момент обхода тамбуры не доделаны.</w:t>
            </w:r>
          </w:p>
        </w:tc>
      </w:tr>
      <w:tr w:rsidR="008053CC" w:rsidRPr="00C33062" w14:paraId="0ADB0B79" w14:textId="77777777" w:rsidTr="008053CC">
        <w:trPr>
          <w:trHeight w:val="1334"/>
        </w:trPr>
        <w:tc>
          <w:tcPr>
            <w:tcW w:w="719" w:type="dxa"/>
          </w:tcPr>
          <w:p w14:paraId="54E7494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DAB6AFE" w14:textId="5548FE34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корпус 6.2.4,   </w:t>
            </w:r>
          </w:p>
          <w:p w14:paraId="47F43CCE" w14:textId="6434944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b/>
              </w:rPr>
            </w:pPr>
            <w:r w:rsidRPr="00C33062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07" w:type="dxa"/>
          </w:tcPr>
          <w:p w14:paraId="7FCD9442" w14:textId="515D52B4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14.11.2025</w:t>
            </w:r>
          </w:p>
        </w:tc>
        <w:tc>
          <w:tcPr>
            <w:tcW w:w="2409" w:type="dxa"/>
          </w:tcPr>
          <w:p w14:paraId="77EB956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CBD97A0" w14:textId="23D0B990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606E7B1D" w14:textId="2209C06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Внесено изменение к решению, внесенному 31.10.2025 по расположению светильников в корпусе 6.2.4 в лифтовых холлах, см прилагаемый лист. </w:t>
            </w:r>
          </w:p>
        </w:tc>
        <w:tc>
          <w:tcPr>
            <w:tcW w:w="1701" w:type="dxa"/>
          </w:tcPr>
          <w:p w14:paraId="0975E4E6" w14:textId="2F2E1FDF" w:rsidR="008053CC" w:rsidRPr="00C33062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</w:p>
        </w:tc>
      </w:tr>
      <w:tr w:rsidR="008053CC" w:rsidRPr="00C33062" w14:paraId="263504D4" w14:textId="77777777" w:rsidTr="008053CC">
        <w:trPr>
          <w:trHeight w:val="1334"/>
        </w:trPr>
        <w:tc>
          <w:tcPr>
            <w:tcW w:w="719" w:type="dxa"/>
          </w:tcPr>
          <w:p w14:paraId="55B8B38A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D9F56BE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29CC8A54" w14:textId="4147E122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тамбуры 1ый и типовой этажи </w:t>
            </w:r>
          </w:p>
        </w:tc>
        <w:tc>
          <w:tcPr>
            <w:tcW w:w="1207" w:type="dxa"/>
          </w:tcPr>
          <w:p w14:paraId="26E38026" w14:textId="737A5C04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09" w:type="dxa"/>
          </w:tcPr>
          <w:p w14:paraId="02186774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00B7FE29" w14:textId="7D457CCB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2D9E21E5" w14:textId="54E26DE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Откосы у витражей выполнять керамогранитом, аналогичным со стеной. На внешнем углу керамогранит стыковать через профиль Уп1 (см. прилагаемый лист)</w:t>
            </w:r>
          </w:p>
        </w:tc>
        <w:tc>
          <w:tcPr>
            <w:tcW w:w="1701" w:type="dxa"/>
          </w:tcPr>
          <w:p w14:paraId="26870E1C" w14:textId="03C712F6" w:rsidR="008053CC" w:rsidRPr="00C33062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На момент обхода тамбуры не доделаны.</w:t>
            </w:r>
          </w:p>
        </w:tc>
      </w:tr>
      <w:tr w:rsidR="008053CC" w:rsidRPr="00C33062" w14:paraId="690A1400" w14:textId="77777777" w:rsidTr="008053CC">
        <w:trPr>
          <w:trHeight w:val="1334"/>
        </w:trPr>
        <w:tc>
          <w:tcPr>
            <w:tcW w:w="719" w:type="dxa"/>
          </w:tcPr>
          <w:p w14:paraId="03BBB6F3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3663F80" w14:textId="2CAEDD9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07" w:type="dxa"/>
          </w:tcPr>
          <w:p w14:paraId="149EE652" w14:textId="55122B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09" w:type="dxa"/>
          </w:tcPr>
          <w:p w14:paraId="6DD165AA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2EF6A2F2" w14:textId="15362D83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5AD273E2" w14:textId="072F0CC3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Витраж между Тамбуром 1 и тамбуром 2 выравнивать в одной плоскости с отделкой тамбура 2. Витражи между Тамбуром 2 и межквартирным коридором выравнивать в одной плоскости с отделкой межквартирного коридора.</w:t>
            </w:r>
          </w:p>
          <w:p w14:paraId="46D5D882" w14:textId="4DBB72B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Витражи между тамбуром 2 и Вестибюлем выравнивать в одной плоскости с отделкой Вестибюля</w:t>
            </w:r>
          </w:p>
        </w:tc>
        <w:tc>
          <w:tcPr>
            <w:tcW w:w="1701" w:type="dxa"/>
          </w:tcPr>
          <w:p w14:paraId="1A77F7AC" w14:textId="77777777" w:rsidR="009B434D" w:rsidRDefault="009B434D" w:rsidP="009B434D">
            <w:pPr>
              <w:pStyle w:val="TableParagraph"/>
              <w:ind w:left="113" w:right="113"/>
              <w:rPr>
                <w:rFonts w:ascii="Times New Roman" w:hAnsi="Times New Roman" w:cs="Times New Roman"/>
                <w:color w:val="FF0000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доделана отделка.</w:t>
            </w:r>
          </w:p>
          <w:p w14:paraId="14DFCEB8" w14:textId="07654C91" w:rsidR="008053CC" w:rsidRPr="00C33062" w:rsidRDefault="009B434D" w:rsidP="009B434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Где показывали прорабам – выполнили.</w:t>
            </w:r>
          </w:p>
        </w:tc>
      </w:tr>
      <w:tr w:rsidR="008053CC" w:rsidRPr="00C33062" w14:paraId="5596AE45" w14:textId="77777777" w:rsidTr="008053CC">
        <w:trPr>
          <w:trHeight w:val="1334"/>
        </w:trPr>
        <w:tc>
          <w:tcPr>
            <w:tcW w:w="719" w:type="dxa"/>
          </w:tcPr>
          <w:p w14:paraId="67639FF9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3FCEFB1" w14:textId="085090F8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 6.2.3 и 6.2.4</w:t>
            </w:r>
          </w:p>
        </w:tc>
        <w:tc>
          <w:tcPr>
            <w:tcW w:w="1207" w:type="dxa"/>
          </w:tcPr>
          <w:p w14:paraId="498457C8" w14:textId="4DE9590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09" w:type="dxa"/>
          </w:tcPr>
          <w:p w14:paraId="5A7CACB7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75285E82" w14:textId="7BFAD62C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28BE8CAD" w14:textId="4B77929E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Типовой этаж, межквартирный коридор, лифтовый холл и тамбур. Отделку акцентным керамогранитом выполнить до пола, без плинтуса. </w:t>
            </w:r>
          </w:p>
        </w:tc>
        <w:tc>
          <w:tcPr>
            <w:tcW w:w="1701" w:type="dxa"/>
          </w:tcPr>
          <w:p w14:paraId="31278E9B" w14:textId="7488CC33" w:rsidR="008053CC" w:rsidRPr="00C33062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В лифтовом холле оставили плинтусы в лифтовых холлах под акцентным керамогранитом</w:t>
            </w:r>
            <w:r>
              <w:rPr>
                <w:rFonts w:ascii="Times New Roman" w:hAnsi="Times New Roman" w:cs="Times New Roman"/>
                <w:spacing w:val="-2"/>
              </w:rPr>
              <w:t>.</w:t>
            </w:r>
          </w:p>
        </w:tc>
      </w:tr>
      <w:tr w:rsidR="008053CC" w:rsidRPr="00C33062" w14:paraId="7341832C" w14:textId="77777777" w:rsidTr="008053CC">
        <w:trPr>
          <w:trHeight w:val="1334"/>
        </w:trPr>
        <w:tc>
          <w:tcPr>
            <w:tcW w:w="719" w:type="dxa"/>
          </w:tcPr>
          <w:p w14:paraId="70094F3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02FCB8A" w14:textId="13DBE945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07" w:type="dxa"/>
          </w:tcPr>
          <w:p w14:paraId="34A04493" w14:textId="1C8CF90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09" w:type="dxa"/>
          </w:tcPr>
          <w:p w14:paraId="196B9511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3739445" w14:textId="4F42792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040BDEE1" w14:textId="57FCAF3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местах пересечения теневых профилей на стенах выполнять подрезку горизонтального профиля (см. прилагаемый лист)</w:t>
            </w:r>
          </w:p>
        </w:tc>
        <w:tc>
          <w:tcPr>
            <w:tcW w:w="1701" w:type="dxa"/>
          </w:tcPr>
          <w:p w14:paraId="41AEBE72" w14:textId="77777777" w:rsidR="009B434D" w:rsidRDefault="009B434D" w:rsidP="009B434D">
            <w:pPr>
              <w:pStyle w:val="TableParagraph"/>
              <w:ind w:left="113" w:right="113"/>
              <w:rPr>
                <w:rFonts w:ascii="Times New Roman" w:hAnsi="Times New Roman" w:cs="Times New Roman"/>
                <w:color w:val="FF0000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В основном резали вертикальный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.</w:t>
            </w:r>
          </w:p>
          <w:p w14:paraId="56721FF9" w14:textId="67CCE5D1" w:rsidR="008053CC" w:rsidRPr="00C33062" w:rsidRDefault="009B434D" w:rsidP="009B434D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Возможно, последние профили уложили с учетом замечания</w:t>
            </w:r>
          </w:p>
        </w:tc>
      </w:tr>
      <w:tr w:rsidR="008053CC" w:rsidRPr="00C33062" w14:paraId="729CB223" w14:textId="77777777" w:rsidTr="008053CC">
        <w:trPr>
          <w:trHeight w:val="1334"/>
        </w:trPr>
        <w:tc>
          <w:tcPr>
            <w:tcW w:w="719" w:type="dxa"/>
          </w:tcPr>
          <w:p w14:paraId="3A83A5A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6775B7C6" w14:textId="6B28296B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6.2.3,</w:t>
            </w:r>
            <w:r w:rsidR="009B434D">
              <w:rPr>
                <w:rFonts w:ascii="Times New Roman" w:hAnsi="Times New Roman" w:cs="Times New Roman"/>
              </w:rPr>
              <w:t xml:space="preserve"> тамбур</w:t>
            </w:r>
          </w:p>
        </w:tc>
        <w:tc>
          <w:tcPr>
            <w:tcW w:w="1207" w:type="dxa"/>
          </w:tcPr>
          <w:p w14:paraId="2A18202A" w14:textId="30EEC57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60F7533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7A96C10C" w14:textId="0B3F465C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0478E8BE" w14:textId="17D8E96C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Тамбур пом. 1-79. Скорректированная отделка стены (вид 01) в связи с отсутствием прибора отопления (см. прилагаемый лист) </w:t>
            </w:r>
          </w:p>
        </w:tc>
        <w:tc>
          <w:tcPr>
            <w:tcW w:w="1701" w:type="dxa"/>
          </w:tcPr>
          <w:p w14:paraId="2D856C69" w14:textId="310BE42B" w:rsidR="008053CC" w:rsidRPr="00C33062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Было недоделано</w:t>
            </w: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.</w:t>
            </w:r>
          </w:p>
        </w:tc>
      </w:tr>
      <w:tr w:rsidR="008053CC" w:rsidRPr="00C33062" w14:paraId="0D00C35B" w14:textId="77777777" w:rsidTr="008053CC">
        <w:trPr>
          <w:trHeight w:val="1334"/>
        </w:trPr>
        <w:tc>
          <w:tcPr>
            <w:tcW w:w="719" w:type="dxa"/>
          </w:tcPr>
          <w:p w14:paraId="64E19E9A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E8E71D5" w14:textId="6D3375C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</w:t>
            </w:r>
            <w:r w:rsidR="009B434D">
              <w:rPr>
                <w:rFonts w:ascii="Times New Roman" w:hAnsi="Times New Roman" w:cs="Times New Roman"/>
              </w:rPr>
              <w:t>4, тамбур</w:t>
            </w:r>
          </w:p>
        </w:tc>
        <w:tc>
          <w:tcPr>
            <w:tcW w:w="1207" w:type="dxa"/>
          </w:tcPr>
          <w:p w14:paraId="79B1C3D4" w14:textId="60652FAE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157AFCC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33B298D9" w14:textId="2A414C5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659E87FC" w14:textId="0B0F88FD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Тамбур пом. 1-104. Скорректированная отделка стены (вид 03) в связи с отсутствием прибора отопления (см. прилагаемый лист)</w:t>
            </w:r>
          </w:p>
        </w:tc>
        <w:tc>
          <w:tcPr>
            <w:tcW w:w="1701" w:type="dxa"/>
          </w:tcPr>
          <w:p w14:paraId="0DD3AF82" w14:textId="47B4BA80" w:rsidR="008053CC" w:rsidRPr="00C33062" w:rsidRDefault="009B434D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Было недоделано.</w:t>
            </w:r>
          </w:p>
        </w:tc>
      </w:tr>
      <w:tr w:rsidR="008053CC" w:rsidRPr="00C33062" w14:paraId="21CCA17A" w14:textId="77777777" w:rsidTr="008053CC">
        <w:trPr>
          <w:trHeight w:val="1334"/>
        </w:trPr>
        <w:tc>
          <w:tcPr>
            <w:tcW w:w="719" w:type="dxa"/>
          </w:tcPr>
          <w:p w14:paraId="7088A7F2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59FF543" w14:textId="35ECAA7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</w:t>
            </w:r>
            <w:r w:rsidR="009B434D">
              <w:rPr>
                <w:rFonts w:ascii="Times New Roman" w:hAnsi="Times New Roman" w:cs="Times New Roman"/>
              </w:rPr>
              <w:t>, тип. этаж</w:t>
            </w:r>
          </w:p>
        </w:tc>
        <w:tc>
          <w:tcPr>
            <w:tcW w:w="1207" w:type="dxa"/>
          </w:tcPr>
          <w:p w14:paraId="2490D90B" w14:textId="24E320F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2619A555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63E33C55" w14:textId="40E8628E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4627293C" w14:textId="060174FA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Типовой этаж, пом. 2.2.06 Вид 05</w:t>
            </w:r>
          </w:p>
          <w:p w14:paraId="1F8E71B5" w14:textId="420BB40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Для этажей 2;10 установить скрытый люк 300х800</w:t>
            </w:r>
            <w:r w:rsidRPr="00C33062">
              <w:rPr>
                <w:rFonts w:ascii="Times New Roman" w:hAnsi="Times New Roman" w:cs="Times New Roman"/>
                <w:lang w:val="en-US"/>
              </w:rPr>
              <w:t>H</w:t>
            </w:r>
            <w:r w:rsidRPr="00C33062">
              <w:rPr>
                <w:rFonts w:ascii="Times New Roman" w:hAnsi="Times New Roman" w:cs="Times New Roman"/>
              </w:rPr>
              <w:t>, см прилагаемый лист</w:t>
            </w:r>
          </w:p>
        </w:tc>
        <w:tc>
          <w:tcPr>
            <w:tcW w:w="1701" w:type="dxa"/>
          </w:tcPr>
          <w:p w14:paraId="36ACE4A7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8053CC" w:rsidRPr="00C33062" w14:paraId="16A27A3B" w14:textId="77777777" w:rsidTr="008053CC">
        <w:trPr>
          <w:trHeight w:val="1334"/>
        </w:trPr>
        <w:tc>
          <w:tcPr>
            <w:tcW w:w="719" w:type="dxa"/>
          </w:tcPr>
          <w:p w14:paraId="0D8A20F9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71F9DB8" w14:textId="285B459A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</w:t>
            </w:r>
          </w:p>
        </w:tc>
        <w:tc>
          <w:tcPr>
            <w:tcW w:w="1207" w:type="dxa"/>
          </w:tcPr>
          <w:p w14:paraId="62F24FBB" w14:textId="3873AB9F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2E19AFAA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04E99DC1" w14:textId="2A74CA93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58234EAF" w14:textId="432D789A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Типовой этаж. Холл, пом. 9.4.03, вид 05</w:t>
            </w:r>
          </w:p>
          <w:p w14:paraId="1155A49F" w14:textId="3CD99F4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Перенести переговорное устройство и пиктограмму «вызов персонала» из лифтового холла в холл под знак СВУ-11 (См. прилагаемы лист)</w:t>
            </w:r>
          </w:p>
        </w:tc>
        <w:tc>
          <w:tcPr>
            <w:tcW w:w="1701" w:type="dxa"/>
          </w:tcPr>
          <w:p w14:paraId="1D992162" w14:textId="6000C9B8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Табличку перенесли или устройство, оно было установлено на керамогранит уже.</w:t>
            </w:r>
          </w:p>
        </w:tc>
      </w:tr>
      <w:tr w:rsidR="008053CC" w:rsidRPr="00C33062" w14:paraId="43AF8721" w14:textId="77777777" w:rsidTr="008053CC">
        <w:trPr>
          <w:trHeight w:val="1334"/>
        </w:trPr>
        <w:tc>
          <w:tcPr>
            <w:tcW w:w="719" w:type="dxa"/>
          </w:tcPr>
          <w:p w14:paraId="65792767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3E99513" w14:textId="0EAA428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07" w:type="dxa"/>
          </w:tcPr>
          <w:p w14:paraId="6308E100" w14:textId="488BC615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442EAE0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6ACBACD" w14:textId="4DD7FD3E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0B8749B4" w14:textId="7922ED4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Ручки для скрытых дверей с керамогранитом на 1-ом этаже применить </w:t>
            </w:r>
            <w:r w:rsidRPr="00C33062">
              <w:rPr>
                <w:rFonts w:ascii="Times New Roman" w:hAnsi="Times New Roman" w:cs="Times New Roman"/>
                <w:lang w:val="en-US"/>
              </w:rPr>
              <w:t>DOORLOCK</w:t>
            </w:r>
            <w:r w:rsidRPr="00C33062">
              <w:rPr>
                <w:rFonts w:ascii="Times New Roman" w:hAnsi="Times New Roman" w:cs="Times New Roman"/>
              </w:rPr>
              <w:t xml:space="preserve"> </w:t>
            </w:r>
            <w:r w:rsidRPr="00C33062">
              <w:rPr>
                <w:rFonts w:ascii="Times New Roman" w:hAnsi="Times New Roman" w:cs="Times New Roman"/>
                <w:lang w:val="en-US"/>
              </w:rPr>
              <w:t>V</w:t>
            </w:r>
            <w:r w:rsidRPr="00C33062">
              <w:rPr>
                <w:rFonts w:ascii="Times New Roman" w:hAnsi="Times New Roman" w:cs="Times New Roman"/>
              </w:rPr>
              <w:t xml:space="preserve"> 038/</w:t>
            </w:r>
            <w:r w:rsidRPr="00C33062">
              <w:rPr>
                <w:rFonts w:ascii="Times New Roman" w:hAnsi="Times New Roman" w:cs="Times New Roman"/>
                <w:lang w:val="en-US"/>
              </w:rPr>
              <w:t>F</w:t>
            </w:r>
            <w:r w:rsidRPr="00C33062">
              <w:rPr>
                <w:rFonts w:ascii="Times New Roman" w:hAnsi="Times New Roman" w:cs="Times New Roman"/>
              </w:rPr>
              <w:t>/9/</w:t>
            </w:r>
            <w:r w:rsidRPr="00C33062">
              <w:rPr>
                <w:rFonts w:ascii="Times New Roman" w:hAnsi="Times New Roman" w:cs="Times New Roman"/>
                <w:lang w:val="en-US"/>
              </w:rPr>
              <w:t>C</w:t>
            </w:r>
            <w:r w:rsidRPr="00C33062">
              <w:rPr>
                <w:rFonts w:ascii="Times New Roman" w:hAnsi="Times New Roman" w:cs="Times New Roman"/>
              </w:rPr>
              <w:t xml:space="preserve"> черный цвет</w:t>
            </w:r>
          </w:p>
        </w:tc>
        <w:tc>
          <w:tcPr>
            <w:tcW w:w="1701" w:type="dxa"/>
          </w:tcPr>
          <w:p w14:paraId="60234233" w14:textId="1D016C41" w:rsidR="008053CC" w:rsidRPr="00C33062" w:rsidRDefault="00563982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Согласовано</w:t>
            </w:r>
          </w:p>
        </w:tc>
      </w:tr>
      <w:tr w:rsidR="008053CC" w:rsidRPr="00C33062" w14:paraId="1634CBB5" w14:textId="77777777" w:rsidTr="008053CC">
        <w:trPr>
          <w:trHeight w:val="1334"/>
        </w:trPr>
        <w:tc>
          <w:tcPr>
            <w:tcW w:w="719" w:type="dxa"/>
          </w:tcPr>
          <w:p w14:paraId="2B2A6477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45CE09B" w14:textId="34C6F57B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07" w:type="dxa"/>
          </w:tcPr>
          <w:p w14:paraId="4A2156B3" w14:textId="353AECDF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721B092A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C07FA4C" w14:textId="123B81B4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91A3DAE" w14:textId="3E2CCF2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Согласован цвет почтовых ящиков 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 xml:space="preserve"> 7042, фактура-муар</w:t>
            </w:r>
          </w:p>
        </w:tc>
        <w:tc>
          <w:tcPr>
            <w:tcW w:w="1701" w:type="dxa"/>
          </w:tcPr>
          <w:p w14:paraId="5EBD10A7" w14:textId="344F3710" w:rsidR="008053CC" w:rsidRPr="00C33062" w:rsidRDefault="00563982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Согласовано</w:t>
            </w:r>
          </w:p>
        </w:tc>
      </w:tr>
      <w:tr w:rsidR="008053CC" w:rsidRPr="00C33062" w14:paraId="739A736F" w14:textId="77777777" w:rsidTr="008053CC">
        <w:trPr>
          <w:trHeight w:val="1334"/>
        </w:trPr>
        <w:tc>
          <w:tcPr>
            <w:tcW w:w="719" w:type="dxa"/>
          </w:tcPr>
          <w:p w14:paraId="5982D39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AFD0EFF" w14:textId="4FC4519D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07" w:type="dxa"/>
          </w:tcPr>
          <w:p w14:paraId="293501C3" w14:textId="309DE74D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0FEB8A2B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191675C" w14:textId="5A205ACD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7237263C" w14:textId="4726B8D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Согласован цвет декоративных профилей ДП1-</w:t>
            </w:r>
            <w:r w:rsidRPr="00C33062">
              <w:rPr>
                <w:rFonts w:ascii="Times New Roman" w:hAnsi="Times New Roman" w:cs="Times New Roman"/>
                <w:lang w:val="en-US"/>
              </w:rPr>
              <w:t>RAL</w:t>
            </w:r>
            <w:r w:rsidRPr="00C33062">
              <w:rPr>
                <w:rFonts w:ascii="Times New Roman" w:hAnsi="Times New Roman" w:cs="Times New Roman"/>
              </w:rPr>
              <w:t>7035, фактура-муар</w:t>
            </w:r>
          </w:p>
        </w:tc>
        <w:tc>
          <w:tcPr>
            <w:tcW w:w="1701" w:type="dxa"/>
          </w:tcPr>
          <w:p w14:paraId="48C2C8B4" w14:textId="5E0023A6" w:rsidR="008053CC" w:rsidRPr="00C33062" w:rsidRDefault="00563982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Согласовано</w:t>
            </w:r>
          </w:p>
        </w:tc>
      </w:tr>
      <w:tr w:rsidR="008053CC" w:rsidRPr="00C33062" w14:paraId="3E15E1CF" w14:textId="77777777" w:rsidTr="008053CC">
        <w:trPr>
          <w:trHeight w:val="1334"/>
        </w:trPr>
        <w:tc>
          <w:tcPr>
            <w:tcW w:w="719" w:type="dxa"/>
          </w:tcPr>
          <w:p w14:paraId="64ACA64A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4E744BE9" w14:textId="65B17A72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 6.2.4</w:t>
            </w:r>
          </w:p>
        </w:tc>
        <w:tc>
          <w:tcPr>
            <w:tcW w:w="1207" w:type="dxa"/>
          </w:tcPr>
          <w:p w14:paraId="5E90FA1E" w14:textId="34BF48F8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5D8C3D9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7AD82DE2" w14:textId="6824DCE5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526520E6" w14:textId="397BDD63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Типовой этаж, лифтовый холл. Скорректированы привязки светильников (см. прилагаемый лист)</w:t>
            </w:r>
          </w:p>
        </w:tc>
        <w:tc>
          <w:tcPr>
            <w:tcW w:w="1701" w:type="dxa"/>
          </w:tcPr>
          <w:p w14:paraId="0CAC03AE" w14:textId="3760CF69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Не доделано было</w:t>
            </w:r>
          </w:p>
        </w:tc>
      </w:tr>
      <w:tr w:rsidR="008053CC" w:rsidRPr="00C33062" w14:paraId="2C1F0396" w14:textId="77777777" w:rsidTr="008053CC">
        <w:trPr>
          <w:trHeight w:val="1334"/>
        </w:trPr>
        <w:tc>
          <w:tcPr>
            <w:tcW w:w="719" w:type="dxa"/>
          </w:tcPr>
          <w:p w14:paraId="04D01B48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EB33DA6" w14:textId="6129317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07" w:type="dxa"/>
          </w:tcPr>
          <w:p w14:paraId="7D50CE63" w14:textId="08BB905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693B18C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200A97F0" w14:textId="1B317C9B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5173A249" w14:textId="5B578318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вестибюлях, где у окна стоит отопительный прибор с лавочкой над ним, выполнить шов керамогранита по оси ножек прибора</w:t>
            </w:r>
          </w:p>
        </w:tc>
        <w:tc>
          <w:tcPr>
            <w:tcW w:w="1701" w:type="dxa"/>
          </w:tcPr>
          <w:p w14:paraId="5C25AB07" w14:textId="3FCFCD38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установлены приборы отопления</w:t>
            </w:r>
          </w:p>
        </w:tc>
      </w:tr>
      <w:tr w:rsidR="008053CC" w:rsidRPr="00C33062" w14:paraId="4ECAABBC" w14:textId="77777777" w:rsidTr="008053CC">
        <w:trPr>
          <w:trHeight w:val="1334"/>
        </w:trPr>
        <w:tc>
          <w:tcPr>
            <w:tcW w:w="719" w:type="dxa"/>
          </w:tcPr>
          <w:p w14:paraId="66C3897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67C8652" w14:textId="30CF5F65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07" w:type="dxa"/>
          </w:tcPr>
          <w:p w14:paraId="2239E290" w14:textId="2B64BDD3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09" w:type="dxa"/>
          </w:tcPr>
          <w:p w14:paraId="54860DA4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21B58202" w14:textId="35C6236C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118152AE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Извещатели располагать по разделу АИ</w:t>
            </w:r>
          </w:p>
          <w:p w14:paraId="4B495C72" w14:textId="74DFA691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Стробоскопы располагать по разделу АИ</w:t>
            </w:r>
          </w:p>
        </w:tc>
        <w:tc>
          <w:tcPr>
            <w:tcW w:w="1701" w:type="dxa"/>
          </w:tcPr>
          <w:p w14:paraId="6CA1B204" w14:textId="77777777" w:rsidR="00BC0143" w:rsidRDefault="00BC0143" w:rsidP="00BC0143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Не выполнено</w:t>
            </w:r>
          </w:p>
          <w:p w14:paraId="586C5376" w14:textId="12373A25" w:rsidR="008053CC" w:rsidRPr="00C33062" w:rsidRDefault="00BC0143" w:rsidP="00BC0143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Устройства расположены по другим инженерным разделам.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Устраняли только в конкретных местах замечания</w:t>
            </w:r>
          </w:p>
        </w:tc>
      </w:tr>
      <w:tr w:rsidR="008053CC" w:rsidRPr="00C33062" w14:paraId="7DA37EE2" w14:textId="77777777" w:rsidTr="008053CC">
        <w:trPr>
          <w:trHeight w:val="1334"/>
        </w:trPr>
        <w:tc>
          <w:tcPr>
            <w:tcW w:w="719" w:type="dxa"/>
          </w:tcPr>
          <w:p w14:paraId="50252CF9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1ADC813" w14:textId="437BE79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6.2.1,</w:t>
            </w:r>
          </w:p>
          <w:p w14:paraId="3D3B2EB0" w14:textId="12E16ADB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07" w:type="dxa"/>
          </w:tcPr>
          <w:p w14:paraId="227AF4CD" w14:textId="74482E8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09" w:type="dxa"/>
          </w:tcPr>
          <w:p w14:paraId="264859BE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20E0E4C" w14:textId="40A79DBF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04771CB" w14:textId="65AE985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Светильники установлены без учета записи в ЖАН от 31.10.2025, привести в соответствие </w:t>
            </w:r>
          </w:p>
        </w:tc>
        <w:tc>
          <w:tcPr>
            <w:tcW w:w="1701" w:type="dxa"/>
          </w:tcPr>
          <w:p w14:paraId="5FE56012" w14:textId="762687A2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Не доделано было</w:t>
            </w:r>
          </w:p>
        </w:tc>
      </w:tr>
      <w:tr w:rsidR="008053CC" w:rsidRPr="00C33062" w14:paraId="2E067FB9" w14:textId="77777777" w:rsidTr="008053CC">
        <w:trPr>
          <w:trHeight w:val="1334"/>
        </w:trPr>
        <w:tc>
          <w:tcPr>
            <w:tcW w:w="719" w:type="dxa"/>
          </w:tcPr>
          <w:p w14:paraId="0040E841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51AC24E" w14:textId="5F1C9F9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вестибюль</w:t>
            </w:r>
          </w:p>
        </w:tc>
        <w:tc>
          <w:tcPr>
            <w:tcW w:w="1207" w:type="dxa"/>
          </w:tcPr>
          <w:p w14:paraId="7E9D091E" w14:textId="1AAE468D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01.12.2025</w:t>
            </w:r>
          </w:p>
        </w:tc>
        <w:tc>
          <w:tcPr>
            <w:tcW w:w="2409" w:type="dxa"/>
          </w:tcPr>
          <w:p w14:paraId="0D49ADB8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6973C9DE" w14:textId="5E9A2A4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1A144129" w14:textId="5AC083A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В соответствии с АИ, дополнительный настенный прибор отопления, размещенный на стене между Вестибюлем и колясочной (вид 2.01), должен располагаться на стене в зоне лифтов (вид 01.02)в нише (см. планы с отделкой и развертками раздела АИ) </w:t>
            </w:r>
          </w:p>
        </w:tc>
        <w:tc>
          <w:tcPr>
            <w:tcW w:w="1701" w:type="dxa"/>
          </w:tcPr>
          <w:p w14:paraId="161490DF" w14:textId="31C5F1E9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В версии </w:t>
            </w:r>
            <w:proofErr w:type="spellStart"/>
            <w:r>
              <w:rPr>
                <w:rFonts w:ascii="Times New Roman" w:hAnsi="Times New Roman" w:cs="Times New Roman"/>
                <w:color w:val="FF0000"/>
                <w:spacing w:val="-2"/>
              </w:rPr>
              <w:t>ОВиК</w:t>
            </w:r>
            <w:proofErr w:type="spellEnd"/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не было прибора отопления в этом месте.</w:t>
            </w:r>
          </w:p>
        </w:tc>
      </w:tr>
      <w:tr w:rsidR="008053CC" w:rsidRPr="00C33062" w14:paraId="466B0819" w14:textId="77777777" w:rsidTr="008053CC">
        <w:trPr>
          <w:trHeight w:val="1334"/>
        </w:trPr>
        <w:tc>
          <w:tcPr>
            <w:tcW w:w="719" w:type="dxa"/>
          </w:tcPr>
          <w:p w14:paraId="396BE8F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BD5F6C4" w14:textId="366B23F1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6.2.3, вестибюль</w:t>
            </w:r>
          </w:p>
        </w:tc>
        <w:tc>
          <w:tcPr>
            <w:tcW w:w="1207" w:type="dxa"/>
          </w:tcPr>
          <w:p w14:paraId="5A68BAA2" w14:textId="023B977A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01.12.2025</w:t>
            </w:r>
          </w:p>
        </w:tc>
        <w:tc>
          <w:tcPr>
            <w:tcW w:w="2409" w:type="dxa"/>
          </w:tcPr>
          <w:p w14:paraId="07195443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7ECCB562" w14:textId="71C24DCD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6984EE59" w14:textId="3B29CCE8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Вестибюль, пом. 1-76</w:t>
            </w:r>
          </w:p>
          <w:p w14:paraId="0E577D52" w14:textId="0FA8008D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Не выполнены уголки на внешних углах в соответствии с записью в ЖАН от 30.10.25</w:t>
            </w:r>
          </w:p>
        </w:tc>
        <w:tc>
          <w:tcPr>
            <w:tcW w:w="1701" w:type="dxa"/>
          </w:tcPr>
          <w:p w14:paraId="4D6F6B0F" w14:textId="6014D285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Показывали на месте рабочим, как сделать.</w:t>
            </w:r>
          </w:p>
        </w:tc>
      </w:tr>
      <w:tr w:rsidR="008053CC" w:rsidRPr="00C33062" w14:paraId="027380AC" w14:textId="77777777" w:rsidTr="008053CC">
        <w:trPr>
          <w:trHeight w:val="1334"/>
        </w:trPr>
        <w:tc>
          <w:tcPr>
            <w:tcW w:w="719" w:type="dxa"/>
          </w:tcPr>
          <w:p w14:paraId="57631D6C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06CAED9" w14:textId="59394B8E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</w:t>
            </w:r>
          </w:p>
        </w:tc>
        <w:tc>
          <w:tcPr>
            <w:tcW w:w="1207" w:type="dxa"/>
          </w:tcPr>
          <w:p w14:paraId="347C82EA" w14:textId="68EF7550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409" w:type="dxa"/>
          </w:tcPr>
          <w:p w14:paraId="462FABE8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27B71ACF" w14:textId="2DE2B5A1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22E78982" w14:textId="49C1D08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Пом. с/у (1-107), ПУИ (1-115),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лапомойка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(1-71)</w:t>
            </w:r>
          </w:p>
          <w:p w14:paraId="368C3BD6" w14:textId="7125B018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Перегородки и разводка под сантехнические приборы выполнены не по проекту</w:t>
            </w:r>
          </w:p>
        </w:tc>
        <w:tc>
          <w:tcPr>
            <w:tcW w:w="1701" w:type="dxa"/>
          </w:tcPr>
          <w:p w14:paraId="3CE042E8" w14:textId="5C0D0B6F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Не проверяли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. Должны были скорректировать проект ВК</w:t>
            </w:r>
          </w:p>
        </w:tc>
      </w:tr>
      <w:tr w:rsidR="008053CC" w:rsidRPr="00C33062" w14:paraId="0816AAB6" w14:textId="77777777" w:rsidTr="008053CC">
        <w:trPr>
          <w:trHeight w:val="1334"/>
        </w:trPr>
        <w:tc>
          <w:tcPr>
            <w:tcW w:w="719" w:type="dxa"/>
          </w:tcPr>
          <w:p w14:paraId="5ADB7C3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1382DAE" w14:textId="7A20CD15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вестибюль</w:t>
            </w:r>
          </w:p>
        </w:tc>
        <w:tc>
          <w:tcPr>
            <w:tcW w:w="1207" w:type="dxa"/>
          </w:tcPr>
          <w:p w14:paraId="533D49CC" w14:textId="29EE04F0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409" w:type="dxa"/>
          </w:tcPr>
          <w:p w14:paraId="6D5EACD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7144EBED" w14:textId="641A9025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5F201480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Вестибюль (</w:t>
            </w:r>
            <w:proofErr w:type="spellStart"/>
            <w:r w:rsidRPr="00C33062">
              <w:rPr>
                <w:rFonts w:ascii="Times New Roman" w:hAnsi="Times New Roman" w:cs="Times New Roman"/>
              </w:rPr>
              <w:t>пом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1-105) вид 2.03</w:t>
            </w:r>
          </w:p>
          <w:p w14:paraId="061B48D8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Привязка оповещателя левого выполнена не по проекту</w:t>
            </w:r>
          </w:p>
          <w:p w14:paraId="7C1BD49C" w14:textId="31DCFE7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B86C11" w14:textId="4C870C18" w:rsidR="008053CC" w:rsidRPr="00C33062" w:rsidRDefault="00BC0143" w:rsidP="00BC0143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BC0143">
              <w:rPr>
                <w:rFonts w:ascii="Times New Roman" w:hAnsi="Times New Roman" w:cs="Times New Roman"/>
                <w:color w:val="FF0000"/>
                <w:spacing w:val="-2"/>
              </w:rPr>
              <w:t>Не выполнено. Звуковые оповещатели все оставляли, не двигали.</w:t>
            </w:r>
          </w:p>
        </w:tc>
      </w:tr>
      <w:tr w:rsidR="008053CC" w:rsidRPr="00C33062" w14:paraId="6B5F3F91" w14:textId="77777777" w:rsidTr="008053CC">
        <w:trPr>
          <w:trHeight w:val="1334"/>
        </w:trPr>
        <w:tc>
          <w:tcPr>
            <w:tcW w:w="719" w:type="dxa"/>
          </w:tcPr>
          <w:p w14:paraId="0F532979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46ACF6B" w14:textId="586ECAA8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 вестибюль</w:t>
            </w:r>
          </w:p>
        </w:tc>
        <w:tc>
          <w:tcPr>
            <w:tcW w:w="1207" w:type="dxa"/>
          </w:tcPr>
          <w:p w14:paraId="10A3E1CA" w14:textId="3804F6A8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409" w:type="dxa"/>
          </w:tcPr>
          <w:p w14:paraId="6A18D10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7A19B269" w14:textId="5516ECFA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29ACE37F" w14:textId="42329F6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Вестибюль (</w:t>
            </w:r>
            <w:proofErr w:type="spellStart"/>
            <w:r w:rsidRPr="00C33062">
              <w:rPr>
                <w:rFonts w:ascii="Times New Roman" w:hAnsi="Times New Roman" w:cs="Times New Roman"/>
              </w:rPr>
              <w:t>пом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1-36) вид 1.13</w:t>
            </w:r>
          </w:p>
          <w:p w14:paraId="46DE508B" w14:textId="73E7CFFB" w:rsidR="008053CC" w:rsidRPr="00C33062" w:rsidRDefault="008053CC" w:rsidP="00BC0143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Выполнена укладка керамогранита СК1 вместо СК3.2 необходимо заменить на акцентный керамогранит</w:t>
            </w:r>
          </w:p>
        </w:tc>
        <w:tc>
          <w:tcPr>
            <w:tcW w:w="1701" w:type="dxa"/>
          </w:tcPr>
          <w:p w14:paraId="59C4BBA3" w14:textId="11402A27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</w:p>
        </w:tc>
      </w:tr>
      <w:tr w:rsidR="008053CC" w:rsidRPr="00C33062" w14:paraId="5DD9F96E" w14:textId="77777777" w:rsidTr="008053CC">
        <w:trPr>
          <w:trHeight w:val="1334"/>
        </w:trPr>
        <w:tc>
          <w:tcPr>
            <w:tcW w:w="719" w:type="dxa"/>
          </w:tcPr>
          <w:p w14:paraId="28EACE8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302FD6B" w14:textId="2208A5B2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</w:t>
            </w:r>
          </w:p>
        </w:tc>
        <w:tc>
          <w:tcPr>
            <w:tcW w:w="1207" w:type="dxa"/>
          </w:tcPr>
          <w:p w14:paraId="34C0D7ED" w14:textId="188D90C4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409" w:type="dxa"/>
          </w:tcPr>
          <w:p w14:paraId="6B8E15F3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652861B5" w14:textId="44ECF108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3CAEA461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Колясочная (1-108) вид 07</w:t>
            </w:r>
          </w:p>
          <w:p w14:paraId="593948F3" w14:textId="739D013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Не выровнена стена после переноса проема </w:t>
            </w:r>
          </w:p>
        </w:tc>
        <w:tc>
          <w:tcPr>
            <w:tcW w:w="1701" w:type="dxa"/>
          </w:tcPr>
          <w:p w14:paraId="05B07736" w14:textId="6E950930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Скорее всего так и уложили керамогранит, оставив зуб.</w:t>
            </w:r>
          </w:p>
        </w:tc>
      </w:tr>
      <w:tr w:rsidR="008053CC" w:rsidRPr="00C33062" w14:paraId="07E7C128" w14:textId="77777777" w:rsidTr="008053CC">
        <w:trPr>
          <w:trHeight w:val="1334"/>
        </w:trPr>
        <w:tc>
          <w:tcPr>
            <w:tcW w:w="719" w:type="dxa"/>
          </w:tcPr>
          <w:p w14:paraId="0E42CE4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33EF2632" w14:textId="29B9C11F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6.2.4, вестибюль</w:t>
            </w:r>
          </w:p>
        </w:tc>
        <w:tc>
          <w:tcPr>
            <w:tcW w:w="1207" w:type="dxa"/>
          </w:tcPr>
          <w:p w14:paraId="789927CC" w14:textId="217DA066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409" w:type="dxa"/>
          </w:tcPr>
          <w:p w14:paraId="795B8C6A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698C2EF" w14:textId="4826AB2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D7B0E2F" w14:textId="37E18912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Зашивки в местах устройства декоративных элементов (ДП1 и ДП2) выполнить шириной 434мм с учетом записи в ЖАН от 05.11.2025, зашивка должна быть в одной плоскости с </w:t>
            </w:r>
            <w:r w:rsidR="00563982" w:rsidRPr="00C33062">
              <w:rPr>
                <w:rFonts w:ascii="Times New Roman" w:hAnsi="Times New Roman" w:cs="Times New Roman"/>
              </w:rPr>
              <w:t>отделкой</w:t>
            </w:r>
            <w:r w:rsidRPr="00C33062">
              <w:rPr>
                <w:rFonts w:ascii="Times New Roman" w:hAnsi="Times New Roman" w:cs="Times New Roman"/>
              </w:rPr>
              <w:t xml:space="preserve"> стены в зоне устройства реечного потолка.</w:t>
            </w:r>
          </w:p>
        </w:tc>
        <w:tc>
          <w:tcPr>
            <w:tcW w:w="1701" w:type="dxa"/>
          </w:tcPr>
          <w:p w14:paraId="04DC063B" w14:textId="1AC4EA5C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</w:p>
        </w:tc>
      </w:tr>
      <w:tr w:rsidR="008053CC" w:rsidRPr="00C33062" w14:paraId="6F24C67F" w14:textId="77777777" w:rsidTr="008053CC">
        <w:trPr>
          <w:trHeight w:val="1334"/>
        </w:trPr>
        <w:tc>
          <w:tcPr>
            <w:tcW w:w="719" w:type="dxa"/>
          </w:tcPr>
          <w:p w14:paraId="083E8D1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7B969043" w14:textId="56328E8A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</w:t>
            </w:r>
          </w:p>
          <w:p w14:paraId="62B664B8" w14:textId="5A295DEA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07" w:type="dxa"/>
          </w:tcPr>
          <w:p w14:paraId="0A42D2BE" w14:textId="6B7F3B1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409" w:type="dxa"/>
          </w:tcPr>
          <w:p w14:paraId="0E80DFB2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09B8C14" w14:textId="0112720E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2A59B8ED" w14:textId="38099EBB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На типовом этаже при входе в лифтовый холл раскладка акцентных плит керамогранита выполнена не по проекту АИ. В проекте АИ предусмотрена раскладка размером 640мм из двух плит, по факту выполнена плита шириной 1000мм и подрезка.</w:t>
            </w:r>
          </w:p>
        </w:tc>
        <w:tc>
          <w:tcPr>
            <w:tcW w:w="1701" w:type="dxa"/>
          </w:tcPr>
          <w:p w14:paraId="4F1837E2" w14:textId="0F5F7B01" w:rsidR="008053CC" w:rsidRPr="00C33062" w:rsidRDefault="00BC0143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</w:p>
        </w:tc>
      </w:tr>
      <w:tr w:rsidR="008053CC" w:rsidRPr="00C33062" w14:paraId="32ADA162" w14:textId="77777777" w:rsidTr="008053CC">
        <w:trPr>
          <w:trHeight w:val="1334"/>
        </w:trPr>
        <w:tc>
          <w:tcPr>
            <w:tcW w:w="719" w:type="dxa"/>
          </w:tcPr>
          <w:p w14:paraId="70DFD777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004B25A" w14:textId="6C931A8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6.2.2,</w:t>
            </w:r>
          </w:p>
          <w:p w14:paraId="5659EEA2" w14:textId="4F3AE01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07" w:type="dxa"/>
          </w:tcPr>
          <w:p w14:paraId="5324A72D" w14:textId="63B09CB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09.12.2025</w:t>
            </w:r>
          </w:p>
        </w:tc>
        <w:tc>
          <w:tcPr>
            <w:tcW w:w="2409" w:type="dxa"/>
          </w:tcPr>
          <w:p w14:paraId="50E78D28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Архитектор</w:t>
            </w:r>
          </w:p>
          <w:p w14:paraId="402E3985" w14:textId="5E1F1BC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820" w:type="dxa"/>
          </w:tcPr>
          <w:p w14:paraId="09F3F730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Типовой этаж</w:t>
            </w:r>
          </w:p>
          <w:p w14:paraId="48618ACB" w14:textId="629DBA3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лифтовом холле привязка ручного пожарного извещателя выполнена не по проекту АИ (вид 05 вместо вид 06)</w:t>
            </w:r>
          </w:p>
        </w:tc>
        <w:tc>
          <w:tcPr>
            <w:tcW w:w="1701" w:type="dxa"/>
          </w:tcPr>
          <w:p w14:paraId="611661AA" w14:textId="60E85C61" w:rsidR="008053CC" w:rsidRPr="00C33062" w:rsidRDefault="008E7777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8E7777">
              <w:rPr>
                <w:rFonts w:ascii="Times New Roman" w:hAnsi="Times New Roman" w:cs="Times New Roman"/>
                <w:color w:val="FF0000"/>
                <w:spacing w:val="-2"/>
              </w:rPr>
              <w:t>Оставили на стене 06</w:t>
            </w:r>
          </w:p>
        </w:tc>
      </w:tr>
      <w:tr w:rsidR="008053CC" w:rsidRPr="00C33062" w14:paraId="0D038FBC" w14:textId="77777777" w:rsidTr="008053CC">
        <w:trPr>
          <w:trHeight w:val="1334"/>
        </w:trPr>
        <w:tc>
          <w:tcPr>
            <w:tcW w:w="719" w:type="dxa"/>
          </w:tcPr>
          <w:p w14:paraId="4A14F249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EACDADD" w14:textId="016F8AD5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6.2.1,</w:t>
            </w:r>
          </w:p>
          <w:p w14:paraId="209FB183" w14:textId="68550602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07" w:type="dxa"/>
          </w:tcPr>
          <w:p w14:paraId="2969C403" w14:textId="286F902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15.12.2025</w:t>
            </w:r>
          </w:p>
        </w:tc>
        <w:tc>
          <w:tcPr>
            <w:tcW w:w="2409" w:type="dxa"/>
          </w:tcPr>
          <w:p w14:paraId="3BAE3404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9915D43" w14:textId="250E4862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104EE874" w14:textId="4D2CEFF8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Тамбур на втором этаже</w:t>
            </w:r>
          </w:p>
          <w:p w14:paraId="38B3B9B1" w14:textId="4FFEEB2A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Раскладка плитки на полу в</w:t>
            </w:r>
            <w:r w:rsidR="008E7777">
              <w:rPr>
                <w:rFonts w:ascii="Times New Roman" w:hAnsi="Times New Roman" w:cs="Times New Roman"/>
              </w:rPr>
              <w:t>о</w:t>
            </w:r>
            <w:r w:rsidRPr="00C33062">
              <w:rPr>
                <w:rFonts w:ascii="Times New Roman" w:hAnsi="Times New Roman" w:cs="Times New Roman"/>
              </w:rPr>
              <w:t xml:space="preserve"> 2-ом тамбуре выполнена не по проекту, исключить подрезку 60мм возле ступени</w:t>
            </w:r>
          </w:p>
        </w:tc>
        <w:tc>
          <w:tcPr>
            <w:tcW w:w="1701" w:type="dxa"/>
          </w:tcPr>
          <w:p w14:paraId="61E799C9" w14:textId="686144F8" w:rsidR="008053CC" w:rsidRPr="00C33062" w:rsidRDefault="008E7777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8E7777">
              <w:rPr>
                <w:rFonts w:ascii="Times New Roman" w:hAnsi="Times New Roman" w:cs="Times New Roman"/>
                <w:color w:val="FF0000"/>
                <w:spacing w:val="-2"/>
              </w:rPr>
              <w:t>Не было выполнено. Надо проверять.</w:t>
            </w:r>
          </w:p>
        </w:tc>
      </w:tr>
      <w:tr w:rsidR="008053CC" w:rsidRPr="00C33062" w14:paraId="02899789" w14:textId="77777777" w:rsidTr="008053CC">
        <w:trPr>
          <w:trHeight w:val="1334"/>
        </w:trPr>
        <w:tc>
          <w:tcPr>
            <w:tcW w:w="719" w:type="dxa"/>
          </w:tcPr>
          <w:p w14:paraId="5CADDF5C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55EB1E1" w14:textId="09BA76D4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6.2.1, вестибюль</w:t>
            </w:r>
          </w:p>
        </w:tc>
        <w:tc>
          <w:tcPr>
            <w:tcW w:w="1207" w:type="dxa"/>
          </w:tcPr>
          <w:p w14:paraId="6CDAB5F7" w14:textId="1DE398DD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15.12.2025</w:t>
            </w:r>
          </w:p>
        </w:tc>
        <w:tc>
          <w:tcPr>
            <w:tcW w:w="2409" w:type="dxa"/>
          </w:tcPr>
          <w:p w14:paraId="2FFBAF1E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D83AB89" w14:textId="6579F1BB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5F586256" w14:textId="1DF149E6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На первом этаже в вестибюле дымовой извещатель расположен не по оси со светильниками, не соответствует АИ</w:t>
            </w:r>
          </w:p>
        </w:tc>
        <w:tc>
          <w:tcPr>
            <w:tcW w:w="1701" w:type="dxa"/>
          </w:tcPr>
          <w:p w14:paraId="5CC16697" w14:textId="4FFE4F92" w:rsidR="008053CC" w:rsidRPr="00C33062" w:rsidRDefault="008E7777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В момент обхода не исправлено.</w:t>
            </w:r>
          </w:p>
        </w:tc>
      </w:tr>
      <w:tr w:rsidR="008053CC" w:rsidRPr="00C33062" w14:paraId="4ABC158E" w14:textId="77777777" w:rsidTr="008053CC">
        <w:trPr>
          <w:trHeight w:val="1334"/>
        </w:trPr>
        <w:tc>
          <w:tcPr>
            <w:tcW w:w="719" w:type="dxa"/>
          </w:tcPr>
          <w:p w14:paraId="119856F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C4E2126" w14:textId="01AC0DE9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площадки, корпус 6.2.1, 1ый этаж МОП</w:t>
            </w:r>
          </w:p>
        </w:tc>
        <w:tc>
          <w:tcPr>
            <w:tcW w:w="1207" w:type="dxa"/>
          </w:tcPr>
          <w:p w14:paraId="7C5A5E3B" w14:textId="33B2B064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15.12.2025</w:t>
            </w:r>
          </w:p>
        </w:tc>
        <w:tc>
          <w:tcPr>
            <w:tcW w:w="2409" w:type="dxa"/>
          </w:tcPr>
          <w:p w14:paraId="123B78FD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1DDFCD0" w14:textId="0E9D4486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2C388950" w14:textId="70597BCC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В вестибюле на первом этаже при входе в пом. «</w:t>
            </w:r>
            <w:proofErr w:type="spellStart"/>
            <w:r w:rsidRPr="00C33062">
              <w:rPr>
                <w:rFonts w:ascii="Times New Roman" w:hAnsi="Times New Roman" w:cs="Times New Roman"/>
              </w:rPr>
              <w:t>лапомойка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» выведен выключатель. В соответствии с АИ разделом ЭОМ в </w:t>
            </w:r>
            <w:proofErr w:type="spellStart"/>
            <w:r w:rsidRPr="00C33062">
              <w:rPr>
                <w:rFonts w:ascii="Times New Roman" w:hAnsi="Times New Roman" w:cs="Times New Roman"/>
              </w:rPr>
              <w:t>лапомойке</w:t>
            </w:r>
            <w:proofErr w:type="spellEnd"/>
            <w:r w:rsidRPr="00C33062">
              <w:rPr>
                <w:rFonts w:ascii="Times New Roman" w:hAnsi="Times New Roman" w:cs="Times New Roman"/>
              </w:rPr>
              <w:t xml:space="preserve"> предусмотрен датчик движения, выключатель необходимо убрать</w:t>
            </w:r>
          </w:p>
        </w:tc>
        <w:tc>
          <w:tcPr>
            <w:tcW w:w="1701" w:type="dxa"/>
          </w:tcPr>
          <w:p w14:paraId="0FF87C0F" w14:textId="3A9A6CF7" w:rsidR="008053CC" w:rsidRPr="00C33062" w:rsidRDefault="008E7777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В момент обхода не везде добавили датчики..</w:t>
            </w:r>
          </w:p>
        </w:tc>
      </w:tr>
      <w:tr w:rsidR="008053CC" w:rsidRPr="00C33062" w14:paraId="3F5606A8" w14:textId="77777777" w:rsidTr="008053CC">
        <w:trPr>
          <w:trHeight w:val="1334"/>
        </w:trPr>
        <w:tc>
          <w:tcPr>
            <w:tcW w:w="719" w:type="dxa"/>
          </w:tcPr>
          <w:p w14:paraId="770538B2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1E5D064B" w14:textId="48A79370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площадки. корпус 6.2.1,</w:t>
            </w:r>
          </w:p>
        </w:tc>
        <w:tc>
          <w:tcPr>
            <w:tcW w:w="1207" w:type="dxa"/>
          </w:tcPr>
          <w:p w14:paraId="71C72803" w14:textId="06B4C209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15.12.2025</w:t>
            </w:r>
          </w:p>
        </w:tc>
        <w:tc>
          <w:tcPr>
            <w:tcW w:w="2409" w:type="dxa"/>
          </w:tcPr>
          <w:p w14:paraId="425A8E83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56E0D9" w14:textId="271A1C85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1FFC8BB9" w14:textId="1C5D795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Отделку ступеней в лестничной клетке выполнять с подрезкой плитки под 45гр (проступь-</w:t>
            </w:r>
            <w:proofErr w:type="spellStart"/>
            <w:r w:rsidRPr="00C33062">
              <w:rPr>
                <w:rFonts w:ascii="Times New Roman" w:hAnsi="Times New Roman" w:cs="Times New Roman"/>
              </w:rPr>
              <w:t>подступенок</w:t>
            </w:r>
            <w:proofErr w:type="spellEnd"/>
            <w:r w:rsidRPr="00C3306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688F61A" w14:textId="25E5CB25" w:rsidR="008053CC" w:rsidRPr="00C33062" w:rsidRDefault="008E7777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</w:t>
            </w: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На момент последнего обхода не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доделана отделка.</w:t>
            </w:r>
          </w:p>
        </w:tc>
      </w:tr>
      <w:tr w:rsidR="008053CC" w:rsidRPr="00C33062" w14:paraId="11619C1A" w14:textId="77777777" w:rsidTr="008053CC">
        <w:trPr>
          <w:trHeight w:val="1334"/>
        </w:trPr>
        <w:tc>
          <w:tcPr>
            <w:tcW w:w="719" w:type="dxa"/>
          </w:tcPr>
          <w:p w14:paraId="5C695710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503DE49E" w14:textId="3205E67C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07" w:type="dxa"/>
          </w:tcPr>
          <w:p w14:paraId="71785923" w14:textId="687B799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C33062">
              <w:rPr>
                <w:rFonts w:ascii="Times New Roman" w:hAnsi="Times New Roman" w:cs="Times New Roman"/>
                <w:spacing w:val="-2"/>
              </w:rPr>
              <w:t>18.12.2025</w:t>
            </w:r>
          </w:p>
        </w:tc>
        <w:tc>
          <w:tcPr>
            <w:tcW w:w="2409" w:type="dxa"/>
          </w:tcPr>
          <w:p w14:paraId="2FC4E77E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1008874" w14:textId="2FF1AA0F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820" w:type="dxa"/>
          </w:tcPr>
          <w:p w14:paraId="46456685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>Тамбуры на втором этаже.</w:t>
            </w:r>
          </w:p>
          <w:p w14:paraId="7C7FA3FA" w14:textId="20D1D2B4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33062">
              <w:rPr>
                <w:rFonts w:ascii="Times New Roman" w:hAnsi="Times New Roman" w:cs="Times New Roman"/>
              </w:rPr>
              <w:t xml:space="preserve">Места монтажа перил вдоль лестницы в тамбуре </w:t>
            </w:r>
            <w:r w:rsidR="00563982" w:rsidRPr="00C33062">
              <w:rPr>
                <w:rFonts w:ascii="Times New Roman" w:hAnsi="Times New Roman" w:cs="Times New Roman"/>
              </w:rPr>
              <w:t>закреплённых</w:t>
            </w:r>
            <w:r w:rsidRPr="00C33062">
              <w:rPr>
                <w:rFonts w:ascii="Times New Roman" w:hAnsi="Times New Roman" w:cs="Times New Roman"/>
              </w:rPr>
              <w:t xml:space="preserve"> к стене выполнить без видимых металлических пластин. Необходимо срезать перила, на металлические </w:t>
            </w:r>
            <w:r w:rsidR="00563982" w:rsidRPr="00C33062">
              <w:rPr>
                <w:rFonts w:ascii="Times New Roman" w:hAnsi="Times New Roman" w:cs="Times New Roman"/>
              </w:rPr>
              <w:t>крепёжные</w:t>
            </w:r>
            <w:r w:rsidRPr="00C33062">
              <w:rPr>
                <w:rFonts w:ascii="Times New Roman" w:hAnsi="Times New Roman" w:cs="Times New Roman"/>
              </w:rPr>
              <w:t xml:space="preserve"> пластины наварить трубки, далее закрепить керамогранитные плиты с отверстиями под трубки, далее закрепить перила на трубки с устройством декоративного фланца черного цвета.</w:t>
            </w:r>
          </w:p>
        </w:tc>
        <w:tc>
          <w:tcPr>
            <w:tcW w:w="1701" w:type="dxa"/>
          </w:tcPr>
          <w:p w14:paraId="47C2A5DB" w14:textId="3A3688CD" w:rsidR="008053CC" w:rsidRPr="00C33062" w:rsidRDefault="008E7777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9B434D">
              <w:rPr>
                <w:rFonts w:ascii="Times New Roman" w:hAnsi="Times New Roman" w:cs="Times New Roman"/>
                <w:color w:val="FF0000"/>
                <w:spacing w:val="-2"/>
              </w:rPr>
              <w:t>Надо проверять.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</w:t>
            </w: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На момент последнего обхода не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доделана отделка.</w:t>
            </w:r>
          </w:p>
        </w:tc>
      </w:tr>
      <w:tr w:rsidR="008053CC" w:rsidRPr="00C33062" w14:paraId="622DD65C" w14:textId="77777777" w:rsidTr="008053CC">
        <w:trPr>
          <w:trHeight w:val="1334"/>
        </w:trPr>
        <w:tc>
          <w:tcPr>
            <w:tcW w:w="719" w:type="dxa"/>
          </w:tcPr>
          <w:p w14:paraId="68AE473E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611" w:type="dxa"/>
          </w:tcPr>
          <w:p w14:paraId="00EFFF67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</w:tcPr>
          <w:p w14:paraId="1225B8C9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2409" w:type="dxa"/>
          </w:tcPr>
          <w:p w14:paraId="4C2EAA7F" w14:textId="77777777" w:rsidR="008053CC" w:rsidRPr="00C33062" w:rsidRDefault="008053CC" w:rsidP="008053CC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354FA750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BD269B3" w14:textId="77777777" w:rsidR="008053CC" w:rsidRPr="00C33062" w:rsidRDefault="008053CC" w:rsidP="008053CC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3E7EFF7F" w14:textId="6941206D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 xml:space="preserve">Руководитель группы авторского надзора                              </w:t>
      </w:r>
    </w:p>
    <w:p w14:paraId="291C8D4B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47654E23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Главный инженер проекта                                                         Вайсертригер Н.А.</w:t>
      </w:r>
    </w:p>
    <w:p w14:paraId="14737108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2BC3EAFE" w14:textId="77777777" w:rsidR="003848CB" w:rsidRDefault="003848CB" w:rsidP="00E61181">
      <w:pPr>
        <w:tabs>
          <w:tab w:val="left" w:pos="6180"/>
        </w:tabs>
        <w:spacing w:before="88" w:line="434" w:lineRule="auto"/>
        <w:ind w:left="1560" w:right="6036"/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 xml:space="preserve">Ведущий инженер авторского надзора                                     Безруков В.В.         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35"/>
    <w:rsid w:val="00004D5C"/>
    <w:rsid w:val="00026AED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63982"/>
    <w:rsid w:val="00596B14"/>
    <w:rsid w:val="005C017B"/>
    <w:rsid w:val="005F70CE"/>
    <w:rsid w:val="005F77DD"/>
    <w:rsid w:val="00622A28"/>
    <w:rsid w:val="006D0D4B"/>
    <w:rsid w:val="007D7876"/>
    <w:rsid w:val="007E6D35"/>
    <w:rsid w:val="008053CC"/>
    <w:rsid w:val="00826784"/>
    <w:rsid w:val="00857382"/>
    <w:rsid w:val="008E7777"/>
    <w:rsid w:val="00902531"/>
    <w:rsid w:val="009A42EB"/>
    <w:rsid w:val="009B434D"/>
    <w:rsid w:val="009C1262"/>
    <w:rsid w:val="009C754F"/>
    <w:rsid w:val="009C778C"/>
    <w:rsid w:val="00A9352C"/>
    <w:rsid w:val="00AD5BB8"/>
    <w:rsid w:val="00B16A44"/>
    <w:rsid w:val="00B50A27"/>
    <w:rsid w:val="00B56052"/>
    <w:rsid w:val="00B81328"/>
    <w:rsid w:val="00BC0143"/>
    <w:rsid w:val="00BC692E"/>
    <w:rsid w:val="00BD5B2A"/>
    <w:rsid w:val="00C33062"/>
    <w:rsid w:val="00C36500"/>
    <w:rsid w:val="00C369BB"/>
    <w:rsid w:val="00C47E24"/>
    <w:rsid w:val="00C578DF"/>
    <w:rsid w:val="00CB4DCE"/>
    <w:rsid w:val="00D57F1A"/>
    <w:rsid w:val="00D768F0"/>
    <w:rsid w:val="00DE5651"/>
    <w:rsid w:val="00E26BCA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F5A4F-4C6C-41AC-A814-0F7A18319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4334</Words>
  <Characters>24710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2</cp:lastModifiedBy>
  <cp:revision>2</cp:revision>
  <cp:lastPrinted>2025-04-08T10:51:00Z</cp:lastPrinted>
  <dcterms:created xsi:type="dcterms:W3CDTF">2026-10-07T10:34:00Z</dcterms:created>
  <dcterms:modified xsi:type="dcterms:W3CDTF">2026-10-07T10:34:00Z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