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BA0C8" w14:textId="77777777" w:rsidR="00A4713D" w:rsidRDefault="00A4713D" w:rsidP="00AF34C0">
      <w:pPr>
        <w:spacing w:after="0" w:line="278" w:lineRule="auto"/>
        <w:jc w:val="right"/>
        <w:rPr>
          <w:b/>
          <w:bCs/>
        </w:rPr>
      </w:pPr>
    </w:p>
    <w:p w14:paraId="461D32B0" w14:textId="77777777" w:rsidR="00A4713D" w:rsidRDefault="00A4713D" w:rsidP="00AF34C0">
      <w:pPr>
        <w:spacing w:after="0" w:line="278" w:lineRule="auto"/>
        <w:jc w:val="right"/>
        <w:rPr>
          <w:b/>
          <w:bCs/>
        </w:rPr>
      </w:pPr>
    </w:p>
    <w:p w14:paraId="357426EC" w14:textId="77777777" w:rsidR="00A4713D" w:rsidRDefault="00A4713D" w:rsidP="00AF34C0">
      <w:pPr>
        <w:spacing w:after="0" w:line="278" w:lineRule="auto"/>
        <w:jc w:val="right"/>
        <w:rPr>
          <w:b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71"/>
        <w:gridCol w:w="4872"/>
      </w:tblGrid>
      <w:tr w:rsidR="00A4713D" w14:paraId="28101139" w14:textId="77777777" w:rsidTr="00A4713D"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05D30F62" w14:textId="77777777" w:rsidR="00A4713D" w:rsidRPr="00AF34C0" w:rsidRDefault="00A4713D" w:rsidP="00A4713D">
            <w:pPr>
              <w:spacing w:line="278" w:lineRule="auto"/>
              <w:rPr>
                <w:u w:val="single"/>
              </w:rPr>
            </w:pPr>
            <w:r w:rsidRPr="00AF34C0">
              <w:rPr>
                <w:u w:val="single"/>
              </w:rPr>
              <w:t>1</w:t>
            </w:r>
            <w:r>
              <w:rPr>
                <w:u w:val="single"/>
              </w:rPr>
              <w:t>7</w:t>
            </w:r>
            <w:r w:rsidRPr="00AF34C0">
              <w:rPr>
                <w:u w:val="single"/>
              </w:rPr>
              <w:t>.09.2026</w:t>
            </w:r>
            <w:r w:rsidRPr="00AF34C0">
              <w:t xml:space="preserve"> №</w:t>
            </w:r>
            <w:r w:rsidRPr="00AF34C0">
              <w:rPr>
                <w:u w:val="single"/>
              </w:rPr>
              <w:t xml:space="preserve"> 53</w:t>
            </w:r>
          </w:p>
          <w:p w14:paraId="47AE6E35" w14:textId="18062B64" w:rsidR="00A4713D" w:rsidRPr="00A4713D" w:rsidRDefault="00A4713D" w:rsidP="00A4713D">
            <w:pPr>
              <w:spacing w:line="278" w:lineRule="auto"/>
              <w:rPr>
                <w:u w:val="single"/>
              </w:rPr>
            </w:pPr>
            <w:r w:rsidRPr="00AF34C0">
              <w:t xml:space="preserve">На № </w:t>
            </w:r>
            <w:r w:rsidRPr="00AF34C0">
              <w:rPr>
                <w:u w:val="single"/>
              </w:rPr>
              <w:t>2/1-25290-И</w:t>
            </w:r>
            <w:r w:rsidRPr="00AF34C0">
              <w:t xml:space="preserve"> от</w:t>
            </w:r>
            <w:r w:rsidRPr="00AF34C0">
              <w:rPr>
                <w:u w:val="single"/>
              </w:rPr>
              <w:t xml:space="preserve"> 11.08.2026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14:paraId="63A63165" w14:textId="77777777" w:rsidR="00A4713D" w:rsidRPr="00AF34C0" w:rsidRDefault="00A4713D" w:rsidP="00A4713D">
            <w:pPr>
              <w:spacing w:line="278" w:lineRule="auto"/>
              <w:jc w:val="right"/>
              <w:rPr>
                <w:b/>
                <w:bCs/>
              </w:rPr>
            </w:pPr>
            <w:r w:rsidRPr="00AF34C0">
              <w:rPr>
                <w:b/>
                <w:bCs/>
              </w:rPr>
              <w:t xml:space="preserve">Генеральному директору </w:t>
            </w:r>
          </w:p>
          <w:p w14:paraId="79C1D8F6" w14:textId="77777777" w:rsidR="00A4713D" w:rsidRPr="00AF34C0" w:rsidRDefault="00A4713D" w:rsidP="00A4713D">
            <w:pPr>
              <w:spacing w:line="278" w:lineRule="auto"/>
              <w:jc w:val="right"/>
              <w:rPr>
                <w:b/>
                <w:bCs/>
              </w:rPr>
            </w:pPr>
            <w:r w:rsidRPr="00AF34C0">
              <w:rPr>
                <w:b/>
                <w:bCs/>
              </w:rPr>
              <w:t>ООО «ГП-МФС»</w:t>
            </w:r>
          </w:p>
          <w:p w14:paraId="1CAD5D70" w14:textId="77777777" w:rsidR="00A4713D" w:rsidRPr="00AF34C0" w:rsidRDefault="00A4713D" w:rsidP="00A4713D">
            <w:pPr>
              <w:spacing w:line="278" w:lineRule="auto"/>
              <w:jc w:val="right"/>
              <w:rPr>
                <w:b/>
                <w:bCs/>
              </w:rPr>
            </w:pPr>
            <w:r w:rsidRPr="00AF34C0">
              <w:rPr>
                <w:b/>
                <w:bCs/>
              </w:rPr>
              <w:t>Тимкову И.П.</w:t>
            </w:r>
          </w:p>
          <w:p w14:paraId="09C6BB67" w14:textId="77777777" w:rsidR="00A4713D" w:rsidRDefault="00A4713D" w:rsidP="00AF34C0">
            <w:pPr>
              <w:spacing w:line="278" w:lineRule="auto"/>
              <w:jc w:val="right"/>
              <w:rPr>
                <w:b/>
                <w:bCs/>
              </w:rPr>
            </w:pPr>
          </w:p>
        </w:tc>
      </w:tr>
    </w:tbl>
    <w:p w14:paraId="040A5811" w14:textId="238006B4" w:rsidR="004E096E" w:rsidRPr="004F66E8" w:rsidRDefault="004E096E" w:rsidP="004F66E8">
      <w:pPr>
        <w:spacing w:after="0" w:line="278" w:lineRule="auto"/>
      </w:pPr>
    </w:p>
    <w:p w14:paraId="3F95A8D2" w14:textId="53CFE808" w:rsidR="004F66E8" w:rsidRPr="004F66E8" w:rsidRDefault="004F66E8" w:rsidP="004F66E8">
      <w:pPr>
        <w:spacing w:after="0" w:line="278" w:lineRule="auto"/>
      </w:pPr>
      <w:r w:rsidRPr="004F66E8">
        <w:t>О сроках МГЭ по объекту:</w:t>
      </w:r>
    </w:p>
    <w:p w14:paraId="56D48368" w14:textId="08B5DED7" w:rsidR="004F66E8" w:rsidRPr="004F66E8" w:rsidRDefault="004F66E8" w:rsidP="004F66E8">
      <w:pPr>
        <w:spacing w:after="0" w:line="278" w:lineRule="auto"/>
      </w:pPr>
      <w:r w:rsidRPr="004F66E8">
        <w:t>Улица Оренбургская, з/у 17</w:t>
      </w:r>
    </w:p>
    <w:p w14:paraId="5147D0F5" w14:textId="77777777" w:rsidR="004F66E8" w:rsidRDefault="004F66E8" w:rsidP="00AF34C0">
      <w:pPr>
        <w:spacing w:line="278" w:lineRule="auto"/>
        <w:rPr>
          <w:b/>
          <w:bCs/>
        </w:rPr>
      </w:pPr>
    </w:p>
    <w:p w14:paraId="7C1AD770" w14:textId="38ADF12F" w:rsidR="004E096E" w:rsidRPr="007E26C0" w:rsidRDefault="004E096E" w:rsidP="004E096E">
      <w:pPr>
        <w:spacing w:line="278" w:lineRule="auto"/>
        <w:jc w:val="center"/>
      </w:pPr>
      <w:r w:rsidRPr="007E26C0">
        <w:rPr>
          <w:b/>
          <w:bCs/>
        </w:rPr>
        <w:t xml:space="preserve">Уважаемый </w:t>
      </w:r>
      <w:r>
        <w:rPr>
          <w:b/>
          <w:bCs/>
        </w:rPr>
        <w:t>Илья</w:t>
      </w:r>
      <w:r w:rsidRPr="007E26C0">
        <w:rPr>
          <w:b/>
          <w:bCs/>
        </w:rPr>
        <w:t xml:space="preserve"> Петрович!</w:t>
      </w:r>
    </w:p>
    <w:p w14:paraId="40A014CA" w14:textId="2010576E" w:rsidR="004F66E8" w:rsidRDefault="004F66E8" w:rsidP="004F66E8">
      <w:pPr>
        <w:spacing w:after="0" w:line="278" w:lineRule="auto"/>
        <w:ind w:firstLine="284"/>
      </w:pPr>
      <w:r w:rsidRPr="008E6861">
        <w:t xml:space="preserve">В ответ на Ваше письмо № 2/1-25290-И от 11.08.2026 по срокам проектирования по объекту: «Жилой дом с инженерными сетями и благоустройством территории (со сносом жилого дома по адресу: ул. Оренбургская, д. 17)» хочу обратить Ваше внимание, </w:t>
      </w:r>
      <w:r>
        <w:t xml:space="preserve">что с </w:t>
      </w:r>
      <w:r w:rsidRPr="008E6861">
        <w:t>20 марта 2026</w:t>
      </w:r>
      <w:r>
        <w:t xml:space="preserve"> </w:t>
      </w:r>
      <w:r w:rsidRPr="008E6861">
        <w:t>г. по сегодняшний день продолжаются проектные работы по объекту,</w:t>
      </w:r>
      <w:r>
        <w:t xml:space="preserve"> нами</w:t>
      </w:r>
      <w:r w:rsidRPr="008E6861">
        <w:t xml:space="preserve"> отработаны замечания МФР к первичному проекту архитектурно-планировочных решений (АПР) и для перехода к следующему этапу работ по проектированию требуется привлечение ряда профильных специалистов: технологов, специалистов ПОС, ГО ЧС и специалистов по пожарной безопасности, в связи с чем требуется финансирование проектных работ. </w:t>
      </w:r>
    </w:p>
    <w:p w14:paraId="584A5EA6" w14:textId="77777777" w:rsidR="004F66E8" w:rsidRPr="008E6861" w:rsidRDefault="004F66E8" w:rsidP="004F66E8">
      <w:pPr>
        <w:spacing w:after="0" w:line="278" w:lineRule="auto"/>
        <w:ind w:firstLine="284"/>
      </w:pPr>
      <w:r>
        <w:t>Н</w:t>
      </w:r>
      <w:r w:rsidRPr="008E6861">
        <w:t xml:space="preserve">а данный момент по </w:t>
      </w:r>
      <w:r>
        <w:t>д</w:t>
      </w:r>
      <w:r w:rsidRPr="008E6861">
        <w:t xml:space="preserve">оговору проектирования </w:t>
      </w:r>
      <w:r>
        <w:t xml:space="preserve">на наш расчётный счёт </w:t>
      </w:r>
      <w:r w:rsidRPr="008E6861">
        <w:t>не поступал авансовый платеж</w:t>
      </w:r>
      <w:r>
        <w:t xml:space="preserve"> по счёту, который направлялся 20 июля 2026 г. по ЭДО. </w:t>
      </w:r>
      <w:r w:rsidRPr="008E6861">
        <w:t>Прошу Вас</w:t>
      </w:r>
      <w:r>
        <w:t xml:space="preserve"> произвести оплату или сообщить планируемую дату авансового платежа.</w:t>
      </w:r>
      <w:r w:rsidRPr="008E6861">
        <w:t xml:space="preserve"> </w:t>
      </w:r>
    </w:p>
    <w:p w14:paraId="381DFB45" w14:textId="77777777" w:rsidR="004F66E8" w:rsidRPr="008E6861" w:rsidRDefault="004F66E8" w:rsidP="004F66E8">
      <w:pPr>
        <w:spacing w:after="0" w:line="278" w:lineRule="auto"/>
        <w:ind w:firstLine="284"/>
      </w:pPr>
      <w:r w:rsidRPr="008E6861">
        <w:t xml:space="preserve">В свою очередь, после получения платежа мы подготовим и направим Вам обновленный график работ с учетом актуальной даты получения положительного заключения МГЭ по Объекту. </w:t>
      </w:r>
    </w:p>
    <w:p w14:paraId="1A97DDEF" w14:textId="77777777" w:rsidR="00AF34C0" w:rsidRDefault="00AF34C0" w:rsidP="00AF34C0">
      <w:pPr>
        <w:spacing w:after="0" w:line="278" w:lineRule="auto"/>
        <w:rPr>
          <w:sz w:val="20"/>
          <w:szCs w:val="20"/>
        </w:rPr>
      </w:pPr>
    </w:p>
    <w:p w14:paraId="10F53D50" w14:textId="77777777" w:rsidR="00AF34C0" w:rsidRDefault="00AF34C0" w:rsidP="00AF34C0">
      <w:pPr>
        <w:spacing w:after="0" w:line="278" w:lineRule="auto"/>
        <w:rPr>
          <w:b/>
          <w:bCs/>
        </w:rPr>
      </w:pPr>
    </w:p>
    <w:p w14:paraId="1194296B" w14:textId="77777777" w:rsidR="004F66E8" w:rsidRDefault="004F66E8" w:rsidP="00AF34C0">
      <w:pPr>
        <w:spacing w:after="0" w:line="278" w:lineRule="auto"/>
        <w:rPr>
          <w:b/>
          <w:bCs/>
        </w:rPr>
      </w:pPr>
    </w:p>
    <w:p w14:paraId="7F4AE228" w14:textId="77777777" w:rsidR="004F66E8" w:rsidRDefault="004F66E8" w:rsidP="00AF34C0">
      <w:pPr>
        <w:spacing w:after="0" w:line="278" w:lineRule="auto"/>
        <w:rPr>
          <w:b/>
          <w:bCs/>
        </w:rPr>
      </w:pPr>
    </w:p>
    <w:p w14:paraId="1940CEE0" w14:textId="77777777" w:rsidR="004F66E8" w:rsidRDefault="004F66E8" w:rsidP="00AF34C0">
      <w:pPr>
        <w:spacing w:after="0" w:line="278" w:lineRule="auto"/>
        <w:rPr>
          <w:b/>
          <w:bCs/>
        </w:rPr>
      </w:pPr>
    </w:p>
    <w:p w14:paraId="3BA0BA1A" w14:textId="77777777" w:rsidR="004F66E8" w:rsidRPr="00AF34C0" w:rsidRDefault="004F66E8" w:rsidP="00AF34C0">
      <w:pPr>
        <w:spacing w:after="0" w:line="278" w:lineRule="auto"/>
        <w:rPr>
          <w:b/>
          <w:bCs/>
        </w:rPr>
      </w:pPr>
    </w:p>
    <w:p w14:paraId="7FE06884" w14:textId="74DCB3A8" w:rsidR="00AF34C0" w:rsidRDefault="00AF34C0" w:rsidP="00AF34C0">
      <w:pPr>
        <w:spacing w:after="0" w:line="278" w:lineRule="auto"/>
        <w:rPr>
          <w:b/>
          <w:bCs/>
        </w:rPr>
      </w:pPr>
      <w:r w:rsidRPr="00AF34C0">
        <w:rPr>
          <w:b/>
          <w:bCs/>
        </w:rPr>
        <w:t>Генеральный директор                                                                                                          А.И. Петровций</w:t>
      </w:r>
    </w:p>
    <w:p w14:paraId="6A77058E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39398983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64E2ABA2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22DC7E73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14B160F4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23103816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1915E5AF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75B6F4FF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206A494E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76094E99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7435FA31" w14:textId="7C880E21" w:rsidR="00981DA0" w:rsidRPr="008E6861" w:rsidRDefault="00981DA0" w:rsidP="00AF34C0">
      <w:pPr>
        <w:spacing w:after="0" w:line="278" w:lineRule="auto"/>
      </w:pPr>
    </w:p>
    <w:p w14:paraId="5581F0F2" w14:textId="77777777" w:rsidR="00F72641" w:rsidRDefault="00F72641" w:rsidP="00AF34C0">
      <w:pPr>
        <w:spacing w:after="0" w:line="278" w:lineRule="auto"/>
        <w:rPr>
          <w:b/>
          <w:bCs/>
        </w:rPr>
      </w:pPr>
    </w:p>
    <w:sectPr w:rsidR="00F72641" w:rsidSect="00AF34C0">
      <w:headerReference w:type="default" r:id="rId8"/>
      <w:footerReference w:type="default" r:id="rId9"/>
      <w:pgSz w:w="11907" w:h="16840"/>
      <w:pgMar w:top="1702" w:right="1077" w:bottom="993" w:left="1077" w:header="142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914EC" w14:textId="77777777" w:rsidR="006028C0" w:rsidRDefault="006028C0" w:rsidP="006028C0">
      <w:pPr>
        <w:spacing w:after="0" w:line="240" w:lineRule="auto"/>
      </w:pPr>
      <w:r>
        <w:separator/>
      </w:r>
    </w:p>
  </w:endnote>
  <w:endnote w:type="continuationSeparator" w:id="0">
    <w:p w14:paraId="5460A809" w14:textId="77777777" w:rsidR="006028C0" w:rsidRDefault="006028C0" w:rsidP="006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50C2E" w14:textId="77777777"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0752D5" wp14:editId="5D018BEB">
              <wp:simplePos x="0" y="0"/>
              <wp:positionH relativeFrom="column">
                <wp:posOffset>-150495</wp:posOffset>
              </wp:positionH>
              <wp:positionV relativeFrom="paragraph">
                <wp:posOffset>127000</wp:posOffset>
              </wp:positionV>
              <wp:extent cx="6496050" cy="0"/>
              <wp:effectExtent l="0" t="0" r="19050" b="19050"/>
              <wp:wrapNone/>
              <wp:docPr id="48" name="Прямая соединительная линия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77F78D" id="Прямая соединительная линия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0pt" to="499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" strokecolor="black [3200]" strokeweight=".5pt">
              <v:stroke joinstyle="miter"/>
            </v:line>
          </w:pict>
        </mc:Fallback>
      </mc:AlternateContent>
    </w:r>
  </w:p>
  <w:p w14:paraId="6F2117B3" w14:textId="77777777"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</w:p>
  <w:p w14:paraId="639729CF" w14:textId="4867E3A9" w:rsidR="006028C0" w:rsidRPr="0082560C" w:rsidRDefault="006028C0" w:rsidP="006028C0">
    <w:pPr>
      <w:pStyle w:val="a5"/>
      <w:jc w:val="center"/>
      <w:rPr>
        <w:sz w:val="18"/>
        <w:szCs w:val="18"/>
      </w:rPr>
    </w:pPr>
    <w:r w:rsidRPr="0082560C">
      <w:rPr>
        <w:rFonts w:ascii="Times New Roman" w:hAnsi="Times New Roman"/>
        <w:b/>
        <w:bCs/>
        <w:sz w:val="18"/>
        <w:szCs w:val="18"/>
      </w:rPr>
      <w:t>ИНН/КПП: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="0082560C" w:rsidRPr="0082560C">
      <w:rPr>
        <w:rFonts w:ascii="Times New Roman" w:hAnsi="Times New Roman"/>
        <w:bCs/>
        <w:sz w:val="18"/>
        <w:szCs w:val="18"/>
      </w:rPr>
      <w:t>9717128280</w:t>
    </w:r>
    <w:r w:rsidRPr="0082560C">
      <w:rPr>
        <w:rFonts w:ascii="Times New Roman" w:hAnsi="Times New Roman"/>
        <w:bCs/>
        <w:sz w:val="18"/>
        <w:szCs w:val="18"/>
      </w:rPr>
      <w:t>/</w:t>
    </w:r>
    <w:r w:rsidRPr="0082560C">
      <w:rPr>
        <w:sz w:val="18"/>
        <w:szCs w:val="18"/>
      </w:rPr>
      <w:t xml:space="preserve"> </w:t>
    </w:r>
    <w:r w:rsidR="0082560C" w:rsidRPr="0082560C">
      <w:rPr>
        <w:rFonts w:ascii="Times New Roman" w:hAnsi="Times New Roman"/>
        <w:bCs/>
        <w:sz w:val="18"/>
        <w:szCs w:val="18"/>
      </w:rPr>
      <w:t>771701001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Pr="0082560C">
      <w:rPr>
        <w:rFonts w:ascii="Times New Roman" w:hAnsi="Times New Roman"/>
        <w:b/>
        <w:bCs/>
        <w:sz w:val="18"/>
        <w:szCs w:val="18"/>
      </w:rPr>
      <w:t>ОГРН: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="0082560C" w:rsidRPr="0082560C">
      <w:rPr>
        <w:rFonts w:ascii="Times New Roman" w:hAnsi="Times New Roman"/>
        <w:bCs/>
        <w:sz w:val="18"/>
        <w:szCs w:val="18"/>
      </w:rPr>
      <w:t>1237700048960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Pr="0082560C">
      <w:rPr>
        <w:rFonts w:ascii="Times New Roman" w:hAnsi="Times New Roman"/>
        <w:b/>
        <w:bCs/>
        <w:sz w:val="18"/>
        <w:szCs w:val="18"/>
      </w:rPr>
      <w:t>БИК банка: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="0082560C" w:rsidRPr="0082560C">
      <w:rPr>
        <w:rFonts w:ascii="Times New Roman" w:hAnsi="Times New Roman"/>
        <w:bCs/>
        <w:sz w:val="18"/>
        <w:szCs w:val="18"/>
      </w:rPr>
      <w:t>044525593</w:t>
    </w:r>
  </w:p>
  <w:p w14:paraId="5F7400A6" w14:textId="77777777" w:rsidR="006028C0" w:rsidRDefault="006028C0" w:rsidP="006028C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F509F" w14:textId="77777777" w:rsidR="006028C0" w:rsidRDefault="006028C0" w:rsidP="006028C0">
      <w:pPr>
        <w:spacing w:after="0" w:line="240" w:lineRule="auto"/>
      </w:pPr>
      <w:r>
        <w:separator/>
      </w:r>
    </w:p>
  </w:footnote>
  <w:footnote w:type="continuationSeparator" w:id="0">
    <w:p w14:paraId="0B31FF90" w14:textId="77777777" w:rsidR="006028C0" w:rsidRDefault="006028C0" w:rsidP="0060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2728B" w14:textId="77777777" w:rsidR="00A4713D" w:rsidRDefault="00A4713D" w:rsidP="006028C0">
    <w:pPr>
      <w:autoSpaceDE w:val="0"/>
      <w:autoSpaceDN w:val="0"/>
      <w:adjustRightInd w:val="0"/>
      <w:spacing w:after="0" w:line="240" w:lineRule="auto"/>
      <w:jc w:val="right"/>
      <w:rPr>
        <w:sz w:val="18"/>
        <w:szCs w:val="18"/>
      </w:rPr>
    </w:pPr>
  </w:p>
  <w:p w14:paraId="27FF9CAD" w14:textId="77777777" w:rsidR="00A4713D" w:rsidRDefault="00A4713D" w:rsidP="006028C0">
    <w:pPr>
      <w:autoSpaceDE w:val="0"/>
      <w:autoSpaceDN w:val="0"/>
      <w:adjustRightInd w:val="0"/>
      <w:spacing w:after="0" w:line="240" w:lineRule="auto"/>
      <w:jc w:val="right"/>
      <w:rPr>
        <w:sz w:val="18"/>
        <w:szCs w:val="18"/>
      </w:rPr>
    </w:pPr>
  </w:p>
  <w:p w14:paraId="1DFA91C5" w14:textId="6DC13448"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sz w:val="18"/>
        <w:szCs w:val="18"/>
      </w:rPr>
      <w:t xml:space="preserve">             </w:t>
    </w:r>
    <w:r w:rsidRPr="006028C0">
      <w:rPr>
        <w:sz w:val="18"/>
        <w:szCs w:val="18"/>
      </w:rPr>
      <w:t xml:space="preserve">                                                </w:t>
    </w:r>
    <w:r w:rsidRPr="006028C0">
      <w:rPr>
        <w:rFonts w:ascii="Times New Roman" w:hAnsi="Times New Roman"/>
        <w:bCs/>
        <w:sz w:val="18"/>
        <w:szCs w:val="18"/>
      </w:rPr>
      <w:t>Общество с ограниченной</w:t>
    </w:r>
  </w:p>
  <w:p w14:paraId="30B6EBAA" w14:textId="1D5289D8" w:rsidR="006028C0" w:rsidRP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ответственностью «Ф</w:t>
    </w:r>
    <w:r w:rsidR="006028C0" w:rsidRPr="006028C0">
      <w:rPr>
        <w:rFonts w:ascii="Times New Roman" w:hAnsi="Times New Roman"/>
        <w:bCs/>
        <w:sz w:val="18"/>
        <w:szCs w:val="18"/>
      </w:rPr>
      <w:t>ОРМАЦ</w:t>
    </w:r>
    <w:r w:rsidR="0082560C">
      <w:rPr>
        <w:rFonts w:ascii="Times New Roman" w:hAnsi="Times New Roman"/>
        <w:bCs/>
        <w:sz w:val="18"/>
        <w:szCs w:val="18"/>
      </w:rPr>
      <w:t>И</w:t>
    </w:r>
    <w:r w:rsidR="006028C0" w:rsidRPr="006028C0">
      <w:rPr>
        <w:rFonts w:ascii="Times New Roman" w:hAnsi="Times New Roman"/>
        <w:bCs/>
        <w:sz w:val="18"/>
        <w:szCs w:val="18"/>
      </w:rPr>
      <w:t>А»</w:t>
    </w:r>
  </w:p>
  <w:p w14:paraId="451B504F" w14:textId="1FCA5365" w:rsidR="006028C0" w:rsidRDefault="006028C0" w:rsidP="0082560C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Cs/>
        <w:sz w:val="18"/>
        <w:szCs w:val="18"/>
      </w:rPr>
      <w:t xml:space="preserve"> г. Москва, Проспект Мира, </w:t>
    </w:r>
    <w:r w:rsidR="0082560C">
      <w:rPr>
        <w:rFonts w:ascii="Times New Roman" w:hAnsi="Times New Roman"/>
        <w:bCs/>
        <w:noProof/>
        <w:sz w:val="18"/>
        <w:szCs w:val="18"/>
        <w:lang w:eastAsia="ru-RU"/>
      </w:rPr>
      <w:drawing>
        <wp:anchor distT="0" distB="0" distL="114300" distR="114300" simplePos="0" relativeHeight="251662336" behindDoc="0" locked="0" layoutInCell="1" allowOverlap="1" wp14:anchorId="513E57A5" wp14:editId="120771E9">
          <wp:simplePos x="0" y="0"/>
          <wp:positionH relativeFrom="column">
            <wp:posOffset>-74295</wp:posOffset>
          </wp:positionH>
          <wp:positionV relativeFrom="paragraph">
            <wp:posOffset>145415</wp:posOffset>
          </wp:positionV>
          <wp:extent cx="3257550" cy="228600"/>
          <wp:effectExtent l="0" t="0" r="0" b="0"/>
          <wp:wrapSquare wrapText="bothSides"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028C0">
      <w:rPr>
        <w:rFonts w:ascii="Times New Roman" w:hAnsi="Times New Roman"/>
        <w:bCs/>
        <w:sz w:val="18"/>
        <w:szCs w:val="18"/>
      </w:rPr>
      <w:t>дом 101, строение 1</w:t>
    </w:r>
  </w:p>
  <w:p w14:paraId="43E4D106" w14:textId="6C0C8AC3" w:rsidR="006028C0" w:rsidRDefault="00087BE3" w:rsidP="001A018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тел: +7 (499) 755-52-68</w:t>
    </w:r>
  </w:p>
  <w:p w14:paraId="3C33A35B" w14:textId="1279C6FC" w:rsidR="006028C0" w:rsidRPr="006028C0" w:rsidRDefault="001A018D" w:rsidP="001A018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+7 (9</w:t>
    </w:r>
    <w:r w:rsidR="0082560C">
      <w:rPr>
        <w:rFonts w:ascii="Times New Roman" w:hAnsi="Times New Roman"/>
        <w:bCs/>
        <w:sz w:val="18"/>
        <w:szCs w:val="18"/>
      </w:rPr>
      <w:t>01</w:t>
    </w:r>
    <w:r>
      <w:rPr>
        <w:rFonts w:ascii="Times New Roman" w:hAnsi="Times New Roman"/>
        <w:bCs/>
        <w:sz w:val="18"/>
        <w:szCs w:val="18"/>
      </w:rPr>
      <w:t>) 7</w:t>
    </w:r>
    <w:r w:rsidR="0082560C">
      <w:rPr>
        <w:rFonts w:ascii="Times New Roman" w:hAnsi="Times New Roman"/>
        <w:bCs/>
        <w:sz w:val="18"/>
        <w:szCs w:val="18"/>
      </w:rPr>
      <w:t>87</w:t>
    </w:r>
    <w:r>
      <w:rPr>
        <w:rFonts w:ascii="Times New Roman" w:hAnsi="Times New Roman"/>
        <w:bCs/>
        <w:sz w:val="18"/>
        <w:szCs w:val="18"/>
      </w:rPr>
      <w:t>-</w:t>
    </w:r>
    <w:r w:rsidR="0082560C">
      <w:rPr>
        <w:rFonts w:ascii="Times New Roman" w:hAnsi="Times New Roman"/>
        <w:bCs/>
        <w:sz w:val="18"/>
        <w:szCs w:val="18"/>
      </w:rPr>
      <w:t>02</w:t>
    </w:r>
    <w:r>
      <w:rPr>
        <w:rFonts w:ascii="Times New Roman" w:hAnsi="Times New Roman"/>
        <w:bCs/>
        <w:sz w:val="18"/>
        <w:szCs w:val="18"/>
      </w:rPr>
      <w:t>-</w:t>
    </w:r>
    <w:r w:rsidR="0082560C">
      <w:rPr>
        <w:rFonts w:ascii="Times New Roman" w:hAnsi="Times New Roman"/>
        <w:bCs/>
        <w:sz w:val="18"/>
        <w:szCs w:val="18"/>
      </w:rPr>
      <w:t>78</w:t>
    </w:r>
    <w:r w:rsidR="0082560C" w:rsidRPr="0082560C">
      <w:rPr>
        <w:rFonts w:ascii="Times New Roman" w:hAnsi="Times New Roman"/>
        <w:bCs/>
        <w:noProof/>
        <w:sz w:val="18"/>
        <w:szCs w:val="18"/>
        <w:lang w:eastAsia="ru-RU"/>
      </w:rPr>
      <w:t xml:space="preserve"> </w:t>
    </w:r>
    <w:r w:rsidR="006028C0"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89C311" wp14:editId="0F60E4DC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85C3B3" id="Прямая соединительная линия 4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xh+mQEAAIgDAAAOAAAAZHJzL2Uyb0RvYy54bWysU02P0zAQvSPxHyzfadIVV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75C7"/>
    <w:multiLevelType w:val="multilevel"/>
    <w:tmpl w:val="5F5A5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C55AD"/>
    <w:multiLevelType w:val="multilevel"/>
    <w:tmpl w:val="156A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468898">
    <w:abstractNumId w:val="0"/>
  </w:num>
  <w:num w:numId="2" w16cid:durableId="85005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8C0"/>
    <w:rsid w:val="00032F09"/>
    <w:rsid w:val="00087BE3"/>
    <w:rsid w:val="000929FC"/>
    <w:rsid w:val="000E390B"/>
    <w:rsid w:val="001A018D"/>
    <w:rsid w:val="004E096E"/>
    <w:rsid w:val="004F66E8"/>
    <w:rsid w:val="00567C5D"/>
    <w:rsid w:val="006028C0"/>
    <w:rsid w:val="00615D50"/>
    <w:rsid w:val="0082560C"/>
    <w:rsid w:val="008E0E35"/>
    <w:rsid w:val="008E6861"/>
    <w:rsid w:val="00981DA0"/>
    <w:rsid w:val="009C1CFD"/>
    <w:rsid w:val="00A4713D"/>
    <w:rsid w:val="00AC7D02"/>
    <w:rsid w:val="00AF34C0"/>
    <w:rsid w:val="00B445BE"/>
    <w:rsid w:val="00C4324E"/>
    <w:rsid w:val="00C47E24"/>
    <w:rsid w:val="00E105BA"/>
    <w:rsid w:val="00F444FA"/>
    <w:rsid w:val="00F57954"/>
    <w:rsid w:val="00F72641"/>
    <w:rsid w:val="00FA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17824A8"/>
  <w15:chartTrackingRefBased/>
  <w15:docId w15:val="{582B8800-B5E4-4186-B727-3547D00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8C0"/>
  </w:style>
  <w:style w:type="paragraph" w:styleId="a5">
    <w:name w:val="footer"/>
    <w:basedOn w:val="a"/>
    <w:link w:val="a6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8C0"/>
  </w:style>
  <w:style w:type="table" w:styleId="a7">
    <w:name w:val="Table Grid"/>
    <w:basedOn w:val="a1"/>
    <w:uiPriority w:val="39"/>
    <w:rsid w:val="00A47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4676-07FB-496C-827F-A8F5A9B08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2</cp:lastModifiedBy>
  <cp:revision>2</cp:revision>
  <cp:lastPrinted>2026-09-17T11:04:00Z</cp:lastPrinted>
  <dcterms:created xsi:type="dcterms:W3CDTF">2026-09-17T11:05:00Z</dcterms:created>
  <dcterms:modified xsi:type="dcterms:W3CDTF">2026-09-17T11:05:00Z</dcterms:modified>
</cp:coreProperties>
</file>