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7CC" w:rsidRDefault="00F617CC"/>
    <w:p w:rsidR="000945C5" w:rsidRDefault="007A3CD4" w:rsidP="00685176">
      <w:pPr>
        <w:spacing w:after="0"/>
        <w:ind w:firstLine="284"/>
        <w:rPr>
          <w:b/>
        </w:rPr>
      </w:pPr>
      <w:r w:rsidRPr="0005607D">
        <w:rPr>
          <w:b/>
        </w:rPr>
        <w:t>При разработке рабочей документации интерьеров для объекта «Административное здание Делового центра для Московской областной Думы» перед нами стоял вызов</w:t>
      </w:r>
      <w:r w:rsidR="00244C58" w:rsidRPr="0005607D">
        <w:rPr>
          <w:b/>
        </w:rPr>
        <w:t xml:space="preserve">. </w:t>
      </w:r>
      <w:r w:rsidR="002739A9" w:rsidRPr="0005607D">
        <w:rPr>
          <w:b/>
        </w:rPr>
        <w:t xml:space="preserve">Так как </w:t>
      </w:r>
      <w:r w:rsidR="00244C58" w:rsidRPr="0005607D">
        <w:rPr>
          <w:b/>
        </w:rPr>
        <w:t>каркас</w:t>
      </w:r>
      <w:r w:rsidR="002739A9" w:rsidRPr="0005607D">
        <w:rPr>
          <w:b/>
        </w:rPr>
        <w:t xml:space="preserve"> 23-28 этажного здания был возведен и витражное остекление фасадов было выполнено</w:t>
      </w:r>
      <w:r w:rsidR="00244C58" w:rsidRPr="0005607D">
        <w:rPr>
          <w:b/>
        </w:rPr>
        <w:t>, требовал</w:t>
      </w:r>
      <w:r w:rsidR="00737057">
        <w:rPr>
          <w:b/>
        </w:rPr>
        <w:t>ось в кротчайшие сроки увязать</w:t>
      </w:r>
      <w:r w:rsidR="00244C58" w:rsidRPr="0005607D">
        <w:rPr>
          <w:b/>
        </w:rPr>
        <w:t xml:space="preserve"> инженерные решения всего здания с дизайнерскими решениями, оперативно выдавать задания инженерам и с</w:t>
      </w:r>
      <w:r w:rsidR="002739A9" w:rsidRPr="0005607D">
        <w:rPr>
          <w:b/>
        </w:rPr>
        <w:t xml:space="preserve">троителям в производство работ. </w:t>
      </w:r>
    </w:p>
    <w:p w:rsidR="00244C58" w:rsidRPr="0005607D" w:rsidRDefault="00E70BD8" w:rsidP="00685176">
      <w:pPr>
        <w:spacing w:after="0"/>
        <w:ind w:firstLine="284"/>
        <w:rPr>
          <w:b/>
        </w:rPr>
      </w:pPr>
      <w:r>
        <w:rPr>
          <w:b/>
        </w:rPr>
        <w:t>Сложность объекта, общая площадь которого</w:t>
      </w:r>
      <w:r w:rsidR="002739A9" w:rsidRPr="0005607D">
        <w:rPr>
          <w:b/>
        </w:rPr>
        <w:t xml:space="preserve"> более 110 000 кв. м заключалась в большом объеме</w:t>
      </w:r>
      <w:r w:rsidR="00743D40" w:rsidRPr="0005607D">
        <w:rPr>
          <w:b/>
        </w:rPr>
        <w:t xml:space="preserve"> проектных работ</w:t>
      </w:r>
      <w:r w:rsidR="002739A9" w:rsidRPr="0005607D">
        <w:rPr>
          <w:b/>
        </w:rPr>
        <w:t xml:space="preserve"> и </w:t>
      </w:r>
      <w:r w:rsidR="00743D40" w:rsidRPr="006B4F96">
        <w:rPr>
          <w:b/>
        </w:rPr>
        <w:t>оперативной</w:t>
      </w:r>
      <w:r w:rsidR="00743D40" w:rsidRPr="0005607D">
        <w:rPr>
          <w:b/>
        </w:rPr>
        <w:t xml:space="preserve"> разработки рабочей документации из-за сжатых сроков, отведенных на строительство</w:t>
      </w:r>
      <w:r w:rsidR="00685176" w:rsidRPr="0005607D">
        <w:rPr>
          <w:b/>
        </w:rPr>
        <w:t>.</w:t>
      </w:r>
    </w:p>
    <w:p w:rsidR="00F617CC" w:rsidRPr="0005607D" w:rsidRDefault="00F617CC" w:rsidP="00685176">
      <w:pPr>
        <w:spacing w:after="0"/>
        <w:rPr>
          <w:b/>
        </w:rPr>
      </w:pPr>
      <w:r w:rsidRPr="0005607D">
        <w:rPr>
          <w:b/>
        </w:rPr>
        <w:t xml:space="preserve">      </w:t>
      </w:r>
      <w:r w:rsidR="00E4450D" w:rsidRPr="0005607D">
        <w:rPr>
          <w:b/>
        </w:rPr>
        <w:t xml:space="preserve">Для решения такой задачи </w:t>
      </w:r>
      <w:r w:rsidR="005B6888" w:rsidRPr="0005607D">
        <w:rPr>
          <w:b/>
        </w:rPr>
        <w:t xml:space="preserve">было использовано </w:t>
      </w:r>
      <w:r w:rsidR="00E4450D" w:rsidRPr="0005607D">
        <w:rPr>
          <w:b/>
        </w:rPr>
        <w:t>плановое выполнение работ по графику,</w:t>
      </w:r>
      <w:r w:rsidRPr="0005607D">
        <w:rPr>
          <w:b/>
        </w:rPr>
        <w:t xml:space="preserve"> была</w:t>
      </w:r>
      <w:r w:rsidR="00685176" w:rsidRPr="0005607D">
        <w:rPr>
          <w:b/>
        </w:rPr>
        <w:t xml:space="preserve"> индивидуально</w:t>
      </w:r>
      <w:r w:rsidRPr="0005607D">
        <w:rPr>
          <w:b/>
        </w:rPr>
        <w:t xml:space="preserve"> разработана</w:t>
      </w:r>
      <w:r w:rsidR="00E4450D" w:rsidRPr="0005607D">
        <w:rPr>
          <w:b/>
        </w:rPr>
        <w:t xml:space="preserve"> </w:t>
      </w:r>
      <w:r w:rsidRPr="0005607D">
        <w:rPr>
          <w:b/>
        </w:rPr>
        <w:t>система многоступенчатого внутреннего контроля</w:t>
      </w:r>
      <w:r w:rsidR="00E4450D" w:rsidRPr="0005607D">
        <w:rPr>
          <w:b/>
        </w:rPr>
        <w:t xml:space="preserve"> распределение рабочего материала между</w:t>
      </w:r>
      <w:r w:rsidR="005B6888" w:rsidRPr="0005607D">
        <w:rPr>
          <w:b/>
        </w:rPr>
        <w:t xml:space="preserve"> рабочей </w:t>
      </w:r>
      <w:r w:rsidR="00E4450D" w:rsidRPr="0005607D">
        <w:rPr>
          <w:b/>
        </w:rPr>
        <w:t>командой</w:t>
      </w:r>
      <w:r w:rsidR="00EE5CA8" w:rsidRPr="0005607D">
        <w:rPr>
          <w:b/>
        </w:rPr>
        <w:t>. Проект выполняла постоянная группа</w:t>
      </w:r>
      <w:r w:rsidR="00E4450D" w:rsidRPr="0005607D">
        <w:rPr>
          <w:b/>
        </w:rPr>
        <w:t xml:space="preserve"> специалистов-архитекторов</w:t>
      </w:r>
      <w:r w:rsidR="00EE5CA8" w:rsidRPr="0005607D">
        <w:rPr>
          <w:b/>
        </w:rPr>
        <w:t xml:space="preserve"> с большим багажом знаний</w:t>
      </w:r>
      <w:r w:rsidR="00685176" w:rsidRPr="0005607D">
        <w:rPr>
          <w:b/>
        </w:rPr>
        <w:t xml:space="preserve"> и опытом, с</w:t>
      </w:r>
      <w:r w:rsidR="00EE5CA8" w:rsidRPr="0005607D">
        <w:rPr>
          <w:b/>
        </w:rPr>
        <w:t xml:space="preserve"> успешной реализацией больших</w:t>
      </w:r>
      <w:r w:rsidR="00685176" w:rsidRPr="0005607D">
        <w:rPr>
          <w:b/>
        </w:rPr>
        <w:t xml:space="preserve"> значимых</w:t>
      </w:r>
      <w:r w:rsidR="00EE5CA8" w:rsidRPr="0005607D">
        <w:rPr>
          <w:b/>
        </w:rPr>
        <w:t xml:space="preserve"> объектов</w:t>
      </w:r>
      <w:r w:rsidR="00685176" w:rsidRPr="0005607D">
        <w:rPr>
          <w:b/>
        </w:rPr>
        <w:t xml:space="preserve">. </w:t>
      </w:r>
      <w:r w:rsidR="00685176" w:rsidRPr="00904DAE">
        <w:rPr>
          <w:b/>
          <w:highlight w:val="yellow"/>
        </w:rPr>
        <w:t xml:space="preserve">Наша профессиональная команда </w:t>
      </w:r>
      <w:r w:rsidR="005B6888" w:rsidRPr="00904DAE">
        <w:rPr>
          <w:b/>
          <w:highlight w:val="yellow"/>
        </w:rPr>
        <w:t>не стоит</w:t>
      </w:r>
      <w:r w:rsidR="000945C5" w:rsidRPr="00904DAE">
        <w:rPr>
          <w:b/>
          <w:highlight w:val="yellow"/>
        </w:rPr>
        <w:t xml:space="preserve"> на месте</w:t>
      </w:r>
      <w:r w:rsidR="00685176" w:rsidRPr="00904DAE">
        <w:rPr>
          <w:b/>
          <w:highlight w:val="yellow"/>
        </w:rPr>
        <w:t xml:space="preserve">, мы </w:t>
      </w:r>
      <w:r w:rsidR="005B6888" w:rsidRPr="00904DAE">
        <w:rPr>
          <w:b/>
          <w:highlight w:val="yellow"/>
        </w:rPr>
        <w:t xml:space="preserve">постоянно </w:t>
      </w:r>
      <w:r w:rsidR="00685176" w:rsidRPr="00904DAE">
        <w:rPr>
          <w:b/>
          <w:highlight w:val="yellow"/>
        </w:rPr>
        <w:t>растем и развиваемся</w:t>
      </w:r>
      <w:r w:rsidR="005B6888" w:rsidRPr="00904DAE">
        <w:rPr>
          <w:b/>
          <w:highlight w:val="yellow"/>
        </w:rPr>
        <w:t>.</w:t>
      </w:r>
      <w:r w:rsidR="005B6888" w:rsidRPr="0005607D">
        <w:rPr>
          <w:b/>
        </w:rPr>
        <w:t xml:space="preserve"> </w:t>
      </w:r>
      <w:r w:rsidR="00EE5CA8" w:rsidRPr="0005607D">
        <w:rPr>
          <w:b/>
        </w:rPr>
        <w:t xml:space="preserve"> </w:t>
      </w:r>
    </w:p>
    <w:p w:rsidR="0005607D" w:rsidRPr="0005607D" w:rsidRDefault="0005607D" w:rsidP="0005607D">
      <w:pPr>
        <w:spacing w:after="0"/>
        <w:ind w:firstLine="284"/>
        <w:rPr>
          <w:b/>
        </w:rPr>
      </w:pPr>
      <w:r w:rsidRPr="0005607D">
        <w:rPr>
          <w:b/>
        </w:rPr>
        <w:t>Как результат, добавился ещ</w:t>
      </w:r>
      <w:r w:rsidR="000945C5">
        <w:rPr>
          <w:b/>
        </w:rPr>
        <w:t>е один интересный проект в нашу копилку успешных работ!</w:t>
      </w:r>
    </w:p>
    <w:p w:rsidR="005D22F7" w:rsidRDefault="005D22F7" w:rsidP="006D3C43"/>
    <w:p w:rsidR="007A3CD4" w:rsidRDefault="007A3CD4" w:rsidP="006D3C43"/>
    <w:p w:rsidR="007A3CD4" w:rsidRDefault="007A3CD4" w:rsidP="006D3C43"/>
    <w:p w:rsidR="007A3CD4" w:rsidRDefault="007A3CD4" w:rsidP="006D3C43"/>
    <w:p w:rsidR="007A3CD4" w:rsidRDefault="007A3CD4" w:rsidP="006D3C43">
      <w:bookmarkStart w:id="0" w:name="_GoBack"/>
      <w:bookmarkEnd w:id="0"/>
    </w:p>
    <w:p w:rsidR="007A3CD4" w:rsidRDefault="007A3CD4" w:rsidP="006D3C43"/>
    <w:p w:rsidR="007A3CD4" w:rsidRDefault="007A3CD4" w:rsidP="006D3C43"/>
    <w:p w:rsidR="005D22F7" w:rsidRDefault="005D22F7" w:rsidP="006D3C43"/>
    <w:p w:rsidR="005D22F7" w:rsidRDefault="005D22F7" w:rsidP="006D3C43"/>
    <w:p w:rsidR="005D22F7" w:rsidRDefault="005D22F7" w:rsidP="006D3C43"/>
    <w:p w:rsidR="005D22F7" w:rsidRDefault="005D22F7" w:rsidP="006D3C43"/>
    <w:p w:rsidR="005D22F7" w:rsidRDefault="005D22F7" w:rsidP="006D3C43"/>
    <w:p w:rsidR="007A3CD4" w:rsidRDefault="007A3CD4" w:rsidP="006D3C43"/>
    <w:p w:rsidR="007A3CD4" w:rsidRDefault="007A3CD4" w:rsidP="006D3C43"/>
    <w:p w:rsidR="007A3CD4" w:rsidRDefault="007A3CD4" w:rsidP="006D3C43"/>
    <w:p w:rsidR="007A3CD4" w:rsidRDefault="007A3CD4" w:rsidP="006D3C43"/>
    <w:p w:rsidR="007A3CD4" w:rsidRDefault="007A3CD4" w:rsidP="006D3C43"/>
    <w:p w:rsidR="007A3CD4" w:rsidRDefault="007A3CD4" w:rsidP="006D3C43"/>
    <w:p w:rsidR="00E77657" w:rsidRDefault="00E77657" w:rsidP="003C2562">
      <w:pPr>
        <w:spacing w:after="0"/>
        <w:rPr>
          <w:rFonts w:cs="Arial"/>
          <w:b/>
        </w:rPr>
      </w:pPr>
    </w:p>
    <w:p w:rsidR="00497261" w:rsidRDefault="00497261" w:rsidP="003C2562">
      <w:pPr>
        <w:spacing w:after="0"/>
        <w:rPr>
          <w:rFonts w:cs="Arial"/>
          <w:b/>
        </w:rPr>
      </w:pPr>
    </w:p>
    <w:p w:rsidR="00497261" w:rsidRDefault="00497261" w:rsidP="003C2562">
      <w:pPr>
        <w:spacing w:after="0"/>
        <w:rPr>
          <w:rFonts w:cs="Arial"/>
          <w:b/>
        </w:rPr>
      </w:pPr>
    </w:p>
    <w:p w:rsidR="00497261" w:rsidRDefault="00497261" w:rsidP="003C2562">
      <w:pPr>
        <w:spacing w:after="0"/>
        <w:rPr>
          <w:rFonts w:cs="Arial"/>
          <w:b/>
        </w:rPr>
      </w:pPr>
    </w:p>
    <w:p w:rsidR="007A3CD4" w:rsidRDefault="007A3CD4" w:rsidP="003C2562">
      <w:pPr>
        <w:spacing w:after="0"/>
        <w:rPr>
          <w:rFonts w:cs="Arial"/>
          <w:b/>
        </w:rPr>
      </w:pPr>
    </w:p>
    <w:p w:rsidR="007A3CD4" w:rsidRDefault="007A3CD4" w:rsidP="003C2562">
      <w:pPr>
        <w:spacing w:after="0"/>
        <w:rPr>
          <w:rFonts w:cs="Arial"/>
          <w:b/>
        </w:rPr>
      </w:pPr>
    </w:p>
    <w:p w:rsidR="002C0945" w:rsidRDefault="00E77657" w:rsidP="003C2562">
      <w:pPr>
        <w:spacing w:after="0"/>
        <w:rPr>
          <w:rFonts w:cs="Arial"/>
          <w:b/>
        </w:rPr>
      </w:pPr>
      <w:r>
        <w:rPr>
          <w:rFonts w:cs="Arial"/>
          <w:b/>
        </w:rPr>
        <w:lastRenderedPageBreak/>
        <w:t>РАЗРАБОТКА ПРОЕКТНОЙ</w:t>
      </w:r>
      <w:r w:rsidR="00E5071E">
        <w:rPr>
          <w:rFonts w:cs="Arial"/>
          <w:b/>
        </w:rPr>
        <w:t xml:space="preserve"> И РАБОЧЕЙ</w:t>
      </w:r>
      <w:r>
        <w:rPr>
          <w:rFonts w:cs="Arial"/>
          <w:b/>
        </w:rPr>
        <w:t xml:space="preserve"> ДОКУМЕНТАЦИИ</w:t>
      </w:r>
      <w:r w:rsidR="00035604">
        <w:rPr>
          <w:rFonts w:cs="Arial"/>
          <w:b/>
        </w:rPr>
        <w:t xml:space="preserve"> 2017 г.</w:t>
      </w:r>
      <w:r>
        <w:rPr>
          <w:rFonts w:cs="Arial"/>
          <w:b/>
        </w:rPr>
        <w:t xml:space="preserve"> </w:t>
      </w:r>
    </w:p>
    <w:p w:rsidR="00C878BF" w:rsidRDefault="00806EFB" w:rsidP="00E5071E">
      <w:pPr>
        <w:spacing w:after="0"/>
        <w:rPr>
          <w:rFonts w:cs="Arial"/>
          <w:b/>
        </w:rPr>
      </w:pPr>
      <w:r>
        <w:rPr>
          <w:rFonts w:cs="Arial"/>
          <w:b/>
        </w:rPr>
        <w:t>Офисный</w:t>
      </w:r>
      <w:r w:rsidR="00E77657" w:rsidRPr="00C36F1A">
        <w:rPr>
          <w:rFonts w:cs="Arial"/>
          <w:b/>
        </w:rPr>
        <w:t xml:space="preserve"> </w:t>
      </w:r>
      <w:r w:rsidR="00C878BF">
        <w:rPr>
          <w:rFonts w:cs="Arial"/>
          <w:b/>
        </w:rPr>
        <w:t>ц</w:t>
      </w:r>
      <w:r>
        <w:rPr>
          <w:rFonts w:cs="Arial"/>
          <w:b/>
        </w:rPr>
        <w:t>ентр</w:t>
      </w:r>
      <w:r w:rsidR="00C36F1A">
        <w:rPr>
          <w:rFonts w:cs="Arial"/>
          <w:b/>
        </w:rPr>
        <w:t xml:space="preserve"> </w:t>
      </w:r>
      <w:r w:rsidR="00E77657" w:rsidRPr="00C36F1A">
        <w:rPr>
          <w:rFonts w:cs="Arial"/>
          <w:b/>
        </w:rPr>
        <w:t>«</w:t>
      </w:r>
      <w:r w:rsidR="00E77657">
        <w:rPr>
          <w:rFonts w:cs="Arial"/>
          <w:b/>
          <w:lang w:val="en-US"/>
        </w:rPr>
        <w:t>IT</w:t>
      </w:r>
      <w:r w:rsidR="00E77657" w:rsidRPr="00C36F1A">
        <w:rPr>
          <w:rFonts w:cs="Arial"/>
          <w:b/>
        </w:rPr>
        <w:t>-</w:t>
      </w:r>
      <w:r w:rsidR="00E77657">
        <w:rPr>
          <w:rFonts w:cs="Arial"/>
          <w:b/>
          <w:lang w:val="en-US"/>
        </w:rPr>
        <w:t>CLUSTER</w:t>
      </w:r>
      <w:r w:rsidR="00E77657" w:rsidRPr="00C36F1A">
        <w:rPr>
          <w:rFonts w:cs="Arial"/>
          <w:b/>
        </w:rPr>
        <w:t>»</w:t>
      </w:r>
      <w:r w:rsidR="00BE4D92">
        <w:rPr>
          <w:rFonts w:cs="Arial"/>
          <w:b/>
        </w:rPr>
        <w:t xml:space="preserve"> ИЦ «</w:t>
      </w:r>
      <w:proofErr w:type="spellStart"/>
      <w:r w:rsidR="00BE4D92">
        <w:rPr>
          <w:rFonts w:cs="Arial"/>
          <w:b/>
        </w:rPr>
        <w:t>Сколково</w:t>
      </w:r>
      <w:proofErr w:type="spellEnd"/>
      <w:r w:rsidR="00BE4D92">
        <w:rPr>
          <w:rFonts w:cs="Arial"/>
          <w:b/>
        </w:rPr>
        <w:t>»</w:t>
      </w:r>
      <w:r w:rsidR="00C878BF" w:rsidRPr="00C878BF">
        <w:rPr>
          <w:rFonts w:cs="Arial"/>
          <w:b/>
        </w:rPr>
        <w:t xml:space="preserve"> </w:t>
      </w:r>
      <w:r w:rsidR="00C878BF">
        <w:rPr>
          <w:rFonts w:cs="Arial"/>
          <w:b/>
        </w:rPr>
        <w:t xml:space="preserve">общей площадью </w:t>
      </w:r>
      <w:r w:rsidR="00C878BF" w:rsidRPr="00EA6009">
        <w:rPr>
          <w:rFonts w:cs="Arial"/>
          <w:b/>
        </w:rPr>
        <w:t>83 000 кв. м.</w:t>
      </w:r>
      <w:r w:rsidR="00C36F1A">
        <w:rPr>
          <w:rFonts w:cs="Arial"/>
          <w:b/>
        </w:rPr>
        <w:t xml:space="preserve"> п</w:t>
      </w:r>
      <w:r w:rsidR="00E5071E">
        <w:rPr>
          <w:rFonts w:cs="Arial"/>
          <w:b/>
        </w:rPr>
        <w:t>о</w:t>
      </w:r>
      <w:r w:rsidR="00C878BF">
        <w:rPr>
          <w:rFonts w:cs="Arial"/>
          <w:b/>
        </w:rPr>
        <w:t xml:space="preserve"> адресу:</w:t>
      </w:r>
    </w:p>
    <w:p w:rsidR="00EA6009" w:rsidRDefault="002C0945" w:rsidP="00E5071E">
      <w:pPr>
        <w:spacing w:after="0"/>
        <w:rPr>
          <w:rFonts w:cs="Arial"/>
          <w:b/>
        </w:rPr>
      </w:pPr>
      <w:r>
        <w:rPr>
          <w:rFonts w:cs="Arial"/>
          <w:b/>
        </w:rPr>
        <w:t>Россия, Москва, И</w:t>
      </w:r>
      <w:r w:rsidR="00EA6009">
        <w:rPr>
          <w:rFonts w:cs="Arial"/>
          <w:b/>
        </w:rPr>
        <w:t>нновационный центр</w:t>
      </w:r>
      <w:r w:rsidR="00E5071E" w:rsidRPr="002C0945">
        <w:rPr>
          <w:rFonts w:cs="Arial"/>
          <w:b/>
        </w:rPr>
        <w:t xml:space="preserve"> «</w:t>
      </w:r>
      <w:proofErr w:type="spellStart"/>
      <w:r w:rsidR="00E5071E" w:rsidRPr="002C0945">
        <w:rPr>
          <w:rFonts w:cs="Arial"/>
          <w:b/>
        </w:rPr>
        <w:t>Сколково</w:t>
      </w:r>
      <w:proofErr w:type="spellEnd"/>
      <w:r w:rsidR="00E5071E" w:rsidRPr="002C0945">
        <w:rPr>
          <w:rFonts w:cs="Arial"/>
          <w:b/>
        </w:rPr>
        <w:t>»</w:t>
      </w:r>
      <w:r w:rsidR="00C878BF">
        <w:rPr>
          <w:rFonts w:cs="Arial"/>
          <w:b/>
        </w:rPr>
        <w:t>.</w:t>
      </w:r>
    </w:p>
    <w:p w:rsidR="00E5071E" w:rsidRDefault="00E5071E" w:rsidP="00E5071E">
      <w:pPr>
        <w:spacing w:after="0"/>
        <w:rPr>
          <w:rFonts w:cs="Arial"/>
          <w:b/>
        </w:rPr>
      </w:pPr>
      <w:r w:rsidRPr="00C36F1A">
        <w:rPr>
          <w:rFonts w:cs="Arial"/>
          <w:b/>
        </w:rPr>
        <w:t>Разработка проектной и раб</w:t>
      </w:r>
      <w:r w:rsidR="00BE4D92">
        <w:rPr>
          <w:rFonts w:cs="Arial"/>
          <w:b/>
        </w:rPr>
        <w:t xml:space="preserve">очей документации выполнялась </w:t>
      </w:r>
      <w:r w:rsidRPr="00C36F1A">
        <w:rPr>
          <w:rFonts w:cs="Arial"/>
          <w:b/>
        </w:rPr>
        <w:t xml:space="preserve">по авторскому проекту </w:t>
      </w:r>
      <w:r w:rsidR="00C36F1A" w:rsidRPr="00C36F1A">
        <w:rPr>
          <w:rFonts w:cs="Arial"/>
          <w:b/>
        </w:rPr>
        <w:t>ф</w:t>
      </w:r>
      <w:r w:rsidRPr="00C36F1A">
        <w:rPr>
          <w:rFonts w:cs="Arial"/>
          <w:b/>
        </w:rPr>
        <w:t>ранцузского архитектурного бюро «</w:t>
      </w:r>
      <w:proofErr w:type="spellStart"/>
      <w:r w:rsidRPr="00C36F1A">
        <w:rPr>
          <w:rFonts w:cs="Arial"/>
          <w:b/>
          <w:lang w:val="en-US"/>
        </w:rPr>
        <w:t>Valode</w:t>
      </w:r>
      <w:proofErr w:type="spellEnd"/>
      <w:r w:rsidRPr="00C36F1A">
        <w:rPr>
          <w:rFonts w:cs="Arial"/>
          <w:b/>
        </w:rPr>
        <w:t xml:space="preserve"> &amp; </w:t>
      </w:r>
      <w:proofErr w:type="spellStart"/>
      <w:r w:rsidRPr="00C36F1A">
        <w:rPr>
          <w:rFonts w:cs="Arial"/>
          <w:b/>
          <w:lang w:val="en-US"/>
        </w:rPr>
        <w:t>Pistre</w:t>
      </w:r>
      <w:proofErr w:type="spellEnd"/>
      <w:r w:rsidRPr="00C36F1A">
        <w:rPr>
          <w:rFonts w:cs="Arial"/>
          <w:b/>
        </w:rPr>
        <w:t>».</w:t>
      </w:r>
      <w:r w:rsidR="002C0945" w:rsidRPr="00C36F1A">
        <w:rPr>
          <w:rFonts w:cs="Arial"/>
          <w:b/>
        </w:rPr>
        <w:t xml:space="preserve"> Проект предполагал с</w:t>
      </w:r>
      <w:r w:rsidRPr="00C36F1A">
        <w:rPr>
          <w:rFonts w:cs="Arial"/>
          <w:b/>
        </w:rPr>
        <w:t>опровождение и адаптаци</w:t>
      </w:r>
      <w:r w:rsidR="002C0945" w:rsidRPr="00C36F1A">
        <w:rPr>
          <w:rFonts w:cs="Arial"/>
          <w:b/>
        </w:rPr>
        <w:t>ю</w:t>
      </w:r>
      <w:r w:rsidRPr="00C36F1A">
        <w:rPr>
          <w:rFonts w:cs="Arial"/>
          <w:b/>
        </w:rPr>
        <w:t xml:space="preserve"> иностранного проекта с прохождением государственной экспертизы.</w:t>
      </w:r>
    </w:p>
    <w:p w:rsidR="007A3CD4" w:rsidRDefault="00C878BF" w:rsidP="003C2562">
      <w:pPr>
        <w:spacing w:after="0"/>
        <w:rPr>
          <w:rFonts w:cs="Arial"/>
          <w:b/>
        </w:rPr>
      </w:pPr>
      <w:r>
        <w:rPr>
          <w:rFonts w:cs="Arial"/>
          <w:b/>
        </w:rPr>
        <w:t>Комплекс состоит из пяти параллельных корпусов переменной этажности, связанных между собой пятью перпендикулярными более низкими</w:t>
      </w:r>
      <w:r w:rsidR="006B4F96">
        <w:rPr>
          <w:rFonts w:cs="Arial"/>
          <w:b/>
        </w:rPr>
        <w:t xml:space="preserve"> блоками</w:t>
      </w:r>
      <w:r>
        <w:rPr>
          <w:rFonts w:cs="Arial"/>
          <w:b/>
        </w:rPr>
        <w:t xml:space="preserve">. Офисный центр связан посредством крытых пешеходных переходов со зданием Бизнес Центр «Галерея». </w:t>
      </w:r>
    </w:p>
    <w:p w:rsidR="0055642D" w:rsidRDefault="0055642D" w:rsidP="003C2562">
      <w:pPr>
        <w:spacing w:after="0"/>
        <w:rPr>
          <w:rFonts w:cs="Arial"/>
        </w:rPr>
      </w:pPr>
    </w:p>
    <w:p w:rsidR="0029591B" w:rsidRDefault="00B519F6" w:rsidP="003C2562">
      <w:pPr>
        <w:spacing w:after="0"/>
        <w:rPr>
          <w:rFonts w:cs="Arial"/>
          <w:b/>
        </w:rPr>
      </w:pPr>
      <w:r w:rsidRPr="00B519F6">
        <w:rPr>
          <w:rFonts w:cs="Arial"/>
          <w:b/>
        </w:rPr>
        <w:t>РА</w:t>
      </w:r>
      <w:r w:rsidR="00716016">
        <w:rPr>
          <w:rFonts w:cs="Arial"/>
          <w:b/>
        </w:rPr>
        <w:t>ЗРАБОТКА ПРОЕКТНОЙ ДОКУМЕНТАЦИИ</w:t>
      </w:r>
      <w:r w:rsidR="0029591B">
        <w:rPr>
          <w:rFonts w:cs="Arial"/>
          <w:b/>
        </w:rPr>
        <w:t xml:space="preserve"> </w:t>
      </w:r>
      <w:r w:rsidR="00035604">
        <w:rPr>
          <w:rFonts w:cs="Arial"/>
          <w:b/>
        </w:rPr>
        <w:t>2018 г.</w:t>
      </w:r>
    </w:p>
    <w:p w:rsidR="00CF439E" w:rsidRPr="00CF439E" w:rsidRDefault="00B519F6" w:rsidP="003C2562">
      <w:pPr>
        <w:spacing w:after="0"/>
        <w:rPr>
          <w:rFonts w:cs="Arial"/>
          <w:b/>
        </w:rPr>
      </w:pPr>
      <w:r>
        <w:rPr>
          <w:rFonts w:cs="Arial"/>
          <w:b/>
        </w:rPr>
        <w:t>«</w:t>
      </w:r>
      <w:r w:rsidR="00806EFB">
        <w:rPr>
          <w:rFonts w:cs="Arial"/>
          <w:b/>
        </w:rPr>
        <w:t>Патриарший</w:t>
      </w:r>
      <w:r w:rsidR="00716016">
        <w:rPr>
          <w:rFonts w:cs="Arial"/>
          <w:b/>
        </w:rPr>
        <w:t xml:space="preserve"> </w:t>
      </w:r>
      <w:r w:rsidR="00806EFB">
        <w:rPr>
          <w:rFonts w:cs="Arial"/>
          <w:b/>
        </w:rPr>
        <w:t>пешеходный мост с учетом подмостового пространства</w:t>
      </w:r>
      <w:r>
        <w:rPr>
          <w:rFonts w:cs="Arial"/>
          <w:b/>
        </w:rPr>
        <w:t>»</w:t>
      </w:r>
      <w:r w:rsidR="00E857C0">
        <w:rPr>
          <w:rFonts w:cs="Arial"/>
          <w:b/>
        </w:rPr>
        <w:t xml:space="preserve"> </w:t>
      </w:r>
      <w:r w:rsidR="00C63F4F">
        <w:rPr>
          <w:b/>
        </w:rPr>
        <w:t>на участке</w:t>
      </w:r>
      <w:r w:rsidR="005D22F7" w:rsidRPr="00CF439E">
        <w:rPr>
          <w:rFonts w:cs="Arial"/>
          <w:b/>
        </w:rPr>
        <w:t xml:space="preserve"> от Храма Христа Спа</w:t>
      </w:r>
      <w:r w:rsidRPr="00CF439E">
        <w:rPr>
          <w:rFonts w:cs="Arial"/>
          <w:b/>
        </w:rPr>
        <w:t>сителя до Якиманской набережной</w:t>
      </w:r>
      <w:r w:rsidR="00E857C0">
        <w:rPr>
          <w:rFonts w:cs="Arial"/>
          <w:b/>
        </w:rPr>
        <w:t xml:space="preserve">, общей площадью </w:t>
      </w:r>
      <w:r w:rsidR="00E857C0" w:rsidRPr="00CF439E">
        <w:rPr>
          <w:b/>
        </w:rPr>
        <w:t>8</w:t>
      </w:r>
      <w:r w:rsidR="00E857C0">
        <w:rPr>
          <w:b/>
        </w:rPr>
        <w:t xml:space="preserve"> </w:t>
      </w:r>
      <w:r w:rsidR="00E857C0" w:rsidRPr="00CF439E">
        <w:rPr>
          <w:b/>
        </w:rPr>
        <w:t xml:space="preserve">639,5 </w:t>
      </w:r>
      <w:r w:rsidR="00E857C0" w:rsidRPr="00CF439E">
        <w:rPr>
          <w:rFonts w:cs="Arial"/>
          <w:b/>
        </w:rPr>
        <w:t>кв.</w:t>
      </w:r>
      <w:r w:rsidR="00E857C0">
        <w:rPr>
          <w:rFonts w:cs="Arial"/>
          <w:b/>
        </w:rPr>
        <w:t xml:space="preserve"> </w:t>
      </w:r>
      <w:r w:rsidR="00E857C0" w:rsidRPr="00CF439E">
        <w:rPr>
          <w:rFonts w:cs="Arial"/>
          <w:b/>
        </w:rPr>
        <w:t>м</w:t>
      </w:r>
      <w:r w:rsidR="00E857C0">
        <w:rPr>
          <w:rFonts w:cs="Arial"/>
          <w:b/>
        </w:rPr>
        <w:t xml:space="preserve"> и длиной 293,8 м</w:t>
      </w:r>
      <w:r w:rsidR="00035604">
        <w:rPr>
          <w:rFonts w:cs="Arial"/>
          <w:b/>
        </w:rPr>
        <w:t>.</w:t>
      </w:r>
    </w:p>
    <w:p w:rsidR="0055642D" w:rsidRPr="00586E8F" w:rsidRDefault="00BE4D92" w:rsidP="003C2562">
      <w:pPr>
        <w:spacing w:after="0"/>
        <w:rPr>
          <w:rFonts w:cs="Arial"/>
          <w:b/>
        </w:rPr>
      </w:pPr>
      <w:r>
        <w:rPr>
          <w:rFonts w:cs="Arial"/>
          <w:b/>
        </w:rPr>
        <w:t xml:space="preserve">Сопровождение концептуального проекта, разработанного итальянским бюро </w:t>
      </w:r>
      <w:proofErr w:type="spellStart"/>
      <w:r w:rsidR="00B519F6" w:rsidRPr="00CF439E">
        <w:rPr>
          <w:rFonts w:cs="Arial"/>
          <w:b/>
        </w:rPr>
        <w:t>Piano</w:t>
      </w:r>
      <w:proofErr w:type="spellEnd"/>
      <w:r w:rsidR="00B519F6" w:rsidRPr="00CF439E">
        <w:rPr>
          <w:rFonts w:cs="Arial"/>
          <w:b/>
        </w:rPr>
        <w:t xml:space="preserve"> </w:t>
      </w:r>
      <w:proofErr w:type="spellStart"/>
      <w:r w:rsidR="00B519F6" w:rsidRPr="00CF439E">
        <w:rPr>
          <w:rFonts w:cs="Arial"/>
          <w:b/>
        </w:rPr>
        <w:t>Building</w:t>
      </w:r>
      <w:proofErr w:type="spellEnd"/>
      <w:r w:rsidR="00B519F6" w:rsidRPr="00CF439E">
        <w:rPr>
          <w:rFonts w:cs="Arial"/>
          <w:b/>
        </w:rPr>
        <w:t xml:space="preserve"> </w:t>
      </w:r>
      <w:proofErr w:type="spellStart"/>
      <w:r w:rsidR="00B519F6" w:rsidRPr="00CF439E">
        <w:rPr>
          <w:rFonts w:cs="Arial"/>
          <w:b/>
        </w:rPr>
        <w:t>Workshop</w:t>
      </w:r>
      <w:proofErr w:type="spellEnd"/>
      <w:r w:rsidR="00B519F6" w:rsidRPr="00CF439E">
        <w:rPr>
          <w:rFonts w:cs="Arial"/>
          <w:b/>
        </w:rPr>
        <w:t xml:space="preserve"> SAS»</w:t>
      </w:r>
      <w:r w:rsidR="008B32F5" w:rsidRPr="00CF439E">
        <w:rPr>
          <w:rFonts w:cs="Arial"/>
          <w:b/>
        </w:rPr>
        <w:t xml:space="preserve"> и выполнение проектных работ с прохождением государственной экспертизы.</w:t>
      </w:r>
    </w:p>
    <w:p w:rsidR="003C2562" w:rsidRPr="00CF439E" w:rsidRDefault="0055642D" w:rsidP="003C2562">
      <w:pPr>
        <w:spacing w:after="0"/>
        <w:rPr>
          <w:rFonts w:cs="Arial"/>
          <w:b/>
        </w:rPr>
      </w:pPr>
      <w:r w:rsidRPr="00CF439E">
        <w:rPr>
          <w:rFonts w:cs="Arial"/>
          <w:b/>
        </w:rPr>
        <w:t>Объект состоит из трех уровней.</w:t>
      </w:r>
      <w:r w:rsidR="00224A3B" w:rsidRPr="00CF439E">
        <w:rPr>
          <w:rFonts w:cs="Arial"/>
          <w:b/>
        </w:rPr>
        <w:t xml:space="preserve"> </w:t>
      </w:r>
      <w:r w:rsidRPr="00CF439E">
        <w:rPr>
          <w:b/>
        </w:rPr>
        <w:t>В</w:t>
      </w:r>
      <w:r w:rsidR="003C2562" w:rsidRPr="00CF439E">
        <w:rPr>
          <w:b/>
        </w:rPr>
        <w:t>ерхний уровень моста является продолжением существующего моста от Храма Христа Спасителя к Болотной</w:t>
      </w:r>
      <w:r w:rsidRPr="00CF439E">
        <w:rPr>
          <w:b/>
        </w:rPr>
        <w:t>.</w:t>
      </w:r>
      <w:r w:rsidR="00224A3B" w:rsidRPr="00CF439E">
        <w:rPr>
          <w:rFonts w:cs="Arial"/>
          <w:b/>
        </w:rPr>
        <w:t xml:space="preserve"> </w:t>
      </w:r>
      <w:r w:rsidR="0052104C">
        <w:rPr>
          <w:b/>
        </w:rPr>
        <w:t>Средний</w:t>
      </w:r>
      <w:r w:rsidR="003C2562" w:rsidRPr="00CF439E">
        <w:rPr>
          <w:b/>
        </w:rPr>
        <w:t xml:space="preserve"> уровень расположен над Болотной и Якиманской набережными</w:t>
      </w:r>
      <w:r w:rsidRPr="00CF439E">
        <w:rPr>
          <w:b/>
        </w:rPr>
        <w:t>.</w:t>
      </w:r>
      <w:r w:rsidR="00224A3B" w:rsidRPr="00CF439E">
        <w:rPr>
          <w:rFonts w:cs="Arial"/>
          <w:b/>
        </w:rPr>
        <w:t xml:space="preserve"> </w:t>
      </w:r>
      <w:r w:rsidRPr="00CF439E">
        <w:rPr>
          <w:b/>
        </w:rPr>
        <w:t xml:space="preserve">На </w:t>
      </w:r>
      <w:r w:rsidR="003C2562" w:rsidRPr="00CF439E">
        <w:rPr>
          <w:b/>
        </w:rPr>
        <w:t xml:space="preserve">уровне </w:t>
      </w:r>
      <w:r w:rsidRPr="00CF439E">
        <w:rPr>
          <w:b/>
        </w:rPr>
        <w:t>земли, возводится</w:t>
      </w:r>
      <w:r w:rsidR="003C2562" w:rsidRPr="00CF439E">
        <w:rPr>
          <w:b/>
        </w:rPr>
        <w:t xml:space="preserve"> 8 парусных сводов</w:t>
      </w:r>
      <w:r w:rsidR="00716016" w:rsidRPr="00CF439E">
        <w:rPr>
          <w:b/>
        </w:rPr>
        <w:t xml:space="preserve"> общей площадью 257,3 кв.</w:t>
      </w:r>
      <w:r w:rsidR="00CF439E" w:rsidRPr="00CF439E">
        <w:rPr>
          <w:b/>
        </w:rPr>
        <w:t xml:space="preserve"> </w:t>
      </w:r>
      <w:r w:rsidR="00716016" w:rsidRPr="00CF439E">
        <w:rPr>
          <w:b/>
        </w:rPr>
        <w:t>м</w:t>
      </w:r>
      <w:r w:rsidR="003C2562" w:rsidRPr="00CF439E">
        <w:rPr>
          <w:b/>
        </w:rPr>
        <w:t xml:space="preserve"> в стилистике рядом стоящих сводов, построенных в 1868 году. В данных сводах предусматривается размещение выставочного павильона.</w:t>
      </w:r>
    </w:p>
    <w:p w:rsidR="007A3CD4" w:rsidRDefault="007A3CD4" w:rsidP="008C6E36">
      <w:pPr>
        <w:spacing w:after="0"/>
        <w:rPr>
          <w:rFonts w:cs="Arial"/>
        </w:rPr>
      </w:pPr>
    </w:p>
    <w:p w:rsidR="00C22A2C" w:rsidRDefault="00B16C59" w:rsidP="008C6E36">
      <w:pPr>
        <w:spacing w:after="0"/>
        <w:rPr>
          <w:rFonts w:cs="Arial"/>
          <w:b/>
        </w:rPr>
      </w:pPr>
      <w:r>
        <w:rPr>
          <w:rFonts w:cs="Arial"/>
          <w:b/>
        </w:rPr>
        <w:t>РАЗРАБОТКА РАДОЧЕЙ ДОКУМЕНТАЦИИ ИНТЕРЬЕРОВ</w:t>
      </w:r>
      <w:r w:rsidR="00035604">
        <w:rPr>
          <w:rFonts w:cs="Arial"/>
          <w:b/>
        </w:rPr>
        <w:t xml:space="preserve"> 2019 г.</w:t>
      </w:r>
    </w:p>
    <w:p w:rsidR="008C6E36" w:rsidRPr="00B16C59" w:rsidRDefault="008C6E36" w:rsidP="008C6E36">
      <w:pPr>
        <w:spacing w:after="0"/>
        <w:rPr>
          <w:rFonts w:cs="Arial"/>
          <w:b/>
        </w:rPr>
      </w:pPr>
      <w:r>
        <w:rPr>
          <w:rFonts w:cs="Arial"/>
          <w:b/>
        </w:rPr>
        <w:t>Заказчик</w:t>
      </w:r>
      <w:r w:rsidR="00BE4D92">
        <w:rPr>
          <w:rFonts w:cs="Arial"/>
          <w:b/>
        </w:rPr>
        <w:t>и</w:t>
      </w:r>
      <w:r w:rsidR="00E857C0">
        <w:rPr>
          <w:rFonts w:cs="Arial"/>
          <w:b/>
        </w:rPr>
        <w:t>: АО «КАПСТРОЙСИТИ</w:t>
      </w:r>
      <w:r w:rsidR="00E02B4E">
        <w:rPr>
          <w:rFonts w:cs="Arial"/>
          <w:b/>
        </w:rPr>
        <w:t>», Министерство</w:t>
      </w:r>
      <w:r>
        <w:rPr>
          <w:rFonts w:cs="Arial"/>
          <w:b/>
        </w:rPr>
        <w:t xml:space="preserve"> строительного комплекса Московской области.</w:t>
      </w:r>
    </w:p>
    <w:p w:rsidR="00035604" w:rsidRDefault="00BE4D92" w:rsidP="008C6E36">
      <w:pPr>
        <w:spacing w:after="0"/>
        <w:rPr>
          <w:rFonts w:cs="Arial"/>
          <w:b/>
        </w:rPr>
      </w:pPr>
      <w:r>
        <w:rPr>
          <w:rFonts w:cs="Arial"/>
          <w:b/>
        </w:rPr>
        <w:t>«</w:t>
      </w:r>
      <w:r w:rsidR="00A237ED">
        <w:rPr>
          <w:rFonts w:cs="Arial"/>
          <w:b/>
        </w:rPr>
        <w:t>Административное</w:t>
      </w:r>
      <w:r w:rsidR="00E5422C" w:rsidRPr="00053B06">
        <w:rPr>
          <w:rFonts w:cs="Arial"/>
          <w:b/>
        </w:rPr>
        <w:t xml:space="preserve"> здание Делового центра </w:t>
      </w:r>
      <w:r w:rsidR="00E51035" w:rsidRPr="00053B06">
        <w:rPr>
          <w:rFonts w:cs="Arial"/>
          <w:b/>
        </w:rPr>
        <w:t xml:space="preserve">для </w:t>
      </w:r>
      <w:r w:rsidR="00B16C59">
        <w:rPr>
          <w:rFonts w:cs="Arial"/>
          <w:b/>
        </w:rPr>
        <w:t>Московской областной Думы</w:t>
      </w:r>
      <w:r>
        <w:rPr>
          <w:rFonts w:cs="Arial"/>
          <w:b/>
        </w:rPr>
        <w:t>»</w:t>
      </w:r>
      <w:r w:rsidR="00035604">
        <w:rPr>
          <w:rFonts w:cs="Arial"/>
          <w:b/>
        </w:rPr>
        <w:t xml:space="preserve"> по адресу:</w:t>
      </w:r>
    </w:p>
    <w:p w:rsidR="00E5422C" w:rsidRPr="00053B06" w:rsidRDefault="00E5422C" w:rsidP="008C6E36">
      <w:pPr>
        <w:spacing w:after="0"/>
        <w:rPr>
          <w:rFonts w:cs="Arial"/>
          <w:b/>
        </w:rPr>
      </w:pPr>
      <w:r w:rsidRPr="00053B06">
        <w:rPr>
          <w:rFonts w:cs="Arial"/>
          <w:b/>
        </w:rPr>
        <w:t xml:space="preserve">Московская область, Красногорский район, </w:t>
      </w:r>
      <w:proofErr w:type="spellStart"/>
      <w:r w:rsidRPr="00053B06">
        <w:rPr>
          <w:rFonts w:cs="Arial"/>
          <w:b/>
        </w:rPr>
        <w:t>Мякининская</w:t>
      </w:r>
      <w:proofErr w:type="spellEnd"/>
      <w:r w:rsidRPr="00053B06">
        <w:rPr>
          <w:rFonts w:cs="Arial"/>
          <w:b/>
        </w:rPr>
        <w:t xml:space="preserve"> пойма, 65-66 км МКАД, стр. 4.</w:t>
      </w:r>
      <w:r w:rsidR="008C6E36">
        <w:rPr>
          <w:rFonts w:cs="Arial"/>
          <w:b/>
        </w:rPr>
        <w:t xml:space="preserve"> </w:t>
      </w:r>
    </w:p>
    <w:p w:rsidR="008C6E36" w:rsidRDefault="0034661C" w:rsidP="00E5422C">
      <w:pPr>
        <w:spacing w:after="0"/>
        <w:rPr>
          <w:rFonts w:cs="Arial"/>
          <w:b/>
        </w:rPr>
      </w:pPr>
      <w:r w:rsidRPr="00B16C59">
        <w:rPr>
          <w:rFonts w:cs="Arial"/>
          <w:b/>
        </w:rPr>
        <w:t>23-28 этажное административное здание со сферической пристройкой</w:t>
      </w:r>
      <w:r w:rsidR="00B16C59" w:rsidRPr="00B16C59">
        <w:rPr>
          <w:rFonts w:cs="Arial"/>
          <w:b/>
        </w:rPr>
        <w:t xml:space="preserve"> общей площадью 110 584 кв. м</w:t>
      </w:r>
      <w:r w:rsidRPr="00B16C59">
        <w:rPr>
          <w:rFonts w:cs="Arial"/>
          <w:b/>
        </w:rPr>
        <w:t>.</w:t>
      </w:r>
      <w:r w:rsidR="00397806" w:rsidRPr="00B16C59">
        <w:rPr>
          <w:rFonts w:cs="Arial"/>
          <w:b/>
        </w:rPr>
        <w:t xml:space="preserve"> </w:t>
      </w:r>
    </w:p>
    <w:p w:rsidR="008C6E36" w:rsidRDefault="00B16C59" w:rsidP="008C6E36">
      <w:pPr>
        <w:spacing w:after="0"/>
        <w:rPr>
          <w:rFonts w:cs="Arial"/>
          <w:b/>
        </w:rPr>
      </w:pPr>
      <w:r w:rsidRPr="00B16C59">
        <w:rPr>
          <w:rFonts w:cs="Arial"/>
          <w:b/>
        </w:rPr>
        <w:t xml:space="preserve">Габаритные размеры комплекса 167,8х84,6 м. </w:t>
      </w:r>
    </w:p>
    <w:p w:rsidR="0034661C" w:rsidRPr="00B16C59" w:rsidRDefault="00397806" w:rsidP="00E5422C">
      <w:pPr>
        <w:spacing w:after="0"/>
        <w:rPr>
          <w:rFonts w:cs="Arial"/>
          <w:b/>
        </w:rPr>
      </w:pPr>
      <w:r w:rsidRPr="00B16C59">
        <w:rPr>
          <w:rFonts w:cs="Arial"/>
          <w:b/>
        </w:rPr>
        <w:t>Высоты здания</w:t>
      </w:r>
      <w:r w:rsidR="00B16C59" w:rsidRPr="00B16C59">
        <w:rPr>
          <w:rFonts w:cs="Arial"/>
          <w:b/>
        </w:rPr>
        <w:t>: 86,05 м (круглая башня) и 107,8 м (овальная башня).</w:t>
      </w:r>
      <w:r w:rsidRPr="00B16C59">
        <w:rPr>
          <w:rFonts w:cs="Arial"/>
          <w:b/>
        </w:rPr>
        <w:t xml:space="preserve"> </w:t>
      </w:r>
    </w:p>
    <w:p w:rsidR="00E5422C" w:rsidRDefault="00E5422C" w:rsidP="00224A3B">
      <w:pPr>
        <w:rPr>
          <w:rFonts w:cs="Arial"/>
        </w:rPr>
      </w:pPr>
    </w:p>
    <w:p w:rsidR="00E5422C" w:rsidRDefault="00E5422C" w:rsidP="00224A3B">
      <w:pPr>
        <w:rPr>
          <w:rFonts w:cs="Arial"/>
        </w:rPr>
      </w:pPr>
    </w:p>
    <w:p w:rsidR="00E5422C" w:rsidRDefault="00E5422C" w:rsidP="00224A3B">
      <w:pPr>
        <w:rPr>
          <w:rFonts w:cs="Arial"/>
        </w:rPr>
      </w:pPr>
    </w:p>
    <w:p w:rsidR="00586E8F" w:rsidRDefault="00586E8F" w:rsidP="00224A3B">
      <w:pPr>
        <w:rPr>
          <w:rFonts w:cs="Arial"/>
        </w:rPr>
      </w:pPr>
    </w:p>
    <w:p w:rsidR="00E5422C" w:rsidRDefault="00E5422C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E156D5" w:rsidRDefault="00E156D5" w:rsidP="00224A3B">
      <w:pPr>
        <w:rPr>
          <w:rFonts w:cs="Arial"/>
        </w:rPr>
      </w:pPr>
    </w:p>
    <w:p w:rsidR="007A3CD4" w:rsidRDefault="007A3CD4" w:rsidP="00224A3B">
      <w:pPr>
        <w:rPr>
          <w:rFonts w:cs="Arial"/>
        </w:rPr>
      </w:pPr>
    </w:p>
    <w:p w:rsidR="005D22F7" w:rsidRDefault="00224A3B" w:rsidP="00224A3B">
      <w:pPr>
        <w:rPr>
          <w:rFonts w:cs="Arial"/>
        </w:rPr>
      </w:pPr>
      <w:r>
        <w:rPr>
          <w:rFonts w:cs="Arial"/>
        </w:rPr>
        <w:lastRenderedPageBreak/>
        <w:t>К картинкам на последнем листе.</w:t>
      </w:r>
    </w:p>
    <w:p w:rsidR="00224A3B" w:rsidRPr="008C6E36" w:rsidRDefault="00E64C48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Гостиница 3 звезды для журналистов, г. Сочи, 25 700 кв.</w:t>
      </w:r>
      <w:r w:rsidR="00397806" w:rsidRPr="008C6E36">
        <w:rPr>
          <w:rFonts w:cs="Arial"/>
          <w:b/>
        </w:rPr>
        <w:t xml:space="preserve"> </w:t>
      </w:r>
      <w:r w:rsidRPr="008C6E36">
        <w:rPr>
          <w:rFonts w:cs="Arial"/>
          <w:b/>
        </w:rPr>
        <w:t>м</w:t>
      </w:r>
    </w:p>
    <w:p w:rsidR="00224A3B" w:rsidRPr="008C6E36" w:rsidRDefault="00224A3B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 xml:space="preserve">Виды работ: выполнение </w:t>
      </w:r>
      <w:r w:rsidR="00923F4C" w:rsidRPr="008C6E36">
        <w:rPr>
          <w:rFonts w:cs="Arial"/>
          <w:b/>
        </w:rPr>
        <w:t>п</w:t>
      </w:r>
      <w:r w:rsidR="00E64C48" w:rsidRPr="008C6E36">
        <w:rPr>
          <w:rFonts w:cs="Arial"/>
          <w:b/>
        </w:rPr>
        <w:t>роектной и рабочей документации</w:t>
      </w:r>
    </w:p>
    <w:p w:rsidR="00224A3B" w:rsidRPr="008C6E36" w:rsidRDefault="00224A3B" w:rsidP="00224A3B">
      <w:pPr>
        <w:spacing w:after="0"/>
        <w:rPr>
          <w:rFonts w:cs="Arial"/>
          <w:b/>
        </w:rPr>
      </w:pPr>
    </w:p>
    <w:p w:rsidR="00224A3B" w:rsidRPr="008C6E36" w:rsidRDefault="00144B53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 xml:space="preserve">МФК </w:t>
      </w:r>
      <w:r w:rsidR="00224A3B" w:rsidRPr="008C6E36">
        <w:rPr>
          <w:rFonts w:cs="Arial"/>
          <w:b/>
        </w:rPr>
        <w:t xml:space="preserve">Смоленский пассаж </w:t>
      </w:r>
      <w:r w:rsidRPr="008C6E36">
        <w:rPr>
          <w:rFonts w:cs="Arial"/>
          <w:b/>
        </w:rPr>
        <w:t>2</w:t>
      </w:r>
      <w:r w:rsidR="00224A3B" w:rsidRPr="008C6E36">
        <w:rPr>
          <w:rFonts w:cs="Arial"/>
          <w:b/>
        </w:rPr>
        <w:t>, г. Москва</w:t>
      </w:r>
      <w:r w:rsidR="006B31D2" w:rsidRPr="008C6E36">
        <w:rPr>
          <w:rFonts w:cs="Arial"/>
          <w:b/>
        </w:rPr>
        <w:t xml:space="preserve">, </w:t>
      </w:r>
      <w:r w:rsidRPr="008C6E36">
        <w:rPr>
          <w:rFonts w:cs="Arial"/>
          <w:b/>
        </w:rPr>
        <w:t>60</w:t>
      </w:r>
      <w:r w:rsidR="006B31D2" w:rsidRPr="008C6E36">
        <w:rPr>
          <w:rFonts w:cs="Arial"/>
          <w:b/>
        </w:rPr>
        <w:t> </w:t>
      </w:r>
      <w:r w:rsidRPr="008C6E36">
        <w:rPr>
          <w:rFonts w:cs="Arial"/>
          <w:b/>
        </w:rPr>
        <w:t>100</w:t>
      </w:r>
      <w:r w:rsidR="006B31D2" w:rsidRPr="008C6E36">
        <w:rPr>
          <w:rFonts w:cs="Arial"/>
          <w:b/>
        </w:rPr>
        <w:t xml:space="preserve"> кв.</w:t>
      </w:r>
      <w:r w:rsidR="00397806" w:rsidRPr="008C6E36">
        <w:rPr>
          <w:rFonts w:cs="Arial"/>
          <w:b/>
        </w:rPr>
        <w:t xml:space="preserve"> </w:t>
      </w:r>
      <w:r w:rsidR="006B31D2" w:rsidRPr="008C6E36">
        <w:rPr>
          <w:rFonts w:cs="Arial"/>
          <w:b/>
        </w:rPr>
        <w:t>м</w:t>
      </w:r>
    </w:p>
    <w:p w:rsidR="00E64C48" w:rsidRPr="008C6E36" w:rsidRDefault="008C6E36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Виды работ: выполнение рабочей документации</w:t>
      </w:r>
      <w:r>
        <w:rPr>
          <w:rFonts w:cs="Arial"/>
          <w:b/>
        </w:rPr>
        <w:t xml:space="preserve"> </w:t>
      </w:r>
      <w:r w:rsidR="00E214EF">
        <w:rPr>
          <w:rFonts w:cs="Arial"/>
          <w:b/>
        </w:rPr>
        <w:t>на устройство фасадов</w:t>
      </w:r>
    </w:p>
    <w:p w:rsidR="00923F4C" w:rsidRPr="008C6E36" w:rsidRDefault="00923F4C" w:rsidP="00224A3B">
      <w:pPr>
        <w:spacing w:after="0"/>
        <w:rPr>
          <w:rFonts w:cs="Arial"/>
          <w:b/>
        </w:rPr>
      </w:pPr>
    </w:p>
    <w:p w:rsidR="00923F4C" w:rsidRPr="008C6E36" w:rsidRDefault="00923F4C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Посольство</w:t>
      </w:r>
      <w:r w:rsidR="00E64C48" w:rsidRPr="008C6E36">
        <w:rPr>
          <w:rFonts w:cs="Arial"/>
          <w:b/>
        </w:rPr>
        <w:t xml:space="preserve"> РФ в республике Гана, г. Аккра, 5 500 кв.</w:t>
      </w:r>
      <w:r w:rsidR="00397806" w:rsidRPr="008C6E36">
        <w:rPr>
          <w:rFonts w:cs="Arial"/>
          <w:b/>
        </w:rPr>
        <w:t xml:space="preserve"> </w:t>
      </w:r>
      <w:r w:rsidR="00E64C48" w:rsidRPr="008C6E36">
        <w:rPr>
          <w:rFonts w:cs="Arial"/>
          <w:b/>
        </w:rPr>
        <w:t>м</w:t>
      </w:r>
    </w:p>
    <w:p w:rsidR="00E64C48" w:rsidRPr="008C6E36" w:rsidRDefault="00E64C48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Виды работ: выполнение рабочей документации</w:t>
      </w:r>
    </w:p>
    <w:p w:rsidR="00923F4C" w:rsidRPr="008C6E36" w:rsidRDefault="00923F4C" w:rsidP="00224A3B">
      <w:pPr>
        <w:spacing w:after="0"/>
        <w:rPr>
          <w:rFonts w:cs="Arial"/>
          <w:b/>
        </w:rPr>
      </w:pPr>
    </w:p>
    <w:p w:rsidR="00923F4C" w:rsidRPr="008C6E36" w:rsidRDefault="00E64C48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Главный медиацентр, г. Сочи, 155 000 кв.</w:t>
      </w:r>
      <w:r w:rsidR="00397806" w:rsidRPr="008C6E36">
        <w:rPr>
          <w:rFonts w:cs="Arial"/>
          <w:b/>
        </w:rPr>
        <w:t xml:space="preserve"> </w:t>
      </w:r>
      <w:r w:rsidRPr="008C6E36">
        <w:rPr>
          <w:rFonts w:cs="Arial"/>
          <w:b/>
        </w:rPr>
        <w:t>м</w:t>
      </w:r>
    </w:p>
    <w:p w:rsidR="00923F4C" w:rsidRPr="008C6E36" w:rsidRDefault="00923F4C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 xml:space="preserve">Виды работ: выполнение </w:t>
      </w:r>
      <w:r w:rsidR="00E64C48" w:rsidRPr="008C6E36">
        <w:rPr>
          <w:rFonts w:cs="Arial"/>
          <w:b/>
        </w:rPr>
        <w:t>рабочей документации</w:t>
      </w:r>
    </w:p>
    <w:p w:rsidR="00E64C48" w:rsidRPr="008C6E36" w:rsidRDefault="00E64C48" w:rsidP="00224A3B">
      <w:pPr>
        <w:spacing w:after="0"/>
        <w:rPr>
          <w:rFonts w:cs="Arial"/>
          <w:b/>
        </w:rPr>
      </w:pPr>
    </w:p>
    <w:p w:rsidR="00E64C48" w:rsidRPr="008C6E36" w:rsidRDefault="00E64C48" w:rsidP="00224A3B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Футбольный стадион Донского технического университета, г. Ростов на Дону, 3 150 кв.</w:t>
      </w:r>
      <w:r w:rsidR="00397806" w:rsidRPr="008C6E36">
        <w:rPr>
          <w:rFonts w:cs="Arial"/>
          <w:b/>
        </w:rPr>
        <w:t xml:space="preserve"> </w:t>
      </w:r>
      <w:r w:rsidRPr="008C6E36">
        <w:rPr>
          <w:rFonts w:cs="Arial"/>
          <w:b/>
        </w:rPr>
        <w:t>м</w:t>
      </w:r>
    </w:p>
    <w:p w:rsidR="00E64C48" w:rsidRPr="008C6E36" w:rsidRDefault="00E64C48" w:rsidP="00E64C48">
      <w:pPr>
        <w:spacing w:after="0"/>
        <w:rPr>
          <w:rFonts w:cs="Arial"/>
          <w:b/>
        </w:rPr>
      </w:pPr>
      <w:r w:rsidRPr="008C6E36">
        <w:rPr>
          <w:rFonts w:cs="Arial"/>
          <w:b/>
        </w:rPr>
        <w:t>Виды работ: разработка предпроектного предложения</w:t>
      </w:r>
    </w:p>
    <w:p w:rsidR="00E64C48" w:rsidRDefault="00E64C48" w:rsidP="00E64C48">
      <w:pPr>
        <w:spacing w:after="0"/>
        <w:rPr>
          <w:rFonts w:cs="Arial"/>
        </w:rPr>
      </w:pPr>
    </w:p>
    <w:p w:rsidR="00E64C48" w:rsidRDefault="00E64C48" w:rsidP="00E64C48">
      <w:pPr>
        <w:spacing w:after="0"/>
        <w:rPr>
          <w:rFonts w:cs="Arial"/>
        </w:rPr>
      </w:pPr>
    </w:p>
    <w:p w:rsidR="00E64C48" w:rsidRDefault="00E64C48" w:rsidP="00E64C48">
      <w:pPr>
        <w:spacing w:after="0"/>
        <w:rPr>
          <w:rFonts w:cs="Arial"/>
        </w:rPr>
      </w:pPr>
    </w:p>
    <w:p w:rsidR="00E64C48" w:rsidRDefault="00E64C48" w:rsidP="00224A3B">
      <w:pPr>
        <w:spacing w:after="0"/>
        <w:rPr>
          <w:rFonts w:cs="Arial"/>
        </w:rPr>
      </w:pPr>
    </w:p>
    <w:p w:rsidR="00923F4C" w:rsidRDefault="00923F4C" w:rsidP="00224A3B">
      <w:pPr>
        <w:spacing w:after="0"/>
        <w:rPr>
          <w:rFonts w:cs="Arial"/>
        </w:rPr>
      </w:pPr>
    </w:p>
    <w:p w:rsidR="00923F4C" w:rsidRDefault="00923F4C" w:rsidP="00224A3B">
      <w:pPr>
        <w:spacing w:after="0"/>
        <w:rPr>
          <w:rFonts w:cs="Arial"/>
        </w:rPr>
      </w:pPr>
    </w:p>
    <w:p w:rsidR="00224A3B" w:rsidRDefault="00224A3B" w:rsidP="00224A3B">
      <w:pPr>
        <w:spacing w:after="0"/>
        <w:rPr>
          <w:rFonts w:cs="Arial"/>
        </w:rPr>
      </w:pPr>
    </w:p>
    <w:p w:rsidR="00224A3B" w:rsidRDefault="00224A3B" w:rsidP="00224A3B">
      <w:pPr>
        <w:spacing w:after="0"/>
        <w:rPr>
          <w:rFonts w:cs="Arial"/>
        </w:rPr>
      </w:pPr>
    </w:p>
    <w:p w:rsidR="00224A3B" w:rsidRPr="00224A3B" w:rsidRDefault="00224A3B" w:rsidP="00224A3B">
      <w:pPr>
        <w:spacing w:after="0"/>
        <w:rPr>
          <w:rFonts w:cs="Arial"/>
        </w:rPr>
      </w:pPr>
    </w:p>
    <w:p w:rsidR="00224A3B" w:rsidRDefault="00224A3B" w:rsidP="00224A3B">
      <w:pPr>
        <w:rPr>
          <w:rFonts w:cs="Arial"/>
        </w:rPr>
      </w:pPr>
    </w:p>
    <w:p w:rsidR="00224A3B" w:rsidRDefault="00224A3B" w:rsidP="00224A3B">
      <w:pPr>
        <w:rPr>
          <w:rFonts w:cs="Arial"/>
        </w:rPr>
      </w:pPr>
    </w:p>
    <w:p w:rsidR="00224A3B" w:rsidRPr="00224A3B" w:rsidRDefault="00224A3B" w:rsidP="00224A3B">
      <w:pPr>
        <w:rPr>
          <w:rFonts w:cs="Arial"/>
        </w:rPr>
      </w:pPr>
    </w:p>
    <w:sectPr w:rsidR="00224A3B" w:rsidRPr="00224A3B" w:rsidSect="008C6E36">
      <w:pgSz w:w="11906" w:h="16838"/>
      <w:pgMar w:top="1134" w:right="282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33"/>
    <w:rsid w:val="00035604"/>
    <w:rsid w:val="00053B06"/>
    <w:rsid w:val="0005607D"/>
    <w:rsid w:val="000945C5"/>
    <w:rsid w:val="000F0B89"/>
    <w:rsid w:val="00144B53"/>
    <w:rsid w:val="00224A3B"/>
    <w:rsid w:val="00244C58"/>
    <w:rsid w:val="002739A9"/>
    <w:rsid w:val="00287041"/>
    <w:rsid w:val="0029591B"/>
    <w:rsid w:val="002C0945"/>
    <w:rsid w:val="002D2B75"/>
    <w:rsid w:val="00300840"/>
    <w:rsid w:val="0033670A"/>
    <w:rsid w:val="0034661C"/>
    <w:rsid w:val="00397806"/>
    <w:rsid w:val="003C2562"/>
    <w:rsid w:val="0040352D"/>
    <w:rsid w:val="00497261"/>
    <w:rsid w:val="0052104C"/>
    <w:rsid w:val="00521D9D"/>
    <w:rsid w:val="0055642D"/>
    <w:rsid w:val="00586E8F"/>
    <w:rsid w:val="005B6888"/>
    <w:rsid w:val="005D22F7"/>
    <w:rsid w:val="00685176"/>
    <w:rsid w:val="0068569D"/>
    <w:rsid w:val="006B2F97"/>
    <w:rsid w:val="006B31D2"/>
    <w:rsid w:val="006B4F96"/>
    <w:rsid w:val="006D3C43"/>
    <w:rsid w:val="006E00CF"/>
    <w:rsid w:val="00716016"/>
    <w:rsid w:val="0072287E"/>
    <w:rsid w:val="00737057"/>
    <w:rsid w:val="00743D40"/>
    <w:rsid w:val="00751E6B"/>
    <w:rsid w:val="00782F70"/>
    <w:rsid w:val="007A3CD4"/>
    <w:rsid w:val="00806EFB"/>
    <w:rsid w:val="008B32F5"/>
    <w:rsid w:val="008C6E36"/>
    <w:rsid w:val="00904DAE"/>
    <w:rsid w:val="00911770"/>
    <w:rsid w:val="00923F4C"/>
    <w:rsid w:val="00A237ED"/>
    <w:rsid w:val="00A342E0"/>
    <w:rsid w:val="00A4472F"/>
    <w:rsid w:val="00A7356B"/>
    <w:rsid w:val="00B16C59"/>
    <w:rsid w:val="00B519F6"/>
    <w:rsid w:val="00B54F0C"/>
    <w:rsid w:val="00BE4D92"/>
    <w:rsid w:val="00C22A2C"/>
    <w:rsid w:val="00C36F1A"/>
    <w:rsid w:val="00C63F4F"/>
    <w:rsid w:val="00C878BF"/>
    <w:rsid w:val="00CA11DF"/>
    <w:rsid w:val="00CF439E"/>
    <w:rsid w:val="00E02B4E"/>
    <w:rsid w:val="00E156D5"/>
    <w:rsid w:val="00E214EF"/>
    <w:rsid w:val="00E4450D"/>
    <w:rsid w:val="00E5071E"/>
    <w:rsid w:val="00E51035"/>
    <w:rsid w:val="00E5422C"/>
    <w:rsid w:val="00E64C48"/>
    <w:rsid w:val="00E70BD8"/>
    <w:rsid w:val="00E77657"/>
    <w:rsid w:val="00E857C0"/>
    <w:rsid w:val="00EA6009"/>
    <w:rsid w:val="00EE5CA8"/>
    <w:rsid w:val="00F617CC"/>
    <w:rsid w:val="00F95FB6"/>
    <w:rsid w:val="00FC5782"/>
    <w:rsid w:val="00F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A911B-AE32-4FAF-9A04-0E73EC83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4200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2019-10-29T17:40:00Z</cp:lastPrinted>
  <dcterms:created xsi:type="dcterms:W3CDTF">2019-09-23T11:24:00Z</dcterms:created>
  <dcterms:modified xsi:type="dcterms:W3CDTF">2019-10-30T11:19:00Z</dcterms:modified>
</cp:coreProperties>
</file>