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E6690" w14:textId="77777777" w:rsidR="00902CBB" w:rsidRDefault="00902CBB" w:rsidP="00B40421">
      <w:pPr>
        <w:tabs>
          <w:tab w:val="left" w:pos="709"/>
          <w:tab w:val="left" w:pos="4044"/>
        </w:tabs>
        <w:spacing w:after="0" w:line="240" w:lineRule="auto"/>
        <w:ind w:left="-1134"/>
        <w:contextualSpacing/>
        <w:jc w:val="center"/>
        <w:rPr>
          <w:rFonts w:ascii="Arial" w:eastAsia="Times New Roman" w:hAnsi="Arial" w:cs="Arial"/>
          <w:sz w:val="32"/>
          <w:szCs w:val="32"/>
          <w:lang w:val="x-none" w:eastAsia="x-none"/>
        </w:rPr>
        <w:sectPr w:rsidR="00902CBB" w:rsidSect="00A74A76">
          <w:pgSz w:w="11906" w:h="16838"/>
          <w:pgMar w:top="380" w:right="567" w:bottom="567" w:left="1418" w:header="567" w:footer="709" w:gutter="0"/>
          <w:cols w:space="708"/>
          <w:titlePg/>
          <w:docGrid w:linePitch="360"/>
        </w:sectPr>
      </w:pPr>
    </w:p>
    <w:p w14:paraId="2374ADED" w14:textId="2B8208A7" w:rsidR="00056D98" w:rsidRDefault="004A5FB1" w:rsidP="00302FB3">
      <w:pPr>
        <w:pStyle w:val="1"/>
      </w:pPr>
      <w:r w:rsidRPr="00257300">
        <w:lastRenderedPageBreak/>
        <w:t>Содержание</w:t>
      </w:r>
      <w:r w:rsidR="00F140B8" w:rsidRPr="00257300">
        <w:t xml:space="preserve"> тома</w:t>
      </w:r>
    </w:p>
    <w:p w14:paraId="4E411D3C" w14:textId="77777777" w:rsidR="00A57BED" w:rsidRPr="00A57BED" w:rsidRDefault="00A57BED" w:rsidP="000E4730">
      <w:pPr>
        <w:tabs>
          <w:tab w:val="left" w:pos="709"/>
        </w:tabs>
        <w:spacing w:after="0"/>
        <w:rPr>
          <w:lang w:eastAsia="ru-RU"/>
        </w:rPr>
      </w:pPr>
    </w:p>
    <w:tbl>
      <w:tblPr>
        <w:tblStyle w:val="a8"/>
        <w:tblW w:w="10491" w:type="dxa"/>
        <w:tblInd w:w="-284" w:type="dxa"/>
        <w:tblLook w:val="04A0" w:firstRow="1" w:lastRow="0" w:firstColumn="1" w:lastColumn="0" w:noHBand="0" w:noVBand="1"/>
      </w:tblPr>
      <w:tblGrid>
        <w:gridCol w:w="2831"/>
        <w:gridCol w:w="5953"/>
        <w:gridCol w:w="1707"/>
      </w:tblGrid>
      <w:tr w:rsidR="000C3E2B" w:rsidRPr="00800236" w14:paraId="352C2912" w14:textId="77777777" w:rsidTr="00CD732F">
        <w:trPr>
          <w:tblHeader/>
        </w:trPr>
        <w:tc>
          <w:tcPr>
            <w:tcW w:w="2831" w:type="dxa"/>
          </w:tcPr>
          <w:p w14:paraId="330B7338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Обозначение</w:t>
            </w:r>
          </w:p>
        </w:tc>
        <w:tc>
          <w:tcPr>
            <w:tcW w:w="5953" w:type="dxa"/>
          </w:tcPr>
          <w:p w14:paraId="594FFED0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7" w:type="dxa"/>
          </w:tcPr>
          <w:p w14:paraId="6CEF58BD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Примечание</w:t>
            </w:r>
          </w:p>
        </w:tc>
      </w:tr>
      <w:tr w:rsidR="000C3E2B" w:rsidRPr="00800236" w14:paraId="3066AC73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7A306C48" w14:textId="77777777" w:rsidR="000C3E2B" w:rsidRPr="00800236" w:rsidRDefault="00177831" w:rsidP="00B40421">
            <w:pPr>
              <w:tabs>
                <w:tab w:val="left" w:pos="709"/>
              </w:tabs>
              <w:spacing w:before="120" w:after="120"/>
              <w:ind w:right="-1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831">
              <w:rPr>
                <w:rFonts w:ascii="Arial" w:eastAsia="Calibri" w:hAnsi="Arial" w:cs="Arial"/>
                <w:bCs/>
                <w:color w:val="FF0000"/>
                <w:sz w:val="24"/>
                <w:szCs w:val="24"/>
              </w:rPr>
              <w:t>________</w:t>
            </w:r>
            <w:r w:rsidR="000C3E2B" w:rsidRPr="00800236">
              <w:rPr>
                <w:rFonts w:ascii="Arial" w:eastAsia="Calibri" w:hAnsi="Arial" w:cs="Arial"/>
                <w:bCs/>
                <w:sz w:val="24"/>
                <w:szCs w:val="24"/>
              </w:rPr>
              <w:t>-КР.РР</w:t>
            </w:r>
            <w:r w:rsidR="000C3E2B" w:rsidRPr="00800236">
              <w:rPr>
                <w:rFonts w:ascii="Arial" w:hAnsi="Arial" w:cs="Arial"/>
                <w:sz w:val="24"/>
                <w:szCs w:val="24"/>
              </w:rPr>
              <w:t>-С</w:t>
            </w:r>
          </w:p>
        </w:tc>
        <w:tc>
          <w:tcPr>
            <w:tcW w:w="5953" w:type="dxa"/>
          </w:tcPr>
          <w:p w14:paraId="2EB6F0B5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00236">
              <w:rPr>
                <w:rFonts w:ascii="Arial" w:hAnsi="Arial" w:cs="Arial"/>
                <w:sz w:val="24"/>
                <w:szCs w:val="24"/>
              </w:rPr>
              <w:t>Содержание тома</w:t>
            </w:r>
          </w:p>
        </w:tc>
        <w:tc>
          <w:tcPr>
            <w:tcW w:w="1707" w:type="dxa"/>
          </w:tcPr>
          <w:p w14:paraId="3B3D0E9F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0236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0C3E2B" w:rsidRPr="00800236" w14:paraId="2D090068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6DF28494" w14:textId="77777777" w:rsidR="000C3E2B" w:rsidRPr="00800236" w:rsidRDefault="00177831" w:rsidP="00B40421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831">
              <w:rPr>
                <w:rFonts w:ascii="Arial" w:eastAsia="Calibri" w:hAnsi="Arial" w:cs="Arial"/>
                <w:bCs/>
                <w:color w:val="FF0000"/>
                <w:sz w:val="24"/>
                <w:szCs w:val="24"/>
              </w:rPr>
              <w:t>________</w:t>
            </w:r>
            <w:r w:rsidR="000C3E2B" w:rsidRPr="00800236">
              <w:rPr>
                <w:rFonts w:ascii="Arial" w:eastAsia="Calibri" w:hAnsi="Arial" w:cs="Arial"/>
                <w:bCs/>
                <w:sz w:val="24"/>
                <w:szCs w:val="24"/>
              </w:rPr>
              <w:t>-КР.РР</w:t>
            </w:r>
          </w:p>
        </w:tc>
        <w:tc>
          <w:tcPr>
            <w:tcW w:w="5953" w:type="dxa"/>
          </w:tcPr>
          <w:p w14:paraId="0BD50294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00236">
              <w:rPr>
                <w:rFonts w:ascii="Arial" w:hAnsi="Arial" w:cs="Arial"/>
                <w:sz w:val="24"/>
                <w:szCs w:val="24"/>
              </w:rPr>
              <w:t xml:space="preserve">Расчетное обоснование </w:t>
            </w:r>
          </w:p>
        </w:tc>
        <w:tc>
          <w:tcPr>
            <w:tcW w:w="1707" w:type="dxa"/>
          </w:tcPr>
          <w:p w14:paraId="05D08EF5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023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AE0D6E" w:rsidRPr="00800236" w14:paraId="00E65A8C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7D89B909" w14:textId="77777777" w:rsidR="00AE0D6E" w:rsidRPr="00177831" w:rsidRDefault="00AE0D6E" w:rsidP="00B40421">
            <w:pPr>
              <w:tabs>
                <w:tab w:val="left" w:pos="709"/>
              </w:tabs>
              <w:spacing w:before="120" w:after="120"/>
              <w:jc w:val="center"/>
              <w:rPr>
                <w:rFonts w:ascii="Arial" w:eastAsia="Calibri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78C8FE6" w14:textId="610A3365" w:rsidR="00AE0D6E" w:rsidRPr="00800236" w:rsidRDefault="00AE0D6E" w:rsidP="00C77546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Прилагаемые документы</w:t>
            </w:r>
          </w:p>
        </w:tc>
        <w:tc>
          <w:tcPr>
            <w:tcW w:w="1707" w:type="dxa"/>
          </w:tcPr>
          <w:p w14:paraId="56792752" w14:textId="77777777" w:rsidR="00AE0D6E" w:rsidRPr="00800236" w:rsidRDefault="00AE0D6E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520F" w:rsidRPr="00800236" w14:paraId="5081F3FB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713F77F7" w14:textId="63A2F047" w:rsidR="00A4520F" w:rsidRPr="00800236" w:rsidRDefault="00BB0494" w:rsidP="00B40421">
            <w:pPr>
              <w:tabs>
                <w:tab w:val="left" w:pos="709"/>
              </w:tabs>
              <w:spacing w:before="120" w:after="12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Приложение А</w:t>
            </w:r>
          </w:p>
        </w:tc>
        <w:tc>
          <w:tcPr>
            <w:tcW w:w="5953" w:type="dxa"/>
          </w:tcPr>
          <w:p w14:paraId="2AEA441B" w14:textId="68228090" w:rsidR="00A4520F" w:rsidRPr="00800236" w:rsidRDefault="00A4520F" w:rsidP="00C77546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00236">
              <w:rPr>
                <w:rFonts w:ascii="Arial" w:hAnsi="Arial" w:cs="Arial"/>
                <w:sz w:val="24"/>
                <w:szCs w:val="24"/>
              </w:rPr>
              <w:t>Результаты расчета жилого дома</w:t>
            </w:r>
          </w:p>
        </w:tc>
        <w:tc>
          <w:tcPr>
            <w:tcW w:w="1707" w:type="dxa"/>
          </w:tcPr>
          <w:p w14:paraId="78437F92" w14:textId="77777777" w:rsidR="00A4520F" w:rsidRPr="00177831" w:rsidRDefault="00177831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77831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</w:p>
        </w:tc>
      </w:tr>
      <w:tr w:rsidR="00695608" w:rsidRPr="00800236" w14:paraId="0930C8BA" w14:textId="77777777" w:rsidTr="00AE0D6E">
        <w:trPr>
          <w:trHeight w:val="20"/>
        </w:trPr>
        <w:tc>
          <w:tcPr>
            <w:tcW w:w="2831" w:type="dxa"/>
            <w:shd w:val="clear" w:color="auto" w:fill="auto"/>
            <w:vAlign w:val="center"/>
          </w:tcPr>
          <w:p w14:paraId="2479CC69" w14:textId="1EF59E6E" w:rsidR="00695608" w:rsidRPr="00800236" w:rsidRDefault="00BB0494" w:rsidP="00B40421">
            <w:pPr>
              <w:tabs>
                <w:tab w:val="left" w:pos="709"/>
              </w:tabs>
              <w:spacing w:before="120" w:after="12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Приложение Б</w:t>
            </w:r>
          </w:p>
        </w:tc>
        <w:tc>
          <w:tcPr>
            <w:tcW w:w="5953" w:type="dxa"/>
          </w:tcPr>
          <w:p w14:paraId="6FA3A505" w14:textId="1B4CC02B" w:rsidR="00695608" w:rsidRPr="00800236" w:rsidRDefault="00A4520F" w:rsidP="00C77546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00236">
              <w:rPr>
                <w:rFonts w:ascii="Arial" w:hAnsi="Arial" w:cs="Arial"/>
                <w:sz w:val="24"/>
                <w:szCs w:val="24"/>
              </w:rPr>
              <w:t xml:space="preserve">Результаты расчета подземной </w:t>
            </w:r>
            <w:r w:rsidR="00E977CF">
              <w:rPr>
                <w:rFonts w:ascii="Arial" w:hAnsi="Arial" w:cs="Arial"/>
                <w:sz w:val="24"/>
                <w:szCs w:val="24"/>
              </w:rPr>
              <w:t>стоянки автомобилей</w:t>
            </w:r>
          </w:p>
        </w:tc>
        <w:tc>
          <w:tcPr>
            <w:tcW w:w="1707" w:type="dxa"/>
            <w:vAlign w:val="center"/>
          </w:tcPr>
          <w:p w14:paraId="73FE9897" w14:textId="77777777" w:rsidR="00695608" w:rsidRPr="00177831" w:rsidRDefault="00D64C80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</w:p>
        </w:tc>
      </w:tr>
      <w:tr w:rsidR="00974BDA" w:rsidRPr="00800236" w14:paraId="31D3213F" w14:textId="77777777" w:rsidTr="00D1287C">
        <w:trPr>
          <w:trHeight w:val="20"/>
        </w:trPr>
        <w:tc>
          <w:tcPr>
            <w:tcW w:w="2831" w:type="dxa"/>
            <w:shd w:val="clear" w:color="auto" w:fill="auto"/>
            <w:vAlign w:val="center"/>
          </w:tcPr>
          <w:p w14:paraId="489BD1E4" w14:textId="3E6EBF54" w:rsidR="00974BDA" w:rsidRDefault="00CF7CB0" w:rsidP="00CF7CB0">
            <w:pPr>
              <w:tabs>
                <w:tab w:val="left" w:pos="709"/>
              </w:tabs>
              <w:spacing w:before="120" w:after="12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Приложение В</w:t>
            </w:r>
          </w:p>
        </w:tc>
        <w:tc>
          <w:tcPr>
            <w:tcW w:w="5953" w:type="dxa"/>
          </w:tcPr>
          <w:p w14:paraId="1CCFF198" w14:textId="676F5998" w:rsidR="00974BDA" w:rsidRPr="00800236" w:rsidRDefault="00CF7CB0" w:rsidP="00C77546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Расчет ограждения котлована</w:t>
            </w:r>
          </w:p>
        </w:tc>
        <w:tc>
          <w:tcPr>
            <w:tcW w:w="1707" w:type="dxa"/>
          </w:tcPr>
          <w:p w14:paraId="70741EEB" w14:textId="1FE4CE23" w:rsidR="00974BDA" w:rsidRDefault="00CF7CB0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</w:p>
        </w:tc>
      </w:tr>
      <w:tr w:rsidR="001724B7" w:rsidRPr="00800236" w14:paraId="46B6A318" w14:textId="77777777" w:rsidTr="00CD732F">
        <w:trPr>
          <w:trHeight w:val="20"/>
        </w:trPr>
        <w:tc>
          <w:tcPr>
            <w:tcW w:w="2831" w:type="dxa"/>
          </w:tcPr>
          <w:p w14:paraId="75BCA986" w14:textId="789E69A1" w:rsidR="001724B7" w:rsidRPr="00800236" w:rsidRDefault="007076A9" w:rsidP="00B40421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Приложение</w:t>
            </w:r>
            <w:r w:rsidR="00974BDA">
              <w:rPr>
                <w:rFonts w:ascii="Arial" w:hAnsi="Arial" w:cs="Arial"/>
                <w:sz w:val="24"/>
                <w:szCs w:val="24"/>
              </w:rPr>
              <w:t xml:space="preserve"> Г</w:t>
            </w:r>
          </w:p>
        </w:tc>
        <w:tc>
          <w:tcPr>
            <w:tcW w:w="5953" w:type="dxa"/>
            <w:vAlign w:val="center"/>
          </w:tcPr>
          <w:p w14:paraId="61C075D6" w14:textId="3E764634" w:rsidR="001724B7" w:rsidRPr="00800236" w:rsidRDefault="001724B7" w:rsidP="00C77546">
            <w:pPr>
              <w:tabs>
                <w:tab w:val="left" w:pos="709"/>
              </w:tabs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800236">
              <w:rPr>
                <w:rFonts w:ascii="Arial" w:hAnsi="Arial" w:cs="Arial"/>
                <w:sz w:val="24"/>
                <w:szCs w:val="24"/>
              </w:rPr>
              <w:t>Расчет узла крепления навесной панели</w:t>
            </w:r>
          </w:p>
        </w:tc>
        <w:tc>
          <w:tcPr>
            <w:tcW w:w="1707" w:type="dxa"/>
          </w:tcPr>
          <w:p w14:paraId="2F756BD5" w14:textId="77777777" w:rsidR="001724B7" w:rsidRPr="00177831" w:rsidRDefault="00D64C80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</w:p>
        </w:tc>
      </w:tr>
      <w:tr w:rsidR="00976038" w:rsidRPr="00800236" w14:paraId="737DD4AC" w14:textId="77777777" w:rsidTr="00CD732F">
        <w:trPr>
          <w:trHeight w:val="20"/>
        </w:trPr>
        <w:tc>
          <w:tcPr>
            <w:tcW w:w="2831" w:type="dxa"/>
          </w:tcPr>
          <w:p w14:paraId="0D1D3141" w14:textId="7963CDD7" w:rsidR="00976038" w:rsidRPr="00800236" w:rsidRDefault="00974BDA" w:rsidP="00B40421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Приложение Д</w:t>
            </w:r>
          </w:p>
        </w:tc>
        <w:tc>
          <w:tcPr>
            <w:tcW w:w="5953" w:type="dxa"/>
            <w:vAlign w:val="center"/>
          </w:tcPr>
          <w:p w14:paraId="33F74F66" w14:textId="1958C089" w:rsidR="00976038" w:rsidRPr="00800236" w:rsidRDefault="00976038" w:rsidP="00C77546">
            <w:pPr>
              <w:tabs>
                <w:tab w:val="left" w:pos="709"/>
              </w:tabs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800236">
              <w:rPr>
                <w:rFonts w:ascii="Arial" w:hAnsi="Arial" w:cs="Arial"/>
                <w:sz w:val="24"/>
                <w:szCs w:val="24"/>
              </w:rPr>
              <w:t>Сертификаты соответствия</w:t>
            </w:r>
          </w:p>
        </w:tc>
        <w:tc>
          <w:tcPr>
            <w:tcW w:w="1707" w:type="dxa"/>
          </w:tcPr>
          <w:p w14:paraId="31ADCC27" w14:textId="77777777" w:rsidR="00976038" w:rsidRPr="00177831" w:rsidRDefault="00D64C80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</w:p>
        </w:tc>
      </w:tr>
    </w:tbl>
    <w:p w14:paraId="232D54B9" w14:textId="77777777" w:rsidR="00A523F1" w:rsidRDefault="00A523F1" w:rsidP="00C77546">
      <w:pPr>
        <w:tabs>
          <w:tab w:val="left" w:pos="709"/>
          <w:tab w:val="left" w:pos="4219"/>
        </w:tabs>
        <w:rPr>
          <w:rFonts w:ascii="Arial" w:hAnsi="Arial" w:cs="Arial"/>
          <w:sz w:val="24"/>
          <w:szCs w:val="24"/>
        </w:rPr>
        <w:sectPr w:rsidR="00A523F1" w:rsidSect="00BE4A5A">
          <w:headerReference w:type="default" r:id="rId8"/>
          <w:headerReference w:type="first" r:id="rId9"/>
          <w:footerReference w:type="first" r:id="rId10"/>
          <w:pgSz w:w="11906" w:h="16838"/>
          <w:pgMar w:top="567" w:right="567" w:bottom="567" w:left="1418" w:header="567" w:footer="2835" w:gutter="0"/>
          <w:pgNumType w:start="2"/>
          <w:cols w:space="708"/>
          <w:titlePg/>
          <w:docGrid w:linePitch="360"/>
        </w:sectPr>
      </w:pPr>
      <w:bookmarkStart w:id="0" w:name="А"/>
      <w:bookmarkEnd w:id="0"/>
    </w:p>
    <w:p w14:paraId="3D54C8E4" w14:textId="02D43CCE" w:rsidR="00A31BBE" w:rsidRPr="00800236" w:rsidRDefault="00A31BBE" w:rsidP="00C77546">
      <w:pPr>
        <w:tabs>
          <w:tab w:val="left" w:pos="709"/>
          <w:tab w:val="left" w:pos="4219"/>
        </w:tabs>
        <w:rPr>
          <w:rFonts w:ascii="Arial" w:hAnsi="Arial" w:cs="Arial"/>
          <w:sz w:val="24"/>
          <w:szCs w:val="24"/>
        </w:rPr>
        <w:sectPr w:rsidR="00A31BBE" w:rsidRPr="00800236" w:rsidSect="00B94E67">
          <w:headerReference w:type="first" r:id="rId11"/>
          <w:footerReference w:type="first" r:id="rId12"/>
          <w:pgSz w:w="11906" w:h="16838"/>
          <w:pgMar w:top="567" w:right="567" w:bottom="567" w:left="1418" w:header="567" w:footer="2835" w:gutter="0"/>
          <w:cols w:space="708"/>
          <w:titlePg/>
          <w:docGrid w:linePitch="360"/>
        </w:sectPr>
      </w:pPr>
    </w:p>
    <w:p w14:paraId="78AB96C9" w14:textId="312195FA" w:rsidR="003348CD" w:rsidRPr="00257300" w:rsidRDefault="003348CD" w:rsidP="00302FB3">
      <w:pPr>
        <w:pStyle w:val="1"/>
        <w:numPr>
          <w:ilvl w:val="0"/>
          <w:numId w:val="23"/>
        </w:numPr>
      </w:pPr>
      <w:r w:rsidRPr="00257300">
        <w:lastRenderedPageBreak/>
        <w:t>Общая часть</w:t>
      </w:r>
    </w:p>
    <w:p w14:paraId="69C4938E" w14:textId="77777777" w:rsidR="009E2FCC" w:rsidRPr="009E2FCC" w:rsidRDefault="009E2FCC" w:rsidP="000E4730">
      <w:pPr>
        <w:tabs>
          <w:tab w:val="left" w:pos="709"/>
        </w:tabs>
        <w:spacing w:after="0"/>
        <w:rPr>
          <w:lang w:eastAsia="ru-RU"/>
        </w:rPr>
      </w:pPr>
    </w:p>
    <w:p w14:paraId="355D9636" w14:textId="77777777" w:rsidR="000C3E2B" w:rsidRPr="00800236" w:rsidRDefault="000C3E2B" w:rsidP="00C77546">
      <w:pPr>
        <w:tabs>
          <w:tab w:val="left" w:pos="709"/>
        </w:tabs>
        <w:autoSpaceDE w:val="0"/>
        <w:autoSpaceDN w:val="0"/>
        <w:adjustRightInd w:val="0"/>
        <w:ind w:left="60" w:firstLine="507"/>
        <w:jc w:val="both"/>
        <w:rPr>
          <w:rFonts w:ascii="Arial" w:eastAsia="Calibri" w:hAnsi="Arial" w:cs="Arial"/>
          <w:bCs/>
          <w:sz w:val="24"/>
          <w:szCs w:val="24"/>
        </w:rPr>
      </w:pPr>
      <w:r w:rsidRPr="00800236">
        <w:rPr>
          <w:rFonts w:ascii="Arial" w:hAnsi="Arial" w:cs="Arial"/>
          <w:bCs/>
          <w:sz w:val="24"/>
          <w:szCs w:val="24"/>
        </w:rPr>
        <w:t>Данный отчет составлен по результатам основных расчетов, выполненных для принятых конструктивных решений на основании проектной документации</w:t>
      </w:r>
      <w:r w:rsidRPr="00800236">
        <w:rPr>
          <w:rFonts w:ascii="Arial" w:hAnsi="Arial" w:cs="Arial"/>
          <w:sz w:val="24"/>
          <w:szCs w:val="24"/>
        </w:rPr>
        <w:t xml:space="preserve"> жилого дома с инженерными сетями и благоустройством территории по адресу: </w:t>
      </w:r>
      <w:r w:rsidR="00562A0A" w:rsidRPr="00562A0A">
        <w:rPr>
          <w:rFonts w:ascii="Arial" w:hAnsi="Arial" w:cs="Arial"/>
          <w:color w:val="FF0000"/>
          <w:sz w:val="24"/>
          <w:szCs w:val="24"/>
        </w:rPr>
        <w:t>_____________________________________</w:t>
      </w:r>
      <w:r w:rsidR="00562A0A">
        <w:rPr>
          <w:rFonts w:ascii="Arial" w:hAnsi="Arial" w:cs="Arial"/>
          <w:sz w:val="24"/>
          <w:szCs w:val="24"/>
        </w:rPr>
        <w:t>.</w:t>
      </w:r>
    </w:p>
    <w:p w14:paraId="62587779" w14:textId="77777777" w:rsidR="00E75DAB" w:rsidRPr="00800236" w:rsidRDefault="00E75DAB" w:rsidP="00C77546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800236">
        <w:rPr>
          <w:rFonts w:ascii="Arial" w:hAnsi="Arial" w:cs="Arial"/>
          <w:bCs/>
          <w:sz w:val="24"/>
          <w:szCs w:val="24"/>
        </w:rPr>
        <w:t>Все расчёты проводились с учётом требований строительных норм и правил, действующих на территории Российской Федерации.</w:t>
      </w:r>
    </w:p>
    <w:p w14:paraId="76EC3F56" w14:textId="7D2D159B" w:rsidR="00E75DAB" w:rsidRPr="00800236" w:rsidRDefault="00E75DAB" w:rsidP="00C77546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800236">
        <w:rPr>
          <w:rFonts w:ascii="Arial" w:hAnsi="Arial" w:cs="Arial"/>
          <w:bCs/>
          <w:sz w:val="24"/>
          <w:szCs w:val="24"/>
        </w:rPr>
        <w:t>Расчет элементов здания</w:t>
      </w:r>
      <w:r w:rsidR="00C87C1B">
        <w:rPr>
          <w:rFonts w:ascii="Arial" w:hAnsi="Arial" w:cs="Arial"/>
          <w:bCs/>
          <w:sz w:val="24"/>
          <w:szCs w:val="24"/>
        </w:rPr>
        <w:t>,</w:t>
      </w:r>
      <w:r w:rsidRPr="00800236">
        <w:rPr>
          <w:rFonts w:ascii="Arial" w:hAnsi="Arial" w:cs="Arial"/>
          <w:bCs/>
          <w:sz w:val="24"/>
          <w:szCs w:val="24"/>
        </w:rPr>
        <w:t xml:space="preserve"> как пространственной конструкции с заданными параметрами жестокостей элементов</w:t>
      </w:r>
      <w:r w:rsidR="00C87C1B">
        <w:rPr>
          <w:rFonts w:ascii="Arial" w:hAnsi="Arial" w:cs="Arial"/>
          <w:bCs/>
          <w:sz w:val="24"/>
          <w:szCs w:val="24"/>
        </w:rPr>
        <w:t>,</w:t>
      </w:r>
      <w:r w:rsidRPr="00800236">
        <w:rPr>
          <w:rFonts w:ascii="Arial" w:hAnsi="Arial" w:cs="Arial"/>
          <w:bCs/>
          <w:sz w:val="24"/>
          <w:szCs w:val="24"/>
        </w:rPr>
        <w:t xml:space="preserve"> выполнен по методу конечно-элементного моделирования с помощью програм</w:t>
      </w:r>
      <w:r w:rsidR="00B70270" w:rsidRPr="00800236">
        <w:rPr>
          <w:rFonts w:ascii="Arial" w:hAnsi="Arial" w:cs="Arial"/>
          <w:bCs/>
          <w:sz w:val="24"/>
          <w:szCs w:val="24"/>
        </w:rPr>
        <w:t xml:space="preserve">много комплекса </w:t>
      </w:r>
      <w:r w:rsidR="00562A0A" w:rsidRPr="00562A0A">
        <w:rPr>
          <w:rFonts w:ascii="Arial" w:hAnsi="Arial" w:cs="Arial"/>
          <w:bCs/>
          <w:color w:val="FF0000"/>
          <w:sz w:val="24"/>
          <w:szCs w:val="24"/>
        </w:rPr>
        <w:t>__________</w:t>
      </w:r>
      <w:r w:rsidRPr="00800236">
        <w:rPr>
          <w:rFonts w:ascii="Arial" w:hAnsi="Arial" w:cs="Arial"/>
          <w:bCs/>
          <w:sz w:val="24"/>
          <w:szCs w:val="24"/>
        </w:rPr>
        <w:t>, сертификат соответствия №</w:t>
      </w:r>
      <w:r w:rsidR="00E84430" w:rsidRPr="00800236">
        <w:rPr>
          <w:rFonts w:ascii="Arial" w:hAnsi="Arial" w:cs="Arial"/>
          <w:bCs/>
          <w:sz w:val="24"/>
          <w:szCs w:val="24"/>
        </w:rPr>
        <w:t xml:space="preserve"> </w:t>
      </w:r>
      <w:r w:rsidR="00562A0A" w:rsidRPr="00562A0A">
        <w:rPr>
          <w:rFonts w:ascii="Arial" w:hAnsi="Arial" w:cs="Arial"/>
          <w:bCs/>
          <w:color w:val="FF0000"/>
          <w:sz w:val="24"/>
          <w:szCs w:val="24"/>
        </w:rPr>
        <w:t>____________</w:t>
      </w:r>
      <w:r w:rsidR="00B52F63" w:rsidRPr="00800236">
        <w:rPr>
          <w:rFonts w:ascii="Arial" w:hAnsi="Arial" w:cs="Arial"/>
          <w:bCs/>
          <w:sz w:val="24"/>
          <w:szCs w:val="24"/>
        </w:rPr>
        <w:t>, лицензия №</w:t>
      </w:r>
      <w:r w:rsidR="00A853D1" w:rsidRPr="00800236">
        <w:rPr>
          <w:rFonts w:ascii="Arial" w:hAnsi="Arial" w:cs="Arial"/>
          <w:bCs/>
          <w:sz w:val="24"/>
          <w:szCs w:val="24"/>
        </w:rPr>
        <w:t xml:space="preserve"> </w:t>
      </w:r>
      <w:r w:rsidR="00562A0A" w:rsidRPr="00562A0A">
        <w:rPr>
          <w:rFonts w:ascii="Arial" w:hAnsi="Arial" w:cs="Arial"/>
          <w:bCs/>
          <w:color w:val="FF0000"/>
          <w:sz w:val="24"/>
          <w:szCs w:val="24"/>
        </w:rPr>
        <w:t>____________</w:t>
      </w:r>
      <w:r w:rsidRPr="00800236">
        <w:rPr>
          <w:rFonts w:ascii="Arial" w:hAnsi="Arial" w:cs="Arial"/>
          <w:bCs/>
          <w:sz w:val="24"/>
          <w:szCs w:val="24"/>
        </w:rPr>
        <w:t>.</w:t>
      </w:r>
    </w:p>
    <w:p w14:paraId="6046B309" w14:textId="77777777" w:rsidR="00E75DAB" w:rsidRPr="00800236" w:rsidRDefault="00E75DAB" w:rsidP="00C77546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800236">
        <w:rPr>
          <w:rFonts w:ascii="Arial" w:hAnsi="Arial" w:cs="Arial"/>
          <w:bCs/>
          <w:sz w:val="24"/>
          <w:szCs w:val="24"/>
        </w:rPr>
        <w:t xml:space="preserve">Расчетный комплекс реализует моделирование статических и динамических расчетных схем, проверку устойчивости, выбор невыгодных сочетаний усилий, подбор арматуры железобетонных конструкций, проверку несущей способности стальных конструкций. </w:t>
      </w:r>
    </w:p>
    <w:p w14:paraId="134F5696" w14:textId="77777777" w:rsidR="00E75DAB" w:rsidRPr="00800236" w:rsidRDefault="00E75DAB" w:rsidP="00C77546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800236">
        <w:rPr>
          <w:rFonts w:ascii="Arial" w:hAnsi="Arial" w:cs="Arial"/>
          <w:bCs/>
          <w:sz w:val="24"/>
          <w:szCs w:val="24"/>
        </w:rPr>
        <w:t>Расчет выполнен на основании следующей документации:</w:t>
      </w:r>
    </w:p>
    <w:p w14:paraId="24872823" w14:textId="77777777" w:rsidR="00EB35A9" w:rsidRPr="00A635D7" w:rsidRDefault="00EB35A9" w:rsidP="007F2D53">
      <w:pPr>
        <w:pStyle w:val="af1"/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spacing w:after="0" w:line="240" w:lineRule="auto"/>
        <w:ind w:left="851" w:right="68" w:hanging="284"/>
        <w:jc w:val="both"/>
        <w:rPr>
          <w:rFonts w:ascii="Arial" w:hAnsi="Arial" w:cs="Arial"/>
          <w:i/>
          <w:sz w:val="24"/>
          <w:szCs w:val="24"/>
        </w:rPr>
      </w:pPr>
      <w:r w:rsidRPr="00A635D7">
        <w:rPr>
          <w:rFonts w:ascii="Arial" w:hAnsi="Arial" w:cs="Arial"/>
          <w:i/>
          <w:sz w:val="24"/>
          <w:szCs w:val="24"/>
        </w:rPr>
        <w:t xml:space="preserve">Технического задания на разработку проектной </w:t>
      </w:r>
      <w:r>
        <w:rPr>
          <w:rFonts w:ascii="Arial" w:hAnsi="Arial" w:cs="Arial"/>
          <w:i/>
          <w:sz w:val="24"/>
          <w:szCs w:val="24"/>
        </w:rPr>
        <w:t>и рабочей документации объекта</w:t>
      </w:r>
      <w:r w:rsidRPr="00A635D7">
        <w:rPr>
          <w:rFonts w:ascii="Arial" w:hAnsi="Arial" w:cs="Arial"/>
          <w:i/>
          <w:sz w:val="24"/>
          <w:szCs w:val="24"/>
        </w:rPr>
        <w:t xml:space="preserve"> </w:t>
      </w:r>
      <w:r w:rsidRPr="004057FD">
        <w:rPr>
          <w:rFonts w:ascii="Arial" w:hAnsi="Arial" w:cs="Arial"/>
          <w:i/>
          <w:sz w:val="24"/>
          <w:szCs w:val="24"/>
        </w:rPr>
        <w:t xml:space="preserve">«Жилой дом по адресу: </w:t>
      </w:r>
      <w:r w:rsidRPr="00A635D7">
        <w:rPr>
          <w:rFonts w:ascii="Arial" w:hAnsi="Arial" w:cs="Arial"/>
          <w:i/>
          <w:color w:val="FF0000"/>
          <w:sz w:val="24"/>
          <w:szCs w:val="24"/>
        </w:rPr>
        <w:t>____</w:t>
      </w:r>
      <w:r>
        <w:rPr>
          <w:rFonts w:ascii="Arial" w:hAnsi="Arial" w:cs="Arial"/>
          <w:i/>
          <w:color w:val="FF0000"/>
          <w:sz w:val="24"/>
          <w:szCs w:val="24"/>
        </w:rPr>
        <w:t>_____</w:t>
      </w:r>
      <w:r w:rsidRPr="004057FD">
        <w:rPr>
          <w:rFonts w:ascii="Arial" w:hAnsi="Arial" w:cs="Arial"/>
          <w:i/>
          <w:sz w:val="24"/>
          <w:szCs w:val="24"/>
        </w:rPr>
        <w:t>»</w:t>
      </w:r>
      <w:r w:rsidRPr="00A635D7">
        <w:rPr>
          <w:rFonts w:ascii="Arial" w:hAnsi="Arial" w:cs="Arial"/>
          <w:i/>
          <w:sz w:val="24"/>
          <w:szCs w:val="24"/>
        </w:rPr>
        <w:t>;</w:t>
      </w:r>
    </w:p>
    <w:p w14:paraId="701B80C8" w14:textId="77777777" w:rsidR="00EB35A9" w:rsidRPr="00A635D7" w:rsidRDefault="00EB35A9" w:rsidP="007F2D53">
      <w:pPr>
        <w:pStyle w:val="af1"/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spacing w:after="0" w:line="240" w:lineRule="auto"/>
        <w:ind w:left="851" w:right="68" w:hanging="284"/>
        <w:jc w:val="both"/>
        <w:rPr>
          <w:rFonts w:ascii="Arial" w:hAnsi="Arial" w:cs="Arial"/>
          <w:i/>
          <w:sz w:val="24"/>
          <w:szCs w:val="24"/>
        </w:rPr>
      </w:pPr>
      <w:r w:rsidRPr="00A635D7">
        <w:rPr>
          <w:rFonts w:ascii="Arial" w:hAnsi="Arial" w:cs="Arial"/>
          <w:i/>
          <w:sz w:val="24"/>
          <w:szCs w:val="24"/>
        </w:rPr>
        <w:t>Технического заключения о</w:t>
      </w:r>
      <w:r>
        <w:rPr>
          <w:rFonts w:ascii="Arial" w:hAnsi="Arial" w:cs="Arial"/>
          <w:i/>
          <w:sz w:val="24"/>
          <w:szCs w:val="24"/>
        </w:rPr>
        <w:t>б</w:t>
      </w:r>
      <w:r w:rsidRPr="00A635D7">
        <w:rPr>
          <w:rFonts w:ascii="Arial" w:hAnsi="Arial" w:cs="Arial"/>
          <w:i/>
          <w:sz w:val="24"/>
          <w:szCs w:val="24"/>
        </w:rPr>
        <w:t xml:space="preserve"> и</w:t>
      </w:r>
      <w:r>
        <w:rPr>
          <w:rFonts w:ascii="Arial" w:hAnsi="Arial" w:cs="Arial"/>
          <w:i/>
          <w:sz w:val="24"/>
          <w:szCs w:val="24"/>
        </w:rPr>
        <w:t xml:space="preserve">нженерно-геологических изысканиях согласно договору </w:t>
      </w:r>
      <w:r w:rsidRPr="00A635D7">
        <w:rPr>
          <w:rFonts w:ascii="Arial" w:hAnsi="Arial" w:cs="Arial"/>
          <w:i/>
          <w:sz w:val="24"/>
          <w:szCs w:val="24"/>
        </w:rPr>
        <w:t xml:space="preserve">№ </w:t>
      </w:r>
      <w:r w:rsidRPr="00A635D7">
        <w:rPr>
          <w:rFonts w:ascii="Arial" w:hAnsi="Arial" w:cs="Arial"/>
          <w:i/>
          <w:color w:val="FF0000"/>
          <w:sz w:val="24"/>
          <w:szCs w:val="24"/>
        </w:rPr>
        <w:t>______</w:t>
      </w:r>
      <w:r w:rsidRPr="00A635D7">
        <w:rPr>
          <w:rFonts w:ascii="Arial" w:hAnsi="Arial" w:cs="Arial"/>
          <w:i/>
          <w:sz w:val="24"/>
          <w:szCs w:val="24"/>
        </w:rPr>
        <w:t xml:space="preserve">, на объекте </w:t>
      </w:r>
      <w:r w:rsidRPr="00A635D7">
        <w:rPr>
          <w:rFonts w:ascii="Arial" w:hAnsi="Arial" w:cs="Arial"/>
          <w:i/>
          <w:color w:val="FF0000"/>
          <w:sz w:val="24"/>
          <w:szCs w:val="24"/>
        </w:rPr>
        <w:t>«________________»</w:t>
      </w:r>
      <w:r w:rsidRPr="00A635D7">
        <w:rPr>
          <w:rFonts w:ascii="Arial" w:hAnsi="Arial" w:cs="Arial"/>
          <w:i/>
          <w:sz w:val="24"/>
          <w:szCs w:val="24"/>
        </w:rPr>
        <w:t xml:space="preserve">, выполненного </w:t>
      </w:r>
      <w:r w:rsidRPr="00A635D7">
        <w:rPr>
          <w:rFonts w:ascii="Arial" w:hAnsi="Arial" w:cs="Arial"/>
          <w:i/>
          <w:color w:val="FF0000"/>
          <w:sz w:val="24"/>
          <w:szCs w:val="24"/>
        </w:rPr>
        <w:t>_________</w:t>
      </w:r>
      <w:r w:rsidRPr="00A635D7">
        <w:rPr>
          <w:rFonts w:ascii="Arial" w:hAnsi="Arial" w:cs="Arial"/>
          <w:i/>
          <w:sz w:val="24"/>
          <w:szCs w:val="24"/>
        </w:rPr>
        <w:t>;</w:t>
      </w:r>
    </w:p>
    <w:p w14:paraId="6A287017" w14:textId="77777777" w:rsidR="00EB35A9" w:rsidRPr="00A635D7" w:rsidRDefault="00EB35A9" w:rsidP="007F2D53">
      <w:pPr>
        <w:pStyle w:val="af1"/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spacing w:after="0" w:line="240" w:lineRule="auto"/>
        <w:ind w:left="851" w:right="68" w:hanging="284"/>
        <w:jc w:val="both"/>
        <w:rPr>
          <w:rFonts w:ascii="Arial" w:hAnsi="Arial" w:cs="Arial"/>
          <w:i/>
          <w:sz w:val="24"/>
          <w:szCs w:val="24"/>
        </w:rPr>
      </w:pPr>
      <w:r w:rsidRPr="00A635D7">
        <w:rPr>
          <w:rFonts w:ascii="Arial" w:hAnsi="Arial" w:cs="Arial"/>
          <w:i/>
          <w:sz w:val="24"/>
          <w:szCs w:val="24"/>
        </w:rPr>
        <w:t xml:space="preserve">Тома </w:t>
      </w:r>
      <w:r w:rsidRPr="00A635D7">
        <w:rPr>
          <w:rFonts w:ascii="Arial" w:hAnsi="Arial" w:cs="Arial"/>
          <w:i/>
          <w:color w:val="FF0000"/>
          <w:sz w:val="24"/>
          <w:szCs w:val="24"/>
        </w:rPr>
        <w:t>____________</w:t>
      </w:r>
      <w:r w:rsidRPr="00A635D7">
        <w:rPr>
          <w:rFonts w:ascii="Arial" w:hAnsi="Arial" w:cs="Arial"/>
          <w:i/>
          <w:sz w:val="24"/>
          <w:szCs w:val="24"/>
        </w:rPr>
        <w:t>-АР архитектурных решений, разработанных ООО «ПИК-проект»;</w:t>
      </w:r>
    </w:p>
    <w:p w14:paraId="6BC3DDBE" w14:textId="3BACC5A7" w:rsidR="00AE20BB" w:rsidRDefault="00AE20BB" w:rsidP="00AE20BB">
      <w:pPr>
        <w:pStyle w:val="af1"/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spacing w:after="0" w:line="240" w:lineRule="auto"/>
        <w:ind w:left="851" w:right="68" w:hanging="284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Специальных технических услови</w:t>
      </w:r>
      <w:r w:rsidRPr="000A1245">
        <w:rPr>
          <w:rFonts w:ascii="Arial" w:hAnsi="Arial" w:cs="Arial"/>
          <w:i/>
          <w:sz w:val="24"/>
          <w:szCs w:val="24"/>
        </w:rPr>
        <w:t>й</w:t>
      </w:r>
      <w:r w:rsidRPr="00FA6A8A">
        <w:rPr>
          <w:rFonts w:ascii="Arial" w:hAnsi="Arial" w:cs="Arial"/>
          <w:i/>
          <w:sz w:val="24"/>
          <w:szCs w:val="24"/>
        </w:rPr>
        <w:t xml:space="preserve"> на проектирование и строительство объекта: </w:t>
      </w:r>
      <w:r w:rsidRPr="00093C57">
        <w:rPr>
          <w:rFonts w:ascii="Arial" w:hAnsi="Arial" w:cs="Arial"/>
          <w:i/>
          <w:sz w:val="24"/>
          <w:szCs w:val="24"/>
        </w:rPr>
        <w:t>«</w:t>
      </w:r>
      <w:r w:rsidRPr="00A635D7">
        <w:rPr>
          <w:rFonts w:ascii="Arial" w:hAnsi="Arial" w:cs="Arial"/>
          <w:i/>
          <w:color w:val="FF0000"/>
          <w:sz w:val="24"/>
          <w:szCs w:val="24"/>
        </w:rPr>
        <w:t>__________________</w:t>
      </w:r>
      <w:r w:rsidRPr="00093C57">
        <w:rPr>
          <w:rFonts w:ascii="Arial" w:hAnsi="Arial" w:cs="Arial"/>
          <w:i/>
          <w:sz w:val="24"/>
          <w:szCs w:val="24"/>
        </w:rPr>
        <w:t xml:space="preserve">» по адресу: </w:t>
      </w:r>
      <w:r w:rsidRPr="00A635D7">
        <w:rPr>
          <w:rFonts w:ascii="Arial" w:hAnsi="Arial" w:cs="Arial"/>
          <w:i/>
          <w:color w:val="FF0000"/>
          <w:sz w:val="24"/>
          <w:szCs w:val="24"/>
        </w:rPr>
        <w:t>__________________</w:t>
      </w:r>
      <w:r w:rsidRPr="00A635D7">
        <w:rPr>
          <w:rFonts w:ascii="Arial" w:hAnsi="Arial" w:cs="Arial"/>
          <w:i/>
          <w:sz w:val="24"/>
          <w:szCs w:val="24"/>
        </w:rPr>
        <w:t>;</w:t>
      </w:r>
    </w:p>
    <w:p w14:paraId="6E2771A8" w14:textId="1F77A548" w:rsidR="00AE20BB" w:rsidRPr="00AE20BB" w:rsidRDefault="00AE20BB" w:rsidP="00AE20BB">
      <w:pPr>
        <w:pStyle w:val="af1"/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spacing w:after="0" w:line="240" w:lineRule="auto"/>
        <w:ind w:left="851" w:right="68" w:hanging="284"/>
        <w:jc w:val="both"/>
        <w:rPr>
          <w:rFonts w:ascii="Arial" w:hAnsi="Arial" w:cs="Arial"/>
          <w:i/>
          <w:sz w:val="24"/>
          <w:szCs w:val="24"/>
        </w:rPr>
      </w:pPr>
      <w:r w:rsidRPr="00A635D7">
        <w:rPr>
          <w:rFonts w:ascii="Arial" w:hAnsi="Arial" w:cs="Arial"/>
          <w:i/>
          <w:sz w:val="24"/>
          <w:szCs w:val="24"/>
        </w:rPr>
        <w:t>Генерального плана.</w:t>
      </w:r>
    </w:p>
    <w:p w14:paraId="57A3448E" w14:textId="2CE1AFD6" w:rsidR="00712DF5" w:rsidRDefault="003348CD" w:rsidP="00302FB3">
      <w:pPr>
        <w:pStyle w:val="1"/>
        <w:numPr>
          <w:ilvl w:val="0"/>
          <w:numId w:val="23"/>
        </w:numPr>
      </w:pPr>
      <w:r w:rsidRPr="00800236">
        <w:br w:type="page"/>
      </w:r>
      <w:r w:rsidR="00712DF5" w:rsidRPr="00257300">
        <w:lastRenderedPageBreak/>
        <w:t>Описание конструктивных решений здания</w:t>
      </w:r>
    </w:p>
    <w:p w14:paraId="13CF896C" w14:textId="77777777" w:rsidR="000E4730" w:rsidRPr="000E4730" w:rsidRDefault="000E4730" w:rsidP="000E4730">
      <w:pPr>
        <w:spacing w:after="0"/>
        <w:rPr>
          <w:lang w:eastAsia="ru-RU"/>
        </w:rPr>
      </w:pPr>
    </w:p>
    <w:p w14:paraId="4492618C" w14:textId="5F6BE6E7" w:rsidR="003A07D6" w:rsidRPr="00BD0DD6" w:rsidRDefault="007063AE" w:rsidP="00C77546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Текстовое описание</w:t>
      </w:r>
      <w:r w:rsidR="008D49F3">
        <w:rPr>
          <w:rFonts w:ascii="Arial" w:hAnsi="Arial" w:cs="Arial"/>
          <w:color w:val="FF0000"/>
          <w:sz w:val="24"/>
          <w:szCs w:val="24"/>
        </w:rPr>
        <w:t xml:space="preserve"> </w:t>
      </w:r>
      <w:r w:rsidR="00302FB3">
        <w:rPr>
          <w:rFonts w:ascii="Arial" w:hAnsi="Arial" w:cs="Arial"/>
          <w:color w:val="FF0000"/>
          <w:sz w:val="24"/>
          <w:szCs w:val="24"/>
        </w:rPr>
        <w:t xml:space="preserve">взять </w:t>
      </w:r>
      <w:r w:rsidR="008D49F3">
        <w:rPr>
          <w:rFonts w:ascii="Arial" w:hAnsi="Arial" w:cs="Arial"/>
          <w:color w:val="FF0000"/>
          <w:sz w:val="24"/>
          <w:szCs w:val="24"/>
        </w:rPr>
        <w:t xml:space="preserve">из п.5 </w:t>
      </w:r>
      <w:r w:rsidR="0093482F">
        <w:rPr>
          <w:rFonts w:ascii="Arial" w:hAnsi="Arial" w:cs="Arial"/>
          <w:color w:val="FF0000"/>
          <w:sz w:val="24"/>
          <w:szCs w:val="24"/>
        </w:rPr>
        <w:t>шаблона</w:t>
      </w:r>
      <w:r w:rsidR="008D49F3">
        <w:rPr>
          <w:rFonts w:ascii="Arial" w:hAnsi="Arial" w:cs="Arial"/>
          <w:color w:val="FF0000"/>
          <w:sz w:val="24"/>
          <w:szCs w:val="24"/>
        </w:rPr>
        <w:t xml:space="preserve"> КР2</w:t>
      </w:r>
      <w:r w:rsidR="00BD0DD6">
        <w:rPr>
          <w:rFonts w:ascii="Arial" w:hAnsi="Arial" w:cs="Arial"/>
          <w:color w:val="FF0000"/>
          <w:sz w:val="24"/>
          <w:szCs w:val="24"/>
        </w:rPr>
        <w:t>.</w:t>
      </w:r>
    </w:p>
    <w:p w14:paraId="31244F53" w14:textId="410FF4A2" w:rsidR="001D1CAF" w:rsidRDefault="00D11C14" w:rsidP="00014471">
      <w:pPr>
        <w:tabs>
          <w:tab w:val="left" w:pos="709"/>
        </w:tabs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r w:rsidR="001D1CAF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Характеристика ограждающих конструкций котлована</w:t>
      </w:r>
    </w:p>
    <w:p w14:paraId="1C28B3FC" w14:textId="2CAF1CCF" w:rsidR="001220CE" w:rsidRDefault="007063AE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Текстовое описание </w:t>
      </w:r>
      <w:r w:rsidR="00302FB3">
        <w:rPr>
          <w:rFonts w:ascii="Arial" w:hAnsi="Arial" w:cs="Arial"/>
          <w:color w:val="FF0000"/>
          <w:sz w:val="24"/>
          <w:szCs w:val="24"/>
        </w:rPr>
        <w:t xml:space="preserve">взять </w:t>
      </w:r>
      <w:r>
        <w:rPr>
          <w:rFonts w:ascii="Arial" w:hAnsi="Arial" w:cs="Arial"/>
          <w:color w:val="FF0000"/>
          <w:sz w:val="24"/>
          <w:szCs w:val="24"/>
        </w:rPr>
        <w:t>из</w:t>
      </w:r>
      <w:r w:rsidR="00BD0DD6">
        <w:rPr>
          <w:rFonts w:ascii="Arial" w:hAnsi="Arial" w:cs="Arial"/>
          <w:color w:val="FF0000"/>
          <w:sz w:val="24"/>
          <w:szCs w:val="24"/>
        </w:rPr>
        <w:t xml:space="preserve"> п.7.1 </w:t>
      </w:r>
      <w:r w:rsidR="0093482F">
        <w:rPr>
          <w:rFonts w:ascii="Arial" w:hAnsi="Arial" w:cs="Arial"/>
          <w:color w:val="FF0000"/>
          <w:sz w:val="24"/>
          <w:szCs w:val="24"/>
        </w:rPr>
        <w:t>шаблона</w:t>
      </w:r>
      <w:r w:rsidR="00BD0DD6">
        <w:rPr>
          <w:rFonts w:ascii="Arial" w:hAnsi="Arial" w:cs="Arial"/>
          <w:color w:val="FF0000"/>
          <w:sz w:val="24"/>
          <w:szCs w:val="24"/>
        </w:rPr>
        <w:t xml:space="preserve"> КР2.</w:t>
      </w:r>
    </w:p>
    <w:p w14:paraId="70F836BB" w14:textId="77777777" w:rsidR="003E5034" w:rsidRPr="003E5034" w:rsidRDefault="003E5034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06898AEB" w14:textId="43206554" w:rsidR="00AE1889" w:rsidRDefault="00EC186B" w:rsidP="00014471">
      <w:pPr>
        <w:tabs>
          <w:tab w:val="left" w:pos="709"/>
        </w:tabs>
        <w:autoSpaceDE w:val="0"/>
        <w:autoSpaceDN w:val="0"/>
        <w:adjustRightInd w:val="0"/>
        <w:spacing w:before="240"/>
        <w:ind w:right="68" w:firstLine="567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Характеристики основных конструкций </w:t>
      </w:r>
      <w:r w:rsidR="006452A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подземной части </w:t>
      </w:r>
      <w:r w:rsidRPr="00800236">
        <w:rPr>
          <w:rFonts w:ascii="Arial" w:eastAsia="Times New Roman" w:hAnsi="Arial" w:cs="Arial"/>
          <w:b/>
          <w:sz w:val="24"/>
          <w:szCs w:val="24"/>
          <w:lang w:eastAsia="ru-RU"/>
        </w:rPr>
        <w:t>жилого дома</w:t>
      </w:r>
    </w:p>
    <w:p w14:paraId="4CDC2A92" w14:textId="23281F10" w:rsidR="003E5034" w:rsidRDefault="003E5034" w:rsidP="00014471">
      <w:pPr>
        <w:tabs>
          <w:tab w:val="left" w:pos="709"/>
        </w:tabs>
        <w:autoSpaceDE w:val="0"/>
        <w:autoSpaceDN w:val="0"/>
        <w:adjustRightInd w:val="0"/>
        <w:spacing w:before="240"/>
        <w:ind w:right="68" w:firstLine="567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53C7217" w14:textId="3E404C81" w:rsidR="007063AE" w:rsidRPr="007063AE" w:rsidRDefault="007063AE" w:rsidP="007063AE">
      <w:pPr>
        <w:tabs>
          <w:tab w:val="left" w:pos="709"/>
        </w:tabs>
        <w:autoSpaceDE w:val="0"/>
        <w:autoSpaceDN w:val="0"/>
        <w:adjustRightInd w:val="0"/>
        <w:spacing w:before="240"/>
        <w:ind w:right="68" w:firstLine="567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063AE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  <w:r w:rsidRPr="007063A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*</w:t>
      </w:r>
    </w:p>
    <w:p w14:paraId="16B0FC28" w14:textId="1B7717D6" w:rsidR="007063AE" w:rsidRPr="007063AE" w:rsidRDefault="007063AE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*таблица 2</w:t>
      </w:r>
      <w:r w:rsidR="003E5034">
        <w:rPr>
          <w:rFonts w:ascii="Arial" w:hAnsi="Arial" w:cs="Arial"/>
          <w:color w:val="FF0000"/>
          <w:sz w:val="24"/>
          <w:szCs w:val="24"/>
        </w:rPr>
        <w:t xml:space="preserve"> из п.7.2 </w:t>
      </w:r>
      <w:r w:rsidR="0093482F">
        <w:rPr>
          <w:rFonts w:ascii="Arial" w:hAnsi="Arial" w:cs="Arial"/>
          <w:color w:val="FF0000"/>
          <w:sz w:val="24"/>
          <w:szCs w:val="24"/>
        </w:rPr>
        <w:t>шаблона</w:t>
      </w:r>
      <w:r w:rsidR="003E5034">
        <w:rPr>
          <w:rFonts w:ascii="Arial" w:hAnsi="Arial" w:cs="Arial"/>
          <w:color w:val="FF0000"/>
          <w:sz w:val="24"/>
          <w:szCs w:val="24"/>
        </w:rPr>
        <w:t xml:space="preserve"> КР2.</w:t>
      </w:r>
    </w:p>
    <w:p w14:paraId="2B350C11" w14:textId="77777777" w:rsidR="00F35469" w:rsidRDefault="00F35469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77CE4237" w14:textId="0F56C0A2" w:rsidR="00F35469" w:rsidRDefault="00F35469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141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1844C0">
        <w:rPr>
          <w:rFonts w:ascii="Arial" w:hAnsi="Arial" w:cs="Arial"/>
          <w:iCs/>
          <w:sz w:val="24"/>
          <w:szCs w:val="24"/>
        </w:rPr>
        <w:t xml:space="preserve">Связь </w:t>
      </w:r>
      <w:r w:rsidRPr="00CE1CFE">
        <w:rPr>
          <w:rFonts w:ascii="Arial" w:hAnsi="Arial" w:cs="Arial"/>
          <w:iCs/>
          <w:color w:val="FF0000"/>
          <w:sz w:val="24"/>
          <w:szCs w:val="24"/>
        </w:rPr>
        <w:t>фундаментной плиты</w:t>
      </w:r>
      <w:r w:rsidR="00CE1CFE" w:rsidRPr="00CE1CFE">
        <w:rPr>
          <w:rFonts w:ascii="Arial" w:hAnsi="Arial" w:cs="Arial"/>
          <w:iCs/>
          <w:color w:val="FF0000"/>
          <w:sz w:val="24"/>
          <w:szCs w:val="24"/>
        </w:rPr>
        <w:t>/плитного</w:t>
      </w:r>
      <w:r w:rsidRPr="00CE1CFE">
        <w:rPr>
          <w:rFonts w:ascii="Arial" w:hAnsi="Arial" w:cs="Arial"/>
          <w:iCs/>
          <w:color w:val="FF0000"/>
          <w:sz w:val="24"/>
          <w:szCs w:val="24"/>
        </w:rPr>
        <w:t xml:space="preserve"> </w:t>
      </w:r>
      <w:r w:rsidR="00CE1CFE" w:rsidRPr="00CE1CFE">
        <w:rPr>
          <w:rFonts w:ascii="Arial" w:hAnsi="Arial" w:cs="Arial"/>
          <w:iCs/>
          <w:color w:val="FF0000"/>
          <w:sz w:val="24"/>
          <w:szCs w:val="24"/>
        </w:rPr>
        <w:t>ростверка</w:t>
      </w:r>
      <w:r w:rsidR="00CE1CFE">
        <w:rPr>
          <w:rFonts w:ascii="Arial" w:hAnsi="Arial" w:cs="Arial"/>
          <w:iCs/>
          <w:sz w:val="24"/>
          <w:szCs w:val="24"/>
        </w:rPr>
        <w:t xml:space="preserve"> </w:t>
      </w:r>
      <w:r w:rsidRPr="001844C0">
        <w:rPr>
          <w:rFonts w:ascii="Arial" w:hAnsi="Arial" w:cs="Arial"/>
          <w:iCs/>
          <w:sz w:val="24"/>
          <w:szCs w:val="24"/>
        </w:rPr>
        <w:t xml:space="preserve">с несущими монолитными конструкциями осуществляется посредством предварительно установленных </w:t>
      </w:r>
      <w:r>
        <w:rPr>
          <w:rFonts w:ascii="Arial" w:hAnsi="Arial" w:cs="Arial"/>
          <w:iCs/>
          <w:sz w:val="24"/>
          <w:szCs w:val="24"/>
        </w:rPr>
        <w:t>арматурных выпусков</w:t>
      </w:r>
      <w:r w:rsidRPr="001844C0">
        <w:rPr>
          <w:rFonts w:ascii="Arial" w:hAnsi="Arial" w:cs="Arial"/>
          <w:iCs/>
          <w:sz w:val="24"/>
          <w:szCs w:val="24"/>
        </w:rPr>
        <w:t xml:space="preserve"> из</w:t>
      </w:r>
      <w:r w:rsidRPr="001844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арматуры класса А500С </w:t>
      </w:r>
      <w:r w:rsidRPr="001844C0">
        <w:rPr>
          <w:rFonts w:ascii="Arial" w:hAnsi="Arial" w:cs="Arial"/>
          <w:sz w:val="24"/>
          <w:szCs w:val="24"/>
        </w:rPr>
        <w:t xml:space="preserve">по </w:t>
      </w:r>
      <w:r w:rsidRPr="00AF66AE">
        <w:rPr>
          <w:rFonts w:ascii="Arial" w:hAnsi="Arial" w:cs="Arial"/>
          <w:sz w:val="24"/>
          <w:szCs w:val="24"/>
        </w:rPr>
        <w:t xml:space="preserve">ГОСТ </w:t>
      </w:r>
      <w:r>
        <w:rPr>
          <w:rFonts w:ascii="Arial" w:hAnsi="Arial" w:cs="Arial"/>
          <w:sz w:val="24"/>
          <w:szCs w:val="24"/>
        </w:rPr>
        <w:t>34028-201</w:t>
      </w:r>
      <w:r w:rsidRPr="00AF66A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57A13CE9" w14:textId="1314E80F" w:rsidR="000E4730" w:rsidRDefault="00F35469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Все подземные монолитные конструкции армируются арматурой класса А500С по ГОСТ 34028-2016 и класса А240 по ГОСТ 34028-2016.</w:t>
      </w:r>
    </w:p>
    <w:p w14:paraId="241730D0" w14:textId="77777777" w:rsidR="00F35469" w:rsidRPr="000E4730" w:rsidRDefault="00F35469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6548AF" w14:textId="782C0A82" w:rsidR="000E4730" w:rsidRDefault="000E4730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Характеристики основных конструкций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подземной стоянки автомобилей</w:t>
      </w:r>
    </w:p>
    <w:p w14:paraId="4C9C071A" w14:textId="5215A572" w:rsidR="003E5034" w:rsidRDefault="003E5034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378DBC2" w14:textId="1AD614A6" w:rsidR="007063AE" w:rsidRPr="000E4730" w:rsidRDefault="007063AE" w:rsidP="007063AE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63AE">
        <w:rPr>
          <w:rFonts w:ascii="Arial" w:eastAsia="Times New Roman" w:hAnsi="Arial" w:cs="Arial"/>
          <w:sz w:val="24"/>
          <w:szCs w:val="24"/>
          <w:lang w:eastAsia="ru-RU"/>
        </w:rPr>
        <w:t>Т</w:t>
      </w:r>
      <w:r>
        <w:rPr>
          <w:rFonts w:ascii="Arial" w:eastAsia="Times New Roman" w:hAnsi="Arial" w:cs="Arial"/>
          <w:sz w:val="24"/>
          <w:szCs w:val="24"/>
          <w:lang w:eastAsia="ru-RU"/>
        </w:rPr>
        <w:t>аблица 2</w:t>
      </w:r>
      <w:r w:rsidRPr="007063A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*</w:t>
      </w:r>
    </w:p>
    <w:p w14:paraId="41EDF4DD" w14:textId="536632F7" w:rsidR="003E5034" w:rsidRDefault="007063AE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*т</w:t>
      </w:r>
      <w:r w:rsidR="0086163D">
        <w:rPr>
          <w:rFonts w:ascii="Arial" w:hAnsi="Arial" w:cs="Arial"/>
          <w:color w:val="FF0000"/>
          <w:sz w:val="24"/>
          <w:szCs w:val="24"/>
        </w:rPr>
        <w:t>аблица 3 из п.7.3</w:t>
      </w:r>
      <w:r w:rsidR="003E5034">
        <w:rPr>
          <w:rFonts w:ascii="Arial" w:hAnsi="Arial" w:cs="Arial"/>
          <w:color w:val="FF0000"/>
          <w:sz w:val="24"/>
          <w:szCs w:val="24"/>
        </w:rPr>
        <w:t xml:space="preserve"> </w:t>
      </w:r>
      <w:r w:rsidR="000D1F97">
        <w:rPr>
          <w:rFonts w:ascii="Arial" w:hAnsi="Arial" w:cs="Arial"/>
          <w:color w:val="FF0000"/>
          <w:sz w:val="24"/>
          <w:szCs w:val="24"/>
        </w:rPr>
        <w:t>шаблона</w:t>
      </w:r>
      <w:r w:rsidR="003E5034">
        <w:rPr>
          <w:rFonts w:ascii="Arial" w:hAnsi="Arial" w:cs="Arial"/>
          <w:color w:val="FF0000"/>
          <w:sz w:val="24"/>
          <w:szCs w:val="24"/>
        </w:rPr>
        <w:t xml:space="preserve"> КР2.</w:t>
      </w:r>
    </w:p>
    <w:p w14:paraId="3D0088D8" w14:textId="1AC8C78B" w:rsidR="00BD0DD6" w:rsidRDefault="00BD0DD6" w:rsidP="00014471">
      <w:pPr>
        <w:tabs>
          <w:tab w:val="left" w:pos="601"/>
          <w:tab w:val="left" w:pos="709"/>
        </w:tabs>
        <w:spacing w:after="0"/>
        <w:ind w:right="141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D86EA07" w14:textId="21F02A51" w:rsidR="00AE1889" w:rsidRDefault="00AE1889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141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1844C0">
        <w:rPr>
          <w:rFonts w:ascii="Arial" w:hAnsi="Arial" w:cs="Arial"/>
          <w:iCs/>
          <w:sz w:val="24"/>
          <w:szCs w:val="24"/>
        </w:rPr>
        <w:t xml:space="preserve">Связь </w:t>
      </w:r>
      <w:r w:rsidRPr="00CE1CFE">
        <w:rPr>
          <w:rFonts w:ascii="Arial" w:hAnsi="Arial" w:cs="Arial"/>
          <w:iCs/>
          <w:color w:val="FF0000"/>
          <w:sz w:val="24"/>
          <w:szCs w:val="24"/>
        </w:rPr>
        <w:t>фундаментной плиты</w:t>
      </w:r>
      <w:r w:rsidR="00CE1CFE" w:rsidRPr="00CE1CFE">
        <w:rPr>
          <w:rFonts w:ascii="Arial" w:hAnsi="Arial" w:cs="Arial"/>
          <w:iCs/>
          <w:color w:val="FF0000"/>
          <w:sz w:val="24"/>
          <w:szCs w:val="24"/>
        </w:rPr>
        <w:t>/плитного ростверка</w:t>
      </w:r>
      <w:r w:rsidRPr="00CE1CFE">
        <w:rPr>
          <w:rFonts w:ascii="Arial" w:hAnsi="Arial" w:cs="Arial"/>
          <w:iCs/>
          <w:color w:val="FF0000"/>
          <w:sz w:val="24"/>
          <w:szCs w:val="24"/>
        </w:rPr>
        <w:t xml:space="preserve"> </w:t>
      </w:r>
      <w:r w:rsidRPr="001844C0">
        <w:rPr>
          <w:rFonts w:ascii="Arial" w:hAnsi="Arial" w:cs="Arial"/>
          <w:iCs/>
          <w:sz w:val="24"/>
          <w:szCs w:val="24"/>
        </w:rPr>
        <w:t xml:space="preserve">с несущими монолитными конструкциями осуществляется посредством предварительно установленных </w:t>
      </w:r>
      <w:r>
        <w:rPr>
          <w:rFonts w:ascii="Arial" w:hAnsi="Arial" w:cs="Arial"/>
          <w:iCs/>
          <w:sz w:val="24"/>
          <w:szCs w:val="24"/>
        </w:rPr>
        <w:t>арматурных выпусков</w:t>
      </w:r>
      <w:r w:rsidRPr="001844C0">
        <w:rPr>
          <w:rFonts w:ascii="Arial" w:hAnsi="Arial" w:cs="Arial"/>
          <w:iCs/>
          <w:sz w:val="24"/>
          <w:szCs w:val="24"/>
        </w:rPr>
        <w:t xml:space="preserve"> из</w:t>
      </w:r>
      <w:r w:rsidRPr="001844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арматуры класса А500С </w:t>
      </w:r>
      <w:r w:rsidRPr="001844C0">
        <w:rPr>
          <w:rFonts w:ascii="Arial" w:hAnsi="Arial" w:cs="Arial"/>
          <w:sz w:val="24"/>
          <w:szCs w:val="24"/>
        </w:rPr>
        <w:t xml:space="preserve">по </w:t>
      </w:r>
      <w:r w:rsidRPr="00AF66AE">
        <w:rPr>
          <w:rFonts w:ascii="Arial" w:hAnsi="Arial" w:cs="Arial"/>
          <w:sz w:val="24"/>
          <w:szCs w:val="24"/>
        </w:rPr>
        <w:t xml:space="preserve">ГОСТ </w:t>
      </w:r>
      <w:r>
        <w:rPr>
          <w:rFonts w:ascii="Arial" w:hAnsi="Arial" w:cs="Arial"/>
          <w:sz w:val="24"/>
          <w:szCs w:val="24"/>
        </w:rPr>
        <w:t>34028-201</w:t>
      </w:r>
      <w:r w:rsidRPr="00AF66A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76C42995" w14:textId="77777777" w:rsidR="00F35469" w:rsidRDefault="00AE1889" w:rsidP="00014471">
      <w:pPr>
        <w:tabs>
          <w:tab w:val="left" w:pos="601"/>
          <w:tab w:val="left" w:pos="709"/>
        </w:tabs>
        <w:spacing w:after="0"/>
        <w:ind w:right="141" w:firstLine="567"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Все подземные монолитные конструкции армируются арматурой класса А500С по ГОСТ 34028-2016 и класса А240 по ГОСТ 34028-2016.</w:t>
      </w:r>
    </w:p>
    <w:p w14:paraId="3BCD11F8" w14:textId="535ECBFA" w:rsidR="00AE1889" w:rsidRPr="00AE1889" w:rsidRDefault="00AE1889" w:rsidP="00014471">
      <w:pPr>
        <w:tabs>
          <w:tab w:val="left" w:pos="601"/>
          <w:tab w:val="left" w:pos="709"/>
        </w:tabs>
        <w:spacing w:after="0"/>
        <w:ind w:right="141" w:firstLine="567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F4E4D">
        <w:rPr>
          <w:rFonts w:ascii="Arial" w:hAnsi="Arial" w:cs="Arial"/>
          <w:sz w:val="24"/>
          <w:szCs w:val="24"/>
        </w:rPr>
        <w:t xml:space="preserve">Кровля покрытия автостоянки – плоская, эксплуатируемая, утепленная с защитными и дренажными слоями, с </w:t>
      </w:r>
      <w:proofErr w:type="spellStart"/>
      <w:r w:rsidRPr="000F4E4D">
        <w:rPr>
          <w:rFonts w:ascii="Arial" w:hAnsi="Arial" w:cs="Arial"/>
          <w:sz w:val="24"/>
          <w:szCs w:val="24"/>
        </w:rPr>
        <w:t>оклеечной</w:t>
      </w:r>
      <w:proofErr w:type="spellEnd"/>
      <w:r w:rsidRPr="000F4E4D">
        <w:rPr>
          <w:rFonts w:ascii="Arial" w:hAnsi="Arial" w:cs="Arial"/>
          <w:sz w:val="24"/>
          <w:szCs w:val="24"/>
        </w:rPr>
        <w:t xml:space="preserve"> гидроизоляцией, с поверхностными водостоками, с устройством тротуаров, проезжей части, газонов и участков с растительным слоем.</w:t>
      </w:r>
    </w:p>
    <w:p w14:paraId="453721A6" w14:textId="77777777" w:rsidR="00AE1889" w:rsidRPr="009B3921" w:rsidRDefault="00AE1889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6F12ACE0" w14:textId="77777777" w:rsidR="00AE1889" w:rsidRPr="001542EC" w:rsidRDefault="00AE1889" w:rsidP="00014471">
      <w:pPr>
        <w:tabs>
          <w:tab w:val="left" w:pos="709"/>
        </w:tabs>
        <w:spacing w:line="240" w:lineRule="auto"/>
        <w:ind w:firstLine="567"/>
        <w:rPr>
          <w:rFonts w:ascii="Arial" w:hAnsi="Arial" w:cs="Arial"/>
          <w:b/>
          <w:sz w:val="24"/>
          <w:szCs w:val="24"/>
        </w:rPr>
      </w:pPr>
      <w:r w:rsidRPr="00AE74CE">
        <w:rPr>
          <w:rFonts w:ascii="Arial" w:hAnsi="Arial" w:cs="Arial"/>
          <w:b/>
          <w:sz w:val="24"/>
          <w:szCs w:val="24"/>
        </w:rPr>
        <w:t>Конструкция кровельного покрытия (покрытие надземной въездной группы в автостоянку)</w:t>
      </w:r>
    </w:p>
    <w:p w14:paraId="3A7F09D5" w14:textId="77777777" w:rsidR="00AE1889" w:rsidRPr="001542EC" w:rsidRDefault="00AE1889" w:rsidP="00014471">
      <w:pPr>
        <w:tabs>
          <w:tab w:val="left" w:pos="709"/>
        </w:tabs>
        <w:spacing w:line="240" w:lineRule="auto"/>
        <w:ind w:firstLine="567"/>
        <w:rPr>
          <w:rFonts w:ascii="Arial" w:hAnsi="Arial" w:cs="Arial"/>
          <w:color w:val="FF0000"/>
          <w:sz w:val="24"/>
          <w:szCs w:val="24"/>
        </w:rPr>
      </w:pPr>
      <w:r w:rsidRPr="001542EC">
        <w:rPr>
          <w:rFonts w:ascii="Arial" w:hAnsi="Arial" w:cs="Arial"/>
          <w:color w:val="FF0000"/>
          <w:sz w:val="24"/>
          <w:szCs w:val="24"/>
        </w:rPr>
        <w:t>Конструкцию кровельного покрытия взять из тома ___________-КР1.</w:t>
      </w:r>
    </w:p>
    <w:p w14:paraId="255840D5" w14:textId="75DC2E0A" w:rsidR="000D1F97" w:rsidRDefault="00AE1889" w:rsidP="00014471">
      <w:pPr>
        <w:tabs>
          <w:tab w:val="left" w:pos="709"/>
        </w:tabs>
        <w:spacing w:line="240" w:lineRule="auto"/>
        <w:ind w:firstLine="567"/>
        <w:rPr>
          <w:rFonts w:ascii="Arial" w:hAnsi="Arial" w:cs="Arial"/>
          <w:b/>
          <w:sz w:val="24"/>
          <w:szCs w:val="24"/>
        </w:rPr>
      </w:pPr>
      <w:r w:rsidRPr="002740CD">
        <w:rPr>
          <w:rFonts w:ascii="Arial" w:hAnsi="Arial" w:cs="Arial"/>
          <w:b/>
          <w:sz w:val="24"/>
          <w:szCs w:val="24"/>
        </w:rPr>
        <w:t xml:space="preserve">Конструкция кровельного покрытия </w:t>
      </w:r>
      <w:r w:rsidR="000D1F97">
        <w:rPr>
          <w:rFonts w:ascii="Arial" w:hAnsi="Arial" w:cs="Arial"/>
          <w:b/>
          <w:sz w:val="24"/>
          <w:szCs w:val="24"/>
        </w:rPr>
        <w:t>(эксплуатируемое покрытие подзем</w:t>
      </w:r>
      <w:r w:rsidRPr="002740CD">
        <w:rPr>
          <w:rFonts w:ascii="Arial" w:hAnsi="Arial" w:cs="Arial"/>
          <w:b/>
          <w:sz w:val="24"/>
          <w:szCs w:val="24"/>
        </w:rPr>
        <w:t>ной автостоянки)</w:t>
      </w:r>
      <w:r>
        <w:rPr>
          <w:rFonts w:ascii="Arial" w:hAnsi="Arial" w:cs="Arial"/>
          <w:b/>
          <w:sz w:val="24"/>
          <w:szCs w:val="24"/>
        </w:rPr>
        <w:t>:</w:t>
      </w:r>
    </w:p>
    <w:p w14:paraId="0C4AAB6B" w14:textId="316F2ED9" w:rsidR="00AE1889" w:rsidRPr="0060784B" w:rsidRDefault="00AE1889" w:rsidP="00545D61">
      <w:pPr>
        <w:tabs>
          <w:tab w:val="left" w:pos="709"/>
        </w:tabs>
        <w:spacing w:after="0" w:line="240" w:lineRule="auto"/>
        <w:ind w:firstLine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3"/>
          <w:szCs w:val="23"/>
        </w:rPr>
        <w:t>-</w:t>
      </w:r>
      <w:r w:rsidRPr="002740CD">
        <w:rPr>
          <w:rFonts w:ascii="Arial" w:hAnsi="Arial" w:cs="Arial"/>
          <w:b/>
          <w:sz w:val="23"/>
          <w:szCs w:val="23"/>
        </w:rPr>
        <w:t xml:space="preserve">Тип 1 (под </w:t>
      </w:r>
      <w:r>
        <w:rPr>
          <w:rFonts w:ascii="Arial" w:hAnsi="Arial" w:cs="Arial"/>
          <w:b/>
          <w:sz w:val="23"/>
          <w:szCs w:val="23"/>
        </w:rPr>
        <w:t>проез</w:t>
      </w:r>
      <w:r w:rsidRPr="002740CD">
        <w:rPr>
          <w:rFonts w:ascii="Arial" w:hAnsi="Arial" w:cs="Arial"/>
          <w:b/>
          <w:sz w:val="23"/>
          <w:szCs w:val="23"/>
        </w:rPr>
        <w:t>дом, тротуаром для проезда пожарной техники и парковкой)</w:t>
      </w:r>
    </w:p>
    <w:p w14:paraId="279EDF3F" w14:textId="77777777" w:rsidR="00AE1889" w:rsidRPr="002740CD" w:rsidRDefault="00AE1889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142" w:firstLine="567"/>
        <w:contextualSpacing/>
        <w:rPr>
          <w:rFonts w:ascii="Arial" w:hAnsi="Arial" w:cs="Arial"/>
          <w:b/>
          <w:sz w:val="23"/>
          <w:szCs w:val="23"/>
        </w:rPr>
      </w:pPr>
    </w:p>
    <w:p w14:paraId="14E73048" w14:textId="77777777" w:rsidR="00AE1889" w:rsidRPr="000E4730" w:rsidRDefault="00AE1889" w:rsidP="00545D61">
      <w:pPr>
        <w:tabs>
          <w:tab w:val="left" w:pos="709"/>
        </w:tabs>
        <w:spacing w:line="240" w:lineRule="auto"/>
        <w:ind w:right="142" w:firstLine="567"/>
        <w:rPr>
          <w:rFonts w:ascii="Arial" w:hAnsi="Arial" w:cs="Arial"/>
          <w:color w:val="FF0000"/>
          <w:sz w:val="23"/>
          <w:szCs w:val="23"/>
        </w:rPr>
      </w:pPr>
      <w:r w:rsidRPr="001542EC">
        <w:rPr>
          <w:rFonts w:ascii="Arial" w:hAnsi="Arial" w:cs="Arial"/>
          <w:color w:val="FF0000"/>
          <w:sz w:val="24"/>
          <w:szCs w:val="24"/>
        </w:rPr>
        <w:t>Конструкцию кровельного покрытия взять из тома ___________-КР1.</w:t>
      </w:r>
    </w:p>
    <w:p w14:paraId="0433FD12" w14:textId="77777777" w:rsidR="00AE1889" w:rsidRDefault="00AE1889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142" w:firstLine="567"/>
        <w:contextualSpacing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-</w:t>
      </w:r>
      <w:r w:rsidRPr="00402559">
        <w:rPr>
          <w:rFonts w:ascii="Arial" w:hAnsi="Arial" w:cs="Arial"/>
          <w:b/>
          <w:sz w:val="23"/>
          <w:szCs w:val="23"/>
        </w:rPr>
        <w:t>Тип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402559">
        <w:rPr>
          <w:rFonts w:ascii="Arial" w:hAnsi="Arial" w:cs="Arial"/>
          <w:b/>
          <w:sz w:val="23"/>
          <w:szCs w:val="23"/>
        </w:rPr>
        <w:t>2 (под тротуаром из бетонной плитки и озеленением</w:t>
      </w:r>
      <w:r>
        <w:rPr>
          <w:rFonts w:ascii="Arial" w:hAnsi="Arial" w:cs="Arial"/>
          <w:b/>
          <w:sz w:val="23"/>
          <w:szCs w:val="23"/>
        </w:rPr>
        <w:t>)</w:t>
      </w:r>
    </w:p>
    <w:p w14:paraId="598056E2" w14:textId="77777777" w:rsidR="00AE1889" w:rsidRDefault="00AE1889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142" w:firstLine="567"/>
        <w:contextualSpacing/>
        <w:rPr>
          <w:rFonts w:ascii="Arial" w:hAnsi="Arial" w:cs="Arial"/>
          <w:b/>
          <w:sz w:val="23"/>
          <w:szCs w:val="23"/>
        </w:rPr>
      </w:pPr>
    </w:p>
    <w:p w14:paraId="2B91F08C" w14:textId="77777777" w:rsidR="00AE1889" w:rsidRPr="00ED110F" w:rsidRDefault="00AE1889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142" w:firstLine="567"/>
        <w:contextualSpacing/>
        <w:rPr>
          <w:rFonts w:ascii="Arial" w:hAnsi="Arial" w:cs="Arial"/>
          <w:sz w:val="24"/>
          <w:szCs w:val="24"/>
        </w:rPr>
      </w:pPr>
      <w:r w:rsidRPr="001542EC">
        <w:rPr>
          <w:rFonts w:ascii="Arial" w:hAnsi="Arial" w:cs="Arial"/>
          <w:color w:val="FF0000"/>
          <w:sz w:val="24"/>
          <w:szCs w:val="24"/>
        </w:rPr>
        <w:t>Конструкцию кровельного покрытия взять из тома ___________-КР1</w:t>
      </w:r>
      <w:r w:rsidRPr="00ED110F">
        <w:rPr>
          <w:rFonts w:ascii="Arial" w:hAnsi="Arial" w:cs="Arial"/>
          <w:color w:val="FF0000"/>
          <w:sz w:val="24"/>
          <w:szCs w:val="24"/>
        </w:rPr>
        <w:t>.</w:t>
      </w:r>
    </w:p>
    <w:p w14:paraId="18C5F989" w14:textId="77777777" w:rsidR="00063C5D" w:rsidRPr="00ED110F" w:rsidRDefault="00AE1889" w:rsidP="00014471">
      <w:pPr>
        <w:tabs>
          <w:tab w:val="left" w:pos="709"/>
        </w:tabs>
        <w:spacing w:before="12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br w:type="page"/>
      </w:r>
    </w:p>
    <w:p w14:paraId="1F843348" w14:textId="607E1D40" w:rsidR="000E4730" w:rsidRDefault="000E4730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Характеристики основных конструкций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надземной части жилого дома</w:t>
      </w:r>
    </w:p>
    <w:p w14:paraId="61350E65" w14:textId="43612817" w:rsidR="0086163D" w:rsidRDefault="0086163D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14BD09A" w14:textId="7FE1EA34" w:rsidR="007063AE" w:rsidRPr="00E12076" w:rsidRDefault="007063AE" w:rsidP="007063AE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063AE">
        <w:rPr>
          <w:rFonts w:ascii="Arial" w:eastAsia="Times New Roman" w:hAnsi="Arial" w:cs="Arial"/>
          <w:sz w:val="24"/>
          <w:szCs w:val="24"/>
          <w:lang w:eastAsia="ru-RU"/>
        </w:rPr>
        <w:t>Т</w:t>
      </w:r>
      <w:r>
        <w:rPr>
          <w:rFonts w:ascii="Arial" w:eastAsia="Times New Roman" w:hAnsi="Arial" w:cs="Arial"/>
          <w:sz w:val="24"/>
          <w:szCs w:val="24"/>
          <w:lang w:eastAsia="ru-RU"/>
        </w:rPr>
        <w:t>аблица 3</w:t>
      </w:r>
      <w:r w:rsidR="00C168E9" w:rsidRPr="007063A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7063A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*</w:t>
      </w:r>
    </w:p>
    <w:p w14:paraId="18E2D198" w14:textId="77777777" w:rsidR="00E12076" w:rsidRPr="00C168E9" w:rsidRDefault="00E12076" w:rsidP="007063AE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DC898E" w14:textId="091D7250" w:rsidR="00C168E9" w:rsidRPr="000E4730" w:rsidRDefault="00C168E9" w:rsidP="007063AE">
      <w:pPr>
        <w:tabs>
          <w:tab w:val="left" w:pos="709"/>
        </w:tabs>
        <w:autoSpaceDE w:val="0"/>
        <w:autoSpaceDN w:val="0"/>
        <w:adjustRightInd w:val="0"/>
        <w:spacing w:after="0"/>
        <w:ind w:right="68" w:firstLine="567"/>
        <w:contextualSpacing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63AE">
        <w:rPr>
          <w:rFonts w:ascii="Arial" w:eastAsia="Times New Roman" w:hAnsi="Arial" w:cs="Arial"/>
          <w:sz w:val="24"/>
          <w:szCs w:val="24"/>
          <w:lang w:eastAsia="ru-RU"/>
        </w:rPr>
        <w:t>Т</w:t>
      </w:r>
      <w:r>
        <w:rPr>
          <w:rFonts w:ascii="Arial" w:eastAsia="Times New Roman" w:hAnsi="Arial" w:cs="Arial"/>
          <w:sz w:val="24"/>
          <w:szCs w:val="24"/>
          <w:lang w:eastAsia="ru-RU"/>
        </w:rPr>
        <w:t>аблица 4</w:t>
      </w:r>
      <w:r w:rsidRPr="007063A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*</w:t>
      </w:r>
    </w:p>
    <w:p w14:paraId="31966726" w14:textId="5D624A98" w:rsidR="00F35469" w:rsidRDefault="007063AE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*т</w:t>
      </w:r>
      <w:r w:rsidR="001F461A">
        <w:rPr>
          <w:rFonts w:ascii="Arial" w:hAnsi="Arial" w:cs="Arial"/>
          <w:color w:val="FF0000"/>
          <w:sz w:val="24"/>
          <w:szCs w:val="24"/>
        </w:rPr>
        <w:t>аблицы</w:t>
      </w:r>
      <w:r w:rsidR="000D1F97">
        <w:rPr>
          <w:rFonts w:ascii="Arial" w:hAnsi="Arial" w:cs="Arial"/>
          <w:color w:val="FF0000"/>
          <w:sz w:val="24"/>
          <w:szCs w:val="24"/>
        </w:rPr>
        <w:t xml:space="preserve"> 4</w:t>
      </w:r>
      <w:r w:rsidR="001F461A">
        <w:rPr>
          <w:rFonts w:ascii="Arial" w:hAnsi="Arial" w:cs="Arial"/>
          <w:color w:val="FF0000"/>
          <w:sz w:val="24"/>
          <w:szCs w:val="24"/>
        </w:rPr>
        <w:t>,5</w:t>
      </w:r>
      <w:r w:rsidR="00F35469">
        <w:rPr>
          <w:rFonts w:ascii="Arial" w:hAnsi="Arial" w:cs="Arial"/>
          <w:color w:val="FF0000"/>
          <w:sz w:val="24"/>
          <w:szCs w:val="24"/>
        </w:rPr>
        <w:t xml:space="preserve"> из п.</w:t>
      </w:r>
      <w:r w:rsidR="000D1F97">
        <w:rPr>
          <w:rFonts w:ascii="Arial" w:hAnsi="Arial" w:cs="Arial"/>
          <w:color w:val="FF0000"/>
          <w:sz w:val="24"/>
          <w:szCs w:val="24"/>
        </w:rPr>
        <w:t xml:space="preserve">8 шаблона </w:t>
      </w:r>
      <w:r w:rsidR="00F35469">
        <w:rPr>
          <w:rFonts w:ascii="Arial" w:hAnsi="Arial" w:cs="Arial"/>
          <w:color w:val="FF0000"/>
          <w:sz w:val="24"/>
          <w:szCs w:val="24"/>
        </w:rPr>
        <w:t>КР2.</w:t>
      </w:r>
    </w:p>
    <w:p w14:paraId="1ED48109" w14:textId="77777777" w:rsidR="0090650B" w:rsidRPr="0090650B" w:rsidRDefault="0090650B" w:rsidP="00014471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182B1C92" w14:textId="40427CFD" w:rsidR="0090650B" w:rsidRPr="00041163" w:rsidRDefault="00C168E9" w:rsidP="0090650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FF0000"/>
          <w:sz w:val="24"/>
          <w:szCs w:val="24"/>
        </w:rPr>
      </w:pPr>
      <w:r w:rsidRPr="00041163">
        <w:rPr>
          <w:rFonts w:ascii="Arial" w:hAnsi="Arial" w:cs="Arial"/>
          <w:color w:val="FF0000"/>
          <w:sz w:val="24"/>
          <w:szCs w:val="24"/>
        </w:rPr>
        <w:t>Текстовое описание характеристик н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>аружные стены 1-го этажа (выше цоколя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;</w:t>
      </w:r>
      <w:r w:rsidRPr="00041163">
        <w:rPr>
          <w:rFonts w:ascii="Arial" w:hAnsi="Arial" w:cs="Arial"/>
          <w:color w:val="FF0000"/>
          <w:sz w:val="24"/>
          <w:szCs w:val="24"/>
        </w:rPr>
        <w:t xml:space="preserve"> </w:t>
      </w:r>
      <w:r w:rsidRPr="0004116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н</w:t>
      </w:r>
      <w:r w:rsidR="00041163" w:rsidRPr="0004116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аружных стен</w:t>
      </w:r>
      <w:r w:rsidR="0090650B" w:rsidRPr="0004116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типового этажа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 xml:space="preserve"> (со второго этажа, с </w:t>
      </w:r>
      <w:proofErr w:type="spellStart"/>
      <w:r w:rsidR="0090650B" w:rsidRPr="00041163">
        <w:rPr>
          <w:rFonts w:ascii="Arial" w:hAnsi="Arial" w:cs="Arial"/>
          <w:color w:val="FF0000"/>
          <w:sz w:val="24"/>
          <w:szCs w:val="24"/>
        </w:rPr>
        <w:t>отм</w:t>
      </w:r>
      <w:proofErr w:type="spellEnd"/>
      <w:r w:rsidR="0090650B" w:rsidRPr="00041163">
        <w:rPr>
          <w:rFonts w:ascii="Arial" w:hAnsi="Arial" w:cs="Arial"/>
          <w:color w:val="FF0000"/>
          <w:sz w:val="24"/>
          <w:szCs w:val="24"/>
        </w:rPr>
        <w:t>. ____)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, наружных стен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 xml:space="preserve"> ле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стнично-лифтовых узлов на кровле, к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>онструкции ограждения переходных балконов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 xml:space="preserve">, </w:t>
      </w:r>
      <w:r w:rsidR="00041163" w:rsidRPr="0004116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к</w:t>
      </w:r>
      <w:r w:rsidR="0090650B" w:rsidRPr="0004116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онструкции витражных на 1-ом этаже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, о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>сте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кления лоджий, плит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 xml:space="preserve"> перекрытия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, п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>ереходны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х балконов, о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>граждения лоджий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, п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>литы покрытия здания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, с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>остав кровли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, лестничных маршей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 xml:space="preserve"> надземной части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, в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>ыход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ов</w:t>
      </w:r>
      <w:r w:rsidR="0090650B" w:rsidRPr="00041163">
        <w:rPr>
          <w:rFonts w:ascii="Arial" w:hAnsi="Arial" w:cs="Arial"/>
          <w:color w:val="FF0000"/>
          <w:sz w:val="24"/>
          <w:szCs w:val="24"/>
        </w:rPr>
        <w:t xml:space="preserve"> на кровлю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>, входных групп, вентиляционных</w:t>
      </w:r>
      <w:r w:rsidR="00041163">
        <w:rPr>
          <w:rFonts w:ascii="Arial" w:hAnsi="Arial" w:cs="Arial"/>
          <w:color w:val="FF0000"/>
          <w:sz w:val="24"/>
          <w:szCs w:val="24"/>
        </w:rPr>
        <w:t xml:space="preserve"> блоков</w:t>
      </w:r>
      <w:r w:rsidR="00041163" w:rsidRPr="00041163">
        <w:rPr>
          <w:rFonts w:ascii="Arial" w:hAnsi="Arial" w:cs="Arial"/>
          <w:color w:val="FF0000"/>
          <w:sz w:val="24"/>
          <w:szCs w:val="24"/>
        </w:rPr>
        <w:t xml:space="preserve"> </w:t>
      </w:r>
      <w:r w:rsidR="00041163" w:rsidRPr="00302FB3">
        <w:rPr>
          <w:rFonts w:ascii="Arial" w:hAnsi="Arial" w:cs="Arial"/>
          <w:color w:val="FF0000"/>
          <w:sz w:val="24"/>
          <w:szCs w:val="24"/>
          <w:u w:val="single"/>
        </w:rPr>
        <w:t>взять из п.5 шаблона КР2</w:t>
      </w:r>
    </w:p>
    <w:p w14:paraId="2A1328F9" w14:textId="77777777" w:rsidR="0090650B" w:rsidRDefault="0090650B" w:rsidP="00014471">
      <w:pPr>
        <w:tabs>
          <w:tab w:val="left" w:pos="709"/>
        </w:tabs>
        <w:ind w:right="141" w:firstLine="567"/>
        <w:rPr>
          <w:rFonts w:ascii="Arial" w:hAnsi="Arial" w:cs="Arial"/>
          <w:b/>
          <w:sz w:val="24"/>
          <w:szCs w:val="24"/>
        </w:rPr>
      </w:pPr>
    </w:p>
    <w:p w14:paraId="30D292D3" w14:textId="705C9027" w:rsidR="00712DF5" w:rsidRPr="002A6305" w:rsidRDefault="002A6305" w:rsidP="00014471">
      <w:pPr>
        <w:tabs>
          <w:tab w:val="left" w:pos="709"/>
        </w:tabs>
        <w:ind w:right="141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DF964A7" w14:textId="2C9FECD5" w:rsidR="008D202C" w:rsidRDefault="00712DF5" w:rsidP="00302FB3">
      <w:pPr>
        <w:pStyle w:val="1"/>
        <w:numPr>
          <w:ilvl w:val="0"/>
          <w:numId w:val="23"/>
        </w:numPr>
      </w:pPr>
      <w:r w:rsidRPr="00257300">
        <w:lastRenderedPageBreak/>
        <w:t>Нагрузки и воздействия</w:t>
      </w:r>
    </w:p>
    <w:p w14:paraId="1E9AC0D8" w14:textId="77777777" w:rsidR="00BD0DD6" w:rsidRPr="00BD0DD6" w:rsidRDefault="00BD0DD6" w:rsidP="00014471">
      <w:pPr>
        <w:spacing w:after="0"/>
        <w:ind w:firstLine="567"/>
        <w:rPr>
          <w:lang w:eastAsia="ru-RU"/>
        </w:rPr>
      </w:pPr>
    </w:p>
    <w:p w14:paraId="7397285E" w14:textId="4A1C431A" w:rsidR="00712DF5" w:rsidRPr="00800236" w:rsidRDefault="00712DF5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sz w:val="24"/>
          <w:szCs w:val="24"/>
          <w:lang w:eastAsia="ru-RU"/>
        </w:rPr>
        <w:t>Значения нагрузок и их классификация приняты согласно указаниям СП 20.13330.201</w:t>
      </w:r>
      <w:r w:rsidR="001847F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с учётом коэффициентов надежности по нагрузке, характеризующих возможное отклонение нагрузок в неблагоприятную сторону от их нормативных значений, отступлений от условий нормальной эксплуатации.</w:t>
      </w:r>
    </w:p>
    <w:p w14:paraId="08F485DA" w14:textId="77777777" w:rsidR="00712DF5" w:rsidRPr="00800236" w:rsidRDefault="00712DF5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bCs/>
          <w:sz w:val="24"/>
          <w:szCs w:val="24"/>
          <w:lang w:eastAsia="ru-RU"/>
        </w:rPr>
        <w:t>Нагрузка от собственного веса монолитных железобетонных конструкций учитывается автоматическими средствами расчетного программного комплекса.</w:t>
      </w:r>
    </w:p>
    <w:p w14:paraId="27BFBEA9" w14:textId="29B203F2" w:rsidR="00712DF5" w:rsidRDefault="00712DF5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bCs/>
          <w:sz w:val="24"/>
          <w:szCs w:val="24"/>
          <w:lang w:eastAsia="ru-RU"/>
        </w:rPr>
        <w:t>Сбор нагрузок на констр</w:t>
      </w:r>
      <w:r w:rsidR="00FA773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укции жилого дома приведен в </w:t>
      </w:r>
      <w:r w:rsidR="00273FA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таблицах </w:t>
      </w:r>
      <w:r w:rsidR="00086666" w:rsidRPr="00302FB3"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="00273FA9" w:rsidRPr="00302FB3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086666" w:rsidRPr="00302FB3">
        <w:rPr>
          <w:rFonts w:ascii="Arial" w:eastAsia="Times New Roman" w:hAnsi="Arial" w:cs="Arial"/>
          <w:bCs/>
          <w:sz w:val="24"/>
          <w:szCs w:val="24"/>
          <w:lang w:eastAsia="ru-RU"/>
        </w:rPr>
        <w:t>13</w:t>
      </w:r>
      <w:r w:rsidRPr="00800236">
        <w:rPr>
          <w:rFonts w:ascii="Arial" w:eastAsia="Times New Roman" w:hAnsi="Arial" w:cs="Arial"/>
          <w:bCs/>
          <w:sz w:val="24"/>
          <w:szCs w:val="24"/>
          <w:lang w:eastAsia="ru-RU"/>
        </w:rPr>
        <w:t>, на конструкции под</w:t>
      </w:r>
      <w:r w:rsidR="00FA773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земной стоянки автомобилей в </w:t>
      </w:r>
      <w:r w:rsidR="00A15E03" w:rsidRPr="00302FB3">
        <w:rPr>
          <w:rFonts w:ascii="Arial" w:eastAsia="Times New Roman" w:hAnsi="Arial" w:cs="Arial"/>
          <w:bCs/>
          <w:sz w:val="24"/>
          <w:szCs w:val="24"/>
          <w:lang w:eastAsia="ru-RU"/>
        </w:rPr>
        <w:t>таблицах</w:t>
      </w:r>
      <w:r w:rsidR="00273FA9" w:rsidRPr="00302FB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02FB3">
        <w:rPr>
          <w:rFonts w:ascii="Arial" w:eastAsia="Times New Roman" w:hAnsi="Arial" w:cs="Arial"/>
          <w:bCs/>
          <w:sz w:val="24"/>
          <w:szCs w:val="24"/>
          <w:lang w:eastAsia="ru-RU"/>
        </w:rPr>
        <w:t>13-16</w:t>
      </w:r>
      <w:r w:rsidRPr="00302FB3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14:paraId="0202114C" w14:textId="77777777" w:rsidR="002160D3" w:rsidRPr="00800236" w:rsidRDefault="002160D3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AF0A993" w14:textId="0B071EEE" w:rsidR="001C38DB" w:rsidRPr="001C38DB" w:rsidRDefault="001C38DB" w:rsidP="00302FB3">
      <w:pPr>
        <w:pStyle w:val="20"/>
        <w:tabs>
          <w:tab w:val="left" w:pos="709"/>
        </w:tabs>
        <w:jc w:val="center"/>
        <w:rPr>
          <w:rFonts w:ascii="Arial" w:hAnsi="Arial" w:cs="Arial"/>
          <w:b/>
          <w:color w:val="auto"/>
          <w:sz w:val="24"/>
        </w:rPr>
      </w:pPr>
      <w:r w:rsidRPr="001C38DB">
        <w:rPr>
          <w:rFonts w:ascii="Arial" w:hAnsi="Arial" w:cs="Arial"/>
          <w:b/>
          <w:color w:val="auto"/>
          <w:sz w:val="24"/>
        </w:rPr>
        <w:t>3.</w:t>
      </w:r>
      <w:r>
        <w:rPr>
          <w:rFonts w:ascii="Arial" w:hAnsi="Arial" w:cs="Arial"/>
          <w:b/>
          <w:color w:val="auto"/>
          <w:sz w:val="24"/>
        </w:rPr>
        <w:t xml:space="preserve">1 </w:t>
      </w:r>
      <w:r w:rsidR="00712DF5" w:rsidRPr="008D202C">
        <w:rPr>
          <w:rFonts w:ascii="Arial" w:hAnsi="Arial" w:cs="Arial"/>
          <w:b/>
          <w:color w:val="auto"/>
          <w:sz w:val="24"/>
        </w:rPr>
        <w:t xml:space="preserve">Сбор нагрузок </w:t>
      </w:r>
      <w:r w:rsidR="002160D3" w:rsidRPr="008D202C">
        <w:rPr>
          <w:rFonts w:ascii="Arial" w:hAnsi="Arial" w:cs="Arial"/>
          <w:b/>
          <w:color w:val="auto"/>
          <w:sz w:val="24"/>
        </w:rPr>
        <w:t>на конструкции жилого дома</w:t>
      </w:r>
    </w:p>
    <w:p w14:paraId="51926BB1" w14:textId="77777777" w:rsidR="00014471" w:rsidRDefault="00014471" w:rsidP="007726AB">
      <w:pPr>
        <w:spacing w:after="0"/>
        <w:ind w:firstLine="567"/>
        <w:rPr>
          <w:rFonts w:ascii="Arial" w:hAnsi="Arial" w:cs="Arial"/>
          <w:sz w:val="24"/>
          <w:szCs w:val="24"/>
        </w:rPr>
      </w:pPr>
    </w:p>
    <w:p w14:paraId="000F2955" w14:textId="2922A555" w:rsidR="001C38DB" w:rsidRPr="007726AB" w:rsidRDefault="00014471" w:rsidP="00014471">
      <w:pPr>
        <w:spacing w:after="0"/>
        <w:ind w:firstLine="567"/>
        <w:rPr>
          <w:color w:val="FF0000"/>
        </w:rPr>
      </w:pPr>
      <w:r w:rsidRPr="007726AB">
        <w:rPr>
          <w:rFonts w:ascii="Arial" w:hAnsi="Arial" w:cs="Arial"/>
          <w:color w:val="FF0000"/>
          <w:sz w:val="24"/>
          <w:szCs w:val="24"/>
        </w:rPr>
        <w:t xml:space="preserve">Таблица нагрузок </w:t>
      </w:r>
      <w:r w:rsidR="00C60D67">
        <w:rPr>
          <w:rFonts w:ascii="Arial" w:hAnsi="Arial" w:cs="Arial"/>
          <w:color w:val="FF0000"/>
          <w:sz w:val="24"/>
          <w:szCs w:val="24"/>
        </w:rPr>
        <w:t xml:space="preserve">на конструкции жилого дома </w:t>
      </w:r>
      <w:r w:rsidRPr="007726AB">
        <w:rPr>
          <w:rFonts w:ascii="Arial" w:hAnsi="Arial" w:cs="Arial"/>
          <w:color w:val="FF0000"/>
          <w:sz w:val="24"/>
          <w:szCs w:val="24"/>
        </w:rPr>
        <w:t>по ссылке:</w:t>
      </w:r>
    </w:p>
    <w:p w14:paraId="4A1FAE3F" w14:textId="33D3DCBF" w:rsidR="007726AB" w:rsidRDefault="00F93C9A" w:rsidP="007726AB">
      <w:pPr>
        <w:spacing w:after="0"/>
        <w:ind w:firstLine="567"/>
        <w:rPr>
          <w:rFonts w:ascii="Arial" w:hAnsi="Arial" w:cs="Arial"/>
          <w:b/>
          <w:color w:val="FF0000"/>
          <w:sz w:val="24"/>
          <w:szCs w:val="24"/>
        </w:rPr>
      </w:pPr>
      <w:hyperlink r:id="rId13" w:history="1">
        <w:r w:rsidR="001C38DB" w:rsidRPr="007726AB">
          <w:rPr>
            <w:rStyle w:val="ab"/>
            <w:rFonts w:ascii="Arial" w:hAnsi="Arial" w:cs="Arial"/>
            <w:b/>
            <w:color w:val="FF0000"/>
            <w:sz w:val="24"/>
            <w:szCs w:val="24"/>
          </w:rPr>
          <w:t>https://docs.google.com/spreadsheets/d/1WmHc9biFHve0jf48tscqU980p1yy5MvFWzcc3BAqQ80/edit?usp=sharing</w:t>
        </w:r>
      </w:hyperlink>
    </w:p>
    <w:p w14:paraId="502BDCCD" w14:textId="77777777" w:rsidR="007726AB" w:rsidRPr="00545D61" w:rsidRDefault="007726AB" w:rsidP="007726AB">
      <w:pPr>
        <w:spacing w:after="0"/>
        <w:ind w:firstLine="567"/>
        <w:rPr>
          <w:rFonts w:ascii="Arial" w:hAnsi="Arial" w:cs="Arial"/>
          <w:b/>
          <w:sz w:val="24"/>
          <w:szCs w:val="24"/>
        </w:rPr>
      </w:pPr>
    </w:p>
    <w:p w14:paraId="4E90B40A" w14:textId="4899BAF7" w:rsidR="00F95EC0" w:rsidRPr="00A9549F" w:rsidRDefault="00B608CB" w:rsidP="00014471">
      <w:pPr>
        <w:tabs>
          <w:tab w:val="left" w:pos="709"/>
        </w:tabs>
        <w:ind w:firstLine="567"/>
      </w:pPr>
      <w:r>
        <w:br w:type="page"/>
      </w:r>
    </w:p>
    <w:p w14:paraId="7EA62E53" w14:textId="07BEDA57" w:rsidR="00415022" w:rsidRPr="000258BD" w:rsidRDefault="00415022" w:rsidP="00014471">
      <w:pPr>
        <w:tabs>
          <w:tab w:val="left" w:pos="709"/>
        </w:tabs>
        <w:spacing w:after="0"/>
        <w:ind w:right="66" w:firstLine="567"/>
        <w:jc w:val="center"/>
        <w:rPr>
          <w:rFonts w:ascii="Arial CYR" w:eastAsia="Times New Roman" w:hAnsi="Arial CYR" w:cs="Arial CYR"/>
          <w:b/>
          <w:sz w:val="24"/>
          <w:szCs w:val="24"/>
          <w:lang w:eastAsia="ru-RU"/>
        </w:rPr>
      </w:pPr>
      <w:r w:rsidRPr="000258BD">
        <w:rPr>
          <w:rFonts w:ascii="Arial CYR" w:eastAsia="Times New Roman" w:hAnsi="Arial CYR" w:cs="Arial CYR"/>
          <w:b/>
          <w:sz w:val="24"/>
          <w:szCs w:val="24"/>
          <w:lang w:eastAsia="ru-RU"/>
        </w:rPr>
        <w:lastRenderedPageBreak/>
        <w:t>Ветровая нагрузка задается с учетом пульсационной составляющей.</w:t>
      </w:r>
    </w:p>
    <w:p w14:paraId="40D32ACF" w14:textId="79B337EA" w:rsidR="001C38DB" w:rsidRDefault="00F338FB" w:rsidP="00FB50A6">
      <w:pPr>
        <w:tabs>
          <w:tab w:val="left" w:pos="709"/>
        </w:tabs>
        <w:spacing w:after="0"/>
        <w:ind w:right="66"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06BA6">
        <w:rPr>
          <w:rFonts w:ascii="Arial CYR" w:eastAsia="Times New Roman" w:hAnsi="Arial CYR" w:cs="Arial CYR"/>
          <w:b/>
          <w:sz w:val="24"/>
          <w:szCs w:val="24"/>
          <w:lang w:eastAsia="ru-RU"/>
        </w:rPr>
        <w:t xml:space="preserve">Расчет </w:t>
      </w:r>
      <w:r w:rsidR="00104266">
        <w:rPr>
          <w:rFonts w:ascii="Arial CYR" w:eastAsia="Times New Roman" w:hAnsi="Arial CYR" w:cs="Arial CYR"/>
          <w:b/>
          <w:sz w:val="24"/>
          <w:szCs w:val="24"/>
          <w:lang w:eastAsia="ru-RU"/>
        </w:rPr>
        <w:t>средней</w:t>
      </w:r>
      <w:r w:rsidR="004A294B">
        <w:rPr>
          <w:rFonts w:ascii="Arial CYR" w:eastAsia="Times New Roman" w:hAnsi="Arial CYR" w:cs="Arial CYR"/>
          <w:b/>
          <w:sz w:val="24"/>
          <w:szCs w:val="24"/>
          <w:lang w:eastAsia="ru-RU"/>
        </w:rPr>
        <w:t xml:space="preserve"> составляющей </w:t>
      </w:r>
      <w:r w:rsidRPr="00706BA6">
        <w:rPr>
          <w:rFonts w:ascii="Arial CYR" w:eastAsia="Times New Roman" w:hAnsi="Arial CYR" w:cs="Arial CYR"/>
          <w:b/>
          <w:sz w:val="24"/>
          <w:szCs w:val="24"/>
          <w:lang w:eastAsia="ru-RU"/>
        </w:rPr>
        <w:t>ветровой нагрузки</w:t>
      </w:r>
      <w:r w:rsidR="001C38DB">
        <w:rPr>
          <w:rFonts w:ascii="Arial" w:hAnsi="Arial" w:cs="Arial"/>
          <w:b/>
          <w:bCs/>
          <w:color w:val="000000"/>
          <w:sz w:val="24"/>
          <w:szCs w:val="24"/>
        </w:rPr>
        <w:t xml:space="preserve"> выполнен в программе ВЕСТ</w:t>
      </w:r>
    </w:p>
    <w:p w14:paraId="6B74F8F4" w14:textId="77777777" w:rsidR="00FB50A6" w:rsidRDefault="00FB50A6" w:rsidP="00FB50A6">
      <w:pPr>
        <w:tabs>
          <w:tab w:val="left" w:pos="709"/>
        </w:tabs>
        <w:spacing w:after="0"/>
        <w:ind w:right="66"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68A22FF" w14:textId="61FD8808" w:rsidR="00FB50A6" w:rsidRDefault="00FB50A6" w:rsidP="00FB50A6">
      <w:pPr>
        <w:tabs>
          <w:tab w:val="left" w:pos="709"/>
        </w:tabs>
        <w:spacing w:after="0"/>
        <w:ind w:right="66" w:firstLine="567"/>
        <w:rPr>
          <w:rFonts w:ascii="Arial" w:hAnsi="Arial" w:cs="Arial"/>
          <w:b/>
          <w:bCs/>
          <w:color w:val="FF0000"/>
          <w:sz w:val="24"/>
          <w:szCs w:val="24"/>
        </w:rPr>
      </w:pPr>
      <w:r w:rsidRPr="00FB50A6">
        <w:rPr>
          <w:rFonts w:ascii="Arial" w:hAnsi="Arial" w:cs="Arial"/>
          <w:b/>
          <w:bCs/>
          <w:color w:val="FF0000"/>
          <w:sz w:val="24"/>
          <w:szCs w:val="24"/>
        </w:rPr>
        <w:t>*</w:t>
      </w:r>
      <w:r>
        <w:rPr>
          <w:rFonts w:ascii="Arial" w:hAnsi="Arial" w:cs="Arial"/>
          <w:b/>
          <w:bCs/>
          <w:color w:val="FF0000"/>
          <w:sz w:val="24"/>
          <w:szCs w:val="24"/>
        </w:rPr>
        <w:t>значения</w:t>
      </w:r>
      <w:r w:rsidRPr="00FB50A6">
        <w:rPr>
          <w:rFonts w:ascii="Arial" w:hAnsi="Arial" w:cs="Arial"/>
          <w:b/>
          <w:bCs/>
          <w:color w:val="FF0000"/>
          <w:sz w:val="24"/>
          <w:szCs w:val="24"/>
        </w:rPr>
        <w:t>,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выделенные</w:t>
      </w:r>
      <w:r w:rsidRPr="00FB50A6">
        <w:rPr>
          <w:rFonts w:ascii="Arial" w:hAnsi="Arial" w:cs="Arial"/>
          <w:b/>
          <w:bCs/>
          <w:color w:val="FF0000"/>
          <w:sz w:val="24"/>
          <w:szCs w:val="24"/>
        </w:rPr>
        <w:t xml:space="preserve"> красным,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уточняются при адресном про</w:t>
      </w:r>
      <w:r w:rsidRPr="00FB50A6">
        <w:rPr>
          <w:rFonts w:ascii="Arial" w:hAnsi="Arial" w:cs="Arial"/>
          <w:b/>
          <w:bCs/>
          <w:color w:val="FF0000"/>
          <w:sz w:val="24"/>
          <w:szCs w:val="24"/>
        </w:rPr>
        <w:t>ектировании</w:t>
      </w:r>
    </w:p>
    <w:p w14:paraId="2A60EFEB" w14:textId="77777777" w:rsidR="00FB50A6" w:rsidRPr="00FB50A6" w:rsidRDefault="00FB50A6" w:rsidP="00FB50A6">
      <w:pPr>
        <w:tabs>
          <w:tab w:val="left" w:pos="709"/>
        </w:tabs>
        <w:spacing w:after="0"/>
        <w:ind w:right="66" w:firstLine="567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EA24204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94CC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Ветровая нагрузка вдоль цифровых осей</w:t>
      </w:r>
    </w:p>
    <w:p w14:paraId="21CB6FB1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488A3C8" w14:textId="246EB0DD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4CC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Расчет выполнен по нормам </w:t>
      </w:r>
      <w:r w:rsidR="002A1EF1">
        <w:rPr>
          <w:rFonts w:ascii="Arial" w:hAnsi="Arial" w:cs="Arial"/>
          <w:b/>
          <w:bCs/>
          <w:color w:val="000000" w:themeColor="text1"/>
          <w:sz w:val="24"/>
          <w:szCs w:val="24"/>
        </w:rPr>
        <w:t>проектирования "СП 20.13330.2016</w:t>
      </w:r>
      <w:r w:rsidRPr="00C94CC7">
        <w:rPr>
          <w:rFonts w:ascii="Arial" w:hAnsi="Arial" w:cs="Arial"/>
          <w:b/>
          <w:bCs/>
          <w:color w:val="000000" w:themeColor="text1"/>
          <w:sz w:val="24"/>
          <w:szCs w:val="24"/>
        </w:rPr>
        <w:t>"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338FB" w:rsidRPr="00C94CC7" w14:paraId="6EE3FC8D" w14:textId="77777777" w:rsidTr="00767CC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F843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Исходные данные</w:t>
            </w:r>
          </w:p>
        </w:tc>
      </w:tr>
      <w:tr w:rsidR="00F338FB" w:rsidRPr="00C94CC7" w14:paraId="300F8962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A1BD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Ветровой район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948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</w:p>
        </w:tc>
      </w:tr>
      <w:tr w:rsidR="00F338FB" w:rsidRPr="00C94CC7" w14:paraId="337774A9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5123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Нормативное значение ветрового давления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9210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0,023 Т/м</w:t>
            </w: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F338FB" w:rsidRPr="00C94CC7" w14:paraId="65136223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532F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Тип местности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F91B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04266">
              <w:rPr>
                <w:rFonts w:ascii="Arial" w:hAnsi="Arial" w:cs="Arial"/>
                <w:color w:val="FF0000"/>
                <w:sz w:val="24"/>
                <w:szCs w:val="24"/>
              </w:rPr>
              <w:t>B - городские территории, лесные массивы и другие местности, равномерно покрытые препятствиями высотой более 10 м</w:t>
            </w:r>
          </w:p>
        </w:tc>
      </w:tr>
      <w:tr w:rsidR="00F338FB" w:rsidRPr="00C94CC7" w14:paraId="3701051F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70C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Тип сооружения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A446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Однопролетные здания без фонарей</w:t>
            </w:r>
          </w:p>
        </w:tc>
      </w:tr>
    </w:tbl>
    <w:p w14:paraId="3D2E3B1F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319EEB54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94CC7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FD8A7AA" wp14:editId="65A52482">
            <wp:extent cx="2286000" cy="1807845"/>
            <wp:effectExtent l="0" t="0" r="0" b="1905"/>
            <wp:docPr id="12560" name="Рисунок 1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512"/>
        <w:gridCol w:w="1512"/>
        <w:gridCol w:w="3025"/>
      </w:tblGrid>
      <w:tr w:rsidR="00F338FB" w:rsidRPr="00C94CC7" w14:paraId="589F6355" w14:textId="77777777" w:rsidTr="00767CCD">
        <w:trPr>
          <w:tblHeader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D1E7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Параметры</w:t>
            </w:r>
          </w:p>
        </w:tc>
      </w:tr>
      <w:tr w:rsidR="00F338FB" w:rsidRPr="00C94CC7" w14:paraId="7D3DCFAF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9A9A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Поверхность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0745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Наветренная стена (D)</w:t>
            </w:r>
          </w:p>
        </w:tc>
      </w:tr>
      <w:tr w:rsidR="00F338FB" w:rsidRPr="00C94CC7" w14:paraId="2A1F9C68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62D0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Шаг сканирования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9151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3 м</w:t>
            </w:r>
          </w:p>
        </w:tc>
      </w:tr>
      <w:tr w:rsidR="00F338FB" w:rsidRPr="00C94CC7" w14:paraId="41F4090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EA7D" w14:textId="7D8698E1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</w:t>
            </w:r>
            <w:r w:rsidR="002A1E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фициент надежности по нагрузке </w:t>
            </w:r>
            <w:proofErr w:type="spellStart"/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ɣ</w:t>
            </w: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  <w:vertAlign w:val="subscript"/>
              </w:rPr>
              <w:t>f</w:t>
            </w:r>
            <w:proofErr w:type="spellEnd"/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B96C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1,4</w:t>
            </w:r>
          </w:p>
        </w:tc>
      </w:tr>
      <w:tr w:rsidR="00F338FB" w:rsidRPr="00C94CC7" w14:paraId="24DD7634" w14:textId="77777777" w:rsidTr="00767CCD">
        <w:trPr>
          <w:tblHeader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0C23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F338FB" w:rsidRPr="00C94CC7" w14:paraId="0D981AE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7A69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FFF5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32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56D6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54445005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A42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14A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44,5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0BC5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367FB2C2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A648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0986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2CB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412D8AA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8D3F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A2C0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20,5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52B3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</w:tbl>
    <w:p w14:paraId="0B2CD242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518ADA2F" w14:textId="1946B69B" w:rsidR="00F338FB" w:rsidRPr="00C94CC7" w:rsidRDefault="00D1661E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3393E283" wp14:editId="51D31919">
            <wp:extent cx="2634018" cy="263401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812" cy="263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11D5B" w14:textId="628A61E6" w:rsidR="00F338FB" w:rsidRDefault="001847F9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(синий – нормативное значение, красный – расчетное значение, т/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м</w:t>
      </w:r>
      <w:r w:rsidRPr="001847F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 w:themeColor="text1"/>
          <w:sz w:val="24"/>
          <w:szCs w:val="24"/>
        </w:rPr>
        <w:t>/1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0</w:t>
      </w:r>
      <w:r w:rsidRPr="001847F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603A8E73" w14:textId="77777777" w:rsidR="001847F9" w:rsidRPr="00C94CC7" w:rsidRDefault="001847F9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5"/>
      </w:tblGrid>
      <w:tr w:rsidR="00F338FB" w:rsidRPr="00C94CC7" w14:paraId="1A98839F" w14:textId="77777777" w:rsidTr="00767CCD">
        <w:trPr>
          <w:tblHeader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1590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Высота (м)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DF32" w14:textId="77777777" w:rsidR="00F338FB" w:rsidRPr="00C94CC7" w:rsidRDefault="00F338FB" w:rsidP="002A1EF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Нормативное значение (Т/м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6F9B" w14:textId="77777777" w:rsidR="00F338FB" w:rsidRPr="00C94CC7" w:rsidRDefault="00F338FB" w:rsidP="002A1EF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Расчетное значение (Т/м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F338FB" w:rsidRPr="00C94CC7" w14:paraId="06C07EF2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3D5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C62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FC6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5F06CE7F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ABA2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35A7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0C4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61287BD5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C6E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6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C9C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E267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6990D69C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823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9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E1D6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E6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532C2E7D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0A6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8C5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3EAD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5926B0AE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61B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15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011F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F952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3C8DBE9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E0A6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0730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8FD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2B8DBEC8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6306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B18D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35E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00F0EC47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D7E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24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52D7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FC9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2D04E2D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201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27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99A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65D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49838B9A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F267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17E9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0BD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09E7B151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71E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A3E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7C42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</w:tbl>
    <w:p w14:paraId="188A32E4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08CF0CBA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94CC7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085AD15" wp14:editId="134DB987">
            <wp:extent cx="2286000" cy="1807845"/>
            <wp:effectExtent l="0" t="0" r="0" b="1905"/>
            <wp:docPr id="12558" name="Рисунок 12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512"/>
        <w:gridCol w:w="1512"/>
        <w:gridCol w:w="3025"/>
      </w:tblGrid>
      <w:tr w:rsidR="00F338FB" w:rsidRPr="00C94CC7" w14:paraId="3BF00FAA" w14:textId="77777777" w:rsidTr="00767CCD">
        <w:trPr>
          <w:tblHeader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0262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Параметры</w:t>
            </w:r>
          </w:p>
        </w:tc>
      </w:tr>
      <w:tr w:rsidR="00F338FB" w:rsidRPr="00C94CC7" w14:paraId="31B558B2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D11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Поверхность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1B26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Заветренная стена (E)</w:t>
            </w:r>
          </w:p>
        </w:tc>
      </w:tr>
      <w:tr w:rsidR="00F338FB" w:rsidRPr="00C94CC7" w14:paraId="19C7C38E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80FB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Шаг сканирования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C84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3 м</w:t>
            </w:r>
          </w:p>
        </w:tc>
      </w:tr>
      <w:tr w:rsidR="00F338FB" w:rsidRPr="00C94CC7" w14:paraId="04B1F7F2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D2D0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Коэффициент надежности по нагрузке </w:t>
            </w:r>
          </w:p>
          <w:p w14:paraId="37954031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ɣ</w:t>
            </w: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  <w:vertAlign w:val="subscript"/>
              </w:rPr>
              <w:t>f</w:t>
            </w:r>
            <w:proofErr w:type="spellEnd"/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6E5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1,4</w:t>
            </w:r>
          </w:p>
        </w:tc>
      </w:tr>
      <w:tr w:rsidR="00F338FB" w:rsidRPr="00C94CC7" w14:paraId="1B078AA0" w14:textId="77777777" w:rsidTr="00767CCD">
        <w:trPr>
          <w:tblHeader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A79A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F338FB" w:rsidRPr="00C94CC7" w14:paraId="30E1E90E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E123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BA5B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32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093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4F06CB0B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9DC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B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66AF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44,5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126E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551376D9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50F8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0A1F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FA70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32F2D66D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4CB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887A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20,5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B085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</w:tbl>
    <w:p w14:paraId="2918F408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3D56A7FB" w14:textId="5696E1DE" w:rsidR="00F338FB" w:rsidRPr="00C94CC7" w:rsidRDefault="00E35492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1878A49D" wp14:editId="23ED02F3">
            <wp:extent cx="2879725" cy="28797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71031" w14:textId="1B177082" w:rsidR="00F338FB" w:rsidRDefault="001847F9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(синий – нормативное значение, красный – расчетное значение, т/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м</w:t>
      </w:r>
      <w:r w:rsidRPr="001847F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 w:themeColor="text1"/>
          <w:sz w:val="24"/>
          <w:szCs w:val="24"/>
        </w:rPr>
        <w:t>/1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0</w:t>
      </w:r>
      <w:r w:rsidRPr="001847F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1EFCFA26" w14:textId="77777777" w:rsidR="001847F9" w:rsidRPr="00C94CC7" w:rsidRDefault="001847F9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5"/>
      </w:tblGrid>
      <w:tr w:rsidR="00F338FB" w:rsidRPr="00C94CC7" w14:paraId="5A7F45C6" w14:textId="77777777" w:rsidTr="00767CCD">
        <w:trPr>
          <w:tblHeader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F0A2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Высота (м)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3F9B" w14:textId="77777777" w:rsidR="00F338FB" w:rsidRPr="00C94CC7" w:rsidRDefault="00F338FB" w:rsidP="002A1EF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Нормативное значение (Т/м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0575" w14:textId="77777777" w:rsidR="00F338FB" w:rsidRPr="00C94CC7" w:rsidRDefault="00F338FB" w:rsidP="002A1EF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Расчетное значение (Т/м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F338FB" w:rsidRPr="00C94CC7" w14:paraId="68B0E684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A8E6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5F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781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6148CDF5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3FD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74B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76DC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5C764BAD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096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6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35E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4420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09B76DF5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13B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9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8A6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4D9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708F457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156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587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F35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7ADCAFE5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B44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15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F8A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73E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0D5CD037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E6DD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A41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17A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59EE796D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751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EC84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52C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266F72B1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4256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24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9AC2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E32F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13C58F1E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CA7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27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183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7EB4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135B920E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2F9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93F6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0660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281FBBD3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DC42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9A27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C3A0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</w:tbl>
    <w:p w14:paraId="64755A4D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33A0D0A2" w14:textId="656F279B" w:rsidR="00F338FB" w:rsidRPr="00C94CC7" w:rsidRDefault="00F30373" w:rsidP="00014471">
      <w:pPr>
        <w:ind w:firstLine="567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4004080C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94CC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lastRenderedPageBreak/>
        <w:t>Ветровая нагрузка вдоль буквенных осей</w:t>
      </w:r>
    </w:p>
    <w:p w14:paraId="75B58D5F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0FD6D9F" w14:textId="38CD91E8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4CC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Расчет выполнен по нормам </w:t>
      </w:r>
      <w:r w:rsidR="00D1661E">
        <w:rPr>
          <w:rFonts w:ascii="Arial" w:hAnsi="Arial" w:cs="Arial"/>
          <w:b/>
          <w:bCs/>
          <w:color w:val="000000" w:themeColor="text1"/>
          <w:sz w:val="24"/>
          <w:szCs w:val="24"/>
        </w:rPr>
        <w:t>проектирования "СП 20.133</w:t>
      </w:r>
      <w:r w:rsidR="002A1EF1">
        <w:rPr>
          <w:rFonts w:ascii="Arial" w:hAnsi="Arial" w:cs="Arial"/>
          <w:b/>
          <w:bCs/>
          <w:color w:val="000000" w:themeColor="text1"/>
          <w:sz w:val="24"/>
          <w:szCs w:val="24"/>
        </w:rPr>
        <w:t>30.2016</w:t>
      </w:r>
      <w:r w:rsidRPr="00C94CC7">
        <w:rPr>
          <w:rFonts w:ascii="Arial" w:hAnsi="Arial" w:cs="Arial"/>
          <w:b/>
          <w:bCs/>
          <w:color w:val="000000" w:themeColor="text1"/>
          <w:sz w:val="24"/>
          <w:szCs w:val="24"/>
        </w:rPr>
        <w:t>"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338FB" w:rsidRPr="00C94CC7" w14:paraId="6D95483C" w14:textId="77777777" w:rsidTr="00767CC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4D32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Исходные данные</w:t>
            </w:r>
          </w:p>
        </w:tc>
      </w:tr>
      <w:tr w:rsidR="00F338FB" w:rsidRPr="00C94CC7" w14:paraId="6F55D0C4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142B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Ветровой район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7E8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</w:p>
        </w:tc>
      </w:tr>
      <w:tr w:rsidR="00F338FB" w:rsidRPr="00C94CC7" w14:paraId="58E5A683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D33B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Нормативное значение ветрового давления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B28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0,023 Т/м</w:t>
            </w: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F338FB" w:rsidRPr="00C94CC7" w14:paraId="3B268AD5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C64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Тип местности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9810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15022">
              <w:rPr>
                <w:rFonts w:ascii="Arial" w:hAnsi="Arial" w:cs="Arial"/>
                <w:color w:val="FF0000"/>
                <w:sz w:val="24"/>
                <w:szCs w:val="24"/>
              </w:rPr>
              <w:t>B - городские территории, лесные массивы и другие местности, равномерно покрытые препятствиями высотой более 10 м</w:t>
            </w:r>
          </w:p>
        </w:tc>
      </w:tr>
      <w:tr w:rsidR="00F338FB" w:rsidRPr="00C94CC7" w14:paraId="38A3A7A9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F24E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Тип сооружения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8DDF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Однопролетные здания без фонарей</w:t>
            </w:r>
          </w:p>
        </w:tc>
      </w:tr>
    </w:tbl>
    <w:p w14:paraId="7963DDC6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073FFDE7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94CC7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09AD234" wp14:editId="0E7EDD46">
            <wp:extent cx="2286000" cy="1807845"/>
            <wp:effectExtent l="0" t="0" r="0" b="1905"/>
            <wp:docPr id="12552" name="Рисунок 12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512"/>
        <w:gridCol w:w="1512"/>
        <w:gridCol w:w="3025"/>
      </w:tblGrid>
      <w:tr w:rsidR="00F338FB" w:rsidRPr="00C94CC7" w14:paraId="339283C7" w14:textId="77777777" w:rsidTr="00767CCD">
        <w:trPr>
          <w:tblHeader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3BE5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Параметры</w:t>
            </w:r>
          </w:p>
        </w:tc>
      </w:tr>
      <w:tr w:rsidR="00F338FB" w:rsidRPr="00C94CC7" w14:paraId="616F7188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3CFE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Поверхность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8BA1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Наветренная стена (D)</w:t>
            </w:r>
          </w:p>
        </w:tc>
      </w:tr>
      <w:tr w:rsidR="00F338FB" w:rsidRPr="00C94CC7" w14:paraId="6D5FA527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6AA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Шаг сканирования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CF32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3 м</w:t>
            </w:r>
          </w:p>
        </w:tc>
      </w:tr>
      <w:tr w:rsidR="00F338FB" w:rsidRPr="00C94CC7" w14:paraId="4C6E372F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A9E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Коэффициент надежности по нагрузке </w:t>
            </w:r>
          </w:p>
          <w:p w14:paraId="5035C993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ɣ</w:t>
            </w: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  <w:vertAlign w:val="subscript"/>
              </w:rPr>
              <w:t>f</w:t>
            </w:r>
            <w:proofErr w:type="spellEnd"/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F142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1,4</w:t>
            </w:r>
          </w:p>
        </w:tc>
      </w:tr>
      <w:tr w:rsidR="00F338FB" w:rsidRPr="00C94CC7" w14:paraId="5088389E" w14:textId="77777777" w:rsidTr="00767CCD">
        <w:trPr>
          <w:tblHeader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77B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F338FB" w:rsidRPr="00C94CC7" w14:paraId="32BA7E30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E48F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0FA6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32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3B01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1EBB963B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D5C6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DAB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20,5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1A10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72769FFC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14AD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F003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81A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4738DC72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68DA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590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44,5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0F41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</w:tbl>
    <w:p w14:paraId="6B6DE537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71FF6D15" w14:textId="64429BD0" w:rsidR="00F338FB" w:rsidRDefault="00D1661E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06ECEF6F" wp14:editId="2B8FFF41">
            <wp:extent cx="2538531" cy="253853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967" cy="2538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8B371" w14:textId="253A1AAE" w:rsidR="00F338FB" w:rsidRPr="00C94CC7" w:rsidRDefault="001847F9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(синий – нормативное значение, красный – расчетное значение, т/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м</w:t>
      </w:r>
      <w:r w:rsidRPr="001847F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 w:themeColor="text1"/>
          <w:sz w:val="24"/>
          <w:szCs w:val="24"/>
        </w:rPr>
        <w:t>/1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0</w:t>
      </w:r>
      <w:r w:rsidRPr="001847F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)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5"/>
      </w:tblGrid>
      <w:tr w:rsidR="00F338FB" w:rsidRPr="00C94CC7" w14:paraId="0A72A79A" w14:textId="77777777" w:rsidTr="00767CCD">
        <w:trPr>
          <w:tblHeader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D6C9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Высота (м)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A3AE" w14:textId="77777777" w:rsidR="00F338FB" w:rsidRPr="00C94CC7" w:rsidRDefault="00F338FB" w:rsidP="002A1EF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Нормативное значение (Т/м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08B4" w14:textId="77777777" w:rsidR="00F338FB" w:rsidRPr="00C94CC7" w:rsidRDefault="00F338FB" w:rsidP="002A1EF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Расчетное значение (Т/м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F338FB" w:rsidRPr="00C94CC7" w14:paraId="159A5C10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79FD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BDD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0,016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E6B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0,022</w:t>
            </w:r>
          </w:p>
        </w:tc>
      </w:tr>
      <w:tr w:rsidR="00F338FB" w:rsidRPr="00C94CC7" w14:paraId="64026067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8F07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E8B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0,016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9BC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0,022</w:t>
            </w:r>
          </w:p>
        </w:tc>
      </w:tr>
      <w:tr w:rsidR="00F338FB" w:rsidRPr="00C94CC7" w14:paraId="27A4C27B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441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6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AC5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0,016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C08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0,022</w:t>
            </w:r>
          </w:p>
        </w:tc>
      </w:tr>
      <w:tr w:rsidR="00F338FB" w:rsidRPr="00C94CC7" w14:paraId="3F47C04B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B9A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9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2F9D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0,016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66F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0,022</w:t>
            </w:r>
          </w:p>
        </w:tc>
      </w:tr>
      <w:tr w:rsidR="00F338FB" w:rsidRPr="00C94CC7" w14:paraId="7D67C40D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C28F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B31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CD6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5613795E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2C8C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15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BA3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DB7F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2B465A21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EA02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26E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D730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30729B3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6A0C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21D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A93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63509818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3B5D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24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22F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692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1E5CA33C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CC2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27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C7AF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592C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7D81E9AF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FBC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57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2569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  <w:tr w:rsidR="00F338FB" w:rsidRPr="00C94CC7" w14:paraId="346BBEEB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5C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5990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0,019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9F2F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0,027</w:t>
            </w:r>
          </w:p>
        </w:tc>
      </w:tr>
    </w:tbl>
    <w:p w14:paraId="248805FB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115A220A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49D8816B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94CC7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0D5FE02" wp14:editId="3C7E6D64">
            <wp:extent cx="2286000" cy="1807845"/>
            <wp:effectExtent l="0" t="0" r="0" b="1905"/>
            <wp:docPr id="12550" name="Рисунок 12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512"/>
        <w:gridCol w:w="1512"/>
        <w:gridCol w:w="3025"/>
      </w:tblGrid>
      <w:tr w:rsidR="00F338FB" w:rsidRPr="00C94CC7" w14:paraId="52047CEA" w14:textId="77777777" w:rsidTr="00767CCD">
        <w:trPr>
          <w:tblHeader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D106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Параметры</w:t>
            </w:r>
          </w:p>
        </w:tc>
      </w:tr>
      <w:tr w:rsidR="00F338FB" w:rsidRPr="00C94CC7" w14:paraId="292E628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FD85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Поверхность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88FE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Заветренная стена (E)</w:t>
            </w:r>
          </w:p>
        </w:tc>
      </w:tr>
      <w:tr w:rsidR="00F338FB" w:rsidRPr="00C94CC7" w14:paraId="306B1A93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77E2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Шаг сканирования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04B4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3 м</w:t>
            </w:r>
          </w:p>
        </w:tc>
      </w:tr>
      <w:tr w:rsidR="00F338FB" w:rsidRPr="00C94CC7" w14:paraId="6FFCCAF1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4130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Коэффициент надежности по нагрузке </w:t>
            </w:r>
          </w:p>
          <w:p w14:paraId="1DBC825D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ɣ</w:t>
            </w: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  <w:vertAlign w:val="subscript"/>
              </w:rPr>
              <w:t>f</w:t>
            </w:r>
            <w:proofErr w:type="spellEnd"/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FEE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1,4</w:t>
            </w:r>
          </w:p>
        </w:tc>
      </w:tr>
      <w:tr w:rsidR="00F338FB" w:rsidRPr="00C94CC7" w14:paraId="0984911B" w14:textId="77777777" w:rsidTr="00767CCD">
        <w:trPr>
          <w:tblHeader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7663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F338FB" w:rsidRPr="00C94CC7" w14:paraId="4EFEFA1D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63D1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2CCD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32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98C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30A34216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049A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4829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20,5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19EB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0D5F470E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072F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4A99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B617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  <w:tr w:rsidR="00F338FB" w:rsidRPr="00C94CC7" w14:paraId="59898F88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E7E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D968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FF0000"/>
                <w:sz w:val="24"/>
                <w:szCs w:val="24"/>
              </w:rPr>
              <w:t>44,5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6F7A" w14:textId="77777777" w:rsidR="00F338FB" w:rsidRPr="00C94CC7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</w:p>
        </w:tc>
      </w:tr>
    </w:tbl>
    <w:p w14:paraId="0D544A1F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14:paraId="75AC4872" w14:textId="7FF39689" w:rsidR="00F338FB" w:rsidRDefault="00D1661E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27AA5491" wp14:editId="3DAC6182">
            <wp:extent cx="2879725" cy="28797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308F8" w14:textId="59343987" w:rsidR="00E01208" w:rsidRPr="00C94CC7" w:rsidRDefault="00E01208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(синий – нормативное значение, красный – расчетное значение, т/</w:t>
      </w:r>
      <w:r w:rsidRPr="001847F9">
        <w:rPr>
          <w:rFonts w:ascii="Arial" w:hAnsi="Arial" w:cs="Arial"/>
          <w:color w:val="000000" w:themeColor="text1"/>
          <w:sz w:val="24"/>
          <w:szCs w:val="24"/>
        </w:rPr>
        <w:t>м</w:t>
      </w:r>
      <w:r w:rsidRPr="001847F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="001847F9">
        <w:rPr>
          <w:rFonts w:ascii="Arial" w:hAnsi="Arial" w:cs="Arial"/>
          <w:color w:val="000000" w:themeColor="text1"/>
          <w:sz w:val="24"/>
          <w:szCs w:val="24"/>
        </w:rPr>
        <w:t>/1</w:t>
      </w:r>
      <w:r w:rsidR="001847F9" w:rsidRPr="001847F9">
        <w:rPr>
          <w:rFonts w:ascii="Arial" w:hAnsi="Arial" w:cs="Arial"/>
          <w:color w:val="000000" w:themeColor="text1"/>
          <w:sz w:val="24"/>
          <w:szCs w:val="24"/>
        </w:rPr>
        <w:t>0</w:t>
      </w:r>
      <w:r w:rsidR="001847F9" w:rsidRPr="001847F9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="001847F9" w:rsidRPr="001847F9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6D643EAA" w14:textId="77777777" w:rsidR="00F338FB" w:rsidRPr="00C94CC7" w:rsidRDefault="00F338FB" w:rsidP="0001447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5"/>
      </w:tblGrid>
      <w:tr w:rsidR="00F338FB" w:rsidRPr="00C94CC7" w14:paraId="6513AFF3" w14:textId="77777777" w:rsidTr="00767CCD">
        <w:trPr>
          <w:tblHeader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E656" w14:textId="77777777" w:rsidR="00F338FB" w:rsidRPr="00C94CC7" w:rsidRDefault="00F338FB" w:rsidP="0001447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Высота (м)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3E58" w14:textId="77777777" w:rsidR="00F338FB" w:rsidRPr="00C94CC7" w:rsidRDefault="00F338FB" w:rsidP="002A1EF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Нормативное значение (Т/м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8C4A" w14:textId="77777777" w:rsidR="00F338FB" w:rsidRPr="00C94CC7" w:rsidRDefault="00F338FB" w:rsidP="002A1EF1">
            <w:pPr>
              <w:keepNext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Расчетное значение (Т/м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94CC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F338FB" w:rsidRPr="00C94CC7" w14:paraId="7739D309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D88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091D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755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-0,014</w:t>
            </w:r>
          </w:p>
        </w:tc>
      </w:tr>
      <w:tr w:rsidR="00F338FB" w:rsidRPr="00C94CC7" w14:paraId="18BFCC93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FC3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1B26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6CD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-0,014</w:t>
            </w:r>
          </w:p>
        </w:tc>
      </w:tr>
      <w:tr w:rsidR="00F338FB" w:rsidRPr="00C94CC7" w14:paraId="75ED14DE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F407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6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751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480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-0,014</w:t>
            </w:r>
          </w:p>
        </w:tc>
      </w:tr>
      <w:tr w:rsidR="00F338FB" w:rsidRPr="00C94CC7" w14:paraId="2485FFF4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85E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9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C9E9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D04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-0,014</w:t>
            </w:r>
          </w:p>
        </w:tc>
      </w:tr>
      <w:tr w:rsidR="00F338FB" w:rsidRPr="00C94CC7" w14:paraId="6A915549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EF49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8D7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3F82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4D6655B0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C37C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15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507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34E7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702C2130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1D9F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18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510E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35F6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1CC27E1B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345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917F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8F3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6841930A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9ED5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24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4718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24F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55C03D14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C904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27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64E4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86A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0A7A4F92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088C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C5D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B5AB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  <w:tr w:rsidR="00F338FB" w:rsidRPr="00C94CC7" w14:paraId="6AF76669" w14:textId="77777777" w:rsidTr="00767CCD">
        <w:tblPrEx>
          <w:tblCellMar>
            <w:left w:w="20" w:type="dxa"/>
            <w:right w:w="20" w:type="dxa"/>
          </w:tblCellMar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3DA1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32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F5B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8DF3" w14:textId="77777777" w:rsidR="00F338FB" w:rsidRPr="00A960A1" w:rsidRDefault="00F338FB" w:rsidP="002A1E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960A1">
              <w:rPr>
                <w:rFonts w:ascii="Arial" w:hAnsi="Arial" w:cs="Arial"/>
                <w:color w:val="FF0000"/>
                <w:sz w:val="24"/>
                <w:szCs w:val="24"/>
              </w:rPr>
              <w:t>-0,017</w:t>
            </w:r>
          </w:p>
        </w:tc>
      </w:tr>
    </w:tbl>
    <w:p w14:paraId="544AEA7A" w14:textId="77777777" w:rsidR="00A238EA" w:rsidRDefault="00A238EA" w:rsidP="00014471">
      <w:pPr>
        <w:tabs>
          <w:tab w:val="left" w:pos="709"/>
        </w:tabs>
        <w:ind w:firstLine="567"/>
        <w:rPr>
          <w:lang w:eastAsia="ru-RU"/>
        </w:rPr>
      </w:pPr>
    </w:p>
    <w:p w14:paraId="59123671" w14:textId="77777777" w:rsidR="00A238EA" w:rsidRDefault="00F338FB" w:rsidP="00014471">
      <w:pPr>
        <w:tabs>
          <w:tab w:val="left" w:pos="709"/>
        </w:tabs>
        <w:ind w:firstLine="567"/>
        <w:rPr>
          <w:lang w:eastAsia="ru-RU"/>
        </w:rPr>
      </w:pPr>
      <w:r>
        <w:rPr>
          <w:lang w:eastAsia="ru-RU"/>
        </w:rPr>
        <w:br w:type="page"/>
      </w:r>
    </w:p>
    <w:p w14:paraId="2ABF6B03" w14:textId="1B643BB3" w:rsidR="00C821AA" w:rsidRDefault="00302FB3" w:rsidP="00302FB3">
      <w:pPr>
        <w:pStyle w:val="20"/>
        <w:numPr>
          <w:ilvl w:val="1"/>
          <w:numId w:val="23"/>
        </w:numPr>
        <w:tabs>
          <w:tab w:val="left" w:pos="709"/>
        </w:tabs>
        <w:ind w:left="0" w:firstLine="0"/>
        <w:jc w:val="center"/>
        <w:rPr>
          <w:rFonts w:ascii="Arial" w:hAnsi="Arial" w:cs="Arial"/>
          <w:b/>
          <w:color w:val="auto"/>
          <w:sz w:val="24"/>
        </w:rPr>
      </w:pPr>
      <w:r>
        <w:rPr>
          <w:rFonts w:ascii="Arial" w:hAnsi="Arial" w:cs="Arial"/>
          <w:b/>
          <w:color w:val="auto"/>
          <w:sz w:val="24"/>
        </w:rPr>
        <w:lastRenderedPageBreak/>
        <w:t xml:space="preserve"> </w:t>
      </w:r>
      <w:r w:rsidR="00A238EA" w:rsidRPr="001B2103">
        <w:rPr>
          <w:rFonts w:ascii="Arial" w:hAnsi="Arial" w:cs="Arial"/>
          <w:b/>
          <w:color w:val="auto"/>
          <w:sz w:val="24"/>
        </w:rPr>
        <w:t>Сбор нагрузок на конструкции подземной стоянки автомобиле</w:t>
      </w:r>
      <w:r w:rsidR="00F31053">
        <w:rPr>
          <w:rFonts w:ascii="Arial" w:hAnsi="Arial" w:cs="Arial"/>
          <w:b/>
          <w:color w:val="auto"/>
          <w:sz w:val="24"/>
        </w:rPr>
        <w:t>й</w:t>
      </w:r>
    </w:p>
    <w:p w14:paraId="0AF9165A" w14:textId="222D002C" w:rsidR="00F30373" w:rsidRDefault="00F30373" w:rsidP="00014471">
      <w:pPr>
        <w:spacing w:after="0"/>
        <w:ind w:firstLine="567"/>
      </w:pPr>
    </w:p>
    <w:p w14:paraId="43B634E1" w14:textId="44E36C96" w:rsidR="00014471" w:rsidRPr="007726AB" w:rsidRDefault="00014471" w:rsidP="00014471">
      <w:pPr>
        <w:spacing w:after="0"/>
        <w:ind w:firstLine="567"/>
        <w:rPr>
          <w:rFonts w:ascii="Arial" w:hAnsi="Arial" w:cs="Arial"/>
          <w:color w:val="FF0000"/>
          <w:sz w:val="24"/>
          <w:szCs w:val="24"/>
        </w:rPr>
      </w:pPr>
      <w:r w:rsidRPr="007726AB">
        <w:rPr>
          <w:rFonts w:ascii="Arial" w:hAnsi="Arial" w:cs="Arial"/>
          <w:color w:val="FF0000"/>
          <w:sz w:val="24"/>
          <w:szCs w:val="24"/>
        </w:rPr>
        <w:t xml:space="preserve">Таблица нагрузок </w:t>
      </w:r>
      <w:r w:rsidR="00C60D67">
        <w:rPr>
          <w:rFonts w:ascii="Arial" w:hAnsi="Arial" w:cs="Arial"/>
          <w:color w:val="FF0000"/>
          <w:sz w:val="24"/>
          <w:szCs w:val="24"/>
        </w:rPr>
        <w:t xml:space="preserve">на конструкции подземной стоянки автомобилей </w:t>
      </w:r>
      <w:r w:rsidRPr="007726AB">
        <w:rPr>
          <w:rFonts w:ascii="Arial" w:hAnsi="Arial" w:cs="Arial"/>
          <w:color w:val="FF0000"/>
          <w:sz w:val="24"/>
          <w:szCs w:val="24"/>
        </w:rPr>
        <w:t>по ссылке:</w:t>
      </w:r>
    </w:p>
    <w:p w14:paraId="27C695B2" w14:textId="61C8575D" w:rsidR="001E2335" w:rsidRDefault="00F93C9A" w:rsidP="00014471">
      <w:pPr>
        <w:spacing w:after="0"/>
        <w:ind w:firstLine="567"/>
        <w:rPr>
          <w:rFonts w:ascii="Arial" w:hAnsi="Arial" w:cs="Arial"/>
          <w:b/>
          <w:color w:val="FF0000"/>
          <w:sz w:val="24"/>
          <w:szCs w:val="24"/>
        </w:rPr>
      </w:pPr>
      <w:hyperlink r:id="rId20" w:history="1">
        <w:r w:rsidR="001C38DB" w:rsidRPr="007726AB">
          <w:rPr>
            <w:rStyle w:val="ab"/>
            <w:rFonts w:ascii="Arial" w:hAnsi="Arial" w:cs="Arial"/>
            <w:b/>
            <w:color w:val="FF0000"/>
            <w:sz w:val="24"/>
            <w:szCs w:val="24"/>
          </w:rPr>
          <w:t>https://docs.google.com/spreadsheets/d/1WmHc9biFHve0jf48tscqU980p1yy5MvFWzcc3BAqQ80/edit?usp=sharing</w:t>
        </w:r>
      </w:hyperlink>
    </w:p>
    <w:p w14:paraId="11A64E6D" w14:textId="77777777" w:rsidR="007726AB" w:rsidRPr="007726AB" w:rsidRDefault="007726AB" w:rsidP="00014471">
      <w:pPr>
        <w:spacing w:after="0"/>
        <w:ind w:firstLine="567"/>
        <w:rPr>
          <w:rFonts w:ascii="Arial" w:hAnsi="Arial" w:cs="Arial"/>
          <w:b/>
          <w:color w:val="FF0000"/>
          <w:sz w:val="24"/>
          <w:szCs w:val="24"/>
        </w:rPr>
      </w:pPr>
    </w:p>
    <w:p w14:paraId="2AB7211B" w14:textId="77777777" w:rsidR="006E59FB" w:rsidRDefault="006E59FB" w:rsidP="00014471">
      <w:pPr>
        <w:tabs>
          <w:tab w:val="left" w:pos="709"/>
        </w:tabs>
        <w:ind w:firstLine="567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14:paraId="5F351D19" w14:textId="7D434F5B" w:rsidR="00900515" w:rsidRDefault="008D381D" w:rsidP="00014471">
      <w:pPr>
        <w:tabs>
          <w:tab w:val="left" w:pos="709"/>
        </w:tabs>
        <w:spacing w:after="0"/>
        <w:ind w:firstLine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6BA6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Расчет нагрузки от грунта</w:t>
      </w:r>
    </w:p>
    <w:p w14:paraId="1A484BC6" w14:textId="5DCC6BAA" w:rsidR="00900515" w:rsidRPr="00706BA6" w:rsidRDefault="00900515" w:rsidP="00014471">
      <w:pPr>
        <w:tabs>
          <w:tab w:val="left" w:pos="709"/>
        </w:tabs>
        <w:spacing w:after="0"/>
        <w:ind w:firstLine="567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6BA6">
        <w:rPr>
          <w:rFonts w:ascii="Arial" w:hAnsi="Arial" w:cs="Arial"/>
          <w:iCs/>
          <w:color w:val="FF0000"/>
          <w:sz w:val="24"/>
          <w:szCs w:val="24"/>
        </w:rPr>
        <w:t xml:space="preserve">Нагрузку от бокового давления на стены необходимо принимать согласно </w:t>
      </w:r>
      <w:hyperlink r:id="rId21" w:anchor="gid=797859100" w:history="1">
        <w:r w:rsidRPr="001E2335">
          <w:rPr>
            <w:rStyle w:val="ab"/>
            <w:rFonts w:ascii="Arial" w:hAnsi="Arial" w:cs="Arial"/>
            <w:b/>
            <w:iCs/>
            <w:color w:val="FF0000"/>
            <w:sz w:val="24"/>
            <w:szCs w:val="24"/>
            <w:u w:val="none"/>
          </w:rPr>
          <w:t>методике отдела ГТО:</w:t>
        </w:r>
      </w:hyperlink>
    </w:p>
    <w:tbl>
      <w:tblPr>
        <w:tblpPr w:leftFromText="181" w:rightFromText="181" w:vertAnchor="text" w:horzAnchor="margin" w:tblpY="138"/>
        <w:tblOverlap w:val="never"/>
        <w:tblW w:w="9923" w:type="dxa"/>
        <w:tblLayout w:type="fixed"/>
        <w:tblLook w:val="0000" w:firstRow="0" w:lastRow="0" w:firstColumn="0" w:lastColumn="0" w:noHBand="0" w:noVBand="0"/>
      </w:tblPr>
      <w:tblGrid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302FB3" w:rsidRPr="00302FB3" w14:paraId="3CC22762" w14:textId="77777777" w:rsidTr="00900515">
        <w:trPr>
          <w:trHeight w:val="284"/>
        </w:trPr>
        <w:tc>
          <w:tcPr>
            <w:tcW w:w="793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FFFFFF"/>
          </w:tcPr>
          <w:p w14:paraId="1BAA5DE0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Боковое давление грунта на стену подвала.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FFFFFF"/>
          </w:tcPr>
          <w:p w14:paraId="71E0163D" w14:textId="69891000" w:rsidR="00900515" w:rsidRPr="00302FB3" w:rsidRDefault="00900515" w:rsidP="00302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FB3">
              <w:rPr>
                <w:rFonts w:ascii="Arial" w:hAnsi="Arial" w:cs="Arial"/>
                <w:b/>
                <w:bCs/>
                <w:sz w:val="24"/>
                <w:szCs w:val="24"/>
              </w:rPr>
              <w:t>Таблица №</w:t>
            </w:r>
            <w:r w:rsidR="00302FB3" w:rsidRPr="00302FB3"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</w:p>
        </w:tc>
      </w:tr>
      <w:tr w:rsidR="00900515" w14:paraId="2E76A750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F6DB2F0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46958">
              <w:rPr>
                <w:rFonts w:ascii="Arial" w:hAnsi="Arial" w:cs="Arial"/>
                <w:color w:val="000000"/>
              </w:rPr>
              <w:t>Наружные стены подвалов следует рассчитывать по предельным состояниям первой и второй групп, с учетом горизонтального давления грунта в состоянии покоя, уровня грунтовых вод (УГВ) и вертикальной нагрузки на стену см. п.9.1.3 [1].</w:t>
            </w:r>
          </w:p>
        </w:tc>
      </w:tr>
      <w:tr w:rsidR="00900515" w14:paraId="4B7C857E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FD60F0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9AFE249" wp14:editId="2B88E03D">
                  <wp:extent cx="4000500" cy="2181225"/>
                  <wp:effectExtent l="0" t="0" r="0" b="9525"/>
                  <wp:docPr id="22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181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0515" w14:paraId="1AD863E6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1A165B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Исходные данные</w:t>
            </w:r>
          </w:p>
        </w:tc>
      </w:tr>
      <w:tr w:rsidR="00900515" w14:paraId="3D5F2017" w14:textId="77777777" w:rsidTr="00900515">
        <w:trPr>
          <w:trHeight w:val="255"/>
        </w:trPr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  <w:vAlign w:val="center"/>
          </w:tcPr>
          <w:p w14:paraId="7A7D22EE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h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  <w:vAlign w:val="center"/>
          </w:tcPr>
          <w:p w14:paraId="2DB1F408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h</w:t>
            </w:r>
            <w:r w:rsidRPr="00546958">
              <w:rPr>
                <w:rFonts w:ascii="Arial" w:hAnsi="Arial" w:cs="Arial"/>
                <w:color w:val="000000"/>
                <w:sz w:val="16"/>
                <w:szCs w:val="16"/>
              </w:rPr>
              <w:t>w</w:t>
            </w:r>
            <w:proofErr w:type="spellEnd"/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  <w:vAlign w:val="center"/>
          </w:tcPr>
          <w:p w14:paraId="1EEB9C38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46958">
              <w:rPr>
                <w:rFonts w:ascii="Arial" w:hAnsi="Arial" w:cs="Arial"/>
                <w:color w:val="000000"/>
                <w:sz w:val="28"/>
                <w:szCs w:val="28"/>
              </w:rPr>
              <w:t>ρ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  <w:vAlign w:val="center"/>
          </w:tcPr>
          <w:p w14:paraId="4FD4C47E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λ</w:t>
            </w:r>
            <w:r w:rsidRPr="0054695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  <w:vAlign w:val="center"/>
          </w:tcPr>
          <w:p w14:paraId="3082FFCC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6958">
              <w:rPr>
                <w:rFonts w:ascii="Arial" w:hAnsi="Arial" w:cs="Arial"/>
                <w:color w:val="000000"/>
                <w:sz w:val="28"/>
                <w:szCs w:val="28"/>
              </w:rPr>
              <w:t>ρ</w:t>
            </w:r>
            <w:r w:rsidRPr="00546958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  <w:vAlign w:val="center"/>
          </w:tcPr>
          <w:p w14:paraId="2C9C0FC6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  <w:vAlign w:val="center"/>
          </w:tcPr>
          <w:p w14:paraId="7A15F086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546958">
              <w:rPr>
                <w:rFonts w:ascii="Arial" w:hAnsi="Arial" w:cs="Arial"/>
                <w:color w:val="000000"/>
                <w:sz w:val="28"/>
                <w:szCs w:val="28"/>
              </w:rPr>
              <w:t>γ</w:t>
            </w:r>
            <w:r w:rsidRPr="00546958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</w:t>
            </w:r>
            <w:proofErr w:type="spellEnd"/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  <w:vAlign w:val="center"/>
          </w:tcPr>
          <w:p w14:paraId="36B93D77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q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B77D093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3E898925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3C15949C" w14:textId="77777777" w:rsidTr="00900515">
        <w:trPr>
          <w:trHeight w:val="255"/>
        </w:trPr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FFFFFF"/>
            <w:vAlign w:val="center"/>
          </w:tcPr>
          <w:p w14:paraId="055EEF6C" w14:textId="77777777" w:rsidR="00900515" w:rsidRPr="002A7561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2A7561">
              <w:rPr>
                <w:rFonts w:ascii="Arial" w:hAnsi="Arial" w:cs="Arial"/>
                <w:color w:val="FF0000"/>
              </w:rPr>
              <w:t>3,00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FFFFFF"/>
            <w:vAlign w:val="center"/>
          </w:tcPr>
          <w:p w14:paraId="2613A647" w14:textId="77777777" w:rsidR="00900515" w:rsidRPr="002A7561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5"/>
              <w:jc w:val="center"/>
              <w:rPr>
                <w:rFonts w:ascii="Arial" w:hAnsi="Arial" w:cs="Arial"/>
                <w:color w:val="FF0000"/>
              </w:rPr>
            </w:pPr>
            <w:r w:rsidRPr="002A7561">
              <w:rPr>
                <w:rFonts w:ascii="Arial" w:hAnsi="Arial" w:cs="Arial"/>
                <w:color w:val="FF0000"/>
              </w:rPr>
              <w:t>2,50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99CCFF"/>
            <w:vAlign w:val="center"/>
          </w:tcPr>
          <w:p w14:paraId="5ADEB36E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6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1,80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99CCFF"/>
          </w:tcPr>
          <w:p w14:paraId="2C96614C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0,67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99CCFF"/>
          </w:tcPr>
          <w:p w14:paraId="201F6E63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8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2,65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</w:tcPr>
          <w:p w14:paraId="70DA9445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9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0,55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</w:tcPr>
          <w:p w14:paraId="0C76FFC6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1,15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FFFF99"/>
          </w:tcPr>
          <w:p w14:paraId="4C3F0733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04192E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D46B189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1FCCEAF5" w14:textId="77777777" w:rsidTr="00900515">
        <w:trPr>
          <w:trHeight w:val="255"/>
        </w:trPr>
        <w:tc>
          <w:tcPr>
            <w:tcW w:w="992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22F2F539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DB6494C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526CE4A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CC4B304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1147AE5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9BB5FE2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45A3FE4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551B8B1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B270DE1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44C57B1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2BA1F7C2" w14:textId="77777777" w:rsidTr="00900515">
        <w:trPr>
          <w:trHeight w:val="255"/>
        </w:trPr>
        <w:tc>
          <w:tcPr>
            <w:tcW w:w="992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5E81B0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Давление на стену подвала, задаваемое в расчетный комплекс (Лира, </w:t>
            </w:r>
            <w:proofErr w:type="spellStart"/>
            <w:r w:rsidRPr="00546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Scad</w:t>
            </w:r>
            <w:proofErr w:type="spellEnd"/>
            <w:r w:rsidRPr="00546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…)</w:t>
            </w:r>
          </w:p>
        </w:tc>
      </w:tr>
      <w:tr w:rsidR="00900515" w14:paraId="264D65DC" w14:textId="77777777" w:rsidTr="00900515">
        <w:trPr>
          <w:trHeight w:val="255"/>
        </w:trPr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FAA9781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E831B63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16BE719F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946" w:type="dxa"/>
            <w:gridSpan w:val="7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23198D45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b/>
                <w:bCs/>
                <w:color w:val="000000"/>
              </w:rPr>
              <w:t>1. УГВ – ниже уровня низа стены</w:t>
            </w:r>
          </w:p>
        </w:tc>
      </w:tr>
      <w:tr w:rsidR="00900515" w14:paraId="4E5DBC22" w14:textId="77777777" w:rsidTr="00900515">
        <w:trPr>
          <w:trHeight w:val="255"/>
        </w:trPr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solid" w:color="FFFF99" w:fill="FFFF99"/>
            <w:vAlign w:val="center"/>
          </w:tcPr>
          <w:p w14:paraId="024981F1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bscript"/>
              </w:rPr>
            </w:pPr>
            <w:proofErr w:type="spellStart"/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54695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bscript"/>
              </w:rPr>
              <w:t>q</w:t>
            </w:r>
            <w:proofErr w:type="spellEnd"/>
          </w:p>
        </w:tc>
        <w:tc>
          <w:tcPr>
            <w:tcW w:w="99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8080" w:fill="FF8080"/>
            <w:vAlign w:val="center"/>
          </w:tcPr>
          <w:p w14:paraId="590AA5EF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1,34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solid" w:color="99CCFF" w:fill="99CCFF"/>
            <w:vAlign w:val="center"/>
          </w:tcPr>
          <w:p w14:paraId="088CA230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т/м²</w:t>
            </w:r>
          </w:p>
        </w:tc>
        <w:tc>
          <w:tcPr>
            <w:tcW w:w="6946" w:type="dxa"/>
            <w:gridSpan w:val="7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636C62F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3D0F5635" wp14:editId="106B0520">
                  <wp:extent cx="4257675" cy="1857375"/>
                  <wp:effectExtent l="0" t="0" r="9525" b="9525"/>
                  <wp:docPr id="3" name="image3.png" title="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 title="Изображение"/>
                          <pic:cNvPicPr preferRelativeResize="0"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675" cy="1857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0515" w14:paraId="0AFF05F9" w14:textId="77777777" w:rsidTr="00900515">
        <w:trPr>
          <w:trHeight w:val="255"/>
        </w:trPr>
        <w:tc>
          <w:tcPr>
            <w:tcW w:w="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solid" w:color="FFFF99" w:fill="FFFF99"/>
            <w:vAlign w:val="center"/>
          </w:tcPr>
          <w:p w14:paraId="7D0753FE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center"/>
              <w:rPr>
                <w:rFonts w:ascii="Arial" w:hAnsi="Arial" w:cs="Arial"/>
                <w:color w:val="000000"/>
                <w:vertAlign w:val="subscript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546958">
              <w:rPr>
                <w:rFonts w:ascii="Arial" w:hAnsi="Arial" w:cs="Arial"/>
                <w:color w:val="000000"/>
                <w:vertAlign w:val="subscript"/>
              </w:rPr>
              <w:t>h1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8080" w:fill="FF8080"/>
            <w:vAlign w:val="center"/>
          </w:tcPr>
          <w:p w14:paraId="1D2E29D7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2,03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solid" w:color="99CCFF" w:fill="99CCFF"/>
            <w:vAlign w:val="center"/>
          </w:tcPr>
          <w:p w14:paraId="0F07EC9C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т/м²</w:t>
            </w:r>
          </w:p>
        </w:tc>
        <w:tc>
          <w:tcPr>
            <w:tcW w:w="6946" w:type="dxa"/>
            <w:gridSpan w:val="7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E0CC56F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3D9F4FC3" w14:textId="77777777" w:rsidTr="00900515">
        <w:trPr>
          <w:trHeight w:val="255"/>
        </w:trPr>
        <w:tc>
          <w:tcPr>
            <w:tcW w:w="9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solid" w:color="FFFF99" w:fill="FFFF99"/>
            <w:vAlign w:val="center"/>
          </w:tcPr>
          <w:p w14:paraId="7494E258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center"/>
              <w:rPr>
                <w:rFonts w:ascii="Arial" w:hAnsi="Arial" w:cs="Arial"/>
                <w:color w:val="000000"/>
                <w:vertAlign w:val="subscript"/>
              </w:rPr>
            </w:pPr>
            <w:proofErr w:type="spellStart"/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546958">
              <w:rPr>
                <w:rFonts w:ascii="Arial" w:hAnsi="Arial" w:cs="Arial"/>
                <w:color w:val="000000"/>
                <w:vertAlign w:val="subscript"/>
              </w:rPr>
              <w:t>max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solid" w:color="FF8080" w:fill="FF8080"/>
            <w:vAlign w:val="center"/>
          </w:tcPr>
          <w:p w14:paraId="0EBC2F5A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Arial" w:hAnsi="Arial" w:cs="Arial"/>
                <w:color w:val="FF0000"/>
              </w:rPr>
            </w:pPr>
            <w:r w:rsidRPr="00546958">
              <w:rPr>
                <w:rFonts w:ascii="Arial" w:hAnsi="Arial" w:cs="Arial"/>
                <w:color w:val="FF0000"/>
              </w:rPr>
              <w:t>6,58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solid" w:color="99CCFF" w:fill="99CCFF"/>
            <w:vAlign w:val="center"/>
          </w:tcPr>
          <w:p w14:paraId="64713A07" w14:textId="77777777" w:rsidR="00900515" w:rsidRPr="00546958" w:rsidRDefault="00900515" w:rsidP="0075587A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т/м²</w:t>
            </w:r>
          </w:p>
        </w:tc>
        <w:tc>
          <w:tcPr>
            <w:tcW w:w="6946" w:type="dxa"/>
            <w:gridSpan w:val="7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6CC106F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677CDB65" w14:textId="77777777" w:rsidTr="00900515">
        <w:trPr>
          <w:trHeight w:val="255"/>
        </w:trPr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23C3B2B9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5AC369B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</w:tcBorders>
          </w:tcPr>
          <w:p w14:paraId="5AB79227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7"/>
            <w:vMerge/>
            <w:tcBorders>
              <w:left w:val="nil"/>
              <w:right w:val="single" w:sz="12" w:space="0" w:color="000000"/>
            </w:tcBorders>
          </w:tcPr>
          <w:p w14:paraId="4F6EC4B3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70D8F63A" w14:textId="77777777" w:rsidTr="00900515">
        <w:trPr>
          <w:trHeight w:val="255"/>
        </w:trPr>
        <w:tc>
          <w:tcPr>
            <w:tcW w:w="99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BF99FC3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272CF28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9823123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7"/>
            <w:vMerge/>
            <w:tcBorders>
              <w:left w:val="nil"/>
              <w:right w:val="single" w:sz="12" w:space="0" w:color="000000"/>
            </w:tcBorders>
          </w:tcPr>
          <w:p w14:paraId="52A3CC14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5EDAEECC" w14:textId="77777777" w:rsidTr="00900515">
        <w:trPr>
          <w:trHeight w:val="255"/>
        </w:trPr>
        <w:tc>
          <w:tcPr>
            <w:tcW w:w="99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E6AFC8A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672281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4A3B00B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7"/>
            <w:vMerge/>
            <w:tcBorders>
              <w:left w:val="nil"/>
              <w:right w:val="single" w:sz="12" w:space="0" w:color="000000"/>
            </w:tcBorders>
          </w:tcPr>
          <w:p w14:paraId="16A54F2B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4FAF90CD" w14:textId="77777777" w:rsidTr="00900515">
        <w:trPr>
          <w:trHeight w:val="255"/>
        </w:trPr>
        <w:tc>
          <w:tcPr>
            <w:tcW w:w="99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0080192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E310260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934E987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7"/>
            <w:vMerge/>
            <w:tcBorders>
              <w:left w:val="nil"/>
              <w:right w:val="single" w:sz="12" w:space="0" w:color="000000"/>
            </w:tcBorders>
          </w:tcPr>
          <w:p w14:paraId="5DEFB2EA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132400F4" w14:textId="77777777" w:rsidTr="00900515">
        <w:trPr>
          <w:trHeight w:val="255"/>
        </w:trPr>
        <w:tc>
          <w:tcPr>
            <w:tcW w:w="99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D52E17D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A14A29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9A6C0E4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7"/>
            <w:vMerge/>
            <w:tcBorders>
              <w:left w:val="nil"/>
              <w:right w:val="single" w:sz="12" w:space="0" w:color="000000"/>
            </w:tcBorders>
          </w:tcPr>
          <w:p w14:paraId="4D42B4EF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3A8277B1" w14:textId="77777777" w:rsidTr="00900515">
        <w:trPr>
          <w:trHeight w:val="255"/>
        </w:trPr>
        <w:tc>
          <w:tcPr>
            <w:tcW w:w="99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0BF3A94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373A92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28CEE827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A75F69C" w14:textId="1A58A4C3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b/>
                <w:bCs/>
                <w:color w:val="000000"/>
              </w:rPr>
              <w:t>2. УГВ – выше уровня низа стены</w:t>
            </w:r>
          </w:p>
        </w:tc>
      </w:tr>
      <w:tr w:rsidR="00900515" w14:paraId="7D56E142" w14:textId="77777777" w:rsidTr="00900515">
        <w:trPr>
          <w:trHeight w:val="2783"/>
        </w:trPr>
        <w:tc>
          <w:tcPr>
            <w:tcW w:w="99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A36A3E8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3AD69E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5485559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7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32FF0B07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74B0563E" wp14:editId="2BE97C84">
                  <wp:extent cx="4267200" cy="1781175"/>
                  <wp:effectExtent l="0" t="0" r="0" b="9525"/>
                  <wp:docPr id="24" name="image4.png" title="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 title="Изображение"/>
                          <pic:cNvPicPr preferRelativeResize="0"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1781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0515" w14:paraId="77323914" w14:textId="77777777" w:rsidTr="00900515">
        <w:trPr>
          <w:trHeight w:val="284"/>
        </w:trPr>
        <w:tc>
          <w:tcPr>
            <w:tcW w:w="992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90C9964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36540E8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</w:tcBorders>
          </w:tcPr>
          <w:p w14:paraId="1E77EB3C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7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14:paraId="7988264C" w14:textId="77777777" w:rsidR="00900515" w:rsidRPr="00546958" w:rsidRDefault="00900515" w:rsidP="000144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15" w14:paraId="7DE258A7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CC49DB0" w14:textId="77777777" w:rsidR="00900515" w:rsidRPr="00546958" w:rsidRDefault="00900515" w:rsidP="002A75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Ссылочная литература:</w:t>
            </w:r>
          </w:p>
        </w:tc>
      </w:tr>
      <w:tr w:rsidR="00900515" w14:paraId="3591AE58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6FF833" w14:textId="77777777" w:rsidR="00900515" w:rsidRPr="00546958" w:rsidRDefault="00900515" w:rsidP="002A75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1. СП 381.1325800.2018 – «Сооружения подпорные»;</w:t>
            </w:r>
          </w:p>
        </w:tc>
      </w:tr>
      <w:tr w:rsidR="00900515" w14:paraId="3F503F90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DA3C83" w14:textId="4CE79D85" w:rsidR="00900515" w:rsidRPr="00546958" w:rsidRDefault="002A7561" w:rsidP="002A75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2. СП 22.13330.2016</w:t>
            </w:r>
            <w:r w:rsidR="00900515" w:rsidRPr="00546958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«Основания зданий и сооружений»;</w:t>
            </w:r>
          </w:p>
        </w:tc>
      </w:tr>
      <w:tr w:rsidR="00900515" w14:paraId="06C969BA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A34637" w14:textId="11F1A6BC" w:rsidR="00900515" w:rsidRPr="00546958" w:rsidRDefault="002A7561" w:rsidP="002A75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3. СП 45.13330.2017</w:t>
            </w:r>
            <w:r w:rsidR="00900515" w:rsidRPr="00546958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«Земляные сооружения, основания и фундаменты»;</w:t>
            </w:r>
          </w:p>
        </w:tc>
      </w:tr>
      <w:tr w:rsidR="00900515" w14:paraId="5A638BC2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7E9AB74" w14:textId="421E9632" w:rsidR="00900515" w:rsidRPr="00546958" w:rsidRDefault="002A7561" w:rsidP="002A75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4. СП 20.13330.2016</w:t>
            </w:r>
            <w:r w:rsidR="00900515" w:rsidRPr="00546958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«Нагрузки и воздействия»;</w:t>
            </w:r>
          </w:p>
        </w:tc>
      </w:tr>
      <w:tr w:rsidR="00900515" w14:paraId="5D5C5182" w14:textId="77777777" w:rsidTr="00900515">
        <w:trPr>
          <w:trHeight w:val="284"/>
        </w:trPr>
        <w:tc>
          <w:tcPr>
            <w:tcW w:w="992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56CD1" w14:textId="77777777" w:rsidR="00900515" w:rsidRPr="00546958" w:rsidRDefault="00900515" w:rsidP="002A75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958">
              <w:rPr>
                <w:rFonts w:ascii="Arial" w:hAnsi="Arial" w:cs="Arial"/>
                <w:color w:val="000000"/>
                <w:sz w:val="24"/>
                <w:szCs w:val="24"/>
              </w:rPr>
              <w:t>5. СП 43.13330.2012 – «Сооружения промышленных предприятий».</w:t>
            </w:r>
          </w:p>
        </w:tc>
      </w:tr>
    </w:tbl>
    <w:p w14:paraId="65909FA1" w14:textId="52431F46" w:rsidR="00C4129C" w:rsidRDefault="008D381D" w:rsidP="00014471">
      <w:pPr>
        <w:ind w:firstLine="567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14:paraId="374D727D" w14:textId="7B1051A8" w:rsidR="003348CD" w:rsidRDefault="001C38DB" w:rsidP="00302FB3">
      <w:pPr>
        <w:pStyle w:val="1"/>
      </w:pPr>
      <w:r>
        <w:lastRenderedPageBreak/>
        <w:t xml:space="preserve">4. </w:t>
      </w:r>
      <w:r w:rsidR="00812BB7" w:rsidRPr="00800236">
        <w:t xml:space="preserve">Описание методики </w:t>
      </w:r>
      <w:r w:rsidR="00812BB7" w:rsidRPr="00CF3134">
        <w:t>расчета</w:t>
      </w:r>
    </w:p>
    <w:p w14:paraId="312DEF97" w14:textId="77777777" w:rsidR="00CF3134" w:rsidRDefault="00CF3134" w:rsidP="00014471">
      <w:pPr>
        <w:tabs>
          <w:tab w:val="left" w:pos="709"/>
        </w:tabs>
        <w:spacing w:after="0" w:line="240" w:lineRule="auto"/>
        <w:ind w:firstLine="567"/>
        <w:rPr>
          <w:lang w:eastAsia="ru-RU"/>
        </w:rPr>
      </w:pPr>
    </w:p>
    <w:p w14:paraId="4A4D46F3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Расчетная схема представлена в виде набора тел стандартного типа (стержней, пластин, оболочек и т.д.), называемых конечными элементами и присоединенных к узлам.</w:t>
      </w:r>
    </w:p>
    <w:p w14:paraId="11A7C2FA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Узел представлен как объект, обладающий шестью степенями свободы - тремя линейными смещениями и тремя углами поворота:</w:t>
      </w:r>
    </w:p>
    <w:p w14:paraId="6BEFBD78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1 - линейное перемещение вдоль оси X;</w:t>
      </w:r>
    </w:p>
    <w:p w14:paraId="67449DD3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2 - линейное перемещение вдоль оси Y;</w:t>
      </w:r>
    </w:p>
    <w:p w14:paraId="4E67A3F5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3 - линейное перемещение вдоль оси Z;</w:t>
      </w:r>
    </w:p>
    <w:p w14:paraId="7909D4F4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4 - угол поворота с вектором вдоль оси X (поворот вокруг оси X);</w:t>
      </w:r>
    </w:p>
    <w:p w14:paraId="093B8483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5 - угол поворота с вектором вдоль оси Y (поворот вокруг оси Y);</w:t>
      </w:r>
    </w:p>
    <w:p w14:paraId="4B575068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6 - угол поворота с вектором вдоль оси Z (поворот вокруг оси Z).</w:t>
      </w:r>
    </w:p>
    <w:p w14:paraId="6FB4962C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SimSun" w:hAnsi="Arial" w:cs="Arial"/>
          <w:i/>
          <w:kern w:val="1"/>
          <w:sz w:val="24"/>
          <w:szCs w:val="21"/>
          <w:lang w:eastAsia="hi-IN" w:bidi="hi-IN"/>
        </w:rPr>
      </w:pPr>
    </w:p>
    <w:p w14:paraId="7DF20181" w14:textId="77777777" w:rsidR="00C4129C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 w:rsidRPr="008115F6">
        <w:rPr>
          <w:rFonts w:ascii="Arial" w:eastAsia="ISOCPEURItalic" w:hAnsi="Arial" w:cs="Arial"/>
          <w:iCs/>
          <w:sz w:val="24"/>
          <w:szCs w:val="24"/>
          <w:lang w:eastAsia="ru-RU"/>
        </w:rPr>
        <w:t>Расчетная модель принята пространственной, оболочечно-стержневой. Расчет системы выполнен в линейной постановке.</w:t>
      </w:r>
    </w:p>
    <w:p w14:paraId="4830A4E1" w14:textId="77777777" w:rsidR="00C4129C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>
        <w:rPr>
          <w:rFonts w:ascii="Arial" w:eastAsia="ISOCPEURItalic" w:hAnsi="Arial" w:cs="Arial"/>
          <w:iCs/>
          <w:sz w:val="24"/>
          <w:szCs w:val="24"/>
          <w:lang w:eastAsia="ru-RU"/>
        </w:rPr>
        <w:t>В расчетную схему включены следующие типы элементов:</w:t>
      </w:r>
    </w:p>
    <w:p w14:paraId="0D321EB0" w14:textId="1042B1E7" w:rsidR="001850AC" w:rsidRDefault="001850AC" w:rsidP="00014471">
      <w:pPr>
        <w:pStyle w:val="af1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0" w:right="66" w:firstLine="567"/>
        <w:jc w:val="both"/>
        <w:rPr>
          <w:rFonts w:ascii="Arial" w:eastAsia="ISOCPEURItalic" w:hAnsi="Arial" w:cs="Arial"/>
          <w:b/>
          <w:iCs/>
          <w:sz w:val="24"/>
          <w:szCs w:val="24"/>
          <w:lang w:eastAsia="ru-RU"/>
        </w:rPr>
      </w:pPr>
      <w:r>
        <w:rPr>
          <w:rFonts w:ascii="Arial" w:eastAsia="ISOCPEURItalic" w:hAnsi="Arial" w:cs="Arial"/>
          <w:b/>
          <w:iCs/>
          <w:sz w:val="24"/>
          <w:szCs w:val="24"/>
          <w:lang w:eastAsia="ru-RU"/>
        </w:rPr>
        <w:t xml:space="preserve">Тип </w:t>
      </w:r>
      <w:r w:rsidR="00342A3D">
        <w:rPr>
          <w:rFonts w:ascii="Arial" w:eastAsia="ISOCPEURItalic" w:hAnsi="Arial" w:cs="Arial"/>
          <w:b/>
          <w:iCs/>
          <w:color w:val="FF0000"/>
          <w:sz w:val="24"/>
          <w:szCs w:val="24"/>
          <w:lang w:eastAsia="ru-RU"/>
        </w:rPr>
        <w:t>_</w:t>
      </w:r>
      <w:r>
        <w:rPr>
          <w:rFonts w:ascii="Arial" w:eastAsia="ISOCPEURItalic" w:hAnsi="Arial" w:cs="Arial"/>
          <w:b/>
          <w:iCs/>
          <w:sz w:val="24"/>
          <w:szCs w:val="24"/>
          <w:lang w:eastAsia="ru-RU"/>
        </w:rPr>
        <w:t>.</w:t>
      </w:r>
      <w:r w:rsidR="000B285A">
        <w:rPr>
          <w:rFonts w:ascii="Arial" w:eastAsia="ISOCPEURItalic" w:hAnsi="Arial" w:cs="Arial"/>
          <w:b/>
          <w:iCs/>
          <w:sz w:val="24"/>
          <w:szCs w:val="24"/>
          <w:lang w:eastAsia="ru-RU"/>
        </w:rPr>
        <w:t xml:space="preserve"> </w:t>
      </w:r>
      <w:r w:rsidR="000B285A">
        <w:rPr>
          <w:rFonts w:ascii="Arial" w:eastAsia="ISOCPEURItalic" w:hAnsi="Arial" w:cs="Arial"/>
          <w:iCs/>
          <w:sz w:val="24"/>
          <w:szCs w:val="24"/>
          <w:lang w:eastAsia="ru-RU"/>
        </w:rPr>
        <w:t>Пространственный стержень</w:t>
      </w:r>
      <w:r w:rsidRPr="001850AC">
        <w:rPr>
          <w:rFonts w:ascii="Arial" w:eastAsia="ISOCPEURItalic" w:hAnsi="Arial" w:cs="Arial"/>
          <w:iCs/>
          <w:sz w:val="24"/>
          <w:szCs w:val="24"/>
          <w:lang w:eastAsia="ru-RU"/>
        </w:rPr>
        <w:t>;</w:t>
      </w:r>
    </w:p>
    <w:p w14:paraId="56CFFC56" w14:textId="1B8AD572" w:rsidR="00C4129C" w:rsidRPr="001850AC" w:rsidRDefault="00C4129C" w:rsidP="00014471">
      <w:pPr>
        <w:pStyle w:val="af1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0"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>
        <w:rPr>
          <w:rFonts w:ascii="Arial" w:eastAsia="ISOCPEURItalic" w:hAnsi="Arial" w:cs="Arial"/>
          <w:b/>
          <w:iCs/>
          <w:sz w:val="24"/>
          <w:szCs w:val="24"/>
          <w:lang w:eastAsia="ru-RU"/>
        </w:rPr>
        <w:t xml:space="preserve">Тип </w:t>
      </w:r>
      <w:r w:rsidR="00342A3D">
        <w:rPr>
          <w:rFonts w:ascii="Arial" w:eastAsia="ISOCPEURItalic" w:hAnsi="Arial" w:cs="Arial"/>
          <w:b/>
          <w:iCs/>
          <w:color w:val="FF0000"/>
          <w:sz w:val="24"/>
          <w:szCs w:val="24"/>
          <w:lang w:eastAsia="ru-RU"/>
        </w:rPr>
        <w:t>_</w:t>
      </w:r>
      <w:r>
        <w:rPr>
          <w:rFonts w:ascii="Arial" w:eastAsia="ISOCPEURItalic" w:hAnsi="Arial" w:cs="Arial"/>
          <w:b/>
          <w:iCs/>
          <w:sz w:val="24"/>
          <w:szCs w:val="24"/>
          <w:lang w:eastAsia="ru-RU"/>
        </w:rPr>
        <w:t xml:space="preserve">. </w:t>
      </w:r>
      <w:r w:rsidRPr="001850AC">
        <w:rPr>
          <w:rFonts w:ascii="Arial" w:eastAsia="ISOCPEURItalic" w:hAnsi="Arial" w:cs="Arial"/>
          <w:iCs/>
          <w:sz w:val="24"/>
          <w:szCs w:val="24"/>
          <w:lang w:eastAsia="ru-RU"/>
        </w:rPr>
        <w:t>Универсальный треугольный КЭ оболочки</w:t>
      </w:r>
      <w:r w:rsidR="001850AC" w:rsidRPr="001850AC">
        <w:rPr>
          <w:rFonts w:ascii="Arial" w:eastAsia="ISOCPEURItalic" w:hAnsi="Arial" w:cs="Arial"/>
          <w:iCs/>
          <w:sz w:val="24"/>
          <w:szCs w:val="24"/>
          <w:lang w:eastAsia="ru-RU"/>
        </w:rPr>
        <w:t>;</w:t>
      </w:r>
    </w:p>
    <w:p w14:paraId="04104424" w14:textId="688964F9" w:rsidR="00C4129C" w:rsidRPr="001850AC" w:rsidRDefault="00C4129C" w:rsidP="00014471">
      <w:pPr>
        <w:pStyle w:val="af1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0"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>
        <w:rPr>
          <w:rFonts w:ascii="Arial" w:eastAsia="ISOCPEURItalic" w:hAnsi="Arial" w:cs="Arial"/>
          <w:b/>
          <w:iCs/>
          <w:sz w:val="24"/>
          <w:szCs w:val="24"/>
          <w:lang w:eastAsia="ru-RU"/>
        </w:rPr>
        <w:t xml:space="preserve">Тип </w:t>
      </w:r>
      <w:r w:rsidR="00342A3D">
        <w:rPr>
          <w:rFonts w:ascii="Arial" w:eastAsia="ISOCPEURItalic" w:hAnsi="Arial" w:cs="Arial"/>
          <w:b/>
          <w:iCs/>
          <w:color w:val="FF0000"/>
          <w:sz w:val="24"/>
          <w:szCs w:val="24"/>
          <w:lang w:eastAsia="ru-RU"/>
        </w:rPr>
        <w:t>_</w:t>
      </w:r>
      <w:r>
        <w:rPr>
          <w:rFonts w:ascii="Arial" w:eastAsia="ISOCPEURItalic" w:hAnsi="Arial" w:cs="Arial"/>
          <w:b/>
          <w:iCs/>
          <w:sz w:val="24"/>
          <w:szCs w:val="24"/>
          <w:lang w:eastAsia="ru-RU"/>
        </w:rPr>
        <w:t xml:space="preserve">. </w:t>
      </w:r>
      <w:r w:rsidRPr="001850AC">
        <w:rPr>
          <w:rFonts w:ascii="Arial" w:eastAsia="ISOCPEURItalic" w:hAnsi="Arial" w:cs="Arial"/>
          <w:iCs/>
          <w:sz w:val="24"/>
          <w:szCs w:val="24"/>
          <w:lang w:eastAsia="ru-RU"/>
        </w:rPr>
        <w:t>Универсальный четырехугольный КЭ оболочки</w:t>
      </w:r>
      <w:r w:rsidR="001850AC" w:rsidRPr="001850AC">
        <w:rPr>
          <w:rFonts w:ascii="Arial" w:eastAsia="ISOCPEURItalic" w:hAnsi="Arial" w:cs="Arial"/>
          <w:iCs/>
          <w:sz w:val="24"/>
          <w:szCs w:val="24"/>
          <w:lang w:eastAsia="ru-RU"/>
        </w:rPr>
        <w:t>;</w:t>
      </w:r>
    </w:p>
    <w:p w14:paraId="0E162295" w14:textId="14D6E17F" w:rsidR="00F434F6" w:rsidRPr="000B285A" w:rsidRDefault="00C4129C" w:rsidP="00014471">
      <w:pPr>
        <w:pStyle w:val="af1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0" w:right="66" w:firstLine="567"/>
        <w:jc w:val="both"/>
        <w:rPr>
          <w:rFonts w:ascii="Arial" w:eastAsia="ISOCPEURItalic" w:hAnsi="Arial" w:cs="Arial"/>
          <w:b/>
          <w:iCs/>
          <w:sz w:val="24"/>
          <w:szCs w:val="24"/>
          <w:lang w:eastAsia="ru-RU"/>
        </w:rPr>
      </w:pPr>
      <w:r w:rsidRPr="001850AC">
        <w:rPr>
          <w:rFonts w:ascii="Arial" w:eastAsia="ISOCPEURItalic" w:hAnsi="Arial" w:cs="Arial"/>
          <w:b/>
          <w:iCs/>
          <w:sz w:val="24"/>
          <w:szCs w:val="24"/>
          <w:lang w:eastAsia="ru-RU"/>
        </w:rPr>
        <w:t xml:space="preserve">Тип </w:t>
      </w:r>
      <w:r w:rsidR="00342A3D">
        <w:rPr>
          <w:rFonts w:ascii="Arial" w:eastAsia="ISOCPEURItalic" w:hAnsi="Arial" w:cs="Arial"/>
          <w:b/>
          <w:iCs/>
          <w:color w:val="FF0000"/>
          <w:sz w:val="24"/>
          <w:szCs w:val="24"/>
          <w:lang w:eastAsia="ru-RU"/>
        </w:rPr>
        <w:t>_</w:t>
      </w:r>
      <w:r w:rsidRPr="001850AC">
        <w:rPr>
          <w:rFonts w:ascii="Arial" w:eastAsia="ISOCPEURItalic" w:hAnsi="Arial" w:cs="Arial"/>
          <w:b/>
          <w:iCs/>
          <w:sz w:val="24"/>
          <w:szCs w:val="24"/>
          <w:lang w:eastAsia="ru-RU"/>
        </w:rPr>
        <w:t>.</w:t>
      </w:r>
      <w:r w:rsidR="00F434F6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F434F6" w:rsidRPr="00F434F6">
        <w:rPr>
          <w:rFonts w:ascii="Arial" w:eastAsia="ISOCPEURItalic" w:hAnsi="Arial" w:cs="Arial"/>
          <w:iCs/>
          <w:sz w:val="24"/>
          <w:szCs w:val="24"/>
          <w:lang w:eastAsia="ru-RU"/>
        </w:rPr>
        <w:t>Связь конечной жесткости;</w:t>
      </w:r>
    </w:p>
    <w:p w14:paraId="023963B5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NewRoman" w:hAnsi="Arial" w:cs="Arial"/>
          <w:sz w:val="24"/>
          <w:szCs w:val="24"/>
          <w:lang w:eastAsia="ru-RU"/>
        </w:rPr>
        <w:t>Усилия в элементах конструкций от вертикальных и горизонтальных нагрузок определяются автоматически для каждого элемента в отдельности.</w:t>
      </w:r>
    </w:p>
    <w:p w14:paraId="6EB2C55B" w14:textId="77777777" w:rsidR="00C4129C" w:rsidRPr="008115F6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Расчетные сочетания усилий для стержней выбираются по критерию экстремальных нормальных и сдвиговых напряжений в периферийных зонах сечения.</w:t>
      </w:r>
    </w:p>
    <w:p w14:paraId="5B4A3383" w14:textId="77777777" w:rsidR="00C4129C" w:rsidRPr="001850AC" w:rsidRDefault="00C4129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15F6">
        <w:rPr>
          <w:rFonts w:ascii="Arial" w:eastAsia="Times New Roman" w:hAnsi="Arial" w:cs="Arial"/>
          <w:sz w:val="24"/>
          <w:szCs w:val="24"/>
          <w:lang w:eastAsia="ru-RU"/>
        </w:rPr>
        <w:t>Расчетные сочетания напряжений для пластинчатых элементов вычисляются для точки, являющейся центром тяжести элемента, с учетом направления главных площадок.</w:t>
      </w:r>
    </w:p>
    <w:p w14:paraId="2595B8E9" w14:textId="6EEF1DA4" w:rsidR="00900515" w:rsidRDefault="00744930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Для оценки усилий в элементах конструктивной системы были приняты модули упругости материала </w:t>
      </w:r>
      <w:proofErr w:type="spellStart"/>
      <w:r w:rsidRPr="00800236">
        <w:rPr>
          <w:rFonts w:ascii="Arial" w:eastAsia="Times New Roman" w:hAnsi="Arial" w:cs="Arial"/>
          <w:sz w:val="24"/>
          <w:szCs w:val="24"/>
          <w:lang w:eastAsia="ru-RU"/>
        </w:rPr>
        <w:t>Eb</w:t>
      </w:r>
      <w:proofErr w:type="spellEnd"/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с понижающими коэффициентами: 0,6 - для вертикальных сжатых элементов; 0,3 - для плит перекрытий (покрытий) с учетом </w:t>
      </w:r>
      <w:r w:rsidR="00900515">
        <w:rPr>
          <w:rFonts w:ascii="Arial" w:eastAsia="Times New Roman" w:hAnsi="Arial" w:cs="Arial"/>
          <w:sz w:val="24"/>
          <w:szCs w:val="24"/>
          <w:lang w:eastAsia="ru-RU"/>
        </w:rPr>
        <w:t>длительности действия нагрузки</w:t>
      </w:r>
      <w:r w:rsidR="00E01208">
        <w:rPr>
          <w:rFonts w:ascii="Arial" w:eastAsia="Times New Roman" w:hAnsi="Arial" w:cs="Arial"/>
          <w:sz w:val="24"/>
          <w:szCs w:val="24"/>
          <w:lang w:eastAsia="ru-RU"/>
        </w:rPr>
        <w:t xml:space="preserve"> (СП 52-103-2007)</w:t>
      </w:r>
      <w:r w:rsidR="0090051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C237350" w14:textId="0FFA16D9" w:rsidR="00744930" w:rsidRPr="00800236" w:rsidRDefault="00744930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При определении вертикальных перемещений (прогибов) перекрытий и покрытий производят от действия нормативных постоянных и длительных вертикальных нагрузок, были приняты модули упругости материала </w:t>
      </w:r>
      <w:proofErr w:type="spellStart"/>
      <w:r w:rsidRPr="00800236">
        <w:rPr>
          <w:rFonts w:ascii="Arial" w:eastAsia="Times New Roman" w:hAnsi="Arial" w:cs="Arial"/>
          <w:sz w:val="24"/>
          <w:szCs w:val="24"/>
          <w:lang w:eastAsia="ru-RU"/>
        </w:rPr>
        <w:t>Eb</w:t>
      </w:r>
      <w:proofErr w:type="spellEnd"/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с понижающими коэффициентами: для вертикальных несущих элементов - 0,6, а для плит перекрытий (покрытий) - 0,2</w:t>
      </w:r>
      <w:r w:rsidR="00E01208">
        <w:rPr>
          <w:rFonts w:ascii="Arial" w:eastAsia="Times New Roman" w:hAnsi="Arial" w:cs="Arial"/>
          <w:sz w:val="24"/>
          <w:szCs w:val="24"/>
          <w:lang w:eastAsia="ru-RU"/>
        </w:rPr>
        <w:t xml:space="preserve"> (СП 52-103-2007)</w:t>
      </w:r>
      <w:r w:rsidR="001850A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70BB2F5" w14:textId="77777777" w:rsidR="00744930" w:rsidRPr="00800236" w:rsidRDefault="00353C6E" w:rsidP="00014471">
      <w:pPr>
        <w:tabs>
          <w:tab w:val="left" w:pos="709"/>
        </w:tabs>
        <w:ind w:firstLine="567"/>
        <w:jc w:val="center"/>
        <w:rPr>
          <w:rFonts w:ascii="Arial" w:eastAsia="SimSun" w:hAnsi="Arial" w:cs="Arial"/>
          <w:kern w:val="1"/>
          <w:sz w:val="24"/>
          <w:szCs w:val="21"/>
          <w:lang w:eastAsia="hi-IN" w:bidi="hi-IN"/>
        </w:rPr>
      </w:pPr>
      <w:r>
        <w:rPr>
          <w:rFonts w:ascii="Arial" w:eastAsia="SimSun" w:hAnsi="Arial" w:cs="Arial"/>
          <w:kern w:val="1"/>
          <w:sz w:val="24"/>
          <w:szCs w:val="21"/>
          <w:lang w:eastAsia="hi-IN" w:bidi="hi-IN"/>
        </w:rPr>
        <w:br w:type="page"/>
      </w:r>
    </w:p>
    <w:p w14:paraId="06DD3441" w14:textId="77777777" w:rsidR="007A2D7A" w:rsidRPr="00DB02CC" w:rsidRDefault="007A2D7A" w:rsidP="00302FB3">
      <w:pPr>
        <w:pStyle w:val="20"/>
        <w:tabs>
          <w:tab w:val="left" w:pos="709"/>
        </w:tabs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ru-RU"/>
        </w:rPr>
      </w:pPr>
      <w:r w:rsidRPr="00DB02CC">
        <w:rPr>
          <w:rFonts w:ascii="Arial" w:eastAsia="Times New Roman" w:hAnsi="Arial" w:cs="Arial"/>
          <w:b/>
          <w:color w:val="auto"/>
          <w:sz w:val="24"/>
          <w:szCs w:val="24"/>
          <w:lang w:eastAsia="ru-RU"/>
        </w:rPr>
        <w:lastRenderedPageBreak/>
        <w:t>4.1. Расчетная модель жилого дома</w:t>
      </w:r>
      <w:r w:rsidR="00DB02CC">
        <w:rPr>
          <w:rFonts w:ascii="Arial" w:eastAsia="Times New Roman" w:hAnsi="Arial" w:cs="Arial"/>
          <w:b/>
          <w:color w:val="auto"/>
          <w:sz w:val="24"/>
          <w:szCs w:val="24"/>
          <w:lang w:eastAsia="ru-RU"/>
        </w:rPr>
        <w:t xml:space="preserve"> и автостоянки</w:t>
      </w:r>
    </w:p>
    <w:p w14:paraId="6F2A4D85" w14:textId="77777777" w:rsidR="00F434F6" w:rsidRPr="00800236" w:rsidRDefault="00F434F6" w:rsidP="00014471">
      <w:pPr>
        <w:tabs>
          <w:tab w:val="left" w:pos="709"/>
        </w:tabs>
        <w:spacing w:after="0"/>
        <w:ind w:right="66" w:firstLine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4ECD217" w14:textId="0489AE7D" w:rsidR="00767CCD" w:rsidRDefault="00767CCD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SimSun" w:hAnsi="Arial" w:cs="Arial"/>
          <w:kern w:val="1"/>
          <w:sz w:val="24"/>
          <w:szCs w:val="21"/>
          <w:lang w:eastAsia="hi-IN" w:bidi="hi-IN"/>
        </w:rPr>
      </w:pPr>
      <w:r>
        <w:rPr>
          <w:rFonts w:ascii="Arial" w:eastAsia="SimSun" w:hAnsi="Arial" w:cs="Arial"/>
          <w:kern w:val="1"/>
          <w:sz w:val="24"/>
          <w:szCs w:val="21"/>
          <w:lang w:eastAsia="hi-IN" w:bidi="hi-IN"/>
        </w:rPr>
        <w:t>Расчет вы</w:t>
      </w:r>
      <w:r w:rsidR="008E48E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 xml:space="preserve">полнен в программном комплексе </w:t>
      </w:r>
      <w:r w:rsidR="002A7561">
        <w:rPr>
          <w:rFonts w:ascii="Arial" w:eastAsia="SimSun" w:hAnsi="Arial" w:cs="Arial"/>
          <w:color w:val="FF0000"/>
          <w:kern w:val="1"/>
          <w:sz w:val="24"/>
          <w:szCs w:val="21"/>
          <w:lang w:eastAsia="hi-IN" w:bidi="hi-IN"/>
        </w:rPr>
        <w:t>ЛИРА-</w:t>
      </w:r>
      <w:r w:rsidR="000B285A">
        <w:rPr>
          <w:rFonts w:ascii="Arial" w:eastAsia="SimSun" w:hAnsi="Arial" w:cs="Arial"/>
          <w:color w:val="FF0000"/>
          <w:kern w:val="1"/>
          <w:sz w:val="24"/>
          <w:szCs w:val="21"/>
          <w:lang w:eastAsia="hi-IN" w:bidi="hi-IN"/>
        </w:rPr>
        <w:t>САПР</w:t>
      </w:r>
      <w:r w:rsidR="001F2FBC">
        <w:rPr>
          <w:rFonts w:ascii="Arial" w:eastAsia="SimSun" w:hAnsi="Arial" w:cs="Arial"/>
          <w:color w:val="FF0000"/>
          <w:kern w:val="1"/>
          <w:sz w:val="24"/>
          <w:szCs w:val="21"/>
          <w:lang w:eastAsia="hi-IN" w:bidi="hi-IN"/>
        </w:rPr>
        <w:t>/</w:t>
      </w:r>
      <w:r w:rsidR="001F2FBC">
        <w:rPr>
          <w:rFonts w:ascii="Arial" w:eastAsia="SimSun" w:hAnsi="Arial" w:cs="Arial"/>
          <w:color w:val="FF0000"/>
          <w:kern w:val="1"/>
          <w:sz w:val="24"/>
          <w:szCs w:val="21"/>
          <w:lang w:val="en-US" w:eastAsia="hi-IN" w:bidi="hi-IN"/>
        </w:rPr>
        <w:t>SCAD</w:t>
      </w:r>
      <w:r w:rsidR="001F2FBC" w:rsidRPr="001F2FBC">
        <w:rPr>
          <w:rFonts w:ascii="Arial" w:eastAsia="SimSun" w:hAnsi="Arial" w:cs="Arial"/>
          <w:color w:val="FF0000"/>
          <w:kern w:val="1"/>
          <w:sz w:val="24"/>
          <w:szCs w:val="21"/>
          <w:lang w:eastAsia="hi-IN" w:bidi="hi-IN"/>
        </w:rPr>
        <w:t xml:space="preserve"> </w:t>
      </w:r>
      <w:r w:rsidR="001F2FBC">
        <w:rPr>
          <w:rFonts w:ascii="Arial" w:eastAsia="SimSun" w:hAnsi="Arial" w:cs="Arial"/>
          <w:color w:val="FF0000"/>
          <w:kern w:val="1"/>
          <w:sz w:val="24"/>
          <w:szCs w:val="21"/>
          <w:lang w:val="en-US" w:eastAsia="hi-IN" w:bidi="hi-IN"/>
        </w:rPr>
        <w:t>Office</w:t>
      </w:r>
      <w:r w:rsidRPr="008E48E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>.</w:t>
      </w:r>
    </w:p>
    <w:p w14:paraId="4C44900D" w14:textId="77777777" w:rsidR="00767CCD" w:rsidRPr="00767CCD" w:rsidRDefault="00767CCD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SimSun" w:hAnsi="Arial" w:cs="Arial"/>
          <w:kern w:val="1"/>
          <w:sz w:val="24"/>
          <w:szCs w:val="21"/>
          <w:lang w:eastAsia="hi-IN" w:bidi="hi-IN"/>
        </w:rPr>
      </w:pPr>
      <w:r w:rsidRPr="00767CC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 xml:space="preserve">Расчетная схема характеризуется следующими параметрами: </w:t>
      </w:r>
    </w:p>
    <w:p w14:paraId="7D571870" w14:textId="37BBCC0C" w:rsidR="00767CCD" w:rsidRPr="00767CCD" w:rsidRDefault="00767CCD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SimSun" w:hAnsi="Arial" w:cs="Arial"/>
          <w:kern w:val="1"/>
          <w:sz w:val="24"/>
          <w:szCs w:val="21"/>
          <w:lang w:eastAsia="hi-IN" w:bidi="hi-IN"/>
        </w:rPr>
      </w:pPr>
      <w:r w:rsidRPr="00767CC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 xml:space="preserve">Количество </w:t>
      </w:r>
      <w:proofErr w:type="spellStart"/>
      <w:r w:rsidRPr="00767CC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>загружений</w:t>
      </w:r>
      <w:proofErr w:type="spellEnd"/>
      <w:r w:rsidRPr="00767CC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 xml:space="preserve"> — </w:t>
      </w:r>
      <w:r w:rsidR="008E48ED" w:rsidRPr="008E48ED">
        <w:rPr>
          <w:rFonts w:ascii="Arial" w:eastAsia="SimSun" w:hAnsi="Arial" w:cs="Arial"/>
          <w:color w:val="FF0000"/>
          <w:kern w:val="1"/>
          <w:sz w:val="24"/>
          <w:szCs w:val="21"/>
          <w:lang w:eastAsia="hi-IN" w:bidi="hi-IN"/>
        </w:rPr>
        <w:t>___</w:t>
      </w:r>
      <w:r w:rsidRPr="00767CC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 xml:space="preserve"> (из них активных -</w:t>
      </w:r>
      <w:r w:rsidR="008E48ED" w:rsidRPr="008E48ED">
        <w:rPr>
          <w:rFonts w:ascii="Arial" w:eastAsia="SimSun" w:hAnsi="Arial" w:cs="Arial"/>
          <w:color w:val="FF0000"/>
          <w:kern w:val="1"/>
          <w:sz w:val="24"/>
          <w:szCs w:val="21"/>
          <w:lang w:eastAsia="hi-IN" w:bidi="hi-IN"/>
        </w:rPr>
        <w:t>___</w:t>
      </w:r>
      <w:r w:rsidRPr="008E48E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>)</w:t>
      </w:r>
      <w:r w:rsidRPr="00767CCD">
        <w:rPr>
          <w:rFonts w:ascii="Arial" w:eastAsia="SimSun" w:hAnsi="Arial" w:cs="Arial"/>
          <w:kern w:val="1"/>
          <w:sz w:val="24"/>
          <w:szCs w:val="21"/>
          <w:lang w:eastAsia="hi-IN" w:bidi="hi-IN"/>
        </w:rPr>
        <w:t>.</w:t>
      </w:r>
    </w:p>
    <w:p w14:paraId="1151791A" w14:textId="77777777" w:rsidR="007859DC" w:rsidRPr="00800236" w:rsidRDefault="007859D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 w:rsidRPr="00800236">
        <w:rPr>
          <w:rFonts w:ascii="Arial" w:eastAsia="ISOCPEURItalic" w:hAnsi="Arial" w:cs="Arial"/>
          <w:iCs/>
          <w:sz w:val="24"/>
          <w:szCs w:val="24"/>
          <w:lang w:eastAsia="ru-RU"/>
        </w:rPr>
        <w:t>В расчетной модели приняты следующие нагрузки:</w:t>
      </w:r>
    </w:p>
    <w:p w14:paraId="63E9887B" w14:textId="7F56B5EF" w:rsidR="00A82417" w:rsidRPr="00A82417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A82417"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="00A82417" w:rsidRPr="00B94E6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="00A82417" w:rsidRPr="00A8241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D9F8A05" w14:textId="5062921F" w:rsidR="007859DC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94E6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1F2FBC" w:rsidRPr="00800236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07342B"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собственный вес </w:t>
      </w:r>
      <w:proofErr w:type="spellStart"/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ж.б</w:t>
      </w:r>
      <w:proofErr w:type="spellEnd"/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767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конструкций (постоянная нагрузка);</w:t>
      </w:r>
    </w:p>
    <w:p w14:paraId="6C7EEF21" w14:textId="0A4E4B18" w:rsidR="00ED4FE6" w:rsidRPr="00800236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607EC">
        <w:rPr>
          <w:rFonts w:ascii="Arial" w:eastAsia="Times New Roman" w:hAnsi="Arial" w:cs="Arial"/>
          <w:sz w:val="24"/>
          <w:szCs w:val="24"/>
          <w:lang w:eastAsia="ru-RU"/>
        </w:rPr>
        <w:t>– равномерно-</w:t>
      </w:r>
      <w:r w:rsidR="00ED4FE6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распределенная нагрузка </w:t>
      </w:r>
      <w:r w:rsidR="00ED4FE6">
        <w:rPr>
          <w:rFonts w:ascii="Arial" w:eastAsia="Times New Roman" w:hAnsi="Arial" w:cs="Arial"/>
          <w:sz w:val="24"/>
          <w:szCs w:val="24"/>
          <w:lang w:eastAsia="ru-RU"/>
        </w:rPr>
        <w:t>от веса грунтов обратной засыпки (постоянная нагрузка);</w:t>
      </w:r>
    </w:p>
    <w:p w14:paraId="5CA8B501" w14:textId="53EDBA35" w:rsidR="007859DC" w:rsidRPr="00800236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607EC">
        <w:rPr>
          <w:rFonts w:ascii="Arial" w:eastAsia="Times New Roman" w:hAnsi="Arial" w:cs="Arial"/>
          <w:sz w:val="24"/>
          <w:szCs w:val="24"/>
          <w:lang w:eastAsia="ru-RU"/>
        </w:rPr>
        <w:t>– равномерно-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распределенная нагрузка </w:t>
      </w:r>
      <w:r w:rsidR="00ED4FE6">
        <w:rPr>
          <w:rFonts w:ascii="Arial" w:eastAsia="Times New Roman" w:hAnsi="Arial" w:cs="Arial"/>
          <w:sz w:val="24"/>
          <w:szCs w:val="24"/>
          <w:lang w:eastAsia="ru-RU"/>
        </w:rPr>
        <w:t xml:space="preserve">от веса полов </w:t>
      </w:r>
      <w:r w:rsidR="00D06F5B" w:rsidRPr="00800236">
        <w:rPr>
          <w:rFonts w:ascii="Arial" w:eastAsia="Times New Roman" w:hAnsi="Arial" w:cs="Arial"/>
          <w:sz w:val="24"/>
          <w:szCs w:val="24"/>
          <w:lang w:eastAsia="ru-RU"/>
        </w:rPr>
        <w:t>на перекрытия и конструкций покрытия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(постоянная нагрузка);</w:t>
      </w:r>
    </w:p>
    <w:p w14:paraId="4F34D67B" w14:textId="56C3C3C0" w:rsidR="00D06F5B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A8241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06F5B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– нагрузка от </w:t>
      </w:r>
      <w:r w:rsidR="00ED4FE6">
        <w:rPr>
          <w:rFonts w:ascii="Arial" w:eastAsia="Times New Roman" w:hAnsi="Arial" w:cs="Arial"/>
          <w:sz w:val="24"/>
          <w:szCs w:val="24"/>
          <w:lang w:eastAsia="ru-RU"/>
        </w:rPr>
        <w:t xml:space="preserve">фасадных </w:t>
      </w:r>
      <w:r w:rsidR="00D06F5B" w:rsidRPr="00800236">
        <w:rPr>
          <w:rFonts w:ascii="Arial" w:eastAsia="Times New Roman" w:hAnsi="Arial" w:cs="Arial"/>
          <w:sz w:val="24"/>
          <w:szCs w:val="24"/>
          <w:lang w:eastAsia="ru-RU"/>
        </w:rPr>
        <w:t>ограждающих конструкций (постоянная нагрузка);</w:t>
      </w:r>
    </w:p>
    <w:p w14:paraId="391514D6" w14:textId="18E82C54" w:rsidR="00ED4FE6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94E6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D4FE6" w:rsidRPr="00800236">
        <w:rPr>
          <w:rFonts w:ascii="Arial" w:eastAsia="Times New Roman" w:hAnsi="Arial" w:cs="Arial"/>
          <w:sz w:val="24"/>
          <w:szCs w:val="24"/>
          <w:lang w:eastAsia="ru-RU"/>
        </w:rPr>
        <w:t>– нагрузка от перег</w:t>
      </w:r>
      <w:r w:rsidR="00ED4FE6">
        <w:rPr>
          <w:rFonts w:ascii="Arial" w:eastAsia="Times New Roman" w:hAnsi="Arial" w:cs="Arial"/>
          <w:sz w:val="24"/>
          <w:szCs w:val="24"/>
          <w:lang w:eastAsia="ru-RU"/>
        </w:rPr>
        <w:t>ородок (постоянная нагрузка);</w:t>
      </w:r>
    </w:p>
    <w:p w14:paraId="21AD29F9" w14:textId="4D4FDBD6" w:rsidR="00A82417" w:rsidRPr="00800236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линейная нагрузка от сборных лестничных маршей (постоянная нагрузка).</w:t>
      </w:r>
    </w:p>
    <w:p w14:paraId="3F76FCB3" w14:textId="5EA9C0E6" w:rsidR="00A82417" w:rsidRPr="00A82417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A82417"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="00A82417" w:rsidRPr="00B94E6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="00A82417" w:rsidRPr="00A8241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8CD1BA6" w14:textId="58A62646" w:rsidR="007859DC" w:rsidRPr="00800236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– равномерно распределенная нагрузка, с полным нормативным значением 2.0 кПа и более по плитам перекрытий (кратковременная нагрузка);</w:t>
      </w:r>
    </w:p>
    <w:p w14:paraId="3145E23A" w14:textId="77777777" w:rsidR="00A82417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– равномерно распределенная нагрузка, с полным нормативным значением менее 2.0 кПа по плитам перекры</w:t>
      </w:r>
      <w:r>
        <w:rPr>
          <w:rFonts w:ascii="Arial" w:eastAsia="Times New Roman" w:hAnsi="Arial" w:cs="Arial"/>
          <w:sz w:val="24"/>
          <w:szCs w:val="24"/>
          <w:lang w:eastAsia="ru-RU"/>
        </w:rPr>
        <w:t>тий (кратковременная нагрузка);</w:t>
      </w:r>
    </w:p>
    <w:p w14:paraId="7F10E2F1" w14:textId="20B32076" w:rsidR="007859DC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Pr="00A8241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– снеговая нагрузка (кратковременная нагрузка);</w:t>
      </w:r>
    </w:p>
    <w:p w14:paraId="3434C0B6" w14:textId="79043A9E" w:rsidR="00A82417" w:rsidRPr="00800236" w:rsidRDefault="00A82417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Pr="00A8241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– нагрузка от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пожарного автотранспорта 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sz w:val="24"/>
          <w:szCs w:val="24"/>
          <w:lang w:eastAsia="ru-RU"/>
        </w:rPr>
        <w:t>кратковременная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нагрузка</w:t>
      </w:r>
      <w:r>
        <w:rPr>
          <w:rFonts w:ascii="Arial" w:eastAsia="Times New Roman" w:hAnsi="Arial" w:cs="Arial"/>
          <w:sz w:val="24"/>
          <w:szCs w:val="24"/>
          <w:lang w:eastAsia="ru-RU"/>
        </w:rPr>
        <w:t>, доля длительности 0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14:paraId="45DF3BA6" w14:textId="2E281A4B" w:rsidR="007859DC" w:rsidRPr="00800236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="00A82417" w:rsidRPr="00A8241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– ветровая средняя составляющая по направлению </w:t>
      </w:r>
      <w:r w:rsidR="007859DC" w:rsidRPr="00800236">
        <w:rPr>
          <w:rFonts w:ascii="Arial" w:eastAsia="Times New Roman" w:hAnsi="Arial" w:cs="Arial"/>
          <w:sz w:val="24"/>
          <w:szCs w:val="24"/>
          <w:lang w:val="en-US" w:eastAsia="ru-RU"/>
        </w:rPr>
        <w:t>X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+ (кратковременная нагрузка);</w:t>
      </w:r>
    </w:p>
    <w:p w14:paraId="20003223" w14:textId="672B9DA8" w:rsidR="007859DC" w:rsidRPr="00800236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="00A82417" w:rsidRPr="00A8241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– ветровая средняя составляющая по направлению </w:t>
      </w:r>
      <w:r w:rsidR="007859DC" w:rsidRPr="00800236">
        <w:rPr>
          <w:rFonts w:ascii="Arial" w:eastAsia="Times New Roman" w:hAnsi="Arial" w:cs="Arial"/>
          <w:sz w:val="24"/>
          <w:szCs w:val="24"/>
          <w:lang w:val="en-US" w:eastAsia="ru-RU"/>
        </w:rPr>
        <w:t>X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- (кратковременная нагрузка);</w:t>
      </w:r>
    </w:p>
    <w:p w14:paraId="42903298" w14:textId="77777777" w:rsidR="007859DC" w:rsidRPr="00800236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Pr="0007342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– ветровая средняя составляющая по направлению У+ (кратковременная нагрузка);</w:t>
      </w:r>
    </w:p>
    <w:p w14:paraId="30F1CECE" w14:textId="77777777" w:rsidR="007859DC" w:rsidRPr="00800236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Pr="0007342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- ветровая средняя составляющая по направлению У- (кратковременная нагрузка);</w:t>
      </w:r>
    </w:p>
    <w:p w14:paraId="479789A8" w14:textId="77777777" w:rsidR="007859DC" w:rsidRPr="00800236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Pr="0007342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– ветровая </w:t>
      </w:r>
      <w:r w:rsidR="00767CCD">
        <w:rPr>
          <w:rFonts w:ascii="Arial" w:eastAsia="Times New Roman" w:hAnsi="Arial" w:cs="Arial"/>
          <w:sz w:val="24"/>
          <w:szCs w:val="24"/>
          <w:lang w:eastAsia="ru-RU"/>
        </w:rPr>
        <w:t xml:space="preserve">пульсационная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нагрузка по направлению </w:t>
      </w:r>
      <w:r w:rsidR="007859DC" w:rsidRPr="00800236">
        <w:rPr>
          <w:rFonts w:ascii="Arial" w:eastAsia="Times New Roman" w:hAnsi="Arial" w:cs="Arial"/>
          <w:sz w:val="24"/>
          <w:szCs w:val="24"/>
          <w:lang w:val="en-US" w:eastAsia="ru-RU"/>
        </w:rPr>
        <w:t>X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+ (кратковременная нагрузка);</w:t>
      </w:r>
    </w:p>
    <w:p w14:paraId="4DCFED58" w14:textId="375F03FA" w:rsidR="00900515" w:rsidRPr="00800236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Pr="0007342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– ветровая </w:t>
      </w:r>
      <w:r w:rsidR="00767CCD">
        <w:rPr>
          <w:rFonts w:ascii="Arial" w:eastAsia="Times New Roman" w:hAnsi="Arial" w:cs="Arial"/>
          <w:sz w:val="24"/>
          <w:szCs w:val="24"/>
          <w:lang w:eastAsia="ru-RU"/>
        </w:rPr>
        <w:t xml:space="preserve">пульсационная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нагрузка по направлению </w:t>
      </w:r>
      <w:r w:rsidR="007859DC" w:rsidRPr="00800236">
        <w:rPr>
          <w:rFonts w:ascii="Arial" w:eastAsia="Times New Roman" w:hAnsi="Arial" w:cs="Arial"/>
          <w:sz w:val="24"/>
          <w:szCs w:val="24"/>
          <w:lang w:val="en-US" w:eastAsia="ru-RU"/>
        </w:rPr>
        <w:t>X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- (кратковременная нагрузка);</w:t>
      </w:r>
    </w:p>
    <w:p w14:paraId="67CE9508" w14:textId="77777777" w:rsidR="007859DC" w:rsidRPr="00800236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Pr="0007342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– ветровая </w:t>
      </w:r>
      <w:r w:rsidR="00767CCD">
        <w:rPr>
          <w:rFonts w:ascii="Arial" w:eastAsia="Times New Roman" w:hAnsi="Arial" w:cs="Arial"/>
          <w:sz w:val="24"/>
          <w:szCs w:val="24"/>
          <w:lang w:eastAsia="ru-RU"/>
        </w:rPr>
        <w:t>пульсационная</w:t>
      </w:r>
      <w:r w:rsidR="00767CCD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нагрузка по направлению У+ (кратковременная нагрузка);</w:t>
      </w:r>
    </w:p>
    <w:p w14:paraId="7B382F64" w14:textId="77777777" w:rsidR="007859DC" w:rsidRPr="00800236" w:rsidRDefault="0007342B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en-US" w:eastAsia="ru-RU"/>
        </w:rPr>
        <w:t>L</w:t>
      </w:r>
      <w:r w:rsidRPr="0007342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0734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– ветровая </w:t>
      </w:r>
      <w:r w:rsidR="00767CCD">
        <w:rPr>
          <w:rFonts w:ascii="Arial" w:eastAsia="Times New Roman" w:hAnsi="Arial" w:cs="Arial"/>
          <w:sz w:val="24"/>
          <w:szCs w:val="24"/>
          <w:lang w:eastAsia="ru-RU"/>
        </w:rPr>
        <w:t>пульсационная</w:t>
      </w:r>
      <w:r w:rsidR="00767CCD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59DC" w:rsidRPr="00800236">
        <w:rPr>
          <w:rFonts w:ascii="Arial" w:eastAsia="Times New Roman" w:hAnsi="Arial" w:cs="Arial"/>
          <w:sz w:val="24"/>
          <w:szCs w:val="24"/>
          <w:lang w:eastAsia="ru-RU"/>
        </w:rPr>
        <w:t>нагрузка по направлени</w:t>
      </w:r>
      <w:r w:rsidR="00767CCD">
        <w:rPr>
          <w:rFonts w:ascii="Arial" w:eastAsia="Times New Roman" w:hAnsi="Arial" w:cs="Arial"/>
          <w:sz w:val="24"/>
          <w:szCs w:val="24"/>
          <w:lang w:eastAsia="ru-RU"/>
        </w:rPr>
        <w:t>ю У- (кратковременная нагрузка);</w:t>
      </w:r>
    </w:p>
    <w:p w14:paraId="6544946E" w14:textId="77777777" w:rsidR="00767CCD" w:rsidRPr="00800236" w:rsidRDefault="00767CCD" w:rsidP="00014471">
      <w:pPr>
        <w:tabs>
          <w:tab w:val="left" w:pos="709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FF3CCB" w14:textId="77777777" w:rsidR="0007342B" w:rsidRDefault="007859DC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 w:rsidRPr="00800236">
        <w:rPr>
          <w:rFonts w:ascii="Arial" w:eastAsia="ISOCPEURItalic" w:hAnsi="Arial" w:cs="Arial"/>
          <w:iCs/>
          <w:sz w:val="24"/>
          <w:szCs w:val="24"/>
          <w:lang w:eastAsia="ru-RU"/>
        </w:rPr>
        <w:t>В расчетной конечно-элементной модели жилого здания составлены комбинации нагрузок, учитывающие расчетные постоянные, длительные, кратковременные наг</w:t>
      </w:r>
      <w:r w:rsidR="008E48ED">
        <w:rPr>
          <w:rFonts w:ascii="Arial" w:eastAsia="ISOCPEURItalic" w:hAnsi="Arial" w:cs="Arial"/>
          <w:iCs/>
          <w:sz w:val="24"/>
          <w:szCs w:val="24"/>
          <w:lang w:eastAsia="ru-RU"/>
        </w:rPr>
        <w:t>рузки и их нормативные значения</w:t>
      </w:r>
      <w:r w:rsidR="00F434F6">
        <w:rPr>
          <w:rFonts w:ascii="Arial" w:eastAsia="ISOCPEURItalic" w:hAnsi="Arial" w:cs="Arial"/>
          <w:iCs/>
          <w:sz w:val="24"/>
          <w:szCs w:val="24"/>
          <w:lang w:eastAsia="ru-RU"/>
        </w:rPr>
        <w:t>.</w:t>
      </w:r>
    </w:p>
    <w:p w14:paraId="19196C2F" w14:textId="17137BEF" w:rsidR="00D74AA5" w:rsidRPr="00800236" w:rsidRDefault="00F434F6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В </w:t>
      </w:r>
      <w:r w:rsidRPr="00F434F6">
        <w:rPr>
          <w:rFonts w:ascii="Arial" w:eastAsia="ISOCPEURItalic" w:hAnsi="Arial" w:cs="Arial"/>
          <w:iCs/>
          <w:sz w:val="24"/>
          <w:szCs w:val="24"/>
          <w:lang w:eastAsia="ru-RU"/>
        </w:rPr>
        <w:t>расчетной модели приняты</w:t>
      </w:r>
      <w:r w:rsidR="00D74AA5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 следующие комбинации нагрузок:</w:t>
      </w:r>
    </w:p>
    <w:p w14:paraId="657E334B" w14:textId="665407A4" w:rsidR="004C169A" w:rsidRPr="00800236" w:rsidRDefault="00A03772" w:rsidP="00014471">
      <w:pPr>
        <w:tabs>
          <w:tab w:val="left" w:pos="709"/>
        </w:tabs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С1</w:t>
      </w:r>
      <w:r w:rsidR="00BD0B9E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A82417"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/</w:t>
      </w:r>
      <w:r w:rsidR="00BD0B9E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A82417"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РСН1</w:t>
      </w:r>
      <w:r w:rsidR="000034D2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0034D2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>(нормативные нагрузки без ветра)</w:t>
      </w:r>
      <w:r w:rsidR="004C169A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 </w:t>
      </w:r>
      <w:r w:rsidR="000034D2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– основное </w:t>
      </w:r>
      <w:r w:rsidR="000034D2">
        <w:rPr>
          <w:rFonts w:ascii="Arial" w:eastAsia="ISOCPEURItalic" w:hAnsi="Arial" w:cs="Arial"/>
          <w:iCs/>
          <w:sz w:val="24"/>
          <w:szCs w:val="24"/>
          <w:lang w:eastAsia="ru-RU"/>
        </w:rPr>
        <w:t>сочетание</w:t>
      </w:r>
      <w:r w:rsidR="004C169A" w:rsidRPr="00800236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 нагрузок для определения прогибов и осадок фундаментов;</w:t>
      </w:r>
    </w:p>
    <w:p w14:paraId="3582BB62" w14:textId="06E61D52" w:rsidR="004C169A" w:rsidRPr="00800236" w:rsidRDefault="00A03772" w:rsidP="00014471">
      <w:pPr>
        <w:tabs>
          <w:tab w:val="left" w:pos="709"/>
        </w:tabs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С2</w:t>
      </w:r>
      <w:r w:rsidR="00BD0B9E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/ </w:t>
      </w:r>
      <w:r w:rsid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РСН2</w:t>
      </w:r>
      <w:r w:rsidR="002B2A95"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0034D2" w:rsidRPr="000034D2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(</w:t>
      </w:r>
      <w:r w:rsidR="000034D2" w:rsidRPr="009B47A2">
        <w:rPr>
          <w:rFonts w:ascii="Arial" w:eastAsia="Times New Roman" w:hAnsi="Arial" w:cs="Arial"/>
          <w:iCs/>
          <w:sz w:val="24"/>
          <w:szCs w:val="24"/>
          <w:lang w:eastAsia="ru-RU"/>
        </w:rPr>
        <w:t>расчетные нагрузки без ветра</w:t>
      </w:r>
      <w:r w:rsidR="000034D2" w:rsidRPr="00BD0B9E">
        <w:rPr>
          <w:rFonts w:ascii="Arial" w:eastAsia="Times New Roman" w:hAnsi="Arial" w:cs="Arial"/>
          <w:iCs/>
          <w:sz w:val="24"/>
          <w:szCs w:val="24"/>
          <w:lang w:eastAsia="ru-RU"/>
        </w:rPr>
        <w:t>)</w:t>
      </w:r>
      <w:r w:rsidR="000034D2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 </w:t>
      </w:r>
      <w:r w:rsidR="002B2A95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– основное </w:t>
      </w:r>
      <w:r w:rsidR="002B2A95" w:rsidRPr="00800236">
        <w:rPr>
          <w:rFonts w:ascii="Arial" w:eastAsia="ISOCPEURItalic" w:hAnsi="Arial" w:cs="Arial"/>
          <w:iCs/>
          <w:sz w:val="24"/>
          <w:szCs w:val="24"/>
          <w:lang w:eastAsia="ru-RU"/>
        </w:rPr>
        <w:t>сочетание</w:t>
      </w:r>
      <w:r w:rsidR="004C169A" w:rsidRPr="00800236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 нагрузок для определения расчетных усилий и напряжений в элементах конструкции</w:t>
      </w:r>
      <w:r w:rsidR="002B2A95" w:rsidRPr="00800236">
        <w:rPr>
          <w:rFonts w:ascii="Arial" w:eastAsia="ISOCPEURItalic" w:hAnsi="Arial" w:cs="Arial"/>
          <w:iCs/>
          <w:sz w:val="24"/>
          <w:szCs w:val="24"/>
          <w:lang w:eastAsia="ru-RU"/>
        </w:rPr>
        <w:t>;</w:t>
      </w:r>
    </w:p>
    <w:p w14:paraId="735B7C8F" w14:textId="498E7C4E" w:rsidR="0007342B" w:rsidRPr="00BD0B9E" w:rsidRDefault="008E48ED" w:rsidP="00014471">
      <w:pPr>
        <w:tabs>
          <w:tab w:val="left" w:pos="709"/>
        </w:tabs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lastRenderedPageBreak/>
        <w:t>С3-С6</w:t>
      </w:r>
      <w:r w:rsidR="00BD0B9E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D74AA5"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/</w:t>
      </w:r>
      <w:r w:rsidR="00BD0B9E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D74AA5"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РСН3-</w:t>
      </w:r>
      <w:r w:rsid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РСН</w:t>
      </w:r>
      <w:r w:rsidR="00D74AA5" w:rsidRPr="00D74AA5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6</w:t>
      </w:r>
      <w:r w:rsidR="009B47A2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9B47A2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>(нормати</w:t>
      </w:r>
      <w:r w:rsidR="000034D2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>вн</w:t>
      </w:r>
      <w:r w:rsidR="009B47A2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>ые нагрузки с разными направлениями ветра)</w:t>
      </w:r>
      <w:r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 – основные сочетания нагрузок для определения горизонтальных перемещений.</w:t>
      </w:r>
    </w:p>
    <w:p w14:paraId="497EAF16" w14:textId="2B594879" w:rsidR="009B47A2" w:rsidRPr="00BD0B9E" w:rsidRDefault="009B47A2" w:rsidP="00014471">
      <w:pPr>
        <w:tabs>
          <w:tab w:val="left" w:pos="709"/>
        </w:tabs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  <w:r w:rsidRPr="000034D2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>С7</w:t>
      </w:r>
      <w:r w:rsidR="00BD0B9E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/ РСН7</w:t>
      </w:r>
      <w:r w:rsidRPr="000034D2">
        <w:rPr>
          <w:rFonts w:ascii="Arial" w:eastAsia="ISOCPEURItalic" w:hAnsi="Arial" w:cs="Arial"/>
          <w:iCs/>
          <w:color w:val="FF0000"/>
          <w:sz w:val="24"/>
          <w:szCs w:val="24"/>
          <w:lang w:eastAsia="ru-RU"/>
        </w:rPr>
        <w:t xml:space="preserve"> </w:t>
      </w:r>
      <w:r w:rsidR="000034D2" w:rsidRPr="00BD0B9E">
        <w:rPr>
          <w:rFonts w:ascii="Arial" w:eastAsia="ISOCPEURItalic" w:hAnsi="Arial" w:cs="Arial"/>
          <w:iCs/>
          <w:sz w:val="24"/>
          <w:szCs w:val="24"/>
          <w:lang w:eastAsia="ru-RU"/>
        </w:rPr>
        <w:t>(нормативные длительные нагрузки без ветра) – основное сочетание нагрузок для расчета на огнестойкость.</w:t>
      </w:r>
    </w:p>
    <w:p w14:paraId="5399F8D4" w14:textId="5891B003" w:rsidR="00BE0F43" w:rsidRPr="00BD0B9E" w:rsidRDefault="00BE0F43" w:rsidP="00014471">
      <w:pPr>
        <w:tabs>
          <w:tab w:val="left" w:pos="709"/>
        </w:tabs>
        <w:spacing w:after="0"/>
        <w:ind w:right="66" w:firstLine="567"/>
        <w:jc w:val="both"/>
        <w:rPr>
          <w:rFonts w:ascii="Arial" w:eastAsia="ISOCPEURItalic" w:hAnsi="Arial" w:cs="Arial"/>
          <w:iCs/>
          <w:sz w:val="24"/>
          <w:szCs w:val="24"/>
          <w:lang w:eastAsia="ru-RU"/>
        </w:rPr>
      </w:pPr>
    </w:p>
    <w:p w14:paraId="54EBC923" w14:textId="77777777" w:rsidR="0007342B" w:rsidRPr="00800236" w:rsidRDefault="006C0A1F" w:rsidP="00014471">
      <w:pPr>
        <w:tabs>
          <w:tab w:val="left" w:pos="709"/>
        </w:tabs>
        <w:spacing w:after="0"/>
        <w:ind w:right="66" w:firstLine="567"/>
        <w:jc w:val="center"/>
        <w:rPr>
          <w:rFonts w:ascii="Arial" w:eastAsia="ISOCPEURItalic" w:hAnsi="Arial" w:cs="Arial"/>
          <w:iCs/>
          <w:sz w:val="24"/>
          <w:szCs w:val="24"/>
          <w:lang w:eastAsia="ru-RU"/>
        </w:rPr>
      </w:pPr>
      <w:r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Рис. </w:t>
      </w:r>
      <w:r w:rsidR="000757BC">
        <w:rPr>
          <w:rFonts w:ascii="Arial" w:eastAsia="ISOCPEURItalic" w:hAnsi="Arial" w:cs="Arial"/>
          <w:iCs/>
          <w:sz w:val="24"/>
          <w:szCs w:val="24"/>
          <w:lang w:eastAsia="ru-RU"/>
        </w:rPr>
        <w:t>1</w:t>
      </w:r>
      <w:r>
        <w:rPr>
          <w:rFonts w:ascii="Arial" w:eastAsia="ISOCPEURItalic" w:hAnsi="Arial" w:cs="Arial"/>
          <w:iCs/>
          <w:sz w:val="24"/>
          <w:szCs w:val="24"/>
          <w:lang w:eastAsia="ru-RU"/>
        </w:rPr>
        <w:t>.</w:t>
      </w:r>
      <w:r w:rsidR="000757BC">
        <w:rPr>
          <w:rFonts w:ascii="Arial" w:eastAsia="ISOCPEURItalic" w:hAnsi="Arial" w:cs="Arial"/>
          <w:iCs/>
          <w:sz w:val="24"/>
          <w:szCs w:val="24"/>
          <w:lang w:eastAsia="ru-RU"/>
        </w:rPr>
        <w:t xml:space="preserve"> Комбинации нагрузок, принятые </w:t>
      </w:r>
      <w:r w:rsidR="0007342B">
        <w:rPr>
          <w:rFonts w:ascii="Arial" w:eastAsia="ISOCPEURItalic" w:hAnsi="Arial" w:cs="Arial"/>
          <w:iCs/>
          <w:sz w:val="24"/>
          <w:szCs w:val="24"/>
          <w:lang w:eastAsia="ru-RU"/>
        </w:rPr>
        <w:t>в расчете</w:t>
      </w:r>
    </w:p>
    <w:p w14:paraId="749021AC" w14:textId="77777777" w:rsidR="004C169A" w:rsidRPr="00800236" w:rsidRDefault="00DB02CC" w:rsidP="00014471">
      <w:pPr>
        <w:tabs>
          <w:tab w:val="left" w:pos="709"/>
        </w:tabs>
        <w:ind w:firstLine="567"/>
        <w:rPr>
          <w:rFonts w:ascii="Arial" w:eastAsia="ISOCPEURItalic" w:hAnsi="Arial" w:cs="Arial"/>
          <w:iCs/>
          <w:sz w:val="24"/>
          <w:szCs w:val="24"/>
          <w:lang w:eastAsia="ru-RU"/>
        </w:rPr>
      </w:pPr>
      <w:r>
        <w:rPr>
          <w:rFonts w:ascii="Arial" w:eastAsia="ISOCPEURItalic" w:hAnsi="Arial" w:cs="Arial"/>
          <w:iCs/>
          <w:sz w:val="24"/>
          <w:szCs w:val="24"/>
          <w:lang w:eastAsia="ru-RU"/>
        </w:rPr>
        <w:br w:type="page"/>
      </w:r>
    </w:p>
    <w:p w14:paraId="5868BB25" w14:textId="6F510369" w:rsidR="00DB02CC" w:rsidRDefault="00DB02CC" w:rsidP="00302FB3">
      <w:pPr>
        <w:pStyle w:val="20"/>
        <w:tabs>
          <w:tab w:val="left" w:pos="709"/>
        </w:tabs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auto"/>
          <w:sz w:val="24"/>
          <w:szCs w:val="24"/>
          <w:lang w:eastAsia="ru-RU"/>
        </w:rPr>
        <w:lastRenderedPageBreak/>
        <w:t>4.2. Расчетные сочетания усилий</w:t>
      </w:r>
    </w:p>
    <w:p w14:paraId="012E8AB7" w14:textId="0468F0D0" w:rsidR="00557E51" w:rsidRPr="00557E51" w:rsidRDefault="00557E51" w:rsidP="00C60D67">
      <w:pPr>
        <w:jc w:val="center"/>
        <w:rPr>
          <w:lang w:eastAsia="ru-RU"/>
        </w:rPr>
      </w:pPr>
    </w:p>
    <w:p w14:paraId="287550CA" w14:textId="1F7A3603" w:rsidR="00A84835" w:rsidRDefault="00664969" w:rsidP="00100198">
      <w:pPr>
        <w:ind w:firstLine="142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3BCF68D" wp14:editId="1E7A7C62">
            <wp:extent cx="5448908" cy="4013200"/>
            <wp:effectExtent l="0" t="0" r="0" b="63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302" cy="401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6E7B5" w14:textId="74B3DE97" w:rsidR="00F30373" w:rsidRDefault="00557E51" w:rsidP="00014471">
      <w:pPr>
        <w:ind w:firstLine="567"/>
        <w:jc w:val="center"/>
        <w:rPr>
          <w:rFonts w:ascii="Arial" w:hAnsi="Arial" w:cs="Arial"/>
          <w:color w:val="FF0000"/>
          <w:sz w:val="24"/>
          <w:szCs w:val="24"/>
          <w:lang w:eastAsia="ru-RU"/>
        </w:rPr>
      </w:pPr>
      <w:r w:rsidRPr="00CD4782">
        <w:rPr>
          <w:rFonts w:ascii="Arial" w:hAnsi="Arial" w:cs="Arial"/>
          <w:color w:val="FF0000"/>
          <w:sz w:val="24"/>
          <w:szCs w:val="24"/>
          <w:lang w:eastAsia="ru-RU"/>
        </w:rPr>
        <w:t>Рис. 2 Таблица РСУ</w:t>
      </w:r>
      <w:r w:rsidR="00CD4782" w:rsidRPr="00CD4782">
        <w:rPr>
          <w:rFonts w:ascii="Arial" w:hAnsi="Arial" w:cs="Arial"/>
          <w:color w:val="FF0000"/>
          <w:sz w:val="24"/>
          <w:szCs w:val="24"/>
          <w:lang w:eastAsia="ru-RU"/>
        </w:rPr>
        <w:t xml:space="preserve"> ЛИРА-САПР</w:t>
      </w:r>
    </w:p>
    <w:p w14:paraId="336F2F3B" w14:textId="0D8F57EC" w:rsidR="00CD4782" w:rsidRPr="00CD4782" w:rsidRDefault="004A5E0D" w:rsidP="00DD1FC5">
      <w:pPr>
        <w:ind w:firstLine="142"/>
        <w:jc w:val="center"/>
        <w:rPr>
          <w:rFonts w:ascii="Arial" w:hAnsi="Arial" w:cs="Arial"/>
          <w:color w:val="FF0000"/>
          <w:sz w:val="24"/>
          <w:szCs w:val="24"/>
          <w:lang w:eastAsia="ru-RU"/>
        </w:rPr>
      </w:pPr>
      <w:r w:rsidRPr="004A5E0D">
        <w:rPr>
          <w:rFonts w:ascii="Arial" w:hAnsi="Arial" w:cs="Arial"/>
          <w:noProof/>
          <w:color w:val="FF0000"/>
          <w:sz w:val="24"/>
          <w:szCs w:val="24"/>
          <w:lang w:eastAsia="ru-RU"/>
        </w:rPr>
        <w:drawing>
          <wp:inline distT="0" distB="0" distL="0" distR="0" wp14:anchorId="4F2CA65D" wp14:editId="69D7E1F2">
            <wp:extent cx="6119495" cy="320421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FC491" w14:textId="5EFF59BE" w:rsidR="00CD4782" w:rsidRPr="00CD4782" w:rsidRDefault="00CD4782" w:rsidP="00014471">
      <w:pPr>
        <w:ind w:firstLine="567"/>
        <w:jc w:val="center"/>
        <w:rPr>
          <w:rFonts w:ascii="Arial" w:hAnsi="Arial" w:cs="Arial"/>
          <w:color w:val="FF0000"/>
          <w:sz w:val="24"/>
          <w:szCs w:val="24"/>
          <w:lang w:eastAsia="ru-RU"/>
        </w:rPr>
      </w:pPr>
      <w:r w:rsidRPr="00CD4782">
        <w:rPr>
          <w:rFonts w:ascii="Arial" w:hAnsi="Arial" w:cs="Arial"/>
          <w:color w:val="FF0000"/>
          <w:sz w:val="24"/>
          <w:szCs w:val="24"/>
          <w:lang w:eastAsia="ru-RU"/>
        </w:rPr>
        <w:t xml:space="preserve">Рис. 3 Таблица РСУ </w:t>
      </w:r>
      <w:r w:rsidRPr="00CD4782">
        <w:rPr>
          <w:rFonts w:ascii="Arial" w:eastAsia="SimSun" w:hAnsi="Arial" w:cs="Arial"/>
          <w:color w:val="FF0000"/>
          <w:kern w:val="1"/>
          <w:sz w:val="24"/>
          <w:szCs w:val="21"/>
          <w:lang w:val="en-US" w:eastAsia="hi-IN" w:bidi="hi-IN"/>
        </w:rPr>
        <w:t>SCAD</w:t>
      </w:r>
      <w:r w:rsidRPr="00CD4782">
        <w:rPr>
          <w:rFonts w:ascii="Arial" w:eastAsia="SimSun" w:hAnsi="Arial" w:cs="Arial"/>
          <w:color w:val="FF0000"/>
          <w:kern w:val="1"/>
          <w:sz w:val="24"/>
          <w:szCs w:val="21"/>
          <w:lang w:eastAsia="hi-IN" w:bidi="hi-IN"/>
        </w:rPr>
        <w:t xml:space="preserve"> </w:t>
      </w:r>
      <w:r w:rsidRPr="00CD4782">
        <w:rPr>
          <w:rFonts w:ascii="Arial" w:eastAsia="SimSun" w:hAnsi="Arial" w:cs="Arial"/>
          <w:color w:val="FF0000"/>
          <w:kern w:val="1"/>
          <w:sz w:val="24"/>
          <w:szCs w:val="21"/>
          <w:lang w:val="en-US" w:eastAsia="hi-IN" w:bidi="hi-IN"/>
        </w:rPr>
        <w:t>Office</w:t>
      </w:r>
    </w:p>
    <w:p w14:paraId="372575D6" w14:textId="3257C640" w:rsidR="00DB02CC" w:rsidRPr="00CD4782" w:rsidRDefault="008B6479" w:rsidP="008B6479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4782"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14:paraId="011A2B69" w14:textId="6EF3A8B0" w:rsidR="008B6479" w:rsidRDefault="007076A9" w:rsidP="008B6479">
      <w:pPr>
        <w:pStyle w:val="2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B6479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4.3 Протокол выполнения расчета</w:t>
      </w:r>
    </w:p>
    <w:p w14:paraId="1D37563A" w14:textId="1EC2963E" w:rsidR="00F336EE" w:rsidRPr="008B6479" w:rsidRDefault="008B6479" w:rsidP="008B6479">
      <w:pP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16F455FC" w14:textId="6BF14392" w:rsidR="002F266F" w:rsidRPr="00BF4B96" w:rsidRDefault="007076A9" w:rsidP="00E12076">
      <w:pPr>
        <w:pStyle w:val="20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BF4B96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 xml:space="preserve">4.4 Результаты расчета, выполненного в программе </w:t>
      </w:r>
      <w:r w:rsidRPr="00BF4B96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CROSS</w:t>
      </w:r>
      <w:r w:rsidRPr="00BF4B96">
        <w:rPr>
          <w:rFonts w:ascii="Arial" w:hAnsi="Arial" w:cs="Arial"/>
          <w:b/>
          <w:bCs/>
          <w:color w:val="FF0000"/>
          <w:sz w:val="24"/>
          <w:szCs w:val="24"/>
        </w:rPr>
        <w:t>/</w:t>
      </w:r>
      <w:r w:rsidR="002F266F" w:rsidRPr="00BF4B96">
        <w:rPr>
          <w:rFonts w:ascii="Arial" w:hAnsi="Arial" w:cs="Arial"/>
          <w:b/>
          <w:bCs/>
          <w:color w:val="FF0000"/>
          <w:sz w:val="24"/>
          <w:szCs w:val="24"/>
        </w:rPr>
        <w:t xml:space="preserve">Модель грунта в </w:t>
      </w:r>
      <w:r w:rsidRPr="00BF4B96">
        <w:rPr>
          <w:rFonts w:ascii="Arial" w:hAnsi="Arial" w:cs="Arial"/>
          <w:b/>
          <w:bCs/>
          <w:color w:val="FF0000"/>
          <w:sz w:val="24"/>
          <w:szCs w:val="24"/>
        </w:rPr>
        <w:t>Лира- Грунт</w:t>
      </w:r>
    </w:p>
    <w:p w14:paraId="21BA1A92" w14:textId="77777777" w:rsidR="00E12076" w:rsidRPr="00E12076" w:rsidRDefault="00E12076" w:rsidP="00E12076"/>
    <w:p w14:paraId="64A396E1" w14:textId="360D8019" w:rsidR="00E12076" w:rsidRDefault="002F266F" w:rsidP="00E12076">
      <w:pPr>
        <w:ind w:firstLine="567"/>
        <w:rPr>
          <w:rFonts w:ascii="Arial" w:hAnsi="Arial" w:cs="Arial"/>
          <w:bCs/>
          <w:color w:val="FF0000"/>
          <w:sz w:val="24"/>
          <w:szCs w:val="24"/>
        </w:rPr>
      </w:pPr>
      <w:r w:rsidRPr="002F266F">
        <w:rPr>
          <w:rFonts w:ascii="Arial" w:hAnsi="Arial" w:cs="Arial"/>
          <w:bCs/>
          <w:color w:val="FF0000"/>
          <w:sz w:val="24"/>
          <w:szCs w:val="24"/>
        </w:rPr>
        <w:t xml:space="preserve">Таблица </w:t>
      </w:r>
      <w:r w:rsidR="0075587A">
        <w:rPr>
          <w:rFonts w:ascii="Arial" w:hAnsi="Arial" w:cs="Arial"/>
          <w:bCs/>
          <w:color w:val="FF0000"/>
          <w:sz w:val="24"/>
          <w:szCs w:val="24"/>
        </w:rPr>
        <w:t xml:space="preserve">характеристик </w:t>
      </w:r>
      <w:r w:rsidRPr="002F266F">
        <w:rPr>
          <w:rFonts w:ascii="Arial" w:hAnsi="Arial" w:cs="Arial"/>
          <w:bCs/>
          <w:color w:val="FF0000"/>
          <w:sz w:val="24"/>
          <w:szCs w:val="24"/>
        </w:rPr>
        <w:t>ИГЭ, план скважин, поле нагрузок</w:t>
      </w:r>
      <w:r>
        <w:rPr>
          <w:rFonts w:ascii="Arial" w:hAnsi="Arial" w:cs="Arial"/>
          <w:bCs/>
          <w:color w:val="FF0000"/>
          <w:sz w:val="24"/>
          <w:szCs w:val="24"/>
        </w:rPr>
        <w:t>, коэффициенты постели, т/м</w:t>
      </w:r>
      <w:r w:rsidRPr="002F266F">
        <w:rPr>
          <w:rFonts w:ascii="Arial" w:hAnsi="Arial" w:cs="Arial"/>
          <w:bCs/>
          <w:color w:val="FF0000"/>
          <w:sz w:val="24"/>
          <w:szCs w:val="24"/>
          <w:vertAlign w:val="superscript"/>
        </w:rPr>
        <w:t>3</w:t>
      </w:r>
      <w:r w:rsidR="002A7561" w:rsidRPr="002A7561">
        <w:rPr>
          <w:rFonts w:ascii="Arial" w:hAnsi="Arial" w:cs="Arial"/>
          <w:bCs/>
          <w:color w:val="FF0000"/>
          <w:sz w:val="24"/>
          <w:szCs w:val="24"/>
        </w:rPr>
        <w:t>;</w:t>
      </w:r>
      <w:r w:rsidR="00CE1CFE">
        <w:rPr>
          <w:rFonts w:ascii="Arial" w:hAnsi="Arial" w:cs="Arial"/>
          <w:bCs/>
          <w:color w:val="FF0000"/>
          <w:sz w:val="24"/>
          <w:szCs w:val="24"/>
        </w:rPr>
        <w:t xml:space="preserve"> осадка, мм</w:t>
      </w:r>
      <w:r>
        <w:rPr>
          <w:rFonts w:ascii="Arial" w:hAnsi="Arial" w:cs="Arial"/>
          <w:bCs/>
          <w:color w:val="FF0000"/>
          <w:sz w:val="24"/>
          <w:szCs w:val="24"/>
        </w:rPr>
        <w:t>.</w:t>
      </w:r>
    </w:p>
    <w:p w14:paraId="17A9473F" w14:textId="420F6BB3" w:rsidR="00F336EE" w:rsidRPr="00E12076" w:rsidRDefault="008B6479" w:rsidP="00E12076">
      <w:pPr>
        <w:ind w:firstLine="567"/>
        <w:rPr>
          <w:rFonts w:ascii="Arial" w:hAnsi="Arial" w:cs="Arial"/>
          <w:bCs/>
          <w:color w:val="FF0000"/>
          <w:sz w:val="24"/>
          <w:szCs w:val="24"/>
        </w:rPr>
      </w:pPr>
      <w:r w:rsidRPr="002F266F">
        <w:rPr>
          <w:rFonts w:ascii="Arial" w:hAnsi="Arial" w:cs="Arial"/>
          <w:bCs/>
          <w:color w:val="000000" w:themeColor="text1"/>
          <w:sz w:val="24"/>
          <w:szCs w:val="24"/>
        </w:rPr>
        <w:br w:type="page"/>
      </w:r>
    </w:p>
    <w:p w14:paraId="77809754" w14:textId="77777777" w:rsidR="005F48BA" w:rsidRDefault="007076A9" w:rsidP="008B6479">
      <w:pPr>
        <w:pStyle w:val="2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B6479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4.5 </w:t>
      </w:r>
      <w:r w:rsidRPr="008B6479">
        <w:rPr>
          <w:rFonts w:ascii="Arial" w:hAnsi="Arial" w:cs="Arial"/>
          <w:b/>
          <w:bCs/>
          <w:color w:val="000000" w:themeColor="text1"/>
          <w:sz w:val="24"/>
          <w:szCs w:val="24"/>
        </w:rPr>
        <w:t>Определение расчетного сопротивления грунта основания</w:t>
      </w:r>
      <w:r w:rsidR="00242F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2597D675" w14:textId="38ACACAA" w:rsidR="008B6479" w:rsidRPr="005F48BA" w:rsidRDefault="005F48BA" w:rsidP="008B6479">
      <w:pPr>
        <w:pStyle w:val="20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5F48BA">
        <w:rPr>
          <w:rFonts w:ascii="Arial" w:hAnsi="Arial" w:cs="Arial"/>
          <w:b/>
          <w:bCs/>
          <w:color w:val="FF0000"/>
          <w:sz w:val="24"/>
          <w:szCs w:val="24"/>
        </w:rPr>
        <w:t>“</w:t>
      </w:r>
      <w:r w:rsidR="00242FF6" w:rsidRPr="005F48BA">
        <w:rPr>
          <w:rFonts w:ascii="Arial" w:hAnsi="Arial" w:cs="Arial"/>
          <w:b/>
          <w:bCs/>
          <w:color w:val="FF0000"/>
          <w:sz w:val="24"/>
          <w:szCs w:val="24"/>
        </w:rPr>
        <w:t>для фундаментной п</w:t>
      </w:r>
      <w:r w:rsidR="007A1B3E" w:rsidRPr="005F48BA">
        <w:rPr>
          <w:rFonts w:ascii="Arial" w:hAnsi="Arial" w:cs="Arial"/>
          <w:b/>
          <w:bCs/>
          <w:color w:val="FF0000"/>
          <w:sz w:val="24"/>
          <w:szCs w:val="24"/>
        </w:rPr>
        <w:t>л</w:t>
      </w:r>
      <w:r w:rsidR="00242FF6" w:rsidRPr="005F48BA">
        <w:rPr>
          <w:rFonts w:ascii="Arial" w:hAnsi="Arial" w:cs="Arial"/>
          <w:b/>
          <w:bCs/>
          <w:color w:val="FF0000"/>
          <w:sz w:val="24"/>
          <w:szCs w:val="24"/>
        </w:rPr>
        <w:t>иты н</w:t>
      </w:r>
      <w:r w:rsidR="00B65FB3" w:rsidRPr="005F48BA">
        <w:rPr>
          <w:rFonts w:ascii="Arial" w:hAnsi="Arial" w:cs="Arial"/>
          <w:b/>
          <w:bCs/>
          <w:color w:val="FF0000"/>
          <w:sz w:val="24"/>
          <w:szCs w:val="24"/>
        </w:rPr>
        <w:t>а естественном</w:t>
      </w:r>
      <w:r w:rsidR="00242FF6" w:rsidRPr="005F48BA">
        <w:rPr>
          <w:rFonts w:ascii="Arial" w:hAnsi="Arial" w:cs="Arial"/>
          <w:b/>
          <w:bCs/>
          <w:color w:val="FF0000"/>
          <w:sz w:val="24"/>
          <w:szCs w:val="24"/>
        </w:rPr>
        <w:t>/искусственном основании</w:t>
      </w:r>
      <w:r w:rsidRPr="005F48BA">
        <w:rPr>
          <w:rFonts w:ascii="Arial" w:hAnsi="Arial" w:cs="Arial"/>
          <w:b/>
          <w:bCs/>
          <w:color w:val="FF0000"/>
          <w:sz w:val="24"/>
          <w:szCs w:val="24"/>
        </w:rPr>
        <w:t>”</w:t>
      </w:r>
    </w:p>
    <w:p w14:paraId="610E969C" w14:textId="084EF231" w:rsidR="007076A9" w:rsidRPr="008B6479" w:rsidRDefault="008B6479" w:rsidP="008B6479">
      <w:pP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14:paraId="6D86DA65" w14:textId="7295E2A4" w:rsidR="00147034" w:rsidRDefault="001C38DB" w:rsidP="00302FB3">
      <w:pPr>
        <w:pStyle w:val="1"/>
      </w:pPr>
      <w:r>
        <w:lastRenderedPageBreak/>
        <w:t xml:space="preserve">5. </w:t>
      </w:r>
      <w:r w:rsidR="00812BB7" w:rsidRPr="00800236">
        <w:t>Правила чтения результатов расчета</w:t>
      </w:r>
    </w:p>
    <w:p w14:paraId="697540D0" w14:textId="77777777" w:rsidR="001036B6" w:rsidRPr="001036B6" w:rsidRDefault="001036B6" w:rsidP="00014471">
      <w:pPr>
        <w:tabs>
          <w:tab w:val="left" w:pos="709"/>
        </w:tabs>
        <w:spacing w:after="0" w:line="240" w:lineRule="auto"/>
        <w:ind w:firstLine="567"/>
        <w:rPr>
          <w:lang w:eastAsia="ru-RU"/>
        </w:rPr>
      </w:pPr>
    </w:p>
    <w:p w14:paraId="52444999" w14:textId="77777777" w:rsidR="005053A7" w:rsidRPr="001036B6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1036B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Индексация и правила знаков усилий в конечных элементах</w:t>
      </w:r>
      <w:r w:rsidR="001036B6" w:rsidRPr="001036B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в программном комплексе </w:t>
      </w:r>
      <w:r w:rsidR="001036B6" w:rsidRPr="001036B6">
        <w:rPr>
          <w:rFonts w:ascii="Arial" w:eastAsia="Times New Roman" w:hAnsi="Arial" w:cs="Arial"/>
          <w:b/>
          <w:color w:val="FF0000"/>
          <w:sz w:val="24"/>
          <w:szCs w:val="24"/>
          <w:lang w:val="en-US" w:eastAsia="ru-RU"/>
        </w:rPr>
        <w:t>SCAD</w:t>
      </w:r>
      <w:r w:rsidR="001036B6" w:rsidRPr="001036B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</w:t>
      </w:r>
      <w:r w:rsidR="001036B6" w:rsidRPr="001036B6">
        <w:rPr>
          <w:rFonts w:ascii="Arial" w:eastAsia="Times New Roman" w:hAnsi="Arial" w:cs="Arial"/>
          <w:b/>
          <w:color w:val="FF0000"/>
          <w:sz w:val="24"/>
          <w:szCs w:val="24"/>
          <w:lang w:val="en-US" w:eastAsia="ru-RU"/>
        </w:rPr>
        <w:t>Office</w:t>
      </w:r>
      <w:r w:rsidR="001036B6" w:rsidRPr="001036B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</w:t>
      </w:r>
    </w:p>
    <w:p w14:paraId="20C84ADA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EEC3F9F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Tип</w:t>
      </w:r>
      <w:proofErr w:type="spellEnd"/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5.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Пространственный стержень. Конечный элемент воспринимает следующие виды усилий:</w:t>
      </w:r>
    </w:p>
    <w:p w14:paraId="085199F8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N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осевое усилие; положительный знак соответствует растяжению.</w:t>
      </w:r>
    </w:p>
    <w:p w14:paraId="3D8C8574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MK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крутящий момент относительно оси X1; положительный знак соответствует действию момента против часовой стрелки, если смотреть с конца оси X1, на сечение, принадлежащее концу стержня.</w:t>
      </w:r>
    </w:p>
    <w:p w14:paraId="52E87C1F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изгибающий момент относительно оси Y1 положительный знак соответствует действию момента против часовой стрелки, если смотреть с конца оси Y1, на сечение, принадлежащее концу стержня.</w:t>
      </w:r>
    </w:p>
    <w:p w14:paraId="3BEE87F4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MZ -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изгибающий момент относительно оси Z1; положительный знак соответствует действию момента против часовой стрелки, если смотреть с конца оси Z1, на сечение, принадлежащее концу стержня.</w:t>
      </w:r>
    </w:p>
    <w:p w14:paraId="48E27B8C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QY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перерезывающая сила вдоль оси Y1; положительный знак соответствует совпадению направления силы с осью Y1 для сечения, принадлежащего концу</w:t>
      </w:r>
    </w:p>
    <w:p w14:paraId="33AA96E2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sz w:val="24"/>
          <w:szCs w:val="24"/>
          <w:lang w:eastAsia="ru-RU"/>
        </w:rPr>
        <w:t>стержня.</w:t>
      </w:r>
    </w:p>
    <w:p w14:paraId="326B1A98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QZ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перерезывающая сила вдоль оси Z1; положительный знак соответствует совпадению направления силы с осью Z1 для сечения, принадлежащего концу стержня.</w:t>
      </w:r>
    </w:p>
    <w:p w14:paraId="51E7FF6D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C3EDA01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Tип</w:t>
      </w:r>
      <w:proofErr w:type="spellEnd"/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42, 142.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Треугольный КЭ оболочки. Конечный элемент воспринимает следующие виды усилий, напряжений и реакций:</w:t>
      </w:r>
    </w:p>
    <w:p w14:paraId="223E374D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NX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нормальное напряжение вдоль оси X1; положительный знак соответствует растяжению.</w:t>
      </w:r>
    </w:p>
    <w:p w14:paraId="47DC3DC5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NY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нормальное напряжение вдоль оси Y1; положительный знак соответствует растяжению.</w:t>
      </w:r>
    </w:p>
    <w:p w14:paraId="673A7C44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NZ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нормальное напряжение вдоль оси Z1 (для случая деформации); положительный знак соответствует растяжению.</w:t>
      </w:r>
    </w:p>
    <w:p w14:paraId="49BE2467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TXY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сдвигающее напряжение, параллельное оси X1 и лежащее в плоскости, параллельной X10Z1; за положительное принято, совпадающее с направлением оси X1, если NY совпадает по направлению с осью Y1.</w:t>
      </w:r>
    </w:p>
    <w:p w14:paraId="1E876C3F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MX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момент, действующий на сечение, ортогональное оси X1; положительный знак соответствует растяжению нижнего волокна (относительно оси Z1).</w:t>
      </w:r>
    </w:p>
    <w:p w14:paraId="4C5064C8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момент, действующий на сечение, ортогональное оси Y1; положительный знак соответствует растяжению нижнего волокна (относительно оси Z1).</w:t>
      </w:r>
    </w:p>
    <w:p w14:paraId="433739D4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MXY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крутящий момент; положительный знак соответствует кривизне медианы, выходящей из узла 1, направленной выпуклостью вниз (относительно оси Z1).</w:t>
      </w:r>
    </w:p>
    <w:p w14:paraId="38B24671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QX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перерезывающая сила в сечении, ортогональном оси X1; положительный знак соответствует совпадению направления силы с направлением оси Z1 на той части элемента, в которой отсутствует узел 1.</w:t>
      </w:r>
    </w:p>
    <w:p w14:paraId="2A454162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QY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перерезывающая сила в сечении, ортогональном оси Y1; положительный знак соответствует совпадению направления силы с направлением оси Z1 на той части элемента, в которой отсутствует узел 1.</w:t>
      </w:r>
    </w:p>
    <w:p w14:paraId="3DEA0865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RZ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реактивный отпор грунта (при расчете оболочек упругом основании); положительное усилие действует по направлению оси Z1 (грунт растянут).</w:t>
      </w:r>
    </w:p>
    <w:p w14:paraId="5650E295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114A70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Tип</w:t>
      </w:r>
      <w:proofErr w:type="spellEnd"/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44, 144.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Четырехугольный КЭ оболочки. Конечный элемент воспринимает следующие виды усилий, напряжений и реакций:</w:t>
      </w:r>
    </w:p>
    <w:p w14:paraId="4A61A27F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NX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нормальное напряжение вдоль оси X1; положительный знак соответствует растяжению.</w:t>
      </w:r>
    </w:p>
    <w:p w14:paraId="1EA3CD10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NY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нормальное напряжение вдоль оси Y1; положительный знак соответствует растяжению.</w:t>
      </w:r>
    </w:p>
    <w:p w14:paraId="0CFE9A02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NZ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нормальное напряжение вдоль оси Z1 (для случая плоской деформации); положительный знак соответствует растяжению.</w:t>
      </w:r>
    </w:p>
    <w:p w14:paraId="1E67053D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TXY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сдвигающее напряжение, параллельное оси X1 и лежащее в плоскости, параллельной X10Z1; за положительное принято направление, совпадающее с направлением оси X1, если NY совпадает по направлению с осью Y1.</w:t>
      </w:r>
    </w:p>
    <w:p w14:paraId="7140A5B6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MX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момент, действующий на сечение, ортогональное оси X1; положительный знак соответствует растяжению нижнего волокна (относительно оси Z1).</w:t>
      </w:r>
    </w:p>
    <w:p w14:paraId="58222BEE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момент, действующий на сечение, ортогональное оси Y1; положительный знак соответствует растяжению нижнего волокна (относительно оси Z1).</w:t>
      </w:r>
    </w:p>
    <w:p w14:paraId="31FC2A32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MXY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крутящий момент; положительный знак соответствует кривизне диагонали 1-4, направленной выпуклостью вниз (относительно оси Z1).</w:t>
      </w:r>
    </w:p>
    <w:p w14:paraId="31EB86BF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QX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перерезывающая сила в сечении, ортогональном оси X1; положительный знак соответствует совпадению направления силы с направлением оси Z1 на той части элемента, в которой отсутствует узел 1.</w:t>
      </w:r>
    </w:p>
    <w:p w14:paraId="339D2B46" w14:textId="77777777" w:rsidR="005053A7" w:rsidRPr="00582860" w:rsidRDefault="005053A7" w:rsidP="00014471">
      <w:pPr>
        <w:tabs>
          <w:tab w:val="left" w:pos="709"/>
        </w:tabs>
        <w:autoSpaceDE w:val="0"/>
        <w:autoSpaceDN w:val="0"/>
        <w:adjustRightInd w:val="0"/>
        <w:spacing w:after="0"/>
        <w:ind w:right="6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b/>
          <w:sz w:val="24"/>
          <w:szCs w:val="24"/>
          <w:lang w:eastAsia="ru-RU"/>
        </w:rPr>
        <w:t>QY</w:t>
      </w:r>
      <w:r w:rsidRPr="00582860">
        <w:rPr>
          <w:rFonts w:ascii="Arial" w:eastAsia="Times New Roman" w:hAnsi="Arial" w:cs="Arial"/>
          <w:sz w:val="24"/>
          <w:szCs w:val="24"/>
          <w:lang w:eastAsia="ru-RU"/>
        </w:rPr>
        <w:t xml:space="preserve"> - перерезывающая сила в сечении, ортогональном оси Y1; положительный знак соответствует совпадению направления силы с направлением оси Z1 на той части элемента, в которой отсутствует узел 1.</w:t>
      </w:r>
    </w:p>
    <w:p w14:paraId="2F91E6C3" w14:textId="77777777" w:rsidR="002E64BD" w:rsidRDefault="001036B6" w:rsidP="00014471">
      <w:pPr>
        <w:tabs>
          <w:tab w:val="left" w:pos="709"/>
        </w:tabs>
        <w:ind w:firstLine="56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DCB3AAE" w14:textId="4AB92DC5" w:rsidR="001036B6" w:rsidRPr="00302FB3" w:rsidRDefault="001036B6" w:rsidP="00302FB3">
      <w:pPr>
        <w:tabs>
          <w:tab w:val="left" w:pos="709"/>
        </w:tabs>
        <w:autoSpaceDE w:val="0"/>
        <w:autoSpaceDN w:val="0"/>
        <w:adjustRightInd w:val="0"/>
        <w:spacing w:after="0" w:line="324" w:lineRule="auto"/>
        <w:ind w:left="420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1036B6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>Правила чтения результатов расчета в программном комплексе Лира САПР</w:t>
      </w:r>
    </w:p>
    <w:p w14:paraId="589718F9" w14:textId="77777777" w:rsidR="001036B6" w:rsidRPr="00582860" w:rsidRDefault="001036B6" w:rsidP="00C77546">
      <w:pPr>
        <w:tabs>
          <w:tab w:val="left" w:pos="709"/>
        </w:tabs>
        <w:autoSpaceDE w:val="0"/>
        <w:autoSpaceDN w:val="0"/>
        <w:adjustRightInd w:val="0"/>
        <w:spacing w:after="0"/>
        <w:ind w:left="60" w:right="6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noProof/>
          <w:lang w:eastAsia="ru-RU"/>
        </w:rPr>
        <w:drawing>
          <wp:inline distT="0" distB="0" distL="0" distR="0" wp14:anchorId="6E13D336" wp14:editId="099AB41C">
            <wp:extent cx="2524125" cy="2457450"/>
            <wp:effectExtent l="0" t="0" r="9525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7"/>
      </w:tblGrid>
      <w:tr w:rsidR="001036B6" w:rsidRPr="00582860" w14:paraId="513DC503" w14:textId="77777777" w:rsidTr="00273147">
        <w:trPr>
          <w:cantSplit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37A5FAA6" w14:textId="77777777" w:rsidR="001036B6" w:rsidRPr="00582860" w:rsidRDefault="001036B6" w:rsidP="00C7754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right="66" w:firstLine="567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14:paraId="758D853F" w14:textId="77777777" w:rsidR="001036B6" w:rsidRPr="00582860" w:rsidRDefault="001036B6" w:rsidP="00C7754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right="66" w:firstLine="567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58286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Правила знаков перемещений</w:t>
            </w:r>
          </w:p>
        </w:tc>
      </w:tr>
    </w:tbl>
    <w:p w14:paraId="49BBD922" w14:textId="77777777" w:rsidR="001036B6" w:rsidRPr="00582860" w:rsidRDefault="00FD1C09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Примечания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Линейные перемещения положительны, если они направлены вдоль 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val="en-US" w:eastAsia="ru-RU"/>
        </w:rPr>
        <w:t>c</w:t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оответствующих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осей глобальной системы координат. Угловые перемещения (повороты) положительны, если они вращают узел против часовой стрелки, если смотреть с конца соответствующих осей глобальной системы координат.</w:t>
      </w:r>
    </w:p>
    <w:p w14:paraId="4685CD69" w14:textId="77777777" w:rsidR="001036B6" w:rsidRPr="00582860" w:rsidRDefault="001036B6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noProof/>
          <w:lang w:eastAsia="ru-RU"/>
        </w:rPr>
        <w:drawing>
          <wp:inline distT="0" distB="0" distL="0" distR="0" wp14:anchorId="0EFC4275" wp14:editId="7E8E4363">
            <wp:extent cx="2543175" cy="2295525"/>
            <wp:effectExtent l="0" t="0" r="9525" b="9525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Рисунок 338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609BE" w14:textId="77777777" w:rsidR="001036B6" w:rsidRPr="00582860" w:rsidRDefault="001036B6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Правила знаков усилий в стержнях</w:t>
      </w:r>
    </w:p>
    <w:p w14:paraId="4C507445" w14:textId="77777777" w:rsidR="001036B6" w:rsidRPr="00582860" w:rsidRDefault="001036B6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896863" w14:textId="77777777" w:rsidR="001036B6" w:rsidRPr="00582860" w:rsidRDefault="00FD1C09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Примечания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N – Осевое усилие, положительный знак усилия соответствует растяжению.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Mk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Крутящий момент относительно оси X1, положительный знак соответствует действию против часовой стрелки, если смотреть с конца оси X1, на сечение, принадлежащее концу стержня.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My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Изгибающий момент относительно оси Y1, положительный знак соответствует растяжению нижнего волокна относительно направления оси Z1.</w:t>
      </w:r>
    </w:p>
    <w:p w14:paraId="43767854" w14:textId="77777777" w:rsidR="001036B6" w:rsidRPr="00582860" w:rsidRDefault="00FD1C09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Qz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Перерезывающая сила вдоль оси Z1, усилие положительного знака </w:t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сонаправлено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оси Z1 для сечения, принадлежащего концу стержня.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Mz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Изгибающий момент относительно оси Z1, положительный знак 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соответствует действию против часовой стрелки, если смотреть с конца оси Z1 на сечение, принадлежащее концу стержня.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Qy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Перерезывающая сила вдоль оси Y1, усилие положительного знака </w:t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сонаправлено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оси Y1 для сечения, принадлежащего концу стержня.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  <w:t xml:space="preserve">Размерности сил N, </w:t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Qz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Qy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[F], моментов </w:t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Мк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My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Mz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[F·L], где F – размерность силы, L – размерность длины.</w:t>
      </w:r>
    </w:p>
    <w:p w14:paraId="32F30A9B" w14:textId="77777777" w:rsidR="001036B6" w:rsidRPr="00582860" w:rsidRDefault="001036B6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7"/>
      </w:tblGrid>
      <w:tr w:rsidR="001036B6" w:rsidRPr="00582860" w14:paraId="3D65E376" w14:textId="77777777" w:rsidTr="00273147">
        <w:trPr>
          <w:cantSplit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EA98DA" w14:textId="77777777" w:rsidR="001036B6" w:rsidRPr="00582860" w:rsidRDefault="001036B6" w:rsidP="00C7754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right="66" w:firstLine="567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582860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BC38B5" wp14:editId="79D84873">
                  <wp:extent cx="3355975" cy="3140075"/>
                  <wp:effectExtent l="0" t="0" r="0" b="3175"/>
                  <wp:docPr id="281" name="Рисунок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975" cy="314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F6B40B" w14:textId="77777777" w:rsidR="001036B6" w:rsidRPr="00582860" w:rsidRDefault="001036B6" w:rsidP="00C7754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right="66" w:firstLine="567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58286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Правила знаков усилий в оболочках</w:t>
            </w:r>
          </w:p>
        </w:tc>
      </w:tr>
    </w:tbl>
    <w:p w14:paraId="08D3FB10" w14:textId="77777777" w:rsidR="001036B6" w:rsidRPr="00582860" w:rsidRDefault="00FD1C09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rPr>
          <w:rFonts w:ascii="Arial" w:eastAsia="Times New Roman" w:hAnsi="Arial" w:cs="Arial"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Примечания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Nx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Нормальное напряжение вдоль оси X1. Положительный знак соответствует растяжению.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Ny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Нормальное напряжение вдоль оси Y1. Положительный знак соответствует растяжению.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Txy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Сдвигающее напряжение. Положительный знак соответствует удлинению диагонали 1-4 четырехугольного КЭ или медианы треугольного КЭ, выходящей из узла 1.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Mx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Момент, действующий на сечение, ортогональное оси X1. Положительный знак соответствует растяжению нижнего относительно оси Z1 волокна.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My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Момент, действующий на сечение, ортогональное оси Y1. Положительный знак соответствует растяжению нижнего относительно оси Z1 волокна.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Mxy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Крутящий момент. Положительный знак соответствует кривизне диагонали 1-4 (или медианы, выходящей из узла 1), направленной относительно оси Z1 выпуклостью вниз.</w:t>
      </w:r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Qx</w:t>
      </w:r>
      <w:proofErr w:type="spellEnd"/>
      <w:r w:rsidR="001036B6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Перерезывающая сила вдоль оси Z1 в сечении, ортогональном оси X1.</w:t>
      </w:r>
    </w:p>
    <w:p w14:paraId="47535C72" w14:textId="77777777" w:rsidR="001036B6" w:rsidRPr="00582860" w:rsidRDefault="001036B6" w:rsidP="00C77546">
      <w:pPr>
        <w:pStyle w:val="af1"/>
        <w:tabs>
          <w:tab w:val="left" w:pos="709"/>
        </w:tabs>
        <w:autoSpaceDE w:val="0"/>
        <w:autoSpaceDN w:val="0"/>
        <w:adjustRightInd w:val="0"/>
        <w:spacing w:after="0"/>
        <w:ind w:left="0" w:right="66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Усилие положительного знака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сонаправлено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оси Z1 на той части КЭ, в которой отсутствует узел 1.</w:t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="00FD1C09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ab/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Qy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Перерезывающая сила вдоль оси Z1 в сечении, ортогональном оси Y1. </w:t>
      </w:r>
      <w:r w:rsidR="00FD1C09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Усилие положительного знака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сонаправлено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оси Z1 на той части КЭ, в которой отсутствует узел 1.</w:t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="00FD1C09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Rz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Давление на грунт.  Положительный знак соответствует растяжению грунта.</w:t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br/>
      </w:r>
      <w:r w:rsidR="00FD1C09"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Размерности напряжений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Nx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Ny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Txy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[F/L^2]; моментов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Мx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My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Mxy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[F·L/L]; сил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Qx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Qy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[F/L]; давления </w:t>
      </w:r>
      <w:proofErr w:type="spellStart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>Rz</w:t>
      </w:r>
      <w:proofErr w:type="spellEnd"/>
      <w:r w:rsidRPr="0058286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[F/L^2], где F – размерность силы L – размерность длины.</w:t>
      </w:r>
    </w:p>
    <w:p w14:paraId="640E4DC4" w14:textId="77777777" w:rsidR="001036B6" w:rsidRPr="00147034" w:rsidRDefault="001036B6" w:rsidP="00C77546">
      <w:pPr>
        <w:tabs>
          <w:tab w:val="left" w:pos="709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3CA3591" w14:textId="392EC66B" w:rsidR="003348CD" w:rsidRPr="00800236" w:rsidRDefault="003348CD" w:rsidP="00302FB3">
      <w:pPr>
        <w:pStyle w:val="1"/>
        <w:numPr>
          <w:ilvl w:val="0"/>
          <w:numId w:val="20"/>
        </w:numPr>
      </w:pPr>
      <w:r w:rsidRPr="00800236">
        <w:lastRenderedPageBreak/>
        <w:t>О</w:t>
      </w:r>
      <w:r w:rsidR="007859DC" w:rsidRPr="00800236">
        <w:t xml:space="preserve">сновные результаты </w:t>
      </w:r>
      <w:bookmarkStart w:id="1" w:name="_GoBack"/>
      <w:bookmarkEnd w:id="1"/>
      <w:r w:rsidR="007859DC" w:rsidRPr="00800236">
        <w:t>расчета конструктивной схемы</w:t>
      </w:r>
    </w:p>
    <w:p w14:paraId="4F75BB97" w14:textId="2495E7C8" w:rsidR="007859DC" w:rsidRDefault="007859DC" w:rsidP="00C77546">
      <w:pPr>
        <w:tabs>
          <w:tab w:val="left" w:pos="709"/>
        </w:tabs>
        <w:suppressAutoHyphens/>
        <w:spacing w:line="324" w:lineRule="auto"/>
        <w:ind w:right="67" w:firstLine="420"/>
        <w:contextualSpacing/>
        <w:jc w:val="both"/>
        <w:rPr>
          <w:rFonts w:ascii="Arial" w:hAnsi="Arial" w:cs="Arial"/>
          <w:sz w:val="24"/>
          <w:szCs w:val="24"/>
        </w:rPr>
      </w:pPr>
    </w:p>
    <w:p w14:paraId="46CB4F4E" w14:textId="7B65D150" w:rsidR="008403C8" w:rsidRPr="00F23BB9" w:rsidRDefault="008403C8" w:rsidP="008403C8">
      <w:pPr>
        <w:spacing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450CF">
        <w:rPr>
          <w:rFonts w:ascii="Arial" w:hAnsi="Arial" w:cs="Arial"/>
          <w:sz w:val="24"/>
          <w:szCs w:val="24"/>
        </w:rPr>
        <w:t xml:space="preserve">Результаты расчетов </w:t>
      </w:r>
      <w:r>
        <w:rPr>
          <w:rFonts w:ascii="Arial" w:hAnsi="Arial" w:cs="Arial"/>
          <w:sz w:val="24"/>
          <w:szCs w:val="24"/>
        </w:rPr>
        <w:t xml:space="preserve">жилого дома </w:t>
      </w:r>
      <w:r w:rsidRPr="00C450CF">
        <w:rPr>
          <w:rFonts w:ascii="Arial" w:hAnsi="Arial" w:cs="Arial"/>
          <w:sz w:val="24"/>
          <w:szCs w:val="24"/>
        </w:rPr>
        <w:t xml:space="preserve">для секций </w:t>
      </w:r>
      <w:r w:rsidRPr="007C4D11">
        <w:rPr>
          <w:rFonts w:ascii="Arial" w:hAnsi="Arial" w:cs="Arial"/>
          <w:color w:val="FF0000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 xml:space="preserve">, </w:t>
      </w:r>
      <w:r w:rsidRPr="007C4D11">
        <w:rPr>
          <w:rFonts w:ascii="Arial" w:hAnsi="Arial" w:cs="Arial"/>
          <w:color w:val="FF0000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 xml:space="preserve">, </w:t>
      </w:r>
      <w:r w:rsidRPr="007C4D11">
        <w:rPr>
          <w:rFonts w:ascii="Arial" w:hAnsi="Arial" w:cs="Arial"/>
          <w:color w:val="FF0000"/>
          <w:sz w:val="24"/>
          <w:szCs w:val="24"/>
        </w:rPr>
        <w:t>_</w:t>
      </w:r>
      <w:r w:rsidRPr="00C450CF">
        <w:rPr>
          <w:rFonts w:ascii="Arial" w:hAnsi="Arial" w:cs="Arial"/>
          <w:sz w:val="24"/>
          <w:szCs w:val="24"/>
        </w:rPr>
        <w:t xml:space="preserve"> представлены в таблицах</w:t>
      </w:r>
      <w:r w:rsidRPr="00B2404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2FB3">
        <w:rPr>
          <w:rFonts w:ascii="Arial" w:hAnsi="Arial" w:cs="Arial"/>
          <w:sz w:val="24"/>
          <w:szCs w:val="24"/>
        </w:rPr>
        <w:t>18,19,20</w:t>
      </w:r>
      <w:r w:rsidRPr="00B2404E">
        <w:rPr>
          <w:rFonts w:ascii="Arial" w:hAnsi="Arial" w:cs="Arial"/>
          <w:color w:val="000000" w:themeColor="text1"/>
          <w:sz w:val="24"/>
          <w:szCs w:val="24"/>
        </w:rPr>
        <w:t>,</w:t>
      </w:r>
      <w:r w:rsidRPr="00BF4B96">
        <w:rPr>
          <w:rFonts w:ascii="Arial" w:hAnsi="Arial" w:cs="Arial"/>
          <w:sz w:val="24"/>
          <w:szCs w:val="24"/>
        </w:rPr>
        <w:t xml:space="preserve"> автостоянки </w:t>
      </w:r>
      <w:r w:rsidRPr="00B2404E">
        <w:rPr>
          <w:rFonts w:ascii="Arial" w:hAnsi="Arial" w:cs="Arial"/>
          <w:color w:val="000000" w:themeColor="text1"/>
          <w:sz w:val="24"/>
          <w:szCs w:val="24"/>
        </w:rPr>
        <w:t xml:space="preserve">– в таблице </w:t>
      </w:r>
      <w:r w:rsidR="00302FB3">
        <w:rPr>
          <w:rFonts w:ascii="Arial" w:hAnsi="Arial" w:cs="Arial"/>
          <w:sz w:val="24"/>
          <w:szCs w:val="24"/>
        </w:rPr>
        <w:t>21</w:t>
      </w:r>
      <w:r w:rsidRPr="008403C8">
        <w:rPr>
          <w:rFonts w:ascii="Arial" w:hAnsi="Arial" w:cs="Arial"/>
          <w:color w:val="FF0000"/>
          <w:sz w:val="24"/>
          <w:szCs w:val="24"/>
        </w:rPr>
        <w:t>.</w:t>
      </w:r>
    </w:p>
    <w:p w14:paraId="72AA675E" w14:textId="0D826B06" w:rsidR="007859DC" w:rsidRPr="00302FB3" w:rsidRDefault="00F434F6" w:rsidP="00C77546">
      <w:pPr>
        <w:tabs>
          <w:tab w:val="left" w:pos="709"/>
        </w:tabs>
        <w:spacing w:after="0"/>
        <w:ind w:left="643" w:right="66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02FB3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</w:t>
      </w:r>
      <w:r w:rsidR="00302FB3">
        <w:rPr>
          <w:rFonts w:ascii="Arial" w:eastAsia="Times New Roman" w:hAnsi="Arial" w:cs="Arial"/>
          <w:sz w:val="24"/>
          <w:szCs w:val="24"/>
          <w:lang w:eastAsia="ru-RU"/>
        </w:rPr>
        <w:t>18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1417"/>
        <w:gridCol w:w="1730"/>
        <w:gridCol w:w="2268"/>
      </w:tblGrid>
      <w:tr w:rsidR="00AB4005" w:rsidRPr="00695780" w14:paraId="143AF6BC" w14:textId="77777777" w:rsidTr="00F93C9A">
        <w:trPr>
          <w:trHeight w:val="202"/>
        </w:trPr>
        <w:tc>
          <w:tcPr>
            <w:tcW w:w="9668" w:type="dxa"/>
            <w:gridSpan w:val="5"/>
            <w:vAlign w:val="center"/>
          </w:tcPr>
          <w:p w14:paraId="3309A63B" w14:textId="77777777" w:rsidR="00AB4005" w:rsidRPr="00B2404E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Жилой дом. С</w:t>
            </w:r>
            <w:r w:rsidRPr="00B2404E">
              <w:rPr>
                <w:rFonts w:ascii="Arial" w:eastAsia="Times New Roman" w:hAnsi="Arial" w:cs="Arial"/>
                <w:b/>
                <w:lang w:eastAsia="ru-RU"/>
              </w:rPr>
              <w:t xml:space="preserve">екция </w:t>
            </w:r>
            <w:r w:rsidRPr="00B2404E">
              <w:rPr>
                <w:rFonts w:ascii="Arial" w:eastAsia="Times New Roman" w:hAnsi="Arial" w:cs="Arial"/>
                <w:b/>
                <w:color w:val="FF0000"/>
                <w:lang w:eastAsia="ru-RU"/>
              </w:rPr>
              <w:t>_</w:t>
            </w:r>
          </w:p>
        </w:tc>
      </w:tr>
      <w:tr w:rsidR="00AB4005" w:rsidRPr="00695780" w14:paraId="2A2B5765" w14:textId="77777777" w:rsidTr="00F93C9A">
        <w:trPr>
          <w:trHeight w:val="907"/>
        </w:trPr>
        <w:tc>
          <w:tcPr>
            <w:tcW w:w="709" w:type="dxa"/>
            <w:vAlign w:val="center"/>
          </w:tcPr>
          <w:p w14:paraId="351840D8" w14:textId="77777777" w:rsidR="00AB4005" w:rsidRPr="001F2FBC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14:paraId="7E7C814C" w14:textId="77777777" w:rsidR="00AB4005" w:rsidRPr="001F2FBC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Показатель</w:t>
            </w:r>
          </w:p>
        </w:tc>
        <w:tc>
          <w:tcPr>
            <w:tcW w:w="1417" w:type="dxa"/>
            <w:vAlign w:val="center"/>
          </w:tcPr>
          <w:p w14:paraId="097930DB" w14:textId="77777777" w:rsidR="00AB4005" w:rsidRPr="001F2FBC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1730" w:type="dxa"/>
            <w:vAlign w:val="center"/>
          </w:tcPr>
          <w:p w14:paraId="0953F8EF" w14:textId="77777777" w:rsidR="00AB4005" w:rsidRPr="001F2FBC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Предельное</w:t>
            </w:r>
          </w:p>
          <w:p w14:paraId="7581A537" w14:textId="77777777" w:rsidR="00AB4005" w:rsidRPr="001F2FBC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2268" w:type="dxa"/>
            <w:vAlign w:val="center"/>
          </w:tcPr>
          <w:p w14:paraId="09AC1842" w14:textId="77777777" w:rsidR="00AB4005" w:rsidRPr="001F2FBC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Примечание</w:t>
            </w:r>
          </w:p>
        </w:tc>
      </w:tr>
      <w:tr w:rsidR="00AB4005" w:rsidRPr="00695780" w14:paraId="28779AF3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5BC4991A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14:paraId="20326B5D" w14:textId="77777777" w:rsidR="00AB4005" w:rsidRPr="0053767B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Давление под по</w:t>
            </w:r>
            <w:r>
              <w:rPr>
                <w:rFonts w:ascii="Arial" w:eastAsia="Times New Roman" w:hAnsi="Arial" w:cs="Arial"/>
                <w:lang w:eastAsia="ru-RU"/>
              </w:rPr>
              <w:t>дошвой фундаментной плиты, т/</w:t>
            </w:r>
            <w:r w:rsidRPr="00695780">
              <w:rPr>
                <w:rFonts w:ascii="Arial" w:eastAsia="Times New Roman" w:hAnsi="Arial" w:cs="Arial"/>
                <w:lang w:eastAsia="ru-RU"/>
              </w:rPr>
              <w:t>м</w:t>
            </w:r>
            <w:r w:rsidRPr="0053767B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494D9E5C" w14:textId="77777777" w:rsidR="00AB4005" w:rsidRPr="007A5021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1C10584" w14:textId="77777777" w:rsidR="00AB4005" w:rsidRPr="00695780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highlight w:val="yellow"/>
                <w:lang w:eastAsia="ru-RU"/>
              </w:rPr>
            </w:pPr>
            <w:r w:rsidRPr="007A5021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24FD677B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22.13330.201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 п. 5.6.7</w:t>
            </w:r>
          </w:p>
        </w:tc>
      </w:tr>
      <w:tr w:rsidR="00AB4005" w:rsidRPr="00695780" w14:paraId="3B683DAC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0F8017C6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14:paraId="401CC2F3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Осадка фундаментной плиты, </w:t>
            </w:r>
            <w:r>
              <w:rPr>
                <w:rFonts w:ascii="Arial" w:eastAsia="Times New Roman" w:hAnsi="Arial" w:cs="Arial"/>
                <w:lang w:eastAsia="ru-RU"/>
              </w:rPr>
              <w:t>мм</w:t>
            </w:r>
          </w:p>
        </w:tc>
        <w:tc>
          <w:tcPr>
            <w:tcW w:w="1417" w:type="dxa"/>
            <w:vAlign w:val="center"/>
          </w:tcPr>
          <w:p w14:paraId="2A6FAAB6" w14:textId="77777777" w:rsidR="00AB4005" w:rsidRPr="007A5021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18F4D812" w14:textId="77777777" w:rsidR="00AB4005" w:rsidRPr="00695780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15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14:paraId="0411D6C0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22.13330.2016, прил. Г табл. Г</w:t>
            </w:r>
            <w:r w:rsidRPr="00695780">
              <w:rPr>
                <w:rFonts w:ascii="Arial" w:eastAsia="Times New Roman" w:hAnsi="Arial" w:cs="Arial"/>
                <w:lang w:eastAsia="ru-RU"/>
              </w:rPr>
              <w:t>.1</w:t>
            </w:r>
          </w:p>
        </w:tc>
      </w:tr>
      <w:tr w:rsidR="00AB4005" w:rsidRPr="00695780" w14:paraId="67FA1A31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2912B29F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3</w:t>
            </w:r>
          </w:p>
        </w:tc>
        <w:tc>
          <w:tcPr>
            <w:tcW w:w="3544" w:type="dxa"/>
            <w:vAlign w:val="center"/>
          </w:tcPr>
          <w:p w14:paraId="4D5B4E02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Относительная разность осадок фундаментной плиты, </w:t>
            </w:r>
            <w:proofErr w:type="spellStart"/>
            <w:r w:rsidRPr="00695780">
              <w:rPr>
                <w:rFonts w:ascii="Arial" w:eastAsia="Times New Roman" w:hAnsi="Arial" w:cs="Arial"/>
                <w:lang w:eastAsia="ru-RU"/>
              </w:rPr>
              <w:t>Δs</w:t>
            </w:r>
            <w:proofErr w:type="spellEnd"/>
            <w:r w:rsidRPr="00695780">
              <w:rPr>
                <w:rFonts w:ascii="Arial" w:eastAsia="Times New Roman" w:hAnsi="Arial" w:cs="Arial"/>
                <w:lang w:eastAsia="ru-RU"/>
              </w:rPr>
              <w:t>/L</w:t>
            </w:r>
          </w:p>
        </w:tc>
        <w:tc>
          <w:tcPr>
            <w:tcW w:w="1417" w:type="dxa"/>
            <w:vAlign w:val="center"/>
          </w:tcPr>
          <w:p w14:paraId="42CC912C" w14:textId="77777777" w:rsidR="00AB4005" w:rsidRPr="007A5021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3CEA14C9" w14:textId="77777777" w:rsidR="00AB4005" w:rsidRPr="00695780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0,003</w:t>
            </w:r>
          </w:p>
        </w:tc>
        <w:tc>
          <w:tcPr>
            <w:tcW w:w="2268" w:type="dxa"/>
            <w:vAlign w:val="center"/>
          </w:tcPr>
          <w:p w14:paraId="7B2C27A7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</w:t>
            </w:r>
            <w:r>
              <w:rPr>
                <w:rFonts w:ascii="Arial" w:eastAsia="Times New Roman" w:hAnsi="Arial" w:cs="Arial"/>
                <w:lang w:eastAsia="ru-RU"/>
              </w:rPr>
              <w:t xml:space="preserve">13330.2016, прил. Г табл. Г.1 </w:t>
            </w:r>
          </w:p>
        </w:tc>
      </w:tr>
      <w:tr w:rsidR="00AB4005" w:rsidRPr="00695780" w14:paraId="342E4985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00CBB2A1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21908263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3FE6D6C6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подземного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15CA41DC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B4D6181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32A23767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14344456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5963BFA7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6EC74895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5</w:t>
            </w:r>
          </w:p>
        </w:tc>
        <w:tc>
          <w:tcPr>
            <w:tcW w:w="3544" w:type="dxa"/>
            <w:vAlign w:val="center"/>
          </w:tcPr>
          <w:p w14:paraId="6E387117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06576E07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 xml:space="preserve">перекрытия </w:t>
            </w:r>
            <w:r>
              <w:rPr>
                <w:rFonts w:ascii="Arial" w:eastAsia="ArialMT" w:hAnsi="Arial" w:cs="Arial"/>
              </w:rPr>
              <w:t>первого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6324C0F5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140B5C9C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12EC8BD7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17BD6F4E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6E07B584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62BC4BF9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6</w:t>
            </w:r>
          </w:p>
        </w:tc>
        <w:tc>
          <w:tcPr>
            <w:tcW w:w="3544" w:type="dxa"/>
            <w:vAlign w:val="center"/>
          </w:tcPr>
          <w:p w14:paraId="6CBB7548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Максимальный прогиб плиты </w:t>
            </w:r>
            <w:r>
              <w:rPr>
                <w:rFonts w:ascii="Arial" w:eastAsia="ArialMT" w:hAnsi="Arial" w:cs="Arial"/>
              </w:rPr>
              <w:t xml:space="preserve">перекрытия первого этажа </w:t>
            </w:r>
            <w:r w:rsidRPr="00695780">
              <w:rPr>
                <w:rFonts w:ascii="Arial" w:eastAsia="ArialMT" w:hAnsi="Arial" w:cs="Arial"/>
              </w:rPr>
              <w:t>над</w:t>
            </w:r>
          </w:p>
          <w:p w14:paraId="6E8F4596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входной группой толщиной</w:t>
            </w:r>
          </w:p>
          <w:p w14:paraId="096D8435" w14:textId="77777777" w:rsidR="00AB4005" w:rsidRPr="00695780" w:rsidRDefault="00AB4005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>t=</w:t>
            </w:r>
            <w:r w:rsidRPr="00694001">
              <w:rPr>
                <w:rFonts w:ascii="Arial" w:eastAsia="ArialMT" w:hAnsi="Arial" w:cs="Arial"/>
                <w:color w:val="FF0000"/>
              </w:rPr>
              <w:t xml:space="preserve">____ </w:t>
            </w:r>
            <w:r w:rsidRPr="00695780">
              <w:rPr>
                <w:rFonts w:ascii="Arial" w:eastAsia="ArialMT" w:hAnsi="Arial" w:cs="Arial"/>
              </w:rPr>
              <w:t>мм, мм</w:t>
            </w:r>
          </w:p>
        </w:tc>
        <w:tc>
          <w:tcPr>
            <w:tcW w:w="1417" w:type="dxa"/>
            <w:vAlign w:val="center"/>
          </w:tcPr>
          <w:p w14:paraId="49758A58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3D492870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3AA11BB1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51B02852" w14:textId="77777777" w:rsidR="00AB4005" w:rsidRPr="00694001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56F8390A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38CB8017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7</w:t>
            </w:r>
          </w:p>
        </w:tc>
        <w:tc>
          <w:tcPr>
            <w:tcW w:w="3544" w:type="dxa"/>
            <w:vAlign w:val="center"/>
          </w:tcPr>
          <w:p w14:paraId="71FDC500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2F7B7841" w14:textId="77777777" w:rsidR="00AB4005" w:rsidRPr="00694001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>
              <w:rPr>
                <w:rFonts w:ascii="Arial" w:eastAsia="ArialMT" w:hAnsi="Arial" w:cs="Arial"/>
              </w:rPr>
              <w:t>перекрытия типовых этажей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14:paraId="2EC114C7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046F4DA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7D2C31DF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238240AF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5943852F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0BB108B5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8</w:t>
            </w:r>
          </w:p>
        </w:tc>
        <w:tc>
          <w:tcPr>
            <w:tcW w:w="3544" w:type="dxa"/>
            <w:vAlign w:val="center"/>
          </w:tcPr>
          <w:p w14:paraId="21A7B397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39A1654C" w14:textId="77777777" w:rsidR="00AB4005" w:rsidRPr="00695780" w:rsidRDefault="00AB4005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перекрытия последнего жилого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7FB7EC59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DF30712" w14:textId="77777777" w:rsidR="00AB4005" w:rsidRPr="001D39BA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7F631760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1784B5EA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14CAC038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0E59383D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9</w:t>
            </w:r>
          </w:p>
        </w:tc>
        <w:tc>
          <w:tcPr>
            <w:tcW w:w="3544" w:type="dxa"/>
            <w:vAlign w:val="center"/>
          </w:tcPr>
          <w:p w14:paraId="0FCF3FAC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1CCA7637" w14:textId="77777777" w:rsidR="00AB4005" w:rsidRPr="00695780" w:rsidRDefault="00AB4005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покрытия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1E25CF75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2B948D2D" w14:textId="77777777" w:rsidR="00AB4005" w:rsidRPr="001D39BA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7CF8D0BC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706CB0E2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31A2FE27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413CF065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10</w:t>
            </w:r>
          </w:p>
        </w:tc>
        <w:tc>
          <w:tcPr>
            <w:tcW w:w="3544" w:type="dxa"/>
            <w:vAlign w:val="center"/>
          </w:tcPr>
          <w:p w14:paraId="59DF3A8A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</w:t>
            </w:r>
            <w:r>
              <w:rPr>
                <w:rFonts w:ascii="Arial" w:eastAsia="ArialMT" w:hAnsi="Arial" w:cs="Arial"/>
              </w:rPr>
              <w:t>ы</w:t>
            </w:r>
          </w:p>
          <w:p w14:paraId="63D5B6E4" w14:textId="77777777" w:rsidR="00AB4005" w:rsidRPr="00694001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покрытия </w:t>
            </w:r>
            <w:r>
              <w:rPr>
                <w:rFonts w:ascii="Arial" w:eastAsia="ArialMT" w:hAnsi="Arial" w:cs="Arial"/>
              </w:rPr>
              <w:t>машинного отделения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14:paraId="18D64536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F29F02C" w14:textId="77777777" w:rsidR="00AB4005" w:rsidRPr="001D39BA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36EFB3BB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24CEEE91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417731CB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54FCF0F6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11</w:t>
            </w:r>
          </w:p>
        </w:tc>
        <w:tc>
          <w:tcPr>
            <w:tcW w:w="3544" w:type="dxa"/>
            <w:vAlign w:val="center"/>
          </w:tcPr>
          <w:p w14:paraId="06B5028F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Х, мм</w:t>
            </w:r>
          </w:p>
        </w:tc>
        <w:tc>
          <w:tcPr>
            <w:tcW w:w="1417" w:type="dxa"/>
            <w:vAlign w:val="center"/>
          </w:tcPr>
          <w:p w14:paraId="692FDEB8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C803094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0CD481A6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4F7E75BA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AB4005" w:rsidRPr="00695780" w14:paraId="5133B0DD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14BE0EB1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12</w:t>
            </w:r>
          </w:p>
        </w:tc>
        <w:tc>
          <w:tcPr>
            <w:tcW w:w="3544" w:type="dxa"/>
            <w:vAlign w:val="center"/>
          </w:tcPr>
          <w:p w14:paraId="5A465CE3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У, мм</w:t>
            </w:r>
          </w:p>
        </w:tc>
        <w:tc>
          <w:tcPr>
            <w:tcW w:w="1417" w:type="dxa"/>
            <w:vAlign w:val="center"/>
          </w:tcPr>
          <w:p w14:paraId="58666055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A8A7DFC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5E1015F8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2A27BABD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AB4005" w:rsidRPr="00695780" w14:paraId="5DD35DE6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4714DDB6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3</w:t>
            </w:r>
          </w:p>
        </w:tc>
        <w:tc>
          <w:tcPr>
            <w:tcW w:w="3544" w:type="dxa"/>
            <w:vAlign w:val="center"/>
          </w:tcPr>
          <w:p w14:paraId="068A5747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vertAlign w:val="superscript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Максимальное ускорение этажа здания, м/с</w:t>
            </w:r>
            <w:r w:rsidRPr="00695780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0442EF33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16DF380B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0,08</w:t>
            </w:r>
          </w:p>
        </w:tc>
        <w:tc>
          <w:tcPr>
            <w:tcW w:w="2268" w:type="dxa"/>
            <w:vAlign w:val="center"/>
          </w:tcPr>
          <w:p w14:paraId="0C75C089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1C6806A3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п.В.3</w:t>
            </w:r>
          </w:p>
        </w:tc>
      </w:tr>
      <w:tr w:rsidR="00AB4005" w:rsidRPr="00695780" w14:paraId="0CCEE6E4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10C633B9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3544" w:type="dxa"/>
            <w:vAlign w:val="center"/>
          </w:tcPr>
          <w:p w14:paraId="1EBAFAA7" w14:textId="77777777" w:rsidR="00AB4005" w:rsidRPr="00437479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фундаментной плиты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062EA639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6AB8C1C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3E2AD8E0" w14:textId="77777777" w:rsidR="00AB4005" w:rsidRPr="0073260A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AB4005" w:rsidRPr="00695780" w14:paraId="79C85096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787C6050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5</w:t>
            </w:r>
          </w:p>
        </w:tc>
        <w:tc>
          <w:tcPr>
            <w:tcW w:w="3544" w:type="dxa"/>
            <w:vAlign w:val="center"/>
          </w:tcPr>
          <w:p w14:paraId="5687D2B3" w14:textId="77777777" w:rsidR="00AB4005" w:rsidRPr="00437479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>Коэффициент использов</w:t>
            </w:r>
            <w:r>
              <w:rPr>
                <w:rFonts w:ascii="Arial" w:eastAsia="Times New Roman" w:hAnsi="Arial" w:cs="Arial"/>
                <w:lang w:eastAsia="ru-RU"/>
              </w:rPr>
              <w:t>ания сечения плиты перекрытия подземного этажа</w:t>
            </w:r>
            <w:r w:rsidRPr="00437479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33AAFDC3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1D5E86C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4642551F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AB4005" w:rsidRPr="00695780" w14:paraId="6161D5F6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14C891E4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6</w:t>
            </w:r>
          </w:p>
        </w:tc>
        <w:tc>
          <w:tcPr>
            <w:tcW w:w="3544" w:type="dxa"/>
            <w:vAlign w:val="center"/>
          </w:tcPr>
          <w:p w14:paraId="6D9193FE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сечения плиты перекрытия первого этажа при расчете на продавливание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колонной/пилоном/торцом стены/углом стены (с/без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04E77203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3E0D7E95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26BDFB63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AB4005" w:rsidRPr="00695780" w14:paraId="373D2B2C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015A25C6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7</w:t>
            </w:r>
          </w:p>
        </w:tc>
        <w:tc>
          <w:tcPr>
            <w:tcW w:w="3544" w:type="dxa"/>
            <w:vAlign w:val="center"/>
          </w:tcPr>
          <w:p w14:paraId="7A67C384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типового этажа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79C48DB2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47CDCE1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453256EA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63.13330.201</w:t>
            </w:r>
            <w:r>
              <w:rPr>
                <w:rFonts w:ascii="Arial" w:eastAsia="Times New Roman" w:hAnsi="Arial" w:cs="Arial"/>
                <w:lang w:eastAsia="ru-RU"/>
              </w:rPr>
              <w:t>8, п.8.1.46</w:t>
            </w:r>
          </w:p>
        </w:tc>
      </w:tr>
      <w:tr w:rsidR="00AB4005" w:rsidRPr="00695780" w14:paraId="3C85E3FD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40ADFA7F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18</w:t>
            </w:r>
          </w:p>
        </w:tc>
        <w:tc>
          <w:tcPr>
            <w:tcW w:w="3544" w:type="dxa"/>
            <w:vAlign w:val="center"/>
          </w:tcPr>
          <w:p w14:paraId="6D6FA6DC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</w:t>
            </w:r>
            <w:r>
              <w:rPr>
                <w:rFonts w:ascii="Arial" w:eastAsia="Times New Roman" w:hAnsi="Arial" w:cs="Arial"/>
                <w:lang w:eastAsia="ru-RU"/>
              </w:rPr>
              <w:t>покрытия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6F61461F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1CC0B60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0BDD1BF3" w14:textId="77777777" w:rsidR="00AB4005" w:rsidRPr="0073260A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63.13330.201</w:t>
            </w:r>
            <w:r>
              <w:rPr>
                <w:rFonts w:ascii="Arial" w:eastAsia="Times New Roman" w:hAnsi="Arial" w:cs="Arial"/>
                <w:lang w:eastAsia="ru-RU"/>
              </w:rPr>
              <w:t>8, п.8.1.46</w:t>
            </w:r>
          </w:p>
        </w:tc>
      </w:tr>
      <w:tr w:rsidR="00AB4005" w:rsidRPr="00695780" w14:paraId="7B729872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77883FE8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19</w:t>
            </w:r>
          </w:p>
        </w:tc>
        <w:tc>
          <w:tcPr>
            <w:tcW w:w="3544" w:type="dxa"/>
            <w:vAlign w:val="center"/>
          </w:tcPr>
          <w:p w14:paraId="4108A47D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колонн</w:t>
            </w:r>
            <w:r>
              <w:rPr>
                <w:rFonts w:ascii="Arial" w:eastAsia="Times New Roman" w:hAnsi="Arial" w:cs="Arial"/>
                <w:lang w:eastAsia="ru-RU"/>
              </w:rPr>
              <w:t xml:space="preserve">ы  подземного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14:paraId="039B16F8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FCCED7A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23BF42CE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  <w:tr w:rsidR="00AB4005" w:rsidRPr="00695780" w14:paraId="5801A548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764F55C8" w14:textId="77777777" w:rsidR="00AB4005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20</w:t>
            </w:r>
          </w:p>
        </w:tc>
        <w:tc>
          <w:tcPr>
            <w:tcW w:w="3544" w:type="dxa"/>
            <w:vAlign w:val="center"/>
          </w:tcPr>
          <w:p w14:paraId="5C9AC9F9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колонн</w:t>
            </w:r>
            <w:r>
              <w:rPr>
                <w:rFonts w:ascii="Arial" w:eastAsia="Times New Roman" w:hAnsi="Arial" w:cs="Arial"/>
                <w:lang w:eastAsia="ru-RU"/>
              </w:rPr>
              <w:t xml:space="preserve">ы  1-го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14:paraId="39433A16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31835A8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32CF5BCD" w14:textId="77777777" w:rsidR="00AB4005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</w:tbl>
    <w:p w14:paraId="109446CE" w14:textId="6FF3396C" w:rsidR="00147034" w:rsidRDefault="00147034" w:rsidP="00C77546">
      <w:pPr>
        <w:tabs>
          <w:tab w:val="left" w:pos="709"/>
        </w:tabs>
        <w:spacing w:after="0"/>
        <w:ind w:left="643" w:right="66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234EEFA" w14:textId="6D61CA49" w:rsidR="00147034" w:rsidRPr="00560FF8" w:rsidRDefault="00F434F6" w:rsidP="00086666">
      <w:pPr>
        <w:tabs>
          <w:tab w:val="left" w:pos="709"/>
        </w:tabs>
        <w:spacing w:after="0"/>
        <w:ind w:left="643" w:right="66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60FF8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</w:t>
      </w:r>
      <w:r w:rsidR="00560FF8">
        <w:rPr>
          <w:rFonts w:ascii="Arial" w:eastAsia="Times New Roman" w:hAnsi="Arial" w:cs="Arial"/>
          <w:sz w:val="24"/>
          <w:szCs w:val="24"/>
          <w:lang w:eastAsia="ru-RU"/>
        </w:rPr>
        <w:t>19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1417"/>
        <w:gridCol w:w="1730"/>
        <w:gridCol w:w="2268"/>
      </w:tblGrid>
      <w:tr w:rsidR="00AB4005" w:rsidRPr="00695780" w14:paraId="0230A2D6" w14:textId="77777777" w:rsidTr="00F93C9A">
        <w:trPr>
          <w:trHeight w:val="202"/>
        </w:trPr>
        <w:tc>
          <w:tcPr>
            <w:tcW w:w="9668" w:type="dxa"/>
            <w:gridSpan w:val="5"/>
            <w:vAlign w:val="center"/>
          </w:tcPr>
          <w:p w14:paraId="198E466E" w14:textId="77777777" w:rsidR="00AB4005" w:rsidRPr="00B2404E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Жилой дом. С</w:t>
            </w:r>
            <w:r w:rsidRPr="00B2404E">
              <w:rPr>
                <w:rFonts w:ascii="Arial" w:eastAsia="Times New Roman" w:hAnsi="Arial" w:cs="Arial"/>
                <w:b/>
                <w:lang w:eastAsia="ru-RU"/>
              </w:rPr>
              <w:t xml:space="preserve">екция </w:t>
            </w:r>
            <w:r w:rsidRPr="00B2404E">
              <w:rPr>
                <w:rFonts w:ascii="Arial" w:eastAsia="Times New Roman" w:hAnsi="Arial" w:cs="Arial"/>
                <w:b/>
                <w:color w:val="FF0000"/>
                <w:lang w:eastAsia="ru-RU"/>
              </w:rPr>
              <w:t>_</w:t>
            </w:r>
          </w:p>
        </w:tc>
      </w:tr>
      <w:tr w:rsidR="00AB4005" w:rsidRPr="00695780" w14:paraId="3FCD9057" w14:textId="77777777" w:rsidTr="00F93C9A">
        <w:trPr>
          <w:trHeight w:val="907"/>
        </w:trPr>
        <w:tc>
          <w:tcPr>
            <w:tcW w:w="709" w:type="dxa"/>
            <w:vAlign w:val="center"/>
          </w:tcPr>
          <w:p w14:paraId="1EE39A0D" w14:textId="77777777" w:rsidR="00AB4005" w:rsidRPr="00B036A2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14:paraId="1C99A1F2" w14:textId="77777777" w:rsidR="00AB4005" w:rsidRPr="00B036A2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Показатель</w:t>
            </w:r>
          </w:p>
        </w:tc>
        <w:tc>
          <w:tcPr>
            <w:tcW w:w="1417" w:type="dxa"/>
            <w:vAlign w:val="center"/>
          </w:tcPr>
          <w:p w14:paraId="4CE67464" w14:textId="77777777" w:rsidR="00AB4005" w:rsidRPr="00B036A2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1730" w:type="dxa"/>
            <w:vAlign w:val="center"/>
          </w:tcPr>
          <w:p w14:paraId="400BF200" w14:textId="77777777" w:rsidR="00AB4005" w:rsidRPr="00B036A2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Предельное</w:t>
            </w:r>
          </w:p>
          <w:p w14:paraId="254FC364" w14:textId="77777777" w:rsidR="00AB4005" w:rsidRPr="00B036A2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2268" w:type="dxa"/>
            <w:vAlign w:val="center"/>
          </w:tcPr>
          <w:p w14:paraId="0007A18F" w14:textId="77777777" w:rsidR="00AB4005" w:rsidRPr="00B036A2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Примечание</w:t>
            </w:r>
          </w:p>
        </w:tc>
      </w:tr>
      <w:tr w:rsidR="00AB4005" w:rsidRPr="00695780" w14:paraId="755FF0E1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4C272595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14:paraId="14D9B3A7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Максимальная вертикальная нагрузка на сваю, т</w:t>
            </w:r>
          </w:p>
        </w:tc>
        <w:tc>
          <w:tcPr>
            <w:tcW w:w="1417" w:type="dxa"/>
            <w:vAlign w:val="center"/>
          </w:tcPr>
          <w:p w14:paraId="7ECDBE11" w14:textId="77777777" w:rsidR="00AB4005" w:rsidRPr="007A5021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36019F6B" w14:textId="77777777" w:rsidR="00AB4005" w:rsidRPr="007A5021" w:rsidRDefault="00AB4005" w:rsidP="00F93C9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774D8E7B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24.13330.2011, п. 8.7</w:t>
            </w:r>
          </w:p>
        </w:tc>
      </w:tr>
      <w:tr w:rsidR="00AB4005" w:rsidRPr="00695780" w14:paraId="2DAA1ACA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7CA8CCAA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14:paraId="72C0895F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Средняя осадка плитного ростверка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, </w:t>
            </w:r>
            <w:r>
              <w:rPr>
                <w:rFonts w:ascii="Arial" w:eastAsia="Times New Roman" w:hAnsi="Arial" w:cs="Arial"/>
                <w:lang w:eastAsia="ru-RU"/>
              </w:rPr>
              <w:t>мм</w:t>
            </w:r>
          </w:p>
        </w:tc>
        <w:tc>
          <w:tcPr>
            <w:tcW w:w="1417" w:type="dxa"/>
            <w:vAlign w:val="center"/>
          </w:tcPr>
          <w:p w14:paraId="5F62E5D7" w14:textId="77777777" w:rsidR="00AB4005" w:rsidRPr="007A5021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70184B55" w14:textId="77777777" w:rsidR="00AB4005" w:rsidRPr="00695780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15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14:paraId="6F0F0119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22.13330.2016, прил. Г табл. Г</w:t>
            </w:r>
            <w:r w:rsidRPr="00695780">
              <w:rPr>
                <w:rFonts w:ascii="Arial" w:eastAsia="Times New Roman" w:hAnsi="Arial" w:cs="Arial"/>
                <w:lang w:eastAsia="ru-RU"/>
              </w:rPr>
              <w:t>.1</w:t>
            </w:r>
          </w:p>
        </w:tc>
      </w:tr>
      <w:tr w:rsidR="00AB4005" w:rsidRPr="00695780" w14:paraId="67B7FB98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71D270DA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3</w:t>
            </w:r>
          </w:p>
        </w:tc>
        <w:tc>
          <w:tcPr>
            <w:tcW w:w="3544" w:type="dxa"/>
            <w:vAlign w:val="center"/>
          </w:tcPr>
          <w:p w14:paraId="31404140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Относительная разность осадок </w:t>
            </w:r>
            <w:r>
              <w:rPr>
                <w:rFonts w:ascii="Arial" w:eastAsia="Times New Roman" w:hAnsi="Arial" w:cs="Arial"/>
                <w:lang w:eastAsia="ru-RU"/>
              </w:rPr>
              <w:t>плитного ростверка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, </w:t>
            </w:r>
            <w:proofErr w:type="spellStart"/>
            <w:r w:rsidRPr="00695780">
              <w:rPr>
                <w:rFonts w:ascii="Arial" w:eastAsia="Times New Roman" w:hAnsi="Arial" w:cs="Arial"/>
                <w:lang w:eastAsia="ru-RU"/>
              </w:rPr>
              <w:t>Δs</w:t>
            </w:r>
            <w:proofErr w:type="spellEnd"/>
            <w:r w:rsidRPr="00695780">
              <w:rPr>
                <w:rFonts w:ascii="Arial" w:eastAsia="Times New Roman" w:hAnsi="Arial" w:cs="Arial"/>
                <w:lang w:eastAsia="ru-RU"/>
              </w:rPr>
              <w:t>/L</w:t>
            </w:r>
          </w:p>
        </w:tc>
        <w:tc>
          <w:tcPr>
            <w:tcW w:w="1417" w:type="dxa"/>
            <w:vAlign w:val="center"/>
          </w:tcPr>
          <w:p w14:paraId="0913F704" w14:textId="77777777" w:rsidR="00AB4005" w:rsidRPr="007A5021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5DF801DC" w14:textId="77777777" w:rsidR="00AB4005" w:rsidRPr="00695780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0,003</w:t>
            </w:r>
          </w:p>
        </w:tc>
        <w:tc>
          <w:tcPr>
            <w:tcW w:w="2268" w:type="dxa"/>
            <w:vAlign w:val="center"/>
          </w:tcPr>
          <w:p w14:paraId="0E6C319D" w14:textId="77777777" w:rsidR="00AB4005" w:rsidRPr="00695780" w:rsidRDefault="00AB4005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</w:t>
            </w:r>
            <w:r>
              <w:rPr>
                <w:rFonts w:ascii="Arial" w:eastAsia="Times New Roman" w:hAnsi="Arial" w:cs="Arial"/>
                <w:lang w:eastAsia="ru-RU"/>
              </w:rPr>
              <w:t xml:space="preserve">13330.2016, прил. Г табл. Г.1 </w:t>
            </w:r>
          </w:p>
        </w:tc>
      </w:tr>
      <w:tr w:rsidR="00AB4005" w:rsidRPr="00695780" w14:paraId="46FC0BB3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183BF2D4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lastRenderedPageBreak/>
              <w:t>4</w:t>
            </w:r>
          </w:p>
        </w:tc>
        <w:tc>
          <w:tcPr>
            <w:tcW w:w="3544" w:type="dxa"/>
            <w:vAlign w:val="center"/>
          </w:tcPr>
          <w:p w14:paraId="4EDF651D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6B36E8EB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подземного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349261FA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EC58F28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2C11DB7B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СП </w:t>
            </w:r>
            <w:r w:rsidRPr="00695780">
              <w:rPr>
                <w:rFonts w:ascii="Arial" w:eastAsia="Times New Roman" w:hAnsi="Arial" w:cs="Arial"/>
                <w:lang w:eastAsia="ru-RU"/>
              </w:rPr>
              <w:t>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441DD187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37D2DB7B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4E599BD5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5</w:t>
            </w:r>
          </w:p>
        </w:tc>
        <w:tc>
          <w:tcPr>
            <w:tcW w:w="3544" w:type="dxa"/>
            <w:vAlign w:val="center"/>
          </w:tcPr>
          <w:p w14:paraId="5EBC10FF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6FE4DF93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 xml:space="preserve">перекрытия </w:t>
            </w:r>
            <w:r>
              <w:rPr>
                <w:rFonts w:ascii="Arial" w:eastAsia="ArialMT" w:hAnsi="Arial" w:cs="Arial"/>
              </w:rPr>
              <w:t>первого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3A61FB8B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5BFBE820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6A04EB4A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59C363A7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2B045742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2F3AC10C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6</w:t>
            </w:r>
          </w:p>
        </w:tc>
        <w:tc>
          <w:tcPr>
            <w:tcW w:w="3544" w:type="dxa"/>
            <w:vAlign w:val="center"/>
          </w:tcPr>
          <w:p w14:paraId="7C0CA825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Максимальный прогиб плиты </w:t>
            </w:r>
            <w:r>
              <w:rPr>
                <w:rFonts w:ascii="Arial" w:eastAsia="ArialMT" w:hAnsi="Arial" w:cs="Arial"/>
              </w:rPr>
              <w:t xml:space="preserve">перекрытия первого этажа </w:t>
            </w:r>
            <w:r w:rsidRPr="00695780">
              <w:rPr>
                <w:rFonts w:ascii="Arial" w:eastAsia="ArialMT" w:hAnsi="Arial" w:cs="Arial"/>
              </w:rPr>
              <w:t>над</w:t>
            </w:r>
          </w:p>
          <w:p w14:paraId="0C9B9BE4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входной группой толщиной</w:t>
            </w:r>
          </w:p>
          <w:p w14:paraId="48B82476" w14:textId="77777777" w:rsidR="00AB4005" w:rsidRPr="00695780" w:rsidRDefault="00AB4005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>t=</w:t>
            </w:r>
            <w:r w:rsidRPr="00694001">
              <w:rPr>
                <w:rFonts w:ascii="Arial" w:eastAsia="ArialMT" w:hAnsi="Arial" w:cs="Arial"/>
                <w:color w:val="FF0000"/>
              </w:rPr>
              <w:t xml:space="preserve">____ </w:t>
            </w:r>
            <w:r w:rsidRPr="00695780">
              <w:rPr>
                <w:rFonts w:ascii="Arial" w:eastAsia="ArialMT" w:hAnsi="Arial" w:cs="Arial"/>
              </w:rPr>
              <w:t>мм, мм</w:t>
            </w:r>
          </w:p>
        </w:tc>
        <w:tc>
          <w:tcPr>
            <w:tcW w:w="1417" w:type="dxa"/>
            <w:vAlign w:val="center"/>
          </w:tcPr>
          <w:p w14:paraId="5B5BAA44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69FE604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1F481633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2B8867D6" w14:textId="77777777" w:rsidR="00AB4005" w:rsidRPr="00694001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24E40464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609442A3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7</w:t>
            </w:r>
          </w:p>
        </w:tc>
        <w:tc>
          <w:tcPr>
            <w:tcW w:w="3544" w:type="dxa"/>
            <w:vAlign w:val="center"/>
          </w:tcPr>
          <w:p w14:paraId="32CD41E1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07652657" w14:textId="77777777" w:rsidR="00AB4005" w:rsidRPr="00694001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>
              <w:rPr>
                <w:rFonts w:ascii="Arial" w:eastAsia="ArialMT" w:hAnsi="Arial" w:cs="Arial"/>
              </w:rPr>
              <w:t>перекрытия типовых этажей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14:paraId="4E7C83AA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19D3E31B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70BC4E2F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031056F1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36F017F4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5A892395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8</w:t>
            </w:r>
          </w:p>
        </w:tc>
        <w:tc>
          <w:tcPr>
            <w:tcW w:w="3544" w:type="dxa"/>
            <w:vAlign w:val="center"/>
          </w:tcPr>
          <w:p w14:paraId="5A26DEE6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2041FA3E" w14:textId="77777777" w:rsidR="00AB4005" w:rsidRPr="00695780" w:rsidRDefault="00AB4005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перекрытия последнего жилого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1E29EA74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9141405" w14:textId="77777777" w:rsidR="00AB4005" w:rsidRPr="001D39BA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2250E048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13B8E32E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абл. </w:t>
            </w:r>
            <w:r>
              <w:rPr>
                <w:rFonts w:ascii="Arial" w:eastAsia="Times New Roman" w:hAnsi="Arial" w:cs="Arial"/>
                <w:lang w:eastAsia="ru-RU"/>
              </w:rPr>
              <w:t>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41F9D808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33D3C6FB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9</w:t>
            </w:r>
          </w:p>
        </w:tc>
        <w:tc>
          <w:tcPr>
            <w:tcW w:w="3544" w:type="dxa"/>
            <w:vAlign w:val="center"/>
          </w:tcPr>
          <w:p w14:paraId="5E854EC4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3B2BAF43" w14:textId="77777777" w:rsidR="00AB4005" w:rsidRPr="00695780" w:rsidRDefault="00AB4005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покрытия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15EF7310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1E1DD880" w14:textId="77777777" w:rsidR="00AB4005" w:rsidRPr="001D39BA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7A075600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067B445A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0E7CA797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28E1929C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10</w:t>
            </w:r>
          </w:p>
        </w:tc>
        <w:tc>
          <w:tcPr>
            <w:tcW w:w="3544" w:type="dxa"/>
            <w:vAlign w:val="center"/>
          </w:tcPr>
          <w:p w14:paraId="70C22D21" w14:textId="77777777" w:rsidR="00AB4005" w:rsidRPr="00695780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</w:t>
            </w:r>
            <w:r>
              <w:rPr>
                <w:rFonts w:ascii="Arial" w:eastAsia="ArialMT" w:hAnsi="Arial" w:cs="Arial"/>
              </w:rPr>
              <w:t>ы</w:t>
            </w:r>
          </w:p>
          <w:p w14:paraId="644A4F9C" w14:textId="77777777" w:rsidR="00AB4005" w:rsidRPr="00694001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покрытия </w:t>
            </w:r>
            <w:r>
              <w:rPr>
                <w:rFonts w:ascii="Arial" w:eastAsia="ArialMT" w:hAnsi="Arial" w:cs="Arial"/>
              </w:rPr>
              <w:t>машинного отделения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14:paraId="11DD00FF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67BEAA3" w14:textId="77777777" w:rsidR="00AB4005" w:rsidRPr="001D39BA" w:rsidRDefault="00AB4005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3AE54B4D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0986ABE2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AB4005" w:rsidRPr="00695780" w14:paraId="4195B0AB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5F35FEF4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11</w:t>
            </w:r>
          </w:p>
        </w:tc>
        <w:tc>
          <w:tcPr>
            <w:tcW w:w="3544" w:type="dxa"/>
            <w:vAlign w:val="center"/>
          </w:tcPr>
          <w:p w14:paraId="3582D233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Х, мм</w:t>
            </w:r>
          </w:p>
        </w:tc>
        <w:tc>
          <w:tcPr>
            <w:tcW w:w="1417" w:type="dxa"/>
            <w:vAlign w:val="center"/>
          </w:tcPr>
          <w:p w14:paraId="76C6B628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0470F3F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0120C154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60A55408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AB4005" w:rsidRPr="00695780" w14:paraId="5428E726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26A7556E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12</w:t>
            </w:r>
          </w:p>
        </w:tc>
        <w:tc>
          <w:tcPr>
            <w:tcW w:w="3544" w:type="dxa"/>
            <w:vAlign w:val="center"/>
          </w:tcPr>
          <w:p w14:paraId="7C853779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У, мм</w:t>
            </w:r>
          </w:p>
        </w:tc>
        <w:tc>
          <w:tcPr>
            <w:tcW w:w="1417" w:type="dxa"/>
            <w:vAlign w:val="center"/>
          </w:tcPr>
          <w:p w14:paraId="1DAE06FC" w14:textId="77777777" w:rsidR="00AB4005" w:rsidRPr="007A5021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384EA5EC" w14:textId="77777777" w:rsidR="00AB4005" w:rsidRPr="001D39BA" w:rsidRDefault="00AB4005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3C40274D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04308347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AB4005" w:rsidRPr="00695780" w14:paraId="3781D886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40388B06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3</w:t>
            </w:r>
          </w:p>
        </w:tc>
        <w:tc>
          <w:tcPr>
            <w:tcW w:w="3544" w:type="dxa"/>
            <w:vAlign w:val="center"/>
          </w:tcPr>
          <w:p w14:paraId="543A4670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vertAlign w:val="superscript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Максимальное ускорение этажа здания, м/с</w:t>
            </w:r>
            <w:r w:rsidRPr="00695780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5AAD07AF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3B0CABFA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0,08</w:t>
            </w:r>
          </w:p>
        </w:tc>
        <w:tc>
          <w:tcPr>
            <w:tcW w:w="2268" w:type="dxa"/>
            <w:vAlign w:val="center"/>
          </w:tcPr>
          <w:p w14:paraId="702E62C5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3E900E50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п.В.3</w:t>
            </w:r>
          </w:p>
        </w:tc>
      </w:tr>
      <w:tr w:rsidR="00AB4005" w:rsidRPr="00695780" w14:paraId="09F5C7CC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0B5C4EC5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3544" w:type="dxa"/>
            <w:vAlign w:val="center"/>
          </w:tcPr>
          <w:p w14:paraId="6F4696FB" w14:textId="77777777" w:rsidR="00AB4005" w:rsidRPr="00437479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>Коэффициент использо</w:t>
            </w:r>
            <w:r>
              <w:rPr>
                <w:rFonts w:ascii="Arial" w:eastAsia="Times New Roman" w:hAnsi="Arial" w:cs="Arial"/>
                <w:lang w:eastAsia="ru-RU"/>
              </w:rPr>
              <w:t>вания сечения плитного ростверка</w:t>
            </w:r>
            <w:r w:rsidRPr="00437479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021B1CF7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532D3EB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69F8D44F" w14:textId="77777777" w:rsidR="00AB4005" w:rsidRPr="0073260A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AB4005" w:rsidRPr="00695780" w14:paraId="1B08B16C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34FEA292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5</w:t>
            </w:r>
          </w:p>
        </w:tc>
        <w:tc>
          <w:tcPr>
            <w:tcW w:w="3544" w:type="dxa"/>
            <w:vAlign w:val="center"/>
          </w:tcPr>
          <w:p w14:paraId="27AF7D21" w14:textId="77777777" w:rsidR="00AB4005" w:rsidRPr="00437479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>Коэффициент использов</w:t>
            </w:r>
            <w:r>
              <w:rPr>
                <w:rFonts w:ascii="Arial" w:eastAsia="Times New Roman" w:hAnsi="Arial" w:cs="Arial"/>
                <w:lang w:eastAsia="ru-RU"/>
              </w:rPr>
              <w:t>ания сечения плиты перекрытия подземного этажа</w:t>
            </w:r>
            <w:r w:rsidRPr="00437479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12601669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B486F33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74DE9BB7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AB4005" w:rsidRPr="00695780" w14:paraId="7F0EA6E0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378B2C1D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6</w:t>
            </w:r>
          </w:p>
        </w:tc>
        <w:tc>
          <w:tcPr>
            <w:tcW w:w="3544" w:type="dxa"/>
            <w:vAlign w:val="center"/>
          </w:tcPr>
          <w:p w14:paraId="712830FE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сечения плиты перекрытия первого этажа при расчете на продавливание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колонной/пилоном/торцом стены/углом стены (с/без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2DEC8606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5DE507F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1CC2FA72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AB4005" w:rsidRPr="00695780" w14:paraId="1813803E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7024D9CE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7</w:t>
            </w:r>
          </w:p>
        </w:tc>
        <w:tc>
          <w:tcPr>
            <w:tcW w:w="3544" w:type="dxa"/>
            <w:vAlign w:val="center"/>
          </w:tcPr>
          <w:p w14:paraId="50C4AC8B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типового этажа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241C4250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B28CD87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1761A56A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</w:t>
            </w:r>
            <w:r>
              <w:rPr>
                <w:rFonts w:ascii="Arial" w:eastAsia="Times New Roman" w:hAnsi="Arial" w:cs="Arial"/>
                <w:lang w:eastAsia="ru-RU"/>
              </w:rPr>
              <w:t>3.13330.2018, п.8.1.46</w:t>
            </w:r>
          </w:p>
        </w:tc>
      </w:tr>
      <w:tr w:rsidR="00AB4005" w:rsidRPr="00695780" w14:paraId="0F0B48D4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3F2B8EDC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18</w:t>
            </w:r>
          </w:p>
        </w:tc>
        <w:tc>
          <w:tcPr>
            <w:tcW w:w="3544" w:type="dxa"/>
            <w:vAlign w:val="center"/>
          </w:tcPr>
          <w:p w14:paraId="05145A94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</w:t>
            </w:r>
            <w:r>
              <w:rPr>
                <w:rFonts w:ascii="Arial" w:eastAsia="Times New Roman" w:hAnsi="Arial" w:cs="Arial"/>
                <w:lang w:eastAsia="ru-RU"/>
              </w:rPr>
              <w:t>покрытия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78E38C45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C892F39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45E576CC" w14:textId="77777777" w:rsidR="00AB4005" w:rsidRPr="0073260A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63.13330.201</w:t>
            </w:r>
            <w:r>
              <w:rPr>
                <w:rFonts w:ascii="Arial" w:eastAsia="Times New Roman" w:hAnsi="Arial" w:cs="Arial"/>
                <w:lang w:eastAsia="ru-RU"/>
              </w:rPr>
              <w:t>8, п.8.1.46</w:t>
            </w:r>
          </w:p>
        </w:tc>
      </w:tr>
      <w:tr w:rsidR="00AB4005" w:rsidRPr="00695780" w14:paraId="1750D88D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3EF5A2E4" w14:textId="77777777" w:rsidR="00AB4005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19</w:t>
            </w:r>
          </w:p>
        </w:tc>
        <w:tc>
          <w:tcPr>
            <w:tcW w:w="3544" w:type="dxa"/>
            <w:vAlign w:val="center"/>
          </w:tcPr>
          <w:p w14:paraId="7076CF4E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колонн</w:t>
            </w:r>
            <w:r>
              <w:rPr>
                <w:rFonts w:ascii="Arial" w:eastAsia="Times New Roman" w:hAnsi="Arial" w:cs="Arial"/>
                <w:lang w:eastAsia="ru-RU"/>
              </w:rPr>
              <w:t xml:space="preserve">ы  подземного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14:paraId="18FBD24F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FBFD4A1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4D4CD33E" w14:textId="77777777" w:rsidR="00AB4005" w:rsidRPr="0073260A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  <w:tr w:rsidR="00AB4005" w:rsidRPr="00695780" w14:paraId="79878F82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139069B3" w14:textId="77777777" w:rsidR="00AB4005" w:rsidRPr="00695780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20</w:t>
            </w:r>
          </w:p>
        </w:tc>
        <w:tc>
          <w:tcPr>
            <w:tcW w:w="3544" w:type="dxa"/>
            <w:vAlign w:val="center"/>
          </w:tcPr>
          <w:p w14:paraId="2633AEA7" w14:textId="77777777" w:rsidR="00AB4005" w:rsidRPr="00496FA7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колонн</w:t>
            </w:r>
            <w:r>
              <w:rPr>
                <w:rFonts w:ascii="Arial" w:eastAsia="Times New Roman" w:hAnsi="Arial" w:cs="Arial"/>
                <w:lang w:eastAsia="ru-RU"/>
              </w:rPr>
              <w:t xml:space="preserve">ы  1-го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14:paraId="27C0001B" w14:textId="77777777" w:rsidR="00AB4005" w:rsidRPr="003B2DEB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BD0D192" w14:textId="77777777" w:rsidR="00AB4005" w:rsidRPr="00606EFA" w:rsidRDefault="00AB4005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650485A2" w14:textId="77777777" w:rsidR="00AB4005" w:rsidRPr="00695780" w:rsidRDefault="00AB4005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</w:tbl>
    <w:p w14:paraId="33C0BC18" w14:textId="3A5E4EC0" w:rsidR="007859DC" w:rsidRDefault="007859DC" w:rsidP="00C77546">
      <w:pPr>
        <w:tabs>
          <w:tab w:val="left" w:pos="709"/>
        </w:tabs>
        <w:spacing w:after="0"/>
        <w:ind w:left="643" w:right="66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FFF67D" w14:textId="50BAD3EA" w:rsidR="00560FF8" w:rsidRDefault="00560FF8" w:rsidP="00560FF8">
      <w:pPr>
        <w:tabs>
          <w:tab w:val="left" w:pos="709"/>
        </w:tabs>
        <w:spacing w:after="0"/>
        <w:ind w:left="643" w:right="66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20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1417"/>
        <w:gridCol w:w="1730"/>
        <w:gridCol w:w="2268"/>
      </w:tblGrid>
      <w:tr w:rsidR="003301B3" w:rsidRPr="00695780" w14:paraId="5EF83302" w14:textId="77777777" w:rsidTr="00F93C9A">
        <w:trPr>
          <w:trHeight w:val="202"/>
        </w:trPr>
        <w:tc>
          <w:tcPr>
            <w:tcW w:w="9668" w:type="dxa"/>
            <w:gridSpan w:val="5"/>
            <w:vAlign w:val="center"/>
          </w:tcPr>
          <w:p w14:paraId="1C46B0C5" w14:textId="77777777" w:rsidR="003301B3" w:rsidRPr="00B2404E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Жилой дом. С</w:t>
            </w:r>
            <w:r w:rsidRPr="00B2404E">
              <w:rPr>
                <w:rFonts w:ascii="Arial" w:eastAsia="Times New Roman" w:hAnsi="Arial" w:cs="Arial"/>
                <w:b/>
                <w:lang w:eastAsia="ru-RU"/>
              </w:rPr>
              <w:t xml:space="preserve">екция </w:t>
            </w:r>
            <w:r w:rsidRPr="00B2404E">
              <w:rPr>
                <w:rFonts w:ascii="Arial" w:eastAsia="Times New Roman" w:hAnsi="Arial" w:cs="Arial"/>
                <w:b/>
                <w:color w:val="FF0000"/>
                <w:lang w:eastAsia="ru-RU"/>
              </w:rPr>
              <w:t>_</w:t>
            </w:r>
          </w:p>
        </w:tc>
      </w:tr>
      <w:tr w:rsidR="003301B3" w:rsidRPr="00695780" w14:paraId="0DDC75D3" w14:textId="77777777" w:rsidTr="00F93C9A">
        <w:trPr>
          <w:trHeight w:val="907"/>
        </w:trPr>
        <w:tc>
          <w:tcPr>
            <w:tcW w:w="709" w:type="dxa"/>
            <w:vAlign w:val="center"/>
          </w:tcPr>
          <w:p w14:paraId="72C9AB77" w14:textId="77777777" w:rsidR="003301B3" w:rsidRPr="002028FC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14:paraId="3DC3E8F8" w14:textId="77777777" w:rsidR="003301B3" w:rsidRPr="002028FC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Показатель</w:t>
            </w:r>
          </w:p>
        </w:tc>
        <w:tc>
          <w:tcPr>
            <w:tcW w:w="1417" w:type="dxa"/>
            <w:vAlign w:val="center"/>
          </w:tcPr>
          <w:p w14:paraId="1FCD4BEF" w14:textId="77777777" w:rsidR="003301B3" w:rsidRPr="002028FC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1730" w:type="dxa"/>
            <w:vAlign w:val="center"/>
          </w:tcPr>
          <w:p w14:paraId="21E6E180" w14:textId="77777777" w:rsidR="003301B3" w:rsidRPr="002028FC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Предельное</w:t>
            </w:r>
          </w:p>
          <w:p w14:paraId="31659E87" w14:textId="77777777" w:rsidR="003301B3" w:rsidRPr="002028FC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2268" w:type="dxa"/>
            <w:vAlign w:val="center"/>
          </w:tcPr>
          <w:p w14:paraId="227F6F45" w14:textId="77777777" w:rsidR="003301B3" w:rsidRPr="002028FC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Примечание</w:t>
            </w:r>
          </w:p>
        </w:tc>
      </w:tr>
      <w:tr w:rsidR="003301B3" w:rsidRPr="00695780" w14:paraId="35D34D04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5DA0C544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14:paraId="7BBCA295" w14:textId="77777777" w:rsidR="003301B3" w:rsidRPr="0053767B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Давление под по</w:t>
            </w:r>
            <w:r>
              <w:rPr>
                <w:rFonts w:ascii="Arial" w:eastAsia="Times New Roman" w:hAnsi="Arial" w:cs="Arial"/>
                <w:lang w:eastAsia="ru-RU"/>
              </w:rPr>
              <w:t>дошвой фундаментной плиты, т/</w:t>
            </w:r>
            <w:r w:rsidRPr="00695780">
              <w:rPr>
                <w:rFonts w:ascii="Arial" w:eastAsia="Times New Roman" w:hAnsi="Arial" w:cs="Arial"/>
                <w:lang w:eastAsia="ru-RU"/>
              </w:rPr>
              <w:t>м</w:t>
            </w:r>
            <w:r w:rsidRPr="0053767B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0EB62904" w14:textId="77777777" w:rsidR="003301B3" w:rsidRPr="007A5021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7D502DBB" w14:textId="77777777" w:rsidR="003301B3" w:rsidRPr="00695780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highlight w:val="yellow"/>
                <w:lang w:eastAsia="ru-RU"/>
              </w:rPr>
            </w:pPr>
            <w:r w:rsidRPr="007A5021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07F75061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 п. 5.6.7</w:t>
            </w:r>
          </w:p>
        </w:tc>
      </w:tr>
      <w:tr w:rsidR="003301B3" w:rsidRPr="00695780" w14:paraId="373036BC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063E59A4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14:paraId="21018B1F" w14:textId="77777777" w:rsidR="003301B3" w:rsidRPr="001E4E4B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1E4E4B">
              <w:rPr>
                <w:rFonts w:ascii="Arial" w:eastAsia="Times New Roman" w:hAnsi="Arial" w:cs="Arial"/>
                <w:lang w:eastAsia="ru-RU"/>
              </w:rPr>
              <w:t>Осадка фундаментной плиты, мм</w:t>
            </w:r>
          </w:p>
        </w:tc>
        <w:tc>
          <w:tcPr>
            <w:tcW w:w="1417" w:type="dxa"/>
            <w:vAlign w:val="center"/>
          </w:tcPr>
          <w:p w14:paraId="5342F3FC" w14:textId="77777777" w:rsidR="003301B3" w:rsidRPr="007A5021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A96EE93" w14:textId="77777777" w:rsidR="003301B3" w:rsidRPr="00695780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15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14:paraId="1B4B6A0D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22.13330.2016, прил. Г табл. Г</w:t>
            </w:r>
            <w:r w:rsidRPr="00695780">
              <w:rPr>
                <w:rFonts w:ascii="Arial" w:eastAsia="Times New Roman" w:hAnsi="Arial" w:cs="Arial"/>
                <w:lang w:eastAsia="ru-RU"/>
              </w:rPr>
              <w:t>.1</w:t>
            </w:r>
          </w:p>
        </w:tc>
      </w:tr>
      <w:tr w:rsidR="003301B3" w:rsidRPr="00695780" w14:paraId="7C690330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4FB0A51C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3</w:t>
            </w:r>
          </w:p>
        </w:tc>
        <w:tc>
          <w:tcPr>
            <w:tcW w:w="3544" w:type="dxa"/>
            <w:vAlign w:val="center"/>
          </w:tcPr>
          <w:p w14:paraId="46BB02B5" w14:textId="77777777" w:rsidR="003301B3" w:rsidRPr="001E4E4B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1E4E4B">
              <w:rPr>
                <w:rFonts w:ascii="Arial" w:eastAsia="Times New Roman" w:hAnsi="Arial" w:cs="Arial"/>
                <w:lang w:eastAsia="ru-RU"/>
              </w:rPr>
              <w:t xml:space="preserve">Относительная разность осадок фундаментной плиты, </w:t>
            </w:r>
            <w:proofErr w:type="spellStart"/>
            <w:r w:rsidRPr="001E4E4B">
              <w:rPr>
                <w:rFonts w:ascii="Arial" w:eastAsia="Times New Roman" w:hAnsi="Arial" w:cs="Arial"/>
                <w:lang w:eastAsia="ru-RU"/>
              </w:rPr>
              <w:t>Δs</w:t>
            </w:r>
            <w:proofErr w:type="spellEnd"/>
            <w:r w:rsidRPr="001E4E4B">
              <w:rPr>
                <w:rFonts w:ascii="Arial" w:eastAsia="Times New Roman" w:hAnsi="Arial" w:cs="Arial"/>
                <w:lang w:eastAsia="ru-RU"/>
              </w:rPr>
              <w:t>/L</w:t>
            </w:r>
          </w:p>
        </w:tc>
        <w:tc>
          <w:tcPr>
            <w:tcW w:w="1417" w:type="dxa"/>
            <w:vAlign w:val="center"/>
          </w:tcPr>
          <w:p w14:paraId="0F63A3F0" w14:textId="77777777" w:rsidR="003301B3" w:rsidRPr="007A5021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7C94DAEB" w14:textId="77777777" w:rsidR="003301B3" w:rsidRPr="00695780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0,003</w:t>
            </w:r>
          </w:p>
        </w:tc>
        <w:tc>
          <w:tcPr>
            <w:tcW w:w="2268" w:type="dxa"/>
            <w:vAlign w:val="center"/>
          </w:tcPr>
          <w:p w14:paraId="759F5411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</w:t>
            </w:r>
            <w:r>
              <w:rPr>
                <w:rFonts w:ascii="Arial" w:eastAsia="Times New Roman" w:hAnsi="Arial" w:cs="Arial"/>
                <w:lang w:eastAsia="ru-RU"/>
              </w:rPr>
              <w:t xml:space="preserve">13330.2016, прил. Г табл. Г.1 </w:t>
            </w:r>
          </w:p>
        </w:tc>
      </w:tr>
      <w:tr w:rsidR="003301B3" w:rsidRPr="00695780" w14:paraId="48EF5A16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63AC41BF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62631939" w14:textId="77777777" w:rsidR="003301B3" w:rsidRPr="00695780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0ECB7B93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подземного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2F505E0A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393482D8" w14:textId="77777777" w:rsidR="003301B3" w:rsidRPr="001D39BA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2E8C70D0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 w:rsidRPr="0074013B"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5CD094F5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3301B3" w:rsidRPr="00695780" w14:paraId="19E8C4CD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215FEB17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5</w:t>
            </w:r>
          </w:p>
        </w:tc>
        <w:tc>
          <w:tcPr>
            <w:tcW w:w="3544" w:type="dxa"/>
            <w:vAlign w:val="center"/>
          </w:tcPr>
          <w:p w14:paraId="77CA96D0" w14:textId="77777777" w:rsidR="003301B3" w:rsidRPr="00695780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32089204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 xml:space="preserve">перекрытия </w:t>
            </w:r>
            <w:r>
              <w:rPr>
                <w:rFonts w:ascii="Arial" w:eastAsia="ArialMT" w:hAnsi="Arial" w:cs="Arial"/>
              </w:rPr>
              <w:t>первого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0DD65F06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74082C2A" w14:textId="77777777" w:rsidR="003301B3" w:rsidRPr="001D39BA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78932FEE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41A2B439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3301B3" w:rsidRPr="00695780" w14:paraId="449248A2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11D2BB00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6</w:t>
            </w:r>
          </w:p>
        </w:tc>
        <w:tc>
          <w:tcPr>
            <w:tcW w:w="3544" w:type="dxa"/>
            <w:vAlign w:val="center"/>
          </w:tcPr>
          <w:p w14:paraId="5C5CB043" w14:textId="77777777" w:rsidR="003301B3" w:rsidRPr="00695780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Максимальный прогиб плиты </w:t>
            </w:r>
            <w:r>
              <w:rPr>
                <w:rFonts w:ascii="Arial" w:eastAsia="ArialMT" w:hAnsi="Arial" w:cs="Arial"/>
              </w:rPr>
              <w:t xml:space="preserve">перекрытия первого этажа </w:t>
            </w:r>
            <w:r w:rsidRPr="00695780">
              <w:rPr>
                <w:rFonts w:ascii="Arial" w:eastAsia="ArialMT" w:hAnsi="Arial" w:cs="Arial"/>
              </w:rPr>
              <w:t>над</w:t>
            </w:r>
          </w:p>
          <w:p w14:paraId="6AE2DC32" w14:textId="77777777" w:rsidR="003301B3" w:rsidRPr="00695780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входной группой толщиной</w:t>
            </w:r>
          </w:p>
          <w:p w14:paraId="1C264C8C" w14:textId="77777777" w:rsidR="003301B3" w:rsidRPr="00695780" w:rsidRDefault="003301B3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>t=</w:t>
            </w:r>
            <w:r w:rsidRPr="00694001">
              <w:rPr>
                <w:rFonts w:ascii="Arial" w:eastAsia="ArialMT" w:hAnsi="Arial" w:cs="Arial"/>
                <w:color w:val="FF0000"/>
              </w:rPr>
              <w:t xml:space="preserve">____ </w:t>
            </w:r>
            <w:r w:rsidRPr="00695780">
              <w:rPr>
                <w:rFonts w:ascii="Arial" w:eastAsia="ArialMT" w:hAnsi="Arial" w:cs="Arial"/>
              </w:rPr>
              <w:t>мм, мм</w:t>
            </w:r>
          </w:p>
        </w:tc>
        <w:tc>
          <w:tcPr>
            <w:tcW w:w="1417" w:type="dxa"/>
            <w:vAlign w:val="center"/>
          </w:tcPr>
          <w:p w14:paraId="04535D5F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D31B612" w14:textId="77777777" w:rsidR="003301B3" w:rsidRPr="001D39BA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472278A0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107A72C9" w14:textId="77777777" w:rsidR="003301B3" w:rsidRPr="00694001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3301B3" w:rsidRPr="00695780" w14:paraId="4501436A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3AF950DC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7</w:t>
            </w:r>
          </w:p>
        </w:tc>
        <w:tc>
          <w:tcPr>
            <w:tcW w:w="3544" w:type="dxa"/>
            <w:vAlign w:val="center"/>
          </w:tcPr>
          <w:p w14:paraId="099FD1E1" w14:textId="77777777" w:rsidR="003301B3" w:rsidRPr="00695780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534362EE" w14:textId="77777777" w:rsidR="003301B3" w:rsidRPr="00694001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>
              <w:rPr>
                <w:rFonts w:ascii="Arial" w:eastAsia="ArialMT" w:hAnsi="Arial" w:cs="Arial"/>
              </w:rPr>
              <w:t>перекрытия типовых этажей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14:paraId="5B371528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B33916C" w14:textId="77777777" w:rsidR="003301B3" w:rsidRPr="001D39BA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345EB9AC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3105C271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3301B3" w:rsidRPr="00695780" w14:paraId="6C149566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5C841598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8</w:t>
            </w:r>
          </w:p>
        </w:tc>
        <w:tc>
          <w:tcPr>
            <w:tcW w:w="3544" w:type="dxa"/>
            <w:vAlign w:val="center"/>
          </w:tcPr>
          <w:p w14:paraId="523D4B20" w14:textId="77777777" w:rsidR="003301B3" w:rsidRPr="00695780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1477DB7A" w14:textId="77777777" w:rsidR="003301B3" w:rsidRPr="00695780" w:rsidRDefault="003301B3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перекрытия последнего жилого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552B8A6C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26A266F" w14:textId="77777777" w:rsidR="003301B3" w:rsidRPr="001D39BA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3D511198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6A1CC092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3301B3" w:rsidRPr="00695780" w14:paraId="1EAEEB45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6CB46DA0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9</w:t>
            </w:r>
          </w:p>
        </w:tc>
        <w:tc>
          <w:tcPr>
            <w:tcW w:w="3544" w:type="dxa"/>
            <w:vAlign w:val="center"/>
          </w:tcPr>
          <w:p w14:paraId="60DE91D4" w14:textId="77777777" w:rsidR="003301B3" w:rsidRPr="00695780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14:paraId="558D51D9" w14:textId="77777777" w:rsidR="003301B3" w:rsidRPr="00695780" w:rsidRDefault="003301B3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покрытия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14:paraId="2989D7E3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282BE214" w14:textId="77777777" w:rsidR="003301B3" w:rsidRPr="001D39BA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368CDF1A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5557A702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3301B3" w:rsidRPr="00695780" w14:paraId="41E35EE2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37846CFD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lastRenderedPageBreak/>
              <w:t>10</w:t>
            </w:r>
          </w:p>
        </w:tc>
        <w:tc>
          <w:tcPr>
            <w:tcW w:w="3544" w:type="dxa"/>
            <w:vAlign w:val="center"/>
          </w:tcPr>
          <w:p w14:paraId="6E560537" w14:textId="77777777" w:rsidR="003301B3" w:rsidRPr="00695780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</w:t>
            </w:r>
            <w:r>
              <w:rPr>
                <w:rFonts w:ascii="Arial" w:eastAsia="ArialMT" w:hAnsi="Arial" w:cs="Arial"/>
              </w:rPr>
              <w:t>ы</w:t>
            </w:r>
          </w:p>
          <w:p w14:paraId="751310FA" w14:textId="77777777" w:rsidR="003301B3" w:rsidRPr="00694001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покрытия </w:t>
            </w:r>
            <w:r>
              <w:rPr>
                <w:rFonts w:ascii="Arial" w:eastAsia="ArialMT" w:hAnsi="Arial" w:cs="Arial"/>
              </w:rPr>
              <w:t>машинного отделения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14:paraId="777F4CB7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69AEF918" w14:textId="77777777" w:rsidR="003301B3" w:rsidRPr="001D39BA" w:rsidRDefault="003301B3" w:rsidP="00F93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14:paraId="78970E38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560967E3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3301B3" w:rsidRPr="00695780" w14:paraId="6A20166B" w14:textId="77777777" w:rsidTr="00F93C9A">
        <w:trPr>
          <w:trHeight w:val="454"/>
        </w:trPr>
        <w:tc>
          <w:tcPr>
            <w:tcW w:w="709" w:type="dxa"/>
            <w:vAlign w:val="center"/>
          </w:tcPr>
          <w:p w14:paraId="4ABBE1C3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11</w:t>
            </w:r>
          </w:p>
        </w:tc>
        <w:tc>
          <w:tcPr>
            <w:tcW w:w="3544" w:type="dxa"/>
            <w:vAlign w:val="center"/>
          </w:tcPr>
          <w:p w14:paraId="24D0D1A1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Х, мм</w:t>
            </w:r>
          </w:p>
        </w:tc>
        <w:tc>
          <w:tcPr>
            <w:tcW w:w="1417" w:type="dxa"/>
            <w:vAlign w:val="center"/>
          </w:tcPr>
          <w:p w14:paraId="7A06D484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7313D3A5" w14:textId="77777777" w:rsidR="003301B3" w:rsidRPr="001D39BA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5AAB5F58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7B759D4A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3301B3" w:rsidRPr="00695780" w14:paraId="3A01850C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6C08EE7F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12</w:t>
            </w:r>
          </w:p>
        </w:tc>
        <w:tc>
          <w:tcPr>
            <w:tcW w:w="3544" w:type="dxa"/>
            <w:vAlign w:val="center"/>
          </w:tcPr>
          <w:p w14:paraId="2DB25FFF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У, мм</w:t>
            </w:r>
          </w:p>
        </w:tc>
        <w:tc>
          <w:tcPr>
            <w:tcW w:w="1417" w:type="dxa"/>
            <w:vAlign w:val="center"/>
          </w:tcPr>
          <w:p w14:paraId="2F1975CE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7EC93434" w14:textId="77777777" w:rsidR="003301B3" w:rsidRPr="001D39BA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14:paraId="07E49CF7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68665CC3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3301B3" w:rsidRPr="00695780" w14:paraId="71CCAAA6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6759FFE3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3</w:t>
            </w:r>
          </w:p>
        </w:tc>
        <w:tc>
          <w:tcPr>
            <w:tcW w:w="3544" w:type="dxa"/>
            <w:vAlign w:val="center"/>
          </w:tcPr>
          <w:p w14:paraId="02BAA234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vertAlign w:val="superscript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Максимальное ускорение этажа здания, м/с</w:t>
            </w:r>
            <w:r w:rsidRPr="00695780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4CED463C" w14:textId="77777777" w:rsidR="003301B3" w:rsidRPr="003B2DEB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5AC3F1F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0,08</w:t>
            </w:r>
          </w:p>
        </w:tc>
        <w:tc>
          <w:tcPr>
            <w:tcW w:w="2268" w:type="dxa"/>
            <w:vAlign w:val="center"/>
          </w:tcPr>
          <w:p w14:paraId="7BFE5223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66A20CA9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п.В.3</w:t>
            </w:r>
          </w:p>
        </w:tc>
      </w:tr>
      <w:tr w:rsidR="003301B3" w:rsidRPr="00695780" w14:paraId="029FF3FF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53BB9ACA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3544" w:type="dxa"/>
            <w:vAlign w:val="center"/>
          </w:tcPr>
          <w:p w14:paraId="5F2E1438" w14:textId="77777777" w:rsidR="003301B3" w:rsidRPr="00437479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фундаментной плиты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05CA8436" w14:textId="77777777" w:rsidR="003301B3" w:rsidRPr="003B2DEB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53EB341" w14:textId="77777777" w:rsidR="003301B3" w:rsidRPr="00606EFA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116FA1D4" w14:textId="77777777" w:rsidR="003301B3" w:rsidRPr="0073260A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3301B3" w:rsidRPr="00695780" w14:paraId="1C89F69B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4D603708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5</w:t>
            </w:r>
          </w:p>
        </w:tc>
        <w:tc>
          <w:tcPr>
            <w:tcW w:w="3544" w:type="dxa"/>
            <w:vAlign w:val="center"/>
          </w:tcPr>
          <w:p w14:paraId="7F2C0CFD" w14:textId="77777777" w:rsidR="003301B3" w:rsidRPr="00437479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>Коэффициент использов</w:t>
            </w:r>
            <w:r>
              <w:rPr>
                <w:rFonts w:ascii="Arial" w:eastAsia="Times New Roman" w:hAnsi="Arial" w:cs="Arial"/>
                <w:lang w:eastAsia="ru-RU"/>
              </w:rPr>
              <w:t>ания сечения плиты перекрытия подземного этажа</w:t>
            </w:r>
            <w:r w:rsidRPr="00437479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57FB4A02" w14:textId="77777777" w:rsidR="003301B3" w:rsidRPr="003B2DEB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5E53118E" w14:textId="77777777" w:rsidR="003301B3" w:rsidRPr="00606EFA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33D564D4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3301B3" w:rsidRPr="00695780" w14:paraId="47BE878F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73C646C3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16</w:t>
            </w:r>
          </w:p>
        </w:tc>
        <w:tc>
          <w:tcPr>
            <w:tcW w:w="3544" w:type="dxa"/>
            <w:vAlign w:val="center"/>
          </w:tcPr>
          <w:p w14:paraId="1895985C" w14:textId="77777777" w:rsidR="003301B3" w:rsidRPr="00496FA7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сечения плиты перекрытия первого этажа при расчете на продавливание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колонной/пилоном/торцом стены/углом стены (с/без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3E02BC17" w14:textId="77777777" w:rsidR="003301B3" w:rsidRPr="003B2DEB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09F6A0D1" w14:textId="77777777" w:rsidR="003301B3" w:rsidRPr="00606EFA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558418F6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3301B3" w:rsidRPr="00695780" w14:paraId="32408707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73634BE4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lang w:val="en-US" w:eastAsia="ru-RU"/>
              </w:rPr>
              <w:t>7</w:t>
            </w:r>
          </w:p>
        </w:tc>
        <w:tc>
          <w:tcPr>
            <w:tcW w:w="3544" w:type="dxa"/>
            <w:vAlign w:val="center"/>
          </w:tcPr>
          <w:p w14:paraId="43636CF4" w14:textId="77777777" w:rsidR="003301B3" w:rsidRPr="00496FA7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типового этажа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5857A1AF" w14:textId="77777777" w:rsidR="003301B3" w:rsidRPr="003B2DEB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34E296A2" w14:textId="77777777" w:rsidR="003301B3" w:rsidRPr="00606EFA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73B99971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3301B3" w:rsidRPr="00695780" w14:paraId="51F228B7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7088DE7F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18</w:t>
            </w:r>
          </w:p>
        </w:tc>
        <w:tc>
          <w:tcPr>
            <w:tcW w:w="3544" w:type="dxa"/>
            <w:vAlign w:val="center"/>
          </w:tcPr>
          <w:p w14:paraId="4DCCAEDD" w14:textId="77777777" w:rsidR="003301B3" w:rsidRPr="00496FA7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</w:t>
            </w:r>
            <w:r>
              <w:rPr>
                <w:rFonts w:ascii="Arial" w:eastAsia="Times New Roman" w:hAnsi="Arial" w:cs="Arial"/>
                <w:lang w:eastAsia="ru-RU"/>
              </w:rPr>
              <w:t>покрытия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405D3086" w14:textId="77777777" w:rsidR="003301B3" w:rsidRPr="003B2DEB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521B4F28" w14:textId="77777777" w:rsidR="003301B3" w:rsidRPr="00606EFA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7CB8A07F" w14:textId="77777777" w:rsidR="003301B3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63.13330.201</w:t>
            </w:r>
            <w:r>
              <w:rPr>
                <w:rFonts w:ascii="Arial" w:eastAsia="Times New Roman" w:hAnsi="Arial" w:cs="Arial"/>
                <w:lang w:eastAsia="ru-RU"/>
              </w:rPr>
              <w:t>8, п.8.1.46</w:t>
            </w:r>
          </w:p>
        </w:tc>
      </w:tr>
      <w:tr w:rsidR="003301B3" w:rsidRPr="00695780" w14:paraId="1DDA6997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5210C2A1" w14:textId="77777777" w:rsidR="003301B3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19</w:t>
            </w:r>
          </w:p>
        </w:tc>
        <w:tc>
          <w:tcPr>
            <w:tcW w:w="3544" w:type="dxa"/>
            <w:vAlign w:val="center"/>
          </w:tcPr>
          <w:p w14:paraId="680785A2" w14:textId="77777777" w:rsidR="003301B3" w:rsidRPr="00496FA7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колонн</w:t>
            </w:r>
            <w:r>
              <w:rPr>
                <w:rFonts w:ascii="Arial" w:eastAsia="Times New Roman" w:hAnsi="Arial" w:cs="Arial"/>
                <w:lang w:eastAsia="ru-RU"/>
              </w:rPr>
              <w:t xml:space="preserve">ы 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пожземного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14:paraId="039E8E51" w14:textId="77777777" w:rsidR="003301B3" w:rsidRPr="003B2DEB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74C67391" w14:textId="77777777" w:rsidR="003301B3" w:rsidRPr="00606EFA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7C4C8014" w14:textId="77777777" w:rsidR="003301B3" w:rsidRPr="0073260A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  <w:tr w:rsidR="003301B3" w:rsidRPr="00695780" w14:paraId="5BCE10C5" w14:textId="77777777" w:rsidTr="00F93C9A">
        <w:trPr>
          <w:trHeight w:val="554"/>
        </w:trPr>
        <w:tc>
          <w:tcPr>
            <w:tcW w:w="709" w:type="dxa"/>
            <w:vAlign w:val="center"/>
          </w:tcPr>
          <w:p w14:paraId="5F11961A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lastRenderedPageBreak/>
              <w:t>20</w:t>
            </w:r>
          </w:p>
        </w:tc>
        <w:tc>
          <w:tcPr>
            <w:tcW w:w="3544" w:type="dxa"/>
            <w:vAlign w:val="center"/>
          </w:tcPr>
          <w:p w14:paraId="40B851E4" w14:textId="77777777" w:rsidR="003301B3" w:rsidRPr="00496FA7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колонн</w:t>
            </w:r>
            <w:r>
              <w:rPr>
                <w:rFonts w:ascii="Arial" w:eastAsia="Times New Roman" w:hAnsi="Arial" w:cs="Arial"/>
                <w:lang w:eastAsia="ru-RU"/>
              </w:rPr>
              <w:t xml:space="preserve">ы  1-го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14:paraId="7A2A67A0" w14:textId="77777777" w:rsidR="003301B3" w:rsidRPr="003B2DEB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14:paraId="47D6501F" w14:textId="77777777" w:rsidR="003301B3" w:rsidRPr="00606EFA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03CC9DCA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</w:tbl>
    <w:p w14:paraId="49FDD36C" w14:textId="6D9530E5" w:rsidR="00560FF8" w:rsidRDefault="00560FF8" w:rsidP="00560FF8">
      <w:pPr>
        <w:tabs>
          <w:tab w:val="left" w:pos="709"/>
        </w:tabs>
        <w:spacing w:after="0"/>
        <w:ind w:left="643" w:right="66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A0E198" w14:textId="16F8A131" w:rsidR="00CA493D" w:rsidRDefault="00560FF8" w:rsidP="00560FF8">
      <w:pPr>
        <w:tabs>
          <w:tab w:val="left" w:pos="709"/>
        </w:tabs>
        <w:spacing w:after="0"/>
        <w:ind w:left="643" w:right="66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21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501"/>
        <w:gridCol w:w="1401"/>
        <w:gridCol w:w="1682"/>
        <w:gridCol w:w="2239"/>
      </w:tblGrid>
      <w:tr w:rsidR="003301B3" w:rsidRPr="00695780" w14:paraId="2FB79752" w14:textId="77777777" w:rsidTr="00F93C9A">
        <w:trPr>
          <w:trHeight w:val="284"/>
        </w:trPr>
        <w:tc>
          <w:tcPr>
            <w:tcW w:w="9526" w:type="dxa"/>
            <w:gridSpan w:val="5"/>
            <w:vAlign w:val="center"/>
          </w:tcPr>
          <w:p w14:paraId="362E77D3" w14:textId="77777777" w:rsidR="003301B3" w:rsidRPr="00B2404E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2404E">
              <w:rPr>
                <w:rFonts w:ascii="Arial" w:eastAsia="Times New Roman" w:hAnsi="Arial" w:cs="Arial"/>
                <w:b/>
                <w:lang w:eastAsia="ru-RU"/>
              </w:rPr>
              <w:t>Подземная автостоянка</w:t>
            </w:r>
          </w:p>
        </w:tc>
      </w:tr>
      <w:tr w:rsidR="003301B3" w:rsidRPr="00695780" w14:paraId="225FCDA8" w14:textId="77777777" w:rsidTr="00F93C9A">
        <w:trPr>
          <w:trHeight w:val="907"/>
        </w:trPr>
        <w:tc>
          <w:tcPr>
            <w:tcW w:w="703" w:type="dxa"/>
            <w:vAlign w:val="center"/>
          </w:tcPr>
          <w:p w14:paraId="3134EB13" w14:textId="77777777" w:rsidR="003301B3" w:rsidRPr="00F936E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№ п/п</w:t>
            </w:r>
          </w:p>
        </w:tc>
        <w:tc>
          <w:tcPr>
            <w:tcW w:w="3501" w:type="dxa"/>
            <w:vAlign w:val="center"/>
          </w:tcPr>
          <w:p w14:paraId="562AF9EA" w14:textId="77777777" w:rsidR="003301B3" w:rsidRPr="00F936E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Показатель</w:t>
            </w:r>
          </w:p>
        </w:tc>
        <w:tc>
          <w:tcPr>
            <w:tcW w:w="1401" w:type="dxa"/>
            <w:vAlign w:val="center"/>
          </w:tcPr>
          <w:p w14:paraId="49C260D2" w14:textId="77777777" w:rsidR="003301B3" w:rsidRPr="00F936E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1682" w:type="dxa"/>
            <w:vAlign w:val="center"/>
          </w:tcPr>
          <w:p w14:paraId="410937D3" w14:textId="77777777" w:rsidR="003301B3" w:rsidRPr="00F936E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Предельное</w:t>
            </w:r>
          </w:p>
          <w:p w14:paraId="19AF63D6" w14:textId="77777777" w:rsidR="003301B3" w:rsidRPr="00F936E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2239" w:type="dxa"/>
            <w:vAlign w:val="center"/>
          </w:tcPr>
          <w:p w14:paraId="7895B579" w14:textId="77777777" w:rsidR="003301B3" w:rsidRPr="00F936E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Примечание</w:t>
            </w:r>
          </w:p>
        </w:tc>
      </w:tr>
      <w:tr w:rsidR="003301B3" w:rsidRPr="00695780" w14:paraId="23CB1AEC" w14:textId="77777777" w:rsidTr="00F93C9A">
        <w:trPr>
          <w:trHeight w:val="454"/>
        </w:trPr>
        <w:tc>
          <w:tcPr>
            <w:tcW w:w="703" w:type="dxa"/>
            <w:vAlign w:val="center"/>
          </w:tcPr>
          <w:p w14:paraId="506172AF" w14:textId="77777777" w:rsidR="003301B3" w:rsidRPr="00F36319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1</w:t>
            </w:r>
          </w:p>
        </w:tc>
        <w:tc>
          <w:tcPr>
            <w:tcW w:w="3501" w:type="dxa"/>
            <w:vAlign w:val="center"/>
          </w:tcPr>
          <w:p w14:paraId="45797672" w14:textId="77777777" w:rsidR="003301B3" w:rsidRPr="00F36319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Давление под подошвой фундаментной плиты, т/м</w:t>
            </w:r>
            <w:r w:rsidRPr="00F36319">
              <w:rPr>
                <w:rFonts w:ascii="Arial" w:eastAsia="Times New Roman" w:hAnsi="Arial" w:cs="Arial"/>
                <w:color w:val="FF0000"/>
                <w:vertAlign w:val="superscript"/>
                <w:lang w:eastAsia="ru-RU"/>
              </w:rPr>
              <w:t>2</w:t>
            </w:r>
          </w:p>
        </w:tc>
        <w:tc>
          <w:tcPr>
            <w:tcW w:w="1401" w:type="dxa"/>
            <w:vAlign w:val="center"/>
          </w:tcPr>
          <w:p w14:paraId="5FC1C935" w14:textId="77777777" w:rsidR="003301B3" w:rsidRPr="00F36319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2850CF45" w14:textId="77777777" w:rsidR="003301B3" w:rsidRPr="00F36319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F36319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2239" w:type="dxa"/>
            <w:vAlign w:val="center"/>
          </w:tcPr>
          <w:p w14:paraId="3F2C5BD0" w14:textId="77777777" w:rsidR="003301B3" w:rsidRPr="00F36319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СП 22.13330.201</w:t>
            </w:r>
            <w:r w:rsidRPr="00F36319">
              <w:rPr>
                <w:rFonts w:ascii="Arial" w:eastAsia="Times New Roman" w:hAnsi="Arial" w:cs="Arial"/>
                <w:color w:val="FF0000"/>
                <w:lang w:val="en-US" w:eastAsia="ru-RU"/>
              </w:rPr>
              <w:t>6</w:t>
            </w: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, п. 5.6.7</w:t>
            </w:r>
          </w:p>
        </w:tc>
      </w:tr>
      <w:tr w:rsidR="003301B3" w:rsidRPr="00695780" w14:paraId="2CD1C37C" w14:textId="77777777" w:rsidTr="00F93C9A">
        <w:trPr>
          <w:trHeight w:val="454"/>
        </w:trPr>
        <w:tc>
          <w:tcPr>
            <w:tcW w:w="703" w:type="dxa"/>
            <w:vAlign w:val="center"/>
          </w:tcPr>
          <w:p w14:paraId="41D499D7" w14:textId="77777777" w:rsidR="003301B3" w:rsidRPr="00F36319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2</w:t>
            </w:r>
          </w:p>
        </w:tc>
        <w:tc>
          <w:tcPr>
            <w:tcW w:w="3501" w:type="dxa"/>
            <w:vAlign w:val="center"/>
          </w:tcPr>
          <w:p w14:paraId="141E993C" w14:textId="77777777" w:rsidR="003301B3" w:rsidRPr="00F36319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Максимальная вертикальная нагрузка на сваю, т</w:t>
            </w:r>
          </w:p>
        </w:tc>
        <w:tc>
          <w:tcPr>
            <w:tcW w:w="1401" w:type="dxa"/>
            <w:vAlign w:val="center"/>
          </w:tcPr>
          <w:p w14:paraId="74E95B40" w14:textId="77777777" w:rsidR="003301B3" w:rsidRPr="00F36319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375E98E4" w14:textId="77777777" w:rsidR="003301B3" w:rsidRPr="00F36319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2239" w:type="dxa"/>
            <w:vAlign w:val="center"/>
          </w:tcPr>
          <w:p w14:paraId="431C395F" w14:textId="77777777" w:rsidR="003301B3" w:rsidRPr="00F36319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СП 24.13330.2011, п. 8.7</w:t>
            </w:r>
          </w:p>
        </w:tc>
      </w:tr>
      <w:tr w:rsidR="003301B3" w:rsidRPr="00695780" w14:paraId="63C833E4" w14:textId="77777777" w:rsidTr="00F93C9A">
        <w:trPr>
          <w:trHeight w:val="454"/>
        </w:trPr>
        <w:tc>
          <w:tcPr>
            <w:tcW w:w="703" w:type="dxa"/>
            <w:vAlign w:val="center"/>
          </w:tcPr>
          <w:p w14:paraId="06453AF3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3</w:t>
            </w:r>
          </w:p>
        </w:tc>
        <w:tc>
          <w:tcPr>
            <w:tcW w:w="3501" w:type="dxa"/>
            <w:vAlign w:val="center"/>
          </w:tcPr>
          <w:p w14:paraId="28F33A05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Средняя о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садка </w:t>
            </w: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фундаментной плиты/плитного ростверка</w:t>
            </w:r>
            <w:r>
              <w:rPr>
                <w:rFonts w:ascii="Arial" w:eastAsia="Times New Roman" w:hAnsi="Arial" w:cs="Arial"/>
                <w:lang w:eastAsia="ru-RU"/>
              </w:rPr>
              <w:t>, мм</w:t>
            </w:r>
          </w:p>
        </w:tc>
        <w:tc>
          <w:tcPr>
            <w:tcW w:w="1401" w:type="dxa"/>
            <w:vAlign w:val="center"/>
          </w:tcPr>
          <w:p w14:paraId="16059F12" w14:textId="77777777" w:rsidR="003301B3" w:rsidRPr="007A5021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70B4336D" w14:textId="77777777" w:rsidR="003301B3" w:rsidRPr="00695780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15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2239" w:type="dxa"/>
            <w:vAlign w:val="center"/>
          </w:tcPr>
          <w:p w14:paraId="4C25DE26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22.13330.2016, прил. Г табл. Г</w:t>
            </w:r>
            <w:r w:rsidRPr="00695780">
              <w:rPr>
                <w:rFonts w:ascii="Arial" w:eastAsia="Times New Roman" w:hAnsi="Arial" w:cs="Arial"/>
                <w:lang w:eastAsia="ru-RU"/>
              </w:rPr>
              <w:t>.1</w:t>
            </w:r>
          </w:p>
        </w:tc>
      </w:tr>
      <w:tr w:rsidR="003301B3" w:rsidRPr="00695780" w14:paraId="45DD75FE" w14:textId="77777777" w:rsidTr="00F93C9A">
        <w:trPr>
          <w:trHeight w:val="454"/>
        </w:trPr>
        <w:tc>
          <w:tcPr>
            <w:tcW w:w="703" w:type="dxa"/>
            <w:vAlign w:val="center"/>
          </w:tcPr>
          <w:p w14:paraId="127B94BD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4</w:t>
            </w:r>
          </w:p>
        </w:tc>
        <w:tc>
          <w:tcPr>
            <w:tcW w:w="3501" w:type="dxa"/>
            <w:vAlign w:val="center"/>
          </w:tcPr>
          <w:p w14:paraId="2A05C125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Относительная разность осадок </w:t>
            </w: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фундаментной плиты/плитного ростверка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, </w:t>
            </w:r>
            <w:proofErr w:type="spellStart"/>
            <w:r w:rsidRPr="00695780">
              <w:rPr>
                <w:rFonts w:ascii="Arial" w:eastAsia="Times New Roman" w:hAnsi="Arial" w:cs="Arial"/>
                <w:lang w:eastAsia="ru-RU"/>
              </w:rPr>
              <w:t>Δs</w:t>
            </w:r>
            <w:proofErr w:type="spellEnd"/>
            <w:r w:rsidRPr="00695780">
              <w:rPr>
                <w:rFonts w:ascii="Arial" w:eastAsia="Times New Roman" w:hAnsi="Arial" w:cs="Arial"/>
                <w:lang w:eastAsia="ru-RU"/>
              </w:rPr>
              <w:t>/L</w:t>
            </w:r>
          </w:p>
        </w:tc>
        <w:tc>
          <w:tcPr>
            <w:tcW w:w="1401" w:type="dxa"/>
            <w:vAlign w:val="center"/>
          </w:tcPr>
          <w:p w14:paraId="39CF81E8" w14:textId="77777777" w:rsidR="003301B3" w:rsidRPr="007A5021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68B77679" w14:textId="77777777" w:rsidR="003301B3" w:rsidRPr="00695780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0,003</w:t>
            </w:r>
          </w:p>
        </w:tc>
        <w:tc>
          <w:tcPr>
            <w:tcW w:w="2239" w:type="dxa"/>
            <w:vAlign w:val="center"/>
          </w:tcPr>
          <w:p w14:paraId="6148EDF3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</w:t>
            </w:r>
            <w:r>
              <w:rPr>
                <w:rFonts w:ascii="Arial" w:eastAsia="Times New Roman" w:hAnsi="Arial" w:cs="Arial"/>
                <w:lang w:eastAsia="ru-RU"/>
              </w:rPr>
              <w:t>13330.2016, прил. Г табл. Г.1</w:t>
            </w:r>
          </w:p>
        </w:tc>
      </w:tr>
      <w:tr w:rsidR="003301B3" w:rsidRPr="00695780" w14:paraId="4198B375" w14:textId="77777777" w:rsidTr="00F93C9A">
        <w:trPr>
          <w:trHeight w:val="454"/>
        </w:trPr>
        <w:tc>
          <w:tcPr>
            <w:tcW w:w="703" w:type="dxa"/>
            <w:vAlign w:val="center"/>
          </w:tcPr>
          <w:p w14:paraId="5C046EA2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5</w:t>
            </w:r>
          </w:p>
        </w:tc>
        <w:tc>
          <w:tcPr>
            <w:tcW w:w="3501" w:type="dxa"/>
            <w:vAlign w:val="center"/>
          </w:tcPr>
          <w:p w14:paraId="31152321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61182">
              <w:rPr>
                <w:rFonts w:ascii="Arial" w:eastAsia="Times New Roman" w:hAnsi="Arial" w:cs="Arial"/>
                <w:color w:val="FF0000"/>
                <w:lang w:eastAsia="ru-RU"/>
              </w:rPr>
              <w:t>Устойчивость против всплытия*</w:t>
            </w:r>
          </w:p>
        </w:tc>
        <w:tc>
          <w:tcPr>
            <w:tcW w:w="1401" w:type="dxa"/>
            <w:vAlign w:val="center"/>
          </w:tcPr>
          <w:p w14:paraId="12F18082" w14:textId="77777777" w:rsidR="003301B3" w:rsidRPr="007A5021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55DBB4B2" w14:textId="77777777" w:rsidR="003301B3" w:rsidRPr="00695780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39" w:type="dxa"/>
            <w:vAlign w:val="center"/>
          </w:tcPr>
          <w:p w14:paraId="68AFF6B7" w14:textId="77777777" w:rsidR="003301B3" w:rsidRPr="00695780" w:rsidRDefault="003301B3" w:rsidP="00F93C9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, </w:t>
            </w:r>
            <w:r w:rsidRPr="000754F2">
              <w:rPr>
                <w:rFonts w:ascii="Arial" w:eastAsia="Times New Roman" w:hAnsi="Arial" w:cs="Arial"/>
                <w:color w:val="FF0000"/>
                <w:lang w:eastAsia="ru-RU"/>
              </w:rPr>
              <w:t>п. 9.3</w:t>
            </w:r>
            <w:r>
              <w:rPr>
                <w:rFonts w:ascii="Arial" w:eastAsia="Times New Roman" w:hAnsi="Arial" w:cs="Arial"/>
                <w:color w:val="FF0000"/>
                <w:lang w:eastAsia="ru-RU"/>
              </w:rPr>
              <w:t>1</w:t>
            </w:r>
          </w:p>
        </w:tc>
      </w:tr>
      <w:tr w:rsidR="003301B3" w:rsidRPr="00695780" w14:paraId="5B896899" w14:textId="77777777" w:rsidTr="00F93C9A">
        <w:trPr>
          <w:trHeight w:val="454"/>
        </w:trPr>
        <w:tc>
          <w:tcPr>
            <w:tcW w:w="703" w:type="dxa"/>
            <w:vAlign w:val="center"/>
          </w:tcPr>
          <w:p w14:paraId="1A295557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6</w:t>
            </w:r>
          </w:p>
        </w:tc>
        <w:tc>
          <w:tcPr>
            <w:tcW w:w="3501" w:type="dxa"/>
            <w:vAlign w:val="center"/>
          </w:tcPr>
          <w:p w14:paraId="3EBBA92C" w14:textId="77777777" w:rsidR="003301B3" w:rsidRPr="00695780" w:rsidRDefault="003301B3" w:rsidP="00F93C9A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Максимальный прогиб плиты рампы, мм</w:t>
            </w:r>
          </w:p>
        </w:tc>
        <w:tc>
          <w:tcPr>
            <w:tcW w:w="1401" w:type="dxa"/>
            <w:vAlign w:val="center"/>
          </w:tcPr>
          <w:p w14:paraId="4055CA29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3639642E" w14:textId="77777777" w:rsidR="003301B3" w:rsidRPr="00695780" w:rsidRDefault="003301B3" w:rsidP="00F93C9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53767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2239" w:type="dxa"/>
            <w:vAlign w:val="center"/>
          </w:tcPr>
          <w:p w14:paraId="52C51805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6E375374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3301B3" w:rsidRPr="00695780" w14:paraId="4CF1743B" w14:textId="77777777" w:rsidTr="00F93C9A">
        <w:trPr>
          <w:trHeight w:val="454"/>
        </w:trPr>
        <w:tc>
          <w:tcPr>
            <w:tcW w:w="703" w:type="dxa"/>
            <w:vAlign w:val="center"/>
          </w:tcPr>
          <w:p w14:paraId="417E9F4E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7</w:t>
            </w:r>
          </w:p>
        </w:tc>
        <w:tc>
          <w:tcPr>
            <w:tcW w:w="3501" w:type="dxa"/>
            <w:vAlign w:val="center"/>
          </w:tcPr>
          <w:p w14:paraId="31B2587E" w14:textId="7248A872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</w:t>
            </w:r>
            <w:r w:rsidRPr="000258BD">
              <w:rPr>
                <w:rFonts w:ascii="Arial" w:eastAsia="Times New Roman" w:hAnsi="Arial" w:cs="Arial"/>
                <w:color w:val="FF0000"/>
                <w:lang w:eastAsia="ru-RU"/>
              </w:rPr>
              <w:t>фундаментной плиты</w:t>
            </w:r>
            <w:r w:rsidR="000258BD" w:rsidRPr="000258BD">
              <w:rPr>
                <w:rFonts w:ascii="Arial" w:eastAsia="Times New Roman" w:hAnsi="Arial" w:cs="Arial"/>
                <w:color w:val="FF0000"/>
                <w:lang w:eastAsia="ru-RU"/>
              </w:rPr>
              <w:t>/плитного ростверка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 при расчете на</w:t>
            </w:r>
            <w:r>
              <w:rPr>
                <w:rFonts w:ascii="Arial" w:eastAsia="Times New Roman" w:hAnsi="Arial" w:cs="Arial"/>
                <w:lang w:eastAsia="ru-RU"/>
              </w:rPr>
              <w:t xml:space="preserve"> продавливание колонной </w:t>
            </w:r>
            <w:r w:rsidRPr="00F4438A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53767B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мм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01" w:type="dxa"/>
            <w:vAlign w:val="center"/>
          </w:tcPr>
          <w:p w14:paraId="21F9957E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7EE8D3B1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39" w:type="dxa"/>
            <w:vAlign w:val="center"/>
          </w:tcPr>
          <w:p w14:paraId="450E3419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3301B3" w:rsidRPr="00695780" w14:paraId="161CE961" w14:textId="77777777" w:rsidTr="00F93C9A">
        <w:trPr>
          <w:trHeight w:val="554"/>
        </w:trPr>
        <w:tc>
          <w:tcPr>
            <w:tcW w:w="703" w:type="dxa"/>
            <w:vAlign w:val="center"/>
          </w:tcPr>
          <w:p w14:paraId="6604CA68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8</w:t>
            </w:r>
          </w:p>
        </w:tc>
        <w:tc>
          <w:tcPr>
            <w:tcW w:w="3501" w:type="dxa"/>
            <w:vAlign w:val="center"/>
          </w:tcPr>
          <w:p w14:paraId="60D5E2DA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покрытия при расчете на </w:t>
            </w:r>
            <w:r>
              <w:rPr>
                <w:rFonts w:ascii="Arial" w:eastAsia="Times New Roman" w:hAnsi="Arial" w:cs="Arial"/>
                <w:lang w:eastAsia="ru-RU"/>
              </w:rPr>
              <w:t xml:space="preserve">продавливание колонной </w:t>
            </w:r>
            <w:r w:rsidRPr="00F4438A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53767B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мм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01" w:type="dxa"/>
            <w:vAlign w:val="center"/>
          </w:tcPr>
          <w:p w14:paraId="086CB4B1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4D5CA891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39" w:type="dxa"/>
            <w:vAlign w:val="center"/>
          </w:tcPr>
          <w:p w14:paraId="76BB9A57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3301B3" w:rsidRPr="00695780" w14:paraId="2A462C1D" w14:textId="77777777" w:rsidTr="00F93C9A">
        <w:trPr>
          <w:trHeight w:val="554"/>
        </w:trPr>
        <w:tc>
          <w:tcPr>
            <w:tcW w:w="703" w:type="dxa"/>
            <w:vAlign w:val="center"/>
          </w:tcPr>
          <w:p w14:paraId="6E31E5C2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9</w:t>
            </w:r>
          </w:p>
        </w:tc>
        <w:tc>
          <w:tcPr>
            <w:tcW w:w="3501" w:type="dxa"/>
            <w:vAlign w:val="center"/>
          </w:tcPr>
          <w:p w14:paraId="0B48342C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Коэффициент использ</w:t>
            </w:r>
            <w:r>
              <w:rPr>
                <w:rFonts w:ascii="Arial" w:eastAsia="Times New Roman" w:hAnsi="Arial" w:cs="Arial"/>
                <w:lang w:eastAsia="ru-RU"/>
              </w:rPr>
              <w:t xml:space="preserve">ования колонны сечением </w:t>
            </w:r>
            <w:r w:rsidRPr="00F4438A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53767B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мм (по критическому фактору)</w:t>
            </w:r>
          </w:p>
        </w:tc>
        <w:tc>
          <w:tcPr>
            <w:tcW w:w="1401" w:type="dxa"/>
            <w:vAlign w:val="center"/>
          </w:tcPr>
          <w:p w14:paraId="6C0636A7" w14:textId="77777777" w:rsidR="003301B3" w:rsidRPr="007A5021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14:paraId="456B8720" w14:textId="77777777" w:rsidR="003301B3" w:rsidRPr="00695780" w:rsidRDefault="003301B3" w:rsidP="00F93C9A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39" w:type="dxa"/>
            <w:vAlign w:val="center"/>
          </w:tcPr>
          <w:p w14:paraId="492BA42D" w14:textId="77777777" w:rsidR="003301B3" w:rsidRPr="00695780" w:rsidRDefault="003301B3" w:rsidP="00F93C9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</w:tbl>
    <w:p w14:paraId="5B4C8487" w14:textId="77777777" w:rsidR="003301B3" w:rsidRDefault="003301B3" w:rsidP="00560FF8">
      <w:pPr>
        <w:tabs>
          <w:tab w:val="left" w:pos="709"/>
        </w:tabs>
        <w:spacing w:after="0"/>
        <w:ind w:left="643" w:right="66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5C415B" w14:textId="546046B0" w:rsidR="00CA493D" w:rsidRPr="00B37B09" w:rsidRDefault="00661182" w:rsidP="00E73368">
      <w:pPr>
        <w:pStyle w:val="af1"/>
        <w:tabs>
          <w:tab w:val="left" w:pos="709"/>
        </w:tabs>
        <w:spacing w:after="0"/>
        <w:ind w:left="0" w:right="66"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37B0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*</w:t>
      </w:r>
      <w:r w:rsidR="000754F2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B37B0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-при </w:t>
      </w:r>
      <w:r w:rsidR="00E73368" w:rsidRPr="00B37B0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размещении подземной части сооружения ниже уровня подземных вод в </w:t>
      </w:r>
      <w:proofErr w:type="spellStart"/>
      <w:r w:rsidR="00E73368" w:rsidRPr="00B37B0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водонасыщенных</w:t>
      </w:r>
      <w:proofErr w:type="spellEnd"/>
      <w:r w:rsidR="00E73368" w:rsidRPr="00B37B0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грунтах</w:t>
      </w:r>
    </w:p>
    <w:p w14:paraId="03FCC54E" w14:textId="77777777" w:rsidR="007859DC" w:rsidRPr="00147034" w:rsidRDefault="002E64BD" w:rsidP="00C77546">
      <w:pPr>
        <w:tabs>
          <w:tab w:val="left" w:pos="709"/>
        </w:tabs>
        <w:rPr>
          <w:rFonts w:ascii="Arial" w:eastAsia="Times New Roman" w:hAnsi="Arial" w:cs="Arial"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1329F9FC" w14:textId="3EE61245" w:rsidR="003348CD" w:rsidRDefault="007859DC" w:rsidP="00302FB3">
      <w:pPr>
        <w:pStyle w:val="1"/>
        <w:numPr>
          <w:ilvl w:val="0"/>
          <w:numId w:val="20"/>
        </w:numPr>
      </w:pPr>
      <w:r w:rsidRPr="00800236">
        <w:lastRenderedPageBreak/>
        <w:t>Выводы и рекомендации по результатам расчета</w:t>
      </w:r>
    </w:p>
    <w:p w14:paraId="4C67F84F" w14:textId="77777777" w:rsidR="004E3F9E" w:rsidRPr="004E3F9E" w:rsidRDefault="004E3F9E" w:rsidP="003913D7">
      <w:pPr>
        <w:tabs>
          <w:tab w:val="left" w:pos="709"/>
        </w:tabs>
        <w:spacing w:after="0" w:line="240" w:lineRule="auto"/>
        <w:rPr>
          <w:lang w:eastAsia="ru-RU"/>
        </w:rPr>
      </w:pPr>
    </w:p>
    <w:p w14:paraId="4BADDEA4" w14:textId="72426573" w:rsidR="008B120A" w:rsidRPr="003D22F1" w:rsidRDefault="00294F1A" w:rsidP="00C77546">
      <w:pPr>
        <w:tabs>
          <w:tab w:val="left" w:pos="709"/>
        </w:tabs>
        <w:spacing w:after="0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sz w:val="24"/>
          <w:szCs w:val="24"/>
          <w:lang w:eastAsia="ru-RU"/>
        </w:rPr>
        <w:t>В данном разделе выполнен расчет основных несущих элементов здания в пространственной постановке задачи, а также расчет отдельных его элементов. Выполнены проверки сечений элементов и определены схемы их армирования.</w:t>
      </w:r>
      <w:r w:rsidR="007066E5"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Представлены р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езультаты выполненных статических расчетов здания: осадка и разность осадок </w:t>
      </w:r>
      <w:r w:rsidR="00A56988"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фундаментной плиты</w:t>
      </w:r>
      <w:r w:rsidR="0070498C"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/плитного ростверка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  <w:r w:rsidR="00A56988" w:rsidRPr="00800236">
        <w:rPr>
          <w:rFonts w:ascii="Arial" w:eastAsia="Times New Roman" w:hAnsi="Arial" w:cs="Arial"/>
          <w:sz w:val="24"/>
          <w:szCs w:val="24"/>
          <w:lang w:eastAsia="ru-RU"/>
        </w:rPr>
        <w:t>среднее давление под подошвой фундаментной плиты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7A1B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A1B3E" w:rsidRPr="007A1B3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максимальная вертикальная нагрузка на сваю</w:t>
      </w:r>
      <w:r w:rsidR="007A1B3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00236">
        <w:rPr>
          <w:rFonts w:ascii="Arial" w:eastAsia="Times New Roman" w:hAnsi="Arial" w:cs="Arial"/>
          <w:sz w:val="24"/>
          <w:szCs w:val="24"/>
          <w:lang w:eastAsia="ru-RU"/>
        </w:rPr>
        <w:t xml:space="preserve"> перемещения с учетом образования трещин и неупругих д</w:t>
      </w:r>
      <w:r w:rsidR="007A1B3E">
        <w:rPr>
          <w:rFonts w:ascii="Arial" w:eastAsia="Times New Roman" w:hAnsi="Arial" w:cs="Arial"/>
          <w:sz w:val="24"/>
          <w:szCs w:val="24"/>
          <w:lang w:eastAsia="ru-RU"/>
        </w:rPr>
        <w:t xml:space="preserve">еформаций; </w:t>
      </w:r>
      <w:proofErr w:type="spellStart"/>
      <w:r w:rsidR="007A1B3E">
        <w:rPr>
          <w:rFonts w:ascii="Arial" w:eastAsia="Times New Roman" w:hAnsi="Arial" w:cs="Arial"/>
          <w:sz w:val="24"/>
          <w:szCs w:val="24"/>
          <w:lang w:eastAsia="ru-RU"/>
        </w:rPr>
        <w:t>изополя</w:t>
      </w:r>
      <w:proofErr w:type="spellEnd"/>
      <w:r w:rsidR="007A1B3E">
        <w:rPr>
          <w:rFonts w:ascii="Arial" w:eastAsia="Times New Roman" w:hAnsi="Arial" w:cs="Arial"/>
          <w:sz w:val="24"/>
          <w:szCs w:val="24"/>
          <w:lang w:eastAsia="ru-RU"/>
        </w:rPr>
        <w:t xml:space="preserve"> напряжений.</w:t>
      </w:r>
    </w:p>
    <w:p w14:paraId="684321A7" w14:textId="77777777" w:rsidR="003D22F1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14:paraId="726EE8F8" w14:textId="77777777" w:rsidR="003D22F1" w:rsidRPr="008B120A" w:rsidRDefault="003D22F1" w:rsidP="00A45E89">
      <w:pPr>
        <w:tabs>
          <w:tab w:val="left" w:pos="709"/>
        </w:tabs>
        <w:spacing w:after="0"/>
        <w:ind w:right="66"/>
        <w:contextualSpacing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8B120A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Жилой дом</w:t>
      </w:r>
    </w:p>
    <w:p w14:paraId="77CA2D4E" w14:textId="77777777" w:rsidR="00A45E89" w:rsidRPr="00077EAD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Да</w:t>
      </w:r>
      <w:r w:rsidR="005F2A91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вление под подошвой фундаментной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плит</w:t>
      </w:r>
      <w:r w:rsidR="005F2A91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ы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не превышает предельно допустимых значений. Из расчетной модели среднее давление под подошвой фундаментной плиты составило:</w:t>
      </w:r>
    </w:p>
    <w:p w14:paraId="43C847CD" w14:textId="2E81A3FB" w:rsidR="00A45E89" w:rsidRPr="00077EAD" w:rsidRDefault="00A45E89" w:rsidP="00A45E89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для секции _ – ____ т/м</w:t>
      </w:r>
      <w:r w:rsidRPr="00077EAD"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  <w:t>2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при допустимом ____ т/м</w:t>
      </w:r>
      <w:r w:rsidRPr="00077EAD"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  <w:t>2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;</w:t>
      </w:r>
    </w:p>
    <w:p w14:paraId="23EC621D" w14:textId="28FFEFD5" w:rsidR="003D22F1" w:rsidRPr="00077EAD" w:rsidRDefault="00956C38" w:rsidP="00A45E89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для секции</w:t>
      </w:r>
      <w:r w:rsidR="00A45E89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 – ____ т/м</w:t>
      </w:r>
      <w:r w:rsidR="00A45E89" w:rsidRPr="00077EAD"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  <w:t>2</w:t>
      </w:r>
      <w:r w:rsidR="00A45E89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при допустимом ____ т/м</w:t>
      </w:r>
      <w:r w:rsidR="00A45E89" w:rsidRPr="00077EAD"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  <w:t>2</w:t>
      </w:r>
      <w:r w:rsidR="003D22F1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.</w:t>
      </w:r>
    </w:p>
    <w:p w14:paraId="7DA07F43" w14:textId="098CBE7F" w:rsidR="00077EAD" w:rsidRPr="00077EAD" w:rsidRDefault="00077EAD" w:rsidP="00077EAD">
      <w:pPr>
        <w:pStyle w:val="af1"/>
        <w:spacing w:after="0"/>
        <w:ind w:left="709" w:right="66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ИЛИ</w:t>
      </w:r>
    </w:p>
    <w:p w14:paraId="2B5FF839" w14:textId="1D015655" w:rsidR="00C862C2" w:rsidRPr="00077EAD" w:rsidRDefault="0070498C" w:rsidP="00C862C2">
      <w:pPr>
        <w:pStyle w:val="af1"/>
        <w:spacing w:after="0"/>
        <w:ind w:left="0" w:right="66"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Максимальная нагрузка на сваю не превышает </w:t>
      </w:r>
      <w:r w:rsidR="00C862C2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предельно допустимую нагрузку ___ т. Максимальная нагрузка составила:</w:t>
      </w:r>
    </w:p>
    <w:p w14:paraId="5759AD61" w14:textId="7F2CC16F" w:rsidR="00C862C2" w:rsidRPr="00077EAD" w:rsidRDefault="00C862C2" w:rsidP="00C862C2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для секции _ – ____ т</w:t>
      </w:r>
      <w:r w:rsidR="00077EAD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.</w:t>
      </w:r>
    </w:p>
    <w:p w14:paraId="408BBF80" w14:textId="02FE84A1" w:rsidR="00A45E89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F2A91">
        <w:rPr>
          <w:rFonts w:ascii="Arial" w:eastAsia="Times New Roman" w:hAnsi="Arial" w:cs="Arial"/>
          <w:sz w:val="24"/>
          <w:szCs w:val="24"/>
          <w:lang w:eastAsia="ru-RU"/>
        </w:rPr>
        <w:t xml:space="preserve">садка </w:t>
      </w:r>
      <w:r w:rsidR="005F2A91"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фундаментной</w:t>
      </w:r>
      <w:r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плит</w:t>
      </w:r>
      <w:r w:rsidR="005F2A91"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ы</w:t>
      </w:r>
      <w:r w:rsidR="0070498C"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/плитного ростверка</w:t>
      </w:r>
      <w:r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</w:t>
      </w:r>
      <w:r>
        <w:rPr>
          <w:rFonts w:ascii="Arial" w:eastAsia="Times New Roman" w:hAnsi="Arial" w:cs="Arial"/>
          <w:sz w:val="24"/>
          <w:szCs w:val="24"/>
          <w:lang w:eastAsia="ru-RU"/>
        </w:rPr>
        <w:t>т допустимую среднюю осадку s</w:t>
      </w:r>
      <w:r w:rsidR="000931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=</w:t>
      </w:r>
      <w:r w:rsidR="000931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4A7408">
        <w:rPr>
          <w:rFonts w:ascii="Arial" w:eastAsia="Times New Roman" w:hAnsi="Arial" w:cs="Arial"/>
          <w:sz w:val="24"/>
          <w:szCs w:val="24"/>
          <w:lang w:eastAsia="ru-RU"/>
        </w:rPr>
        <w:t>0 мм</w:t>
      </w:r>
      <w:r w:rsidR="00311FA7">
        <w:rPr>
          <w:rFonts w:ascii="Arial" w:eastAsia="Times New Roman" w:hAnsi="Arial" w:cs="Arial"/>
          <w:sz w:val="24"/>
          <w:szCs w:val="24"/>
          <w:lang w:eastAsia="ru-RU"/>
        </w:rPr>
        <w:t xml:space="preserve"> (по СП 22.13330.2016 прил. Г табл. Г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.1). Из расчетной модели </w:t>
      </w:r>
      <w:r w:rsidR="00093120">
        <w:rPr>
          <w:rFonts w:ascii="Arial" w:eastAsia="Times New Roman" w:hAnsi="Arial" w:cs="Arial"/>
          <w:sz w:val="24"/>
          <w:szCs w:val="24"/>
          <w:lang w:eastAsia="ru-RU"/>
        </w:rPr>
        <w:t>средняя осадка составила:</w:t>
      </w:r>
    </w:p>
    <w:p w14:paraId="2F5D21CA" w14:textId="37E019F4" w:rsidR="00A45E89" w:rsidRPr="00303146" w:rsidRDefault="00A45E89" w:rsidP="00A45E89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 w:rsidR="00C83CC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83CC5"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C83CC5"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22E61FAC" w14:textId="2E7A4CA1" w:rsidR="00A45E89" w:rsidRDefault="00A45E89" w:rsidP="00A45E89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 w:rsidR="00C83CC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83CC5"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C83CC5"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4D9B70CB" w14:textId="086C9BAE" w:rsidR="00A45E89" w:rsidRPr="00A45E89" w:rsidRDefault="00956C38" w:rsidP="00A45E89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секции</w:t>
      </w:r>
      <w:r w:rsidR="00A45E89" w:rsidRPr="00A45E8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45E89"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="00C83CC5"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 w:rsidR="00C83CC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93120"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093120"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7408" w:rsidRPr="00A45E89">
        <w:rPr>
          <w:rFonts w:ascii="Arial" w:eastAsia="Times New Roman" w:hAnsi="Arial" w:cs="Arial"/>
          <w:sz w:val="24"/>
          <w:szCs w:val="24"/>
          <w:lang w:eastAsia="ru-RU"/>
        </w:rPr>
        <w:t>мм</w:t>
      </w:r>
      <w:r w:rsidR="00A45E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E670C85" w14:textId="32385727" w:rsidR="00C83CC5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3935">
        <w:rPr>
          <w:rFonts w:ascii="Arial" w:eastAsia="Times New Roman" w:hAnsi="Arial" w:cs="Arial"/>
          <w:sz w:val="24"/>
          <w:szCs w:val="24"/>
          <w:lang w:eastAsia="ru-RU"/>
        </w:rPr>
        <w:t>Относитель</w:t>
      </w:r>
      <w:r w:rsidR="005F2A91">
        <w:rPr>
          <w:rFonts w:ascii="Arial" w:eastAsia="Times New Roman" w:hAnsi="Arial" w:cs="Arial"/>
          <w:sz w:val="24"/>
          <w:szCs w:val="24"/>
          <w:lang w:eastAsia="ru-RU"/>
        </w:rPr>
        <w:t xml:space="preserve">ная разность осадок </w:t>
      </w:r>
      <w:r w:rsidR="005F2A91"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фундаментной</w:t>
      </w:r>
      <w:r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плит</w:t>
      </w:r>
      <w:r w:rsidR="005F2A91"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ы</w:t>
      </w:r>
      <w:r w:rsidR="0070498C"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/плитного ростверка</w:t>
      </w:r>
      <w:r w:rsidRPr="00704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не превышает предельно </w:t>
      </w:r>
      <w:r>
        <w:rPr>
          <w:rFonts w:ascii="Arial" w:eastAsia="Times New Roman" w:hAnsi="Arial" w:cs="Arial"/>
          <w:sz w:val="24"/>
          <w:szCs w:val="24"/>
          <w:lang w:eastAsia="ru-RU"/>
        </w:rPr>
        <w:t>допустимого значения ∆s/L</w:t>
      </w:r>
      <w:r w:rsidR="000931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=</w:t>
      </w:r>
      <w:r w:rsidR="000931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0,003</w:t>
      </w:r>
      <w:r w:rsidR="00311FA7">
        <w:rPr>
          <w:rFonts w:ascii="Arial" w:eastAsia="Times New Roman" w:hAnsi="Arial" w:cs="Arial"/>
          <w:sz w:val="24"/>
          <w:szCs w:val="24"/>
          <w:lang w:eastAsia="ru-RU"/>
        </w:rPr>
        <w:t xml:space="preserve"> (по СП 22.13330.2016 прил. Г табл. Г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.1). Из расчетной модели относительная разность осадок составила:</w:t>
      </w:r>
    </w:p>
    <w:p w14:paraId="7FF37634" w14:textId="1E1072DB" w:rsidR="00C83CC5" w:rsidRPr="00303146" w:rsidRDefault="00C83CC5" w:rsidP="00C83CC5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3A0AAA84" w14:textId="4A2BE1F6" w:rsidR="00C83CC5" w:rsidRDefault="00C83CC5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463C6D15" w14:textId="4671EED4" w:rsidR="00C83CC5" w:rsidRPr="00A45E89" w:rsidRDefault="00956C38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секции</w:t>
      </w:r>
      <w:r w:rsidR="00C83CC5" w:rsidRPr="00A45E8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83CC5"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="00C83CC5"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 w:rsidR="00C83CC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83CC5"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C83CC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59BD65C" w14:textId="7A00D33B" w:rsidR="00C83CC5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прогиб плиты перекрытия </w:t>
      </w:r>
      <w:r w:rsidR="005F2A91">
        <w:rPr>
          <w:rFonts w:ascii="Arial" w:eastAsia="Times New Roman" w:hAnsi="Arial" w:cs="Arial"/>
          <w:sz w:val="24"/>
          <w:szCs w:val="24"/>
          <w:lang w:eastAsia="ru-RU"/>
        </w:rPr>
        <w:t>подземного этажа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 в середине пролета</w:t>
      </w:r>
      <w:r w:rsidR="00C83CC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8FDC29F" w14:textId="1E752705" w:rsidR="00C83CC5" w:rsidRDefault="00C83CC5" w:rsidP="006A2309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6A2309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7558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5587A"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75587A"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="0075587A"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="0075587A"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 w:rsidR="0075587A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="0075587A"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 w:rsidR="006A230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6A2309"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="006A2309"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580BC28E" w14:textId="77777777" w:rsidR="0075587A" w:rsidRPr="00303146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F669F58" w14:textId="0B6DB5E8" w:rsidR="0075587A" w:rsidRPr="0075587A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61584D96" w14:textId="7B1E7CDE" w:rsidR="00C83CC5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3935">
        <w:rPr>
          <w:rFonts w:ascii="Arial" w:eastAsia="Times New Roman" w:hAnsi="Arial" w:cs="Arial"/>
          <w:sz w:val="24"/>
          <w:szCs w:val="24"/>
          <w:lang w:eastAsia="ru-RU"/>
        </w:rPr>
        <w:t>Максимальный прогиб плиты перекр</w:t>
      </w:r>
      <w:r>
        <w:rPr>
          <w:rFonts w:ascii="Arial" w:eastAsia="Times New Roman" w:hAnsi="Arial" w:cs="Arial"/>
          <w:sz w:val="24"/>
          <w:szCs w:val="24"/>
          <w:lang w:eastAsia="ru-RU"/>
        </w:rPr>
        <w:t>ытия 1-го этажа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 в середине пролета</w:t>
      </w:r>
      <w:r w:rsidR="006A230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3E712AE6" w14:textId="77777777" w:rsidR="0075587A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16878DB4" w14:textId="77777777" w:rsidR="0075587A" w:rsidRPr="00303146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6953E531" w14:textId="77777777" w:rsidR="0075587A" w:rsidRPr="0075587A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4700EFA8" w14:textId="2E22DA8B" w:rsidR="00C83CC5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прогиб плиты перекрытия </w:t>
      </w:r>
      <w:r>
        <w:rPr>
          <w:rFonts w:ascii="Arial" w:eastAsia="Times New Roman" w:hAnsi="Arial" w:cs="Arial"/>
          <w:sz w:val="24"/>
          <w:szCs w:val="24"/>
          <w:lang w:eastAsia="ru-RU"/>
        </w:rPr>
        <w:t>типового этажа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 в середине пролета</w:t>
      </w:r>
      <w:r w:rsidR="00C83CC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E6A191C" w14:textId="77777777" w:rsidR="0075587A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2752364B" w14:textId="77777777" w:rsidR="0075587A" w:rsidRPr="00303146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17F99D09" w14:textId="77777777" w:rsidR="0075587A" w:rsidRPr="0075587A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5EEE5E36" w14:textId="5D5BA796" w:rsidR="006A2309" w:rsidRPr="006A2309" w:rsidRDefault="003D22F1" w:rsidP="006A2309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прогиб плиты </w:t>
      </w:r>
      <w:r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 xml:space="preserve"> в середине пролета</w:t>
      </w:r>
      <w:r w:rsidR="00C83CC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3AF6CFAD" w14:textId="77777777" w:rsidR="0075587A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2989FD96" w14:textId="77777777" w:rsidR="0075587A" w:rsidRPr="00303146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2DD21FE3" w14:textId="77777777" w:rsidR="0075587A" w:rsidRPr="0075587A" w:rsidRDefault="0075587A" w:rsidP="0075587A">
      <w:pPr>
        <w:pStyle w:val="af1"/>
        <w:numPr>
          <w:ilvl w:val="0"/>
          <w:numId w:val="24"/>
        </w:numPr>
        <w:tabs>
          <w:tab w:val="left" w:pos="142"/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Pr="00EF382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=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 </w:t>
      </w:r>
      <w:r w:rsidRPr="0075587A">
        <w:rPr>
          <w:rFonts w:ascii="Arial" w:eastAsia="Times New Roman" w:hAnsi="Arial" w:cs="Arial"/>
          <w:sz w:val="24"/>
          <w:szCs w:val="24"/>
          <w:lang w:eastAsia="ru-RU"/>
        </w:rPr>
        <w:t>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не превышает предельно допустимого значения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____</w:t>
      </w:r>
      <w:r w:rsidRPr="00A45E8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2B281336" w14:textId="6C30FBF2" w:rsidR="003D22F1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3935">
        <w:rPr>
          <w:rFonts w:ascii="Arial" w:eastAsia="Times New Roman" w:hAnsi="Arial" w:cs="Arial"/>
          <w:sz w:val="24"/>
          <w:szCs w:val="24"/>
          <w:lang w:eastAsia="ru-RU"/>
        </w:rPr>
        <w:t>Максимальные горизонтальные смещения верха здания не превышают предельно допустимых значений и составляют:</w:t>
      </w:r>
    </w:p>
    <w:p w14:paraId="3B75DA68" w14:textId="473BE91C" w:rsidR="003D22F1" w:rsidRDefault="006A2309" w:rsidP="00C77546">
      <w:pPr>
        <w:tabs>
          <w:tab w:val="left" w:pos="709"/>
        </w:tabs>
        <w:spacing w:after="0"/>
        <w:ind w:right="66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3D22F1">
        <w:rPr>
          <w:rFonts w:ascii="Arial" w:eastAsia="Times New Roman" w:hAnsi="Arial" w:cs="Arial"/>
          <w:sz w:val="24"/>
          <w:szCs w:val="24"/>
          <w:lang w:eastAsia="ru-RU"/>
        </w:rPr>
        <w:t>- по направлению оси Х</w:t>
      </w:r>
    </w:p>
    <w:p w14:paraId="3C1C9418" w14:textId="2258237E" w:rsidR="006A2309" w:rsidRPr="00303146" w:rsidRDefault="006A2309" w:rsidP="006A2309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6A230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2F6A312A" w14:textId="5A1D52AC" w:rsidR="006A2309" w:rsidRDefault="006A2309" w:rsidP="006A2309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6A230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606AA924" w14:textId="4EA9BE5B" w:rsidR="006A2309" w:rsidRPr="006A2309" w:rsidRDefault="006A2309" w:rsidP="006A2309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45E8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секций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6A230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3488ED0" w14:textId="43AC36DB" w:rsidR="003D22F1" w:rsidRDefault="006A2309" w:rsidP="00C77546">
      <w:pPr>
        <w:tabs>
          <w:tab w:val="left" w:pos="709"/>
        </w:tabs>
        <w:spacing w:after="0"/>
        <w:ind w:right="66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- по направлению оси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1DBB11D4" w14:textId="01DF8BF9" w:rsidR="006A2309" w:rsidRPr="00303146" w:rsidRDefault="006A2309" w:rsidP="006A2309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6A230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2CA7B228" w14:textId="7A0417A2" w:rsidR="006A2309" w:rsidRDefault="006A2309" w:rsidP="006A2309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6A230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40C14667" w14:textId="75C6CD5F" w:rsidR="006A2309" w:rsidRPr="006A2309" w:rsidRDefault="006A2309" w:rsidP="006A2309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45E8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секций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6A2309">
        <w:rPr>
          <w:rFonts w:ascii="Arial" w:eastAsia="Times New Roman" w:hAnsi="Arial" w:cs="Arial"/>
          <w:sz w:val="24"/>
          <w:szCs w:val="24"/>
          <w:lang w:eastAsia="ru-RU"/>
        </w:rPr>
        <w:t xml:space="preserve"> мм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19BA2E6" w14:textId="37CCFCCF" w:rsidR="003D22F1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3935">
        <w:rPr>
          <w:rFonts w:ascii="Arial" w:eastAsia="Times New Roman" w:hAnsi="Arial" w:cs="Arial"/>
          <w:sz w:val="24"/>
          <w:szCs w:val="24"/>
          <w:lang w:eastAsia="ru-RU"/>
        </w:rPr>
        <w:t>Предельно допустим</w:t>
      </w:r>
      <w:r w:rsidR="00311FA7">
        <w:rPr>
          <w:rFonts w:ascii="Arial" w:eastAsia="Times New Roman" w:hAnsi="Arial" w:cs="Arial"/>
          <w:sz w:val="24"/>
          <w:szCs w:val="24"/>
          <w:lang w:eastAsia="ru-RU"/>
        </w:rPr>
        <w:t>ое значение (по СП 20.13330.2016 табл. Д</w:t>
      </w:r>
      <w:r>
        <w:rPr>
          <w:rFonts w:ascii="Arial" w:eastAsia="Times New Roman" w:hAnsi="Arial" w:cs="Arial"/>
          <w:sz w:val="24"/>
          <w:szCs w:val="24"/>
          <w:lang w:eastAsia="ru-RU"/>
        </w:rPr>
        <w:t>.4</w:t>
      </w:r>
      <w:r w:rsidR="00311FA7">
        <w:rPr>
          <w:rFonts w:ascii="Arial" w:eastAsia="Times New Roman" w:hAnsi="Arial" w:cs="Arial"/>
          <w:sz w:val="24"/>
          <w:szCs w:val="24"/>
          <w:lang w:eastAsia="ru-RU"/>
        </w:rPr>
        <w:t>, п.1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D73935">
        <w:rPr>
          <w:rFonts w:ascii="Arial" w:eastAsia="Times New Roman" w:hAnsi="Arial" w:cs="Arial"/>
          <w:sz w:val="24"/>
          <w:szCs w:val="24"/>
          <w:lang w:eastAsia="ru-RU"/>
        </w:rPr>
        <w:t>- h/</w:t>
      </w:r>
      <w:r w:rsidRPr="002F036F">
        <w:rPr>
          <w:rFonts w:ascii="Arial" w:eastAsia="Times New Roman" w:hAnsi="Arial" w:cs="Arial"/>
          <w:sz w:val="24"/>
          <w:szCs w:val="24"/>
          <w:lang w:eastAsia="ru-RU"/>
        </w:rPr>
        <w:t xml:space="preserve">500 = </w:t>
      </w:r>
      <w:r w:rsidR="00F71144" w:rsidRPr="00F71144"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  <w:t>______</w:t>
      </w:r>
      <w:r w:rsidRPr="008F18E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/500= </w:t>
      </w:r>
      <w:r w:rsidR="00F71144" w:rsidRPr="00F71144"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  <w:t>___</w:t>
      </w:r>
      <w:r w:rsidR="00F7114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8F18EF">
        <w:rPr>
          <w:rFonts w:ascii="Arial" w:eastAsia="Times New Roman" w:hAnsi="Arial" w:cs="Arial"/>
          <w:bCs/>
          <w:sz w:val="24"/>
          <w:szCs w:val="24"/>
          <w:lang w:eastAsia="ru-RU"/>
        </w:rPr>
        <w:t>мм</w:t>
      </w:r>
      <w:r w:rsidR="006A230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ECF0F9D" w14:textId="12E752F3" w:rsidR="00C83CC5" w:rsidRPr="00DE598C" w:rsidRDefault="009B25CC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63E6">
        <w:rPr>
          <w:rFonts w:ascii="Arial" w:eastAsia="Times New Roman" w:hAnsi="Arial" w:cs="Arial"/>
          <w:sz w:val="24"/>
          <w:szCs w:val="24"/>
          <w:lang w:eastAsia="ru-RU"/>
        </w:rPr>
        <w:t xml:space="preserve">Коэффициент использования сечения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фундаментной плиты</w:t>
      </w:r>
      <w:r w:rsidR="00DE598C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/плитного ростверка</w:t>
      </w:r>
      <w:r w:rsidRPr="00B863E6">
        <w:rPr>
          <w:rFonts w:ascii="Arial" w:eastAsia="Times New Roman" w:hAnsi="Arial" w:cs="Arial"/>
          <w:sz w:val="24"/>
          <w:szCs w:val="24"/>
          <w:lang w:eastAsia="ru-RU"/>
        </w:rPr>
        <w:t xml:space="preserve"> при расчете на продавливание</w:t>
      </w:r>
      <w:r w:rsidRPr="009B25C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4A7408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колонной/пилоном/торцом стены/углом стены</w:t>
      </w:r>
      <w:r w:rsidR="004A7408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F03492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(с/</w:t>
      </w:r>
      <w:proofErr w:type="gramStart"/>
      <w:r w:rsidR="00F03492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бе</w:t>
      </w:r>
      <w:r w:rsidR="00311FA7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з </w:t>
      </w:r>
      <w:r w:rsidR="00F03492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учетом</w:t>
      </w:r>
      <w:proofErr w:type="gramEnd"/>
      <w:r w:rsidR="00F03492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/учета </w:t>
      </w:r>
      <w:r w:rsidR="00F03492" w:rsidRPr="00DE598C">
        <w:rPr>
          <w:rFonts w:ascii="Arial" w:eastAsia="Times New Roman" w:hAnsi="Arial" w:cs="Arial"/>
          <w:sz w:val="24"/>
          <w:szCs w:val="24"/>
          <w:lang w:eastAsia="ru-RU"/>
        </w:rPr>
        <w:t>поперечной арматуры)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05AD1AB0" w14:textId="77777777" w:rsidR="00C83CC5" w:rsidRPr="00303146" w:rsidRDefault="00C83CC5" w:rsidP="00C83CC5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5CE57C0C" w14:textId="77777777" w:rsidR="00C83CC5" w:rsidRDefault="00C83CC5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6AD4B558" w14:textId="77777777" w:rsidR="00C83CC5" w:rsidRPr="00A45E89" w:rsidRDefault="00C83CC5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45E8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секций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30314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45E8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5228C82" w14:textId="77777777" w:rsidR="00C83CC5" w:rsidRPr="00DE598C" w:rsidRDefault="004040BB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Коэффициент использования сечения </w:t>
      </w:r>
      <w:proofErr w:type="spellStart"/>
      <w:r w:rsidRPr="00DE598C">
        <w:rPr>
          <w:rFonts w:ascii="Arial" w:eastAsia="Times New Roman" w:hAnsi="Arial" w:cs="Arial"/>
          <w:sz w:val="24"/>
          <w:szCs w:val="24"/>
          <w:lang w:eastAsia="ru-RU"/>
        </w:rPr>
        <w:t>сечения</w:t>
      </w:r>
      <w:proofErr w:type="spellEnd"/>
      <w:r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плиты перекрытия </w:t>
      </w:r>
      <w:r w:rsidR="004A7408" w:rsidRPr="00DE598C">
        <w:rPr>
          <w:rFonts w:ascii="Arial" w:eastAsia="Times New Roman" w:hAnsi="Arial" w:cs="Arial"/>
          <w:sz w:val="24"/>
          <w:szCs w:val="24"/>
          <w:lang w:eastAsia="ru-RU"/>
        </w:rPr>
        <w:t>подземн</w:t>
      </w:r>
      <w:r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ого этажа при расчете на продавливание </w:t>
      </w:r>
      <w:r w:rsidR="004A7408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колонной/пилоном/торцом стены/углом стены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5F2A91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(</w:t>
      </w:r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с/</w:t>
      </w:r>
      <w:proofErr w:type="gramStart"/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без учетом</w:t>
      </w:r>
      <w:proofErr w:type="gramEnd"/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/учета </w:t>
      </w:r>
      <w:r w:rsidR="005F2A91" w:rsidRPr="00DE598C">
        <w:rPr>
          <w:rFonts w:ascii="Arial" w:eastAsia="Times New Roman" w:hAnsi="Arial" w:cs="Arial"/>
          <w:sz w:val="24"/>
          <w:szCs w:val="24"/>
          <w:lang w:eastAsia="ru-RU"/>
        </w:rPr>
        <w:t>поперечной арматуры)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03F0B802" w14:textId="789E6563" w:rsidR="00C83CC5" w:rsidRPr="00DE598C" w:rsidRDefault="00C83CC5" w:rsidP="00C83CC5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44CFE7CA" w14:textId="72C7FE29" w:rsidR="00C83CC5" w:rsidRPr="00DE598C" w:rsidRDefault="00C83CC5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76FBF9A9" w14:textId="49B1B63E" w:rsidR="00C83CC5" w:rsidRPr="00DE598C" w:rsidRDefault="00C83CC5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для секций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B86037E" w14:textId="77777777" w:rsidR="00C83CC5" w:rsidRPr="00DE598C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sz w:val="24"/>
          <w:szCs w:val="24"/>
          <w:lang w:eastAsia="ru-RU"/>
        </w:rPr>
        <w:t>Ко</w:t>
      </w:r>
      <w:r w:rsidR="00B76544" w:rsidRPr="00DE598C">
        <w:rPr>
          <w:rFonts w:ascii="Arial" w:eastAsia="Times New Roman" w:hAnsi="Arial" w:cs="Arial"/>
          <w:sz w:val="24"/>
          <w:szCs w:val="24"/>
          <w:lang w:eastAsia="ru-RU"/>
        </w:rPr>
        <w:t>эффициент использования сечения</w:t>
      </w:r>
      <w:r w:rsidR="009B25CC"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плиты перекрытия первого этажа сечением </w:t>
      </w:r>
      <w:r w:rsidR="009B25CC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</w:t>
      </w:r>
      <w:r w:rsidRPr="00DE598C">
        <w:rPr>
          <w:rFonts w:ascii="Arial" w:eastAsia="Times New Roman" w:hAnsi="Arial" w:cs="Arial"/>
          <w:sz w:val="24"/>
          <w:szCs w:val="24"/>
          <w:lang w:eastAsia="ru-RU"/>
        </w:rPr>
        <w:t>(h) мм</w:t>
      </w:r>
      <w:r w:rsidR="009B25CC"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при расчете на продавливание</w:t>
      </w:r>
      <w:r w:rsidR="004040BB"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колонной/пилоном/торцом стены/углом стены</w:t>
      </w:r>
      <w:r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(</w:t>
      </w:r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с/</w:t>
      </w:r>
      <w:proofErr w:type="gramStart"/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без учетом</w:t>
      </w:r>
      <w:proofErr w:type="gramEnd"/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/учета </w:t>
      </w:r>
      <w:r w:rsidR="005F2A91" w:rsidRPr="00DE598C">
        <w:rPr>
          <w:rFonts w:ascii="Arial" w:eastAsia="Times New Roman" w:hAnsi="Arial" w:cs="Arial"/>
          <w:sz w:val="24"/>
          <w:szCs w:val="24"/>
          <w:lang w:eastAsia="ru-RU"/>
        </w:rPr>
        <w:t>поперечной арматуры)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B8A13F4" w14:textId="77777777" w:rsidR="00C83CC5" w:rsidRPr="00DE598C" w:rsidRDefault="00C83CC5" w:rsidP="00C83CC5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7B2C75AB" w14:textId="77777777" w:rsidR="00C83CC5" w:rsidRPr="00DE598C" w:rsidRDefault="00C83CC5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73AB0F0A" w14:textId="49E8F30B" w:rsidR="00C83CC5" w:rsidRPr="00DE598C" w:rsidRDefault="00956C38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секции</w:t>
      </w:r>
      <w:r w:rsidR="00C83CC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83CC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="00C83CC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="00C83CC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6DEF641" w14:textId="77777777" w:rsidR="00C83CC5" w:rsidRPr="00DE598C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sz w:val="24"/>
          <w:szCs w:val="24"/>
          <w:lang w:eastAsia="ru-RU"/>
        </w:rPr>
        <w:t>Коэффициент использования сечения плиты перекрытия</w:t>
      </w:r>
      <w:r w:rsidR="004040BB"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типового этажа</w:t>
      </w:r>
      <w:r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при расчете на продавливание </w:t>
      </w:r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пилоном/торцом стены/углом стены</w:t>
      </w:r>
      <w:r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2A91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(</w:t>
      </w:r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с</w:t>
      </w:r>
      <w:r w:rsidR="00124587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/</w:t>
      </w:r>
      <w:proofErr w:type="gramStart"/>
      <w:r w:rsidR="00124587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без </w:t>
      </w:r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учетом</w:t>
      </w:r>
      <w:proofErr w:type="gramEnd"/>
      <w:r w:rsidR="005F2A91"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/учета </w:t>
      </w:r>
      <w:r w:rsidR="005F2A91" w:rsidRPr="00DE598C">
        <w:rPr>
          <w:rFonts w:ascii="Arial" w:eastAsia="Times New Roman" w:hAnsi="Arial" w:cs="Arial"/>
          <w:sz w:val="24"/>
          <w:szCs w:val="24"/>
          <w:lang w:eastAsia="ru-RU"/>
        </w:rPr>
        <w:t>поперечной арматуры)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37E7A5E" w14:textId="77777777" w:rsidR="00325045" w:rsidRPr="00DE598C" w:rsidRDefault="00325045" w:rsidP="00325045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56295F95" w14:textId="77777777" w:rsidR="00325045" w:rsidRPr="00DE598C" w:rsidRDefault="00325045" w:rsidP="0032504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C44C5A7" w14:textId="45B4D20B" w:rsidR="00325045" w:rsidRPr="00DE598C" w:rsidRDefault="00956C38" w:rsidP="0032504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секции</w:t>
      </w:r>
      <w:r w:rsidR="0032504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2504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="0032504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="0032504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325045" w:rsidRPr="00DE59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BCDED95" w14:textId="3EBF0213" w:rsidR="00325045" w:rsidRPr="00DE598C" w:rsidRDefault="00325045" w:rsidP="00325045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Коэффициент использования сечения плиты покрытия при расчете на продавливание </w:t>
      </w:r>
      <w:r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пилоном/торцом стены/углом стены</w:t>
      </w:r>
      <w:r w:rsidRPr="00DE59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(</w:t>
      </w:r>
      <w:r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с/</w:t>
      </w:r>
      <w:proofErr w:type="gramStart"/>
      <w:r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без учетом</w:t>
      </w:r>
      <w:proofErr w:type="gramEnd"/>
      <w:r w:rsidRPr="00DE598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/учета </w:t>
      </w:r>
      <w:r w:rsidRPr="00DE598C">
        <w:rPr>
          <w:rFonts w:ascii="Arial" w:eastAsia="Times New Roman" w:hAnsi="Arial" w:cs="Arial"/>
          <w:sz w:val="24"/>
          <w:szCs w:val="24"/>
          <w:lang w:eastAsia="ru-RU"/>
        </w:rPr>
        <w:t>поперечной арматуры):</w:t>
      </w:r>
    </w:p>
    <w:p w14:paraId="46203E20" w14:textId="77777777" w:rsidR="00325045" w:rsidRPr="00DE598C" w:rsidRDefault="00325045" w:rsidP="00325045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5DFC3906" w14:textId="77777777" w:rsidR="00325045" w:rsidRPr="00DE598C" w:rsidRDefault="00325045" w:rsidP="0032504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2DA4864" w14:textId="5AD7CF79" w:rsidR="00325045" w:rsidRPr="00DE598C" w:rsidRDefault="00956C38" w:rsidP="0032504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секции</w:t>
      </w:r>
      <w:r w:rsidR="0032504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2504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="0032504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="0032504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325045" w:rsidRPr="00DE59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8AA5995" w14:textId="385D1B05" w:rsidR="00C83CC5" w:rsidRPr="00DE598C" w:rsidRDefault="004A7408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sz w:val="24"/>
          <w:szCs w:val="24"/>
          <w:lang w:eastAsia="ru-RU"/>
        </w:rPr>
        <w:t>Коэффициенты использования колонн и пилонов с заданным армированием: колонна подземного этажа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89516FA" w14:textId="77777777" w:rsidR="00C83CC5" w:rsidRPr="00DE598C" w:rsidRDefault="00C83CC5" w:rsidP="00C83CC5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A9F70C1" w14:textId="77777777" w:rsidR="00C83CC5" w:rsidRPr="00DE598C" w:rsidRDefault="00C83CC5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66E26C66" w14:textId="63AFE287" w:rsidR="00C83CC5" w:rsidRPr="00DE598C" w:rsidRDefault="00956C38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секции</w:t>
      </w:r>
      <w:r w:rsidR="00C83CC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83CC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="00C83CC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="00C83CC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4FBB842" w14:textId="77777777" w:rsidR="00C83CC5" w:rsidRPr="00DE598C" w:rsidRDefault="009B25CC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sz w:val="24"/>
          <w:szCs w:val="24"/>
          <w:lang w:eastAsia="ru-RU"/>
        </w:rPr>
        <w:t>Коэффициенты использования колонн и пилонов с заданным армированием: колонна 1-го этажа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17ABF14" w14:textId="77777777" w:rsidR="00C83CC5" w:rsidRPr="00DE598C" w:rsidRDefault="00C83CC5" w:rsidP="00C83CC5">
      <w:pPr>
        <w:pStyle w:val="af1"/>
        <w:numPr>
          <w:ilvl w:val="0"/>
          <w:numId w:val="24"/>
        </w:numPr>
        <w:tabs>
          <w:tab w:val="left" w:pos="567"/>
        </w:tabs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D014660" w14:textId="77777777" w:rsidR="00C83CC5" w:rsidRPr="00DE598C" w:rsidRDefault="00C83CC5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секции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4F577C4" w14:textId="70E96A87" w:rsidR="00C83CC5" w:rsidRPr="00DE598C" w:rsidRDefault="00956C38" w:rsidP="00C83CC5">
      <w:pPr>
        <w:pStyle w:val="af1"/>
        <w:numPr>
          <w:ilvl w:val="0"/>
          <w:numId w:val="24"/>
        </w:numPr>
        <w:spacing w:after="0"/>
        <w:ind w:left="0" w:right="66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секции</w:t>
      </w:r>
      <w:r w:rsidR="00C83CC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83CC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</w:t>
      </w:r>
      <w:r w:rsidR="00C83CC5" w:rsidRPr="00DE59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r w:rsidR="00C83CC5" w:rsidRPr="00DE598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C83CC5" w:rsidRPr="00DE59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2981671" w14:textId="76ED05CE" w:rsidR="00325045" w:rsidRPr="00DE598C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E049729" w14:textId="43302F77" w:rsidR="00325045" w:rsidRPr="00DE598C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A99D34E" w14:textId="77196CFD" w:rsidR="00325045" w:rsidRPr="00DE598C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5771D1F" w14:textId="7D723B5F" w:rsidR="00325045" w:rsidRPr="00DE598C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25CA439" w14:textId="264A3CC4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909F5FC" w14:textId="6B06A8E2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989E015" w14:textId="717F9BA3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782BF44" w14:textId="716F6853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A02301C" w14:textId="15B432CA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3D0D32BE" w14:textId="5B85783A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A62236F" w14:textId="7E64A3E0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5EFB52B" w14:textId="46BAB032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3063AD2" w14:textId="323E2E8E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68CCB4A" w14:textId="08CB1363" w:rsidR="00325045" w:rsidRDefault="00325045" w:rsidP="00325045">
      <w:pPr>
        <w:spacing w:after="0"/>
        <w:ind w:right="6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8FD8282" w14:textId="1F208C8E" w:rsidR="00C83CC5" w:rsidRPr="00800236" w:rsidRDefault="00C83CC5" w:rsidP="00C83CC5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C8FBD5" w14:textId="2B3A047E" w:rsidR="007859DC" w:rsidRPr="00800236" w:rsidRDefault="007859DC" w:rsidP="00A45E89">
      <w:pPr>
        <w:tabs>
          <w:tab w:val="left" w:pos="709"/>
        </w:tabs>
        <w:spacing w:after="0"/>
        <w:ind w:left="643" w:right="66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b/>
          <w:sz w:val="24"/>
          <w:szCs w:val="24"/>
          <w:lang w:eastAsia="ru-RU"/>
        </w:rPr>
        <w:t>Сводная таблица</w:t>
      </w:r>
      <w:r w:rsidR="00A45E8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основных монолитных конструкций секции </w:t>
      </w:r>
      <w:r w:rsidR="00A45E89" w:rsidRPr="00A45E89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_</w:t>
      </w:r>
      <w:r w:rsidR="008F6E8B" w:rsidRPr="0080023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жилого дома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4252"/>
        <w:gridCol w:w="2723"/>
        <w:gridCol w:w="1871"/>
      </w:tblGrid>
      <w:tr w:rsidR="005361A6" w:rsidRPr="00800236" w14:paraId="2FCB5758" w14:textId="77777777" w:rsidTr="005361A6">
        <w:tc>
          <w:tcPr>
            <w:tcW w:w="822" w:type="dxa"/>
            <w:vAlign w:val="center"/>
          </w:tcPr>
          <w:p w14:paraId="2C71D5F3" w14:textId="77777777" w:rsidR="005361A6" w:rsidRPr="00800236" w:rsidRDefault="005361A6" w:rsidP="00C77546">
            <w:pPr>
              <w:pStyle w:val="2"/>
              <w:numPr>
                <w:ilvl w:val="0"/>
                <w:numId w:val="0"/>
              </w:numPr>
              <w:tabs>
                <w:tab w:val="center" w:pos="663"/>
                <w:tab w:val="left" w:pos="709"/>
              </w:tabs>
              <w:spacing w:line="276" w:lineRule="auto"/>
              <w:ind w:right="66"/>
              <w:jc w:val="center"/>
              <w:rPr>
                <w:b/>
              </w:rPr>
            </w:pPr>
            <w:r w:rsidRPr="00800236">
              <w:rPr>
                <w:b/>
              </w:rPr>
              <w:t>№ п/п</w:t>
            </w:r>
          </w:p>
        </w:tc>
        <w:tc>
          <w:tcPr>
            <w:tcW w:w="4252" w:type="dxa"/>
            <w:vAlign w:val="center"/>
          </w:tcPr>
          <w:p w14:paraId="26298E44" w14:textId="77777777" w:rsidR="005361A6" w:rsidRPr="00800236" w:rsidRDefault="005361A6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b/>
              </w:rPr>
            </w:pPr>
            <w:r w:rsidRPr="00800236">
              <w:rPr>
                <w:b/>
              </w:rPr>
              <w:t>Наименование конструкции</w:t>
            </w:r>
          </w:p>
        </w:tc>
        <w:tc>
          <w:tcPr>
            <w:tcW w:w="2723" w:type="dxa"/>
            <w:vAlign w:val="center"/>
          </w:tcPr>
          <w:p w14:paraId="23438904" w14:textId="77777777" w:rsidR="005361A6" w:rsidRPr="00800236" w:rsidRDefault="005361A6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rPr>
                <w:b/>
              </w:rPr>
            </w:pPr>
            <w:r w:rsidRPr="00800236">
              <w:rPr>
                <w:b/>
              </w:rPr>
              <w:t>Сечение или размер элемента</w:t>
            </w:r>
          </w:p>
        </w:tc>
        <w:tc>
          <w:tcPr>
            <w:tcW w:w="1871" w:type="dxa"/>
            <w:vAlign w:val="center"/>
          </w:tcPr>
          <w:p w14:paraId="70EC2EC6" w14:textId="77777777" w:rsidR="005361A6" w:rsidRPr="00800236" w:rsidRDefault="005361A6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b/>
              </w:rPr>
            </w:pPr>
            <w:r w:rsidRPr="00800236">
              <w:rPr>
                <w:b/>
              </w:rPr>
              <w:t>Примечания</w:t>
            </w:r>
          </w:p>
        </w:tc>
      </w:tr>
      <w:tr w:rsidR="00117908" w:rsidRPr="00800236" w14:paraId="1AEDFB53" w14:textId="77777777" w:rsidTr="00440201">
        <w:trPr>
          <w:trHeight w:val="315"/>
        </w:trPr>
        <w:tc>
          <w:tcPr>
            <w:tcW w:w="822" w:type="dxa"/>
            <w:vAlign w:val="center"/>
          </w:tcPr>
          <w:p w14:paraId="26E296B9" w14:textId="77777777" w:rsidR="00117908" w:rsidRPr="00800236" w:rsidRDefault="0011790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1</w:t>
            </w:r>
          </w:p>
        </w:tc>
        <w:tc>
          <w:tcPr>
            <w:tcW w:w="4252" w:type="dxa"/>
            <w:vAlign w:val="center"/>
          </w:tcPr>
          <w:p w14:paraId="5DBD032F" w14:textId="2952D7ED" w:rsidR="00117908" w:rsidRPr="005F6E8B" w:rsidRDefault="0011790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DE598C">
              <w:rPr>
                <w:color w:val="FF0000"/>
              </w:rPr>
              <w:t>Фундаментная плита</w:t>
            </w:r>
            <w:r w:rsidR="00DE598C" w:rsidRPr="00DE598C">
              <w:rPr>
                <w:color w:val="FF0000"/>
              </w:rPr>
              <w:t>/плитный ростверк</w:t>
            </w:r>
          </w:p>
        </w:tc>
        <w:tc>
          <w:tcPr>
            <w:tcW w:w="2723" w:type="dxa"/>
            <w:vAlign w:val="center"/>
          </w:tcPr>
          <w:p w14:paraId="373002F5" w14:textId="77777777" w:rsidR="00117908" w:rsidRPr="005F6E8B" w:rsidRDefault="0011790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δ=</w:t>
            </w:r>
            <w:r w:rsidR="0070281B" w:rsidRPr="005F6E8B">
              <w:rPr>
                <w:color w:val="FF0000"/>
              </w:rPr>
              <w:t>___</w:t>
            </w:r>
            <w:r w:rsidR="0070281B" w:rsidRPr="005F6E8B">
              <w:t xml:space="preserve"> </w:t>
            </w:r>
            <w:r w:rsidRPr="005F6E8B">
              <w:t>мм</w:t>
            </w:r>
          </w:p>
        </w:tc>
        <w:tc>
          <w:tcPr>
            <w:tcW w:w="1871" w:type="dxa"/>
            <w:vAlign w:val="center"/>
          </w:tcPr>
          <w:p w14:paraId="47EE4586" w14:textId="77777777" w:rsidR="00117908" w:rsidRPr="005F6E8B" w:rsidRDefault="0011790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453A18" w:rsidRPr="00453A18">
              <w:rPr>
                <w:color w:val="FF0000"/>
              </w:rPr>
              <w:t>__</w:t>
            </w:r>
            <w:r w:rsidR="00302BB8">
              <w:rPr>
                <w:lang w:val="en-US"/>
              </w:rPr>
              <w:t xml:space="preserve"> W</w:t>
            </w:r>
            <w:r w:rsidR="00302BB8" w:rsidRPr="00302BB8">
              <w:rPr>
                <w:color w:val="FF0000"/>
              </w:rPr>
              <w:t>__</w:t>
            </w:r>
            <w:r w:rsidRPr="005F6E8B">
              <w:t xml:space="preserve"> </w:t>
            </w:r>
            <w:r w:rsidRPr="005F6E8B">
              <w:rPr>
                <w:lang w:val="en-US"/>
              </w:rPr>
              <w:t>F</w:t>
            </w:r>
            <w:r w:rsidR="00302BB8" w:rsidRPr="00302BB8">
              <w:rPr>
                <w:color w:val="FF0000"/>
              </w:rPr>
              <w:t>__</w:t>
            </w:r>
          </w:p>
        </w:tc>
      </w:tr>
      <w:tr w:rsidR="008F6E8B" w:rsidRPr="00800236" w14:paraId="2E5E8C60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36CF6A3B" w14:textId="77777777" w:rsidR="008F6E8B" w:rsidRPr="00800236" w:rsidRDefault="008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2</w:t>
            </w:r>
          </w:p>
        </w:tc>
        <w:tc>
          <w:tcPr>
            <w:tcW w:w="4252" w:type="dxa"/>
            <w:vAlign w:val="center"/>
          </w:tcPr>
          <w:p w14:paraId="4E2B336C" w14:textId="77777777" w:rsidR="008F6E8B" w:rsidRPr="005F6E8B" w:rsidRDefault="008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 xml:space="preserve">Стены </w:t>
            </w:r>
            <w:r w:rsidR="005F2A91">
              <w:t>подземного этажа</w:t>
            </w:r>
          </w:p>
        </w:tc>
        <w:tc>
          <w:tcPr>
            <w:tcW w:w="2723" w:type="dxa"/>
            <w:vAlign w:val="center"/>
          </w:tcPr>
          <w:p w14:paraId="6A6095D7" w14:textId="77777777" w:rsidR="008F6E8B" w:rsidRPr="005F6E8B" w:rsidRDefault="008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445D80">
              <w:t>δ=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="00445D80"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="005F6E8B"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="00445D80"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="00B67E78" w:rsidRPr="00445D80">
              <w:t xml:space="preserve"> </w:t>
            </w:r>
            <w:r w:rsidRPr="00445D80">
              <w:t>мм</w:t>
            </w:r>
          </w:p>
        </w:tc>
        <w:tc>
          <w:tcPr>
            <w:tcW w:w="1871" w:type="dxa"/>
            <w:vAlign w:val="center"/>
          </w:tcPr>
          <w:p w14:paraId="1661509E" w14:textId="77777777" w:rsidR="008F6E8B" w:rsidRPr="00353C6E" w:rsidRDefault="008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5F6E8B">
              <w:t>В</w:t>
            </w:r>
            <w:r w:rsidR="005F6E8B">
              <w:rPr>
                <w:color w:val="FF0000"/>
              </w:rPr>
              <w:t>__</w:t>
            </w:r>
            <w:r w:rsidRPr="00353C6E">
              <w:rPr>
                <w:color w:val="FF0000"/>
                <w:lang w:val="en-US"/>
              </w:rPr>
              <w:t xml:space="preserve"> </w:t>
            </w:r>
            <w:r w:rsidR="00234FD4" w:rsidRPr="005F6E8B">
              <w:rPr>
                <w:lang w:val="en-US"/>
              </w:rPr>
              <w:t>W</w:t>
            </w:r>
            <w:r w:rsidR="00302BB8" w:rsidRPr="00302BB8">
              <w:rPr>
                <w:color w:val="FF0000"/>
              </w:rPr>
              <w:t>__</w:t>
            </w:r>
            <w:r w:rsidRPr="005F6E8B">
              <w:t xml:space="preserve"> </w:t>
            </w:r>
            <w:r w:rsidRPr="005F6E8B">
              <w:rPr>
                <w:lang w:val="en-US"/>
              </w:rPr>
              <w:t>F</w:t>
            </w:r>
            <w:r w:rsidR="00302BB8" w:rsidRPr="00302BB8">
              <w:rPr>
                <w:color w:val="FF0000"/>
              </w:rPr>
              <w:t>__</w:t>
            </w:r>
          </w:p>
        </w:tc>
      </w:tr>
      <w:tr w:rsidR="008F6E8B" w:rsidRPr="00800236" w14:paraId="0888DF0C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7C3C0395" w14:textId="77777777" w:rsidR="008F6E8B" w:rsidRPr="00800236" w:rsidRDefault="008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4</w:t>
            </w:r>
          </w:p>
        </w:tc>
        <w:tc>
          <w:tcPr>
            <w:tcW w:w="4252" w:type="dxa"/>
            <w:vAlign w:val="center"/>
          </w:tcPr>
          <w:p w14:paraId="25625AA0" w14:textId="77777777" w:rsidR="008F6E8B" w:rsidRPr="00800236" w:rsidRDefault="008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 xml:space="preserve">Плита перекрытия </w:t>
            </w:r>
            <w:r w:rsidR="005F2A91">
              <w:t>подземного этажа</w:t>
            </w:r>
          </w:p>
        </w:tc>
        <w:tc>
          <w:tcPr>
            <w:tcW w:w="2723" w:type="dxa"/>
            <w:vAlign w:val="center"/>
          </w:tcPr>
          <w:p w14:paraId="493B6A64" w14:textId="77777777" w:rsidR="008F6E8B" w:rsidRPr="00353C6E" w:rsidRDefault="008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5F6E8B">
              <w:t>δ=200 мм</w:t>
            </w:r>
          </w:p>
        </w:tc>
        <w:tc>
          <w:tcPr>
            <w:tcW w:w="1871" w:type="dxa"/>
            <w:vAlign w:val="center"/>
          </w:tcPr>
          <w:p w14:paraId="076D55FF" w14:textId="77777777" w:rsidR="008F6E8B" w:rsidRPr="005F6E8B" w:rsidRDefault="008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5F6E8B" w:rsidRPr="005F6E8B">
              <w:rPr>
                <w:color w:val="FF0000"/>
              </w:rPr>
              <w:t>__</w:t>
            </w:r>
            <w:r w:rsidRPr="005F6E8B">
              <w:rPr>
                <w:color w:val="FF0000"/>
                <w:lang w:val="en-US"/>
              </w:rPr>
              <w:t xml:space="preserve"> </w:t>
            </w:r>
            <w:r w:rsidRPr="005F6E8B">
              <w:rPr>
                <w:lang w:val="en-US"/>
              </w:rPr>
              <w:t>F</w:t>
            </w:r>
            <w:r w:rsidR="00302BB8" w:rsidRPr="00302BB8">
              <w:rPr>
                <w:color w:val="FF0000"/>
              </w:rPr>
              <w:t>__</w:t>
            </w:r>
          </w:p>
        </w:tc>
      </w:tr>
      <w:tr w:rsidR="00D60890" w:rsidRPr="00800236" w14:paraId="5E20CFF7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05E186CF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5</w:t>
            </w:r>
          </w:p>
        </w:tc>
        <w:tc>
          <w:tcPr>
            <w:tcW w:w="4252" w:type="dxa"/>
            <w:vAlign w:val="center"/>
          </w:tcPr>
          <w:p w14:paraId="37FD7690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>Стены 1-го этажа</w:t>
            </w:r>
          </w:p>
        </w:tc>
        <w:tc>
          <w:tcPr>
            <w:tcW w:w="2723" w:type="dxa"/>
            <w:vAlign w:val="center"/>
          </w:tcPr>
          <w:p w14:paraId="11BA311B" w14:textId="77777777" w:rsidR="00D60890" w:rsidRPr="00353C6E" w:rsidRDefault="00445D8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445D80">
              <w:t>δ=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Pr="00445D80">
              <w:t xml:space="preserve"> мм</w:t>
            </w:r>
          </w:p>
        </w:tc>
        <w:tc>
          <w:tcPr>
            <w:tcW w:w="1871" w:type="dxa"/>
            <w:vAlign w:val="center"/>
          </w:tcPr>
          <w:p w14:paraId="2EFA9487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5F6E8B" w:rsidRPr="005F6E8B">
              <w:rPr>
                <w:color w:val="FF0000"/>
              </w:rPr>
              <w:t>__</w:t>
            </w:r>
            <w:r w:rsidRPr="005F6E8B">
              <w:rPr>
                <w:lang w:val="en-US"/>
              </w:rPr>
              <w:t xml:space="preserve"> F</w:t>
            </w:r>
            <w:r w:rsidR="006E0C0C" w:rsidRPr="006E0C0C">
              <w:rPr>
                <w:color w:val="FF0000"/>
              </w:rPr>
              <w:t>__</w:t>
            </w:r>
          </w:p>
        </w:tc>
      </w:tr>
      <w:tr w:rsidR="00D60890" w:rsidRPr="00800236" w14:paraId="45207C3C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2BD7172A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6</w:t>
            </w:r>
          </w:p>
        </w:tc>
        <w:tc>
          <w:tcPr>
            <w:tcW w:w="4252" w:type="dxa"/>
            <w:vAlign w:val="center"/>
          </w:tcPr>
          <w:p w14:paraId="75A07754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>Колонны 1-го этажа</w:t>
            </w:r>
          </w:p>
        </w:tc>
        <w:tc>
          <w:tcPr>
            <w:tcW w:w="2723" w:type="dxa"/>
            <w:vAlign w:val="center"/>
          </w:tcPr>
          <w:p w14:paraId="280EBFE3" w14:textId="77777777" w:rsidR="00D60890" w:rsidRPr="00353C6E" w:rsidRDefault="00453A1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453A18">
              <w:rPr>
                <w:color w:val="FF0000"/>
              </w:rPr>
              <w:t>__</w:t>
            </w:r>
            <w:r>
              <w:rPr>
                <w:color w:val="FF0000"/>
              </w:rPr>
              <w:t>_</w:t>
            </w:r>
            <w:r w:rsidR="00D60890" w:rsidRPr="005F6E8B">
              <w:rPr>
                <w:color w:val="000000" w:themeColor="text1"/>
              </w:rPr>
              <w:t>х</w:t>
            </w:r>
            <w:r w:rsidRPr="00453A18">
              <w:rPr>
                <w:color w:val="FF0000"/>
              </w:rPr>
              <w:t>__</w:t>
            </w:r>
            <w:r>
              <w:rPr>
                <w:color w:val="FF0000"/>
              </w:rPr>
              <w:t>_</w:t>
            </w:r>
            <w:r w:rsidR="00B67E78" w:rsidRPr="005F6E8B">
              <w:rPr>
                <w:color w:val="000000" w:themeColor="text1"/>
              </w:rPr>
              <w:t xml:space="preserve"> </w:t>
            </w:r>
            <w:r w:rsidR="00D60890" w:rsidRPr="005F6E8B">
              <w:rPr>
                <w:color w:val="000000" w:themeColor="text1"/>
              </w:rPr>
              <w:t>мм</w:t>
            </w:r>
          </w:p>
        </w:tc>
        <w:tc>
          <w:tcPr>
            <w:tcW w:w="1871" w:type="dxa"/>
            <w:vAlign w:val="center"/>
          </w:tcPr>
          <w:p w14:paraId="58E4305E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5F6E8B" w:rsidRPr="005F6E8B">
              <w:rPr>
                <w:color w:val="FF0000"/>
              </w:rPr>
              <w:t>__</w:t>
            </w:r>
            <w:r w:rsidRPr="005F6E8B">
              <w:rPr>
                <w:lang w:val="en-US"/>
              </w:rPr>
              <w:t xml:space="preserve"> F</w:t>
            </w:r>
            <w:r w:rsidR="006E0C0C" w:rsidRPr="006E0C0C">
              <w:rPr>
                <w:color w:val="FF0000"/>
              </w:rPr>
              <w:t>__</w:t>
            </w:r>
          </w:p>
        </w:tc>
      </w:tr>
      <w:tr w:rsidR="00D60890" w:rsidRPr="00800236" w14:paraId="3C6405D4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0A4AEDD4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7</w:t>
            </w:r>
          </w:p>
        </w:tc>
        <w:tc>
          <w:tcPr>
            <w:tcW w:w="4252" w:type="dxa"/>
            <w:vAlign w:val="center"/>
          </w:tcPr>
          <w:p w14:paraId="7792A44C" w14:textId="77777777" w:rsidR="00D60890" w:rsidRPr="004B556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000000" w:themeColor="text1"/>
              </w:rPr>
            </w:pPr>
            <w:r w:rsidRPr="004B556B">
              <w:rPr>
                <w:color w:val="000000" w:themeColor="text1"/>
              </w:rPr>
              <w:t>Плита перекрытия над 1-ым этажом</w:t>
            </w:r>
          </w:p>
        </w:tc>
        <w:tc>
          <w:tcPr>
            <w:tcW w:w="2723" w:type="dxa"/>
            <w:vAlign w:val="center"/>
          </w:tcPr>
          <w:p w14:paraId="4FB5DFFC" w14:textId="77777777" w:rsidR="00D60890" w:rsidRPr="004B556B" w:rsidRDefault="005F6E8B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000000" w:themeColor="text1"/>
              </w:rPr>
            </w:pPr>
            <w:r w:rsidRPr="004B556B">
              <w:rPr>
                <w:color w:val="000000" w:themeColor="text1"/>
              </w:rPr>
              <w:t>δ=</w:t>
            </w:r>
            <w:r w:rsidR="00445D80" w:rsidRPr="00445D80">
              <w:t>200</w:t>
            </w:r>
            <w:r w:rsidRPr="004B556B">
              <w:rPr>
                <w:color w:val="000000" w:themeColor="text1"/>
              </w:rPr>
              <w:t xml:space="preserve">, </w:t>
            </w:r>
            <w:r w:rsidRPr="004B556B">
              <w:rPr>
                <w:color w:val="FF0000"/>
              </w:rPr>
              <w:t>___</w:t>
            </w:r>
            <w:r w:rsidR="00D60890" w:rsidRPr="004B556B">
              <w:rPr>
                <w:color w:val="000000" w:themeColor="text1"/>
              </w:rPr>
              <w:t xml:space="preserve"> мм</w:t>
            </w:r>
          </w:p>
        </w:tc>
        <w:tc>
          <w:tcPr>
            <w:tcW w:w="1871" w:type="dxa"/>
            <w:vAlign w:val="center"/>
          </w:tcPr>
          <w:p w14:paraId="0F5EA170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5F6E8B" w:rsidRPr="005F6E8B">
              <w:rPr>
                <w:color w:val="FF0000"/>
              </w:rPr>
              <w:t>__</w:t>
            </w:r>
            <w:r w:rsidRPr="005F6E8B">
              <w:rPr>
                <w:color w:val="FF0000"/>
                <w:lang w:val="en-US"/>
              </w:rPr>
              <w:t xml:space="preserve"> </w:t>
            </w:r>
            <w:r w:rsidRPr="005F6E8B">
              <w:rPr>
                <w:lang w:val="en-US"/>
              </w:rPr>
              <w:t>F</w:t>
            </w:r>
            <w:r w:rsidR="006E0C0C" w:rsidRPr="006E0C0C">
              <w:rPr>
                <w:color w:val="FF0000"/>
              </w:rPr>
              <w:t>__</w:t>
            </w:r>
          </w:p>
        </w:tc>
      </w:tr>
      <w:tr w:rsidR="00D60890" w:rsidRPr="00800236" w14:paraId="00F2A415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64405C12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8</w:t>
            </w:r>
          </w:p>
        </w:tc>
        <w:tc>
          <w:tcPr>
            <w:tcW w:w="4252" w:type="dxa"/>
            <w:vAlign w:val="center"/>
          </w:tcPr>
          <w:p w14:paraId="14191860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 xml:space="preserve">Стены типовых этажей, технического пространства и </w:t>
            </w:r>
            <w:r w:rsidR="005F2A91">
              <w:t>машинных помещений</w:t>
            </w:r>
          </w:p>
        </w:tc>
        <w:tc>
          <w:tcPr>
            <w:tcW w:w="2723" w:type="dxa"/>
            <w:vAlign w:val="center"/>
          </w:tcPr>
          <w:p w14:paraId="21C8DBB1" w14:textId="77777777" w:rsidR="00D60890" w:rsidRPr="00353C6E" w:rsidRDefault="00445D8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445D80">
              <w:t>δ=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Pr="00445D80">
              <w:t xml:space="preserve">, </w:t>
            </w:r>
            <w:r w:rsidR="00453A18" w:rsidRPr="00453A18">
              <w:rPr>
                <w:color w:val="FF0000"/>
              </w:rPr>
              <w:t>__</w:t>
            </w:r>
            <w:r w:rsidR="00453A18">
              <w:rPr>
                <w:color w:val="FF0000"/>
              </w:rPr>
              <w:t>_</w:t>
            </w:r>
            <w:r w:rsidRPr="00445D80">
              <w:t xml:space="preserve"> мм </w:t>
            </w:r>
          </w:p>
        </w:tc>
        <w:tc>
          <w:tcPr>
            <w:tcW w:w="1871" w:type="dxa"/>
            <w:vAlign w:val="center"/>
          </w:tcPr>
          <w:p w14:paraId="31A0CD59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5F6E8B" w:rsidRPr="005F6E8B">
              <w:rPr>
                <w:color w:val="FF0000"/>
              </w:rPr>
              <w:t>__</w:t>
            </w:r>
            <w:r w:rsidRPr="005F6E8B">
              <w:rPr>
                <w:color w:val="FF0000"/>
                <w:lang w:val="en-US"/>
              </w:rPr>
              <w:t xml:space="preserve"> </w:t>
            </w:r>
            <w:r w:rsidRPr="005F6E8B">
              <w:rPr>
                <w:lang w:val="en-US"/>
              </w:rPr>
              <w:t>F</w:t>
            </w:r>
            <w:r w:rsidR="006E0C0C" w:rsidRPr="006E0C0C">
              <w:rPr>
                <w:color w:val="FF0000"/>
              </w:rPr>
              <w:t>__</w:t>
            </w:r>
          </w:p>
        </w:tc>
      </w:tr>
      <w:tr w:rsidR="00D60890" w:rsidRPr="00800236" w14:paraId="239F3A28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778D5773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9</w:t>
            </w:r>
          </w:p>
        </w:tc>
        <w:tc>
          <w:tcPr>
            <w:tcW w:w="4252" w:type="dxa"/>
            <w:vAlign w:val="center"/>
          </w:tcPr>
          <w:p w14:paraId="0460BBDC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>Перекрытия типовых этажей</w:t>
            </w:r>
          </w:p>
        </w:tc>
        <w:tc>
          <w:tcPr>
            <w:tcW w:w="2723" w:type="dxa"/>
            <w:vAlign w:val="center"/>
          </w:tcPr>
          <w:p w14:paraId="0E13A74A" w14:textId="77777777" w:rsidR="00D60890" w:rsidRPr="00353C6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5F6E8B">
              <w:t>δ=200</w:t>
            </w:r>
            <w:r w:rsidR="00B67E78" w:rsidRPr="005F6E8B">
              <w:t xml:space="preserve"> </w:t>
            </w:r>
            <w:r w:rsidRPr="005F6E8B">
              <w:t>мм</w:t>
            </w:r>
          </w:p>
        </w:tc>
        <w:tc>
          <w:tcPr>
            <w:tcW w:w="1871" w:type="dxa"/>
            <w:vAlign w:val="center"/>
          </w:tcPr>
          <w:p w14:paraId="2305767C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5F6E8B" w:rsidRPr="005F6E8B">
              <w:rPr>
                <w:color w:val="FF0000"/>
              </w:rPr>
              <w:t>__</w:t>
            </w:r>
            <w:r w:rsidRPr="005F6E8B">
              <w:rPr>
                <w:lang w:val="en-US"/>
              </w:rPr>
              <w:t xml:space="preserve"> F</w:t>
            </w:r>
            <w:r w:rsidR="006E0C0C" w:rsidRPr="006E0C0C">
              <w:rPr>
                <w:color w:val="FF0000"/>
              </w:rPr>
              <w:t>__</w:t>
            </w:r>
          </w:p>
        </w:tc>
      </w:tr>
      <w:tr w:rsidR="00D60890" w:rsidRPr="00800236" w14:paraId="05B9808D" w14:textId="77777777" w:rsidTr="006E0C0C">
        <w:trPr>
          <w:trHeight w:val="333"/>
        </w:trPr>
        <w:tc>
          <w:tcPr>
            <w:tcW w:w="822" w:type="dxa"/>
            <w:vAlign w:val="center"/>
          </w:tcPr>
          <w:p w14:paraId="2E86D278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10</w:t>
            </w:r>
          </w:p>
        </w:tc>
        <w:tc>
          <w:tcPr>
            <w:tcW w:w="4252" w:type="dxa"/>
            <w:vAlign w:val="center"/>
          </w:tcPr>
          <w:p w14:paraId="05451971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 xml:space="preserve">Плиты покрытия </w:t>
            </w:r>
          </w:p>
        </w:tc>
        <w:tc>
          <w:tcPr>
            <w:tcW w:w="2723" w:type="dxa"/>
            <w:vAlign w:val="center"/>
          </w:tcPr>
          <w:p w14:paraId="46EDC158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δ=200 мм</w:t>
            </w:r>
          </w:p>
        </w:tc>
        <w:tc>
          <w:tcPr>
            <w:tcW w:w="1871" w:type="dxa"/>
            <w:vAlign w:val="center"/>
          </w:tcPr>
          <w:p w14:paraId="2A1F16C6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453A18" w:rsidRPr="00453A18">
              <w:rPr>
                <w:color w:val="FF0000"/>
              </w:rPr>
              <w:t>__</w:t>
            </w:r>
            <w:r w:rsidRPr="005F6E8B">
              <w:rPr>
                <w:lang w:val="en-US"/>
              </w:rPr>
              <w:t xml:space="preserve"> F</w:t>
            </w:r>
            <w:r w:rsidR="00CF56AE" w:rsidRPr="006E0C0C">
              <w:rPr>
                <w:color w:val="FF0000"/>
              </w:rPr>
              <w:t>__</w:t>
            </w:r>
          </w:p>
        </w:tc>
      </w:tr>
    </w:tbl>
    <w:p w14:paraId="7574654A" w14:textId="77777777" w:rsidR="0075587A" w:rsidRDefault="0075587A" w:rsidP="00A45E89">
      <w:pPr>
        <w:tabs>
          <w:tab w:val="left" w:pos="709"/>
        </w:tabs>
        <w:spacing w:after="0"/>
        <w:ind w:left="643" w:right="66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ECAA40" w14:textId="24ACB273" w:rsidR="003D22F1" w:rsidRDefault="003D22F1" w:rsidP="00325045">
      <w:pPr>
        <w:tabs>
          <w:tab w:val="left" w:pos="709"/>
        </w:tabs>
        <w:spacing w:after="0"/>
        <w:ind w:right="66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Подземная стоянка автомобилей</w:t>
      </w:r>
    </w:p>
    <w:p w14:paraId="104699DB" w14:textId="77777777" w:rsidR="00CB2E7C" w:rsidRPr="008B120A" w:rsidRDefault="00CB2E7C" w:rsidP="00325045">
      <w:pPr>
        <w:tabs>
          <w:tab w:val="left" w:pos="709"/>
        </w:tabs>
        <w:spacing w:after="0"/>
        <w:ind w:right="66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14:paraId="2B4C3DBB" w14:textId="406DC0CC" w:rsidR="003D22F1" w:rsidRPr="00077EAD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Давление под подошвой фундаментной плиты – </w:t>
      </w:r>
      <w:r w:rsidR="00EF3827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____ 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т/м</w:t>
      </w:r>
      <w:r w:rsidRPr="00077EAD"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  <w:t>2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, что не превышает предельно допустимых значений – </w:t>
      </w:r>
      <w:r w:rsidR="00EF3827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____ 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т/м</w:t>
      </w:r>
      <w:r w:rsidRPr="00077EAD"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  <w:t>2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.</w:t>
      </w:r>
    </w:p>
    <w:p w14:paraId="4D8A3A69" w14:textId="1E603F13" w:rsidR="002B7428" w:rsidRPr="00077EAD" w:rsidRDefault="002B7428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ИЛИ</w:t>
      </w:r>
    </w:p>
    <w:p w14:paraId="45527E51" w14:textId="5B389A95" w:rsidR="00BD2D5C" w:rsidRPr="00077EAD" w:rsidRDefault="00BD2D5C" w:rsidP="00BD2D5C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</w:pP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Максимальная нагрузка на сваю ___ т, что не превышает предельно допустим</w:t>
      </w:r>
      <w:r w:rsidR="00956C38"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ое значение</w:t>
      </w:r>
      <w:r w:rsidRPr="00077EA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 т.</w:t>
      </w:r>
    </w:p>
    <w:p w14:paraId="26E8F8BD" w14:textId="1B7AC371" w:rsidR="003D22F1" w:rsidRPr="00BD2D5C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Средняя осадка </w:t>
      </w:r>
      <w:r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фундаментной плиты</w:t>
      </w:r>
      <w:r w:rsidR="00DE598C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/плитного ростверка</w:t>
      </w:r>
      <w:r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___ </w:t>
      </w:r>
      <w:r w:rsidR="00BE415A" w:rsidRPr="00BD2D5C">
        <w:rPr>
          <w:rFonts w:ascii="Arial" w:eastAsia="Times New Roman" w:hAnsi="Arial" w:cs="Arial"/>
          <w:sz w:val="24"/>
          <w:szCs w:val="24"/>
          <w:lang w:eastAsia="ru-RU"/>
        </w:rPr>
        <w:t>мм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, что не превышает допустимую среднюю осадку s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=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BE415A" w:rsidRPr="00BD2D5C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415A" w:rsidRPr="00BD2D5C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 (по СП 22</w:t>
      </w:r>
      <w:r w:rsidR="00311FA7" w:rsidRPr="00BD2D5C">
        <w:rPr>
          <w:rFonts w:ascii="Arial" w:eastAsia="Times New Roman" w:hAnsi="Arial" w:cs="Arial"/>
          <w:sz w:val="24"/>
          <w:szCs w:val="24"/>
          <w:lang w:eastAsia="ru-RU"/>
        </w:rPr>
        <w:t>.13330.2016 прил. Г табл. Г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.1).</w:t>
      </w:r>
    </w:p>
    <w:p w14:paraId="529B4147" w14:textId="7C516F3D" w:rsidR="003D22F1" w:rsidRPr="00BD2D5C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Относительная разность осадок </w:t>
      </w:r>
      <w:r w:rsidRPr="002B7428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фундаментной плиты</w:t>
      </w:r>
      <w:r w:rsidR="002B7428" w:rsidRPr="002B7428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/плитного ростверка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_____</w:t>
      </w:r>
      <w:r w:rsidR="00BE415A" w:rsidRPr="00BD2D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что не превышает предельно допустимого значения ∆s/L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=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0,003 (по СП 22</w:t>
      </w:r>
      <w:r w:rsidR="00311FA7" w:rsidRPr="00BD2D5C">
        <w:rPr>
          <w:rFonts w:ascii="Arial" w:eastAsia="Times New Roman" w:hAnsi="Arial" w:cs="Arial"/>
          <w:sz w:val="24"/>
          <w:szCs w:val="24"/>
          <w:lang w:eastAsia="ru-RU"/>
        </w:rPr>
        <w:t>.13330.2016 прил. Г табл. Г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.1).</w:t>
      </w:r>
    </w:p>
    <w:p w14:paraId="292419BC" w14:textId="77777777" w:rsidR="003D22F1" w:rsidRPr="00BD2D5C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Максимальный прогиб плиты покрытия подземной парковки автомобилей в середине пролета -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мм, что не превышает предельно допустимого значения</w:t>
      </w:r>
      <w:r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____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мм/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=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мм.</w:t>
      </w:r>
    </w:p>
    <w:p w14:paraId="68FC0C13" w14:textId="77777777" w:rsidR="003D22F1" w:rsidRPr="00BD2D5C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прогиб плиты покрытия въездной группы 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___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мм, что не превышает предельно допустимого значения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мм/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__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=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</w:t>
      </w:r>
      <w:r w:rsidR="00EF3827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мм.</w:t>
      </w:r>
    </w:p>
    <w:p w14:paraId="28681962" w14:textId="59334B87" w:rsidR="003D22F1" w:rsidRPr="00BD2D5C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Коэффициенты использования сечений </w:t>
      </w:r>
      <w:r w:rsidR="00645E82" w:rsidRPr="00B35105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фундаментной плиты</w:t>
      </w:r>
      <w:r w:rsidR="00B35105" w:rsidRPr="00B35105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/плитного ростверка</w:t>
      </w:r>
      <w:r w:rsidR="00645E82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при продавливании колонной 400х</w:t>
      </w:r>
      <w:r w:rsidR="00525C4E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мм</w:t>
      </w:r>
      <w:r w:rsidR="00645E82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E82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(</w:t>
      </w:r>
      <w:r w:rsidR="00645E82" w:rsidRPr="00BD2D5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с</w:t>
      </w:r>
      <w:r w:rsidR="00327720" w:rsidRPr="00BD2D5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/</w:t>
      </w:r>
      <w:proofErr w:type="gramStart"/>
      <w:r w:rsidR="00327720" w:rsidRPr="00BD2D5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без </w:t>
      </w:r>
      <w:r w:rsidR="00645E82" w:rsidRPr="00BD2D5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учетом</w:t>
      </w:r>
      <w:proofErr w:type="gramEnd"/>
      <w:r w:rsidR="00645E82" w:rsidRPr="00BD2D5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/учета </w:t>
      </w:r>
      <w:r w:rsidR="00645E82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поперечной арматуры)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F3827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_____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CA28E55" w14:textId="77777777" w:rsidR="003D22F1" w:rsidRPr="00BD2D5C" w:rsidRDefault="003D22F1" w:rsidP="00C77546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2D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Коэффициенты использования сечений </w:t>
      </w:r>
      <w:r w:rsidR="00645E82" w:rsidRPr="00BD2D5C">
        <w:rPr>
          <w:rFonts w:ascii="Arial" w:eastAsia="Times New Roman" w:hAnsi="Arial" w:cs="Arial"/>
          <w:sz w:val="24"/>
          <w:szCs w:val="24"/>
          <w:lang w:eastAsia="ru-RU"/>
        </w:rPr>
        <w:t>плиты покрытия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при продавливании колонной 400х</w:t>
      </w:r>
      <w:r w:rsidR="00525C4E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мм</w:t>
      </w:r>
      <w:r w:rsidR="00645E82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E82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(</w:t>
      </w:r>
      <w:r w:rsidR="00645E82" w:rsidRPr="00BD2D5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с/</w:t>
      </w:r>
      <w:proofErr w:type="gramStart"/>
      <w:r w:rsidR="00645E82" w:rsidRPr="00BD2D5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без учетом</w:t>
      </w:r>
      <w:proofErr w:type="gramEnd"/>
      <w:r w:rsidR="00645E82" w:rsidRPr="00BD2D5C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 xml:space="preserve">/учета </w:t>
      </w:r>
      <w:r w:rsidR="00645E82" w:rsidRPr="00BD2D5C">
        <w:rPr>
          <w:rFonts w:ascii="Arial" w:eastAsia="Times New Roman" w:hAnsi="Arial" w:cs="Arial"/>
          <w:sz w:val="24"/>
          <w:szCs w:val="24"/>
          <w:lang w:eastAsia="ru-RU"/>
        </w:rPr>
        <w:t>поперечной арматуры)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525C4E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7AC0926" w14:textId="3E6CE3C1" w:rsidR="00E30192" w:rsidRDefault="003D22F1" w:rsidP="00C033D3">
      <w:pPr>
        <w:tabs>
          <w:tab w:val="left" w:pos="709"/>
        </w:tabs>
        <w:spacing w:after="0"/>
        <w:ind w:right="66" w:firstLine="643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2D5C">
        <w:rPr>
          <w:rFonts w:ascii="Arial" w:eastAsia="Times New Roman" w:hAnsi="Arial" w:cs="Arial"/>
          <w:sz w:val="24"/>
          <w:szCs w:val="24"/>
          <w:lang w:eastAsia="ru-RU"/>
        </w:rPr>
        <w:t>Коэффициенты использования колонн с заданным армированием: колонна сечением 400х</w:t>
      </w:r>
      <w:r w:rsidR="00525C4E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2D5C">
        <w:rPr>
          <w:rFonts w:ascii="Arial" w:eastAsia="Times New Roman" w:hAnsi="Arial" w:cs="Arial"/>
          <w:sz w:val="24"/>
          <w:szCs w:val="24"/>
          <w:lang w:eastAsia="ru-RU"/>
        </w:rPr>
        <w:t>мм –</w:t>
      </w:r>
      <w:r w:rsidR="00525C4E" w:rsidRPr="00BD2D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___</w:t>
      </w:r>
      <w:r w:rsidR="00525C4E" w:rsidRPr="00BD2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26A3049" w14:textId="77777777" w:rsidR="00C033D3" w:rsidRPr="00BD2D5C" w:rsidRDefault="00C033D3" w:rsidP="00C033D3">
      <w:pPr>
        <w:tabs>
          <w:tab w:val="left" w:pos="709"/>
        </w:tabs>
        <w:spacing w:after="0"/>
        <w:ind w:right="66" w:firstLine="643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2E4037" w14:textId="77777777" w:rsidR="00D60890" w:rsidRPr="00E30192" w:rsidRDefault="00D60890" w:rsidP="00C77546">
      <w:pPr>
        <w:tabs>
          <w:tab w:val="left" w:pos="709"/>
        </w:tabs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b/>
          <w:sz w:val="24"/>
          <w:szCs w:val="24"/>
          <w:lang w:eastAsia="ru-RU"/>
        </w:rPr>
        <w:t>Сводная таблица основных монолитных конструкции подземной стоянки автомобилей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4252"/>
        <w:gridCol w:w="2723"/>
        <w:gridCol w:w="1871"/>
      </w:tblGrid>
      <w:tr w:rsidR="00D60890" w:rsidRPr="00800236" w14:paraId="1443D159" w14:textId="77777777" w:rsidTr="00D60890">
        <w:tc>
          <w:tcPr>
            <w:tcW w:w="822" w:type="dxa"/>
            <w:vAlign w:val="center"/>
          </w:tcPr>
          <w:p w14:paraId="1C623F9F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center" w:pos="663"/>
                <w:tab w:val="left" w:pos="709"/>
              </w:tabs>
              <w:spacing w:line="276" w:lineRule="auto"/>
              <w:ind w:right="66"/>
              <w:jc w:val="center"/>
              <w:rPr>
                <w:b/>
              </w:rPr>
            </w:pPr>
            <w:r w:rsidRPr="00800236">
              <w:rPr>
                <w:b/>
              </w:rPr>
              <w:t>№ п/п</w:t>
            </w:r>
          </w:p>
        </w:tc>
        <w:tc>
          <w:tcPr>
            <w:tcW w:w="4252" w:type="dxa"/>
            <w:vAlign w:val="center"/>
          </w:tcPr>
          <w:p w14:paraId="002F6EBD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b/>
              </w:rPr>
            </w:pPr>
            <w:r w:rsidRPr="00800236">
              <w:rPr>
                <w:b/>
              </w:rPr>
              <w:t>Наименование конструкции</w:t>
            </w:r>
          </w:p>
        </w:tc>
        <w:tc>
          <w:tcPr>
            <w:tcW w:w="2723" w:type="dxa"/>
            <w:vAlign w:val="center"/>
          </w:tcPr>
          <w:p w14:paraId="36B7F013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rPr>
                <w:b/>
              </w:rPr>
            </w:pPr>
            <w:r w:rsidRPr="00800236">
              <w:rPr>
                <w:b/>
              </w:rPr>
              <w:t>Сечение или размер элемента</w:t>
            </w:r>
          </w:p>
        </w:tc>
        <w:tc>
          <w:tcPr>
            <w:tcW w:w="1871" w:type="dxa"/>
            <w:vAlign w:val="center"/>
          </w:tcPr>
          <w:p w14:paraId="4981D136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b/>
              </w:rPr>
            </w:pPr>
            <w:r w:rsidRPr="00800236">
              <w:rPr>
                <w:b/>
              </w:rPr>
              <w:t>Примечания</w:t>
            </w:r>
          </w:p>
        </w:tc>
      </w:tr>
      <w:tr w:rsidR="00D60890" w:rsidRPr="00800236" w14:paraId="622D16B1" w14:textId="77777777" w:rsidTr="00D60890">
        <w:trPr>
          <w:trHeight w:val="379"/>
        </w:trPr>
        <w:tc>
          <w:tcPr>
            <w:tcW w:w="822" w:type="dxa"/>
            <w:vAlign w:val="center"/>
          </w:tcPr>
          <w:p w14:paraId="08C2F6D0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1</w:t>
            </w:r>
          </w:p>
        </w:tc>
        <w:tc>
          <w:tcPr>
            <w:tcW w:w="4252" w:type="dxa"/>
            <w:vAlign w:val="center"/>
          </w:tcPr>
          <w:p w14:paraId="3A8334DF" w14:textId="1DD912EB" w:rsidR="00D60890" w:rsidRPr="00800236" w:rsidRDefault="00D60890" w:rsidP="00095372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left="-47" w:right="66"/>
            </w:pPr>
            <w:r w:rsidRPr="00095372">
              <w:rPr>
                <w:color w:val="FF0000"/>
              </w:rPr>
              <w:t>Фундаментная плита</w:t>
            </w:r>
            <w:r w:rsidR="00095372" w:rsidRPr="00095372">
              <w:rPr>
                <w:color w:val="FF0000"/>
              </w:rPr>
              <w:t>/плитный ростверк</w:t>
            </w:r>
          </w:p>
        </w:tc>
        <w:tc>
          <w:tcPr>
            <w:tcW w:w="2723" w:type="dxa"/>
            <w:vAlign w:val="center"/>
          </w:tcPr>
          <w:p w14:paraId="56902866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δ=</w:t>
            </w:r>
            <w:r w:rsidR="00645E82" w:rsidRPr="00453A18">
              <w:rPr>
                <w:color w:val="FF0000"/>
              </w:rPr>
              <w:t>__</w:t>
            </w:r>
            <w:r w:rsidR="00645E82">
              <w:rPr>
                <w:color w:val="FF0000"/>
              </w:rPr>
              <w:t>_</w:t>
            </w:r>
            <w:r w:rsidRPr="005F6E8B">
              <w:t xml:space="preserve"> мм</w:t>
            </w:r>
          </w:p>
        </w:tc>
        <w:tc>
          <w:tcPr>
            <w:tcW w:w="1871" w:type="dxa"/>
            <w:vAlign w:val="center"/>
          </w:tcPr>
          <w:p w14:paraId="736AC5A4" w14:textId="77777777" w:rsidR="00D60890" w:rsidRPr="005F6E8B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F6E8B">
              <w:t>В</w:t>
            </w:r>
            <w:r w:rsidR="00645E82" w:rsidRPr="00453A18">
              <w:rPr>
                <w:color w:val="FF0000"/>
              </w:rPr>
              <w:t>__</w:t>
            </w:r>
            <w:r w:rsidRPr="005F6E8B">
              <w:rPr>
                <w:lang w:val="en-US"/>
              </w:rPr>
              <w:t xml:space="preserve"> </w:t>
            </w:r>
            <w:r w:rsidR="00234FD4" w:rsidRPr="005F6E8B">
              <w:rPr>
                <w:lang w:val="en-US"/>
              </w:rPr>
              <w:t>W</w:t>
            </w:r>
            <w:r w:rsidR="00302BB8" w:rsidRPr="00CF56AE">
              <w:rPr>
                <w:color w:val="FF0000"/>
              </w:rPr>
              <w:t>__</w:t>
            </w:r>
            <w:r w:rsidRPr="005F6E8B">
              <w:t xml:space="preserve"> </w:t>
            </w:r>
            <w:r w:rsidRPr="005F6E8B">
              <w:rPr>
                <w:lang w:val="en-US"/>
              </w:rPr>
              <w:t>F</w:t>
            </w:r>
            <w:r w:rsidR="00302BB8" w:rsidRPr="00CF56AE">
              <w:rPr>
                <w:color w:val="FF0000"/>
              </w:rPr>
              <w:t>__</w:t>
            </w:r>
          </w:p>
        </w:tc>
      </w:tr>
      <w:tr w:rsidR="00D60890" w:rsidRPr="00800236" w14:paraId="682E6AE6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76CC76B7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2</w:t>
            </w:r>
          </w:p>
        </w:tc>
        <w:tc>
          <w:tcPr>
            <w:tcW w:w="4252" w:type="dxa"/>
            <w:vAlign w:val="center"/>
          </w:tcPr>
          <w:p w14:paraId="1CF33255" w14:textId="77777777" w:rsidR="00D60890" w:rsidRPr="006E0C0C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6E0C0C">
              <w:t>Стены</w:t>
            </w:r>
          </w:p>
        </w:tc>
        <w:tc>
          <w:tcPr>
            <w:tcW w:w="2723" w:type="dxa"/>
            <w:vAlign w:val="center"/>
          </w:tcPr>
          <w:p w14:paraId="38DEB76D" w14:textId="77777777" w:rsidR="00D60890" w:rsidRPr="006E0C0C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6E0C0C">
              <w:t>δ=</w:t>
            </w:r>
            <w:r w:rsidR="00645E82" w:rsidRPr="00453A18">
              <w:rPr>
                <w:color w:val="FF0000"/>
              </w:rPr>
              <w:t>__</w:t>
            </w:r>
            <w:r w:rsidR="00645E82">
              <w:rPr>
                <w:color w:val="FF0000"/>
              </w:rPr>
              <w:t>_</w:t>
            </w:r>
            <w:r w:rsidRPr="006E0C0C">
              <w:t xml:space="preserve">, </w:t>
            </w:r>
            <w:r w:rsidR="00645E82" w:rsidRPr="00453A18">
              <w:rPr>
                <w:color w:val="FF0000"/>
              </w:rPr>
              <w:t>__</w:t>
            </w:r>
            <w:r w:rsidR="00645E82">
              <w:rPr>
                <w:color w:val="FF0000"/>
              </w:rPr>
              <w:t>_</w:t>
            </w:r>
            <w:r w:rsidR="00525C4E" w:rsidRPr="006E0C0C">
              <w:t xml:space="preserve">, </w:t>
            </w:r>
            <w:r w:rsidR="00645E82" w:rsidRPr="00453A18">
              <w:rPr>
                <w:color w:val="FF0000"/>
              </w:rPr>
              <w:t>__</w:t>
            </w:r>
            <w:r w:rsidR="00645E82">
              <w:rPr>
                <w:color w:val="FF0000"/>
              </w:rPr>
              <w:t>_</w:t>
            </w:r>
            <w:r w:rsidR="00B67E78" w:rsidRPr="006E0C0C">
              <w:t xml:space="preserve"> </w:t>
            </w:r>
            <w:r w:rsidRPr="006E0C0C">
              <w:t>мм</w:t>
            </w:r>
          </w:p>
        </w:tc>
        <w:tc>
          <w:tcPr>
            <w:tcW w:w="1871" w:type="dxa"/>
            <w:vAlign w:val="center"/>
          </w:tcPr>
          <w:p w14:paraId="532FB48D" w14:textId="77777777" w:rsidR="00D60890" w:rsidRPr="00525C4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25C4E">
              <w:t>В</w:t>
            </w:r>
            <w:r w:rsidR="00645E82" w:rsidRPr="00453A18">
              <w:rPr>
                <w:color w:val="FF0000"/>
              </w:rPr>
              <w:t>__</w:t>
            </w:r>
            <w:r w:rsidRPr="00525C4E">
              <w:rPr>
                <w:lang w:val="en-US"/>
              </w:rPr>
              <w:t xml:space="preserve"> </w:t>
            </w:r>
            <w:r w:rsidR="00234FD4" w:rsidRPr="00525C4E">
              <w:rPr>
                <w:lang w:val="en-US"/>
              </w:rPr>
              <w:t>W</w:t>
            </w:r>
            <w:r w:rsidR="00302BB8" w:rsidRPr="00CF56AE">
              <w:rPr>
                <w:color w:val="FF0000"/>
              </w:rPr>
              <w:t>__</w:t>
            </w:r>
            <w:r w:rsidRPr="00CF56AE">
              <w:rPr>
                <w:color w:val="FF0000"/>
              </w:rPr>
              <w:t xml:space="preserve"> </w:t>
            </w:r>
            <w:r w:rsidRPr="00525C4E">
              <w:rPr>
                <w:lang w:val="en-US"/>
              </w:rPr>
              <w:t>F</w:t>
            </w:r>
            <w:r w:rsidR="00302BB8" w:rsidRPr="00CF56AE">
              <w:rPr>
                <w:color w:val="FF0000"/>
              </w:rPr>
              <w:t>__</w:t>
            </w:r>
          </w:p>
        </w:tc>
      </w:tr>
      <w:tr w:rsidR="00D60890" w:rsidRPr="00800236" w14:paraId="3A170209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57C7E60D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3</w:t>
            </w:r>
          </w:p>
        </w:tc>
        <w:tc>
          <w:tcPr>
            <w:tcW w:w="4252" w:type="dxa"/>
            <w:vAlign w:val="center"/>
          </w:tcPr>
          <w:p w14:paraId="2AD15B2A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>Колонны</w:t>
            </w:r>
          </w:p>
        </w:tc>
        <w:tc>
          <w:tcPr>
            <w:tcW w:w="2723" w:type="dxa"/>
            <w:vAlign w:val="center"/>
          </w:tcPr>
          <w:p w14:paraId="3CA316F3" w14:textId="77777777" w:rsidR="00D60890" w:rsidRPr="00525C4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525C4E">
              <w:t>400х</w:t>
            </w:r>
            <w:r w:rsidR="00645E82" w:rsidRPr="00453A18">
              <w:rPr>
                <w:color w:val="FF0000"/>
              </w:rPr>
              <w:t>__</w:t>
            </w:r>
            <w:r w:rsidR="00645E82">
              <w:rPr>
                <w:color w:val="FF0000"/>
              </w:rPr>
              <w:t>_</w:t>
            </w:r>
            <w:r w:rsidR="00525C4E" w:rsidRPr="00525C4E">
              <w:t xml:space="preserve"> мм</w:t>
            </w:r>
          </w:p>
        </w:tc>
        <w:tc>
          <w:tcPr>
            <w:tcW w:w="1871" w:type="dxa"/>
            <w:vAlign w:val="center"/>
          </w:tcPr>
          <w:p w14:paraId="57B4470F" w14:textId="77777777" w:rsidR="00D60890" w:rsidRPr="00353C6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525C4E">
              <w:t>В</w:t>
            </w:r>
            <w:r w:rsidR="00645E82" w:rsidRPr="00453A18">
              <w:rPr>
                <w:color w:val="FF0000"/>
              </w:rPr>
              <w:t>__</w:t>
            </w:r>
            <w:r w:rsidRPr="00525C4E">
              <w:rPr>
                <w:lang w:val="en-US"/>
              </w:rPr>
              <w:t xml:space="preserve"> </w:t>
            </w:r>
            <w:r w:rsidR="00234FD4" w:rsidRPr="00525C4E">
              <w:rPr>
                <w:lang w:val="en-US"/>
              </w:rPr>
              <w:t>W</w:t>
            </w:r>
            <w:r w:rsidR="00302BB8" w:rsidRPr="00CF56AE">
              <w:rPr>
                <w:color w:val="FF0000"/>
              </w:rPr>
              <w:t>__</w:t>
            </w:r>
            <w:r w:rsidRPr="00525C4E">
              <w:t xml:space="preserve"> </w:t>
            </w:r>
            <w:r w:rsidRPr="00525C4E">
              <w:rPr>
                <w:lang w:val="en-US"/>
              </w:rPr>
              <w:t>F</w:t>
            </w:r>
            <w:r w:rsidR="00302BB8" w:rsidRPr="00CF56AE">
              <w:rPr>
                <w:color w:val="FF0000"/>
              </w:rPr>
              <w:t>__</w:t>
            </w:r>
          </w:p>
        </w:tc>
      </w:tr>
      <w:tr w:rsidR="00D60890" w:rsidRPr="00800236" w14:paraId="632B70CA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1FB5E937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4</w:t>
            </w:r>
          </w:p>
        </w:tc>
        <w:tc>
          <w:tcPr>
            <w:tcW w:w="4252" w:type="dxa"/>
            <w:vAlign w:val="center"/>
          </w:tcPr>
          <w:p w14:paraId="20C0A392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>Плита покрытия подземной стоянки автомобилей</w:t>
            </w:r>
          </w:p>
        </w:tc>
        <w:tc>
          <w:tcPr>
            <w:tcW w:w="2723" w:type="dxa"/>
            <w:vAlign w:val="center"/>
          </w:tcPr>
          <w:p w14:paraId="194FE18C" w14:textId="77777777" w:rsidR="00B67E78" w:rsidRPr="00CF56A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CF56AE">
              <w:t>δ=</w:t>
            </w:r>
            <w:r w:rsidR="00645E82" w:rsidRPr="00453A18">
              <w:rPr>
                <w:color w:val="FF0000"/>
              </w:rPr>
              <w:t>__</w:t>
            </w:r>
            <w:r w:rsidR="00645E82">
              <w:rPr>
                <w:color w:val="FF0000"/>
              </w:rPr>
              <w:t>_</w:t>
            </w:r>
            <w:r w:rsidR="00B67E78" w:rsidRPr="00CF56AE">
              <w:t xml:space="preserve"> </w:t>
            </w:r>
            <w:r w:rsidRPr="00CF56AE">
              <w:t>мм</w:t>
            </w:r>
            <w:r w:rsidR="00B67E78" w:rsidRPr="00CF56AE">
              <w:t xml:space="preserve">, </w:t>
            </w:r>
          </w:p>
          <w:p w14:paraId="288C729B" w14:textId="77777777" w:rsidR="00D60890" w:rsidRPr="00353C6E" w:rsidRDefault="00B67E7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rPr>
                <w:color w:val="FF0000"/>
              </w:rPr>
            </w:pPr>
            <w:r w:rsidRPr="00CF56AE">
              <w:t xml:space="preserve">капители – </w:t>
            </w:r>
            <w:r w:rsidR="00CF56AE">
              <w:rPr>
                <w:color w:val="FF0000"/>
              </w:rPr>
              <w:t>____</w:t>
            </w:r>
            <w:r w:rsidRPr="00CF56AE">
              <w:t>х</w:t>
            </w:r>
            <w:r w:rsidR="00CF56AE">
              <w:rPr>
                <w:color w:val="FF0000"/>
              </w:rPr>
              <w:t>____</w:t>
            </w:r>
            <w:r w:rsidRPr="00CF56AE">
              <w:t>х</w:t>
            </w:r>
            <w:r w:rsidR="00CF56AE" w:rsidRPr="00CF56AE">
              <w:t>800</w:t>
            </w:r>
            <w:r w:rsidRPr="00CF56AE">
              <w:t>(</w:t>
            </w:r>
            <w:r w:rsidRPr="00CF56AE">
              <w:rPr>
                <w:lang w:val="en-US"/>
              </w:rPr>
              <w:t>h</w:t>
            </w:r>
            <w:r w:rsidRPr="00CF56AE">
              <w:t>) мм</w:t>
            </w:r>
          </w:p>
        </w:tc>
        <w:tc>
          <w:tcPr>
            <w:tcW w:w="1871" w:type="dxa"/>
            <w:vAlign w:val="center"/>
          </w:tcPr>
          <w:p w14:paraId="2F15675F" w14:textId="77777777" w:rsidR="00D60890" w:rsidRPr="00353C6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CF56AE">
              <w:t>В</w:t>
            </w:r>
            <w:r w:rsidR="00645E82" w:rsidRPr="00453A18">
              <w:rPr>
                <w:color w:val="FF0000"/>
              </w:rPr>
              <w:t>__</w:t>
            </w:r>
            <w:r w:rsidRPr="00CF56AE">
              <w:rPr>
                <w:lang w:val="en-US"/>
              </w:rPr>
              <w:t xml:space="preserve"> </w:t>
            </w:r>
            <w:r w:rsidR="00234FD4" w:rsidRPr="00CF56AE">
              <w:rPr>
                <w:lang w:val="en-US"/>
              </w:rPr>
              <w:t>W</w:t>
            </w:r>
            <w:r w:rsidR="00CF56AE">
              <w:rPr>
                <w:color w:val="FF0000"/>
              </w:rPr>
              <w:t>__</w:t>
            </w:r>
            <w:r w:rsidRPr="00353C6E">
              <w:rPr>
                <w:color w:val="FF0000"/>
              </w:rPr>
              <w:t xml:space="preserve"> </w:t>
            </w:r>
            <w:r w:rsidRPr="00CF56AE">
              <w:rPr>
                <w:lang w:val="en-US"/>
              </w:rPr>
              <w:t>F</w:t>
            </w:r>
            <w:r w:rsidR="00CF56AE">
              <w:rPr>
                <w:color w:val="FF0000"/>
              </w:rPr>
              <w:t>__</w:t>
            </w:r>
          </w:p>
        </w:tc>
      </w:tr>
      <w:tr w:rsidR="00D60890" w:rsidRPr="00800236" w14:paraId="64850B00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1492E7F3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5</w:t>
            </w:r>
          </w:p>
        </w:tc>
        <w:tc>
          <w:tcPr>
            <w:tcW w:w="4252" w:type="dxa"/>
            <w:vAlign w:val="center"/>
          </w:tcPr>
          <w:p w14:paraId="62D924B3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>Стены въездной группы</w:t>
            </w:r>
          </w:p>
        </w:tc>
        <w:tc>
          <w:tcPr>
            <w:tcW w:w="2723" w:type="dxa"/>
            <w:vAlign w:val="center"/>
          </w:tcPr>
          <w:p w14:paraId="3F61D58C" w14:textId="77777777" w:rsidR="00D60890" w:rsidRPr="00CF56A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CF56AE">
              <w:t>δ=</w:t>
            </w:r>
            <w:r w:rsidR="00CF56AE" w:rsidRPr="00CF56AE">
              <w:rPr>
                <w:color w:val="FF0000"/>
              </w:rPr>
              <w:t>___</w:t>
            </w:r>
            <w:r w:rsidRPr="00CF56AE">
              <w:t xml:space="preserve">, </w:t>
            </w:r>
            <w:r w:rsidR="00CF56AE" w:rsidRPr="00CF56AE">
              <w:rPr>
                <w:color w:val="FF0000"/>
              </w:rPr>
              <w:t>___</w:t>
            </w:r>
            <w:r w:rsidR="00B67E78" w:rsidRPr="00CF56AE">
              <w:t xml:space="preserve"> </w:t>
            </w:r>
            <w:r w:rsidRPr="00CF56AE">
              <w:t>мм</w:t>
            </w:r>
          </w:p>
        </w:tc>
        <w:tc>
          <w:tcPr>
            <w:tcW w:w="1871" w:type="dxa"/>
            <w:vAlign w:val="center"/>
          </w:tcPr>
          <w:p w14:paraId="274A32A1" w14:textId="77777777" w:rsidR="00D60890" w:rsidRPr="00353C6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CF56AE">
              <w:t>В</w:t>
            </w:r>
            <w:r w:rsidR="00645E82" w:rsidRPr="00453A18">
              <w:rPr>
                <w:color w:val="FF0000"/>
              </w:rPr>
              <w:t>__</w:t>
            </w:r>
            <w:r w:rsidRPr="00CF56AE">
              <w:rPr>
                <w:lang w:val="en-US"/>
              </w:rPr>
              <w:t xml:space="preserve"> F</w:t>
            </w:r>
            <w:r w:rsidR="00CF56AE">
              <w:rPr>
                <w:color w:val="FF0000"/>
              </w:rPr>
              <w:t>__</w:t>
            </w:r>
          </w:p>
        </w:tc>
      </w:tr>
      <w:tr w:rsidR="00D60890" w:rsidRPr="00800236" w14:paraId="215FF065" w14:textId="77777777" w:rsidTr="00D60890">
        <w:trPr>
          <w:trHeight w:val="315"/>
        </w:trPr>
        <w:tc>
          <w:tcPr>
            <w:tcW w:w="822" w:type="dxa"/>
            <w:vAlign w:val="center"/>
          </w:tcPr>
          <w:p w14:paraId="5F03E7E6" w14:textId="77777777" w:rsidR="00D60890" w:rsidRPr="00800236" w:rsidRDefault="00B67E7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6</w:t>
            </w:r>
          </w:p>
        </w:tc>
        <w:tc>
          <w:tcPr>
            <w:tcW w:w="4252" w:type="dxa"/>
            <w:vAlign w:val="center"/>
          </w:tcPr>
          <w:p w14:paraId="33E447C9" w14:textId="77777777" w:rsidR="00D60890" w:rsidRPr="00800236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 xml:space="preserve">Плита </w:t>
            </w:r>
            <w:r w:rsidR="00B67E78" w:rsidRPr="00800236">
              <w:t>покрытия въездной группы</w:t>
            </w:r>
          </w:p>
        </w:tc>
        <w:tc>
          <w:tcPr>
            <w:tcW w:w="2723" w:type="dxa"/>
            <w:vAlign w:val="center"/>
          </w:tcPr>
          <w:p w14:paraId="57A2ACB4" w14:textId="77777777" w:rsidR="00D60890" w:rsidRPr="00353C6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CF56AE">
              <w:t>δ=</w:t>
            </w:r>
            <w:r w:rsidR="00645E82" w:rsidRPr="00453A18">
              <w:rPr>
                <w:color w:val="FF0000"/>
              </w:rPr>
              <w:t>__</w:t>
            </w:r>
            <w:r w:rsidR="00645E82">
              <w:rPr>
                <w:color w:val="FF0000"/>
              </w:rPr>
              <w:t>_</w:t>
            </w:r>
            <w:r w:rsidR="00B67E78" w:rsidRPr="00CF56AE">
              <w:t xml:space="preserve"> </w:t>
            </w:r>
            <w:r w:rsidRPr="00CF56AE">
              <w:t>мм</w:t>
            </w:r>
          </w:p>
        </w:tc>
        <w:tc>
          <w:tcPr>
            <w:tcW w:w="1871" w:type="dxa"/>
            <w:vAlign w:val="center"/>
          </w:tcPr>
          <w:p w14:paraId="16C8688F" w14:textId="77777777" w:rsidR="00D60890" w:rsidRPr="00353C6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CF56AE">
              <w:t>В</w:t>
            </w:r>
            <w:r w:rsidR="00645E82" w:rsidRPr="00453A18">
              <w:rPr>
                <w:color w:val="FF0000"/>
              </w:rPr>
              <w:t>__</w:t>
            </w:r>
            <w:r w:rsidRPr="00CF56AE">
              <w:rPr>
                <w:lang w:val="en-US"/>
              </w:rPr>
              <w:t xml:space="preserve"> F</w:t>
            </w:r>
            <w:r w:rsidR="00CF56AE">
              <w:rPr>
                <w:color w:val="FF0000"/>
              </w:rPr>
              <w:t>__</w:t>
            </w:r>
          </w:p>
        </w:tc>
      </w:tr>
      <w:tr w:rsidR="00D60890" w:rsidRPr="00800236" w14:paraId="315C3CFF" w14:textId="77777777" w:rsidTr="00645E82">
        <w:trPr>
          <w:trHeight w:val="340"/>
        </w:trPr>
        <w:tc>
          <w:tcPr>
            <w:tcW w:w="822" w:type="dxa"/>
            <w:vAlign w:val="center"/>
          </w:tcPr>
          <w:p w14:paraId="7896203D" w14:textId="77777777" w:rsidR="00D60890" w:rsidRPr="00800236" w:rsidRDefault="00B67E7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center"/>
            </w:pPr>
            <w:r w:rsidRPr="00800236">
              <w:t>7</w:t>
            </w:r>
          </w:p>
        </w:tc>
        <w:tc>
          <w:tcPr>
            <w:tcW w:w="4252" w:type="dxa"/>
            <w:vAlign w:val="center"/>
          </w:tcPr>
          <w:p w14:paraId="325FC44A" w14:textId="77777777" w:rsidR="00D60890" w:rsidRPr="00800236" w:rsidRDefault="00B67E7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</w:pPr>
            <w:r w:rsidRPr="00800236">
              <w:t>Плита рампы</w:t>
            </w:r>
          </w:p>
        </w:tc>
        <w:tc>
          <w:tcPr>
            <w:tcW w:w="2723" w:type="dxa"/>
            <w:vAlign w:val="center"/>
          </w:tcPr>
          <w:p w14:paraId="1EFA15BD" w14:textId="77777777" w:rsidR="00D60890" w:rsidRPr="00353C6E" w:rsidRDefault="00B67E78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CF56AE">
              <w:t>δ=</w:t>
            </w:r>
            <w:r w:rsidR="00645E82" w:rsidRPr="00453A18">
              <w:rPr>
                <w:color w:val="FF0000"/>
              </w:rPr>
              <w:t>__</w:t>
            </w:r>
            <w:r w:rsidR="00645E82">
              <w:rPr>
                <w:color w:val="FF0000"/>
              </w:rPr>
              <w:t>_</w:t>
            </w:r>
            <w:r w:rsidRPr="00CF56AE">
              <w:t xml:space="preserve"> </w:t>
            </w:r>
            <w:r w:rsidR="00D60890" w:rsidRPr="00CF56AE">
              <w:t>мм</w:t>
            </w:r>
          </w:p>
        </w:tc>
        <w:tc>
          <w:tcPr>
            <w:tcW w:w="1871" w:type="dxa"/>
            <w:vAlign w:val="center"/>
          </w:tcPr>
          <w:p w14:paraId="7B20B8BE" w14:textId="77777777" w:rsidR="00D60890" w:rsidRPr="00353C6E" w:rsidRDefault="00D60890" w:rsidP="00C77546">
            <w:pPr>
              <w:pStyle w:val="2"/>
              <w:numPr>
                <w:ilvl w:val="0"/>
                <w:numId w:val="0"/>
              </w:numPr>
              <w:tabs>
                <w:tab w:val="left" w:pos="709"/>
              </w:tabs>
              <w:spacing w:line="276" w:lineRule="auto"/>
              <w:ind w:right="66"/>
              <w:jc w:val="both"/>
              <w:rPr>
                <w:color w:val="FF0000"/>
              </w:rPr>
            </w:pPr>
            <w:r w:rsidRPr="00CF56AE">
              <w:t>В</w:t>
            </w:r>
            <w:r w:rsidR="00645E82" w:rsidRPr="00453A18">
              <w:rPr>
                <w:color w:val="FF0000"/>
              </w:rPr>
              <w:t>__</w:t>
            </w:r>
            <w:r w:rsidRPr="00CF56AE">
              <w:rPr>
                <w:lang w:val="en-US"/>
              </w:rPr>
              <w:t xml:space="preserve"> F</w:t>
            </w:r>
            <w:r w:rsidR="00CF56AE">
              <w:rPr>
                <w:color w:val="FF0000"/>
              </w:rPr>
              <w:t>__</w:t>
            </w:r>
          </w:p>
        </w:tc>
      </w:tr>
    </w:tbl>
    <w:p w14:paraId="3A9CD2BC" w14:textId="77777777" w:rsidR="00F94AE6" w:rsidRPr="00800236" w:rsidRDefault="00F94AE6" w:rsidP="00C77546">
      <w:pPr>
        <w:tabs>
          <w:tab w:val="left" w:pos="709"/>
        </w:tabs>
        <w:spacing w:after="0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5677C5" w14:textId="5B7B0C38" w:rsidR="003A1D27" w:rsidRDefault="00F94AE6" w:rsidP="00C77546">
      <w:pPr>
        <w:tabs>
          <w:tab w:val="left" w:pos="709"/>
        </w:tabs>
        <w:spacing w:after="0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0236">
        <w:rPr>
          <w:rFonts w:ascii="Arial" w:eastAsia="Times New Roman" w:hAnsi="Arial" w:cs="Arial"/>
          <w:sz w:val="24"/>
          <w:szCs w:val="24"/>
          <w:lang w:eastAsia="ru-RU"/>
        </w:rPr>
        <w:t>По всем выходным параметрам, полученным из статических и конструктивных расчетов, обеспечивается выполнение требований Технического регламента о безопасности зданий и сооружений №384-ФЗ</w:t>
      </w:r>
      <w:r w:rsidR="00CB2E7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5285879" w14:textId="46D4EB43" w:rsidR="005F58BD" w:rsidRPr="00800236" w:rsidRDefault="005F58BD" w:rsidP="005F58BD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4B4A1F9F" w14:textId="0190D712" w:rsidR="007859DC" w:rsidRDefault="007859DC" w:rsidP="00302FB3">
      <w:pPr>
        <w:pStyle w:val="1"/>
        <w:numPr>
          <w:ilvl w:val="0"/>
          <w:numId w:val="20"/>
        </w:numPr>
      </w:pPr>
      <w:r w:rsidRPr="00800236">
        <w:lastRenderedPageBreak/>
        <w:t>Перечень основных нормативных документов</w:t>
      </w:r>
    </w:p>
    <w:p w14:paraId="75AC0654" w14:textId="77777777" w:rsidR="004E3F9E" w:rsidRPr="004E3F9E" w:rsidRDefault="004E3F9E" w:rsidP="003913D7">
      <w:pPr>
        <w:tabs>
          <w:tab w:val="left" w:pos="709"/>
        </w:tabs>
        <w:spacing w:after="0" w:line="240" w:lineRule="auto"/>
        <w:jc w:val="both"/>
        <w:rPr>
          <w:lang w:eastAsia="ru-RU"/>
        </w:rPr>
      </w:pPr>
    </w:p>
    <w:p w14:paraId="637BB01C" w14:textId="7209940C" w:rsidR="001A6405" w:rsidRPr="000F4E4D" w:rsidRDefault="001A6405" w:rsidP="00C77546">
      <w:pPr>
        <w:tabs>
          <w:tab w:val="left" w:pos="709"/>
        </w:tabs>
        <w:suppressAutoHyphens/>
        <w:spacing w:line="240" w:lineRule="auto"/>
        <w:ind w:left="426" w:right="284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При разработке проектной документации на строительство здания авторы руководствовались требованиями нормативной базы, утвержденной поста</w:t>
      </w:r>
      <w:r w:rsidR="00311FA7">
        <w:rPr>
          <w:rFonts w:ascii="Arial" w:hAnsi="Arial" w:cs="Arial"/>
          <w:sz w:val="24"/>
          <w:szCs w:val="24"/>
        </w:rPr>
        <w:t>новлением Правительства РФ от 4.07.2020г. №985</w:t>
      </w:r>
      <w:r w:rsidRPr="000F4E4D">
        <w:rPr>
          <w:rFonts w:ascii="Arial" w:hAnsi="Arial" w:cs="Arial"/>
          <w:sz w:val="24"/>
          <w:szCs w:val="24"/>
        </w:rPr>
        <w:t xml:space="preserve">. </w:t>
      </w:r>
    </w:p>
    <w:p w14:paraId="1B201C15" w14:textId="77777777" w:rsidR="001A6405" w:rsidRPr="000F4E4D" w:rsidRDefault="001A6405" w:rsidP="00C77546">
      <w:pPr>
        <w:tabs>
          <w:tab w:val="left" w:pos="709"/>
        </w:tabs>
        <w:suppressAutoHyphens/>
        <w:spacing w:line="240" w:lineRule="auto"/>
        <w:ind w:left="426" w:right="284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В качестве основания для проектирования использовались следующие нормативные документы:</w:t>
      </w:r>
    </w:p>
    <w:p w14:paraId="39E21969" w14:textId="77777777" w:rsidR="001A6405" w:rsidRPr="000F4E4D" w:rsidRDefault="001A6405" w:rsidP="00C77546">
      <w:pPr>
        <w:numPr>
          <w:ilvl w:val="0"/>
          <w:numId w:val="1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Постановление Правительства РФ от №87 «О составе разделов проектной документации и требованиях к их содержанию»;</w:t>
      </w:r>
    </w:p>
    <w:p w14:paraId="31F5AB6F" w14:textId="77777777" w:rsidR="001A6405" w:rsidRPr="000F4E4D" w:rsidRDefault="001A6405" w:rsidP="00C77546">
      <w:pPr>
        <w:numPr>
          <w:ilvl w:val="0"/>
          <w:numId w:val="1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Федеральный закон от №123-ФЗ </w:t>
      </w:r>
      <w:r w:rsidRPr="000F4E4D">
        <w:rPr>
          <w:rFonts w:ascii="Arial" w:hAnsi="Arial" w:cs="Arial"/>
          <w:sz w:val="24"/>
          <w:szCs w:val="24"/>
        </w:rPr>
        <w:t>«Технический регламент о требованиях пожарной безопасности»</w:t>
      </w:r>
      <w:r>
        <w:rPr>
          <w:rFonts w:ascii="Arial" w:hAnsi="Arial" w:cs="Arial"/>
          <w:sz w:val="24"/>
          <w:szCs w:val="24"/>
        </w:rPr>
        <w:t>;</w:t>
      </w:r>
    </w:p>
    <w:p w14:paraId="38BE9672" w14:textId="77777777" w:rsidR="001A6405" w:rsidRPr="000F4E4D" w:rsidRDefault="001A6405" w:rsidP="00C77546">
      <w:pPr>
        <w:numPr>
          <w:ilvl w:val="0"/>
          <w:numId w:val="1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Федеральный закон №384-ФЗ «Технический регламент о безопасности зданий и сооружений»;</w:t>
      </w:r>
    </w:p>
    <w:p w14:paraId="029E5415" w14:textId="6EA8C2A7" w:rsidR="001A6405" w:rsidRPr="00B4389E" w:rsidRDefault="00311FA7" w:rsidP="00C77546">
      <w:pPr>
        <w:numPr>
          <w:ilvl w:val="0"/>
          <w:numId w:val="1"/>
        </w:numPr>
        <w:tabs>
          <w:tab w:val="clear" w:pos="1778"/>
          <w:tab w:val="num" w:pos="426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color w:val="FF0000"/>
          <w:sz w:val="24"/>
          <w:szCs w:val="24"/>
        </w:rPr>
      </w:pPr>
      <w:r w:rsidRPr="00B4389E">
        <w:rPr>
          <w:rFonts w:ascii="Arial" w:hAnsi="Arial" w:cs="Arial"/>
          <w:color w:val="FF0000"/>
          <w:sz w:val="24"/>
          <w:szCs w:val="24"/>
        </w:rPr>
        <w:t>СП 2.13130.2020</w:t>
      </w:r>
      <w:r w:rsidR="001A6405" w:rsidRPr="00B4389E">
        <w:rPr>
          <w:rFonts w:ascii="Arial" w:hAnsi="Arial" w:cs="Arial"/>
          <w:color w:val="FF0000"/>
          <w:sz w:val="24"/>
          <w:szCs w:val="24"/>
        </w:rPr>
        <w:t xml:space="preserve"> «Системы противопожарной защиты. Обеспечение огнестойкости объектов </w:t>
      </w:r>
      <w:proofErr w:type="gramStart"/>
      <w:r w:rsidR="001A6405" w:rsidRPr="00B4389E">
        <w:rPr>
          <w:rFonts w:ascii="Arial" w:hAnsi="Arial" w:cs="Arial"/>
          <w:color w:val="FF0000"/>
          <w:sz w:val="24"/>
          <w:szCs w:val="24"/>
        </w:rPr>
        <w:t>защиты»</w:t>
      </w:r>
      <w:r w:rsidR="00C35E55">
        <w:rPr>
          <w:rFonts w:ascii="Arial" w:hAnsi="Arial" w:cs="Arial"/>
          <w:color w:val="FF0000"/>
          <w:sz w:val="24"/>
          <w:szCs w:val="24"/>
        </w:rPr>
        <w:t>*</w:t>
      </w:r>
      <w:proofErr w:type="gramEnd"/>
      <w:r w:rsidR="001A6405" w:rsidRPr="00B4389E">
        <w:rPr>
          <w:rFonts w:ascii="Arial" w:hAnsi="Arial" w:cs="Arial"/>
          <w:color w:val="FF0000"/>
          <w:sz w:val="24"/>
          <w:szCs w:val="24"/>
        </w:rPr>
        <w:t>;</w:t>
      </w:r>
    </w:p>
    <w:p w14:paraId="0F0C53BE" w14:textId="73A3AB5E" w:rsidR="001A6405" w:rsidRPr="000F4E4D" w:rsidRDefault="00B4389E" w:rsidP="00C77546">
      <w:pPr>
        <w:numPr>
          <w:ilvl w:val="0"/>
          <w:numId w:val="1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16.13330.2017</w:t>
      </w:r>
      <w:r w:rsidR="001A6405" w:rsidRPr="000F4E4D">
        <w:rPr>
          <w:rFonts w:ascii="Arial" w:hAnsi="Arial" w:cs="Arial"/>
          <w:sz w:val="24"/>
          <w:szCs w:val="24"/>
        </w:rPr>
        <w:t xml:space="preserve"> «Стальные конструкции. Актуализированная редакция СНиП </w:t>
      </w:r>
      <w:r w:rsidR="001A6405" w:rsidRPr="000F4E4D">
        <w:rPr>
          <w:rFonts w:ascii="Arial" w:hAnsi="Arial" w:cs="Arial"/>
          <w:sz w:val="24"/>
          <w:szCs w:val="24"/>
          <w:lang w:val="en-US"/>
        </w:rPr>
        <w:t>II</w:t>
      </w:r>
      <w:r w:rsidR="001A6405" w:rsidRPr="000F4E4D">
        <w:rPr>
          <w:rFonts w:ascii="Arial" w:hAnsi="Arial" w:cs="Arial"/>
          <w:sz w:val="24"/>
          <w:szCs w:val="24"/>
        </w:rPr>
        <w:t>-23-81*»;</w:t>
      </w:r>
    </w:p>
    <w:p w14:paraId="66F556A5" w14:textId="68E9B465" w:rsidR="001A6405" w:rsidRPr="000F4E4D" w:rsidRDefault="00B4389E" w:rsidP="00C77546">
      <w:pPr>
        <w:numPr>
          <w:ilvl w:val="0"/>
          <w:numId w:val="1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20.13330.2016</w:t>
      </w:r>
      <w:r w:rsidR="001A6405" w:rsidRPr="000F4E4D">
        <w:rPr>
          <w:rFonts w:ascii="Arial" w:hAnsi="Arial" w:cs="Arial"/>
          <w:sz w:val="24"/>
          <w:szCs w:val="24"/>
        </w:rPr>
        <w:t xml:space="preserve"> «Нагрузки и воздействия. Актуализированная редакция СНиП 2.01.07-85*»</w:t>
      </w:r>
      <w:r w:rsidR="001A6405">
        <w:rPr>
          <w:rFonts w:ascii="Arial" w:hAnsi="Arial" w:cs="Arial"/>
          <w:sz w:val="24"/>
          <w:szCs w:val="24"/>
        </w:rPr>
        <w:t>;</w:t>
      </w:r>
    </w:p>
    <w:p w14:paraId="6D09F8BE" w14:textId="0AB20054" w:rsidR="001A6405" w:rsidRDefault="001A6405" w:rsidP="00C77546">
      <w:pPr>
        <w:numPr>
          <w:ilvl w:val="0"/>
          <w:numId w:val="1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 22.1</w:t>
      </w:r>
      <w:r w:rsidR="00B4389E">
        <w:rPr>
          <w:rFonts w:ascii="Arial" w:hAnsi="Arial" w:cs="Arial"/>
          <w:sz w:val="24"/>
          <w:szCs w:val="24"/>
        </w:rPr>
        <w:t>3330.2016</w:t>
      </w:r>
      <w:r w:rsidRPr="000F4E4D">
        <w:rPr>
          <w:rFonts w:ascii="Arial" w:hAnsi="Arial" w:cs="Arial"/>
          <w:sz w:val="24"/>
          <w:szCs w:val="24"/>
        </w:rPr>
        <w:t xml:space="preserve"> «Основания зданий и сооружений. Актуализированная редакция СНиП 2.02.01-83»;</w:t>
      </w:r>
    </w:p>
    <w:p w14:paraId="32987414" w14:textId="77777777" w:rsidR="001A6405" w:rsidRPr="000F4E4D" w:rsidRDefault="001A6405" w:rsidP="00C77546">
      <w:pPr>
        <w:numPr>
          <w:ilvl w:val="0"/>
          <w:numId w:val="1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8F2C88">
        <w:rPr>
          <w:rFonts w:ascii="Arial" w:hAnsi="Arial" w:cs="Arial"/>
          <w:sz w:val="24"/>
          <w:szCs w:val="24"/>
        </w:rPr>
        <w:t>СП 24.13330.2011 «Свайные фундаменты. Актуализированная редакция СНиП 2.02.03-85»;</w:t>
      </w:r>
    </w:p>
    <w:p w14:paraId="1DAA0234" w14:textId="4817FD06" w:rsidR="001A6405" w:rsidRPr="000F4E4D" w:rsidRDefault="001A6405" w:rsidP="00C77546">
      <w:pPr>
        <w:numPr>
          <w:ilvl w:val="0"/>
          <w:numId w:val="1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 </w:t>
      </w:r>
      <w:r w:rsidR="00B4389E">
        <w:rPr>
          <w:rFonts w:ascii="Arial" w:hAnsi="Arial" w:cs="Arial"/>
          <w:sz w:val="24"/>
          <w:szCs w:val="24"/>
        </w:rPr>
        <w:t>28.13330.2017</w:t>
      </w:r>
      <w:r w:rsidRPr="000F4E4D">
        <w:rPr>
          <w:rFonts w:ascii="Arial" w:hAnsi="Arial" w:cs="Arial"/>
          <w:sz w:val="24"/>
          <w:szCs w:val="24"/>
        </w:rPr>
        <w:t xml:space="preserve"> «Защита строительных конструкций от коррозии. Актуализированная редакция СНиП 2.03.11-85»;</w:t>
      </w:r>
    </w:p>
    <w:p w14:paraId="1E233DB0" w14:textId="578710CC" w:rsidR="001A6405" w:rsidRPr="000F4E4D" w:rsidRDefault="00B4389E" w:rsidP="00C77546">
      <w:pPr>
        <w:numPr>
          <w:ilvl w:val="0"/>
          <w:numId w:val="1"/>
        </w:numPr>
        <w:tabs>
          <w:tab w:val="clear" w:pos="1778"/>
          <w:tab w:val="num" w:pos="426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47.13330.2016</w:t>
      </w:r>
      <w:r w:rsidR="001A6405" w:rsidRPr="000F4E4D">
        <w:rPr>
          <w:rFonts w:ascii="Arial" w:hAnsi="Arial" w:cs="Arial"/>
          <w:sz w:val="24"/>
          <w:szCs w:val="24"/>
        </w:rPr>
        <w:t xml:space="preserve"> «Инженерные изыскания для строительства. Основные положения. Актуализированная редакция СНиП 11-02-96»;</w:t>
      </w:r>
    </w:p>
    <w:p w14:paraId="490256A3" w14:textId="77777777" w:rsidR="001A6405" w:rsidRPr="000F4E4D" w:rsidRDefault="001A6405" w:rsidP="00E12076">
      <w:pPr>
        <w:numPr>
          <w:ilvl w:val="0"/>
          <w:numId w:val="1"/>
        </w:numPr>
        <w:tabs>
          <w:tab w:val="clear" w:pos="1778"/>
          <w:tab w:val="num" w:pos="284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 51.13330.2011 «Защита от шума. Актуализированная редакция СНиП 23-03-2003»;</w:t>
      </w:r>
    </w:p>
    <w:p w14:paraId="79C292EA" w14:textId="220C73BE" w:rsidR="001A6405" w:rsidRPr="000F4E4D" w:rsidRDefault="00B4389E" w:rsidP="00C77546">
      <w:pPr>
        <w:numPr>
          <w:ilvl w:val="0"/>
          <w:numId w:val="1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63.13330.2018</w:t>
      </w:r>
      <w:r w:rsidR="001A6405" w:rsidRPr="000F4E4D">
        <w:rPr>
          <w:rFonts w:ascii="Arial" w:hAnsi="Arial" w:cs="Arial"/>
          <w:sz w:val="24"/>
          <w:szCs w:val="24"/>
        </w:rPr>
        <w:t xml:space="preserve"> «Бетонные и железобетонные конструкции. Основные положения. Актуализированная редакция СНиП 52-01-2003</w:t>
      </w:r>
      <w:r w:rsidR="001A6405">
        <w:rPr>
          <w:rFonts w:ascii="Arial" w:hAnsi="Arial" w:cs="Arial"/>
          <w:sz w:val="24"/>
          <w:szCs w:val="24"/>
        </w:rPr>
        <w:t>»;</w:t>
      </w:r>
    </w:p>
    <w:p w14:paraId="388B03D5" w14:textId="77777777" w:rsidR="001A6405" w:rsidRDefault="001A6405" w:rsidP="00C77546">
      <w:pPr>
        <w:numPr>
          <w:ilvl w:val="0"/>
          <w:numId w:val="1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 70.13330.2012 «Несущие и ограждающие конструкции. Актуализиров</w:t>
      </w:r>
      <w:r>
        <w:rPr>
          <w:rFonts w:ascii="Arial" w:hAnsi="Arial" w:cs="Arial"/>
          <w:sz w:val="24"/>
          <w:szCs w:val="24"/>
        </w:rPr>
        <w:t>анная редакция СНиП 3.03.01-87»;</w:t>
      </w:r>
    </w:p>
    <w:p w14:paraId="481EE0B7" w14:textId="77777777" w:rsidR="001A6405" w:rsidRPr="000F4E4D" w:rsidRDefault="001A6405" w:rsidP="00C77546">
      <w:pPr>
        <w:numPr>
          <w:ilvl w:val="0"/>
          <w:numId w:val="1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</w:t>
      </w:r>
      <w:r>
        <w:rPr>
          <w:rFonts w:ascii="Arial" w:hAnsi="Arial" w:cs="Arial"/>
          <w:sz w:val="24"/>
          <w:szCs w:val="24"/>
        </w:rPr>
        <w:t xml:space="preserve"> </w:t>
      </w:r>
      <w:r w:rsidRPr="000F4E4D">
        <w:rPr>
          <w:rFonts w:ascii="Arial" w:hAnsi="Arial" w:cs="Arial"/>
          <w:sz w:val="24"/>
          <w:szCs w:val="24"/>
        </w:rPr>
        <w:t>112.13330.2011 “Пожарная безопасность зданий и сооружений”</w:t>
      </w:r>
      <w:r>
        <w:rPr>
          <w:rFonts w:ascii="Arial" w:hAnsi="Arial" w:cs="Arial"/>
          <w:sz w:val="24"/>
          <w:szCs w:val="24"/>
        </w:rPr>
        <w:t>;</w:t>
      </w:r>
    </w:p>
    <w:p w14:paraId="639F9A41" w14:textId="2BD6E302" w:rsidR="001A6405" w:rsidRPr="000F4E4D" w:rsidRDefault="001A6405" w:rsidP="00C77546">
      <w:pPr>
        <w:numPr>
          <w:ilvl w:val="0"/>
          <w:numId w:val="1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 131.</w:t>
      </w:r>
      <w:r w:rsidR="00B4389E">
        <w:rPr>
          <w:rFonts w:ascii="Arial" w:hAnsi="Arial" w:cs="Arial"/>
          <w:sz w:val="24"/>
          <w:szCs w:val="24"/>
        </w:rPr>
        <w:t>13330.2018</w:t>
      </w:r>
      <w:r w:rsidRPr="000F4E4D">
        <w:rPr>
          <w:rFonts w:ascii="Arial" w:hAnsi="Arial" w:cs="Arial"/>
          <w:sz w:val="24"/>
          <w:szCs w:val="24"/>
        </w:rPr>
        <w:t xml:space="preserve"> «Строительная климатология. Актуализиро</w:t>
      </w:r>
      <w:r>
        <w:rPr>
          <w:rFonts w:ascii="Arial" w:hAnsi="Arial" w:cs="Arial"/>
          <w:sz w:val="24"/>
          <w:szCs w:val="24"/>
        </w:rPr>
        <w:t>ванная редакция СНиП 23-01-99*»;</w:t>
      </w:r>
    </w:p>
    <w:p w14:paraId="2722E543" w14:textId="3BE18D0D" w:rsidR="00FC40ED" w:rsidRDefault="001A6405" w:rsidP="00720E96">
      <w:pPr>
        <w:numPr>
          <w:ilvl w:val="0"/>
          <w:numId w:val="1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3913D7">
        <w:rPr>
          <w:rFonts w:ascii="Arial" w:hAnsi="Arial" w:cs="Arial"/>
          <w:sz w:val="24"/>
          <w:szCs w:val="24"/>
        </w:rPr>
        <w:t xml:space="preserve">СТО 36554501-006-2006 «Правила по обеспечению огнестойкости и </w:t>
      </w:r>
      <w:proofErr w:type="spellStart"/>
      <w:r w:rsidRPr="003913D7">
        <w:rPr>
          <w:rFonts w:ascii="Arial" w:hAnsi="Arial" w:cs="Arial"/>
          <w:sz w:val="24"/>
          <w:szCs w:val="24"/>
        </w:rPr>
        <w:t>огнесохран</w:t>
      </w:r>
      <w:r w:rsidR="00C94B36" w:rsidRPr="003913D7">
        <w:rPr>
          <w:rFonts w:ascii="Arial" w:hAnsi="Arial" w:cs="Arial"/>
          <w:sz w:val="24"/>
          <w:szCs w:val="24"/>
        </w:rPr>
        <w:t>ности</w:t>
      </w:r>
      <w:proofErr w:type="spellEnd"/>
      <w:r w:rsidR="00C94B36" w:rsidRPr="003913D7">
        <w:rPr>
          <w:rFonts w:ascii="Arial" w:hAnsi="Arial" w:cs="Arial"/>
          <w:sz w:val="24"/>
          <w:szCs w:val="24"/>
        </w:rPr>
        <w:t xml:space="preserve"> железобетонных конструкци</w:t>
      </w:r>
      <w:r w:rsidR="00C91E0C">
        <w:rPr>
          <w:rFonts w:ascii="Arial" w:hAnsi="Arial" w:cs="Arial"/>
          <w:sz w:val="24"/>
          <w:szCs w:val="24"/>
        </w:rPr>
        <w:t>й».</w:t>
      </w:r>
    </w:p>
    <w:p w14:paraId="56ED11A0" w14:textId="77777777" w:rsidR="00C35E55" w:rsidRDefault="00C35E55" w:rsidP="00C35E55">
      <w:pPr>
        <w:tabs>
          <w:tab w:val="left" w:pos="709"/>
        </w:tabs>
        <w:suppressAutoHyphens/>
        <w:spacing w:after="0" w:line="240" w:lineRule="auto"/>
        <w:ind w:left="426"/>
        <w:contextualSpacing/>
        <w:rPr>
          <w:rFonts w:ascii="Arial" w:hAnsi="Arial" w:cs="Arial"/>
          <w:sz w:val="24"/>
          <w:szCs w:val="24"/>
        </w:rPr>
      </w:pPr>
    </w:p>
    <w:p w14:paraId="3FAA590F" w14:textId="0F2C3AFB" w:rsidR="00C35E55" w:rsidRPr="00C35E55" w:rsidRDefault="00C35E55" w:rsidP="00C35E55">
      <w:pPr>
        <w:tabs>
          <w:tab w:val="left" w:pos="709"/>
        </w:tabs>
        <w:suppressAutoHyphens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C35E55">
        <w:rPr>
          <w:rFonts w:ascii="Arial" w:hAnsi="Arial" w:cs="Arial"/>
          <w:color w:val="FF0000"/>
          <w:sz w:val="24"/>
          <w:szCs w:val="24"/>
        </w:rPr>
        <w:t xml:space="preserve"> * - </w:t>
      </w:r>
      <w:r w:rsidR="00FD79C7">
        <w:rPr>
          <w:rFonts w:ascii="Arial" w:hAnsi="Arial" w:cs="Arial"/>
          <w:color w:val="FF0000"/>
          <w:sz w:val="24"/>
          <w:szCs w:val="24"/>
        </w:rPr>
        <w:t>статус СП</w:t>
      </w:r>
      <w:r w:rsidRPr="00C35E55">
        <w:rPr>
          <w:rFonts w:ascii="Arial" w:hAnsi="Arial" w:cs="Arial"/>
          <w:color w:val="FF0000"/>
          <w:sz w:val="24"/>
          <w:szCs w:val="24"/>
        </w:rPr>
        <w:t xml:space="preserve"> необходимо уточнять при адресном проектировании.</w:t>
      </w:r>
    </w:p>
    <w:p w14:paraId="50B5C47F" w14:textId="58232945" w:rsidR="003913D7" w:rsidRDefault="003913D7" w:rsidP="003913D7">
      <w:pPr>
        <w:tabs>
          <w:tab w:val="left" w:pos="709"/>
          <w:tab w:val="num" w:pos="851"/>
        </w:tabs>
        <w:suppressAutoHyphens/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57F31262" w14:textId="77777777" w:rsidR="003913D7" w:rsidRPr="003913D7" w:rsidRDefault="003913D7" w:rsidP="003913D7">
      <w:pPr>
        <w:tabs>
          <w:tab w:val="left" w:pos="709"/>
          <w:tab w:val="num" w:pos="851"/>
        </w:tabs>
        <w:suppressAutoHyphens/>
        <w:spacing w:after="0" w:line="240" w:lineRule="auto"/>
        <w:contextualSpacing/>
        <w:rPr>
          <w:rFonts w:ascii="Arial" w:hAnsi="Arial" w:cs="Arial"/>
          <w:sz w:val="24"/>
          <w:szCs w:val="24"/>
        </w:rPr>
        <w:sectPr w:rsidR="003913D7" w:rsidRPr="003913D7" w:rsidSect="00545D61">
          <w:headerReference w:type="default" r:id="rId30"/>
          <w:footerReference w:type="default" r:id="rId31"/>
          <w:headerReference w:type="first" r:id="rId32"/>
          <w:footerReference w:type="first" r:id="rId33"/>
          <w:type w:val="continuous"/>
          <w:pgSz w:w="11906" w:h="16838" w:code="9"/>
          <w:pgMar w:top="0" w:right="851" w:bottom="284" w:left="1418" w:header="284" w:footer="1191" w:gutter="0"/>
          <w:pgNumType w:start="1"/>
          <w:cols w:space="708"/>
          <w:titlePg/>
          <w:docGrid w:linePitch="360"/>
        </w:sectPr>
      </w:pPr>
      <w:bookmarkStart w:id="2" w:name="В"/>
      <w:bookmarkEnd w:id="2"/>
    </w:p>
    <w:p w14:paraId="7195F9ED" w14:textId="0A5E855D" w:rsidR="004D4F60" w:rsidRDefault="004D4F60" w:rsidP="00302FB3">
      <w:pPr>
        <w:pStyle w:val="1"/>
      </w:pPr>
      <w:r>
        <w:lastRenderedPageBreak/>
        <w:t>Приложение А</w:t>
      </w:r>
    </w:p>
    <w:p w14:paraId="49A9E67E" w14:textId="603FFAE4" w:rsidR="004D4F60" w:rsidRPr="00C94B36" w:rsidRDefault="004D4F60" w:rsidP="004D4F60">
      <w:pPr>
        <w:jc w:val="center"/>
        <w:rPr>
          <w:rStyle w:val="aff1"/>
          <w:rFonts w:ascii="Arial" w:hAnsi="Arial" w:cs="Arial"/>
          <w:b/>
          <w:i w:val="0"/>
          <w:sz w:val="24"/>
          <w:szCs w:val="24"/>
          <w:lang w:eastAsia="ru-RU"/>
        </w:rPr>
      </w:pPr>
      <w:r w:rsidRPr="00C94B36">
        <w:rPr>
          <w:rFonts w:ascii="Arial" w:hAnsi="Arial" w:cs="Arial"/>
          <w:sz w:val="24"/>
          <w:szCs w:val="24"/>
          <w:lang w:eastAsia="ru-RU"/>
        </w:rPr>
        <w:t>(Обязательное)</w:t>
      </w:r>
    </w:p>
    <w:p w14:paraId="651C3A14" w14:textId="31321C85" w:rsidR="008E1907" w:rsidRDefault="002D6ED7" w:rsidP="004D4F60">
      <w:pPr>
        <w:jc w:val="center"/>
        <w:rPr>
          <w:rStyle w:val="aff1"/>
          <w:rFonts w:ascii="Arial" w:hAnsi="Arial" w:cs="Arial"/>
          <w:b/>
          <w:i w:val="0"/>
          <w:sz w:val="28"/>
          <w:szCs w:val="28"/>
        </w:rPr>
      </w:pPr>
      <w:r>
        <w:rPr>
          <w:rStyle w:val="aff1"/>
          <w:rFonts w:ascii="Arial" w:hAnsi="Arial" w:cs="Arial"/>
          <w:b/>
          <w:i w:val="0"/>
          <w:sz w:val="28"/>
          <w:szCs w:val="28"/>
        </w:rPr>
        <w:t>Результаты расчета жилого дома</w:t>
      </w:r>
    </w:p>
    <w:p w14:paraId="06ED04E2" w14:textId="6D7D516E" w:rsidR="006F7468" w:rsidRPr="00C51369" w:rsidRDefault="008B6479" w:rsidP="00F336EE">
      <w:pPr>
        <w:pStyle w:val="2"/>
        <w:numPr>
          <w:ilvl w:val="0"/>
          <w:numId w:val="0"/>
        </w:numPr>
        <w:tabs>
          <w:tab w:val="left" w:pos="709"/>
        </w:tabs>
        <w:jc w:val="center"/>
        <w:rPr>
          <w:b/>
        </w:rPr>
      </w:pPr>
      <w:r>
        <w:rPr>
          <w:b/>
        </w:rPr>
        <w:t>Рис.1.</w:t>
      </w:r>
      <w:r w:rsidR="006F7468" w:rsidRPr="00C51369">
        <w:rPr>
          <w:b/>
        </w:rPr>
        <w:t xml:space="preserve"> Общий вид расчетной схемы. Жесткости</w:t>
      </w:r>
    </w:p>
    <w:p w14:paraId="0A47B0E2" w14:textId="1AE2005B" w:rsidR="00676D81" w:rsidRPr="00AB4005" w:rsidRDefault="00676D81" w:rsidP="00F336EE">
      <w:pPr>
        <w:pStyle w:val="2"/>
        <w:numPr>
          <w:ilvl w:val="0"/>
          <w:numId w:val="0"/>
        </w:numPr>
        <w:tabs>
          <w:tab w:val="left" w:pos="709"/>
        </w:tabs>
        <w:jc w:val="center"/>
        <w:rPr>
          <w:b/>
          <w:color w:val="FF0000"/>
        </w:rPr>
      </w:pPr>
    </w:p>
    <w:p w14:paraId="57C99CB5" w14:textId="31B1E3C9" w:rsidR="007076A9" w:rsidRPr="00AB4005" w:rsidRDefault="00284B8F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</w:pPr>
      <w:r w:rsidRPr="00AB4005">
        <w:rPr>
          <w:rFonts w:ascii="Arial" w:hAnsi="Arial" w:cs="Arial"/>
          <w:b/>
          <w:color w:val="FF0000"/>
          <w:sz w:val="24"/>
          <w:szCs w:val="24"/>
        </w:rPr>
        <w:t>Рис.2</w:t>
      </w:r>
      <w:r w:rsidR="007076A9" w:rsidRPr="00AB4005">
        <w:rPr>
          <w:rFonts w:ascii="Arial" w:hAnsi="Arial" w:cs="Arial"/>
          <w:b/>
          <w:color w:val="FF0000"/>
          <w:sz w:val="24"/>
          <w:szCs w:val="24"/>
        </w:rPr>
        <w:t xml:space="preserve">. </w:t>
      </w:r>
      <w:r w:rsidR="007076A9" w:rsidRPr="00AB4005">
        <w:rPr>
          <w:rFonts w:ascii="Arial" w:hAnsi="Arial" w:cs="Arial"/>
          <w:b/>
          <w:bCs/>
          <w:color w:val="FF0000"/>
          <w:sz w:val="24"/>
          <w:szCs w:val="24"/>
        </w:rPr>
        <w:t>Коэффициенты постели, т/м</w:t>
      </w:r>
      <w:r w:rsidR="007076A9" w:rsidRPr="00AB4005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3</w:t>
      </w:r>
    </w:p>
    <w:p w14:paraId="6C8DB4CD" w14:textId="77777777" w:rsidR="007076A9" w:rsidRPr="00AB4005" w:rsidRDefault="007076A9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AD0947C" w14:textId="20400E93" w:rsidR="007076A9" w:rsidRPr="00AB4005" w:rsidRDefault="00284B8F" w:rsidP="00284B8F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</w:pPr>
      <w:r w:rsidRPr="00AB4005">
        <w:rPr>
          <w:rFonts w:ascii="Arial" w:hAnsi="Arial" w:cs="Arial"/>
          <w:b/>
          <w:bCs/>
          <w:color w:val="FF0000"/>
          <w:sz w:val="24"/>
          <w:szCs w:val="24"/>
        </w:rPr>
        <w:t>Рис.3</w:t>
      </w:r>
      <w:r w:rsidR="007076A9" w:rsidRPr="00AB4005">
        <w:rPr>
          <w:rFonts w:ascii="Arial" w:hAnsi="Arial" w:cs="Arial"/>
          <w:b/>
          <w:bCs/>
          <w:color w:val="FF0000"/>
          <w:sz w:val="24"/>
          <w:szCs w:val="24"/>
        </w:rPr>
        <w:t>. Давление под подошвой фундамента, т/м</w:t>
      </w:r>
      <w:r w:rsidR="007076A9" w:rsidRPr="00AB4005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2</w:t>
      </w:r>
    </w:p>
    <w:p w14:paraId="45C5FBA5" w14:textId="77777777" w:rsidR="00284B8F" w:rsidRDefault="00284B8F" w:rsidP="00284B8F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  <w:vertAlign w:val="superscript"/>
        </w:rPr>
      </w:pPr>
    </w:p>
    <w:p w14:paraId="581EB09A" w14:textId="64C41155" w:rsidR="007076A9" w:rsidRDefault="007076A9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  <w:color w:val="FF0000"/>
        </w:rPr>
      </w:pPr>
      <w:r>
        <w:rPr>
          <w:bCs/>
        </w:rPr>
        <w:tab/>
      </w:r>
      <w:r w:rsidRPr="00F93C9A">
        <w:rPr>
          <w:bCs/>
          <w:color w:val="FF0000"/>
        </w:rPr>
        <w:t>Среднее давление под подошвой фундаментной плиты __ т/м</w:t>
      </w:r>
      <w:r w:rsidRPr="00F93C9A">
        <w:rPr>
          <w:bCs/>
          <w:color w:val="FF0000"/>
          <w:vertAlign w:val="superscript"/>
        </w:rPr>
        <w:t>2</w:t>
      </w:r>
      <w:r w:rsidRPr="00F93C9A">
        <w:rPr>
          <w:bCs/>
          <w:color w:val="FF0000"/>
        </w:rPr>
        <w:t xml:space="preserve"> не превышает предельного значения __ т/м</w:t>
      </w:r>
      <w:r w:rsidRPr="00F93C9A">
        <w:rPr>
          <w:bCs/>
          <w:color w:val="FF0000"/>
          <w:vertAlign w:val="superscript"/>
        </w:rPr>
        <w:t>2</w:t>
      </w:r>
      <w:r w:rsidR="00B179EF" w:rsidRPr="00F93C9A">
        <w:rPr>
          <w:bCs/>
          <w:color w:val="FF0000"/>
        </w:rPr>
        <w:t xml:space="preserve"> (п.5.6.7. СП 22.13330.2016</w:t>
      </w:r>
      <w:r w:rsidRPr="00F93C9A">
        <w:rPr>
          <w:bCs/>
          <w:color w:val="FF0000"/>
        </w:rPr>
        <w:t>).</w:t>
      </w:r>
    </w:p>
    <w:p w14:paraId="11CCCEB1" w14:textId="77777777" w:rsidR="00F93C9A" w:rsidRDefault="00F93C9A" w:rsidP="00F93C9A">
      <w:pPr>
        <w:pStyle w:val="2"/>
        <w:numPr>
          <w:ilvl w:val="0"/>
          <w:numId w:val="0"/>
        </w:numPr>
        <w:tabs>
          <w:tab w:val="left" w:pos="709"/>
        </w:tabs>
        <w:jc w:val="center"/>
        <w:rPr>
          <w:bCs/>
          <w:color w:val="FF0000"/>
        </w:rPr>
      </w:pPr>
    </w:p>
    <w:p w14:paraId="50D9E895" w14:textId="4913A5CF" w:rsidR="00F93C9A" w:rsidRPr="00F93C9A" w:rsidRDefault="00F93C9A" w:rsidP="00F93C9A">
      <w:pPr>
        <w:pStyle w:val="2"/>
        <w:numPr>
          <w:ilvl w:val="0"/>
          <w:numId w:val="0"/>
        </w:numPr>
        <w:tabs>
          <w:tab w:val="left" w:pos="709"/>
        </w:tabs>
        <w:jc w:val="center"/>
        <w:rPr>
          <w:bCs/>
          <w:color w:val="FF0000"/>
        </w:rPr>
      </w:pPr>
      <w:r>
        <w:rPr>
          <w:bCs/>
          <w:color w:val="FF0000"/>
        </w:rPr>
        <w:t>ИЛИ</w:t>
      </w:r>
    </w:p>
    <w:p w14:paraId="2C69D997" w14:textId="77777777" w:rsidR="007076A9" w:rsidRPr="00095372" w:rsidRDefault="007076A9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4E9E9B" w14:textId="4DAE1C62" w:rsidR="00095372" w:rsidRPr="00C033D3" w:rsidRDefault="00095372" w:rsidP="00095372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</w:pPr>
      <w:r w:rsidRPr="00C033D3">
        <w:rPr>
          <w:rFonts w:ascii="Arial" w:hAnsi="Arial" w:cs="Arial"/>
          <w:b/>
          <w:bCs/>
          <w:color w:val="FF0000"/>
          <w:sz w:val="24"/>
          <w:szCs w:val="24"/>
        </w:rPr>
        <w:t xml:space="preserve">Рис.3.1. </w:t>
      </w:r>
      <w:r w:rsidR="008C5B51" w:rsidRPr="00C033D3">
        <w:rPr>
          <w:rFonts w:ascii="Arial" w:hAnsi="Arial" w:cs="Arial"/>
          <w:b/>
          <w:bCs/>
          <w:color w:val="FF0000"/>
          <w:sz w:val="24"/>
          <w:szCs w:val="24"/>
        </w:rPr>
        <w:t>Нагрузка</w:t>
      </w:r>
      <w:r w:rsidRPr="00C033D3">
        <w:rPr>
          <w:rFonts w:ascii="Arial" w:hAnsi="Arial" w:cs="Arial"/>
          <w:b/>
          <w:bCs/>
          <w:color w:val="FF0000"/>
          <w:sz w:val="24"/>
          <w:szCs w:val="24"/>
        </w:rPr>
        <w:t xml:space="preserve"> на сваи, т</w:t>
      </w:r>
    </w:p>
    <w:p w14:paraId="62D75A88" w14:textId="77777777" w:rsidR="00095372" w:rsidRPr="00C033D3" w:rsidRDefault="00095372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6F2D36B" w14:textId="77777777" w:rsidR="00095372" w:rsidRPr="00C033D3" w:rsidRDefault="00095372" w:rsidP="00095372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</w:pPr>
      <w:r w:rsidRPr="00C033D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Максимальная нагрузка на сваю ___ т, что не превышает предельно допустимую нагрузку ___ т.</w:t>
      </w:r>
    </w:p>
    <w:p w14:paraId="3A5AFD1A" w14:textId="77777777" w:rsidR="00095372" w:rsidRDefault="00095372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CD40EE" w14:textId="393E0BEE" w:rsidR="007076A9" w:rsidRDefault="00284B8F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Рис.4</w:t>
      </w:r>
      <w:r w:rsidR="008B6479">
        <w:rPr>
          <w:rFonts w:ascii="Arial" w:hAnsi="Arial" w:cs="Arial"/>
          <w:b/>
          <w:bCs/>
          <w:sz w:val="24"/>
          <w:szCs w:val="24"/>
        </w:rPr>
        <w:t>.</w:t>
      </w:r>
      <w:r w:rsidR="007076A9">
        <w:rPr>
          <w:rFonts w:ascii="Arial" w:hAnsi="Arial" w:cs="Arial"/>
          <w:b/>
          <w:bCs/>
          <w:sz w:val="24"/>
          <w:szCs w:val="24"/>
        </w:rPr>
        <w:t xml:space="preserve"> Осадка </w:t>
      </w:r>
      <w:r w:rsidR="007076A9" w:rsidRPr="00C033D3">
        <w:rPr>
          <w:rFonts w:ascii="Arial" w:hAnsi="Arial" w:cs="Arial"/>
          <w:b/>
          <w:bCs/>
          <w:color w:val="FF0000"/>
          <w:sz w:val="24"/>
          <w:szCs w:val="24"/>
        </w:rPr>
        <w:t>фундаментной плиты</w:t>
      </w:r>
      <w:r w:rsidR="00C033D3" w:rsidRPr="00C033D3">
        <w:rPr>
          <w:rFonts w:ascii="Arial" w:hAnsi="Arial" w:cs="Arial"/>
          <w:b/>
          <w:bCs/>
          <w:color w:val="FF0000"/>
          <w:sz w:val="24"/>
          <w:szCs w:val="24"/>
        </w:rPr>
        <w:t>/плитного ростверка</w:t>
      </w:r>
      <w:r w:rsidR="007076A9">
        <w:rPr>
          <w:rFonts w:ascii="Arial" w:hAnsi="Arial" w:cs="Arial"/>
          <w:b/>
          <w:bCs/>
          <w:sz w:val="24"/>
          <w:szCs w:val="24"/>
        </w:rPr>
        <w:t>, мм</w:t>
      </w:r>
    </w:p>
    <w:p w14:paraId="2440EAD1" w14:textId="77777777" w:rsidR="007076A9" w:rsidRDefault="007076A9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7D0D3E" w14:textId="7271A741" w:rsidR="007076A9" w:rsidRDefault="007076A9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  <w:t>Средняя о</w:t>
      </w:r>
      <w:r w:rsidRPr="00866373">
        <w:rPr>
          <w:bCs/>
        </w:rPr>
        <w:t xml:space="preserve">садка </w:t>
      </w:r>
      <w:r>
        <w:rPr>
          <w:bCs/>
        </w:rPr>
        <w:t xml:space="preserve">основания </w:t>
      </w:r>
      <w:r w:rsidRPr="00956C38">
        <w:rPr>
          <w:bCs/>
          <w:color w:val="FF0000"/>
        </w:rPr>
        <w:t>фундаментной плиты</w:t>
      </w:r>
      <w:r w:rsidR="00956C38" w:rsidRPr="00956C38">
        <w:rPr>
          <w:bCs/>
          <w:color w:val="FF0000"/>
        </w:rPr>
        <w:t>/плитного ростверка</w:t>
      </w:r>
      <w:r w:rsidRPr="00956C38">
        <w:rPr>
          <w:bCs/>
          <w:color w:val="FF0000"/>
        </w:rPr>
        <w:t xml:space="preserve"> </w:t>
      </w:r>
      <w:r w:rsidRPr="00EA7C96">
        <w:rPr>
          <w:bCs/>
          <w:color w:val="FF0000"/>
        </w:rPr>
        <w:t>__</w:t>
      </w:r>
      <w:r>
        <w:rPr>
          <w:bCs/>
        </w:rPr>
        <w:t>/</w:t>
      </w:r>
      <w:r w:rsidRPr="00EA7C96">
        <w:rPr>
          <w:bCs/>
          <w:color w:val="FF0000"/>
        </w:rPr>
        <w:t>__</w:t>
      </w:r>
      <w:r>
        <w:rPr>
          <w:bCs/>
        </w:rPr>
        <w:t xml:space="preserve"> = </w:t>
      </w:r>
      <w:r w:rsidRPr="00EA7C96">
        <w:rPr>
          <w:bCs/>
          <w:color w:val="FF0000"/>
        </w:rPr>
        <w:t>__</w:t>
      </w:r>
      <w:r>
        <w:rPr>
          <w:bCs/>
        </w:rPr>
        <w:t xml:space="preserve"> мм</w:t>
      </w:r>
      <w:r w:rsidRPr="00866373">
        <w:rPr>
          <w:bCs/>
        </w:rPr>
        <w:t xml:space="preserve"> не пре</w:t>
      </w:r>
      <w:r>
        <w:rPr>
          <w:bCs/>
        </w:rPr>
        <w:t>вышает предельного значения 150 мм (п</w:t>
      </w:r>
      <w:r w:rsidR="00300FAF">
        <w:rPr>
          <w:bCs/>
        </w:rPr>
        <w:t>рил. Г</w:t>
      </w:r>
      <w:r>
        <w:rPr>
          <w:bCs/>
        </w:rPr>
        <w:t xml:space="preserve"> </w:t>
      </w:r>
      <w:r w:rsidR="00300FAF">
        <w:rPr>
          <w:bCs/>
        </w:rPr>
        <w:t>табл. Г.1 СП 22.13330.2016</w:t>
      </w:r>
      <w:r>
        <w:rPr>
          <w:bCs/>
        </w:rPr>
        <w:t>).</w:t>
      </w:r>
    </w:p>
    <w:p w14:paraId="7D720200" w14:textId="5B2FCE64" w:rsidR="007076A9" w:rsidRDefault="007076A9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  <w:t>Относительная разность осадок</w:t>
      </w:r>
      <w:r w:rsidR="00956C38">
        <w:rPr>
          <w:bCs/>
        </w:rPr>
        <w:t xml:space="preserve"> </w:t>
      </w:r>
      <w:r w:rsidR="00956C38" w:rsidRPr="00956C38">
        <w:rPr>
          <w:bCs/>
          <w:color w:val="FF0000"/>
        </w:rPr>
        <w:t>фундаментной плиты/плитного ростверка</w:t>
      </w:r>
      <w:r>
        <w:rPr>
          <w:bCs/>
        </w:rPr>
        <w:t xml:space="preserve"> </w:t>
      </w:r>
      <w:r w:rsidRPr="00EA7C96">
        <w:rPr>
          <w:bCs/>
          <w:color w:val="FF0000"/>
        </w:rPr>
        <w:t>__</w:t>
      </w:r>
      <w:r>
        <w:rPr>
          <w:bCs/>
        </w:rPr>
        <w:t>/</w:t>
      </w:r>
      <w:r w:rsidRPr="00EA7C96">
        <w:rPr>
          <w:bCs/>
          <w:color w:val="FF0000"/>
        </w:rPr>
        <w:t>__</w:t>
      </w:r>
      <w:r>
        <w:rPr>
          <w:bCs/>
        </w:rPr>
        <w:t xml:space="preserve"> = </w:t>
      </w:r>
      <w:r w:rsidRPr="00EA7C96">
        <w:rPr>
          <w:bCs/>
          <w:color w:val="FF0000"/>
        </w:rPr>
        <w:t>__</w:t>
      </w:r>
      <w:r>
        <w:rPr>
          <w:bCs/>
        </w:rPr>
        <w:t xml:space="preserve"> не превышает предельное значение 0,003 (</w:t>
      </w:r>
      <w:r w:rsidR="00300FAF">
        <w:rPr>
          <w:bCs/>
        </w:rPr>
        <w:t>прил. Г табл. Г.1 СП 22.13330.2016</w:t>
      </w:r>
      <w:r>
        <w:rPr>
          <w:bCs/>
        </w:rPr>
        <w:t>).</w:t>
      </w:r>
    </w:p>
    <w:p w14:paraId="19C3AB38" w14:textId="77777777" w:rsidR="007076A9" w:rsidRDefault="007076A9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8C4882" w14:textId="3285D7CC" w:rsidR="007076A9" w:rsidRDefault="007076A9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Рис.</w:t>
      </w:r>
      <w:r w:rsidR="00284B8F">
        <w:rPr>
          <w:rFonts w:ascii="Arial" w:hAnsi="Arial" w:cs="Arial"/>
          <w:b/>
          <w:bCs/>
          <w:sz w:val="24"/>
          <w:szCs w:val="24"/>
        </w:rPr>
        <w:t>5</w:t>
      </w:r>
      <w:r w:rsidR="003A1D27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Горизонтальные перемещения вдоль цифровых осей, мм</w:t>
      </w:r>
    </w:p>
    <w:p w14:paraId="5AC64970" w14:textId="77777777" w:rsidR="007076A9" w:rsidRDefault="007076A9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FC3FF6" w14:textId="74DBFD43" w:rsidR="007076A9" w:rsidRDefault="007076A9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  <w:t xml:space="preserve">Максимальное перемещение </w:t>
      </w:r>
      <w:r w:rsidRPr="00166F21">
        <w:rPr>
          <w:bCs/>
          <w:color w:val="FF0000"/>
        </w:rPr>
        <w:t>___</w:t>
      </w:r>
      <w:r>
        <w:rPr>
          <w:bCs/>
        </w:rPr>
        <w:t xml:space="preserve"> мм </w:t>
      </w:r>
      <w:r w:rsidRPr="00866373">
        <w:rPr>
          <w:bCs/>
        </w:rPr>
        <w:t xml:space="preserve">не превышает предельного значения </w:t>
      </w:r>
      <w:r w:rsidRPr="00EA7C96">
        <w:rPr>
          <w:bCs/>
          <w:color w:val="FF0000"/>
        </w:rPr>
        <w:t>__</w:t>
      </w:r>
      <w:r>
        <w:rPr>
          <w:bCs/>
        </w:rPr>
        <w:t>/</w:t>
      </w:r>
      <w:r w:rsidRPr="001E7377">
        <w:rPr>
          <w:bCs/>
        </w:rPr>
        <w:t>500</w:t>
      </w:r>
      <w:r>
        <w:rPr>
          <w:bCs/>
        </w:rPr>
        <w:t xml:space="preserve"> = </w:t>
      </w:r>
      <w:r w:rsidRPr="00EA7C96">
        <w:rPr>
          <w:bCs/>
          <w:color w:val="FF0000"/>
        </w:rPr>
        <w:t>__</w:t>
      </w:r>
      <w:r>
        <w:rPr>
          <w:bCs/>
        </w:rPr>
        <w:t xml:space="preserve"> мм</w:t>
      </w:r>
      <w:r w:rsidRPr="00866373">
        <w:rPr>
          <w:bCs/>
        </w:rPr>
        <w:t xml:space="preserve"> </w:t>
      </w:r>
      <w:r w:rsidR="00300FAF">
        <w:rPr>
          <w:bCs/>
        </w:rPr>
        <w:t>(п.1 табл. Д.4 СП 20.13330.2016</w:t>
      </w:r>
      <w:r>
        <w:rPr>
          <w:bCs/>
        </w:rPr>
        <w:t>).</w:t>
      </w:r>
    </w:p>
    <w:p w14:paraId="7F2E648E" w14:textId="77777777" w:rsidR="007076A9" w:rsidRDefault="007076A9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D49186" w14:textId="62C35ED2" w:rsidR="007076A9" w:rsidRDefault="00284B8F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Рис.6</w:t>
      </w:r>
      <w:r w:rsidR="007076A9">
        <w:rPr>
          <w:rFonts w:ascii="Arial" w:hAnsi="Arial" w:cs="Arial"/>
          <w:b/>
          <w:bCs/>
          <w:sz w:val="24"/>
          <w:szCs w:val="24"/>
        </w:rPr>
        <w:t>. Горизонтальные перемещения вдоль буквенных осей, мм</w:t>
      </w:r>
    </w:p>
    <w:p w14:paraId="42DF97EC" w14:textId="77777777" w:rsidR="007076A9" w:rsidRPr="00EA7C96" w:rsidRDefault="007076A9" w:rsidP="007076A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D41533" w14:textId="34A061A9" w:rsidR="007076A9" w:rsidRDefault="007076A9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  <w:t xml:space="preserve">Максимальное перемещение </w:t>
      </w:r>
      <w:r w:rsidRPr="00166F21">
        <w:rPr>
          <w:bCs/>
          <w:color w:val="FF0000"/>
        </w:rPr>
        <w:t>___</w:t>
      </w:r>
      <w:r>
        <w:rPr>
          <w:bCs/>
        </w:rPr>
        <w:t xml:space="preserve"> мм </w:t>
      </w:r>
      <w:r w:rsidRPr="00866373">
        <w:rPr>
          <w:bCs/>
        </w:rPr>
        <w:t xml:space="preserve">не превышает предельного значения </w:t>
      </w:r>
      <w:r w:rsidRPr="00EA7C96">
        <w:rPr>
          <w:bCs/>
          <w:color w:val="FF0000"/>
        </w:rPr>
        <w:t>__</w:t>
      </w:r>
      <w:r>
        <w:rPr>
          <w:bCs/>
        </w:rPr>
        <w:t>/</w:t>
      </w:r>
      <w:r w:rsidRPr="001E7377">
        <w:rPr>
          <w:bCs/>
        </w:rPr>
        <w:t xml:space="preserve">500 </w:t>
      </w:r>
      <w:r>
        <w:rPr>
          <w:bCs/>
        </w:rPr>
        <w:t xml:space="preserve">= </w:t>
      </w:r>
      <w:r w:rsidRPr="00EA7C96">
        <w:rPr>
          <w:bCs/>
          <w:color w:val="FF0000"/>
        </w:rPr>
        <w:t>__</w:t>
      </w:r>
      <w:r>
        <w:rPr>
          <w:bCs/>
        </w:rPr>
        <w:t xml:space="preserve"> мм</w:t>
      </w:r>
      <w:r w:rsidRPr="00866373">
        <w:rPr>
          <w:bCs/>
        </w:rPr>
        <w:t xml:space="preserve"> </w:t>
      </w:r>
      <w:r w:rsidR="00300FAF">
        <w:rPr>
          <w:bCs/>
        </w:rPr>
        <w:t>(п.1 табл. Д.4 СП 20.13330.2016</w:t>
      </w:r>
      <w:r>
        <w:rPr>
          <w:bCs/>
        </w:rPr>
        <w:t>).</w:t>
      </w:r>
    </w:p>
    <w:p w14:paraId="07CF70FB" w14:textId="75D36487" w:rsidR="00CD7E72" w:rsidRDefault="00CD7E72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49C484E8" w14:textId="2125634F" w:rsidR="00CD7E72" w:rsidRDefault="00CD7E72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325FA31E" w14:textId="77777777" w:rsidR="00CD7E72" w:rsidRDefault="00CD7E72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613DFE8C" w14:textId="77777777" w:rsidR="007076A9" w:rsidRPr="00A45E89" w:rsidRDefault="007076A9" w:rsidP="007076A9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</w:p>
    <w:p w14:paraId="225B2378" w14:textId="2F34AED1" w:rsidR="007076A9" w:rsidRPr="00D769A6" w:rsidRDefault="00284B8F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  <w:vertAlign w:val="superscript"/>
        </w:rPr>
      </w:pPr>
      <w:r>
        <w:rPr>
          <w:rFonts w:ascii="Arial" w:hAnsi="Arial" w:cs="Arial"/>
          <w:b/>
          <w:sz w:val="24"/>
          <w:szCs w:val="24"/>
        </w:rPr>
        <w:lastRenderedPageBreak/>
        <w:t>Рис.7</w:t>
      </w:r>
      <w:r w:rsidR="007076A9" w:rsidRPr="00D769A6">
        <w:rPr>
          <w:rFonts w:ascii="Arial" w:hAnsi="Arial" w:cs="Arial"/>
          <w:b/>
          <w:sz w:val="24"/>
          <w:szCs w:val="24"/>
        </w:rPr>
        <w:t>. Динамическая комфортность, м/с</w:t>
      </w:r>
      <w:r w:rsidR="007076A9" w:rsidRPr="00D769A6">
        <w:rPr>
          <w:rFonts w:ascii="Arial" w:hAnsi="Arial" w:cs="Arial"/>
          <w:b/>
          <w:sz w:val="24"/>
          <w:szCs w:val="24"/>
          <w:vertAlign w:val="superscript"/>
        </w:rPr>
        <w:t>2</w:t>
      </w:r>
    </w:p>
    <w:p w14:paraId="1D6C6792" w14:textId="30E9B39A" w:rsidR="007076A9" w:rsidRDefault="007076A9" w:rsidP="007076A9">
      <w:p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769A6">
        <w:rPr>
          <w:rFonts w:ascii="Arial" w:hAnsi="Arial" w:cs="Arial"/>
          <w:sz w:val="24"/>
          <w:szCs w:val="24"/>
        </w:rPr>
        <w:t>Макс</w:t>
      </w:r>
      <w:r>
        <w:rPr>
          <w:rFonts w:ascii="Arial" w:hAnsi="Arial" w:cs="Arial"/>
          <w:sz w:val="24"/>
          <w:szCs w:val="24"/>
        </w:rPr>
        <w:t xml:space="preserve">имальное ускорение этажа </w:t>
      </w:r>
      <w:proofErr w:type="gramStart"/>
      <w:r>
        <w:rPr>
          <w:rFonts w:ascii="Arial" w:hAnsi="Arial" w:cs="Arial"/>
          <w:sz w:val="24"/>
          <w:szCs w:val="24"/>
        </w:rPr>
        <w:t>здания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D769A6">
        <w:rPr>
          <w:rFonts w:ascii="Arial" w:hAnsi="Arial" w:cs="Arial"/>
          <w:sz w:val="24"/>
          <w:szCs w:val="24"/>
        </w:rPr>
        <w:t xml:space="preserve">а= </w:t>
      </w:r>
      <w:r w:rsidRPr="00D769A6">
        <w:rPr>
          <w:rFonts w:ascii="Arial" w:hAnsi="Arial" w:cs="Arial"/>
          <w:color w:val="FF0000"/>
          <w:sz w:val="24"/>
          <w:szCs w:val="24"/>
        </w:rPr>
        <w:t xml:space="preserve">_____ </w:t>
      </w:r>
      <w:r w:rsidRPr="00D769A6">
        <w:rPr>
          <w:rFonts w:ascii="Arial" w:hAnsi="Arial" w:cs="Arial"/>
          <w:sz w:val="24"/>
          <w:szCs w:val="24"/>
        </w:rPr>
        <w:t>м/с</w:t>
      </w:r>
      <w:r w:rsidRPr="00D769A6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D769A6">
        <w:rPr>
          <w:rFonts w:ascii="Arial" w:hAnsi="Arial" w:cs="Arial"/>
          <w:sz w:val="24"/>
          <w:szCs w:val="24"/>
        </w:rPr>
        <w:t>не превышает предельное значение а= 0,08 м/с</w:t>
      </w:r>
      <w:r w:rsidRPr="00D769A6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300FAF">
        <w:rPr>
          <w:rFonts w:ascii="Arial" w:hAnsi="Arial" w:cs="Arial"/>
          <w:sz w:val="24"/>
          <w:szCs w:val="24"/>
        </w:rPr>
        <w:t>(п.В.3 СП 20.13330.2016</w:t>
      </w:r>
      <w:r w:rsidRPr="00D769A6">
        <w:rPr>
          <w:rFonts w:ascii="Arial" w:hAnsi="Arial" w:cs="Arial"/>
          <w:sz w:val="24"/>
          <w:szCs w:val="24"/>
        </w:rPr>
        <w:t>)</w:t>
      </w:r>
    </w:p>
    <w:p w14:paraId="109BED4B" w14:textId="77777777" w:rsidR="00956C38" w:rsidRDefault="00956C38" w:rsidP="007076A9">
      <w:p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</w:p>
    <w:p w14:paraId="62CE0F9F" w14:textId="62ECA125" w:rsidR="007076A9" w:rsidRPr="0083267E" w:rsidRDefault="00284B8F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Рис.8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. Прогиб плиты перекрытия </w:t>
      </w:r>
      <w:r w:rsidR="007076A9">
        <w:rPr>
          <w:rFonts w:ascii="Arial" w:hAnsi="Arial" w:cs="Arial"/>
          <w:b/>
          <w:sz w:val="24"/>
          <w:szCs w:val="24"/>
        </w:rPr>
        <w:t>подземн</w:t>
      </w:r>
      <w:r w:rsidR="007076A9" w:rsidRPr="0083267E">
        <w:rPr>
          <w:rFonts w:ascii="Arial" w:hAnsi="Arial" w:cs="Arial"/>
          <w:b/>
          <w:sz w:val="24"/>
          <w:szCs w:val="24"/>
        </w:rPr>
        <w:t>ого этажа, мм</w:t>
      </w:r>
    </w:p>
    <w:p w14:paraId="7518D447" w14:textId="09D77C9C" w:rsidR="00A45E89" w:rsidRDefault="007076A9" w:rsidP="00A45E8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  <w:t xml:space="preserve">Максимальный прогиб </w:t>
      </w:r>
      <w:r w:rsidRPr="00166F21">
        <w:rPr>
          <w:bCs/>
          <w:color w:val="FF0000"/>
        </w:rPr>
        <w:t>___</w:t>
      </w:r>
      <w:r>
        <w:rPr>
          <w:bCs/>
        </w:rPr>
        <w:t xml:space="preserve"> мм </w:t>
      </w:r>
      <w:r w:rsidRPr="00866373">
        <w:rPr>
          <w:bCs/>
        </w:rPr>
        <w:t xml:space="preserve">не превышает предельного значения </w:t>
      </w:r>
      <w:r w:rsidRPr="00EA7C96">
        <w:rPr>
          <w:bCs/>
          <w:color w:val="FF0000"/>
        </w:rPr>
        <w:t>__</w:t>
      </w:r>
      <w:r>
        <w:rPr>
          <w:bCs/>
        </w:rPr>
        <w:t>/</w:t>
      </w:r>
      <w:r w:rsidRPr="00EA7C96">
        <w:rPr>
          <w:bCs/>
          <w:color w:val="FF0000"/>
        </w:rPr>
        <w:t>__</w:t>
      </w:r>
      <w:r>
        <w:rPr>
          <w:bCs/>
        </w:rPr>
        <w:t xml:space="preserve"> = </w:t>
      </w:r>
      <w:r w:rsidRPr="00EA7C96">
        <w:rPr>
          <w:bCs/>
          <w:color w:val="FF0000"/>
        </w:rPr>
        <w:t>__</w:t>
      </w:r>
      <w:r>
        <w:rPr>
          <w:bCs/>
        </w:rPr>
        <w:t xml:space="preserve"> мм</w:t>
      </w:r>
      <w:r w:rsidRPr="00866373">
        <w:rPr>
          <w:bCs/>
        </w:rPr>
        <w:t xml:space="preserve"> </w:t>
      </w:r>
      <w:r w:rsidR="00300FAF">
        <w:rPr>
          <w:bCs/>
        </w:rPr>
        <w:t>(табл. Д.1, п.2а СП 20.13330.2016</w:t>
      </w:r>
      <w:r w:rsidR="00A45E89">
        <w:rPr>
          <w:bCs/>
        </w:rPr>
        <w:t>).</w:t>
      </w:r>
    </w:p>
    <w:p w14:paraId="2AD419B5" w14:textId="77777777" w:rsidR="005410A0" w:rsidRPr="00A45E89" w:rsidRDefault="005410A0" w:rsidP="00A45E8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42B5B4C6" w14:textId="29244998" w:rsidR="007076A9" w:rsidRPr="0083267E" w:rsidRDefault="00284B8F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Рис.9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. Прогиб плиты перекрытия </w:t>
      </w:r>
      <w:r w:rsidR="007076A9">
        <w:rPr>
          <w:rFonts w:ascii="Arial" w:hAnsi="Arial" w:cs="Arial"/>
          <w:b/>
          <w:sz w:val="24"/>
          <w:szCs w:val="24"/>
        </w:rPr>
        <w:t>1-го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 этажа, мм</w:t>
      </w:r>
    </w:p>
    <w:p w14:paraId="4FE4E5CC" w14:textId="6847F09D" w:rsidR="007076A9" w:rsidRDefault="007076A9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  <w:t xml:space="preserve">Максимальный прогиб </w:t>
      </w:r>
      <w:r w:rsidRPr="00166F21">
        <w:rPr>
          <w:bCs/>
          <w:color w:val="FF0000"/>
        </w:rPr>
        <w:t>___</w:t>
      </w:r>
      <w:r>
        <w:rPr>
          <w:bCs/>
        </w:rPr>
        <w:t xml:space="preserve"> мм </w:t>
      </w:r>
      <w:r w:rsidRPr="00866373">
        <w:rPr>
          <w:bCs/>
        </w:rPr>
        <w:t xml:space="preserve">не превышает предельного значения </w:t>
      </w:r>
      <w:r w:rsidRPr="00EA7C96">
        <w:rPr>
          <w:bCs/>
          <w:color w:val="FF0000"/>
        </w:rPr>
        <w:t>__</w:t>
      </w:r>
      <w:r>
        <w:rPr>
          <w:bCs/>
        </w:rPr>
        <w:t>/</w:t>
      </w:r>
      <w:r w:rsidRPr="00EA7C96">
        <w:rPr>
          <w:bCs/>
          <w:color w:val="FF0000"/>
        </w:rPr>
        <w:t>__</w:t>
      </w:r>
      <w:r>
        <w:rPr>
          <w:bCs/>
        </w:rPr>
        <w:t xml:space="preserve"> = </w:t>
      </w:r>
      <w:r w:rsidRPr="00EA7C96">
        <w:rPr>
          <w:bCs/>
          <w:color w:val="FF0000"/>
        </w:rPr>
        <w:t>__</w:t>
      </w:r>
      <w:r>
        <w:rPr>
          <w:bCs/>
        </w:rPr>
        <w:t xml:space="preserve"> мм</w:t>
      </w:r>
      <w:r w:rsidRPr="00866373">
        <w:rPr>
          <w:bCs/>
        </w:rPr>
        <w:t xml:space="preserve"> </w:t>
      </w:r>
      <w:r w:rsidR="00300FAF">
        <w:rPr>
          <w:bCs/>
        </w:rPr>
        <w:t>(табл. Д.1, п.2а СП 20.13330.2016)</w:t>
      </w:r>
      <w:r>
        <w:rPr>
          <w:bCs/>
        </w:rPr>
        <w:t>.</w:t>
      </w:r>
    </w:p>
    <w:p w14:paraId="68AFAEEA" w14:textId="77777777" w:rsidR="00A45E89" w:rsidRPr="00AF2186" w:rsidRDefault="00A45E89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1B50A318" w14:textId="313AB8DC" w:rsidR="007076A9" w:rsidRPr="0083267E" w:rsidRDefault="00284B8F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Рис.10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. Прогиб плиты перекрытия </w:t>
      </w:r>
      <w:r w:rsidR="007076A9">
        <w:rPr>
          <w:rFonts w:ascii="Arial" w:hAnsi="Arial" w:cs="Arial"/>
          <w:b/>
          <w:sz w:val="24"/>
          <w:szCs w:val="24"/>
        </w:rPr>
        <w:t>типового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 этажа, мм</w:t>
      </w:r>
    </w:p>
    <w:p w14:paraId="7F8D9D57" w14:textId="23AF3891" w:rsidR="007076A9" w:rsidRPr="0081504A" w:rsidRDefault="007076A9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  <w:t xml:space="preserve">Максимальный прогиб </w:t>
      </w:r>
      <w:r w:rsidRPr="00166F21">
        <w:rPr>
          <w:bCs/>
          <w:color w:val="FF0000"/>
        </w:rPr>
        <w:t>___</w:t>
      </w:r>
      <w:r>
        <w:rPr>
          <w:bCs/>
        </w:rPr>
        <w:t xml:space="preserve"> мм </w:t>
      </w:r>
      <w:r w:rsidRPr="00866373">
        <w:rPr>
          <w:bCs/>
        </w:rPr>
        <w:t xml:space="preserve">не превышает предельного значения </w:t>
      </w:r>
      <w:r w:rsidRPr="00EA7C96">
        <w:rPr>
          <w:bCs/>
          <w:color w:val="FF0000"/>
        </w:rPr>
        <w:t>__</w:t>
      </w:r>
      <w:r>
        <w:rPr>
          <w:bCs/>
        </w:rPr>
        <w:t>/</w:t>
      </w:r>
      <w:r w:rsidRPr="00EA7C96">
        <w:rPr>
          <w:bCs/>
          <w:color w:val="FF0000"/>
        </w:rPr>
        <w:t>__</w:t>
      </w:r>
      <w:r>
        <w:rPr>
          <w:bCs/>
        </w:rPr>
        <w:t xml:space="preserve"> = </w:t>
      </w:r>
      <w:r w:rsidRPr="00EA7C96">
        <w:rPr>
          <w:bCs/>
          <w:color w:val="FF0000"/>
        </w:rPr>
        <w:t>__</w:t>
      </w:r>
      <w:r>
        <w:rPr>
          <w:bCs/>
        </w:rPr>
        <w:t xml:space="preserve"> мм</w:t>
      </w:r>
      <w:r w:rsidRPr="00866373">
        <w:rPr>
          <w:bCs/>
        </w:rPr>
        <w:t xml:space="preserve"> </w:t>
      </w:r>
      <w:r w:rsidR="00300FAF">
        <w:rPr>
          <w:bCs/>
        </w:rPr>
        <w:t>(табл. Д.1, п.2а СП 20.13330.2016)</w:t>
      </w:r>
      <w:r>
        <w:rPr>
          <w:bCs/>
        </w:rPr>
        <w:t>.</w:t>
      </w:r>
    </w:p>
    <w:p w14:paraId="2CDC3777" w14:textId="77777777" w:rsidR="0074779C" w:rsidRDefault="0074779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</w:p>
    <w:p w14:paraId="62AF12BC" w14:textId="098D1961" w:rsidR="007076A9" w:rsidRPr="0083267E" w:rsidRDefault="0074779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Рис.11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. Прогиб плиты </w:t>
      </w:r>
      <w:r w:rsidR="007076A9">
        <w:rPr>
          <w:rFonts w:ascii="Arial" w:hAnsi="Arial" w:cs="Arial"/>
          <w:b/>
          <w:sz w:val="24"/>
          <w:szCs w:val="24"/>
        </w:rPr>
        <w:t>покрытия</w:t>
      </w:r>
      <w:r w:rsidR="007076A9" w:rsidRPr="0083267E">
        <w:rPr>
          <w:rFonts w:ascii="Arial" w:hAnsi="Arial" w:cs="Arial"/>
          <w:b/>
          <w:sz w:val="24"/>
          <w:szCs w:val="24"/>
        </w:rPr>
        <w:t>, мм</w:t>
      </w:r>
    </w:p>
    <w:p w14:paraId="3A6E36F2" w14:textId="05764B02" w:rsidR="007076A9" w:rsidRDefault="007076A9" w:rsidP="00E12076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  <w:t xml:space="preserve">Максимальный прогиб </w:t>
      </w:r>
      <w:r w:rsidRPr="00166F21">
        <w:rPr>
          <w:bCs/>
          <w:color w:val="FF0000"/>
        </w:rPr>
        <w:t>___</w:t>
      </w:r>
      <w:r>
        <w:rPr>
          <w:bCs/>
        </w:rPr>
        <w:t xml:space="preserve"> мм </w:t>
      </w:r>
      <w:r w:rsidRPr="00866373">
        <w:rPr>
          <w:bCs/>
        </w:rPr>
        <w:t xml:space="preserve">не превышает предельного значения </w:t>
      </w:r>
      <w:r w:rsidRPr="00EA7C96">
        <w:rPr>
          <w:bCs/>
          <w:color w:val="FF0000"/>
        </w:rPr>
        <w:t>__</w:t>
      </w:r>
      <w:r>
        <w:rPr>
          <w:bCs/>
        </w:rPr>
        <w:t>/</w:t>
      </w:r>
      <w:r w:rsidRPr="00EA7C96">
        <w:rPr>
          <w:bCs/>
          <w:color w:val="FF0000"/>
        </w:rPr>
        <w:t>__</w:t>
      </w:r>
      <w:r>
        <w:rPr>
          <w:bCs/>
        </w:rPr>
        <w:t xml:space="preserve"> = </w:t>
      </w:r>
      <w:r w:rsidRPr="00EA7C96">
        <w:rPr>
          <w:bCs/>
          <w:color w:val="FF0000"/>
        </w:rPr>
        <w:t>__</w:t>
      </w:r>
      <w:r>
        <w:rPr>
          <w:bCs/>
        </w:rPr>
        <w:t xml:space="preserve"> мм</w:t>
      </w:r>
      <w:r w:rsidRPr="00866373">
        <w:rPr>
          <w:bCs/>
        </w:rPr>
        <w:t xml:space="preserve"> </w:t>
      </w:r>
      <w:r w:rsidR="00300FAF">
        <w:rPr>
          <w:bCs/>
        </w:rPr>
        <w:t>(табл. Д.1, п.2а СП 20.13330.2016)</w:t>
      </w:r>
      <w:r>
        <w:rPr>
          <w:bCs/>
        </w:rPr>
        <w:t>.</w:t>
      </w:r>
    </w:p>
    <w:p w14:paraId="262831CB" w14:textId="77777777" w:rsidR="00284B8F" w:rsidRPr="00E12076" w:rsidRDefault="00284B8F" w:rsidP="00E12076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313EC173" w14:textId="67C75609" w:rsidR="007076A9" w:rsidRDefault="0074779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Рис.12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. </w:t>
      </w:r>
      <w:r w:rsidR="007076A9" w:rsidRPr="00C033D3">
        <w:rPr>
          <w:rFonts w:ascii="Arial" w:hAnsi="Arial" w:cs="Arial"/>
          <w:b/>
          <w:color w:val="FF0000"/>
          <w:sz w:val="24"/>
          <w:szCs w:val="24"/>
        </w:rPr>
        <w:t>Фундаментная плита</w:t>
      </w:r>
      <w:r w:rsidR="008C5B51" w:rsidRPr="00C033D3">
        <w:rPr>
          <w:rFonts w:ascii="Arial" w:hAnsi="Arial" w:cs="Arial"/>
          <w:b/>
          <w:color w:val="FF0000"/>
          <w:sz w:val="24"/>
          <w:szCs w:val="24"/>
        </w:rPr>
        <w:t>/плитный ростверк</w:t>
      </w:r>
      <w:r w:rsidR="007076A9" w:rsidRPr="008C5B51">
        <w:rPr>
          <w:rFonts w:ascii="Arial" w:hAnsi="Arial" w:cs="Arial"/>
          <w:b/>
          <w:color w:val="FF0000"/>
          <w:sz w:val="24"/>
          <w:szCs w:val="24"/>
        </w:rPr>
        <w:t>.</w:t>
      </w:r>
      <w:r w:rsidR="007076A9">
        <w:rPr>
          <w:rFonts w:ascii="Arial" w:hAnsi="Arial" w:cs="Arial"/>
          <w:b/>
          <w:sz w:val="24"/>
          <w:szCs w:val="24"/>
        </w:rPr>
        <w:t xml:space="preserve"> Момент </w:t>
      </w:r>
      <w:proofErr w:type="spellStart"/>
      <w:r w:rsidR="007076A9"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т*м/м)</w:t>
      </w:r>
    </w:p>
    <w:p w14:paraId="4F9022F5" w14:textId="319DB233" w:rsidR="007076A9" w:rsidRDefault="0074779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Рис.13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. </w:t>
      </w:r>
      <w:r w:rsidR="007076A9" w:rsidRPr="00C033D3">
        <w:rPr>
          <w:rFonts w:ascii="Arial" w:hAnsi="Arial" w:cs="Arial"/>
          <w:b/>
          <w:color w:val="FF0000"/>
          <w:sz w:val="24"/>
          <w:szCs w:val="24"/>
        </w:rPr>
        <w:t>Фундаментная плита</w:t>
      </w:r>
      <w:r w:rsidR="008C5B51" w:rsidRPr="00C033D3">
        <w:rPr>
          <w:rFonts w:ascii="Arial" w:hAnsi="Arial" w:cs="Arial"/>
          <w:b/>
          <w:color w:val="FF0000"/>
          <w:sz w:val="24"/>
          <w:szCs w:val="24"/>
        </w:rPr>
        <w:t>/плитный ростверк</w:t>
      </w:r>
      <w:r w:rsidR="007076A9" w:rsidRPr="008C5B51">
        <w:rPr>
          <w:rFonts w:ascii="Arial" w:hAnsi="Arial" w:cs="Arial"/>
          <w:b/>
          <w:color w:val="FF0000"/>
          <w:sz w:val="24"/>
          <w:szCs w:val="24"/>
        </w:rPr>
        <w:t>.</w:t>
      </w:r>
      <w:r w:rsidR="007076A9">
        <w:rPr>
          <w:rFonts w:ascii="Arial" w:hAnsi="Arial" w:cs="Arial"/>
          <w:b/>
          <w:sz w:val="24"/>
          <w:szCs w:val="24"/>
        </w:rPr>
        <w:t xml:space="preserve"> Момент </w:t>
      </w:r>
      <w:r w:rsidR="007076A9">
        <w:rPr>
          <w:rFonts w:ascii="Arial" w:hAnsi="Arial" w:cs="Arial"/>
          <w:b/>
          <w:sz w:val="24"/>
          <w:szCs w:val="24"/>
          <w:lang w:val="en-US"/>
        </w:rPr>
        <w:t>My</w:t>
      </w:r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т*м/м)</w:t>
      </w:r>
    </w:p>
    <w:p w14:paraId="7A762E4E" w14:textId="564AE00F" w:rsidR="007076A9" w:rsidRDefault="0074779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Рис.14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. </w:t>
      </w:r>
      <w:r w:rsidR="007076A9">
        <w:rPr>
          <w:rFonts w:ascii="Arial" w:hAnsi="Arial" w:cs="Arial"/>
          <w:b/>
          <w:sz w:val="24"/>
          <w:szCs w:val="24"/>
        </w:rPr>
        <w:t xml:space="preserve">Плита перекрытия подземного этажа. Момент </w:t>
      </w:r>
      <w:proofErr w:type="spellStart"/>
      <w:r w:rsidR="007076A9"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т*м/м)</w:t>
      </w:r>
    </w:p>
    <w:p w14:paraId="22DB5F92" w14:textId="448A692A" w:rsidR="007076A9" w:rsidRDefault="0074779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Рис.15</w:t>
      </w:r>
      <w:r w:rsidR="007076A9" w:rsidRPr="0083267E">
        <w:rPr>
          <w:rFonts w:ascii="Arial" w:hAnsi="Arial" w:cs="Arial"/>
          <w:b/>
          <w:sz w:val="24"/>
          <w:szCs w:val="24"/>
        </w:rPr>
        <w:t xml:space="preserve">. </w:t>
      </w:r>
      <w:r w:rsidR="007076A9">
        <w:rPr>
          <w:rFonts w:ascii="Arial" w:hAnsi="Arial" w:cs="Arial"/>
          <w:b/>
          <w:sz w:val="24"/>
          <w:szCs w:val="24"/>
        </w:rPr>
        <w:t xml:space="preserve">Плита перекрытия подземного этажа. Момент </w:t>
      </w:r>
      <w:r w:rsidR="007076A9">
        <w:rPr>
          <w:rFonts w:ascii="Arial" w:hAnsi="Arial" w:cs="Arial"/>
          <w:b/>
          <w:sz w:val="24"/>
          <w:szCs w:val="24"/>
          <w:lang w:val="en-US"/>
        </w:rPr>
        <w:t>My</w:t>
      </w:r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т*м/м)</w:t>
      </w:r>
    </w:p>
    <w:p w14:paraId="1223BD39" w14:textId="56F1179B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16</w:t>
      </w:r>
      <w:r w:rsidRPr="008326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Плита перекрытия </w:t>
      </w:r>
      <w:r w:rsidRPr="0017036F">
        <w:rPr>
          <w:rFonts w:ascii="Arial" w:hAnsi="Arial" w:cs="Arial"/>
          <w:b/>
          <w:sz w:val="24"/>
          <w:szCs w:val="24"/>
        </w:rPr>
        <w:t>1-</w:t>
      </w:r>
      <w:r>
        <w:rPr>
          <w:rFonts w:ascii="Arial" w:hAnsi="Arial" w:cs="Arial"/>
          <w:b/>
          <w:sz w:val="24"/>
          <w:szCs w:val="24"/>
        </w:rPr>
        <w:t xml:space="preserve">го этажа. Момент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001EEE74" w14:textId="0A06CE74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17</w:t>
      </w:r>
      <w:r w:rsidRPr="008326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Плита перекрытия 1-го этажа. Момент </w:t>
      </w:r>
      <w:r>
        <w:rPr>
          <w:rFonts w:ascii="Arial" w:hAnsi="Arial" w:cs="Arial"/>
          <w:b/>
          <w:sz w:val="24"/>
          <w:szCs w:val="24"/>
          <w:lang w:val="en-US"/>
        </w:rPr>
        <w:t>My</w:t>
      </w:r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7B0BE992" w14:textId="7E929815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18</w:t>
      </w:r>
      <w:r w:rsidRPr="008326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Плита перекрытия типового этажа. Момент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130C771C" w14:textId="57403A31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19</w:t>
      </w:r>
      <w:r w:rsidRPr="008326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Плита перекрытия типового этажа. Момент </w:t>
      </w:r>
      <w:r>
        <w:rPr>
          <w:rFonts w:ascii="Arial" w:hAnsi="Arial" w:cs="Arial"/>
          <w:b/>
          <w:sz w:val="24"/>
          <w:szCs w:val="24"/>
          <w:lang w:val="en-US"/>
        </w:rPr>
        <w:t>My</w:t>
      </w:r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151AA02F" w14:textId="28171C7D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20</w:t>
      </w:r>
      <w:r w:rsidRPr="008326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Плита покрытия. Момент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397FDB2E" w14:textId="092C5DAF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21</w:t>
      </w:r>
      <w:r w:rsidRPr="008326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Плита покрытия. Момент </w:t>
      </w:r>
      <w:r>
        <w:rPr>
          <w:rFonts w:ascii="Arial" w:hAnsi="Arial" w:cs="Arial"/>
          <w:b/>
          <w:sz w:val="24"/>
          <w:szCs w:val="24"/>
          <w:lang w:val="en-US"/>
        </w:rPr>
        <w:t>My</w:t>
      </w:r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5157A33B" w14:textId="23C70721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22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подземного этажа. Вертикальные </w:t>
      </w:r>
      <w:r w:rsidR="00E453F5">
        <w:rPr>
          <w:rFonts w:ascii="Arial" w:hAnsi="Arial" w:cs="Arial"/>
          <w:b/>
          <w:sz w:val="24"/>
          <w:szCs w:val="24"/>
        </w:rPr>
        <w:t>напряжения</w:t>
      </w:r>
      <w:r w:rsidRPr="00F95947">
        <w:rPr>
          <w:rFonts w:ascii="Arial" w:hAnsi="Arial" w:cs="Arial"/>
          <w:b/>
          <w:sz w:val="24"/>
          <w:szCs w:val="24"/>
        </w:rPr>
        <w:t xml:space="preserve"> </w:t>
      </w:r>
      <w:r w:rsidRPr="0017036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т/м</w:t>
      </w:r>
      <w:r w:rsidRPr="00060EE8">
        <w:rPr>
          <w:rFonts w:ascii="Arial" w:hAnsi="Arial" w:cs="Arial"/>
          <w:b/>
          <w:sz w:val="24"/>
          <w:szCs w:val="24"/>
          <w:vertAlign w:val="superscript"/>
        </w:rPr>
        <w:t>2</w:t>
      </w:r>
      <w:r>
        <w:rPr>
          <w:rFonts w:ascii="Arial" w:hAnsi="Arial" w:cs="Arial"/>
          <w:b/>
          <w:sz w:val="24"/>
          <w:szCs w:val="24"/>
        </w:rPr>
        <w:t>)</w:t>
      </w:r>
    </w:p>
    <w:p w14:paraId="2A1DDF35" w14:textId="3C10DA34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23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подземного этажа. Момент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5708C6C0" w14:textId="13362E6D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74779C">
        <w:rPr>
          <w:rFonts w:ascii="Arial" w:hAnsi="Arial" w:cs="Arial"/>
          <w:b/>
          <w:sz w:val="24"/>
          <w:szCs w:val="24"/>
        </w:rPr>
        <w:t>24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подземного этажа. Момент </w:t>
      </w:r>
      <w:r>
        <w:rPr>
          <w:rFonts w:ascii="Arial" w:hAnsi="Arial" w:cs="Arial"/>
          <w:b/>
          <w:sz w:val="24"/>
          <w:szCs w:val="24"/>
          <w:lang w:val="en-US"/>
        </w:rPr>
        <w:t>My</w:t>
      </w:r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24ED4E33" w14:textId="28CC9F67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CD4727">
        <w:rPr>
          <w:rFonts w:ascii="Arial" w:hAnsi="Arial" w:cs="Arial"/>
          <w:b/>
          <w:sz w:val="24"/>
          <w:szCs w:val="24"/>
        </w:rPr>
        <w:t>25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</w:t>
      </w:r>
      <w:r w:rsidRPr="006F7468">
        <w:rPr>
          <w:rFonts w:ascii="Arial" w:hAnsi="Arial" w:cs="Arial"/>
          <w:b/>
          <w:sz w:val="24"/>
          <w:szCs w:val="24"/>
        </w:rPr>
        <w:t>1-</w:t>
      </w:r>
      <w:r>
        <w:rPr>
          <w:rFonts w:ascii="Arial" w:hAnsi="Arial" w:cs="Arial"/>
          <w:b/>
          <w:sz w:val="24"/>
          <w:szCs w:val="24"/>
        </w:rPr>
        <w:t xml:space="preserve">го этажа. </w:t>
      </w:r>
      <w:r w:rsidR="00E453F5">
        <w:rPr>
          <w:rFonts w:ascii="Arial" w:hAnsi="Arial" w:cs="Arial"/>
          <w:b/>
          <w:sz w:val="24"/>
          <w:szCs w:val="24"/>
        </w:rPr>
        <w:t>Вертикальные напряжения</w:t>
      </w:r>
      <w:r w:rsidRPr="00A71CD6">
        <w:rPr>
          <w:rFonts w:ascii="Arial" w:hAnsi="Arial" w:cs="Arial"/>
          <w:b/>
          <w:sz w:val="24"/>
          <w:szCs w:val="24"/>
        </w:rPr>
        <w:t xml:space="preserve"> </w:t>
      </w:r>
      <w:r w:rsidRPr="0017036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т/м</w:t>
      </w:r>
      <w:r w:rsidRPr="00060EE8">
        <w:rPr>
          <w:rFonts w:ascii="Arial" w:hAnsi="Arial" w:cs="Arial"/>
          <w:b/>
          <w:sz w:val="24"/>
          <w:szCs w:val="24"/>
          <w:vertAlign w:val="superscript"/>
        </w:rPr>
        <w:t>2</w:t>
      </w:r>
      <w:r>
        <w:rPr>
          <w:rFonts w:ascii="Arial" w:hAnsi="Arial" w:cs="Arial"/>
          <w:b/>
          <w:sz w:val="24"/>
          <w:szCs w:val="24"/>
        </w:rPr>
        <w:t>)</w:t>
      </w:r>
    </w:p>
    <w:p w14:paraId="3EDDC621" w14:textId="6326BB88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Рис.</w:t>
      </w:r>
      <w:r w:rsidR="00C35E55">
        <w:rPr>
          <w:rFonts w:ascii="Arial" w:hAnsi="Arial" w:cs="Arial"/>
          <w:b/>
          <w:sz w:val="24"/>
          <w:szCs w:val="24"/>
        </w:rPr>
        <w:t>26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1-го этажа. Момент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5D06C464" w14:textId="3A7178EF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C35E55">
        <w:rPr>
          <w:rFonts w:ascii="Arial" w:hAnsi="Arial" w:cs="Arial"/>
          <w:b/>
          <w:sz w:val="24"/>
          <w:szCs w:val="24"/>
        </w:rPr>
        <w:t>27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1-го этажа. Момент </w:t>
      </w:r>
      <w:r>
        <w:rPr>
          <w:rFonts w:ascii="Arial" w:hAnsi="Arial" w:cs="Arial"/>
          <w:b/>
          <w:sz w:val="24"/>
          <w:szCs w:val="24"/>
          <w:lang w:val="en-US"/>
        </w:rPr>
        <w:t>My</w:t>
      </w:r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5340A954" w14:textId="5B52A35E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C35E55">
        <w:rPr>
          <w:rFonts w:ascii="Arial" w:hAnsi="Arial" w:cs="Arial"/>
          <w:b/>
          <w:sz w:val="24"/>
          <w:szCs w:val="24"/>
        </w:rPr>
        <w:t>28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типового этажа. </w:t>
      </w:r>
      <w:r w:rsidR="00E453F5">
        <w:rPr>
          <w:rFonts w:ascii="Arial" w:hAnsi="Arial" w:cs="Arial"/>
          <w:b/>
          <w:sz w:val="24"/>
          <w:szCs w:val="24"/>
        </w:rPr>
        <w:t>Вертикальные напряжения</w:t>
      </w:r>
      <w:r w:rsidRPr="00A71CD6">
        <w:rPr>
          <w:rFonts w:ascii="Arial" w:hAnsi="Arial" w:cs="Arial"/>
          <w:b/>
          <w:sz w:val="24"/>
          <w:szCs w:val="24"/>
        </w:rPr>
        <w:t xml:space="preserve"> </w:t>
      </w:r>
      <w:r w:rsidRPr="0017036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т/м</w:t>
      </w:r>
      <w:r w:rsidRPr="00060EE8">
        <w:rPr>
          <w:rFonts w:ascii="Arial" w:hAnsi="Arial" w:cs="Arial"/>
          <w:b/>
          <w:sz w:val="24"/>
          <w:szCs w:val="24"/>
          <w:vertAlign w:val="superscript"/>
        </w:rPr>
        <w:t>2</w:t>
      </w:r>
      <w:r>
        <w:rPr>
          <w:rFonts w:ascii="Arial" w:hAnsi="Arial" w:cs="Arial"/>
          <w:b/>
          <w:sz w:val="24"/>
          <w:szCs w:val="24"/>
        </w:rPr>
        <w:t>)</w:t>
      </w:r>
    </w:p>
    <w:p w14:paraId="72ACEFCD" w14:textId="7E9DE62B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C35E55">
        <w:rPr>
          <w:rFonts w:ascii="Arial" w:hAnsi="Arial" w:cs="Arial"/>
          <w:b/>
          <w:sz w:val="24"/>
          <w:szCs w:val="24"/>
        </w:rPr>
        <w:t>29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типового этажа. Момент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6F788813" w14:textId="45DFEDC8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C35E55">
        <w:rPr>
          <w:rFonts w:ascii="Arial" w:hAnsi="Arial" w:cs="Arial"/>
          <w:b/>
          <w:sz w:val="24"/>
          <w:szCs w:val="24"/>
        </w:rPr>
        <w:t>30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Стены типового этажа. Момент </w:t>
      </w:r>
      <w:r>
        <w:rPr>
          <w:rFonts w:ascii="Arial" w:hAnsi="Arial" w:cs="Arial"/>
          <w:b/>
          <w:sz w:val="24"/>
          <w:szCs w:val="24"/>
          <w:lang w:val="en-US"/>
        </w:rPr>
        <w:t>My</w:t>
      </w:r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3DF92DEA" w14:textId="53545E9F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E453F5">
        <w:rPr>
          <w:rFonts w:ascii="Arial" w:hAnsi="Arial" w:cs="Arial"/>
          <w:b/>
          <w:sz w:val="24"/>
          <w:szCs w:val="24"/>
        </w:rPr>
        <w:t>31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Колонны подземного этажа. Усилие </w:t>
      </w:r>
      <w:r>
        <w:rPr>
          <w:rFonts w:ascii="Arial" w:hAnsi="Arial" w:cs="Arial"/>
          <w:b/>
          <w:sz w:val="24"/>
          <w:szCs w:val="24"/>
          <w:lang w:val="en-US"/>
        </w:rPr>
        <w:t>N</w:t>
      </w:r>
      <w:r w:rsidRPr="00F95947">
        <w:rPr>
          <w:rFonts w:ascii="Arial" w:hAnsi="Arial" w:cs="Arial"/>
          <w:b/>
          <w:sz w:val="24"/>
          <w:szCs w:val="24"/>
        </w:rPr>
        <w:t xml:space="preserve"> </w:t>
      </w:r>
      <w:r w:rsidRPr="0017036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т)</w:t>
      </w:r>
    </w:p>
    <w:p w14:paraId="60BBB950" w14:textId="03FA1123" w:rsidR="0074779C" w:rsidRDefault="00E453F5" w:rsidP="0074779C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Рис.32</w:t>
      </w:r>
      <w:r w:rsidR="0074779C" w:rsidRPr="0083267E">
        <w:rPr>
          <w:rFonts w:ascii="Arial" w:hAnsi="Arial" w:cs="Arial"/>
          <w:b/>
          <w:sz w:val="24"/>
          <w:szCs w:val="24"/>
        </w:rPr>
        <w:t>.</w:t>
      </w:r>
      <w:r w:rsidR="0074779C">
        <w:rPr>
          <w:rFonts w:ascii="Arial" w:hAnsi="Arial" w:cs="Arial"/>
          <w:b/>
          <w:sz w:val="24"/>
          <w:szCs w:val="24"/>
        </w:rPr>
        <w:t xml:space="preserve"> Колонны подземного этажа. Момент </w:t>
      </w:r>
      <w:proofErr w:type="spellStart"/>
      <w:r w:rsidR="0074779C">
        <w:rPr>
          <w:rFonts w:ascii="Arial" w:hAnsi="Arial" w:cs="Arial"/>
          <w:b/>
          <w:sz w:val="24"/>
          <w:szCs w:val="24"/>
          <w:lang w:val="en-US"/>
        </w:rPr>
        <w:t>Mz</w:t>
      </w:r>
      <w:proofErr w:type="spellEnd"/>
      <w:r w:rsidR="0074779C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4779C">
        <w:rPr>
          <w:rFonts w:ascii="Arial" w:hAnsi="Arial" w:cs="Arial"/>
          <w:b/>
          <w:sz w:val="24"/>
          <w:szCs w:val="24"/>
        </w:rPr>
        <w:t>т*м)</w:t>
      </w:r>
    </w:p>
    <w:p w14:paraId="490F3A70" w14:textId="1BF01FDB" w:rsidR="007076A9" w:rsidRDefault="007076A9" w:rsidP="0075587A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E453F5">
        <w:rPr>
          <w:rFonts w:ascii="Arial" w:hAnsi="Arial" w:cs="Arial"/>
          <w:b/>
          <w:sz w:val="24"/>
          <w:szCs w:val="24"/>
        </w:rPr>
        <w:t>33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Колонны подземного этажа. Момент </w:t>
      </w:r>
      <w:r>
        <w:rPr>
          <w:rFonts w:ascii="Arial" w:hAnsi="Arial" w:cs="Arial"/>
          <w:b/>
          <w:sz w:val="24"/>
          <w:szCs w:val="24"/>
          <w:lang w:val="en-US"/>
        </w:rPr>
        <w:t>My</w:t>
      </w:r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т*м)</w:t>
      </w:r>
    </w:p>
    <w:p w14:paraId="6841AA2F" w14:textId="21BB90A9" w:rsidR="007076A9" w:rsidRDefault="007076A9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E453F5">
        <w:rPr>
          <w:rFonts w:ascii="Arial" w:hAnsi="Arial" w:cs="Arial"/>
          <w:b/>
          <w:sz w:val="24"/>
          <w:szCs w:val="24"/>
        </w:rPr>
        <w:t>34</w:t>
      </w:r>
      <w:r w:rsidRPr="008326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Колонны подземного этажа. Поперечная сила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Qz</w:t>
      </w:r>
      <w:proofErr w:type="spellEnd"/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т)</w:t>
      </w:r>
    </w:p>
    <w:p w14:paraId="3A2AC290" w14:textId="03D82D62" w:rsidR="007076A9" w:rsidRDefault="00E453F5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Рис.35</w:t>
      </w:r>
      <w:r w:rsidR="007076A9" w:rsidRPr="0083267E">
        <w:rPr>
          <w:rFonts w:ascii="Arial" w:hAnsi="Arial" w:cs="Arial"/>
          <w:b/>
          <w:sz w:val="24"/>
          <w:szCs w:val="24"/>
        </w:rPr>
        <w:t>.</w:t>
      </w:r>
      <w:r w:rsidR="007076A9">
        <w:rPr>
          <w:rFonts w:ascii="Arial" w:hAnsi="Arial" w:cs="Arial"/>
          <w:b/>
          <w:sz w:val="24"/>
          <w:szCs w:val="24"/>
        </w:rPr>
        <w:t xml:space="preserve"> Колонны подземного этажа. Поперечная сила </w:t>
      </w:r>
      <w:proofErr w:type="spellStart"/>
      <w:r w:rsidR="007076A9">
        <w:rPr>
          <w:rFonts w:ascii="Arial" w:hAnsi="Arial" w:cs="Arial"/>
          <w:b/>
          <w:sz w:val="24"/>
          <w:szCs w:val="24"/>
          <w:lang w:val="en-US"/>
        </w:rPr>
        <w:t>Qy</w:t>
      </w:r>
      <w:proofErr w:type="spellEnd"/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т)</w:t>
      </w:r>
    </w:p>
    <w:p w14:paraId="1576E0F6" w14:textId="21727C18" w:rsidR="007076A9" w:rsidRDefault="00E453F5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Рис.36</w:t>
      </w:r>
      <w:r w:rsidR="007076A9" w:rsidRPr="0083267E">
        <w:rPr>
          <w:rFonts w:ascii="Arial" w:hAnsi="Arial" w:cs="Arial"/>
          <w:b/>
          <w:sz w:val="24"/>
          <w:szCs w:val="24"/>
        </w:rPr>
        <w:t>.</w:t>
      </w:r>
      <w:r w:rsidR="007076A9">
        <w:rPr>
          <w:rFonts w:ascii="Arial" w:hAnsi="Arial" w:cs="Arial"/>
          <w:b/>
          <w:sz w:val="24"/>
          <w:szCs w:val="24"/>
        </w:rPr>
        <w:t xml:space="preserve"> Колонны 1-го этажа. Усилие </w:t>
      </w:r>
      <w:r w:rsidR="007076A9">
        <w:rPr>
          <w:rFonts w:ascii="Arial" w:hAnsi="Arial" w:cs="Arial"/>
          <w:b/>
          <w:sz w:val="24"/>
          <w:szCs w:val="24"/>
          <w:lang w:val="en-US"/>
        </w:rPr>
        <w:t>N</w:t>
      </w:r>
      <w:r w:rsidR="007076A9" w:rsidRPr="0028344F">
        <w:rPr>
          <w:rFonts w:ascii="Arial" w:hAnsi="Arial" w:cs="Arial"/>
          <w:b/>
          <w:sz w:val="24"/>
          <w:szCs w:val="24"/>
        </w:rPr>
        <w:t xml:space="preserve"> </w:t>
      </w:r>
      <w:r w:rsidR="007076A9" w:rsidRPr="0017036F">
        <w:rPr>
          <w:rFonts w:ascii="Arial" w:hAnsi="Arial" w:cs="Arial"/>
          <w:b/>
          <w:sz w:val="24"/>
          <w:szCs w:val="24"/>
        </w:rPr>
        <w:t>(</w:t>
      </w:r>
      <w:r w:rsidR="007076A9">
        <w:rPr>
          <w:rFonts w:ascii="Arial" w:hAnsi="Arial" w:cs="Arial"/>
          <w:b/>
          <w:sz w:val="24"/>
          <w:szCs w:val="24"/>
        </w:rPr>
        <w:t>т)</w:t>
      </w:r>
    </w:p>
    <w:p w14:paraId="0CA0FE42" w14:textId="098B17C1" w:rsidR="007076A9" w:rsidRDefault="00E453F5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Рис.37</w:t>
      </w:r>
      <w:r w:rsidR="007076A9" w:rsidRPr="0083267E">
        <w:rPr>
          <w:rFonts w:ascii="Arial" w:hAnsi="Arial" w:cs="Arial"/>
          <w:b/>
          <w:sz w:val="24"/>
          <w:szCs w:val="24"/>
        </w:rPr>
        <w:t>.</w:t>
      </w:r>
      <w:r w:rsidR="007076A9">
        <w:rPr>
          <w:rFonts w:ascii="Arial" w:hAnsi="Arial" w:cs="Arial"/>
          <w:b/>
          <w:sz w:val="24"/>
          <w:szCs w:val="24"/>
        </w:rPr>
        <w:t xml:space="preserve"> Колонны 1-го этажа. Момент </w:t>
      </w:r>
      <w:proofErr w:type="spellStart"/>
      <w:r w:rsidR="007076A9">
        <w:rPr>
          <w:rFonts w:ascii="Arial" w:hAnsi="Arial" w:cs="Arial"/>
          <w:b/>
          <w:sz w:val="24"/>
          <w:szCs w:val="24"/>
          <w:lang w:val="en-US"/>
        </w:rPr>
        <w:t>Mz</w:t>
      </w:r>
      <w:proofErr w:type="spellEnd"/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т*м)</w:t>
      </w:r>
    </w:p>
    <w:p w14:paraId="1746E8FE" w14:textId="00C11794" w:rsidR="007076A9" w:rsidRDefault="00E453F5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Рис.38</w:t>
      </w:r>
      <w:r w:rsidR="007076A9" w:rsidRPr="0083267E">
        <w:rPr>
          <w:rFonts w:ascii="Arial" w:hAnsi="Arial" w:cs="Arial"/>
          <w:b/>
          <w:sz w:val="24"/>
          <w:szCs w:val="24"/>
        </w:rPr>
        <w:t>.</w:t>
      </w:r>
      <w:r w:rsidR="007076A9">
        <w:rPr>
          <w:rFonts w:ascii="Arial" w:hAnsi="Arial" w:cs="Arial"/>
          <w:b/>
          <w:sz w:val="24"/>
          <w:szCs w:val="24"/>
        </w:rPr>
        <w:t xml:space="preserve"> Колонны 1-го этажа. Момент </w:t>
      </w:r>
      <w:r w:rsidR="007076A9">
        <w:rPr>
          <w:rFonts w:ascii="Arial" w:hAnsi="Arial" w:cs="Arial"/>
          <w:b/>
          <w:sz w:val="24"/>
          <w:szCs w:val="24"/>
          <w:lang w:val="en-US"/>
        </w:rPr>
        <w:t>My</w:t>
      </w:r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т*м)</w:t>
      </w:r>
    </w:p>
    <w:p w14:paraId="166528E6" w14:textId="5E671DB5" w:rsidR="007076A9" w:rsidRDefault="00E453F5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Рис.39</w:t>
      </w:r>
      <w:r w:rsidR="007076A9" w:rsidRPr="0083267E">
        <w:rPr>
          <w:rFonts w:ascii="Arial" w:hAnsi="Arial" w:cs="Arial"/>
          <w:b/>
          <w:sz w:val="24"/>
          <w:szCs w:val="24"/>
        </w:rPr>
        <w:t>.</w:t>
      </w:r>
      <w:r w:rsidR="007076A9">
        <w:rPr>
          <w:rFonts w:ascii="Arial" w:hAnsi="Arial" w:cs="Arial"/>
          <w:b/>
          <w:sz w:val="24"/>
          <w:szCs w:val="24"/>
        </w:rPr>
        <w:t xml:space="preserve"> Колонны 1-го этажа. Поперечная сила </w:t>
      </w:r>
      <w:proofErr w:type="spellStart"/>
      <w:r w:rsidR="007076A9">
        <w:rPr>
          <w:rFonts w:ascii="Arial" w:hAnsi="Arial" w:cs="Arial"/>
          <w:b/>
          <w:sz w:val="24"/>
          <w:szCs w:val="24"/>
          <w:lang w:val="en-US"/>
        </w:rPr>
        <w:t>Qz</w:t>
      </w:r>
      <w:proofErr w:type="spellEnd"/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т)</w:t>
      </w:r>
    </w:p>
    <w:p w14:paraId="41DEC41D" w14:textId="14368F72" w:rsidR="007076A9" w:rsidRDefault="00E453F5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Рис.40</w:t>
      </w:r>
      <w:r w:rsidR="007076A9" w:rsidRPr="00652713">
        <w:rPr>
          <w:rFonts w:ascii="Arial" w:hAnsi="Arial" w:cs="Arial"/>
          <w:b/>
          <w:sz w:val="24"/>
          <w:szCs w:val="24"/>
        </w:rPr>
        <w:t>.</w:t>
      </w:r>
      <w:r w:rsidR="007076A9">
        <w:rPr>
          <w:rFonts w:ascii="Arial" w:hAnsi="Arial" w:cs="Arial"/>
          <w:b/>
          <w:sz w:val="24"/>
          <w:szCs w:val="24"/>
        </w:rPr>
        <w:t xml:space="preserve"> Колонны 1-го этажа. Поперечная сила </w:t>
      </w:r>
      <w:proofErr w:type="spellStart"/>
      <w:r w:rsidR="007076A9">
        <w:rPr>
          <w:rFonts w:ascii="Arial" w:hAnsi="Arial" w:cs="Arial"/>
          <w:b/>
          <w:sz w:val="24"/>
          <w:szCs w:val="24"/>
          <w:lang w:val="en-US"/>
        </w:rPr>
        <w:t>Qy</w:t>
      </w:r>
      <w:proofErr w:type="spellEnd"/>
      <w:r w:rsidR="007076A9" w:rsidRPr="0017036F">
        <w:rPr>
          <w:rFonts w:ascii="Arial" w:hAnsi="Arial" w:cs="Arial"/>
          <w:b/>
          <w:sz w:val="24"/>
          <w:szCs w:val="24"/>
        </w:rPr>
        <w:t xml:space="preserve"> (</w:t>
      </w:r>
      <w:r w:rsidR="007076A9">
        <w:rPr>
          <w:rFonts w:ascii="Arial" w:hAnsi="Arial" w:cs="Arial"/>
          <w:b/>
          <w:sz w:val="24"/>
          <w:szCs w:val="24"/>
        </w:rPr>
        <w:t>т)</w:t>
      </w:r>
    </w:p>
    <w:p w14:paraId="1A166E18" w14:textId="53AC7408" w:rsidR="007076A9" w:rsidRDefault="0066446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="007076A9">
        <w:rPr>
          <w:rFonts w:ascii="Arial" w:hAnsi="Arial" w:cs="Arial"/>
          <w:b/>
          <w:sz w:val="24"/>
          <w:szCs w:val="24"/>
        </w:rPr>
        <w:t xml:space="preserve">.1 Расчет наиболее нагруженной колонны подземного этажа сечением </w:t>
      </w:r>
      <w:r w:rsidR="007076A9" w:rsidRPr="00DF1098">
        <w:rPr>
          <w:rFonts w:ascii="Arial" w:hAnsi="Arial" w:cs="Arial"/>
          <w:b/>
          <w:color w:val="FF0000"/>
          <w:sz w:val="24"/>
          <w:szCs w:val="24"/>
        </w:rPr>
        <w:t>__</w:t>
      </w:r>
      <w:r w:rsidR="007076A9">
        <w:rPr>
          <w:rFonts w:ascii="Arial" w:hAnsi="Arial" w:cs="Arial"/>
          <w:b/>
          <w:sz w:val="24"/>
          <w:szCs w:val="24"/>
        </w:rPr>
        <w:t>х</w:t>
      </w:r>
      <w:r w:rsidR="007076A9" w:rsidRPr="00DF1098">
        <w:rPr>
          <w:rFonts w:ascii="Arial" w:hAnsi="Arial" w:cs="Arial"/>
          <w:b/>
          <w:color w:val="FF0000"/>
          <w:sz w:val="24"/>
          <w:szCs w:val="24"/>
        </w:rPr>
        <w:t>__</w:t>
      </w:r>
      <w:r w:rsidR="007076A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7076A9" w:rsidRPr="00521BCE">
        <w:rPr>
          <w:rFonts w:ascii="Arial" w:hAnsi="Arial" w:cs="Arial"/>
          <w:b/>
          <w:sz w:val="24"/>
          <w:szCs w:val="24"/>
        </w:rPr>
        <w:t xml:space="preserve">в осях </w:t>
      </w:r>
      <w:r w:rsidR="007076A9">
        <w:rPr>
          <w:rFonts w:ascii="Arial" w:hAnsi="Arial" w:cs="Arial"/>
          <w:b/>
          <w:color w:val="FF0000"/>
          <w:sz w:val="24"/>
          <w:szCs w:val="24"/>
        </w:rPr>
        <w:t>__/__</w:t>
      </w:r>
    </w:p>
    <w:p w14:paraId="698A5539" w14:textId="7CD530E3" w:rsidR="007076A9" w:rsidRPr="00521BCE" w:rsidRDefault="0066446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="007076A9">
        <w:rPr>
          <w:rFonts w:ascii="Arial" w:hAnsi="Arial" w:cs="Arial"/>
          <w:b/>
          <w:sz w:val="24"/>
          <w:szCs w:val="24"/>
        </w:rPr>
        <w:t xml:space="preserve">.2 Расчет наиболее нагруженной колонны 1-го этажа сечением </w:t>
      </w:r>
      <w:r w:rsidR="007076A9" w:rsidRPr="00DF1098">
        <w:rPr>
          <w:rFonts w:ascii="Arial" w:hAnsi="Arial" w:cs="Arial"/>
          <w:b/>
          <w:color w:val="FF0000"/>
          <w:sz w:val="24"/>
          <w:szCs w:val="24"/>
        </w:rPr>
        <w:t>__</w:t>
      </w:r>
      <w:r w:rsidR="007076A9">
        <w:rPr>
          <w:rFonts w:ascii="Arial" w:hAnsi="Arial" w:cs="Arial"/>
          <w:b/>
          <w:sz w:val="24"/>
          <w:szCs w:val="24"/>
        </w:rPr>
        <w:t>х</w:t>
      </w:r>
      <w:r w:rsidR="007076A9" w:rsidRPr="00DF1098">
        <w:rPr>
          <w:rFonts w:ascii="Arial" w:hAnsi="Arial" w:cs="Arial"/>
          <w:b/>
          <w:color w:val="FF0000"/>
          <w:sz w:val="24"/>
          <w:szCs w:val="24"/>
        </w:rPr>
        <w:t>__</w:t>
      </w:r>
      <w:r w:rsidR="007076A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7076A9" w:rsidRPr="00521BCE">
        <w:rPr>
          <w:rFonts w:ascii="Arial" w:hAnsi="Arial" w:cs="Arial"/>
          <w:b/>
          <w:sz w:val="24"/>
          <w:szCs w:val="24"/>
        </w:rPr>
        <w:t xml:space="preserve">в осях </w:t>
      </w:r>
      <w:r w:rsidR="007076A9">
        <w:rPr>
          <w:rFonts w:ascii="Arial" w:hAnsi="Arial" w:cs="Arial"/>
          <w:b/>
          <w:color w:val="FF0000"/>
          <w:sz w:val="24"/>
          <w:szCs w:val="24"/>
        </w:rPr>
        <w:t>__/__</w:t>
      </w:r>
    </w:p>
    <w:p w14:paraId="7AF468FC" w14:textId="0E304EF3" w:rsidR="007076A9" w:rsidRDefault="0066446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="007076A9">
        <w:rPr>
          <w:rFonts w:ascii="Arial" w:hAnsi="Arial" w:cs="Arial"/>
          <w:b/>
          <w:sz w:val="24"/>
          <w:szCs w:val="24"/>
        </w:rPr>
        <w:t xml:space="preserve">.3 Расчет на продавливание </w:t>
      </w:r>
      <w:r w:rsidR="007076A9" w:rsidRPr="008C5B51">
        <w:rPr>
          <w:rFonts w:ascii="Arial" w:hAnsi="Arial" w:cs="Arial"/>
          <w:b/>
          <w:color w:val="FF0000"/>
          <w:sz w:val="24"/>
          <w:szCs w:val="24"/>
        </w:rPr>
        <w:t>фундаментной плиты</w:t>
      </w:r>
      <w:r w:rsidR="008C5B51" w:rsidRPr="008C5B51">
        <w:rPr>
          <w:rFonts w:ascii="Arial" w:hAnsi="Arial" w:cs="Arial"/>
          <w:b/>
          <w:color w:val="FF0000"/>
          <w:sz w:val="24"/>
          <w:szCs w:val="24"/>
        </w:rPr>
        <w:t>/плитного ростверка</w:t>
      </w:r>
    </w:p>
    <w:p w14:paraId="0D6C805D" w14:textId="22AC5755" w:rsidR="007076A9" w:rsidRDefault="0066446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="007076A9">
        <w:rPr>
          <w:rFonts w:ascii="Arial" w:hAnsi="Arial" w:cs="Arial"/>
          <w:b/>
          <w:sz w:val="24"/>
          <w:szCs w:val="24"/>
        </w:rPr>
        <w:t>.4 Расчет на продавливание плиты перекрытия подземного этажа</w:t>
      </w:r>
    </w:p>
    <w:p w14:paraId="16852A28" w14:textId="177CE88F" w:rsidR="007076A9" w:rsidRPr="0081504A" w:rsidRDefault="0066446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="007076A9">
        <w:rPr>
          <w:rFonts w:ascii="Arial" w:hAnsi="Arial" w:cs="Arial"/>
          <w:b/>
          <w:sz w:val="24"/>
          <w:szCs w:val="24"/>
        </w:rPr>
        <w:t xml:space="preserve">.5 Расчет на продавливание плиты перекрытия 1-го этажа сечением </w:t>
      </w:r>
      <w:r w:rsidR="007076A9" w:rsidRPr="00DF1098">
        <w:rPr>
          <w:rFonts w:ascii="Arial" w:hAnsi="Arial" w:cs="Arial"/>
          <w:b/>
          <w:color w:val="FF0000"/>
          <w:sz w:val="24"/>
          <w:szCs w:val="24"/>
        </w:rPr>
        <w:t>__</w:t>
      </w:r>
      <w:r w:rsidR="007076A9" w:rsidRPr="00AF4926">
        <w:rPr>
          <w:rFonts w:ascii="Arial" w:hAnsi="Arial" w:cs="Arial"/>
          <w:b/>
          <w:sz w:val="24"/>
          <w:szCs w:val="24"/>
        </w:rPr>
        <w:t>(</w:t>
      </w:r>
      <w:r w:rsidR="007076A9" w:rsidRPr="00AF4926">
        <w:rPr>
          <w:rFonts w:ascii="Arial" w:hAnsi="Arial" w:cs="Arial"/>
          <w:b/>
          <w:sz w:val="24"/>
          <w:szCs w:val="24"/>
          <w:lang w:val="en-US"/>
        </w:rPr>
        <w:t>h</w:t>
      </w:r>
      <w:r w:rsidR="007076A9" w:rsidRPr="00AF4926">
        <w:rPr>
          <w:rFonts w:ascii="Arial" w:hAnsi="Arial" w:cs="Arial"/>
          <w:b/>
          <w:sz w:val="24"/>
          <w:szCs w:val="24"/>
        </w:rPr>
        <w:t>)</w:t>
      </w:r>
    </w:p>
    <w:p w14:paraId="0DAF071E" w14:textId="73CBC767" w:rsidR="007076A9" w:rsidRPr="0081504A" w:rsidRDefault="0066446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="007076A9">
        <w:rPr>
          <w:rFonts w:ascii="Arial" w:hAnsi="Arial" w:cs="Arial"/>
          <w:b/>
          <w:sz w:val="24"/>
          <w:szCs w:val="24"/>
        </w:rPr>
        <w:t xml:space="preserve">.6 Расчет на продавливание плиты перекрытия 1-го этажа сечением </w:t>
      </w:r>
      <w:r w:rsidR="007076A9" w:rsidRPr="00DF1098">
        <w:rPr>
          <w:rFonts w:ascii="Arial" w:hAnsi="Arial" w:cs="Arial"/>
          <w:b/>
          <w:color w:val="FF0000"/>
          <w:sz w:val="24"/>
          <w:szCs w:val="24"/>
        </w:rPr>
        <w:t>__</w:t>
      </w:r>
      <w:r w:rsidR="007076A9" w:rsidRPr="00AF4926">
        <w:rPr>
          <w:rFonts w:ascii="Arial" w:hAnsi="Arial" w:cs="Arial"/>
          <w:b/>
          <w:sz w:val="24"/>
          <w:szCs w:val="24"/>
        </w:rPr>
        <w:t>(</w:t>
      </w:r>
      <w:r w:rsidR="007076A9" w:rsidRPr="00AF4926">
        <w:rPr>
          <w:rFonts w:ascii="Arial" w:hAnsi="Arial" w:cs="Arial"/>
          <w:b/>
          <w:sz w:val="24"/>
          <w:szCs w:val="24"/>
          <w:lang w:val="en-US"/>
        </w:rPr>
        <w:t>h</w:t>
      </w:r>
      <w:r w:rsidR="007076A9" w:rsidRPr="00AF4926">
        <w:rPr>
          <w:rFonts w:ascii="Arial" w:hAnsi="Arial" w:cs="Arial"/>
          <w:b/>
          <w:sz w:val="24"/>
          <w:szCs w:val="24"/>
        </w:rPr>
        <w:t>)</w:t>
      </w:r>
    </w:p>
    <w:p w14:paraId="0EB0C16C" w14:textId="7F2B9565" w:rsidR="007076A9" w:rsidRDefault="0066446C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="007076A9">
        <w:rPr>
          <w:rFonts w:ascii="Arial" w:hAnsi="Arial" w:cs="Arial"/>
          <w:b/>
          <w:sz w:val="24"/>
          <w:szCs w:val="24"/>
        </w:rPr>
        <w:t>.7 Расчет на продавливание плиты перекрытия типового этажа</w:t>
      </w:r>
    </w:p>
    <w:p w14:paraId="10F2F5B5" w14:textId="2754F1A4" w:rsidR="00284B8F" w:rsidRDefault="00284B8F" w:rsidP="00284B8F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</w:t>
      </w:r>
      <w:r w:rsidR="00C35E55">
        <w:rPr>
          <w:rFonts w:ascii="Arial" w:hAnsi="Arial" w:cs="Arial"/>
          <w:b/>
          <w:sz w:val="24"/>
          <w:szCs w:val="24"/>
        </w:rPr>
        <w:t>.8</w:t>
      </w:r>
      <w:r>
        <w:rPr>
          <w:rFonts w:ascii="Arial" w:hAnsi="Arial" w:cs="Arial"/>
          <w:b/>
          <w:sz w:val="24"/>
          <w:szCs w:val="24"/>
        </w:rPr>
        <w:t xml:space="preserve"> Расчет на продавливание плиты покрытия</w:t>
      </w:r>
    </w:p>
    <w:p w14:paraId="460F4BD6" w14:textId="77777777" w:rsidR="00284B8F" w:rsidRDefault="00284B8F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</w:p>
    <w:p w14:paraId="197169B6" w14:textId="77777777" w:rsidR="007076A9" w:rsidRPr="00C51369" w:rsidRDefault="007076A9" w:rsidP="00F336EE">
      <w:pPr>
        <w:pStyle w:val="2"/>
        <w:numPr>
          <w:ilvl w:val="0"/>
          <w:numId w:val="0"/>
        </w:numPr>
        <w:tabs>
          <w:tab w:val="left" w:pos="709"/>
        </w:tabs>
        <w:jc w:val="center"/>
        <w:rPr>
          <w:b/>
        </w:rPr>
      </w:pPr>
    </w:p>
    <w:p w14:paraId="45A70EFC" w14:textId="77777777" w:rsidR="006F7468" w:rsidRDefault="006F7468" w:rsidP="0081504A">
      <w:pPr>
        <w:pStyle w:val="2"/>
        <w:numPr>
          <w:ilvl w:val="0"/>
          <w:numId w:val="0"/>
        </w:numPr>
        <w:tabs>
          <w:tab w:val="left" w:pos="709"/>
        </w:tabs>
        <w:ind w:left="643" w:hanging="360"/>
        <w:rPr>
          <w:b/>
        </w:rPr>
      </w:pPr>
    </w:p>
    <w:p w14:paraId="493A7908" w14:textId="687B6400" w:rsidR="001D2A65" w:rsidRDefault="001D2A65" w:rsidP="00302FB3">
      <w:pPr>
        <w:pStyle w:val="1"/>
      </w:pPr>
      <w:bookmarkStart w:id="3" w:name="С"/>
      <w:bookmarkEnd w:id="3"/>
    </w:p>
    <w:p w14:paraId="60B83914" w14:textId="77777777" w:rsidR="001D2A65" w:rsidRPr="001D2A65" w:rsidRDefault="001D2A65" w:rsidP="001D2A65">
      <w:pPr>
        <w:rPr>
          <w:lang w:eastAsia="ru-RU"/>
        </w:rPr>
      </w:pPr>
    </w:p>
    <w:p w14:paraId="42741FE7" w14:textId="77777777" w:rsidR="001D2A65" w:rsidRDefault="001D2A65" w:rsidP="00302FB3">
      <w:pPr>
        <w:pStyle w:val="1"/>
      </w:pPr>
    </w:p>
    <w:p w14:paraId="76D6D91E" w14:textId="1E94830C" w:rsidR="00C94B36" w:rsidRDefault="00821E04" w:rsidP="00302FB3">
      <w:pPr>
        <w:pStyle w:val="1"/>
      </w:pPr>
      <w:r>
        <w:t>Приложение Б</w:t>
      </w:r>
    </w:p>
    <w:p w14:paraId="0BFB4D0E" w14:textId="17C8CEB5" w:rsidR="00C94B36" w:rsidRPr="00821E04" w:rsidRDefault="00C94B36" w:rsidP="00821E04">
      <w:pPr>
        <w:jc w:val="center"/>
        <w:rPr>
          <w:rFonts w:ascii="Arial" w:hAnsi="Arial" w:cs="Arial"/>
          <w:sz w:val="24"/>
          <w:szCs w:val="24"/>
        </w:rPr>
      </w:pPr>
      <w:r w:rsidRPr="00821E04">
        <w:rPr>
          <w:rFonts w:ascii="Arial" w:hAnsi="Arial" w:cs="Arial"/>
          <w:sz w:val="24"/>
          <w:szCs w:val="24"/>
        </w:rPr>
        <w:t>(обязательное)</w:t>
      </w:r>
      <w:r w:rsidR="008E1907" w:rsidRPr="00821E04">
        <w:rPr>
          <w:rFonts w:ascii="Arial" w:hAnsi="Arial" w:cs="Arial"/>
          <w:sz w:val="24"/>
          <w:szCs w:val="24"/>
        </w:rPr>
        <w:t>.</w:t>
      </w:r>
    </w:p>
    <w:p w14:paraId="1C2A5533" w14:textId="647FFD0A" w:rsidR="007076A9" w:rsidRDefault="007076A9" w:rsidP="007076A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Результаты расчета подземной стоянки автомобилей</w:t>
      </w:r>
    </w:p>
    <w:p w14:paraId="5EDA1E73" w14:textId="7480F6AC" w:rsidR="006F7468" w:rsidRPr="008C5B51" w:rsidRDefault="00E453F5" w:rsidP="00C7754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</w:pPr>
      <w:r w:rsidRPr="008C5B51">
        <w:rPr>
          <w:rFonts w:ascii="Arial" w:hAnsi="Arial" w:cs="Arial"/>
          <w:b/>
          <w:color w:val="FF0000"/>
          <w:sz w:val="24"/>
          <w:szCs w:val="24"/>
        </w:rPr>
        <w:t>Рис.1</w:t>
      </w:r>
      <w:r w:rsidR="006F7468" w:rsidRPr="008C5B51">
        <w:rPr>
          <w:rFonts w:ascii="Arial" w:hAnsi="Arial" w:cs="Arial"/>
          <w:b/>
          <w:color w:val="FF0000"/>
          <w:sz w:val="24"/>
          <w:szCs w:val="24"/>
        </w:rPr>
        <w:t xml:space="preserve">. </w:t>
      </w:r>
      <w:r w:rsidR="006F7468" w:rsidRPr="008C5B51">
        <w:rPr>
          <w:rFonts w:ascii="Arial" w:hAnsi="Arial" w:cs="Arial"/>
          <w:b/>
          <w:bCs/>
          <w:color w:val="FF0000"/>
          <w:sz w:val="24"/>
          <w:szCs w:val="24"/>
        </w:rPr>
        <w:t>Коэффициенты постели, т/м</w:t>
      </w:r>
      <w:r w:rsidR="006F7468" w:rsidRPr="008C5B51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3</w:t>
      </w:r>
    </w:p>
    <w:p w14:paraId="70CF00DC" w14:textId="77777777" w:rsidR="006F7468" w:rsidRDefault="006F7468" w:rsidP="00C7754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60E504" w14:textId="721974A1" w:rsidR="006F7468" w:rsidRPr="008C5B51" w:rsidRDefault="00E453F5" w:rsidP="00C7754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</w:pPr>
      <w:r w:rsidRPr="008C5B51">
        <w:rPr>
          <w:rFonts w:ascii="Arial" w:hAnsi="Arial" w:cs="Arial"/>
          <w:b/>
          <w:bCs/>
          <w:color w:val="FF0000"/>
          <w:sz w:val="24"/>
          <w:szCs w:val="24"/>
        </w:rPr>
        <w:t>Рис.2</w:t>
      </w:r>
      <w:r w:rsidR="006F7468" w:rsidRPr="008C5B51">
        <w:rPr>
          <w:rFonts w:ascii="Arial" w:hAnsi="Arial" w:cs="Arial"/>
          <w:b/>
          <w:bCs/>
          <w:color w:val="FF0000"/>
          <w:sz w:val="24"/>
          <w:szCs w:val="24"/>
        </w:rPr>
        <w:t>. Давление под подошвой фундамента, т/м</w:t>
      </w:r>
      <w:r w:rsidR="00273147" w:rsidRPr="008C5B51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2</w:t>
      </w:r>
    </w:p>
    <w:p w14:paraId="303EB647" w14:textId="77777777" w:rsidR="00F95947" w:rsidRDefault="00F95947" w:rsidP="00C7754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  <w:vertAlign w:val="superscript"/>
        </w:rPr>
      </w:pPr>
    </w:p>
    <w:p w14:paraId="63473085" w14:textId="76082BE4" w:rsidR="006F7468" w:rsidRDefault="00AB4005" w:rsidP="008C5B51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  <w:color w:val="FF0000"/>
        </w:rPr>
      </w:pPr>
      <w:r>
        <w:rPr>
          <w:bCs/>
        </w:rPr>
        <w:tab/>
      </w:r>
      <w:r w:rsidR="006F7468" w:rsidRPr="002023E8">
        <w:rPr>
          <w:bCs/>
          <w:color w:val="FF0000"/>
        </w:rPr>
        <w:t>Среднее давление под подошвой фундаментной плиты __ т/м</w:t>
      </w:r>
      <w:r w:rsidR="00887BC8" w:rsidRPr="002023E8">
        <w:rPr>
          <w:bCs/>
          <w:color w:val="FF0000"/>
          <w:vertAlign w:val="superscript"/>
        </w:rPr>
        <w:t>2</w:t>
      </w:r>
      <w:r w:rsidR="006F7468" w:rsidRPr="002023E8">
        <w:rPr>
          <w:bCs/>
          <w:color w:val="FF0000"/>
        </w:rPr>
        <w:t xml:space="preserve"> не превышает предельного значения __ т/м</w:t>
      </w:r>
      <w:r w:rsidR="00887BC8" w:rsidRPr="002023E8">
        <w:rPr>
          <w:bCs/>
          <w:color w:val="FF0000"/>
          <w:vertAlign w:val="superscript"/>
        </w:rPr>
        <w:t>2</w:t>
      </w:r>
      <w:r w:rsidR="00E453F5" w:rsidRPr="002023E8">
        <w:rPr>
          <w:bCs/>
          <w:color w:val="FF0000"/>
        </w:rPr>
        <w:t xml:space="preserve"> (п.5.6.7. СП 22.13330.2016</w:t>
      </w:r>
      <w:r w:rsidR="006F7468" w:rsidRPr="002023E8">
        <w:rPr>
          <w:bCs/>
          <w:color w:val="FF0000"/>
        </w:rPr>
        <w:t>).</w:t>
      </w:r>
    </w:p>
    <w:p w14:paraId="36DA3BA1" w14:textId="77777777" w:rsidR="002023E8" w:rsidRDefault="002023E8" w:rsidP="002023E8">
      <w:pPr>
        <w:pStyle w:val="2"/>
        <w:numPr>
          <w:ilvl w:val="0"/>
          <w:numId w:val="0"/>
        </w:numPr>
        <w:tabs>
          <w:tab w:val="left" w:pos="709"/>
        </w:tabs>
        <w:jc w:val="center"/>
        <w:rPr>
          <w:bCs/>
          <w:color w:val="FF0000"/>
        </w:rPr>
      </w:pPr>
    </w:p>
    <w:p w14:paraId="3288D353" w14:textId="60BFBD9E" w:rsidR="002023E8" w:rsidRPr="002023E8" w:rsidRDefault="002023E8" w:rsidP="002023E8">
      <w:pPr>
        <w:pStyle w:val="2"/>
        <w:numPr>
          <w:ilvl w:val="0"/>
          <w:numId w:val="0"/>
        </w:numPr>
        <w:tabs>
          <w:tab w:val="left" w:pos="709"/>
        </w:tabs>
        <w:jc w:val="center"/>
        <w:rPr>
          <w:bCs/>
        </w:rPr>
      </w:pPr>
      <w:r>
        <w:rPr>
          <w:bCs/>
          <w:color w:val="FF0000"/>
        </w:rPr>
        <w:t>ИЛИ</w:t>
      </w:r>
    </w:p>
    <w:p w14:paraId="534BFCE5" w14:textId="7AEB7A3D" w:rsidR="008C5B51" w:rsidRDefault="008C5B51" w:rsidP="008C5B51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5E560F3A" w14:textId="3AC6A85E" w:rsidR="008C5B51" w:rsidRPr="00B56C6D" w:rsidRDefault="008C5B51" w:rsidP="008C5B51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</w:pPr>
      <w:r w:rsidRPr="008C5B51">
        <w:rPr>
          <w:rFonts w:ascii="Arial" w:hAnsi="Arial" w:cs="Arial"/>
          <w:b/>
          <w:bCs/>
          <w:color w:val="FF0000"/>
          <w:sz w:val="24"/>
          <w:szCs w:val="24"/>
        </w:rPr>
        <w:t>Рис.2</w:t>
      </w:r>
      <w:r w:rsidR="00B56C6D">
        <w:rPr>
          <w:rFonts w:ascii="Arial" w:hAnsi="Arial" w:cs="Arial"/>
          <w:b/>
          <w:bCs/>
          <w:color w:val="FF0000"/>
          <w:sz w:val="24"/>
          <w:szCs w:val="24"/>
        </w:rPr>
        <w:t>.1</w:t>
      </w:r>
      <w:r w:rsidRPr="008C5B51">
        <w:rPr>
          <w:rFonts w:ascii="Arial" w:hAnsi="Arial" w:cs="Arial"/>
          <w:b/>
          <w:bCs/>
          <w:color w:val="FF0000"/>
          <w:sz w:val="24"/>
          <w:szCs w:val="24"/>
        </w:rPr>
        <w:t xml:space="preserve">. </w:t>
      </w:r>
      <w:r w:rsidR="00B56C6D">
        <w:rPr>
          <w:rFonts w:ascii="Arial" w:hAnsi="Arial" w:cs="Arial"/>
          <w:b/>
          <w:bCs/>
          <w:color w:val="FF0000"/>
          <w:sz w:val="24"/>
          <w:szCs w:val="24"/>
        </w:rPr>
        <w:t>Нагрузка на сваи, т</w:t>
      </w:r>
    </w:p>
    <w:p w14:paraId="36BD61FC" w14:textId="4C6C629B" w:rsidR="008C5B51" w:rsidRDefault="008C5B51" w:rsidP="008C5B51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1EB6F51F" w14:textId="77777777" w:rsidR="00B56C6D" w:rsidRPr="00C033D3" w:rsidRDefault="00B56C6D" w:rsidP="00B56C6D">
      <w:pPr>
        <w:tabs>
          <w:tab w:val="left" w:pos="709"/>
        </w:tabs>
        <w:spacing w:after="0"/>
        <w:ind w:right="66" w:firstLine="709"/>
        <w:contextualSpacing/>
        <w:jc w:val="both"/>
        <w:rPr>
          <w:rFonts w:ascii="Arial" w:eastAsia="Times New Roman" w:hAnsi="Arial" w:cs="Arial"/>
          <w:color w:val="FF0000"/>
          <w:sz w:val="24"/>
          <w:szCs w:val="24"/>
          <w:vertAlign w:val="superscript"/>
          <w:lang w:eastAsia="ru-RU"/>
        </w:rPr>
      </w:pPr>
      <w:r w:rsidRPr="00C033D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Максимальная нагрузка на сваю ___ т, что не превышает предельно допустимую нагрузку ___ т.</w:t>
      </w:r>
    </w:p>
    <w:p w14:paraId="6509E6E1" w14:textId="40CBCDA2" w:rsidR="008C5B51" w:rsidRDefault="008C5B51" w:rsidP="00C7754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1D39CE" w14:textId="0CE6FB63" w:rsidR="006F7468" w:rsidRDefault="00E453F5" w:rsidP="00C7754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Рис.3.</w:t>
      </w:r>
      <w:r w:rsidR="006F7468">
        <w:rPr>
          <w:rFonts w:ascii="Arial" w:hAnsi="Arial" w:cs="Arial"/>
          <w:b/>
          <w:bCs/>
          <w:sz w:val="24"/>
          <w:szCs w:val="24"/>
        </w:rPr>
        <w:t xml:space="preserve"> Осадка </w:t>
      </w:r>
      <w:r w:rsidR="006F7468" w:rsidRPr="00B56C6D">
        <w:rPr>
          <w:rFonts w:ascii="Arial" w:hAnsi="Arial" w:cs="Arial"/>
          <w:b/>
          <w:bCs/>
          <w:color w:val="FF0000"/>
          <w:sz w:val="24"/>
          <w:szCs w:val="24"/>
        </w:rPr>
        <w:t>фундаментной плиты</w:t>
      </w:r>
      <w:r w:rsidR="008C5B51" w:rsidRPr="00B56C6D">
        <w:rPr>
          <w:rFonts w:ascii="Arial" w:hAnsi="Arial" w:cs="Arial"/>
          <w:b/>
          <w:bCs/>
          <w:color w:val="FF0000"/>
          <w:sz w:val="24"/>
          <w:szCs w:val="24"/>
        </w:rPr>
        <w:t>/плитного ростверка</w:t>
      </w:r>
      <w:r w:rsidR="006F7468">
        <w:rPr>
          <w:rFonts w:ascii="Arial" w:hAnsi="Arial" w:cs="Arial"/>
          <w:b/>
          <w:bCs/>
          <w:sz w:val="24"/>
          <w:szCs w:val="24"/>
        </w:rPr>
        <w:t>, мм</w:t>
      </w:r>
    </w:p>
    <w:p w14:paraId="253F655C" w14:textId="77777777" w:rsidR="00F95947" w:rsidRDefault="00F95947" w:rsidP="00C7754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2045E1" w14:textId="2A672B70" w:rsidR="006F7468" w:rsidRDefault="00AB4005" w:rsidP="00C77546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</w:r>
      <w:r w:rsidR="006F7468">
        <w:rPr>
          <w:bCs/>
        </w:rPr>
        <w:t>Средняя о</w:t>
      </w:r>
      <w:r w:rsidR="006F7468" w:rsidRPr="00866373">
        <w:rPr>
          <w:bCs/>
        </w:rPr>
        <w:t xml:space="preserve">садка </w:t>
      </w:r>
      <w:r w:rsidR="006F7468">
        <w:rPr>
          <w:bCs/>
        </w:rPr>
        <w:t xml:space="preserve">основания </w:t>
      </w:r>
      <w:r w:rsidR="006F7468" w:rsidRPr="00C033D3">
        <w:rPr>
          <w:bCs/>
          <w:color w:val="FF0000"/>
        </w:rPr>
        <w:t>фундаментной плиты</w:t>
      </w:r>
      <w:r w:rsidR="00C033D3" w:rsidRPr="00C033D3">
        <w:rPr>
          <w:bCs/>
          <w:color w:val="FF0000"/>
        </w:rPr>
        <w:t>/плитного ростверка</w:t>
      </w:r>
      <w:r w:rsidR="006F7468" w:rsidRPr="00C033D3">
        <w:rPr>
          <w:bCs/>
          <w:color w:val="FF0000"/>
        </w:rPr>
        <w:t xml:space="preserve"> 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>/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 xml:space="preserve"> = 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 xml:space="preserve"> мм</w:t>
      </w:r>
      <w:r w:rsidR="006F7468" w:rsidRPr="00866373">
        <w:rPr>
          <w:bCs/>
        </w:rPr>
        <w:t xml:space="preserve"> не пре</w:t>
      </w:r>
      <w:r w:rsidR="006F7468">
        <w:rPr>
          <w:bCs/>
        </w:rPr>
        <w:t>вышает</w:t>
      </w:r>
      <w:r w:rsidR="00E453F5">
        <w:rPr>
          <w:bCs/>
        </w:rPr>
        <w:t xml:space="preserve"> предельного значения 150мм (прил. Г табл. Г</w:t>
      </w:r>
      <w:r w:rsidR="006F7468">
        <w:rPr>
          <w:bCs/>
        </w:rPr>
        <w:t>.1 СП 22.13</w:t>
      </w:r>
      <w:r w:rsidR="00E453F5">
        <w:rPr>
          <w:bCs/>
        </w:rPr>
        <w:t>330.2016</w:t>
      </w:r>
      <w:r w:rsidR="006F7468">
        <w:rPr>
          <w:bCs/>
        </w:rPr>
        <w:t>).</w:t>
      </w:r>
    </w:p>
    <w:p w14:paraId="4D2578D7" w14:textId="3727CD72" w:rsidR="006F7468" w:rsidRDefault="00AB4005" w:rsidP="00C77546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</w:r>
      <w:r w:rsidR="006F7468">
        <w:rPr>
          <w:bCs/>
        </w:rPr>
        <w:t xml:space="preserve">Относительная разность осадок </w:t>
      </w:r>
      <w:r w:rsidRPr="00C033D3">
        <w:rPr>
          <w:bCs/>
          <w:color w:val="FF0000"/>
        </w:rPr>
        <w:t xml:space="preserve">фундаментной плиты/плитного ростверка 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>/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 xml:space="preserve"> = 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 xml:space="preserve"> не превышает предельное значение 0,003 (</w:t>
      </w:r>
      <w:r w:rsidR="00E453F5">
        <w:rPr>
          <w:bCs/>
        </w:rPr>
        <w:t>прил. Г табл. Г.1 СП 22.13330.2016</w:t>
      </w:r>
      <w:r w:rsidR="006F7468">
        <w:rPr>
          <w:bCs/>
        </w:rPr>
        <w:t>).</w:t>
      </w:r>
    </w:p>
    <w:p w14:paraId="3199C179" w14:textId="77777777" w:rsidR="006F7468" w:rsidRDefault="006F7468" w:rsidP="00C7754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A011FA" w14:textId="4AA627D4" w:rsidR="006F7468" w:rsidRPr="0083267E" w:rsidRDefault="00C95FB9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</w:t>
      </w:r>
      <w:r w:rsidR="00013676">
        <w:rPr>
          <w:rFonts w:ascii="Arial" w:hAnsi="Arial" w:cs="Arial"/>
          <w:b/>
          <w:sz w:val="24"/>
          <w:szCs w:val="24"/>
        </w:rPr>
        <w:t>ис.4</w:t>
      </w:r>
      <w:r w:rsidR="006F7468" w:rsidRPr="0083267E">
        <w:rPr>
          <w:rFonts w:ascii="Arial" w:hAnsi="Arial" w:cs="Arial"/>
          <w:b/>
          <w:sz w:val="24"/>
          <w:szCs w:val="24"/>
        </w:rPr>
        <w:t>. Прогиб плиты</w:t>
      </w:r>
      <w:r w:rsidR="006F7468" w:rsidRPr="00360E5C">
        <w:rPr>
          <w:rFonts w:ascii="Arial" w:hAnsi="Arial" w:cs="Arial"/>
          <w:b/>
          <w:sz w:val="24"/>
          <w:szCs w:val="24"/>
        </w:rPr>
        <w:t xml:space="preserve"> </w:t>
      </w:r>
      <w:r w:rsidR="006F7468">
        <w:rPr>
          <w:rFonts w:ascii="Arial" w:hAnsi="Arial" w:cs="Arial"/>
          <w:b/>
          <w:sz w:val="24"/>
          <w:szCs w:val="24"/>
        </w:rPr>
        <w:t>покрытия автостоянки</w:t>
      </w:r>
      <w:r w:rsidR="006F7468" w:rsidRPr="0083267E">
        <w:rPr>
          <w:rFonts w:ascii="Arial" w:hAnsi="Arial" w:cs="Arial"/>
          <w:b/>
          <w:sz w:val="24"/>
          <w:szCs w:val="24"/>
        </w:rPr>
        <w:t>, мм</w:t>
      </w:r>
    </w:p>
    <w:p w14:paraId="01DE878E" w14:textId="2A003EB5" w:rsidR="006F7468" w:rsidRDefault="00AB4005" w:rsidP="00C77546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  <w:r>
        <w:rPr>
          <w:bCs/>
        </w:rPr>
        <w:tab/>
      </w:r>
      <w:r w:rsidR="006F7468">
        <w:rPr>
          <w:bCs/>
        </w:rPr>
        <w:t xml:space="preserve">Максимальный прогиб </w:t>
      </w:r>
      <w:r w:rsidR="006F7468" w:rsidRPr="00166F21">
        <w:rPr>
          <w:bCs/>
          <w:color w:val="FF0000"/>
        </w:rPr>
        <w:t>___</w:t>
      </w:r>
      <w:r w:rsidR="006F7468">
        <w:rPr>
          <w:bCs/>
        </w:rPr>
        <w:t xml:space="preserve"> мм </w:t>
      </w:r>
      <w:r w:rsidR="006F7468" w:rsidRPr="00866373">
        <w:rPr>
          <w:bCs/>
        </w:rPr>
        <w:t xml:space="preserve">не превышает предельного значения 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>/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 xml:space="preserve"> = </w:t>
      </w:r>
      <w:r w:rsidR="006F7468" w:rsidRPr="00EA7C96">
        <w:rPr>
          <w:bCs/>
          <w:color w:val="FF0000"/>
        </w:rPr>
        <w:t>__</w:t>
      </w:r>
      <w:r w:rsidR="006F7468">
        <w:rPr>
          <w:bCs/>
        </w:rPr>
        <w:t xml:space="preserve"> мм</w:t>
      </w:r>
      <w:r w:rsidR="006F7468" w:rsidRPr="00866373">
        <w:rPr>
          <w:bCs/>
        </w:rPr>
        <w:t xml:space="preserve"> </w:t>
      </w:r>
      <w:r w:rsidR="00013676">
        <w:rPr>
          <w:bCs/>
        </w:rPr>
        <w:t>(табл. Д</w:t>
      </w:r>
      <w:r w:rsidR="006F7468">
        <w:rPr>
          <w:bCs/>
        </w:rPr>
        <w:t>.1</w:t>
      </w:r>
      <w:r w:rsidR="00013676">
        <w:rPr>
          <w:bCs/>
        </w:rPr>
        <w:t>, п.2а СП 20.13330.2016</w:t>
      </w:r>
      <w:r w:rsidR="006F7468">
        <w:rPr>
          <w:bCs/>
        </w:rPr>
        <w:t>).</w:t>
      </w:r>
    </w:p>
    <w:p w14:paraId="5102FD12" w14:textId="77777777" w:rsidR="006F7468" w:rsidRDefault="006F7468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</w:p>
    <w:p w14:paraId="7AB37501" w14:textId="527193C3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Рис.5</w:t>
      </w:r>
      <w:r w:rsidR="006F7468" w:rsidRPr="0083267E">
        <w:rPr>
          <w:rFonts w:ascii="Arial" w:hAnsi="Arial" w:cs="Arial"/>
          <w:b/>
          <w:sz w:val="24"/>
          <w:szCs w:val="24"/>
        </w:rPr>
        <w:t xml:space="preserve">. </w:t>
      </w:r>
      <w:r w:rsidR="006F7468" w:rsidRPr="002B76B9">
        <w:rPr>
          <w:rFonts w:ascii="Arial" w:hAnsi="Arial" w:cs="Arial"/>
          <w:b/>
          <w:color w:val="FF0000"/>
          <w:sz w:val="24"/>
          <w:szCs w:val="24"/>
        </w:rPr>
        <w:t>Фундаментная плита</w:t>
      </w:r>
      <w:r w:rsidR="002B76B9" w:rsidRPr="002B76B9">
        <w:rPr>
          <w:rFonts w:ascii="Arial" w:hAnsi="Arial" w:cs="Arial"/>
          <w:b/>
          <w:color w:val="FF0000"/>
          <w:sz w:val="24"/>
          <w:szCs w:val="24"/>
        </w:rPr>
        <w:t>/плитный ростверк</w:t>
      </w:r>
      <w:r w:rsidR="006F7468">
        <w:rPr>
          <w:rFonts w:ascii="Arial" w:hAnsi="Arial" w:cs="Arial"/>
          <w:b/>
          <w:sz w:val="24"/>
          <w:szCs w:val="24"/>
        </w:rPr>
        <w:t xml:space="preserve">. Момент </w:t>
      </w:r>
      <w:proofErr w:type="spellStart"/>
      <w:r w:rsidR="006F7468"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519C938F" w14:textId="72B568D9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Рис.6</w:t>
      </w:r>
      <w:r w:rsidR="006F7468" w:rsidRPr="0083267E">
        <w:rPr>
          <w:rFonts w:ascii="Arial" w:hAnsi="Arial" w:cs="Arial"/>
          <w:b/>
          <w:sz w:val="24"/>
          <w:szCs w:val="24"/>
        </w:rPr>
        <w:t xml:space="preserve">. </w:t>
      </w:r>
      <w:r w:rsidR="006F7468" w:rsidRPr="002B76B9">
        <w:rPr>
          <w:rFonts w:ascii="Arial" w:hAnsi="Arial" w:cs="Arial"/>
          <w:b/>
          <w:color w:val="FF0000"/>
          <w:sz w:val="24"/>
          <w:szCs w:val="24"/>
        </w:rPr>
        <w:t>Фундаментная плита</w:t>
      </w:r>
      <w:r w:rsidR="002B76B9" w:rsidRPr="002B76B9">
        <w:rPr>
          <w:rFonts w:ascii="Arial" w:hAnsi="Arial" w:cs="Arial"/>
          <w:b/>
          <w:color w:val="FF0000"/>
          <w:sz w:val="24"/>
          <w:szCs w:val="24"/>
        </w:rPr>
        <w:t>/плитный ростверк</w:t>
      </w:r>
      <w:r w:rsidR="006F7468">
        <w:rPr>
          <w:rFonts w:ascii="Arial" w:hAnsi="Arial" w:cs="Arial"/>
          <w:b/>
          <w:sz w:val="24"/>
          <w:szCs w:val="24"/>
        </w:rPr>
        <w:t xml:space="preserve">. Момент </w:t>
      </w:r>
      <w:r w:rsidR="006F7468">
        <w:rPr>
          <w:rFonts w:ascii="Arial" w:hAnsi="Arial" w:cs="Arial"/>
          <w:b/>
          <w:sz w:val="24"/>
          <w:szCs w:val="24"/>
          <w:lang w:val="en-US"/>
        </w:rPr>
        <w:t>My</w:t>
      </w:r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49112371" w14:textId="106D4EE8" w:rsidR="006F7468" w:rsidRDefault="006F7468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</w:t>
      </w:r>
      <w:r w:rsidR="00013676">
        <w:rPr>
          <w:rFonts w:ascii="Arial" w:hAnsi="Arial" w:cs="Arial"/>
          <w:b/>
          <w:sz w:val="24"/>
          <w:szCs w:val="24"/>
        </w:rPr>
        <w:t>7</w:t>
      </w:r>
      <w:r w:rsidRPr="008326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Плита покрытия подземной автостоянки. Момент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Pr="001703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т*м/м)</w:t>
      </w:r>
    </w:p>
    <w:p w14:paraId="3189934C" w14:textId="6D9BCCCC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Рис.8</w:t>
      </w:r>
      <w:r w:rsidR="006F7468" w:rsidRPr="0083267E">
        <w:rPr>
          <w:rFonts w:ascii="Arial" w:hAnsi="Arial" w:cs="Arial"/>
          <w:b/>
          <w:sz w:val="24"/>
          <w:szCs w:val="24"/>
        </w:rPr>
        <w:t xml:space="preserve">. </w:t>
      </w:r>
      <w:r w:rsidR="006F7468">
        <w:rPr>
          <w:rFonts w:ascii="Arial" w:hAnsi="Arial" w:cs="Arial"/>
          <w:b/>
          <w:sz w:val="24"/>
          <w:szCs w:val="24"/>
        </w:rPr>
        <w:t xml:space="preserve">Плита покрытия подземной автостоянки. Момент </w:t>
      </w:r>
      <w:r w:rsidR="006F7468">
        <w:rPr>
          <w:rFonts w:ascii="Arial" w:hAnsi="Arial" w:cs="Arial"/>
          <w:b/>
          <w:sz w:val="24"/>
          <w:szCs w:val="24"/>
          <w:lang w:val="en-US"/>
        </w:rPr>
        <w:t>My</w:t>
      </w:r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28E7FF92" w14:textId="09C99E2B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Рис.9</w:t>
      </w:r>
      <w:r w:rsidR="006F7468" w:rsidRPr="0083267E">
        <w:rPr>
          <w:rFonts w:ascii="Arial" w:hAnsi="Arial" w:cs="Arial"/>
          <w:b/>
          <w:sz w:val="24"/>
          <w:szCs w:val="24"/>
        </w:rPr>
        <w:t xml:space="preserve">. </w:t>
      </w:r>
      <w:r w:rsidR="006F7468">
        <w:rPr>
          <w:rFonts w:ascii="Arial" w:hAnsi="Arial" w:cs="Arial"/>
          <w:b/>
          <w:sz w:val="24"/>
          <w:szCs w:val="24"/>
        </w:rPr>
        <w:t xml:space="preserve">Плита покрытия въездной группы. Момент </w:t>
      </w:r>
      <w:proofErr w:type="spellStart"/>
      <w:r w:rsidR="006F7468"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67445868" w14:textId="43A06F2F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Рис.10</w:t>
      </w:r>
      <w:r w:rsidR="006F7468" w:rsidRPr="0083267E">
        <w:rPr>
          <w:rFonts w:ascii="Arial" w:hAnsi="Arial" w:cs="Arial"/>
          <w:b/>
          <w:sz w:val="24"/>
          <w:szCs w:val="24"/>
        </w:rPr>
        <w:t xml:space="preserve">. </w:t>
      </w:r>
      <w:r w:rsidR="006F7468">
        <w:rPr>
          <w:rFonts w:ascii="Arial" w:hAnsi="Arial" w:cs="Arial"/>
          <w:b/>
          <w:sz w:val="24"/>
          <w:szCs w:val="24"/>
        </w:rPr>
        <w:t xml:space="preserve">Плита покрытия въездной группы. Момент </w:t>
      </w:r>
      <w:r w:rsidR="006F7468">
        <w:rPr>
          <w:rFonts w:ascii="Arial" w:hAnsi="Arial" w:cs="Arial"/>
          <w:b/>
          <w:sz w:val="24"/>
          <w:szCs w:val="24"/>
          <w:lang w:val="en-US"/>
        </w:rPr>
        <w:t>My</w:t>
      </w:r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3F8AFA31" w14:textId="23EF747E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Рис.11</w:t>
      </w:r>
      <w:r w:rsidR="006F7468" w:rsidRPr="0083267E">
        <w:rPr>
          <w:rFonts w:ascii="Arial" w:hAnsi="Arial" w:cs="Arial"/>
          <w:b/>
          <w:sz w:val="24"/>
          <w:szCs w:val="24"/>
        </w:rPr>
        <w:t xml:space="preserve">. </w:t>
      </w:r>
      <w:r w:rsidR="006F7468">
        <w:rPr>
          <w:rFonts w:ascii="Arial" w:hAnsi="Arial" w:cs="Arial"/>
          <w:b/>
          <w:sz w:val="24"/>
          <w:szCs w:val="24"/>
        </w:rPr>
        <w:t xml:space="preserve">Плита рампы. Момент </w:t>
      </w:r>
      <w:proofErr w:type="spellStart"/>
      <w:r w:rsidR="006F7468"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51AD1074" w14:textId="028B00A3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Рис.12</w:t>
      </w:r>
      <w:r w:rsidR="006F7468" w:rsidRPr="0083267E">
        <w:rPr>
          <w:rFonts w:ascii="Arial" w:hAnsi="Arial" w:cs="Arial"/>
          <w:b/>
          <w:sz w:val="24"/>
          <w:szCs w:val="24"/>
        </w:rPr>
        <w:t xml:space="preserve">. </w:t>
      </w:r>
      <w:r w:rsidR="006F7468">
        <w:rPr>
          <w:rFonts w:ascii="Arial" w:hAnsi="Arial" w:cs="Arial"/>
          <w:b/>
          <w:sz w:val="24"/>
          <w:szCs w:val="24"/>
        </w:rPr>
        <w:t xml:space="preserve">Плита рампы. Момент </w:t>
      </w:r>
      <w:r w:rsidR="006F7468">
        <w:rPr>
          <w:rFonts w:ascii="Arial" w:hAnsi="Arial" w:cs="Arial"/>
          <w:b/>
          <w:sz w:val="24"/>
          <w:szCs w:val="24"/>
          <w:lang w:val="en-US"/>
        </w:rPr>
        <w:t>My</w:t>
      </w:r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7EFB1FAF" w14:textId="2F821F6C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Рис.13</w:t>
      </w:r>
      <w:r w:rsidR="006F7468" w:rsidRPr="0083267E">
        <w:rPr>
          <w:rFonts w:ascii="Arial" w:hAnsi="Arial" w:cs="Arial"/>
          <w:b/>
          <w:sz w:val="24"/>
          <w:szCs w:val="24"/>
        </w:rPr>
        <w:t>.</w:t>
      </w:r>
      <w:r w:rsidR="006F7468">
        <w:rPr>
          <w:rFonts w:ascii="Arial" w:hAnsi="Arial" w:cs="Arial"/>
          <w:b/>
          <w:sz w:val="24"/>
          <w:szCs w:val="24"/>
        </w:rPr>
        <w:t xml:space="preserve"> Стены подземной автостоянки. </w:t>
      </w:r>
      <w:r w:rsidR="00BB2E1F">
        <w:rPr>
          <w:rFonts w:ascii="Arial" w:hAnsi="Arial" w:cs="Arial"/>
          <w:b/>
          <w:sz w:val="24"/>
          <w:szCs w:val="24"/>
        </w:rPr>
        <w:t>Вертикальные напряжения</w:t>
      </w:r>
      <w:r w:rsidR="00F95947" w:rsidRPr="0067371C">
        <w:rPr>
          <w:rFonts w:ascii="Arial" w:hAnsi="Arial" w:cs="Arial"/>
          <w:b/>
          <w:sz w:val="24"/>
          <w:szCs w:val="24"/>
        </w:rPr>
        <w:t xml:space="preserve"> </w:t>
      </w:r>
      <w:r w:rsidR="006F7468" w:rsidRPr="0017036F">
        <w:rPr>
          <w:rFonts w:ascii="Arial" w:hAnsi="Arial" w:cs="Arial"/>
          <w:b/>
          <w:sz w:val="24"/>
          <w:szCs w:val="24"/>
        </w:rPr>
        <w:t>(</w:t>
      </w:r>
      <w:r w:rsidR="006F7468">
        <w:rPr>
          <w:rFonts w:ascii="Arial" w:hAnsi="Arial" w:cs="Arial"/>
          <w:b/>
          <w:sz w:val="24"/>
          <w:szCs w:val="24"/>
        </w:rPr>
        <w:t>т/м</w:t>
      </w:r>
      <w:r w:rsidR="006F7468" w:rsidRPr="00060EE8">
        <w:rPr>
          <w:rFonts w:ascii="Arial" w:hAnsi="Arial" w:cs="Arial"/>
          <w:b/>
          <w:sz w:val="24"/>
          <w:szCs w:val="24"/>
          <w:vertAlign w:val="superscript"/>
        </w:rPr>
        <w:t>2</w:t>
      </w:r>
      <w:r w:rsidR="006F7468">
        <w:rPr>
          <w:rFonts w:ascii="Arial" w:hAnsi="Arial" w:cs="Arial"/>
          <w:b/>
          <w:sz w:val="24"/>
          <w:szCs w:val="24"/>
        </w:rPr>
        <w:t>)</w:t>
      </w:r>
    </w:p>
    <w:p w14:paraId="02FB74FD" w14:textId="22DCC3D3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Рис.14</w:t>
      </w:r>
      <w:r w:rsidR="006F7468" w:rsidRPr="0083267E">
        <w:rPr>
          <w:rFonts w:ascii="Arial" w:hAnsi="Arial" w:cs="Arial"/>
          <w:b/>
          <w:sz w:val="24"/>
          <w:szCs w:val="24"/>
        </w:rPr>
        <w:t>.</w:t>
      </w:r>
      <w:r w:rsidR="006F7468">
        <w:rPr>
          <w:rFonts w:ascii="Arial" w:hAnsi="Arial" w:cs="Arial"/>
          <w:b/>
          <w:sz w:val="24"/>
          <w:szCs w:val="24"/>
        </w:rPr>
        <w:t xml:space="preserve"> Стены подземной автостоянки. Момент </w:t>
      </w:r>
      <w:proofErr w:type="spellStart"/>
      <w:r w:rsidR="006F7468">
        <w:rPr>
          <w:rFonts w:ascii="Arial" w:hAnsi="Arial" w:cs="Arial"/>
          <w:b/>
          <w:sz w:val="24"/>
          <w:szCs w:val="24"/>
          <w:lang w:val="en-US"/>
        </w:rPr>
        <w:t>Mx</w:t>
      </w:r>
      <w:proofErr w:type="spellEnd"/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03C3BD7E" w14:textId="6F25C086" w:rsidR="006F7468" w:rsidRDefault="00013676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Рис.15</w:t>
      </w:r>
      <w:r w:rsidR="006F7468" w:rsidRPr="0083267E">
        <w:rPr>
          <w:rFonts w:ascii="Arial" w:hAnsi="Arial" w:cs="Arial"/>
          <w:b/>
          <w:sz w:val="24"/>
          <w:szCs w:val="24"/>
        </w:rPr>
        <w:t>.</w:t>
      </w:r>
      <w:r w:rsidR="006F7468">
        <w:rPr>
          <w:rFonts w:ascii="Arial" w:hAnsi="Arial" w:cs="Arial"/>
          <w:b/>
          <w:sz w:val="24"/>
          <w:szCs w:val="24"/>
        </w:rPr>
        <w:t xml:space="preserve"> Стены подземной автостоянки. Момент </w:t>
      </w:r>
      <w:r w:rsidR="006F7468">
        <w:rPr>
          <w:rFonts w:ascii="Arial" w:hAnsi="Arial" w:cs="Arial"/>
          <w:b/>
          <w:sz w:val="24"/>
          <w:szCs w:val="24"/>
          <w:lang w:val="en-US"/>
        </w:rPr>
        <w:t>My</w:t>
      </w:r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т*м/м)</w:t>
      </w:r>
    </w:p>
    <w:p w14:paraId="68333084" w14:textId="6367ECA5" w:rsidR="006F7468" w:rsidRDefault="000610DD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Рис.16</w:t>
      </w:r>
      <w:r w:rsidR="006F7468" w:rsidRPr="0083267E">
        <w:rPr>
          <w:rFonts w:ascii="Arial" w:hAnsi="Arial" w:cs="Arial"/>
          <w:b/>
          <w:sz w:val="24"/>
          <w:szCs w:val="24"/>
        </w:rPr>
        <w:t>.</w:t>
      </w:r>
      <w:r w:rsidR="006F7468">
        <w:rPr>
          <w:rFonts w:ascii="Arial" w:hAnsi="Arial" w:cs="Arial"/>
          <w:b/>
          <w:sz w:val="24"/>
          <w:szCs w:val="24"/>
        </w:rPr>
        <w:t xml:space="preserve"> Колонны подземной автостоянки. Усилие </w:t>
      </w:r>
      <w:r w:rsidR="006F7468">
        <w:rPr>
          <w:rFonts w:ascii="Arial" w:hAnsi="Arial" w:cs="Arial"/>
          <w:b/>
          <w:sz w:val="24"/>
          <w:szCs w:val="24"/>
          <w:lang w:val="en-US"/>
        </w:rPr>
        <w:t>N</w:t>
      </w:r>
      <w:r w:rsidR="0067371C" w:rsidRPr="0028344F">
        <w:rPr>
          <w:rFonts w:ascii="Arial" w:hAnsi="Arial" w:cs="Arial"/>
          <w:b/>
          <w:sz w:val="24"/>
          <w:szCs w:val="24"/>
        </w:rPr>
        <w:t xml:space="preserve"> </w:t>
      </w:r>
      <w:r w:rsidR="006F7468" w:rsidRPr="0017036F">
        <w:rPr>
          <w:rFonts w:ascii="Arial" w:hAnsi="Arial" w:cs="Arial"/>
          <w:b/>
          <w:sz w:val="24"/>
          <w:szCs w:val="24"/>
        </w:rPr>
        <w:t>(</w:t>
      </w:r>
      <w:r w:rsidR="006F7468">
        <w:rPr>
          <w:rFonts w:ascii="Arial" w:hAnsi="Arial" w:cs="Arial"/>
          <w:b/>
          <w:sz w:val="24"/>
          <w:szCs w:val="24"/>
        </w:rPr>
        <w:t>т)</w:t>
      </w:r>
    </w:p>
    <w:p w14:paraId="0ED93370" w14:textId="21444EA7" w:rsidR="006F7468" w:rsidRDefault="000610DD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Рис.17</w:t>
      </w:r>
      <w:r w:rsidR="006F7468" w:rsidRPr="0083267E">
        <w:rPr>
          <w:rFonts w:ascii="Arial" w:hAnsi="Arial" w:cs="Arial"/>
          <w:b/>
          <w:sz w:val="24"/>
          <w:szCs w:val="24"/>
        </w:rPr>
        <w:t>.</w:t>
      </w:r>
      <w:r w:rsidR="006F7468">
        <w:rPr>
          <w:rFonts w:ascii="Arial" w:hAnsi="Arial" w:cs="Arial"/>
          <w:b/>
          <w:sz w:val="24"/>
          <w:szCs w:val="24"/>
        </w:rPr>
        <w:t xml:space="preserve"> Колонны подземной автостоянки. Момент </w:t>
      </w:r>
      <w:proofErr w:type="spellStart"/>
      <w:r w:rsidR="006F7468">
        <w:rPr>
          <w:rFonts w:ascii="Arial" w:hAnsi="Arial" w:cs="Arial"/>
          <w:b/>
          <w:sz w:val="24"/>
          <w:szCs w:val="24"/>
          <w:lang w:val="en-US"/>
        </w:rPr>
        <w:t>Mz</w:t>
      </w:r>
      <w:proofErr w:type="spellEnd"/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т*м)</w:t>
      </w:r>
    </w:p>
    <w:p w14:paraId="3D97105A" w14:textId="4B87A1A6" w:rsidR="006F7468" w:rsidRDefault="000610DD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Рис.18</w:t>
      </w:r>
      <w:r w:rsidR="006F7468" w:rsidRPr="0083267E">
        <w:rPr>
          <w:rFonts w:ascii="Arial" w:hAnsi="Arial" w:cs="Arial"/>
          <w:b/>
          <w:sz w:val="24"/>
          <w:szCs w:val="24"/>
        </w:rPr>
        <w:t>.</w:t>
      </w:r>
      <w:r w:rsidR="006F7468">
        <w:rPr>
          <w:rFonts w:ascii="Arial" w:hAnsi="Arial" w:cs="Arial"/>
          <w:b/>
          <w:sz w:val="24"/>
          <w:szCs w:val="24"/>
        </w:rPr>
        <w:t xml:space="preserve"> Колонны подземной автостоянки. Момент </w:t>
      </w:r>
      <w:r w:rsidR="006F7468">
        <w:rPr>
          <w:rFonts w:ascii="Arial" w:hAnsi="Arial" w:cs="Arial"/>
          <w:b/>
          <w:sz w:val="24"/>
          <w:szCs w:val="24"/>
          <w:lang w:val="en-US"/>
        </w:rPr>
        <w:t>My</w:t>
      </w:r>
      <w:r w:rsidR="006F7468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F7468">
        <w:rPr>
          <w:rFonts w:ascii="Arial" w:hAnsi="Arial" w:cs="Arial"/>
          <w:b/>
          <w:sz w:val="24"/>
          <w:szCs w:val="24"/>
        </w:rPr>
        <w:t>т*м)</w:t>
      </w:r>
    </w:p>
    <w:p w14:paraId="1189624B" w14:textId="7A709FD0" w:rsidR="00652713" w:rsidRDefault="000610DD" w:rsidP="00F004FC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Рис.19</w:t>
      </w:r>
      <w:r w:rsidR="00652713" w:rsidRPr="0083267E">
        <w:rPr>
          <w:rFonts w:ascii="Arial" w:hAnsi="Arial" w:cs="Arial"/>
          <w:b/>
          <w:sz w:val="24"/>
          <w:szCs w:val="24"/>
        </w:rPr>
        <w:t>.</w:t>
      </w:r>
      <w:r w:rsidR="00652713">
        <w:rPr>
          <w:rFonts w:ascii="Arial" w:hAnsi="Arial" w:cs="Arial"/>
          <w:b/>
          <w:sz w:val="24"/>
          <w:szCs w:val="24"/>
        </w:rPr>
        <w:t xml:space="preserve"> Колонны подземной автостоянки. Поперечная сила </w:t>
      </w:r>
      <w:proofErr w:type="spellStart"/>
      <w:r w:rsidR="00652713">
        <w:rPr>
          <w:rFonts w:ascii="Arial" w:hAnsi="Arial" w:cs="Arial"/>
          <w:b/>
          <w:sz w:val="24"/>
          <w:szCs w:val="24"/>
          <w:lang w:val="en-US"/>
        </w:rPr>
        <w:t>Qz</w:t>
      </w:r>
      <w:proofErr w:type="spellEnd"/>
      <w:r w:rsidR="00652713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52713">
        <w:rPr>
          <w:rFonts w:ascii="Arial" w:hAnsi="Arial" w:cs="Arial"/>
          <w:b/>
          <w:sz w:val="24"/>
          <w:szCs w:val="24"/>
        </w:rPr>
        <w:t>т)</w:t>
      </w:r>
    </w:p>
    <w:p w14:paraId="2D7AD79C" w14:textId="31271D00" w:rsidR="00652713" w:rsidRDefault="000610DD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Рис.20</w:t>
      </w:r>
      <w:r w:rsidR="00652713" w:rsidRPr="0083267E">
        <w:rPr>
          <w:rFonts w:ascii="Arial" w:hAnsi="Arial" w:cs="Arial"/>
          <w:b/>
          <w:sz w:val="24"/>
          <w:szCs w:val="24"/>
        </w:rPr>
        <w:t>.</w:t>
      </w:r>
      <w:r w:rsidR="00652713">
        <w:rPr>
          <w:rFonts w:ascii="Arial" w:hAnsi="Arial" w:cs="Arial"/>
          <w:b/>
          <w:sz w:val="24"/>
          <w:szCs w:val="24"/>
        </w:rPr>
        <w:t xml:space="preserve"> Колонны подземной автостоянки. Поперечная сила </w:t>
      </w:r>
      <w:proofErr w:type="spellStart"/>
      <w:r w:rsidR="00652713">
        <w:rPr>
          <w:rFonts w:ascii="Arial" w:hAnsi="Arial" w:cs="Arial"/>
          <w:b/>
          <w:sz w:val="24"/>
          <w:szCs w:val="24"/>
          <w:lang w:val="en-US"/>
        </w:rPr>
        <w:t>Qy</w:t>
      </w:r>
      <w:proofErr w:type="spellEnd"/>
      <w:r w:rsidR="00652713" w:rsidRPr="0017036F">
        <w:rPr>
          <w:rFonts w:ascii="Arial" w:hAnsi="Arial" w:cs="Arial"/>
          <w:b/>
          <w:sz w:val="24"/>
          <w:szCs w:val="24"/>
        </w:rPr>
        <w:t xml:space="preserve"> (</w:t>
      </w:r>
      <w:r w:rsidR="00652713">
        <w:rPr>
          <w:rFonts w:ascii="Arial" w:hAnsi="Arial" w:cs="Arial"/>
          <w:b/>
          <w:sz w:val="24"/>
          <w:szCs w:val="24"/>
        </w:rPr>
        <w:t>т)</w:t>
      </w:r>
    </w:p>
    <w:p w14:paraId="5CAE3F1B" w14:textId="1CB6DF6F" w:rsidR="006F7468" w:rsidRPr="00DF1098" w:rsidRDefault="0066446C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</w:t>
      </w:r>
      <w:r w:rsidR="006F7468">
        <w:rPr>
          <w:rFonts w:ascii="Arial" w:hAnsi="Arial" w:cs="Arial"/>
          <w:b/>
          <w:sz w:val="24"/>
          <w:szCs w:val="24"/>
        </w:rPr>
        <w:t xml:space="preserve">.1. Расчет наиболее нагруженной колонны сечением </w:t>
      </w:r>
      <w:r w:rsidR="006F7468" w:rsidRPr="00DF1098">
        <w:rPr>
          <w:rFonts w:ascii="Arial" w:hAnsi="Arial" w:cs="Arial"/>
          <w:b/>
          <w:color w:val="FF0000"/>
          <w:sz w:val="24"/>
          <w:szCs w:val="24"/>
        </w:rPr>
        <w:t>__</w:t>
      </w:r>
      <w:r w:rsidR="006F7468">
        <w:rPr>
          <w:rFonts w:ascii="Arial" w:hAnsi="Arial" w:cs="Arial"/>
          <w:b/>
          <w:sz w:val="24"/>
          <w:szCs w:val="24"/>
        </w:rPr>
        <w:t>х</w:t>
      </w:r>
      <w:r w:rsidR="006F7468" w:rsidRPr="00DF1098">
        <w:rPr>
          <w:rFonts w:ascii="Arial" w:hAnsi="Arial" w:cs="Arial"/>
          <w:b/>
          <w:color w:val="FF0000"/>
          <w:sz w:val="24"/>
          <w:szCs w:val="24"/>
        </w:rPr>
        <w:t>__</w:t>
      </w:r>
      <w:r w:rsidR="00652713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652713" w:rsidRPr="00652713">
        <w:rPr>
          <w:rFonts w:ascii="Arial" w:hAnsi="Arial" w:cs="Arial"/>
          <w:b/>
          <w:sz w:val="24"/>
          <w:szCs w:val="24"/>
        </w:rPr>
        <w:t xml:space="preserve">в осях </w:t>
      </w:r>
      <w:r w:rsidR="00652713">
        <w:rPr>
          <w:rFonts w:ascii="Arial" w:hAnsi="Arial" w:cs="Arial"/>
          <w:b/>
          <w:color w:val="FF0000"/>
          <w:sz w:val="24"/>
          <w:szCs w:val="24"/>
        </w:rPr>
        <w:t>__/__</w:t>
      </w:r>
    </w:p>
    <w:p w14:paraId="23B7DAEF" w14:textId="62C3707F" w:rsidR="006F7468" w:rsidRDefault="0066446C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</w:t>
      </w:r>
      <w:r w:rsidR="006F7468">
        <w:rPr>
          <w:rFonts w:ascii="Arial" w:hAnsi="Arial" w:cs="Arial"/>
          <w:b/>
          <w:sz w:val="24"/>
          <w:szCs w:val="24"/>
        </w:rPr>
        <w:t>.2 Расчет на п</w:t>
      </w:r>
      <w:r w:rsidR="00887BC8">
        <w:rPr>
          <w:rFonts w:ascii="Arial" w:hAnsi="Arial" w:cs="Arial"/>
          <w:b/>
          <w:sz w:val="24"/>
          <w:szCs w:val="24"/>
        </w:rPr>
        <w:t xml:space="preserve">родавливание </w:t>
      </w:r>
      <w:r w:rsidR="00887BC8" w:rsidRPr="002B76B9">
        <w:rPr>
          <w:rFonts w:ascii="Arial" w:hAnsi="Arial" w:cs="Arial"/>
          <w:b/>
          <w:color w:val="FF0000"/>
          <w:sz w:val="24"/>
          <w:szCs w:val="24"/>
        </w:rPr>
        <w:t>фундаментной плиты</w:t>
      </w:r>
      <w:r w:rsidR="002B76B9" w:rsidRPr="002B76B9">
        <w:rPr>
          <w:rFonts w:ascii="Arial" w:hAnsi="Arial" w:cs="Arial"/>
          <w:b/>
          <w:color w:val="FF0000"/>
          <w:sz w:val="24"/>
          <w:szCs w:val="24"/>
        </w:rPr>
        <w:t>/плитного ростверка</w:t>
      </w:r>
    </w:p>
    <w:p w14:paraId="5F56BA6B" w14:textId="644BAE51" w:rsidR="006F7468" w:rsidRDefault="0066446C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</w:t>
      </w:r>
      <w:r w:rsidR="00C90E08">
        <w:rPr>
          <w:rFonts w:ascii="Arial" w:hAnsi="Arial" w:cs="Arial"/>
          <w:b/>
          <w:sz w:val="24"/>
          <w:szCs w:val="24"/>
        </w:rPr>
        <w:t>.3</w:t>
      </w:r>
      <w:r w:rsidR="006F7468">
        <w:rPr>
          <w:rFonts w:ascii="Arial" w:hAnsi="Arial" w:cs="Arial"/>
          <w:b/>
          <w:sz w:val="24"/>
          <w:szCs w:val="24"/>
        </w:rPr>
        <w:t xml:space="preserve"> Расчет на продавливание плиты покрытия автостоянки</w:t>
      </w:r>
    </w:p>
    <w:p w14:paraId="4D1864E1" w14:textId="75BA557B" w:rsidR="0081504A" w:rsidRDefault="0081504A" w:rsidP="00AF218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bookmarkStart w:id="4" w:name="D"/>
      <w:bookmarkEnd w:id="4"/>
    </w:p>
    <w:p w14:paraId="086E3B2C" w14:textId="77777777" w:rsidR="00AF2186" w:rsidRDefault="00AF2186" w:rsidP="00AF218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  <w:sectPr w:rsidR="00AF2186" w:rsidSect="00654C59">
          <w:headerReference w:type="default" r:id="rId34"/>
          <w:headerReference w:type="first" r:id="rId35"/>
          <w:footerReference w:type="first" r:id="rId36"/>
          <w:pgSz w:w="11906" w:h="16838" w:code="9"/>
          <w:pgMar w:top="0" w:right="849" w:bottom="284" w:left="1418" w:header="284" w:footer="700" w:gutter="0"/>
          <w:pgNumType w:start="1"/>
          <w:cols w:space="708"/>
          <w:titlePg/>
          <w:docGrid w:linePitch="360"/>
        </w:sectPr>
      </w:pPr>
    </w:p>
    <w:p w14:paraId="5A07AD2F" w14:textId="0EF1957B" w:rsidR="00764FB1" w:rsidRDefault="009D053A" w:rsidP="00302FB3">
      <w:pPr>
        <w:pStyle w:val="1"/>
      </w:pPr>
      <w:r>
        <w:lastRenderedPageBreak/>
        <w:t>П</w:t>
      </w:r>
      <w:r w:rsidR="004057D7">
        <w:t xml:space="preserve">риложение </w:t>
      </w:r>
      <w:r w:rsidR="008B6479">
        <w:t>В</w:t>
      </w:r>
    </w:p>
    <w:p w14:paraId="44122C5A" w14:textId="1BC2804D" w:rsidR="00974BDA" w:rsidRDefault="007076A9" w:rsidP="007076A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(обязательное)</w:t>
      </w:r>
    </w:p>
    <w:p w14:paraId="0FC0C2EC" w14:textId="1DA14FEA" w:rsidR="00A9389E" w:rsidRPr="00A9389E" w:rsidRDefault="00A9389E" w:rsidP="007076A9">
      <w:pPr>
        <w:jc w:val="center"/>
        <w:rPr>
          <w:rFonts w:ascii="Arial" w:hAnsi="Arial" w:cs="Arial"/>
          <w:b/>
          <w:sz w:val="28"/>
          <w:szCs w:val="28"/>
        </w:rPr>
      </w:pPr>
      <w:r w:rsidRPr="00A9389E">
        <w:rPr>
          <w:rFonts w:ascii="Arial" w:hAnsi="Arial" w:cs="Arial"/>
          <w:b/>
          <w:sz w:val="28"/>
          <w:szCs w:val="28"/>
        </w:rPr>
        <w:t>Расчет ограждения котлована</w:t>
      </w:r>
    </w:p>
    <w:p w14:paraId="4733B209" w14:textId="77777777" w:rsidR="00CF7CB0" w:rsidRDefault="00CF7C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9583DAE" w14:textId="3A3AFCDD" w:rsidR="00CF7CB0" w:rsidRDefault="00CF7CB0">
      <w:pPr>
        <w:rPr>
          <w:rFonts w:ascii="Arial" w:hAnsi="Arial" w:cs="Arial"/>
          <w:sz w:val="24"/>
          <w:szCs w:val="24"/>
        </w:rPr>
      </w:pPr>
      <w:bookmarkStart w:id="5" w:name="E"/>
      <w:bookmarkEnd w:id="5"/>
    </w:p>
    <w:p w14:paraId="04036D0D" w14:textId="77777777" w:rsidR="00CF7CB0" w:rsidRDefault="00CF7CB0">
      <w:pPr>
        <w:rPr>
          <w:rFonts w:ascii="Arial" w:hAnsi="Arial" w:cs="Arial"/>
          <w:sz w:val="24"/>
          <w:szCs w:val="24"/>
        </w:rPr>
        <w:sectPr w:rsidR="00CF7CB0" w:rsidSect="00654C59">
          <w:headerReference w:type="default" r:id="rId37"/>
          <w:footerReference w:type="default" r:id="rId38"/>
          <w:headerReference w:type="first" r:id="rId39"/>
          <w:footerReference w:type="first" r:id="rId40"/>
          <w:pgSz w:w="11906" w:h="16838" w:code="9"/>
          <w:pgMar w:top="0" w:right="849" w:bottom="284" w:left="1418" w:header="284" w:footer="700" w:gutter="0"/>
          <w:pgNumType w:start="1"/>
          <w:cols w:space="708"/>
          <w:titlePg/>
          <w:docGrid w:linePitch="360"/>
        </w:sectPr>
      </w:pPr>
    </w:p>
    <w:p w14:paraId="227A718D" w14:textId="5F5A5643" w:rsidR="00974BDA" w:rsidRDefault="00974BDA" w:rsidP="00974BDA">
      <w:pPr>
        <w:pStyle w:val="1"/>
      </w:pPr>
      <w:r>
        <w:lastRenderedPageBreak/>
        <w:t>Приложение Г</w:t>
      </w:r>
    </w:p>
    <w:p w14:paraId="67C18F79" w14:textId="32355509" w:rsidR="00764FB1" w:rsidRPr="007076A9" w:rsidRDefault="00974BDA" w:rsidP="007076A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(обязательное)</w:t>
      </w:r>
    </w:p>
    <w:p w14:paraId="204A324D" w14:textId="3A757AAE" w:rsidR="00767D6E" w:rsidRPr="0081504A" w:rsidRDefault="00377D4E" w:rsidP="00764FB1">
      <w:pPr>
        <w:jc w:val="center"/>
        <w:rPr>
          <w:rFonts w:ascii="Arial" w:hAnsi="Arial" w:cs="Arial"/>
          <w:b/>
          <w:sz w:val="28"/>
          <w:szCs w:val="28"/>
        </w:rPr>
      </w:pPr>
      <w:r w:rsidRPr="0081504A">
        <w:rPr>
          <w:rFonts w:ascii="Arial" w:hAnsi="Arial" w:cs="Arial"/>
          <w:b/>
          <w:sz w:val="28"/>
          <w:szCs w:val="28"/>
        </w:rPr>
        <w:t>Расчет узла крепления навесной панели</w:t>
      </w:r>
    </w:p>
    <w:p w14:paraId="7FAEC433" w14:textId="0FCCFE02" w:rsidR="00767D6E" w:rsidRPr="0081504A" w:rsidRDefault="00767D6E" w:rsidP="00764FB1">
      <w:pPr>
        <w:tabs>
          <w:tab w:val="left" w:pos="709"/>
        </w:tabs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81504A">
        <w:rPr>
          <w:rFonts w:ascii="Arial" w:hAnsi="Arial" w:cs="Arial"/>
          <w:b/>
          <w:sz w:val="28"/>
          <w:szCs w:val="28"/>
        </w:rPr>
        <w:t>Расчет элементов узла ММС-14</w:t>
      </w:r>
    </w:p>
    <w:p w14:paraId="6EA9C8FE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767D6E">
        <w:rPr>
          <w:rFonts w:ascii="Arial" w:hAnsi="Arial" w:cs="Arial"/>
          <w:b/>
          <w:sz w:val="24"/>
          <w:szCs w:val="24"/>
        </w:rPr>
        <w:t xml:space="preserve">1. Расчет уголка </w:t>
      </w:r>
      <w:r w:rsidRPr="00767D6E">
        <w:rPr>
          <w:rFonts w:ascii="Arial" w:hAnsi="Arial" w:cs="Arial"/>
          <w:b/>
          <w:sz w:val="24"/>
          <w:szCs w:val="24"/>
          <w:lang w:val="en-US"/>
        </w:rPr>
        <w:t>MMC</w:t>
      </w:r>
      <w:r w:rsidRPr="00767D6E">
        <w:rPr>
          <w:rFonts w:ascii="Arial" w:hAnsi="Arial" w:cs="Arial"/>
          <w:b/>
          <w:sz w:val="24"/>
          <w:szCs w:val="24"/>
        </w:rPr>
        <w:t>-14</w:t>
      </w:r>
    </w:p>
    <w:p w14:paraId="0290AAD8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96055AA" wp14:editId="7FC35E8E">
            <wp:extent cx="5940425" cy="36150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6C99C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>Рис. 1.1                                                                                                Рис. 1.2</w:t>
      </w:r>
    </w:p>
    <w:p w14:paraId="50A10E6F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На рис. 1.1 опоры А и </w:t>
      </w:r>
      <w:r w:rsidRPr="00767D6E">
        <w:rPr>
          <w:rFonts w:ascii="Arial" w:hAnsi="Arial" w:cs="Arial"/>
          <w:sz w:val="24"/>
          <w:szCs w:val="24"/>
          <w:lang w:val="en-US"/>
        </w:rPr>
        <w:t>B</w:t>
      </w:r>
      <w:r w:rsidRPr="00767D6E">
        <w:rPr>
          <w:rFonts w:ascii="Arial" w:hAnsi="Arial" w:cs="Arial"/>
          <w:sz w:val="24"/>
          <w:szCs w:val="24"/>
        </w:rPr>
        <w:t xml:space="preserve"> моделируют планку, которая прижимает уголок к наружной панели. Опоры С и </w:t>
      </w:r>
      <w:r w:rsidRPr="00767D6E">
        <w:rPr>
          <w:rFonts w:ascii="Arial" w:hAnsi="Arial" w:cs="Arial"/>
          <w:sz w:val="24"/>
          <w:szCs w:val="24"/>
          <w:lang w:val="en-US"/>
        </w:rPr>
        <w:t>D</w:t>
      </w:r>
      <w:r w:rsidRPr="00767D6E">
        <w:rPr>
          <w:rFonts w:ascii="Arial" w:hAnsi="Arial" w:cs="Arial"/>
          <w:sz w:val="24"/>
          <w:szCs w:val="24"/>
        </w:rPr>
        <w:t xml:space="preserve"> – моделируют небольшой участок сварного шва между уголком и закладной пилона. Размеры показаны в мм.</w:t>
      </w:r>
    </w:p>
    <w:p w14:paraId="4DB3A1F8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Схема один раз статически неопределима. В качестве основной выбрана </w:t>
      </w:r>
      <w:proofErr w:type="gramStart"/>
      <w:r w:rsidRPr="00767D6E">
        <w:rPr>
          <w:rFonts w:ascii="Arial" w:hAnsi="Arial" w:cs="Arial"/>
          <w:sz w:val="24"/>
          <w:szCs w:val="24"/>
        </w:rPr>
        <w:t>схема</w:t>
      </w:r>
      <w:proofErr w:type="gramEnd"/>
      <w:r w:rsidRPr="00767D6E">
        <w:rPr>
          <w:rFonts w:ascii="Arial" w:hAnsi="Arial" w:cs="Arial"/>
          <w:sz w:val="24"/>
          <w:szCs w:val="24"/>
        </w:rPr>
        <w:t xml:space="preserve"> показанная на рис. 1.2.</w:t>
      </w:r>
    </w:p>
    <w:p w14:paraId="7F597DA2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50F5AE9" wp14:editId="391F50B8">
            <wp:extent cx="5940425" cy="3470988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.PN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10"/>
                    <a:stretch/>
                  </pic:blipFill>
                  <pic:spPr bwMode="auto">
                    <a:xfrm>
                      <a:off x="0" y="0"/>
                      <a:ext cx="5940425" cy="347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35A830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>Рис. 1.3                                                                                                Рис. 1.4</w:t>
      </w:r>
    </w:p>
    <w:p w14:paraId="5082087C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На рис. 1.3 и 1.4 показаны эпюры моментов от силы </w:t>
      </w:r>
      <w:r w:rsidRPr="00767D6E">
        <w:rPr>
          <w:rFonts w:ascii="Arial" w:hAnsi="Arial" w:cs="Arial"/>
          <w:sz w:val="24"/>
          <w:szCs w:val="24"/>
          <w:lang w:val="en-US"/>
        </w:rPr>
        <w:t>F</w:t>
      </w:r>
      <w:r w:rsidRPr="00767D6E">
        <w:rPr>
          <w:rFonts w:ascii="Arial" w:hAnsi="Arial" w:cs="Arial"/>
          <w:sz w:val="24"/>
          <w:szCs w:val="24"/>
        </w:rPr>
        <w:t xml:space="preserve"> и единичной силы </w:t>
      </w:r>
      <w:r w:rsidRPr="00767D6E">
        <w:rPr>
          <w:rFonts w:ascii="Arial" w:hAnsi="Arial" w:cs="Arial"/>
          <w:sz w:val="24"/>
          <w:szCs w:val="24"/>
          <w:lang w:val="en-US"/>
        </w:rPr>
        <w:t>X</w:t>
      </w:r>
      <w:r w:rsidRPr="00767D6E">
        <w:rPr>
          <w:rFonts w:ascii="Arial" w:hAnsi="Arial" w:cs="Arial"/>
          <w:sz w:val="24"/>
          <w:szCs w:val="24"/>
        </w:rPr>
        <w:t xml:space="preserve">1. </w:t>
      </w:r>
    </w:p>
    <w:p w14:paraId="278C6F17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 xml:space="preserve">Находим коэффициенты канонического уравнения (длины участков </w:t>
      </w:r>
      <w:r w:rsidRPr="00767D6E">
        <w:rPr>
          <w:rFonts w:ascii="Arial" w:hAnsi="Arial" w:cs="Arial"/>
          <w:sz w:val="24"/>
          <w:szCs w:val="24"/>
          <w:lang w:val="en-US"/>
        </w:rPr>
        <w:t>a</w:t>
      </w:r>
      <w:r w:rsidRPr="00767D6E">
        <w:rPr>
          <w:rFonts w:ascii="Arial" w:hAnsi="Arial" w:cs="Arial"/>
          <w:sz w:val="24"/>
          <w:szCs w:val="24"/>
        </w:rPr>
        <w:t xml:space="preserve">, </w:t>
      </w:r>
      <w:r w:rsidRPr="00767D6E">
        <w:rPr>
          <w:rFonts w:ascii="Arial" w:hAnsi="Arial" w:cs="Arial"/>
          <w:sz w:val="24"/>
          <w:szCs w:val="24"/>
          <w:lang w:val="en-US"/>
        </w:rPr>
        <w:t>b</w:t>
      </w:r>
      <w:r w:rsidRPr="00767D6E">
        <w:rPr>
          <w:rFonts w:ascii="Arial" w:hAnsi="Arial" w:cs="Arial"/>
          <w:sz w:val="24"/>
          <w:szCs w:val="24"/>
        </w:rPr>
        <w:t xml:space="preserve">, </w:t>
      </w:r>
      <w:r w:rsidRPr="00767D6E">
        <w:rPr>
          <w:rFonts w:ascii="Arial" w:hAnsi="Arial" w:cs="Arial"/>
          <w:sz w:val="24"/>
          <w:szCs w:val="24"/>
          <w:lang w:val="en-US"/>
        </w:rPr>
        <w:t>c</w:t>
      </w:r>
      <w:r w:rsidRPr="00767D6E">
        <w:rPr>
          <w:rFonts w:ascii="Arial" w:hAnsi="Arial" w:cs="Arial"/>
          <w:sz w:val="24"/>
          <w:szCs w:val="24"/>
        </w:rPr>
        <w:t xml:space="preserve">, </w:t>
      </w:r>
      <w:r w:rsidRPr="00767D6E">
        <w:rPr>
          <w:rFonts w:ascii="Arial" w:hAnsi="Arial" w:cs="Arial"/>
          <w:sz w:val="24"/>
          <w:szCs w:val="24"/>
          <w:lang w:val="en-US"/>
        </w:rPr>
        <w:t>d</w:t>
      </w:r>
      <w:r w:rsidRPr="00767D6E">
        <w:rPr>
          <w:rFonts w:ascii="Arial" w:hAnsi="Arial" w:cs="Arial"/>
          <w:sz w:val="24"/>
          <w:szCs w:val="24"/>
        </w:rPr>
        <w:t xml:space="preserve"> в см):</w:t>
      </w:r>
    </w:p>
    <w:p w14:paraId="518E8A5D" w14:textId="77777777" w:rsidR="00767D6E" w:rsidRPr="00767D6E" w:rsidRDefault="00F93C9A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"/>
              <m:endChr m:val="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δ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EI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⋅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a</m:t>
                  </m:r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⋅c+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⋅d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3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126.775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EI</m:t>
                  </m:r>
                </m:den>
              </m:f>
            </m:e>
          </m:d>
        </m:oMath>
      </m:oMathPara>
    </w:p>
    <w:p w14:paraId="645EF6C9" w14:textId="77777777" w:rsidR="00767D6E" w:rsidRPr="00767D6E" w:rsidRDefault="00F93C9A" w:rsidP="00C77546">
      <w:pPr>
        <w:tabs>
          <w:tab w:val="left" w:pos="709"/>
        </w:tabs>
        <w:rPr>
          <w:rFonts w:ascii="Arial" w:hAnsi="Arial" w:cs="Arial"/>
          <w:i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Δ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F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Arial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F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EI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⋅b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a</m:t>
              </m:r>
              <m:r>
                <w:rPr>
                  <w:rFonts w:ascii="Cambria Math" w:hAnsi="Cambria Math" w:cs="Arial"/>
                  <w:sz w:val="24"/>
                  <w:szCs w:val="24"/>
                </w:rPr>
                <m:t>⋅b∙c+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a⋅b⋅d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den>
              </m:f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=-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89,579</m:t>
              </m: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  <w:lang w:val="en-US"/>
                </w:rPr>
                <m:t>EI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  <w:lang w:val="en-US"/>
            </w:rPr>
            <m:t>∙F</m:t>
          </m:r>
        </m:oMath>
      </m:oMathPara>
    </w:p>
    <w:p w14:paraId="2A2E7787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</w:p>
    <w:p w14:paraId="53AC4F35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>Множитель единичной эпюры:</w:t>
      </w:r>
    </w:p>
    <w:p w14:paraId="146783F1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  <w:lang w:val="en-US"/>
          </w:rPr>
          <m:t>X</m:t>
        </m:r>
        <m:r>
          <w:rPr>
            <w:rFonts w:ascii="Cambria Math" w:hAnsi="Cambria Math" w:cs="Arial"/>
            <w:sz w:val="24"/>
            <w:szCs w:val="24"/>
          </w:rPr>
          <m:t>1=-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Δ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F</m:t>
                </m:r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δ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11</m:t>
                </m:r>
              </m:sub>
            </m:sSub>
          </m:den>
        </m:f>
        <m:r>
          <w:rPr>
            <w:rFonts w:ascii="Cambria Math" w:hAnsi="Cambria Math" w:cs="Arial"/>
            <w:sz w:val="24"/>
            <w:szCs w:val="24"/>
          </w:rPr>
          <m:t>=0.71</m:t>
        </m:r>
        <m:r>
          <w:rPr>
            <w:rFonts w:ascii="Cambria Math" w:hAnsi="Cambria Math" w:cs="Arial"/>
            <w:sz w:val="24"/>
            <w:szCs w:val="24"/>
            <w:lang w:val="en-US"/>
          </w:rPr>
          <m:t>F</m:t>
        </m:r>
        <m:r>
          <w:rPr>
            <w:rFonts w:ascii="Cambria Math" w:hAnsi="Cambria Math" w:cs="Arial"/>
            <w:sz w:val="24"/>
            <w:szCs w:val="24"/>
          </w:rPr>
          <m:t xml:space="preserve">   п</m:t>
        </m:r>
      </m:oMath>
      <w:r w:rsidRPr="00767D6E">
        <w:rPr>
          <w:rFonts w:ascii="Arial" w:hAnsi="Arial" w:cs="Arial"/>
          <w:sz w:val="24"/>
          <w:szCs w:val="24"/>
        </w:rPr>
        <w:t xml:space="preserve">ри заданной нагрузке </w:t>
      </w:r>
      <w:r w:rsidRPr="00767D6E">
        <w:rPr>
          <w:rFonts w:ascii="Arial" w:hAnsi="Arial" w:cs="Arial"/>
          <w:b/>
          <w:sz w:val="24"/>
          <w:szCs w:val="24"/>
          <w:lang w:val="en-US"/>
        </w:rPr>
        <w:t>F</w:t>
      </w:r>
      <w:r w:rsidRPr="00767D6E">
        <w:rPr>
          <w:rFonts w:ascii="Arial" w:hAnsi="Arial" w:cs="Arial"/>
          <w:b/>
          <w:sz w:val="24"/>
          <w:szCs w:val="24"/>
        </w:rPr>
        <w:t xml:space="preserve"> = 1000</w:t>
      </w:r>
      <w:proofErr w:type="gramStart"/>
      <w:r w:rsidRPr="00767D6E">
        <w:rPr>
          <w:rFonts w:ascii="Arial" w:hAnsi="Arial" w:cs="Arial"/>
          <w:b/>
          <w:sz w:val="24"/>
          <w:szCs w:val="24"/>
        </w:rPr>
        <w:t>кг</w:t>
      </w:r>
      <w:r w:rsidRPr="00767D6E">
        <w:rPr>
          <w:rFonts w:ascii="Arial" w:hAnsi="Arial" w:cs="Arial"/>
          <w:sz w:val="24"/>
          <w:szCs w:val="24"/>
        </w:rPr>
        <w:t xml:space="preserve">  -</w:t>
      </w:r>
      <w:proofErr w:type="gramEnd"/>
      <w:r w:rsidRPr="00767D6E">
        <w:rPr>
          <w:rFonts w:ascii="Arial" w:hAnsi="Arial" w:cs="Arial"/>
          <w:sz w:val="24"/>
          <w:szCs w:val="24"/>
        </w:rPr>
        <w:t xml:space="preserve">  </w:t>
      </w:r>
      <w:r w:rsidRPr="00767D6E">
        <w:rPr>
          <w:rFonts w:ascii="Arial" w:hAnsi="Arial" w:cs="Arial"/>
          <w:sz w:val="24"/>
          <w:szCs w:val="24"/>
          <w:lang w:val="en-US"/>
        </w:rPr>
        <w:t>X</w:t>
      </w:r>
      <w:r w:rsidRPr="00767D6E">
        <w:rPr>
          <w:rFonts w:ascii="Arial" w:hAnsi="Arial" w:cs="Arial"/>
          <w:sz w:val="24"/>
          <w:szCs w:val="24"/>
        </w:rPr>
        <w:t>1=710кг</w:t>
      </w:r>
    </w:p>
    <w:p w14:paraId="623D664D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</w:p>
    <w:p w14:paraId="688A8930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  <w:vertAlign w:val="subscript"/>
        </w:rPr>
      </w:pPr>
      <w:r w:rsidRPr="00767D6E">
        <w:rPr>
          <w:rFonts w:ascii="Arial" w:hAnsi="Arial" w:cs="Arial"/>
          <w:sz w:val="24"/>
          <w:szCs w:val="24"/>
        </w:rPr>
        <w:t xml:space="preserve">На рис. 1.5 показана суммарная эпюра моментов </w:t>
      </w:r>
      <w:r w:rsidRPr="00767D6E">
        <w:rPr>
          <w:rFonts w:ascii="Arial" w:hAnsi="Arial" w:cs="Arial"/>
          <w:sz w:val="24"/>
          <w:szCs w:val="24"/>
          <w:lang w:val="en-US"/>
        </w:rPr>
        <w:t>M</w:t>
      </w:r>
      <w:r w:rsidRPr="00767D6E">
        <w:rPr>
          <w:rFonts w:ascii="Arial" w:hAnsi="Arial" w:cs="Arial"/>
          <w:sz w:val="24"/>
          <w:szCs w:val="24"/>
        </w:rPr>
        <w:t xml:space="preserve"> = </w:t>
      </w:r>
      <w:r w:rsidRPr="00767D6E">
        <w:rPr>
          <w:rFonts w:ascii="Arial" w:hAnsi="Arial" w:cs="Arial"/>
          <w:sz w:val="24"/>
          <w:szCs w:val="24"/>
          <w:lang w:val="en-US"/>
        </w:rPr>
        <w:t>M</w:t>
      </w:r>
      <w:r w:rsidRPr="00767D6E">
        <w:rPr>
          <w:rFonts w:ascii="Arial" w:hAnsi="Arial" w:cs="Arial"/>
          <w:sz w:val="24"/>
          <w:szCs w:val="24"/>
          <w:vertAlign w:val="subscript"/>
        </w:rPr>
        <w:t>1</w:t>
      </w:r>
      <w:r w:rsidRPr="00767D6E">
        <w:rPr>
          <w:rFonts w:ascii="Arial" w:hAnsi="Arial" w:cs="Arial"/>
          <w:sz w:val="24"/>
          <w:szCs w:val="24"/>
          <w:lang w:val="en-US"/>
        </w:rPr>
        <w:t>X</w:t>
      </w:r>
      <w:r w:rsidRPr="00767D6E">
        <w:rPr>
          <w:rFonts w:ascii="Arial" w:hAnsi="Arial" w:cs="Arial"/>
          <w:sz w:val="24"/>
          <w:szCs w:val="24"/>
          <w:vertAlign w:val="subscript"/>
        </w:rPr>
        <w:t>1</w:t>
      </w:r>
      <w:r w:rsidRPr="00767D6E">
        <w:rPr>
          <w:rFonts w:ascii="Arial" w:hAnsi="Arial" w:cs="Arial"/>
          <w:sz w:val="24"/>
          <w:szCs w:val="24"/>
        </w:rPr>
        <w:t>+</w:t>
      </w:r>
      <w:r w:rsidRPr="00767D6E">
        <w:rPr>
          <w:rFonts w:ascii="Arial" w:hAnsi="Arial" w:cs="Arial"/>
          <w:sz w:val="24"/>
          <w:szCs w:val="24"/>
          <w:lang w:val="en-US"/>
        </w:rPr>
        <w:t>M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F</w:t>
      </w:r>
    </w:p>
    <w:p w14:paraId="25BDE1E3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 xml:space="preserve">На рис. 1.6 – эпюра </w:t>
      </w:r>
      <w:r w:rsidRPr="00767D6E">
        <w:rPr>
          <w:rFonts w:ascii="Arial" w:hAnsi="Arial" w:cs="Arial"/>
          <w:sz w:val="24"/>
          <w:szCs w:val="24"/>
          <w:lang w:val="en-US"/>
        </w:rPr>
        <w:t>Q</w:t>
      </w:r>
      <w:r w:rsidRPr="00767D6E">
        <w:rPr>
          <w:rFonts w:ascii="Arial" w:hAnsi="Arial" w:cs="Arial"/>
          <w:sz w:val="24"/>
          <w:szCs w:val="24"/>
        </w:rPr>
        <w:t xml:space="preserve"> построенная по эпюре М</w:t>
      </w:r>
    </w:p>
    <w:p w14:paraId="008F8714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16885E7" wp14:editId="21E5A757">
            <wp:extent cx="6299835" cy="375920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3.PN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77"/>
                    <a:stretch/>
                  </pic:blipFill>
                  <pic:spPr bwMode="auto">
                    <a:xfrm>
                      <a:off x="0" y="0"/>
                      <a:ext cx="6299835" cy="375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DB3EE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>Рис. 1.5                                                                                                Рис. 1.6</w:t>
      </w:r>
    </w:p>
    <w:p w14:paraId="68E796C1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</w:p>
    <w:p w14:paraId="178F5557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25185D5" wp14:editId="0C87F777">
            <wp:extent cx="3271935" cy="3765522"/>
            <wp:effectExtent l="0" t="0" r="508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4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926" cy="380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80217" w14:textId="1AC489D2" w:rsidR="00767D6E" w:rsidRPr="00767D6E" w:rsidRDefault="00767D6E" w:rsidP="00764FB1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>Рис. 1.7</w:t>
      </w:r>
    </w:p>
    <w:p w14:paraId="2854DE7C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Pr="00767D6E">
        <w:rPr>
          <w:rFonts w:ascii="Arial" w:hAnsi="Arial" w:cs="Arial"/>
          <w:sz w:val="24"/>
          <w:szCs w:val="24"/>
        </w:rPr>
        <w:t xml:space="preserve">Уголок изготавливается из стали С355 шириной </w:t>
      </w:r>
      <w:r w:rsidRPr="00767D6E">
        <w:rPr>
          <w:rFonts w:ascii="Arial" w:hAnsi="Arial" w:cs="Arial"/>
          <w:sz w:val="24"/>
          <w:szCs w:val="24"/>
          <w:lang w:val="en-US"/>
        </w:rPr>
        <w:t>b</w:t>
      </w:r>
      <w:r w:rsidRPr="00767D6E">
        <w:rPr>
          <w:rFonts w:ascii="Arial" w:hAnsi="Arial" w:cs="Arial"/>
          <w:sz w:val="24"/>
          <w:szCs w:val="24"/>
        </w:rPr>
        <w:t xml:space="preserve">=70мм и толщиной листа </w:t>
      </w:r>
      <w:r w:rsidRPr="00767D6E">
        <w:rPr>
          <w:rFonts w:ascii="Arial" w:hAnsi="Arial" w:cs="Arial"/>
          <w:sz w:val="24"/>
          <w:szCs w:val="24"/>
          <w:lang w:val="en-US"/>
        </w:rPr>
        <w:t>t</w:t>
      </w:r>
      <w:r w:rsidRPr="00767D6E">
        <w:rPr>
          <w:rFonts w:ascii="Arial" w:hAnsi="Arial" w:cs="Arial"/>
          <w:sz w:val="24"/>
          <w:szCs w:val="24"/>
        </w:rPr>
        <w:t xml:space="preserve">=8мм </w:t>
      </w:r>
    </w:p>
    <w:p w14:paraId="5AE80261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Расчетное сопротивление стали: </w:t>
      </w:r>
      <w:r w:rsidRPr="00767D6E">
        <w:rPr>
          <w:rFonts w:ascii="Arial" w:hAnsi="Arial" w:cs="Arial"/>
          <w:sz w:val="24"/>
          <w:szCs w:val="24"/>
          <w:lang w:val="en-US"/>
        </w:rPr>
        <w:t>Ry</w:t>
      </w:r>
      <w:r w:rsidRPr="00767D6E">
        <w:rPr>
          <w:rFonts w:ascii="Arial" w:hAnsi="Arial" w:cs="Arial"/>
          <w:sz w:val="24"/>
          <w:szCs w:val="24"/>
        </w:rPr>
        <w:t xml:space="preserve"> = 3500 кг/см</w:t>
      </w:r>
      <w:r w:rsidRPr="00767D6E">
        <w:rPr>
          <w:rFonts w:ascii="Arial" w:hAnsi="Arial" w:cs="Arial"/>
          <w:sz w:val="24"/>
          <w:szCs w:val="24"/>
          <w:vertAlign w:val="superscript"/>
        </w:rPr>
        <w:t>2</w:t>
      </w:r>
    </w:p>
    <w:p w14:paraId="11B02596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Коэффициент условия работы: </w:t>
      </w: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g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c</w:t>
      </w:r>
      <w:proofErr w:type="spellEnd"/>
      <w:r w:rsidRPr="00767D6E">
        <w:rPr>
          <w:rFonts w:ascii="Arial" w:hAnsi="Arial" w:cs="Arial"/>
          <w:sz w:val="24"/>
          <w:szCs w:val="24"/>
        </w:rPr>
        <w:t xml:space="preserve"> = 1</w:t>
      </w:r>
    </w:p>
    <w:p w14:paraId="2D9E9B4C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m:oMath>
        <m:r>
          <w:rPr>
            <w:rFonts w:ascii="Cambria Math" w:eastAsiaTheme="minorEastAsia" w:hAnsi="Cambria Math" w:cs="Arial"/>
            <w:sz w:val="24"/>
            <w:szCs w:val="24"/>
            <w:lang w:val="en-US"/>
          </w:rPr>
          <m:t>W</m:t>
        </m:r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  <w:lang w:val="en-US"/>
              </w:rPr>
              <m:t>b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=0.747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 см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   - расчетный момент </w:t>
      </w:r>
      <w:r w:rsidRPr="00767D6E">
        <w:rPr>
          <w:rFonts w:ascii="Arial" w:hAnsi="Arial" w:cs="Arial"/>
          <w:sz w:val="24"/>
          <w:szCs w:val="24"/>
        </w:rPr>
        <w:t>сопротивление сечения листа уголка</w:t>
      </w:r>
    </w:p>
    <w:p w14:paraId="38B8881A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m:oMath>
        <m:r>
          <w:rPr>
            <w:rFonts w:ascii="Cambria Math" w:eastAsiaTheme="minorEastAsia" w:hAnsi="Cambria Math" w:cs="Arial"/>
            <w:sz w:val="24"/>
            <w:szCs w:val="24"/>
            <w:lang w:val="en-US"/>
          </w:rPr>
          <m:t>A</m:t>
        </m:r>
        <m:r>
          <w:rPr>
            <w:rFonts w:ascii="Cambria Math" w:eastAsiaTheme="minorEastAsia" w:hAnsi="Cambria Math" w:cs="Arial"/>
            <w:sz w:val="24"/>
            <w:szCs w:val="24"/>
          </w:rPr>
          <m:t xml:space="preserve">=b∙t=5.6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см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hAnsi="Arial" w:cs="Arial"/>
          <w:sz w:val="24"/>
          <w:szCs w:val="24"/>
        </w:rPr>
        <w:t xml:space="preserve">   </w:t>
      </w:r>
      <w:r w:rsidRPr="00767D6E">
        <w:rPr>
          <w:rFonts w:ascii="Arial" w:eastAsiaTheme="minorEastAsia" w:hAnsi="Arial" w:cs="Arial"/>
          <w:sz w:val="24"/>
          <w:szCs w:val="24"/>
        </w:rPr>
        <w:t xml:space="preserve">     - расчетная площадь</w:t>
      </w:r>
      <w:r w:rsidRPr="00767D6E">
        <w:rPr>
          <w:rFonts w:ascii="Arial" w:hAnsi="Arial" w:cs="Arial"/>
          <w:sz w:val="24"/>
          <w:szCs w:val="24"/>
        </w:rPr>
        <w:t xml:space="preserve"> </w:t>
      </w:r>
    </w:p>
    <w:p w14:paraId="1A4A30F4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σ=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M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W</m:t>
            </m:r>
          </m:den>
        </m:f>
        <m:r>
          <w:rPr>
            <w:rFonts w:ascii="Cambria Math" w:hAnsi="Cambria Math" w:cs="Arial"/>
            <w:sz w:val="24"/>
            <w:szCs w:val="24"/>
          </w:rPr>
          <m:t>=3231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 - макс. нормальное напряжение в сечении А (см. рис. 1.5)</w:t>
      </w:r>
    </w:p>
    <w:p w14:paraId="2B44BC83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i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τ=1,5∙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Q</m:t>
            </m: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A</m:t>
            </m:r>
          </m:den>
        </m:f>
        <m:r>
          <w:rPr>
            <w:rFonts w:ascii="Cambria Math" w:hAnsi="Cambria Math" w:cs="Arial"/>
            <w:sz w:val="24"/>
            <w:szCs w:val="24"/>
          </w:rPr>
          <m:t>=268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i/>
          <w:sz w:val="24"/>
          <w:szCs w:val="24"/>
        </w:rPr>
        <w:t xml:space="preserve">  </w:t>
      </w:r>
      <w:r w:rsidRPr="00767D6E">
        <w:rPr>
          <w:rFonts w:ascii="Arial" w:eastAsiaTheme="minorEastAsia" w:hAnsi="Arial" w:cs="Arial"/>
          <w:sz w:val="24"/>
          <w:szCs w:val="24"/>
        </w:rPr>
        <w:t xml:space="preserve"> - макс. касательное напряжение в сечении А (см. рис. 1.6)</w:t>
      </w:r>
    </w:p>
    <w:p w14:paraId="0700A617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 xml:space="preserve">σэкв=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σ</m:t>
                </m: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4"/>
                <w:szCs w:val="24"/>
              </w:rPr>
              <m:t>+3∙</m:t>
            </m:r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τ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4"/>
            <w:szCs w:val="24"/>
          </w:rPr>
          <m:t xml:space="preserve"> =3264</m:t>
        </m:r>
      </m:oMath>
      <w:r w:rsidRPr="00767D6E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- макс. эквивалентные напряжения в сечении А </w:t>
      </w:r>
    </w:p>
    <w:p w14:paraId="3EF0722F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</w:p>
    <w:p w14:paraId="295946E6" w14:textId="77777777" w:rsidR="00767D6E" w:rsidRPr="00767D6E" w:rsidRDefault="00F93C9A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M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W</m:t>
            </m:r>
          </m:den>
        </m:f>
        <m:r>
          <w:rPr>
            <w:rFonts w:ascii="Cambria Math" w:hAnsi="Cambria Math" w:cs="Arial"/>
            <w:sz w:val="24"/>
            <w:szCs w:val="24"/>
          </w:rPr>
          <m:t>=1052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="00767D6E" w:rsidRPr="00767D6E">
        <w:rPr>
          <w:rFonts w:ascii="Arial" w:eastAsiaTheme="minorEastAsia" w:hAnsi="Arial" w:cs="Arial"/>
          <w:sz w:val="24"/>
          <w:szCs w:val="24"/>
        </w:rPr>
        <w:t xml:space="preserve">   - макс. нормальное напряжение от изгибающего момента в сечении </w:t>
      </w:r>
      <w:r w:rsidR="00767D6E" w:rsidRPr="00767D6E">
        <w:rPr>
          <w:rFonts w:ascii="Arial" w:eastAsiaTheme="minorEastAsia" w:hAnsi="Arial" w:cs="Arial"/>
          <w:sz w:val="24"/>
          <w:szCs w:val="24"/>
          <w:lang w:val="en-US"/>
        </w:rPr>
        <w:t>C</w:t>
      </w:r>
      <w:r w:rsidR="00767D6E" w:rsidRPr="00767D6E">
        <w:rPr>
          <w:rFonts w:ascii="Arial" w:eastAsiaTheme="minorEastAsia" w:hAnsi="Arial" w:cs="Arial"/>
          <w:sz w:val="24"/>
          <w:szCs w:val="24"/>
        </w:rPr>
        <w:t xml:space="preserve"> (рис. 1.5)</w:t>
      </w:r>
    </w:p>
    <w:p w14:paraId="6101A684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τ=1,5∙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Q</m:t>
            </m: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A</m:t>
            </m:r>
          </m:den>
        </m:f>
        <m:r>
          <w:rPr>
            <w:rFonts w:ascii="Cambria Math" w:hAnsi="Cambria Math" w:cs="Arial"/>
            <w:sz w:val="24"/>
            <w:szCs w:val="24"/>
          </w:rPr>
          <m:t>=210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i/>
          <w:sz w:val="24"/>
          <w:szCs w:val="24"/>
        </w:rPr>
        <w:t xml:space="preserve">  </w:t>
      </w:r>
      <w:r w:rsidRPr="00767D6E">
        <w:rPr>
          <w:rFonts w:ascii="Arial" w:eastAsiaTheme="minorEastAsia" w:hAnsi="Arial" w:cs="Arial"/>
          <w:sz w:val="24"/>
          <w:szCs w:val="24"/>
        </w:rPr>
        <w:t xml:space="preserve"> - касательное напряжение в сечении С (см. рис. 1.6)</w:t>
      </w:r>
    </w:p>
    <w:p w14:paraId="175E024D" w14:textId="77777777" w:rsidR="00767D6E" w:rsidRPr="00767D6E" w:rsidRDefault="00F93C9A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N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A</m:t>
            </m:r>
          </m:den>
        </m:f>
        <m:r>
          <w:rPr>
            <w:rFonts w:ascii="Cambria Math" w:hAnsi="Cambria Math" w:cs="Arial"/>
            <w:sz w:val="24"/>
            <w:szCs w:val="24"/>
          </w:rPr>
          <m:t>=178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="00767D6E" w:rsidRPr="00767D6E">
        <w:rPr>
          <w:rFonts w:ascii="Arial" w:eastAsiaTheme="minorEastAsia" w:hAnsi="Arial" w:cs="Arial"/>
          <w:sz w:val="24"/>
          <w:szCs w:val="24"/>
        </w:rPr>
        <w:t xml:space="preserve">   - нормальное напряжение от продольной силы в сечении </w:t>
      </w:r>
      <w:r w:rsidR="00767D6E" w:rsidRPr="00767D6E">
        <w:rPr>
          <w:rFonts w:ascii="Arial" w:eastAsiaTheme="minorEastAsia" w:hAnsi="Arial" w:cs="Arial"/>
          <w:sz w:val="24"/>
          <w:szCs w:val="24"/>
          <w:lang w:val="en-US"/>
        </w:rPr>
        <w:t>C</w:t>
      </w:r>
      <w:r w:rsidR="00767D6E" w:rsidRPr="00767D6E">
        <w:rPr>
          <w:rFonts w:ascii="Arial" w:eastAsiaTheme="minorEastAsia" w:hAnsi="Arial" w:cs="Arial"/>
          <w:sz w:val="24"/>
          <w:szCs w:val="24"/>
        </w:rPr>
        <w:t xml:space="preserve"> (рис. 1.7)</w:t>
      </w:r>
    </w:p>
    <w:p w14:paraId="0C8B107A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 xml:space="preserve">σэкв=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σ</m:t>
                </m: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4"/>
                <w:szCs w:val="24"/>
              </w:rPr>
              <m:t>+3∙</m:t>
            </m:r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τ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4"/>
            <w:szCs w:val="24"/>
          </w:rPr>
          <m:t xml:space="preserve"> =1282</m:t>
        </m:r>
      </m:oMath>
      <w:r w:rsidRPr="00767D6E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- макс. эквивалентные напряжения в сечении С </w:t>
      </w:r>
    </w:p>
    <w:p w14:paraId="4B8F8C92" w14:textId="458C2C5B" w:rsidR="00764FB1" w:rsidRDefault="00F93C9A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σэкв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 xml:space="preserve"> Ry∙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γ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c</m:t>
                </m:r>
              </m:sub>
            </m:sSub>
          </m:den>
        </m:f>
        <m:r>
          <w:rPr>
            <w:rFonts w:ascii="Cambria Math" w:hAnsi="Cambria Math" w:cs="Arial"/>
            <w:sz w:val="24"/>
            <w:szCs w:val="24"/>
          </w:rPr>
          <m:t xml:space="preserve">=0.93&lt; </m:t>
        </m:r>
      </m:oMath>
      <w:r w:rsidR="00767D6E" w:rsidRPr="00767D6E">
        <w:rPr>
          <w:rFonts w:ascii="Arial" w:eastAsiaTheme="minorEastAsia" w:hAnsi="Arial" w:cs="Arial"/>
          <w:sz w:val="24"/>
          <w:szCs w:val="24"/>
        </w:rPr>
        <w:t xml:space="preserve">1      - прочность уголка при </w:t>
      </w:r>
      <w:r w:rsidR="00767D6E" w:rsidRPr="00767D6E">
        <w:rPr>
          <w:rFonts w:ascii="Arial" w:eastAsiaTheme="minorEastAsia" w:hAnsi="Arial" w:cs="Arial"/>
          <w:b/>
          <w:sz w:val="24"/>
          <w:szCs w:val="24"/>
          <w:lang w:val="en-US"/>
        </w:rPr>
        <w:t>F</w:t>
      </w:r>
      <w:r w:rsidR="00767D6E" w:rsidRPr="00767D6E">
        <w:rPr>
          <w:rFonts w:ascii="Arial" w:eastAsiaTheme="minorEastAsia" w:hAnsi="Arial" w:cs="Arial"/>
          <w:b/>
          <w:sz w:val="24"/>
          <w:szCs w:val="24"/>
        </w:rPr>
        <w:t>=1000кг</w:t>
      </w:r>
      <w:r w:rsidR="00764FB1">
        <w:rPr>
          <w:rFonts w:ascii="Arial" w:eastAsiaTheme="minorEastAsia" w:hAnsi="Arial" w:cs="Arial"/>
          <w:sz w:val="24"/>
          <w:szCs w:val="24"/>
        </w:rPr>
        <w:t xml:space="preserve"> обеспечена</w:t>
      </w:r>
    </w:p>
    <w:p w14:paraId="2D8E7DFF" w14:textId="77777777" w:rsidR="00764FB1" w:rsidRDefault="00764FB1">
      <w:pPr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br w:type="page"/>
      </w:r>
    </w:p>
    <w:p w14:paraId="3819818F" w14:textId="77777777" w:rsidR="00767D6E" w:rsidRPr="00764FB1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</w:p>
    <w:p w14:paraId="5D1095D4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 w:rsidRPr="00767D6E">
        <w:rPr>
          <w:rFonts w:ascii="Arial" w:hAnsi="Arial" w:cs="Arial"/>
          <w:b/>
          <w:sz w:val="24"/>
          <w:szCs w:val="24"/>
        </w:rPr>
        <w:t xml:space="preserve">2.  Расчет прижимной планки </w:t>
      </w:r>
      <w:r w:rsidRPr="00767D6E">
        <w:rPr>
          <w:rFonts w:ascii="Arial" w:hAnsi="Arial" w:cs="Arial"/>
          <w:b/>
          <w:sz w:val="24"/>
          <w:szCs w:val="24"/>
          <w:lang w:val="en-US"/>
        </w:rPr>
        <w:t>MMC</w:t>
      </w:r>
      <w:r w:rsidRPr="00767D6E">
        <w:rPr>
          <w:rFonts w:ascii="Arial" w:hAnsi="Arial" w:cs="Arial"/>
          <w:b/>
          <w:sz w:val="24"/>
          <w:szCs w:val="24"/>
        </w:rPr>
        <w:t>-14</w:t>
      </w:r>
    </w:p>
    <w:p w14:paraId="6050C938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72D391B" wp14:editId="7CF4A1B7">
            <wp:extent cx="5653261" cy="3107604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5.PN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24"/>
                    <a:stretch/>
                  </pic:blipFill>
                  <pic:spPr bwMode="auto">
                    <a:xfrm>
                      <a:off x="0" y="0"/>
                      <a:ext cx="5662639" cy="3112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45611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>Рис. 2.1</w:t>
      </w:r>
    </w:p>
    <w:p w14:paraId="56A69328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>На рис. 2.1 расчетная схема прижимной планки. Размеры показаны в мм. В запас принята шарнирная схема.</w:t>
      </w:r>
    </w:p>
    <w:p w14:paraId="4F683C39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При заданной нагрузке от уголка </w:t>
      </w:r>
      <w:r w:rsidRPr="00767D6E">
        <w:rPr>
          <w:rFonts w:ascii="Arial" w:hAnsi="Arial" w:cs="Arial"/>
          <w:b/>
          <w:sz w:val="24"/>
          <w:szCs w:val="24"/>
          <w:lang w:val="en-US"/>
        </w:rPr>
        <w:t>F</w:t>
      </w:r>
      <w:r w:rsidRPr="00767D6E">
        <w:rPr>
          <w:rFonts w:ascii="Arial" w:hAnsi="Arial" w:cs="Arial"/>
          <w:b/>
          <w:sz w:val="24"/>
          <w:szCs w:val="24"/>
        </w:rPr>
        <w:t>=800кг</w:t>
      </w:r>
      <w:r w:rsidRPr="00767D6E">
        <w:rPr>
          <w:rFonts w:ascii="Arial" w:hAnsi="Arial" w:cs="Arial"/>
          <w:sz w:val="24"/>
          <w:szCs w:val="24"/>
        </w:rPr>
        <w:t xml:space="preserve"> распределенная нагрузка равна </w:t>
      </w:r>
      <w:r w:rsidRPr="00767D6E">
        <w:rPr>
          <w:rFonts w:ascii="Arial" w:hAnsi="Arial" w:cs="Arial"/>
          <w:b/>
          <w:sz w:val="24"/>
          <w:szCs w:val="24"/>
          <w:lang w:val="en-US"/>
        </w:rPr>
        <w:t>q</w:t>
      </w:r>
      <w:r w:rsidRPr="00767D6E">
        <w:rPr>
          <w:rFonts w:ascii="Arial" w:hAnsi="Arial" w:cs="Arial"/>
          <w:b/>
          <w:sz w:val="24"/>
          <w:szCs w:val="24"/>
        </w:rPr>
        <w:t>1 = 800/7=114.28кг/</w:t>
      </w:r>
      <w:r w:rsidRPr="00767D6E">
        <w:rPr>
          <w:rFonts w:ascii="Arial" w:hAnsi="Arial" w:cs="Arial"/>
          <w:b/>
          <w:sz w:val="24"/>
          <w:szCs w:val="24"/>
          <w:lang w:val="en-US"/>
        </w:rPr>
        <w:t>c</w:t>
      </w:r>
      <w:r w:rsidRPr="00767D6E">
        <w:rPr>
          <w:rFonts w:ascii="Arial" w:hAnsi="Arial" w:cs="Arial"/>
          <w:b/>
          <w:sz w:val="24"/>
          <w:szCs w:val="24"/>
        </w:rPr>
        <w:t>м</w:t>
      </w:r>
      <w:r w:rsidRPr="00767D6E">
        <w:rPr>
          <w:rFonts w:ascii="Arial" w:hAnsi="Arial" w:cs="Arial"/>
          <w:sz w:val="24"/>
          <w:szCs w:val="24"/>
        </w:rPr>
        <w:t xml:space="preserve"> и моделирует усилие на планку от уголка.</w:t>
      </w:r>
    </w:p>
    <w:p w14:paraId="6CDB369D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Планка, как и уголок, изготавливается из стали С355 шириной </w:t>
      </w:r>
      <w:r w:rsidRPr="00767D6E">
        <w:rPr>
          <w:rFonts w:ascii="Arial" w:hAnsi="Arial" w:cs="Arial"/>
          <w:sz w:val="24"/>
          <w:szCs w:val="24"/>
          <w:lang w:val="en-US"/>
        </w:rPr>
        <w:t>b</w:t>
      </w:r>
      <w:r w:rsidRPr="00767D6E">
        <w:rPr>
          <w:rFonts w:ascii="Arial" w:hAnsi="Arial" w:cs="Arial"/>
          <w:sz w:val="24"/>
          <w:szCs w:val="24"/>
        </w:rPr>
        <w:t xml:space="preserve">=50мм и толщиной листа </w:t>
      </w:r>
      <w:r w:rsidRPr="00767D6E">
        <w:rPr>
          <w:rFonts w:ascii="Arial" w:hAnsi="Arial" w:cs="Arial"/>
          <w:sz w:val="24"/>
          <w:szCs w:val="24"/>
          <w:lang w:val="en-US"/>
        </w:rPr>
        <w:t>t</w:t>
      </w:r>
      <w:r w:rsidRPr="00767D6E">
        <w:rPr>
          <w:rFonts w:ascii="Arial" w:hAnsi="Arial" w:cs="Arial"/>
          <w:sz w:val="24"/>
          <w:szCs w:val="24"/>
        </w:rPr>
        <w:t xml:space="preserve">=8мм </w:t>
      </w:r>
    </w:p>
    <w:p w14:paraId="30CB120F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Расчетное сопротивление стали: </w:t>
      </w:r>
      <w:r w:rsidRPr="00767D6E">
        <w:rPr>
          <w:rFonts w:ascii="Arial" w:hAnsi="Arial" w:cs="Arial"/>
          <w:sz w:val="24"/>
          <w:szCs w:val="24"/>
          <w:lang w:val="en-US"/>
        </w:rPr>
        <w:t>Ry</w:t>
      </w:r>
      <w:r w:rsidRPr="00767D6E">
        <w:rPr>
          <w:rFonts w:ascii="Arial" w:hAnsi="Arial" w:cs="Arial"/>
          <w:sz w:val="24"/>
          <w:szCs w:val="24"/>
        </w:rPr>
        <w:t xml:space="preserve"> = 3500 кг/см</w:t>
      </w:r>
      <w:r w:rsidRPr="00767D6E">
        <w:rPr>
          <w:rFonts w:ascii="Arial" w:hAnsi="Arial" w:cs="Arial"/>
          <w:sz w:val="24"/>
          <w:szCs w:val="24"/>
          <w:vertAlign w:val="superscript"/>
        </w:rPr>
        <w:t>2</w:t>
      </w:r>
    </w:p>
    <w:p w14:paraId="79808803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Коэффициент условия работы: </w:t>
      </w: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g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c</w:t>
      </w:r>
      <w:proofErr w:type="spellEnd"/>
      <w:r w:rsidRPr="00767D6E">
        <w:rPr>
          <w:rFonts w:ascii="Arial" w:hAnsi="Arial" w:cs="Arial"/>
          <w:sz w:val="24"/>
          <w:szCs w:val="24"/>
        </w:rPr>
        <w:t xml:space="preserve"> = 1</w:t>
      </w:r>
    </w:p>
    <w:p w14:paraId="52EECEA1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m:oMath>
        <m:r>
          <w:rPr>
            <w:rFonts w:ascii="Cambria Math" w:eastAsiaTheme="minorEastAsia" w:hAnsi="Cambria Math" w:cs="Arial"/>
            <w:sz w:val="24"/>
            <w:szCs w:val="24"/>
            <w:lang w:val="en-US"/>
          </w:rPr>
          <m:t>W</m:t>
        </m:r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  <w:lang w:val="en-US"/>
              </w:rPr>
              <m:t>b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=0.533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 см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   - расчетный момент </w:t>
      </w:r>
      <w:r w:rsidRPr="00767D6E">
        <w:rPr>
          <w:rFonts w:ascii="Arial" w:hAnsi="Arial" w:cs="Arial"/>
          <w:sz w:val="24"/>
          <w:szCs w:val="24"/>
        </w:rPr>
        <w:t>сопротивление сечения листа планки</w:t>
      </w:r>
    </w:p>
    <w:p w14:paraId="2E79D3ED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m:oMath>
        <m:r>
          <w:rPr>
            <w:rFonts w:ascii="Cambria Math" w:eastAsiaTheme="minorEastAsia" w:hAnsi="Cambria Math" w:cs="Arial"/>
            <w:sz w:val="24"/>
            <w:szCs w:val="24"/>
            <w:lang w:val="en-US"/>
          </w:rPr>
          <m:t>A</m:t>
        </m:r>
        <m:r>
          <w:rPr>
            <w:rFonts w:ascii="Cambria Math" w:eastAsiaTheme="minorEastAsia" w:hAnsi="Cambria Math" w:cs="Arial"/>
            <w:sz w:val="24"/>
            <w:szCs w:val="24"/>
          </w:rPr>
          <m:t xml:space="preserve">=b∙t=4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см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hAnsi="Arial" w:cs="Arial"/>
          <w:sz w:val="24"/>
          <w:szCs w:val="24"/>
        </w:rPr>
        <w:t xml:space="preserve">   </w:t>
      </w:r>
      <w:r w:rsidRPr="00767D6E">
        <w:rPr>
          <w:rFonts w:ascii="Arial" w:eastAsiaTheme="minorEastAsia" w:hAnsi="Arial" w:cs="Arial"/>
          <w:sz w:val="24"/>
          <w:szCs w:val="24"/>
        </w:rPr>
        <w:t xml:space="preserve">     - расчетная площадь</w:t>
      </w:r>
      <w:r w:rsidRPr="00767D6E">
        <w:rPr>
          <w:rFonts w:ascii="Arial" w:hAnsi="Arial" w:cs="Arial"/>
          <w:sz w:val="24"/>
          <w:szCs w:val="24"/>
        </w:rPr>
        <w:t xml:space="preserve"> </w:t>
      </w:r>
    </w:p>
    <w:p w14:paraId="12C3F1FC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σ=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M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W</m:t>
            </m:r>
          </m:den>
        </m:f>
        <m:r>
          <w:rPr>
            <w:rFonts w:ascii="Cambria Math" w:hAnsi="Cambria Math" w:cs="Arial"/>
            <w:sz w:val="24"/>
            <w:szCs w:val="24"/>
          </w:rPr>
          <m:t>=3375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 - макс. нормальное напряжение в сечении</w:t>
      </w:r>
    </w:p>
    <w:p w14:paraId="0226FD95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i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τ=1,5∙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Q</m:t>
            </m: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A</m:t>
            </m:r>
          </m:den>
        </m:f>
        <m:r>
          <w:rPr>
            <w:rFonts w:ascii="Cambria Math" w:hAnsi="Cambria Math" w:cs="Arial"/>
            <w:sz w:val="24"/>
            <w:szCs w:val="24"/>
          </w:rPr>
          <m:t>=150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i/>
          <w:sz w:val="24"/>
          <w:szCs w:val="24"/>
        </w:rPr>
        <w:t xml:space="preserve">  </w:t>
      </w:r>
      <w:r w:rsidRPr="00767D6E">
        <w:rPr>
          <w:rFonts w:ascii="Arial" w:eastAsiaTheme="minorEastAsia" w:hAnsi="Arial" w:cs="Arial"/>
          <w:sz w:val="24"/>
          <w:szCs w:val="24"/>
        </w:rPr>
        <w:t xml:space="preserve"> - макс. касательное напряжение в сечении</w:t>
      </w:r>
    </w:p>
    <w:p w14:paraId="2CDAF6FA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 xml:space="preserve">σэкв=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σ</m:t>
                </m: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4"/>
                <w:szCs w:val="24"/>
              </w:rPr>
              <m:t>+3∙</m:t>
            </m:r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τ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4"/>
            <w:szCs w:val="24"/>
          </w:rPr>
          <m:t xml:space="preserve"> =3385</m:t>
        </m:r>
      </m:oMath>
      <w:r w:rsidRPr="00767D6E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- макс. эквивалентные напряжения в сечении планки </w:t>
      </w:r>
    </w:p>
    <w:p w14:paraId="59642548" w14:textId="0CDCDAB4" w:rsidR="00767D6E" w:rsidRPr="00764FB1" w:rsidRDefault="00F93C9A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σэкв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 xml:space="preserve"> Ry∙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γ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c</m:t>
                </m:r>
              </m:sub>
            </m:sSub>
          </m:den>
        </m:f>
        <m:r>
          <w:rPr>
            <w:rFonts w:ascii="Cambria Math" w:hAnsi="Cambria Math" w:cs="Arial"/>
            <w:sz w:val="24"/>
            <w:szCs w:val="24"/>
          </w:rPr>
          <m:t xml:space="preserve">=0.96&lt; </m:t>
        </m:r>
      </m:oMath>
      <w:r w:rsidR="00767D6E" w:rsidRPr="00767D6E">
        <w:rPr>
          <w:rFonts w:ascii="Arial" w:eastAsiaTheme="minorEastAsia" w:hAnsi="Arial" w:cs="Arial"/>
          <w:sz w:val="24"/>
          <w:szCs w:val="24"/>
        </w:rPr>
        <w:t xml:space="preserve">1      - прочность при </w:t>
      </w:r>
      <w:r w:rsidR="00767D6E" w:rsidRPr="00767D6E">
        <w:rPr>
          <w:rFonts w:ascii="Arial" w:eastAsiaTheme="minorEastAsia" w:hAnsi="Arial" w:cs="Arial"/>
          <w:b/>
          <w:sz w:val="24"/>
          <w:szCs w:val="24"/>
          <w:lang w:val="en-US"/>
        </w:rPr>
        <w:t>F</w:t>
      </w:r>
      <w:r w:rsidR="00767D6E" w:rsidRPr="00767D6E">
        <w:rPr>
          <w:rFonts w:ascii="Arial" w:eastAsiaTheme="minorEastAsia" w:hAnsi="Arial" w:cs="Arial"/>
          <w:b/>
          <w:sz w:val="24"/>
          <w:szCs w:val="24"/>
        </w:rPr>
        <w:t>=800кг</w:t>
      </w:r>
      <w:r w:rsidR="00764FB1">
        <w:rPr>
          <w:rFonts w:ascii="Arial" w:eastAsiaTheme="minorEastAsia" w:hAnsi="Arial" w:cs="Arial"/>
          <w:sz w:val="24"/>
          <w:szCs w:val="24"/>
        </w:rPr>
        <w:t xml:space="preserve"> обеспечена</w:t>
      </w:r>
    </w:p>
    <w:p w14:paraId="71F72028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 w:rsidRPr="00767D6E">
        <w:rPr>
          <w:rFonts w:ascii="Arial" w:hAnsi="Arial" w:cs="Arial"/>
          <w:b/>
          <w:sz w:val="24"/>
          <w:szCs w:val="24"/>
        </w:rPr>
        <w:t xml:space="preserve">3. Расчет сварного шва между уголком </w:t>
      </w:r>
      <w:r w:rsidRPr="00767D6E">
        <w:rPr>
          <w:rFonts w:ascii="Arial" w:hAnsi="Arial" w:cs="Arial"/>
          <w:b/>
          <w:sz w:val="24"/>
          <w:szCs w:val="24"/>
          <w:lang w:val="en-US"/>
        </w:rPr>
        <w:t>MMC</w:t>
      </w:r>
      <w:r w:rsidRPr="00767D6E">
        <w:rPr>
          <w:rFonts w:ascii="Arial" w:hAnsi="Arial" w:cs="Arial"/>
          <w:b/>
          <w:sz w:val="24"/>
          <w:szCs w:val="24"/>
        </w:rPr>
        <w:t>-14 и закладной пилона</w:t>
      </w:r>
    </w:p>
    <w:p w14:paraId="3099990A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767D6E"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4FECEBC8" wp14:editId="4F1E2CB3">
            <wp:extent cx="2863340" cy="2372604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7.PN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53"/>
                    <a:stretch/>
                  </pic:blipFill>
                  <pic:spPr bwMode="auto">
                    <a:xfrm>
                      <a:off x="0" y="0"/>
                      <a:ext cx="2926148" cy="2424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0EDE0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>Рис. 3.1</w:t>
      </w:r>
    </w:p>
    <w:p w14:paraId="46026AAA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l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w</w:t>
      </w:r>
      <w:proofErr w:type="spellEnd"/>
      <w:r w:rsidRPr="00767D6E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7D6E">
        <w:rPr>
          <w:rFonts w:ascii="Arial" w:hAnsi="Arial" w:cs="Arial"/>
          <w:sz w:val="24"/>
          <w:szCs w:val="24"/>
        </w:rPr>
        <w:t>= 7 – 1 = 6см – расчетная длина сварного шва</w:t>
      </w:r>
    </w:p>
    <w:p w14:paraId="65C2CFC0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k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f</w:t>
      </w:r>
      <w:proofErr w:type="spellEnd"/>
      <w:r w:rsidRPr="00767D6E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7D6E">
        <w:rPr>
          <w:rFonts w:ascii="Arial" w:hAnsi="Arial" w:cs="Arial"/>
          <w:sz w:val="24"/>
          <w:szCs w:val="24"/>
        </w:rPr>
        <w:t xml:space="preserve">= 4мм – катет сварного шва </w:t>
      </w:r>
    </w:p>
    <w:p w14:paraId="7DA8EA56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R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wf</w:t>
      </w:r>
      <w:proofErr w:type="spellEnd"/>
      <w:r w:rsidRPr="00767D6E">
        <w:rPr>
          <w:rFonts w:ascii="Arial" w:hAnsi="Arial" w:cs="Arial"/>
          <w:sz w:val="24"/>
          <w:szCs w:val="24"/>
        </w:rPr>
        <w:t xml:space="preserve"> = 2150 кг/см</w:t>
      </w:r>
      <w:r w:rsidRPr="00767D6E">
        <w:rPr>
          <w:rFonts w:ascii="Arial" w:hAnsi="Arial" w:cs="Arial"/>
          <w:sz w:val="24"/>
          <w:szCs w:val="24"/>
          <w:vertAlign w:val="superscript"/>
        </w:rPr>
        <w:t>2</w:t>
      </w:r>
      <w:r w:rsidRPr="00767D6E">
        <w:rPr>
          <w:rFonts w:ascii="Arial" w:hAnsi="Arial" w:cs="Arial"/>
          <w:sz w:val="24"/>
          <w:szCs w:val="24"/>
        </w:rPr>
        <w:t xml:space="preserve"> – расчетное сопротивление (электроды Э50А)</w:t>
      </w:r>
    </w:p>
    <w:p w14:paraId="5432F388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  <w:lang w:val="en-US"/>
        </w:rPr>
        <w:t>b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f</w:t>
      </w:r>
      <w:r w:rsidRPr="00767D6E">
        <w:rPr>
          <w:rFonts w:ascii="Arial" w:hAnsi="Arial" w:cs="Arial"/>
          <w:sz w:val="24"/>
          <w:szCs w:val="24"/>
        </w:rPr>
        <w:t xml:space="preserve"> = 0.7</w:t>
      </w:r>
    </w:p>
    <w:p w14:paraId="0DB416D7" w14:textId="3F5ACA4A" w:rsidR="00767D6E" w:rsidRPr="00764FB1" w:rsidRDefault="00767D6E" w:rsidP="00C77546">
      <w:pPr>
        <w:tabs>
          <w:tab w:val="left" w:pos="709"/>
        </w:tabs>
        <w:rPr>
          <w:rFonts w:ascii="Arial" w:hAnsi="Arial" w:cs="Arial"/>
          <w:i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 xml:space="preserve">при </w:t>
      </w:r>
      <w:r w:rsidRPr="00767D6E">
        <w:rPr>
          <w:rFonts w:ascii="Arial" w:hAnsi="Arial" w:cs="Arial"/>
          <w:b/>
          <w:sz w:val="24"/>
          <w:szCs w:val="24"/>
          <w:lang w:val="en-US"/>
        </w:rPr>
        <w:t>F</w:t>
      </w:r>
      <w:r w:rsidRPr="00767D6E">
        <w:rPr>
          <w:rFonts w:ascii="Arial" w:hAnsi="Arial" w:cs="Arial"/>
          <w:b/>
          <w:sz w:val="24"/>
          <w:szCs w:val="24"/>
        </w:rPr>
        <w:t>=1000кг</w:t>
      </w:r>
      <w:r w:rsidRPr="00767D6E">
        <w:rPr>
          <w:rFonts w:ascii="Arial" w:hAnsi="Arial" w:cs="Arial"/>
          <w:sz w:val="24"/>
          <w:szCs w:val="24"/>
        </w:rPr>
        <w:t xml:space="preserve"> -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f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f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∙2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w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γ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c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wf</m:t>
                </m:r>
              </m:sub>
            </m:sSub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1000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0.7∙0.4∙12∙1∙2150</m:t>
            </m:r>
          </m:den>
        </m:f>
        <m:r>
          <w:rPr>
            <w:rFonts w:ascii="Cambria Math" w:hAnsi="Cambria Math" w:cs="Arial"/>
            <w:sz w:val="24"/>
            <w:szCs w:val="24"/>
          </w:rPr>
          <m:t>=0.138</m:t>
        </m:r>
      </m:oMath>
      <w:r w:rsidRPr="00767D6E">
        <w:rPr>
          <w:rFonts w:ascii="Arial" w:eastAsiaTheme="minorEastAsia" w:hAnsi="Arial" w:cs="Arial"/>
          <w:sz w:val="24"/>
          <w:szCs w:val="24"/>
        </w:rPr>
        <w:t xml:space="preserve"> &lt; 1 прочность обеспечена</w:t>
      </w:r>
    </w:p>
    <w:p w14:paraId="4832F132" w14:textId="632E512C" w:rsidR="00767D6E" w:rsidRPr="00767D6E" w:rsidRDefault="00767D6E" w:rsidP="00C7754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767D6E">
        <w:rPr>
          <w:rFonts w:ascii="Arial" w:hAnsi="Arial" w:cs="Arial"/>
          <w:b/>
          <w:sz w:val="24"/>
          <w:szCs w:val="24"/>
        </w:rPr>
        <w:t xml:space="preserve">4. Расчет сварного шва между планкой </w:t>
      </w:r>
      <w:r w:rsidRPr="00767D6E">
        <w:rPr>
          <w:rFonts w:ascii="Arial" w:hAnsi="Arial" w:cs="Arial"/>
          <w:b/>
          <w:sz w:val="24"/>
          <w:szCs w:val="24"/>
          <w:lang w:val="en-US"/>
        </w:rPr>
        <w:t>MMC</w:t>
      </w:r>
      <w:r w:rsidRPr="00767D6E">
        <w:rPr>
          <w:rFonts w:ascii="Arial" w:hAnsi="Arial" w:cs="Arial"/>
          <w:b/>
          <w:sz w:val="24"/>
          <w:szCs w:val="24"/>
        </w:rPr>
        <w:t xml:space="preserve">-14 и закладной наружной панели </w:t>
      </w:r>
    </w:p>
    <w:p w14:paraId="655BDA36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3A5AF16" wp14:editId="163AB397">
            <wp:extent cx="4781110" cy="2709827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6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7385" cy="274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41067" w14:textId="7C8DFDC9" w:rsidR="00767D6E" w:rsidRPr="00764FB1" w:rsidRDefault="00767D6E" w:rsidP="00764FB1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>Рис. 4.1</w:t>
      </w:r>
    </w:p>
    <w:p w14:paraId="45B61F1A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  <w:lang w:val="en-US"/>
        </w:rPr>
      </w:pPr>
      <w:r w:rsidRPr="00767D6E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5085E1A" wp14:editId="0D0EF8C5">
            <wp:extent cx="5973635" cy="3302629"/>
            <wp:effectExtent l="0" t="0" r="825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8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2685" cy="331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4008F" w14:textId="77777777" w:rsidR="00767D6E" w:rsidRPr="00767D6E" w:rsidRDefault="00767D6E" w:rsidP="00C77546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t>Рис. 4.2</w:t>
      </w:r>
    </w:p>
    <w:p w14:paraId="3E265F2B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>На рис. 4.2 расчетная схема прижимной планки. Размеры показаны в мм. Для шва в запас принята схема с жесткими узлами.</w:t>
      </w:r>
    </w:p>
    <w:p w14:paraId="611DB9C7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67D6E">
        <w:rPr>
          <w:rFonts w:ascii="Arial" w:hAnsi="Arial" w:cs="Arial"/>
          <w:sz w:val="24"/>
          <w:szCs w:val="24"/>
        </w:rPr>
        <w:t xml:space="preserve">При заданной нагрузке от уголка </w:t>
      </w:r>
      <w:r w:rsidRPr="00767D6E">
        <w:rPr>
          <w:rFonts w:ascii="Arial" w:hAnsi="Arial" w:cs="Arial"/>
          <w:b/>
          <w:sz w:val="24"/>
          <w:szCs w:val="24"/>
          <w:lang w:val="en-US"/>
        </w:rPr>
        <w:t>F</w:t>
      </w:r>
      <w:r w:rsidRPr="00767D6E">
        <w:rPr>
          <w:rFonts w:ascii="Arial" w:hAnsi="Arial" w:cs="Arial"/>
          <w:b/>
          <w:sz w:val="24"/>
          <w:szCs w:val="24"/>
        </w:rPr>
        <w:t>=700кг</w:t>
      </w:r>
      <w:r w:rsidRPr="00767D6E">
        <w:rPr>
          <w:rFonts w:ascii="Arial" w:hAnsi="Arial" w:cs="Arial"/>
          <w:sz w:val="24"/>
          <w:szCs w:val="24"/>
        </w:rPr>
        <w:t xml:space="preserve"> распределенная нагрузка равна </w:t>
      </w:r>
      <w:r w:rsidRPr="00767D6E">
        <w:rPr>
          <w:rFonts w:ascii="Arial" w:hAnsi="Arial" w:cs="Arial"/>
          <w:b/>
          <w:sz w:val="24"/>
          <w:szCs w:val="24"/>
          <w:lang w:val="en-US"/>
        </w:rPr>
        <w:t>q</w:t>
      </w:r>
      <w:r w:rsidRPr="00767D6E">
        <w:rPr>
          <w:rFonts w:ascii="Arial" w:hAnsi="Arial" w:cs="Arial"/>
          <w:b/>
          <w:sz w:val="24"/>
          <w:szCs w:val="24"/>
        </w:rPr>
        <w:t>2 = 700/7=100кг/</w:t>
      </w:r>
      <w:r w:rsidRPr="00767D6E">
        <w:rPr>
          <w:rFonts w:ascii="Arial" w:hAnsi="Arial" w:cs="Arial"/>
          <w:b/>
          <w:sz w:val="24"/>
          <w:szCs w:val="24"/>
          <w:lang w:val="en-US"/>
        </w:rPr>
        <w:t>c</w:t>
      </w:r>
      <w:r w:rsidRPr="00767D6E">
        <w:rPr>
          <w:rFonts w:ascii="Arial" w:hAnsi="Arial" w:cs="Arial"/>
          <w:b/>
          <w:sz w:val="24"/>
          <w:szCs w:val="24"/>
        </w:rPr>
        <w:t>м</w:t>
      </w:r>
      <w:r w:rsidRPr="00767D6E">
        <w:rPr>
          <w:rFonts w:ascii="Arial" w:hAnsi="Arial" w:cs="Arial"/>
          <w:sz w:val="24"/>
          <w:szCs w:val="24"/>
        </w:rPr>
        <w:t xml:space="preserve"> и моделирует усилие на планку от уголка.</w:t>
      </w:r>
    </w:p>
    <w:p w14:paraId="4C6CFA3C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l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w</w:t>
      </w:r>
      <w:proofErr w:type="spellEnd"/>
      <w:r w:rsidRPr="00767D6E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7D6E">
        <w:rPr>
          <w:rFonts w:ascii="Arial" w:hAnsi="Arial" w:cs="Arial"/>
          <w:sz w:val="24"/>
          <w:szCs w:val="24"/>
        </w:rPr>
        <w:t>= 5 - 1 = 4см – расчетная длина сварного шва планки</w:t>
      </w:r>
    </w:p>
    <w:p w14:paraId="0BC89BB4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k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f</w:t>
      </w:r>
      <w:proofErr w:type="spellEnd"/>
      <w:r w:rsidRPr="00767D6E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7D6E">
        <w:rPr>
          <w:rFonts w:ascii="Arial" w:hAnsi="Arial" w:cs="Arial"/>
          <w:sz w:val="24"/>
          <w:szCs w:val="24"/>
        </w:rPr>
        <w:t xml:space="preserve">= 8мм – катет сварного шва </w:t>
      </w:r>
    </w:p>
    <w:p w14:paraId="2A09FBF1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R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wf</w:t>
      </w:r>
      <w:proofErr w:type="spellEnd"/>
      <w:r w:rsidRPr="00767D6E">
        <w:rPr>
          <w:rFonts w:ascii="Arial" w:hAnsi="Arial" w:cs="Arial"/>
          <w:sz w:val="24"/>
          <w:szCs w:val="24"/>
        </w:rPr>
        <w:t xml:space="preserve"> = 2150 кг/см</w:t>
      </w:r>
      <w:r w:rsidRPr="00767D6E">
        <w:rPr>
          <w:rFonts w:ascii="Arial" w:hAnsi="Arial" w:cs="Arial"/>
          <w:sz w:val="24"/>
          <w:szCs w:val="24"/>
          <w:vertAlign w:val="superscript"/>
        </w:rPr>
        <w:t>2</w:t>
      </w:r>
      <w:r w:rsidRPr="00767D6E">
        <w:rPr>
          <w:rFonts w:ascii="Arial" w:hAnsi="Arial" w:cs="Arial"/>
          <w:sz w:val="24"/>
          <w:szCs w:val="24"/>
        </w:rPr>
        <w:t xml:space="preserve"> – расчетное сопротивление (электроды Э50А)</w:t>
      </w:r>
    </w:p>
    <w:p w14:paraId="5C132531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proofErr w:type="spellStart"/>
      <w:r w:rsidRPr="00767D6E">
        <w:rPr>
          <w:rFonts w:ascii="Arial" w:hAnsi="Arial" w:cs="Arial"/>
          <w:sz w:val="24"/>
          <w:szCs w:val="24"/>
          <w:lang w:val="en-US"/>
        </w:rPr>
        <w:t>R</w:t>
      </w:r>
      <w:r w:rsidRPr="00767D6E">
        <w:rPr>
          <w:rFonts w:ascii="Arial" w:hAnsi="Arial" w:cs="Arial"/>
          <w:sz w:val="24"/>
          <w:szCs w:val="24"/>
          <w:vertAlign w:val="subscript"/>
          <w:lang w:val="en-US"/>
        </w:rPr>
        <w:t>th</w:t>
      </w:r>
      <w:proofErr w:type="spellEnd"/>
      <w:r w:rsidRPr="00767D6E">
        <w:rPr>
          <w:rFonts w:ascii="Arial" w:hAnsi="Arial" w:cs="Arial"/>
          <w:sz w:val="24"/>
          <w:szCs w:val="24"/>
        </w:rPr>
        <w:t xml:space="preserve"> =0.5*</w:t>
      </w:r>
      <w:r w:rsidRPr="00767D6E">
        <w:rPr>
          <w:rFonts w:ascii="Arial" w:hAnsi="Arial" w:cs="Arial"/>
          <w:sz w:val="24"/>
          <w:szCs w:val="24"/>
          <w:lang w:val="en-US"/>
        </w:rPr>
        <w:t>Ru</w:t>
      </w:r>
      <w:r w:rsidRPr="00767D6E">
        <w:rPr>
          <w:rFonts w:ascii="Arial" w:hAnsi="Arial" w:cs="Arial"/>
          <w:sz w:val="24"/>
          <w:szCs w:val="24"/>
        </w:rPr>
        <w:t xml:space="preserve"> = 0.5*4600 = 2300 кг/см</w:t>
      </w:r>
      <w:r w:rsidRPr="00767D6E">
        <w:rPr>
          <w:rFonts w:ascii="Arial" w:hAnsi="Arial" w:cs="Arial"/>
          <w:sz w:val="24"/>
          <w:szCs w:val="24"/>
          <w:vertAlign w:val="superscript"/>
        </w:rPr>
        <w:t>2</w:t>
      </w:r>
      <w:r w:rsidRPr="00767D6E">
        <w:rPr>
          <w:rFonts w:ascii="Arial" w:hAnsi="Arial" w:cs="Arial"/>
          <w:sz w:val="24"/>
          <w:szCs w:val="24"/>
        </w:rPr>
        <w:t xml:space="preserve"> – расчетное сопротивление в направлении толщины проката (согласно пособию по расчету и конструированию сварных соединений)</w:t>
      </w:r>
    </w:p>
    <w:p w14:paraId="65869E11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m:oMath>
        <m:r>
          <w:rPr>
            <w:rFonts w:ascii="Cambria Math" w:eastAsiaTheme="minorEastAsia" w:hAnsi="Cambria Math" w:cs="Arial"/>
            <w:sz w:val="24"/>
            <w:szCs w:val="24"/>
            <w:lang w:val="en-US"/>
          </w:rPr>
          <m:t>Ww</m:t>
        </m:r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w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f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=0.427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 см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   - расчетный момент </w:t>
      </w:r>
      <w:r w:rsidRPr="00767D6E">
        <w:rPr>
          <w:rFonts w:ascii="Arial" w:hAnsi="Arial" w:cs="Arial"/>
          <w:sz w:val="24"/>
          <w:szCs w:val="24"/>
        </w:rPr>
        <w:t>сопротивление шва</w:t>
      </w:r>
    </w:p>
    <w:p w14:paraId="786AE723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sz w:val="24"/>
          <w:szCs w:val="24"/>
        </w:rPr>
      </w:pPr>
      <m:oMath>
        <m:r>
          <w:rPr>
            <w:rFonts w:ascii="Cambria Math" w:eastAsiaTheme="minorEastAsia" w:hAnsi="Cambria Math" w:cs="Arial"/>
            <w:sz w:val="24"/>
            <w:szCs w:val="24"/>
            <w:lang w:val="en-US"/>
          </w:rPr>
          <m:t>Aw</m:t>
        </m:r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en-US"/>
          </w:rPr>
          <m:t>l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vertAlign w:val="subscript"/>
            <w:lang w:val="en-US"/>
          </w:rPr>
          <m:t>w</m:t>
        </m:r>
        <m:r>
          <w:rPr>
            <w:rFonts w:ascii="Cambria Math" w:eastAsiaTheme="minorEastAsia" w:hAnsi="Cambria Math" w:cs="Arial"/>
            <w:sz w:val="24"/>
            <w:szCs w:val="24"/>
          </w:rPr>
          <m:t>∙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en-US"/>
          </w:rPr>
          <m:t>k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vertAlign w:val="subscript"/>
            <w:lang w:val="en-US"/>
          </w:rPr>
          <m:t>f</m:t>
        </m:r>
        <m:r>
          <w:rPr>
            <w:rFonts w:ascii="Cambria Math" w:eastAsiaTheme="minorEastAsia" w:hAnsi="Cambria Math" w:cs="Arial"/>
            <w:sz w:val="24"/>
            <w:szCs w:val="24"/>
          </w:rPr>
          <m:t xml:space="preserve">=3,2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см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hAnsi="Arial" w:cs="Arial"/>
          <w:sz w:val="24"/>
          <w:szCs w:val="24"/>
        </w:rPr>
        <w:t xml:space="preserve">   </w:t>
      </w:r>
      <w:r w:rsidRPr="00767D6E">
        <w:rPr>
          <w:rFonts w:ascii="Arial" w:eastAsiaTheme="minorEastAsia" w:hAnsi="Arial" w:cs="Arial"/>
          <w:sz w:val="24"/>
          <w:szCs w:val="24"/>
        </w:rPr>
        <w:t xml:space="preserve">     - расчетная площадь</w:t>
      </w:r>
      <w:r w:rsidRPr="00767D6E">
        <w:rPr>
          <w:rFonts w:ascii="Arial" w:hAnsi="Arial" w:cs="Arial"/>
          <w:sz w:val="24"/>
          <w:szCs w:val="24"/>
        </w:rPr>
        <w:t xml:space="preserve"> шва</w:t>
      </w:r>
    </w:p>
    <w:p w14:paraId="3832184F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σ=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M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Ww</m:t>
            </m:r>
          </m:den>
        </m:f>
        <m:r>
          <w:rPr>
            <w:rFonts w:ascii="Cambria Math" w:hAnsi="Cambria Math" w:cs="Arial"/>
            <w:sz w:val="24"/>
            <w:szCs w:val="24"/>
          </w:rPr>
          <m:t>=2292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 - макс. напряжение в шве от изгибающего момента</w:t>
      </w:r>
    </w:p>
    <w:p w14:paraId="74DB6C6E" w14:textId="77777777" w:rsidR="00767D6E" w:rsidRPr="00767D6E" w:rsidRDefault="00767D6E" w:rsidP="00C77546">
      <w:pPr>
        <w:tabs>
          <w:tab w:val="left" w:pos="709"/>
        </w:tabs>
        <w:rPr>
          <w:rFonts w:ascii="Arial" w:hAnsi="Arial" w:cs="Arial"/>
          <w:i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τ=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Q</m:t>
            </m: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num>
          <m:den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Aw</m:t>
            </m:r>
          </m:den>
        </m:f>
        <m:r>
          <w:rPr>
            <w:rFonts w:ascii="Cambria Math" w:hAnsi="Cambria Math" w:cs="Arial"/>
            <w:sz w:val="24"/>
            <w:szCs w:val="24"/>
          </w:rPr>
          <m:t>=109 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i/>
          <w:sz w:val="24"/>
          <w:szCs w:val="24"/>
        </w:rPr>
        <w:t xml:space="preserve">  </w:t>
      </w:r>
      <w:r w:rsidRPr="00767D6E">
        <w:rPr>
          <w:rFonts w:ascii="Arial" w:eastAsiaTheme="minorEastAsia" w:hAnsi="Arial" w:cs="Arial"/>
          <w:sz w:val="24"/>
          <w:szCs w:val="24"/>
        </w:rPr>
        <w:t xml:space="preserve"> - макс. напряжение в сечении от поперечной силы</w:t>
      </w:r>
    </w:p>
    <w:p w14:paraId="20DBC115" w14:textId="0262C9E9" w:rsidR="00654C59" w:rsidRDefault="00767D6E" w:rsidP="00C77546">
      <w:pPr>
        <w:tabs>
          <w:tab w:val="left" w:pos="709"/>
        </w:tabs>
        <w:rPr>
          <w:rFonts w:ascii="Arial" w:eastAsiaTheme="minorEastAsia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σ</m:t>
        </m:r>
        <m:r>
          <w:rPr>
            <w:rFonts w:ascii="Cambria Math" w:hAnsi="Cambria Math" w:cs="Arial"/>
            <w:sz w:val="24"/>
            <w:szCs w:val="24"/>
            <w:lang w:val="en-US"/>
          </w:rPr>
          <m:t>wf</m:t>
        </m:r>
        <m:r>
          <w:rPr>
            <w:rFonts w:ascii="Cambria Math" w:hAnsi="Cambria Math" w:cs="Arial"/>
            <w:sz w:val="24"/>
            <w:szCs w:val="24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σ</m:t>
                </m: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4"/>
                <w:szCs w:val="24"/>
              </w:rPr>
              <m:t>+3∙</m:t>
            </m:r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τ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4"/>
            <w:szCs w:val="24"/>
          </w:rPr>
          <m:t xml:space="preserve"> =</m:t>
        </m:r>
      </m:oMath>
      <w:r w:rsidRPr="00767D6E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2299 </m:t>
        </m:r>
        <m:r>
          <w:rPr>
            <w:rFonts w:ascii="Cambria Math" w:hAnsi="Cambria Math" w:cs="Arial"/>
            <w:sz w:val="24"/>
            <w:szCs w:val="24"/>
          </w:rPr>
          <m:t>кг/с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м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7D6E">
        <w:rPr>
          <w:rFonts w:ascii="Arial" w:eastAsiaTheme="minorEastAsia" w:hAnsi="Arial" w:cs="Arial"/>
          <w:sz w:val="24"/>
          <w:szCs w:val="24"/>
        </w:rPr>
        <w:t xml:space="preserve">  - макс. эквивалентные напряжения в шве </w:t>
      </w:r>
    </w:p>
    <w:p w14:paraId="22E8AA64" w14:textId="77777777" w:rsidR="00654C59" w:rsidRDefault="00654C59">
      <w:pPr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br w:type="page"/>
      </w:r>
    </w:p>
    <w:p w14:paraId="298B05B1" w14:textId="6BFD25BE" w:rsidR="00767D6E" w:rsidRPr="00654C59" w:rsidRDefault="00767D6E" w:rsidP="00654C59">
      <w:pPr>
        <w:rPr>
          <w:rFonts w:ascii="Arial" w:hAnsi="Arial" w:cs="Arial"/>
          <w:sz w:val="24"/>
          <w:szCs w:val="24"/>
        </w:rPr>
      </w:pPr>
      <w:r w:rsidRPr="00767D6E">
        <w:rPr>
          <w:rFonts w:ascii="Arial" w:hAnsi="Arial" w:cs="Arial"/>
          <w:sz w:val="24"/>
          <w:szCs w:val="24"/>
        </w:rPr>
        <w:lastRenderedPageBreak/>
        <w:t xml:space="preserve">при </w:t>
      </w:r>
      <w:r w:rsidRPr="00767D6E">
        <w:rPr>
          <w:rFonts w:ascii="Arial" w:hAnsi="Arial" w:cs="Arial"/>
          <w:b/>
          <w:sz w:val="24"/>
          <w:szCs w:val="24"/>
          <w:lang w:val="en-US"/>
        </w:rPr>
        <w:t>F</w:t>
      </w:r>
      <w:r w:rsidRPr="00767D6E">
        <w:rPr>
          <w:rFonts w:ascii="Arial" w:hAnsi="Arial" w:cs="Arial"/>
          <w:b/>
          <w:sz w:val="24"/>
          <w:szCs w:val="24"/>
        </w:rPr>
        <w:t>=700кг</w:t>
      </w:r>
      <w:r w:rsidRPr="00767D6E">
        <w:rPr>
          <w:rFonts w:ascii="Arial" w:hAnsi="Arial" w:cs="Arial"/>
          <w:sz w:val="24"/>
          <w:szCs w:val="24"/>
        </w:rPr>
        <w:t xml:space="preserve"> - 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wf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γ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c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  <m:r>
                  <w:rPr>
                    <w:rFonts w:ascii="Cambria Math" w:hAnsi="Cambria Math" w:cs="Arial"/>
                    <w:sz w:val="24"/>
                    <w:szCs w:val="24"/>
                  </w:rPr>
                  <m:t>h</m:t>
                </m:r>
              </m:sub>
            </m:sSub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2299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1∙2300</m:t>
            </m:r>
          </m:den>
        </m:f>
        <m:r>
          <w:rPr>
            <w:rFonts w:ascii="Cambria Math" w:hAnsi="Cambria Math" w:cs="Arial"/>
            <w:sz w:val="24"/>
            <w:szCs w:val="24"/>
          </w:rPr>
          <m:t>=0.99</m:t>
        </m:r>
      </m:oMath>
      <w:r w:rsidRPr="00767D6E">
        <w:rPr>
          <w:rFonts w:ascii="Arial" w:eastAsiaTheme="minorEastAsia" w:hAnsi="Arial" w:cs="Arial"/>
          <w:sz w:val="24"/>
          <w:szCs w:val="24"/>
        </w:rPr>
        <w:t xml:space="preserve"> &lt; 1,   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τ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γ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c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wf</m:t>
                </m:r>
              </m:sub>
            </m:sSub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109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1∙2150</m:t>
            </m:r>
          </m:den>
        </m:f>
        <m:r>
          <w:rPr>
            <w:rFonts w:ascii="Cambria Math" w:hAnsi="Cambria Math" w:cs="Arial"/>
            <w:sz w:val="24"/>
            <w:szCs w:val="24"/>
          </w:rPr>
          <m:t>=0.05</m:t>
        </m:r>
      </m:oMath>
      <w:r w:rsidR="00654C59">
        <w:rPr>
          <w:rFonts w:ascii="Arial" w:eastAsiaTheme="minorEastAsia" w:hAnsi="Arial" w:cs="Arial"/>
          <w:sz w:val="24"/>
          <w:szCs w:val="24"/>
        </w:rPr>
        <w:t xml:space="preserve"> &lt; 1   - прочность обеспечена </w:t>
      </w:r>
    </w:p>
    <w:p w14:paraId="55662094" w14:textId="77777777" w:rsidR="00767D6E" w:rsidRPr="00767D6E" w:rsidRDefault="00767D6E" w:rsidP="00C77546">
      <w:pPr>
        <w:tabs>
          <w:tab w:val="left" w:pos="709"/>
        </w:tabs>
        <w:rPr>
          <w:rFonts w:ascii="Arial" w:eastAsiaTheme="minorEastAsia" w:hAnsi="Arial" w:cs="Arial"/>
          <w:b/>
          <w:sz w:val="24"/>
          <w:szCs w:val="24"/>
        </w:rPr>
      </w:pPr>
    </w:p>
    <w:p w14:paraId="3F08D2FF" w14:textId="6AD6E735" w:rsidR="00764FB1" w:rsidRDefault="00767D6E" w:rsidP="00764FB1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ab/>
      </w:r>
      <w:r w:rsidRPr="00767D6E">
        <w:rPr>
          <w:rFonts w:ascii="Arial" w:eastAsiaTheme="minorEastAsia" w:hAnsi="Arial" w:cs="Arial"/>
          <w:b/>
          <w:sz w:val="24"/>
          <w:szCs w:val="24"/>
        </w:rPr>
        <w:t>Несущая способность узла определяется несущей способностью сварного шва планки. Максимально допустимая нагрузк</w:t>
      </w:r>
      <w:r w:rsidR="00BB7BD9">
        <w:rPr>
          <w:rFonts w:ascii="Arial" w:eastAsiaTheme="minorEastAsia" w:hAnsi="Arial" w:cs="Arial"/>
          <w:b/>
          <w:sz w:val="24"/>
          <w:szCs w:val="24"/>
        </w:rPr>
        <w:t>а на один узел составляет 700кг.</w:t>
      </w:r>
    </w:p>
    <w:p w14:paraId="5170D7BC" w14:textId="60AE00AE" w:rsidR="00764FB1" w:rsidRDefault="00764FB1" w:rsidP="00764FB1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  <w:bookmarkStart w:id="6" w:name="F"/>
      <w:bookmarkEnd w:id="6"/>
    </w:p>
    <w:p w14:paraId="0E5CF06D" w14:textId="77777777" w:rsidR="00764FB1" w:rsidRPr="00764FB1" w:rsidRDefault="00764FB1" w:rsidP="00764FB1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  <w:sectPr w:rsidR="00764FB1" w:rsidRPr="00764FB1" w:rsidSect="00654C59">
          <w:headerReference w:type="default" r:id="rId49"/>
          <w:headerReference w:type="first" r:id="rId50"/>
          <w:footerReference w:type="first" r:id="rId51"/>
          <w:pgSz w:w="11906" w:h="16838" w:code="9"/>
          <w:pgMar w:top="0" w:right="849" w:bottom="284" w:left="1418" w:header="284" w:footer="700" w:gutter="0"/>
          <w:pgNumType w:start="1"/>
          <w:cols w:space="708"/>
          <w:titlePg/>
          <w:docGrid w:linePitch="360"/>
        </w:sectPr>
      </w:pPr>
    </w:p>
    <w:p w14:paraId="04EBC92C" w14:textId="2C9BA0B7" w:rsidR="00764FB1" w:rsidRDefault="00377D4E" w:rsidP="00302FB3">
      <w:pPr>
        <w:pStyle w:val="1"/>
      </w:pPr>
      <w:r>
        <w:lastRenderedPageBreak/>
        <w:t>Приложение</w:t>
      </w:r>
      <w:r w:rsidR="00BB7BD9">
        <w:t xml:space="preserve"> </w:t>
      </w:r>
      <w:r w:rsidR="00974BDA">
        <w:t>Д</w:t>
      </w:r>
    </w:p>
    <w:p w14:paraId="07722672" w14:textId="351805D3" w:rsidR="0081504A" w:rsidRPr="0081504A" w:rsidRDefault="0081504A" w:rsidP="0081504A">
      <w:pPr>
        <w:jc w:val="center"/>
        <w:rPr>
          <w:rFonts w:ascii="Arial" w:hAnsi="Arial" w:cs="Arial"/>
          <w:sz w:val="24"/>
          <w:szCs w:val="24"/>
        </w:rPr>
      </w:pPr>
      <w:r w:rsidRPr="0081504A">
        <w:rPr>
          <w:rFonts w:ascii="Arial" w:hAnsi="Arial" w:cs="Arial"/>
          <w:sz w:val="24"/>
          <w:szCs w:val="24"/>
        </w:rPr>
        <w:t>(обязательное)</w:t>
      </w:r>
    </w:p>
    <w:p w14:paraId="148B8E32" w14:textId="36FA5FD9" w:rsidR="00BB7BD9" w:rsidRPr="0081504A" w:rsidRDefault="00656B63" w:rsidP="0081504A">
      <w:pPr>
        <w:jc w:val="center"/>
        <w:rPr>
          <w:rFonts w:ascii="Arial" w:hAnsi="Arial" w:cs="Arial"/>
          <w:b/>
          <w:sz w:val="28"/>
          <w:szCs w:val="28"/>
        </w:rPr>
      </w:pPr>
      <w:r w:rsidRPr="0081504A">
        <w:rPr>
          <w:rFonts w:ascii="Arial" w:hAnsi="Arial" w:cs="Arial"/>
          <w:b/>
          <w:sz w:val="28"/>
          <w:szCs w:val="28"/>
        </w:rPr>
        <w:t>Сертификаты соответствия</w:t>
      </w:r>
    </w:p>
    <w:p w14:paraId="34F97313" w14:textId="7633D8B0" w:rsidR="00974BDA" w:rsidRDefault="00974BDA">
      <w:r w:rsidRPr="00303146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59264" behindDoc="1" locked="0" layoutInCell="1" allowOverlap="1" wp14:anchorId="2AD777C0" wp14:editId="0C060CA2">
            <wp:simplePos x="0" y="0"/>
            <wp:positionH relativeFrom="margin">
              <wp:posOffset>734621</wp:posOffset>
            </wp:positionH>
            <wp:positionV relativeFrom="paragraph">
              <wp:posOffset>165067</wp:posOffset>
            </wp:positionV>
            <wp:extent cx="4733293" cy="6655328"/>
            <wp:effectExtent l="0" t="0" r="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293" cy="6655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B8A6CD" w14:textId="77777777" w:rsidR="00720E96" w:rsidRDefault="00720E96"/>
    <w:p w14:paraId="16C18969" w14:textId="7D634245" w:rsidR="0010197E" w:rsidRDefault="00974BDA" w:rsidP="00974BDA">
      <w:r w:rsidRPr="00303146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4C13442A" wp14:editId="2B67885C">
            <wp:extent cx="5465137" cy="7873340"/>
            <wp:effectExtent l="0" t="0" r="254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65137" cy="787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91219" w14:textId="26FD3767" w:rsidR="00974BDA" w:rsidRDefault="00974BDA" w:rsidP="00764FB1">
      <w:r w:rsidRPr="00303146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6A88B47F" wp14:editId="61DE7ECA">
            <wp:extent cx="5383472" cy="7505205"/>
            <wp:effectExtent l="0" t="0" r="8255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234" cy="75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341A2" w14:textId="77777777" w:rsidR="00974BDA" w:rsidRDefault="00974BDA">
      <w:r>
        <w:br w:type="page"/>
      </w:r>
    </w:p>
    <w:p w14:paraId="037E7FE5" w14:textId="1A169E14" w:rsidR="00974BDA" w:rsidRDefault="00974BDA" w:rsidP="00764FB1">
      <w:r w:rsidRPr="00B80490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70BB2FBE" wp14:editId="4CC2CFA8">
            <wp:extent cx="5450774" cy="7764909"/>
            <wp:effectExtent l="0" t="0" r="0" b="7620"/>
            <wp:docPr id="13049" name="Рисунок 13049" descr="D:\Users\kurninin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Users\kurninin\Desktop\Снимо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8" t="-100"/>
                    <a:stretch/>
                  </pic:blipFill>
                  <pic:spPr bwMode="auto">
                    <a:xfrm>
                      <a:off x="0" y="0"/>
                      <a:ext cx="5455440" cy="7771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1366B" w14:textId="77777777" w:rsidR="00974BDA" w:rsidRDefault="00974BDA">
      <w:r>
        <w:br w:type="page"/>
      </w:r>
    </w:p>
    <w:p w14:paraId="74D9AA71" w14:textId="7B4A676A" w:rsidR="00974BDA" w:rsidRDefault="00974BDA" w:rsidP="00764FB1">
      <w:r w:rsidRPr="001B26F1">
        <w:rPr>
          <w:noProof/>
          <w:lang w:eastAsia="ru-RU"/>
        </w:rPr>
        <w:lastRenderedPageBreak/>
        <w:drawing>
          <wp:inline distT="0" distB="0" distL="0" distR="0" wp14:anchorId="706E3D73" wp14:editId="199640C0">
            <wp:extent cx="5342922" cy="7671485"/>
            <wp:effectExtent l="0" t="0" r="0" b="5715"/>
            <wp:docPr id="13048" name="Рисунок 1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344208" cy="7673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73DBC" w14:textId="77777777" w:rsidR="00974BDA" w:rsidRDefault="00974BDA">
      <w:r>
        <w:br w:type="page"/>
      </w:r>
    </w:p>
    <w:p w14:paraId="410B5F3D" w14:textId="2734AF53" w:rsidR="00974BDA" w:rsidRDefault="00974BDA" w:rsidP="00764FB1"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B36D906" wp14:editId="29D97AA2">
            <wp:extent cx="5379522" cy="7608243"/>
            <wp:effectExtent l="0" t="0" r="0" b="0"/>
            <wp:docPr id="35" name="Рисунок 35" descr="Plaxis сертиф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xis сертифика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382" cy="761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0B5AA" w14:textId="77777777" w:rsidR="00974BDA" w:rsidRDefault="00974BDA">
      <w:r>
        <w:br w:type="page"/>
      </w:r>
    </w:p>
    <w:p w14:paraId="0640467D" w14:textId="22BF8715" w:rsidR="00974BDA" w:rsidRDefault="00974BDA" w:rsidP="00764FB1">
      <w:r w:rsidRPr="00971E12">
        <w:rPr>
          <w:noProof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28ADF770" wp14:editId="609A9BC4">
            <wp:extent cx="5292514" cy="7457704"/>
            <wp:effectExtent l="0" t="0" r="3810" b="0"/>
            <wp:docPr id="158" name="Рисунок 158" descr="Сертификат-PLAXIS-Приложение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Сертификат-PLAXIS-Приложение-0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082" cy="746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2BD63" w14:textId="1951DB02" w:rsidR="00974BDA" w:rsidRDefault="00974BDA" w:rsidP="00764FB1"/>
    <w:p w14:paraId="7BB09871" w14:textId="6E993F97" w:rsidR="00974BDA" w:rsidRDefault="00974BDA">
      <w:r>
        <w:br w:type="page"/>
      </w:r>
    </w:p>
    <w:p w14:paraId="41C6722A" w14:textId="6E559831" w:rsidR="00A65ADD" w:rsidRDefault="00A65ADD" w:rsidP="00764FB1">
      <w:r w:rsidRPr="00971E12">
        <w:rPr>
          <w:noProof/>
          <w:sz w:val="28"/>
          <w:lang w:eastAsia="ru-RU"/>
        </w:rPr>
        <w:lastRenderedPageBreak/>
        <w:drawing>
          <wp:inline distT="0" distB="0" distL="0" distR="0" wp14:anchorId="68A2C1C6" wp14:editId="3A82C770">
            <wp:extent cx="5333453" cy="7535092"/>
            <wp:effectExtent l="0" t="0" r="635" b="8890"/>
            <wp:docPr id="345" name="Рисунок 345" descr="Лицензия ПИК-Проект_Страница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Лицензия ПИК-Проект_Страница_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467" cy="75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C8C68" w14:textId="77777777" w:rsidR="00A65ADD" w:rsidRDefault="00A65ADD">
      <w:r>
        <w:br w:type="page"/>
      </w:r>
    </w:p>
    <w:p w14:paraId="30EC2509" w14:textId="758B3FCB" w:rsidR="00A65ADD" w:rsidRDefault="00A65ADD" w:rsidP="00764FB1">
      <w:r w:rsidRPr="00971E12">
        <w:rPr>
          <w:noProof/>
          <w:sz w:val="28"/>
          <w:lang w:eastAsia="ru-RU"/>
        </w:rPr>
        <w:lastRenderedPageBreak/>
        <w:drawing>
          <wp:inline distT="0" distB="0" distL="0" distR="0" wp14:anchorId="7A1B4C66" wp14:editId="27EBA626">
            <wp:extent cx="5283020" cy="7463840"/>
            <wp:effectExtent l="0" t="0" r="0" b="3810"/>
            <wp:docPr id="12575" name="Рисунок 12575" descr="Лицензия ПИК-Проект_Страница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Лицензия ПИК-Проект_Страница_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787" cy="746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55838" w14:textId="77777777" w:rsidR="00A65ADD" w:rsidRDefault="00A65ADD">
      <w:r>
        <w:br w:type="page"/>
      </w:r>
    </w:p>
    <w:p w14:paraId="5D2EB160" w14:textId="779F421B" w:rsidR="00C61591" w:rsidRDefault="00A65ADD" w:rsidP="00764FB1">
      <w:r w:rsidRPr="00971E12">
        <w:rPr>
          <w:noProof/>
          <w:sz w:val="28"/>
          <w:lang w:eastAsia="ru-RU"/>
        </w:rPr>
        <w:lastRenderedPageBreak/>
        <w:drawing>
          <wp:inline distT="0" distB="0" distL="0" distR="0" wp14:anchorId="6A7F8CF3" wp14:editId="2A875A71">
            <wp:extent cx="5383275" cy="7605481"/>
            <wp:effectExtent l="0" t="0" r="8255" b="0"/>
            <wp:docPr id="12574" name="Рисунок 12574" descr="Лицензия ПИК-Проект_Страница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Лицензия ПИК-Проект_Страница_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452" cy="760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8087C" w14:textId="77777777" w:rsidR="00C61591" w:rsidRDefault="00C61591">
      <w:r>
        <w:br w:type="page"/>
      </w:r>
    </w:p>
    <w:p w14:paraId="0109FF99" w14:textId="6FA9BB29" w:rsidR="00C61591" w:rsidRDefault="00C61591" w:rsidP="00764FB1">
      <w:r w:rsidRPr="00971E12">
        <w:rPr>
          <w:rFonts w:ascii="Calibri" w:hAnsi="Calibri" w:cs="Calibri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D7E0795" wp14:editId="46F5CA5A">
            <wp:extent cx="5438738" cy="7671460"/>
            <wp:effectExtent l="0" t="0" r="0" b="5715"/>
            <wp:docPr id="36" name="Рисунок 36" descr="Страницы из 24-РЕН-ПИР-КР3_Страница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Страницы из 24-РЕН-ПИР-КР3_Страница_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18" cy="767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B702F" w14:textId="77777777" w:rsidR="00C61591" w:rsidRDefault="00C61591">
      <w:r>
        <w:br w:type="page"/>
      </w:r>
    </w:p>
    <w:p w14:paraId="75614544" w14:textId="22ECA866" w:rsidR="00A65ADD" w:rsidRDefault="00C61591" w:rsidP="00764FB1">
      <w:r w:rsidRPr="00971E12">
        <w:rPr>
          <w:rFonts w:ascii="Calibri" w:hAnsi="Calibri" w:cs="Calibri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C05280B" wp14:editId="1CDE29C8">
            <wp:extent cx="5430319" cy="7659584"/>
            <wp:effectExtent l="0" t="0" r="0" b="0"/>
            <wp:docPr id="37" name="Рисунок 37" descr="Страницы из 24-РЕН-ПИР-КР3_Страница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Страницы из 24-РЕН-ПИР-КР3_Страница_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35" cy="766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D1146" w14:textId="77777777" w:rsidR="00C61591" w:rsidRDefault="00C61591"/>
    <w:p w14:paraId="1A896FF1" w14:textId="77777777" w:rsidR="00C61591" w:rsidRDefault="00C61591">
      <w:r>
        <w:br w:type="page"/>
      </w:r>
    </w:p>
    <w:p w14:paraId="6EDF0322" w14:textId="58E257E0" w:rsidR="00A65ADD" w:rsidRDefault="00C61591">
      <w:r w:rsidRPr="00971E12">
        <w:rPr>
          <w:rFonts w:ascii="Arial" w:hAnsi="Arial" w:cs="Arial"/>
          <w:b/>
          <w:sz w:val="24"/>
          <w:szCs w:val="24"/>
        </w:rPr>
        <w:object w:dxaOrig="8925" w:dyaOrig="12630" w14:anchorId="54B5AE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93.2pt;height:560.35pt" o:ole="">
            <v:imagedata r:id="rId64" o:title=""/>
          </v:shape>
          <o:OLEObject Type="Embed" ProgID="Acrobat.Document.11" ShapeID="_x0000_i1031" DrawAspect="Content" ObjectID="_1658238209" r:id="rId65"/>
        </w:object>
      </w:r>
      <w:r w:rsidR="00A65ADD">
        <w:br w:type="page"/>
      </w:r>
    </w:p>
    <w:p w14:paraId="7DE34D84" w14:textId="3A85F6CF" w:rsidR="00A65ADD" w:rsidRDefault="00C61591" w:rsidP="00764FB1">
      <w:r w:rsidRPr="00971E12">
        <w:rPr>
          <w:rFonts w:ascii="Arial" w:hAnsi="Arial" w:cs="Arial"/>
          <w:noProof/>
          <w:sz w:val="36"/>
          <w:szCs w:val="24"/>
          <w:lang w:eastAsia="ru-RU"/>
        </w:rPr>
        <w:lastRenderedPageBreak/>
        <w:drawing>
          <wp:inline distT="0" distB="0" distL="0" distR="0" wp14:anchorId="405A25F6" wp14:editId="5D6F2223">
            <wp:extent cx="5445422" cy="7484762"/>
            <wp:effectExtent l="0" t="0" r="3175" b="1905"/>
            <wp:docPr id="305" name="Рисунок 305" descr="GeoWall сертификат_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oWall сертификат_202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579" cy="748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115F8" w14:textId="77777777" w:rsidR="00A65ADD" w:rsidRDefault="00A65ADD">
      <w:r>
        <w:br w:type="page"/>
      </w:r>
    </w:p>
    <w:p w14:paraId="3B6A1D40" w14:textId="6CE19670" w:rsidR="00A65ADD" w:rsidRDefault="00A65ADD" w:rsidP="00764FB1">
      <w:r w:rsidRPr="00971E12">
        <w:rPr>
          <w:rFonts w:ascii="Calibri" w:hAnsi="Calibri" w:cs="Calibri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2A80AE4" wp14:editId="5D274956">
            <wp:extent cx="5369667" cy="7574033"/>
            <wp:effectExtent l="0" t="0" r="2540" b="8255"/>
            <wp:docPr id="12614" name="Рисунок 12614" descr="Страницы из 24-РЕН-ПИР-КР3_Страница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Страницы из 24-РЕН-ПИР-КР3_Страница_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102" cy="757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53F53" w14:textId="77777777" w:rsidR="00A65ADD" w:rsidRDefault="00A65ADD">
      <w:r>
        <w:br w:type="page"/>
      </w:r>
    </w:p>
    <w:p w14:paraId="4212F8DA" w14:textId="2FC96B91" w:rsidR="00A65ADD" w:rsidRDefault="00A65ADD" w:rsidP="00764FB1">
      <w:r w:rsidRPr="00971E12">
        <w:rPr>
          <w:rFonts w:ascii="Calibri" w:hAnsi="Calibri" w:cs="Calibri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D3068B9" wp14:editId="028FFED9">
            <wp:extent cx="5260219" cy="7419653"/>
            <wp:effectExtent l="0" t="0" r="0" b="0"/>
            <wp:docPr id="12615" name="Рисунок 12615" descr="Страницы из 24-РЕН-ПИР-КР3_Страница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Страницы из 24-РЕН-ПИР-КР3_Страница_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065" cy="742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BDC43" w14:textId="77777777" w:rsidR="00A65ADD" w:rsidRDefault="00A65ADD">
      <w:r>
        <w:br w:type="page"/>
      </w:r>
    </w:p>
    <w:p w14:paraId="13D88BC2" w14:textId="42AAAB8E" w:rsidR="00A65ADD" w:rsidRDefault="00A65ADD" w:rsidP="00764FB1">
      <w:r w:rsidRPr="00971E12">
        <w:rPr>
          <w:rFonts w:ascii="Calibri" w:hAnsi="Calibri" w:cs="Calibri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8844D9D" wp14:editId="06CE472E">
            <wp:extent cx="5402901" cy="7620911"/>
            <wp:effectExtent l="0" t="0" r="7620" b="0"/>
            <wp:docPr id="12621" name="Рисунок 12621" descr="Страницы из 24-РЕН-ПИР-КР3_Страница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Страницы из 24-РЕН-ПИР-КР3_Страница_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74" cy="762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74514" w14:textId="5B77CB40" w:rsidR="009B09DA" w:rsidRDefault="009B09DA" w:rsidP="00764FB1"/>
    <w:p w14:paraId="6F8E3790" w14:textId="77777777" w:rsidR="009B09DA" w:rsidRDefault="009B09DA">
      <w:r>
        <w:br w:type="page"/>
      </w:r>
    </w:p>
    <w:p w14:paraId="5B0AEB20" w14:textId="779CCE32" w:rsidR="009B09DA" w:rsidRDefault="009B09DA" w:rsidP="00764FB1">
      <w:r w:rsidRPr="00971E12">
        <w:rPr>
          <w:rFonts w:ascii="Arial" w:hAnsi="Arial" w:cs="Arial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1BD956E6" wp14:editId="5752121F">
            <wp:extent cx="5466190" cy="7738524"/>
            <wp:effectExtent l="0" t="0" r="1270" b="0"/>
            <wp:docPr id="12658" name="Рисунок 12658" descr="C:\Users\aleynikovav\Downloads\90. Лицензия NormCAD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ynikovav\Downloads\90. Лицензия NormCAD 9.pn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280" cy="774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459B" w14:textId="77777777" w:rsidR="009B09DA" w:rsidRDefault="009B09DA">
      <w:r>
        <w:br w:type="page"/>
      </w:r>
    </w:p>
    <w:p w14:paraId="5E2975E6" w14:textId="47A2A4CA" w:rsidR="009B09DA" w:rsidRDefault="009B09DA" w:rsidP="00764FB1">
      <w:r w:rsidRPr="00971E12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4598BCD0" wp14:editId="761C5E1C">
            <wp:extent cx="5201392" cy="7335020"/>
            <wp:effectExtent l="0" t="0" r="0" b="0"/>
            <wp:docPr id="12624" name="Рисунок 12624" descr="Выписка_из_реестра_СРО_АПОЭК_Октябрь_Страница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ыписка_из_реестра_СРО_АПОЭК_Октябрь_Страница_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923" cy="73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FD9F" w14:textId="77777777" w:rsidR="009B09DA" w:rsidRDefault="009B09DA">
      <w:r>
        <w:br w:type="page"/>
      </w:r>
    </w:p>
    <w:p w14:paraId="54A2AE7E" w14:textId="4C1BA5C4" w:rsidR="009B09DA" w:rsidRDefault="009B09DA" w:rsidP="00764FB1">
      <w:r w:rsidRPr="00971E12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6E74F5C6" wp14:editId="57388197">
            <wp:extent cx="5273887" cy="7518407"/>
            <wp:effectExtent l="0" t="0" r="3175" b="6350"/>
            <wp:docPr id="12625" name="Рисунок 12625" descr="Выписка_из_реестра_СРО_АПОЭК_Октябрь_Страница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ыписка_из_реестра_СРО_АПОЭК_Октябрь_Страница_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2" t="6184" r="2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887" cy="751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3397A" w14:textId="77777777" w:rsidR="009B09DA" w:rsidRDefault="009B09DA">
      <w:r>
        <w:br w:type="page"/>
      </w:r>
    </w:p>
    <w:p w14:paraId="101D38E0" w14:textId="7EE81F14" w:rsidR="009B09DA" w:rsidRDefault="009B09DA" w:rsidP="00764FB1">
      <w:r w:rsidRPr="00971E12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29FD3283" wp14:editId="7CDB401B">
            <wp:extent cx="5332021" cy="7324872"/>
            <wp:effectExtent l="0" t="0" r="2540" b="0"/>
            <wp:docPr id="12626" name="Рисунок 12626" descr="Выписка_из_реестра_СРО_АПОЭК_Октябрь_Страница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писка_из_реестра_СРО_АПОЭК_Октябрь_Страница_3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782" cy="732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DF59D" w14:textId="77777777" w:rsidR="009B09DA" w:rsidRDefault="009B09DA">
      <w:r>
        <w:br w:type="page"/>
      </w:r>
    </w:p>
    <w:p w14:paraId="7971D937" w14:textId="753FA6CE" w:rsidR="009B09DA" w:rsidRDefault="009B09DA" w:rsidP="00764FB1">
      <w:r w:rsidRPr="00971E12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25EF3090" wp14:editId="4F94B68C">
            <wp:extent cx="5458955" cy="7429058"/>
            <wp:effectExtent l="0" t="0" r="8890" b="635"/>
            <wp:docPr id="12659" name="Рисунок 12659" descr="Выписка_из_реестра_СРО_АПОЭК_Октябрь_Страница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ыписка_из_реестра_СРО_АПОЭК_Октябрь_Страница_4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724" cy="743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F0E26" w14:textId="77777777" w:rsidR="009B09DA" w:rsidRDefault="009B09DA">
      <w:r>
        <w:br w:type="page"/>
      </w:r>
    </w:p>
    <w:p w14:paraId="1E90166C" w14:textId="7487910A" w:rsidR="00764FB1" w:rsidRDefault="009B09DA" w:rsidP="00764FB1">
      <w:r w:rsidRPr="00971E12">
        <w:rPr>
          <w:noProof/>
          <w:lang w:eastAsia="ru-RU"/>
        </w:rPr>
        <w:lastRenderedPageBreak/>
        <w:drawing>
          <wp:inline distT="0" distB="0" distL="0" distR="0" wp14:anchorId="0FD42B57" wp14:editId="16AF4A6D">
            <wp:extent cx="5344825" cy="7566245"/>
            <wp:effectExtent l="0" t="0" r="8255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963" cy="7574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4FB1" w:rsidSect="00654C59">
      <w:headerReference w:type="default" r:id="rId76"/>
      <w:footerReference w:type="default" r:id="rId77"/>
      <w:headerReference w:type="first" r:id="rId78"/>
      <w:footerReference w:type="first" r:id="rId79"/>
      <w:pgSz w:w="11906" w:h="16838" w:code="9"/>
      <w:pgMar w:top="0" w:right="849" w:bottom="284" w:left="1418" w:header="284" w:footer="70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A902C" w14:textId="77777777" w:rsidR="007C4230" w:rsidRDefault="007C4230" w:rsidP="00EB77A8">
      <w:pPr>
        <w:spacing w:after="0" w:line="240" w:lineRule="auto"/>
      </w:pPr>
      <w:r>
        <w:separator/>
      </w:r>
    </w:p>
  </w:endnote>
  <w:endnote w:type="continuationSeparator" w:id="0">
    <w:p w14:paraId="7F2D25BF" w14:textId="77777777" w:rsidR="007C4230" w:rsidRDefault="007C4230" w:rsidP="00EB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SOCPEUR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F93C9A" w:rsidRPr="00FB4812" w14:paraId="6486A56F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B018AB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5AF209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819A0C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FF6E64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3AB65C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72E4ED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7C53B73" w14:textId="77777777" w:rsidR="00F93C9A" w:rsidRPr="00FB4812" w:rsidRDefault="00F93C9A" w:rsidP="004D0B69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  <w:r w:rsidRPr="00FB4812">
            <w:rPr>
              <w:rFonts w:ascii="Arial" w:hAnsi="Arial" w:cs="Arial"/>
              <w:sz w:val="28"/>
              <w:szCs w:val="28"/>
            </w:rPr>
            <w:t>-С</w:t>
          </w:r>
        </w:p>
      </w:tc>
    </w:tr>
    <w:tr w:rsidR="00F93C9A" w:rsidRPr="00FB4812" w14:paraId="5D78543D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C857A8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7B95EE9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7AE564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BEF18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4413AB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B3623B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0CC6CD8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54C20D6F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4483B8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B7E28B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EC226F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F1DA22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4A341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BCA22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7A4B50B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F93C9A" w:rsidRPr="00FB4812" w14:paraId="602B1F09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38A3C22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931B1E7" w14:textId="77777777" w:rsidR="00F93C9A" w:rsidRPr="00A4520F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82C4AE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DC03847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3BD94D" w14:textId="77777777" w:rsidR="00F93C9A" w:rsidRPr="00FB4812" w:rsidRDefault="00F93C9A" w:rsidP="004D0B69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eastAsia="Times New Roman" w:hAnsi="Arial" w:cs="Arial"/>
              <w:sz w:val="24"/>
              <w:szCs w:val="24"/>
            </w:rPr>
            <w:t>Содержание тома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D0C5330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CE027B6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E6051B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F93C9A" w:rsidRPr="00FB4812" w14:paraId="44935236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1528265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5614CA3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C5CB15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0C8B24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F42CBDA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0936574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1A7E54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113182D" w14:textId="77777777" w:rsidR="00F93C9A" w:rsidRPr="005D4EC9" w:rsidRDefault="00F93C9A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 w:rsidRPr="009D178C">
            <w:rPr>
              <w:rFonts w:ascii="Arial" w:eastAsia="Times New Roman" w:hAnsi="Arial" w:cs="Arial"/>
            </w:rPr>
            <w:t>1</w:t>
          </w:r>
        </w:p>
      </w:tc>
    </w:tr>
    <w:tr w:rsidR="00F93C9A" w:rsidRPr="00FB4812" w14:paraId="7EF8A20C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C5AF9E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4EF1D9C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4FC202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2D2CCD9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09801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382E0D8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F93C9A" w:rsidRPr="00FB4812" w14:paraId="2B45DFF4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6D8FA3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D2C1BA2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02CF14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7308842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E81B8D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275C650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3A077699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AD54E8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E9F03C6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60A54F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7B2B47F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DC33C16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5E4EA9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78EEE945" w14:textId="77777777" w:rsidTr="00A25C10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17418AB4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0A404AB0" w14:textId="77777777" w:rsidR="00F93C9A" w:rsidRPr="00FB4812" w:rsidRDefault="00F93C9A" w:rsidP="002F6F6A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F7E00A7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FEBE1C7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700D070A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72D529" w14:textId="77777777" w:rsidR="00F93C9A" w:rsidRPr="00FB4812" w:rsidRDefault="00F93C9A" w:rsidP="002F6F6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8686174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76F9DFE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5DF73C86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ED40ECF" w14:textId="77777777" w:rsidR="00F93C9A" w:rsidRPr="00FB4812" w:rsidRDefault="00F93C9A" w:rsidP="002F6F6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848DE8F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E8EF91A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2BEEC7D5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70D9D7F6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03EFF29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BCFBF68" w14:textId="77777777" w:rsidR="00F93C9A" w:rsidRPr="00FB4812" w:rsidRDefault="00F93C9A" w:rsidP="002F6F6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4B5D8EB8" w14:textId="77777777" w:rsidR="00F93C9A" w:rsidRPr="00FB4812" w:rsidRDefault="00F93C9A" w:rsidP="00A25C10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F38F917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7B8D5CD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191D7312" w14:textId="77777777" w:rsidTr="00A25C10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0077E711" w14:textId="77777777" w:rsidR="00F93C9A" w:rsidRPr="00FB4812" w:rsidRDefault="00F93C9A" w:rsidP="00A25C10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2E83957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1EC80FE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5E309C59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9D42CDE" w14:textId="77777777" w:rsidR="00F93C9A" w:rsidRPr="00FB4812" w:rsidRDefault="00F93C9A" w:rsidP="00A25C10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BCA0461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017053D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08BD9843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9EADC1A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20A75CA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6557D88" w14:textId="77777777" w:rsidR="00F93C9A" w:rsidRPr="00FB4812" w:rsidRDefault="00F93C9A" w:rsidP="00A25C10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6C86EB40" w14:textId="77777777" w:rsidR="00F93C9A" w:rsidRPr="00835592" w:rsidRDefault="00F93C9A" w:rsidP="00475E5E">
    <w:pPr>
      <w:pStyle w:val="a6"/>
      <w:jc w:val="center"/>
      <w:rPr>
        <w:rFonts w:ascii="Arial" w:hAnsi="Arial" w:cs="Arial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F93C9A" w:rsidRPr="00FB4812" w14:paraId="3354AEBD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7C32690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4AB5300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9C2E65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1ACBB38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974E27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99DFCD7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CF9B9AC" w14:textId="6BA71281" w:rsidR="00F93C9A" w:rsidRPr="00FB4812" w:rsidRDefault="00F93C9A" w:rsidP="004D0B69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F93C9A" w:rsidRPr="00FB4812" w14:paraId="6CA215C8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C0456D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5344C5A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61E5CC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B9996D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B3FCE08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CFBDE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1B44AB0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2F0083CC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12A7D50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6163004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3CEE02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83939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C147DE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EEE4D7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ECDFA1A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F93C9A" w:rsidRPr="00FB4812" w14:paraId="36FFD7D2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CD0678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17E0FDE" w14:textId="77777777" w:rsidR="00F93C9A" w:rsidRPr="00A4520F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C33B588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6C7DBE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4B066E" w14:textId="3D917729" w:rsidR="00F93C9A" w:rsidRPr="00FB4812" w:rsidRDefault="00F93C9A" w:rsidP="004D0B69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Расчетное обоснование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5426C92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704C093C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00B27BA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F93C9A" w:rsidRPr="00FB4812" w14:paraId="70B40413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007778C" w14:textId="12AEE395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981EAB0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151796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C36B16E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419DEF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5548C8E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7A0D5F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03C346D" w14:textId="5F9385B5" w:rsidR="00F93C9A" w:rsidRPr="005D4EC9" w:rsidRDefault="00F93C9A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4E604DBF">
              <v:rect id="_x0000_i1025" style="width:16.8pt;height:1.7pt;mso-position-horizontal:absolute" o:hrpct="329" o:hralign="center" o:hrstd="t" o:hrnoshade="t" o:hr="t" fillcolor="red" stroked="f"/>
            </w:pict>
          </w:r>
        </w:p>
      </w:tc>
    </w:tr>
    <w:tr w:rsidR="00F93C9A" w:rsidRPr="00FB4812" w14:paraId="7F8E1F43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0D3BDF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7BEB44D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A17C317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CA4306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1E0F014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D66E5E3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F93C9A" w:rsidRPr="00FB4812" w14:paraId="08C1A456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523977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7341E8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B4132F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E50CADD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83637E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78C9F22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54C37DEE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CA2793" w14:textId="41D8B1BF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15CEBF2" w14:textId="77777777" w:rsidR="00F93C9A" w:rsidRPr="008E6F2B" w:rsidRDefault="00F93C9A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4D48FF0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9A2A8C1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30C14A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974112B" w14:textId="77777777" w:rsidR="00F93C9A" w:rsidRPr="00FB4812" w:rsidRDefault="00F93C9A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07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245E4443" w14:textId="77777777" w:rsidTr="00545D61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36FE8AF9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AC2EF19" w14:textId="77777777" w:rsidR="00F93C9A" w:rsidRPr="00FB4812" w:rsidRDefault="00F93C9A" w:rsidP="00545D61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35B718A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61FA4B4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48209DF4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E26366A" w14:textId="77777777" w:rsidR="00F93C9A" w:rsidRPr="00FB4812" w:rsidRDefault="00F93C9A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B02770B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89DC879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1F5F7D77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65864DF" w14:textId="77777777" w:rsidR="00F93C9A" w:rsidRPr="00FB4812" w:rsidRDefault="00F93C9A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228093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EAB5EC5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0E63E37E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D5D062A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4C23B1E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A62E124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291B2234" w14:textId="77777777" w:rsidR="00F93C9A" w:rsidRPr="00FB4812" w:rsidRDefault="00F93C9A" w:rsidP="00545D61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0FBFF08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E739D17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5AE0D920" w14:textId="77777777" w:rsidTr="00545D61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F6D8E10" w14:textId="77777777" w:rsidR="00F93C9A" w:rsidRPr="00FB4812" w:rsidRDefault="00F93C9A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8EFDFD8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56B27C0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0FA28A6F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EF67B6F" w14:textId="77777777" w:rsidR="00F93C9A" w:rsidRPr="00FB4812" w:rsidRDefault="00F93C9A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0EA5738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920EFF6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36A4FD13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9A58489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DDA6F2A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FE7473F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28D9CCA" w14:textId="77777777" w:rsidR="00F93C9A" w:rsidRPr="00835592" w:rsidRDefault="00F93C9A" w:rsidP="00475E5E">
    <w:pPr>
      <w:pStyle w:val="a6"/>
      <w:jc w:val="center"/>
      <w:rPr>
        <w:rFonts w:ascii="Arial" w:hAnsi="Arial" w:cs="Arial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66212769" w14:textId="77777777" w:rsidTr="00560FF8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7BF86E8F" w14:textId="77777777" w:rsidR="00F93C9A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04B67131" w14:textId="77777777" w:rsidR="00F93C9A" w:rsidRPr="00CA3A49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208675F3" w14:textId="77777777" w:rsidTr="00560FF8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0F1D358" w14:textId="77777777" w:rsidR="00F93C9A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8459588" w14:textId="77777777" w:rsidR="00F93C9A" w:rsidRPr="00CA3A49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34978A29" w14:textId="77777777" w:rsidTr="00560FF8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167A259" w14:textId="77777777" w:rsidR="00F93C9A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5FCC1D93" w14:textId="77777777" w:rsidR="00F93C9A" w:rsidRPr="00CA3A49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3306DC2" w14:textId="77777777" w:rsidR="00F93C9A" w:rsidRPr="00545D61" w:rsidRDefault="00F93C9A" w:rsidP="00545D61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0E0A9C10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3BD87A34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1172A34" w14:textId="77777777" w:rsidR="00F93C9A" w:rsidRPr="00FB4812" w:rsidRDefault="00F93C9A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0BAEDED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E465932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547D6F34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AD4E8B7" w14:textId="77777777" w:rsidR="00F93C9A" w:rsidRPr="00FB4812" w:rsidRDefault="00F93C9A" w:rsidP="009554EB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4F0ADCA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047FB38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69FF1208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B201240" w14:textId="77777777" w:rsidR="00F93C9A" w:rsidRPr="00FB4812" w:rsidRDefault="00F93C9A" w:rsidP="009554EB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6924D3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4B68AFF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1D2F539A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79639BFD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D642601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612E030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3BA6FD55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0517D2C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13BCBEA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1D647BF7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811D34D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EE4015E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C156F88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12BA8319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32F4781D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7B0D204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575C95C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1EA95B61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8442429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92BF6B7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6A47855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34CF8D3F" w14:textId="77777777" w:rsidR="00F93C9A" w:rsidRPr="00AD0378" w:rsidRDefault="00F93C9A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F93C9A" w:rsidRPr="00FB4812" w14:paraId="7273C417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9CD40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97FCF8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48B7C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BFD37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206B9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CBBD1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22221B5" w14:textId="1AB281DF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F93C9A" w:rsidRPr="00FB4812" w14:paraId="6184F497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368E0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DF4AEF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E9FC1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78289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9B8F6F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E7A66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CE8294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40BEFA59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A8369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4435B1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0A03C1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3ED5C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9B5AB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F476F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28418F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F93C9A" w:rsidRPr="00FB4812" w14:paraId="79FA8770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9705C4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1C51D73" w14:textId="77777777" w:rsidR="00F93C9A" w:rsidRPr="00A4520F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07985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86B6FE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B1FE43" w14:textId="0B10B391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Расчетное обоснование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374336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BE4887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954818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F93C9A" w:rsidRPr="00FB4812" w14:paraId="70DB3EDD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B2ABAA4" w14:textId="102BE02A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5146EF3B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54997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D90BE81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E924E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F392A5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F1A8B4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85DC854" w14:textId="05BEAA72" w:rsidR="00F93C9A" w:rsidRPr="005D4EC9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153AA452">
              <v:rect id="_x0000_i1026" style="width:16.8pt;height:1.7pt;mso-position-horizontal:absolute" o:hrpct="329" o:hralign="center" o:hrstd="t" o:hrnoshade="t" o:hr="t" fillcolor="red" stroked="f"/>
            </w:pict>
          </w:r>
        </w:p>
      </w:tc>
    </w:tr>
    <w:tr w:rsidR="00F93C9A" w:rsidRPr="00FB4812" w14:paraId="2E667459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07AA42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1B7721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B5D59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9D039A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40AB2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FF3288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F93C9A" w:rsidRPr="00FB4812" w14:paraId="4F1A2B0F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8A41E4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20E8D36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34C321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2ACF1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56547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0F2D67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755E6868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F2AF26" w14:textId="2C672F95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E361055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D6A5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2846C4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3BE63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DFCC6A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00A0271A" w14:textId="77777777" w:rsidR="00F93C9A" w:rsidRDefault="00F93C9A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6C14AF4D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1242A915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F93C9A" w:rsidRPr="00FB4812" w14:paraId="43AB88F3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F93C9A" w:rsidRPr="00FB4812" w14:paraId="663689FF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0EE5A1B4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1A7934F5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6F1682E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040195CA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558DAF2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4CD4518D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8496DAF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7292A5CC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4BDC173C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574431E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83FCC6F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65D76C03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7EEF7D64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44AA4FF3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4CA0966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1457A6C1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01A4F0AA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2FB1663A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4123FE65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26B1BB5E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0B6DC24B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CC3731E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6020E3CB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1CE340E2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553CEFEC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DCD1810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72C3BE40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68CFD59C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0842ACF9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0F28422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5A669C67" w14:textId="77777777" w:rsidR="00F93C9A" w:rsidRPr="00FB4812" w:rsidRDefault="00F93C9A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D8B0A3D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A149270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27A6C717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25D4EAA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09FA6E6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7D2A8E9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2C0A915E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4308C08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578DE1C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8ED8B6C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5B755CF7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C77828A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FD7B53B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1150951E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407C4AFE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B55D540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6E2F66E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188FCD93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709618E7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946408A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726DA42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3CD3B7B2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5FCE51B3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9211CF1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6600604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03BBB556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213B0540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0453D11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B44A6B2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53286055" w14:textId="77777777" w:rsidR="00F93C9A" w:rsidRPr="00AD0378" w:rsidRDefault="00F93C9A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F93C9A" w:rsidRPr="00FB4812" w14:paraId="03C14144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F0490A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D2DD5C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6EB98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CFB36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723387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D39D4D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EA825DC" w14:textId="77777777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F93C9A" w:rsidRPr="00FB4812" w14:paraId="230308C2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F1871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7D8A92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DDE9D5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47718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FDABD6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5A0FA5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BB111C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2450A70C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73C6A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299D0A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E5C55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D1A44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981EA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DD6F0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2F8F80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F93C9A" w:rsidRPr="00FB4812" w14:paraId="43690C12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25442A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1B4D0B5" w14:textId="77777777" w:rsidR="00F93C9A" w:rsidRPr="00A4520F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B7743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8F322C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88EA62" w14:textId="2E61FD9E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Б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99461C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C7807A1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3C97A6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F93C9A" w:rsidRPr="00FB4812" w14:paraId="6E70F364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00DBCB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2BFCB8A3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44206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59BEB6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A3B6E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8AC6A8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97F6FC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8EFB149" w14:textId="77777777" w:rsidR="00F93C9A" w:rsidRPr="005D4EC9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4C771175">
              <v:rect id="_x0000_i1028" style="width:16.8pt;height:1.7pt;mso-position-horizontal:absolute" o:hrpct="329" o:hralign="center" o:hrstd="t" o:hrnoshade="t" o:hr="t" fillcolor="red" stroked="f"/>
            </w:pict>
          </w:r>
        </w:p>
      </w:tc>
    </w:tr>
    <w:tr w:rsidR="00F93C9A" w:rsidRPr="00FB4812" w14:paraId="7B90A70E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36342B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07C44BE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65EEE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38A475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ADFC7D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602916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F93C9A" w:rsidRPr="00FB4812" w14:paraId="4F23BD3F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765BC58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4F76A57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B7548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E31F54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D9CE21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69A791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4C336EEC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1FF095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95D3DAC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13DC8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9FF25B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56CA0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8923621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6C3332E4" w14:textId="77777777" w:rsidR="00F93C9A" w:rsidRDefault="00F93C9A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3CB7F" w14:textId="77777777" w:rsidR="00F93C9A" w:rsidRPr="007A11C7" w:rsidRDefault="00F93C9A" w:rsidP="007A11C7">
    <w:pPr>
      <w:pStyle w:val="a6"/>
    </w:pPr>
  </w:p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3B659E57" w14:textId="77777777" w:rsidTr="00720E96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05A27686" w14:textId="77777777" w:rsidTr="00720E96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2F27B24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B6AE0CF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6E3F18AC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7D137991" w14:textId="77777777" w:rsidTr="00720E96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4A9A5DB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B4C9EB9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571E2B9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142BBCD5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F2BAFE0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A071C7B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DDCA17A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3AB9F43D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CF8066D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021B75A5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27CD9BC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0ADBAB25" w14:textId="77777777" w:rsidR="00F93C9A" w:rsidRPr="00FB4812" w:rsidRDefault="00F93C9A" w:rsidP="0081504A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28415BE5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E6F3588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5103806E" w14:textId="77777777" w:rsidTr="00720E96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47833DD" w14:textId="77777777" w:rsidR="00F93C9A" w:rsidRPr="00FB4812" w:rsidRDefault="00F93C9A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26A9155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D5640DF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1FD5D7E8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E62D880" w14:textId="77777777" w:rsidR="00F93C9A" w:rsidRPr="00FB4812" w:rsidRDefault="00F93C9A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118667E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020A7E6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0BFAF2A6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9C8AAD8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24F1492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ED4FD01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5DAFE32A" w14:textId="77777777" w:rsidTr="00720E96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353B7145" w14:textId="77777777" w:rsidR="00F93C9A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447528ED" w14:textId="77777777" w:rsidR="00F93C9A" w:rsidRPr="00CA3A49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6108A1C9" w14:textId="77777777" w:rsidTr="00720E96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FAA9EA5" w14:textId="77777777" w:rsidR="00F93C9A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F94F85C" w14:textId="77777777" w:rsidR="00F93C9A" w:rsidRPr="00CA3A49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2883B6F8" w14:textId="77777777" w:rsidTr="00720E96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33376FC" w14:textId="77777777" w:rsidR="00F93C9A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86868A8" w14:textId="77777777" w:rsidR="00F93C9A" w:rsidRPr="00CA3A49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600F1BF0" w14:textId="77777777" w:rsidR="00F93C9A" w:rsidRDefault="00F93C9A" w:rsidP="0081504A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0F138CB9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63184FF7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F93C9A" w:rsidRPr="00FB4812" w14:paraId="0CF7AF7C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F93C9A" w:rsidRPr="00FB4812" w14:paraId="06BF2111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3303C6AC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2E97C7E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259B69B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101C9977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6D644AF6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B9CABA4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4717831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1D78F754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34381D68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67CCFAF1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DC3D96D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1EF6C4A3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44B504FE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6F8D55F1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C26FE4E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7BE273EF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986860B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78D13553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20AB4F2C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513E51E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74964CC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5ACC918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7625FF8D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67092053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42A0C15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3C1E6C1A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2B273238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2AC9C9D2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A505209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667E775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19BE6976" w14:textId="77777777" w:rsidR="00F93C9A" w:rsidRPr="00FB4812" w:rsidRDefault="00F93C9A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8E0828C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17FD14EC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533FB5F4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6C09358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4E15DEE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4DD2777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489D1589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E34348C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3D0AFB5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7F18C38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488B6F31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D5016C4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486298F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9F509F2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28358265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27D81D22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8E25CEC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746C672A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7C0A5784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3CC59A4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197B7A1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0E1F2D4D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DBEA1A0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54B8292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CDCCFDE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6658C986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5D19988C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9FE07D4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17F291B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737F5EA" w14:textId="77777777" w:rsidR="00F93C9A" w:rsidRPr="00AD0378" w:rsidRDefault="00F93C9A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F93C9A" w:rsidRPr="00FB4812" w14:paraId="63B65CE8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8E202D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1942DF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B3AB6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C460D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C5108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1893E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7EF55AB" w14:textId="77777777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F93C9A" w:rsidRPr="00FB4812" w14:paraId="636EDFE0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171DA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FDA572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4F57A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CE36B2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B919E51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734E4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E8F1D9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7B6A13E0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8F932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20D25E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D739D2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60CEA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7E42B8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663AC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7EA87D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F93C9A" w:rsidRPr="00FB4812" w14:paraId="545C7221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897163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6CFA3ED" w14:textId="77777777" w:rsidR="00F93C9A" w:rsidRPr="00A4520F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D0A77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DB48CE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8ED84F" w14:textId="708CD953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В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D0D065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7BA42C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FA0BC1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F93C9A" w:rsidRPr="00FB4812" w14:paraId="2242F8A2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93499B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227BB58C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F0879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C8F5E0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167A1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057D9C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54B151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C75E79C" w14:textId="77777777" w:rsidR="00F93C9A" w:rsidRPr="005D4EC9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74AD2F7D">
              <v:rect id="_x0000_i1029" style="width:16.8pt;height:1.7pt;mso-position-horizontal:absolute" o:hrpct="329" o:hralign="center" o:hrstd="t" o:hrnoshade="t" o:hr="t" fillcolor="red" stroked="f"/>
            </w:pict>
          </w:r>
        </w:p>
      </w:tc>
    </w:tr>
    <w:tr w:rsidR="00F93C9A" w:rsidRPr="00FB4812" w14:paraId="0A19BFF4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4911B9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439F339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34A5D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4CB755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C622A1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CF625E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F93C9A" w:rsidRPr="00FB4812" w14:paraId="63C2BE7F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E5B8CD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FEF5D0D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D187A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D4CDF0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155B4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35B61C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389445BB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12F89C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D856C9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8615E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802A08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D40BD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CD8146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2B43F053" w14:textId="77777777" w:rsidR="00F93C9A" w:rsidRDefault="00F93C9A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69C4C86E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2DA7CDE7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F93C9A" w:rsidRPr="00FB4812" w14:paraId="4064B548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F93C9A" w:rsidRPr="00FB4812" w14:paraId="1884042A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26168A9A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49CFF4BC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9ECB261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3D21EB31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1BA07954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65B5C96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9FBD4DD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6F85E36D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9488686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4E5DA6B5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9D15A66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03D81035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7E72CDD8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154FE469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4FA5D3F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12F27E53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7BE4EB0C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81A34B5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18D3A325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728B6777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90D380A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3B2BC28E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0F75B4B2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0A2688F4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0360A933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2E47B19E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1F88F127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31A1D048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27C015CD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F11236E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639835DD" w14:textId="77777777" w:rsidR="00F93C9A" w:rsidRPr="00FB4812" w:rsidRDefault="00F93C9A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157512D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6DD208C8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14FF2E5C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992EA77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4399F03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1961061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1D250DC8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1CA24016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7815C78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8C51E37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24BA36BE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18E776A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187FB78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18C6FBE5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16D2D37E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10852A7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757AE41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351158AE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3D4A157A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E26CA47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12AE149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193375AB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583D6A9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DCF0E39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B619239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18946F75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635D665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A6EC027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5CE5B61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1849F78" w14:textId="77777777" w:rsidR="00F93C9A" w:rsidRPr="00AD0378" w:rsidRDefault="00F93C9A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F93C9A" w:rsidRPr="00FB4812" w14:paraId="5524F3CD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E6686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D401EE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EE0B1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A2D1BC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9026C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2D10B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3E7F814" w14:textId="77777777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F93C9A" w:rsidRPr="00FB4812" w14:paraId="2A287F21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5A9E5D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1E2AE2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3F506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FD4C0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B5A67A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46897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B139AD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1EA56E29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A1D7F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1E7542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936CC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BFD7C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C5681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38590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2BB833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F93C9A" w:rsidRPr="00FB4812" w14:paraId="1D0531F6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B7FCF92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14AE21E" w14:textId="77777777" w:rsidR="00F93C9A" w:rsidRPr="00A4520F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D156B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9F87EB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D2184A9" w14:textId="2EB3277B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Г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9EB31A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EDC504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50146C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F93C9A" w:rsidRPr="00FB4812" w14:paraId="3233069D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5A72E5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7F6B4CE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82EED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010B9A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AFA49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94B36E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585751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BEA9A6C" w14:textId="77777777" w:rsidR="00F93C9A" w:rsidRPr="005D4EC9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64F85660">
              <v:rect id="_x0000_i1030" style="width:16.8pt;height:1.7pt;mso-position-horizontal:absolute" o:hrpct="329" o:hralign="center" o:hrstd="t" o:hrnoshade="t" o:hr="t" fillcolor="red" stroked="f"/>
            </w:pict>
          </w:r>
        </w:p>
      </w:tc>
    </w:tr>
    <w:tr w:rsidR="00F93C9A" w:rsidRPr="00FB4812" w14:paraId="6466B36B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9185A8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6BC168F4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E43A3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F997D2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645901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AB7488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F93C9A" w:rsidRPr="00FB4812" w14:paraId="1F625665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FDEF41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2D07337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E106A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0CA2B3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E9777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598BB9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7E15A81A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A992ACC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10BA03E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0F0C9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A63D5A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092FB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277EEE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1FDEDBAB" w14:textId="77777777" w:rsidR="00F93C9A" w:rsidRDefault="00F93C9A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F3480" w14:textId="77777777" w:rsidR="00F93C9A" w:rsidRPr="007A11C7" w:rsidRDefault="00F93C9A" w:rsidP="007A11C7">
    <w:pPr>
      <w:pStyle w:val="a6"/>
    </w:pPr>
  </w:p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018CEDBF" w14:textId="77777777" w:rsidTr="00720E96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173EBC1A" w14:textId="77777777" w:rsidTr="00720E96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3CDC107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7732207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6ED4361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36DEFBFD" w14:textId="77777777" w:rsidTr="00720E96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CC2FF72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FCE95A0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34EF376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2ED78807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375F825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FBD781B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2B5ADC1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6B8FD0FC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1D8A2FE3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95BEBE8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6761852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07515387" w14:textId="77777777" w:rsidR="00F93C9A" w:rsidRPr="00FB4812" w:rsidRDefault="00F93C9A" w:rsidP="0081504A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5FE1ECF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0F0D0F4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4CFE8189" w14:textId="77777777" w:rsidTr="00720E96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16896858" w14:textId="77777777" w:rsidR="00F93C9A" w:rsidRPr="00FB4812" w:rsidRDefault="00F93C9A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074B50A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852010A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594C6358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5ABC3CFF" w14:textId="77777777" w:rsidR="00F93C9A" w:rsidRPr="00FB4812" w:rsidRDefault="00F93C9A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27CEB17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D538CC7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5C184ACB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28C0884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12F8D8A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855BBF5" w14:textId="77777777" w:rsidR="00F93C9A" w:rsidRPr="00FB4812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2682AB43" w14:textId="77777777" w:rsidTr="00720E96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2AFA2EB4" w14:textId="77777777" w:rsidR="00F93C9A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ADE8AE0" w14:textId="77777777" w:rsidR="00F93C9A" w:rsidRPr="00CA3A49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37EB9722" w14:textId="77777777" w:rsidTr="00720E96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DF0F4CA" w14:textId="77777777" w:rsidR="00F93C9A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FEBE637" w14:textId="77777777" w:rsidR="00F93C9A" w:rsidRPr="00CA3A49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04FC20F7" w14:textId="77777777" w:rsidTr="00720E96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411D44F" w14:textId="77777777" w:rsidR="00F93C9A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B0AB630" w14:textId="77777777" w:rsidR="00F93C9A" w:rsidRPr="00CA3A49" w:rsidRDefault="00F93C9A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578948D2" w14:textId="77777777" w:rsidR="00F93C9A" w:rsidRDefault="00F93C9A" w:rsidP="0081504A"/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0C99DD47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41E928E3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F93C9A" w:rsidRPr="00FB4812" w14:paraId="094B95BE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F93C9A" w:rsidRPr="00FB4812" w14:paraId="20FBB292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1F46BB8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28D54219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85571CE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04588496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2FE507F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21630097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E1A5C6C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1A2D4E13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2E330F4" w14:textId="77777777" w:rsidR="00F93C9A" w:rsidRPr="00FB4812" w:rsidRDefault="00F93C9A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0D9DEE6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1490AB9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2039BF05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718F3E9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35216A5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F3BB273" w14:textId="77777777" w:rsidR="00F93C9A" w:rsidRPr="00FB4812" w:rsidRDefault="00F93C9A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6261E31A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05256CD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51D8E810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69106868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3BC4B07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59971D70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5513FFC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4747BE71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35825106" w14:textId="77777777" w:rsidR="00F93C9A" w:rsidRPr="00FB4812" w:rsidRDefault="00F93C9A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36B1497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E01D4A7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190ACB62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2661E299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43ED07E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48D11B22" w14:textId="77777777" w:rsidR="00F93C9A" w:rsidRPr="00FB4812" w:rsidRDefault="00F93C9A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E2934E2" w14:textId="77777777" w:rsidR="00F93C9A" w:rsidRPr="00FB4812" w:rsidRDefault="00F93C9A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DDEAA7B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23EE523" w14:textId="77777777" w:rsidR="00F93C9A" w:rsidRPr="00FB4812" w:rsidRDefault="00F93C9A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09A3AD2F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D256A6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52E20B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EB67B45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17DAE64C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7379081" w14:textId="77777777" w:rsidR="00F93C9A" w:rsidRPr="00FB4812" w:rsidRDefault="00F93C9A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9AF9A0D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0B5C1DC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4502A047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3C1AF20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8683D55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205D67F" w14:textId="77777777" w:rsidR="00F93C9A" w:rsidRPr="00FB4812" w:rsidRDefault="00F93C9A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10CB8AFA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B9F61B9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C74EC4B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5109E7D7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05CAB314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C44C847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5C4269C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22E329C4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41013A7" w14:textId="77777777" w:rsidR="00F93C9A" w:rsidRPr="00FB4812" w:rsidRDefault="00F93C9A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7CE9A66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C0625C1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30DF26E8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FC61712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D7009B1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E30CAC0" w14:textId="77777777" w:rsidR="00F93C9A" w:rsidRPr="00FB4812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BE44F32" w14:textId="77777777" w:rsidR="00F93C9A" w:rsidRPr="00AD0378" w:rsidRDefault="00F93C9A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F93C9A" w:rsidRPr="00FB4812" w14:paraId="25C23C6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BF24DC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F5AA6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97A1F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A2C5C0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D3BC0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E154E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283CFA8" w14:textId="77777777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F93C9A" w:rsidRPr="00FB4812" w14:paraId="69E2D6C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94AD4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C8B04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1E3BD9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EAE14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6D22F4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6C644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14FB51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2396B10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5726B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07591F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6DE69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33B5E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D6153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F9B98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C4F26F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F93C9A" w:rsidRPr="00FB4812" w14:paraId="4D0219AB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12A845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1CE3E86" w14:textId="77777777" w:rsidR="00F93C9A" w:rsidRPr="00A4520F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41844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C7B88D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3D1757" w14:textId="2562C32A" w:rsidR="00F93C9A" w:rsidRPr="00FB4812" w:rsidRDefault="00F93C9A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Д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4B534C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6B69DC5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6CF627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F93C9A" w:rsidRPr="00FB4812" w14:paraId="7B4FFE69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9FA12A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5AF6C59D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07ED74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32D57AD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896E3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C55792A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616038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592C9AE" w14:textId="77777777" w:rsidR="00F93C9A" w:rsidRPr="005D4EC9" w:rsidRDefault="00F93C9A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0231F799">
              <v:rect id="_x0000_i1032" style="width:16.8pt;height:1.7pt;mso-position-horizontal:absolute" o:hrpct="329" o:hralign="center" o:hrstd="t" o:hrnoshade="t" o:hr="t" fillcolor="red" stroked="f"/>
            </w:pict>
          </w:r>
        </w:p>
      </w:tc>
    </w:tr>
    <w:tr w:rsidR="00F93C9A" w:rsidRPr="00FB4812" w14:paraId="56782C95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DFF90E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962721E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C0AF2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B0D601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B2C06E1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310CC3E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F93C9A" w:rsidRPr="00FB4812" w14:paraId="27463E61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532399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F898BC3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C36FE2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6A82C36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B4D7E0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0CA986B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F93C9A" w:rsidRPr="00FB4812" w14:paraId="33BE69DA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D3CC4E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451A799" w14:textId="77777777" w:rsidR="00F93C9A" w:rsidRPr="008E6F2B" w:rsidRDefault="00F93C9A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B977B8F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D6C1B33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75C7647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1325A48" w14:textId="77777777" w:rsidR="00F93C9A" w:rsidRPr="00FB4812" w:rsidRDefault="00F93C9A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2AEFA70A" w14:textId="77777777" w:rsidR="00F93C9A" w:rsidRDefault="00F93C9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0011F" w14:textId="77777777" w:rsidR="007C4230" w:rsidRDefault="007C4230" w:rsidP="00EB77A8">
      <w:pPr>
        <w:spacing w:after="0" w:line="240" w:lineRule="auto"/>
      </w:pPr>
      <w:r>
        <w:separator/>
      </w:r>
    </w:p>
  </w:footnote>
  <w:footnote w:type="continuationSeparator" w:id="0">
    <w:p w14:paraId="2CAF5CD7" w14:textId="77777777" w:rsidR="007C4230" w:rsidRDefault="007C4230" w:rsidP="00EB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pPr w:leftFromText="181" w:rightFromText="181" w:vertAnchor="page" w:horzAnchor="page" w:tblpX="11052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14:paraId="2198FF64" w14:textId="77777777" w:rsidTr="00A90487">
      <w:trPr>
        <w:trHeight w:hRule="exact" w:val="397"/>
      </w:trPr>
      <w:tc>
        <w:tcPr>
          <w:tcW w:w="567" w:type="dxa"/>
          <w:vAlign w:val="center"/>
        </w:tcPr>
        <w:p w14:paraId="56A8B79E" w14:textId="078AC0E7" w:rsidR="00F93C9A" w:rsidRPr="003E4804" w:rsidRDefault="00F93C9A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8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2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3EDD0716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058A74C0" w14:textId="77777777" w:rsidR="00F93C9A" w:rsidRDefault="00F93C9A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BAD9FED" w14:textId="77777777" w:rsidR="00F93C9A" w:rsidRPr="00CA3A49" w:rsidRDefault="00F93C9A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46324A55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065B57A" w14:textId="77777777" w:rsidR="00F93C9A" w:rsidRDefault="00F93C9A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8EFE509" w14:textId="77777777" w:rsidR="00F93C9A" w:rsidRPr="00CA3A49" w:rsidRDefault="00F93C9A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77E74A64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25A8456" w14:textId="77777777" w:rsidR="00F93C9A" w:rsidRDefault="00F93C9A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5938879" w14:textId="77777777" w:rsidR="00F93C9A" w:rsidRPr="00CA3A49" w:rsidRDefault="00F93C9A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F1DE69F" w14:textId="77777777" w:rsidR="00F93C9A" w:rsidRDefault="00F93C9A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800099" wp14:editId="12A3D2F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EAC4A4" id="Прямоугольник 1" o:spid="_x0000_s1026" style="position:absolute;margin-left:56.7pt;margin-top:14.2pt;width:524.4pt;height:81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7EAD49AC" w14:textId="77777777" w:rsidTr="000F121F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6C239CA" w14:textId="77777777" w:rsidR="00F93C9A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442FF3EB" w14:textId="77777777" w:rsidR="00F93C9A" w:rsidRPr="00CA3A49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79275D51" w14:textId="77777777" w:rsidTr="000F121F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8F03A61" w14:textId="77777777" w:rsidR="00F93C9A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2FC6E7D" w14:textId="77777777" w:rsidR="00F93C9A" w:rsidRPr="00CA3A49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78C3C77F" w14:textId="77777777" w:rsidTr="000F121F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633D732" w14:textId="77777777" w:rsidR="00F93C9A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DD39339" w14:textId="77777777" w:rsidR="00F93C9A" w:rsidRPr="00CA3A49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1046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14:paraId="0B6F63B4" w14:textId="77777777" w:rsidTr="002C6EA3">
      <w:trPr>
        <w:trHeight w:hRule="exact" w:val="397"/>
      </w:trPr>
      <w:tc>
        <w:tcPr>
          <w:tcW w:w="567" w:type="dxa"/>
          <w:vAlign w:val="center"/>
        </w:tcPr>
        <w:p w14:paraId="09C95285" w14:textId="186E379B" w:rsidR="00F93C9A" w:rsidRPr="005D7E81" w:rsidRDefault="00F93C9A" w:rsidP="002C6EA3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5F48BA">
            <w:rPr>
              <w:rFonts w:ascii="Arial" w:hAnsi="Arial" w:cs="Arial"/>
              <w:noProof/>
              <w:sz w:val="24"/>
              <w:szCs w:val="24"/>
            </w:rPr>
            <w:t>2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4B50AA62" w14:textId="77777777" w:rsidR="00F93C9A" w:rsidRDefault="00F93C9A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1E0F7FE" wp14:editId="1E968FD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37B7E" id="Прямоугольник 10" o:spid="_x0000_s1026" style="position:absolute;margin-left:56.7pt;margin-top:14.2pt;width:524.4pt;height:81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9ZvgIAAKQ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15F96E26" w14:textId="77777777" w:rsidTr="000F121F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0F458336" w14:textId="77777777" w:rsidR="00F93C9A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78C76EFA" w14:textId="77777777" w:rsidR="00F93C9A" w:rsidRPr="00CA3A49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5330938A" w14:textId="77777777" w:rsidTr="000F121F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D036F10" w14:textId="77777777" w:rsidR="00F93C9A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7C888B0" w14:textId="77777777" w:rsidR="00F93C9A" w:rsidRPr="00CA3A49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2CE555F6" w14:textId="77777777" w:rsidTr="000F121F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0998F98A" w14:textId="77777777" w:rsidR="00F93C9A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CA9E5E5" w14:textId="77777777" w:rsidR="00F93C9A" w:rsidRPr="00CA3A49" w:rsidRDefault="00F93C9A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1046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14:paraId="588C3603" w14:textId="77777777" w:rsidTr="002C6EA3">
      <w:trPr>
        <w:trHeight w:hRule="exact" w:val="397"/>
      </w:trPr>
      <w:tc>
        <w:tcPr>
          <w:tcW w:w="567" w:type="dxa"/>
          <w:vAlign w:val="center"/>
        </w:tcPr>
        <w:p w14:paraId="751F9B0D" w14:textId="04D5C56C" w:rsidR="00F93C9A" w:rsidRPr="005D7E81" w:rsidRDefault="00F93C9A" w:rsidP="002C6EA3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5F48BA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5F48BA">
            <w:rPr>
              <w:rFonts w:ascii="Arial" w:hAnsi="Arial" w:cs="Arial"/>
              <w:noProof/>
              <w:sz w:val="24"/>
              <w:szCs w:val="24"/>
            </w:rPr>
            <w:t>3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600E756" w14:textId="77777777" w:rsidR="00F93C9A" w:rsidRDefault="00F93C9A" w:rsidP="00545D61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3BB78457" wp14:editId="0A5CDCFE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26" name="Прямоугольник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F6D783" id="Прямоугольник 26" o:spid="_x0000_s1026" style="position:absolute;margin-left:56.7pt;margin-top:14.2pt;width:524.4pt;height:813.5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Ik2Yb78CAACk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F93C9A" w:rsidRPr="00066028" w14:paraId="1FE6A366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6D887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B1903F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9B9E03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DA79F7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85BB1D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68453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3333BA" w14:textId="77777777" w:rsidR="00F93C9A" w:rsidRPr="000762D4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555458FC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F93C9A" w:rsidRPr="00066028" w14:paraId="5FC3BB1F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175073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F764829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BB1473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F0C6B8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85D529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4F6BE0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EA2C0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32A785C6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F93C9A" w:rsidRPr="00066028" w14:paraId="34E40FDF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EE7075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05D3915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63A8C7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14EC57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5F9502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884A250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53AF1A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4C7162B1" w14:textId="3C28BBD9" w:rsidR="00F93C9A" w:rsidRPr="006F7EFE" w:rsidRDefault="00F93C9A" w:rsidP="0011607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eastAsia="Times New Roman" w:hAnsi="Arial" w:cs="Arial"/>
              <w:noProof/>
              <w:sz w:val="24"/>
              <w:szCs w:val="24"/>
            </w:rPr>
            <w:instrText>38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eastAsia="Times New Roman" w:hAnsi="Arial" w:cs="Arial"/>
              <w:noProof/>
              <w:sz w:val="24"/>
              <w:szCs w:val="24"/>
            </w:rPr>
            <w:t>38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F93C9A" w:rsidRPr="00066028" w14:paraId="5A91779D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41A33F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D207B6E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2C191C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0CBFB3F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7282F1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163657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6F2F5289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057E550D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27BF51A9" w14:textId="77777777" w:rsidTr="00A3140F">
      <w:trPr>
        <w:trHeight w:hRule="exact" w:val="397"/>
      </w:trPr>
      <w:tc>
        <w:tcPr>
          <w:tcW w:w="567" w:type="dxa"/>
          <w:vAlign w:val="center"/>
        </w:tcPr>
        <w:p w14:paraId="19A69C1A" w14:textId="6C727774" w:rsidR="00F93C9A" w:rsidRPr="00BA1337" w:rsidRDefault="00F93C9A" w:rsidP="003913D7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38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t>40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273" w:tblpY="8007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6D8520DB" w14:textId="77777777" w:rsidTr="00545D61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1F3ACDDB" w14:textId="77777777" w:rsidTr="00560FF8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F93C9A" w:rsidRPr="00FB4812" w14:paraId="6F0F32A6" w14:textId="77777777" w:rsidTr="00560FF8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F93C9A" w:rsidRPr="00FB4812" w14:paraId="14F93186" w14:textId="77777777" w:rsidTr="00560FF8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034740D9" w14:textId="77777777" w:rsidR="00F93C9A" w:rsidRPr="00FB4812" w:rsidRDefault="00F93C9A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F8F8438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FD04BD0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6C6696CC" w14:textId="77777777" w:rsidTr="00560FF8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6ED95AE" w14:textId="77777777" w:rsidR="00F93C9A" w:rsidRPr="00FB4812" w:rsidRDefault="00F93C9A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394104C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2421683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2775363E" w14:textId="77777777" w:rsidTr="00560FF8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36B41003" w14:textId="77777777" w:rsidR="00F93C9A" w:rsidRPr="00FB4812" w:rsidRDefault="00F93C9A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4D71F54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BD9A3FF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2E94406F" w14:textId="77777777" w:rsidTr="00560FF8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6AEC2BC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09719AD0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64CE258" w14:textId="77777777" w:rsidR="00F93C9A" w:rsidRPr="00FB4812" w:rsidRDefault="00F93C9A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08789C79" w14:textId="77777777" w:rsidR="00F93C9A" w:rsidRPr="00FB4812" w:rsidRDefault="00F93C9A" w:rsidP="00545D61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6177FA3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E88541A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1601D862" w14:textId="77777777" w:rsidTr="00560FF8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516F5E7" w14:textId="77777777" w:rsidR="00F93C9A" w:rsidRPr="00FB4812" w:rsidRDefault="00F93C9A" w:rsidP="00545D61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CE47276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73080702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4587B66B" w14:textId="77777777" w:rsidTr="00560FF8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5FD6D66E" w14:textId="77777777" w:rsidR="00F93C9A" w:rsidRPr="00FB4812" w:rsidRDefault="00F93C9A" w:rsidP="00545D61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FED27F4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5822AE5B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145F87D2" w14:textId="77777777" w:rsidTr="00560FF8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026E0D27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52FB4252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C2C23A1" w14:textId="77777777" w:rsidR="00F93C9A" w:rsidRPr="00FB4812" w:rsidRDefault="00F93C9A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2FEA3CD6" w14:textId="77777777" w:rsidR="00F93C9A" w:rsidRPr="00FB4812" w:rsidRDefault="00F93C9A" w:rsidP="00545D61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2CA466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3ABC1E8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184F2E76" w14:textId="77777777" w:rsidTr="00560FF8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DF805AE" w14:textId="77777777" w:rsidR="00F93C9A" w:rsidRPr="00FB4812" w:rsidRDefault="00F93C9A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EFEA3C1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9DCD7CA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046BB14E" w14:textId="77777777" w:rsidTr="00560FF8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0B622AF" w14:textId="77777777" w:rsidR="00F93C9A" w:rsidRPr="00FB4812" w:rsidRDefault="00F93C9A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65D67CB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863B6E1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44D68C03" w14:textId="77777777" w:rsidTr="00560FF8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27DAF77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AC12F91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04A7E29" w14:textId="77777777" w:rsidR="00F93C9A" w:rsidRPr="00FB4812" w:rsidRDefault="00F93C9A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75C633DE" w14:textId="77777777" w:rsidR="00F93C9A" w:rsidRPr="00FB4812" w:rsidRDefault="00F93C9A" w:rsidP="00545D61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FC0BFA3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084B0F3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4B9A2140" w14:textId="77777777" w:rsidTr="00545D61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274A75CF" w14:textId="77777777" w:rsidR="00F93C9A" w:rsidRPr="00FB4812" w:rsidRDefault="00F93C9A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E96509A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79F0BF3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790CC945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2FA6206" w14:textId="77777777" w:rsidR="00F93C9A" w:rsidRPr="00FB4812" w:rsidRDefault="00F93C9A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A8F6EDA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B9C5F9C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4CC81A57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A9267F4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DAB00A3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44456F1" w14:textId="77777777" w:rsidR="00F93C9A" w:rsidRPr="00FB4812" w:rsidRDefault="00F93C9A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1AC8D6B" w14:textId="77777777" w:rsidR="00F93C9A" w:rsidRDefault="00F93C9A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1118BFF0" wp14:editId="7D8820B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F91E9E" id="Прямоугольник 4" o:spid="_x0000_s1026" style="position:absolute;margin-left:56.7pt;margin-top:14.2pt;width:524.4pt;height:813.5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xDlAIAAEEFAAAOAAAAZHJzL2Uyb0RvYy54bWysVMtO3DAU3VfqP1jelyTD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03BA3796" w14:textId="77777777" w:rsidR="00F93C9A" w:rsidRDefault="00F93C9A">
    <w:pPr>
      <w:pStyle w:val="a4"/>
    </w:pPr>
  </w:p>
  <w:p w14:paraId="19F336C2" w14:textId="77777777" w:rsidR="00F93C9A" w:rsidRDefault="00F93C9A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2A945FEB" w14:textId="77777777" w:rsidTr="00DB655A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7FF4895D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6346B4D6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6C0A7DB6" w14:textId="77777777" w:rsidTr="00DB655A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9307C9C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4293606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159C331F" w14:textId="77777777" w:rsidTr="00DB655A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985A0EE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67BC75E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4F9F1962" w14:textId="77777777" w:rsidR="00F93C9A" w:rsidRDefault="00F93C9A" w:rsidP="007A11C7">
    <w:pPr>
      <w:pStyle w:val="a4"/>
    </w:pPr>
  </w:p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309A1170" w14:textId="77777777" w:rsidTr="0028344F">
      <w:trPr>
        <w:trHeight w:hRule="exact" w:val="397"/>
      </w:trPr>
      <w:tc>
        <w:tcPr>
          <w:tcW w:w="567" w:type="dxa"/>
          <w:vAlign w:val="center"/>
        </w:tcPr>
        <w:p w14:paraId="6CBD2DFC" w14:textId="58B90BAE" w:rsidR="00F93C9A" w:rsidRPr="00BA1337" w:rsidRDefault="00F93C9A" w:rsidP="002D6ED7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noProof/>
              <w:sz w:val="24"/>
              <w:szCs w:val="24"/>
            </w:rPr>
            <w:t>!Ошибка в формуле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259DA4E3" w14:textId="6909C735" w:rsidR="00F93C9A" w:rsidRDefault="00F93C9A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372C3184" wp14:editId="1B95853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BF4EFB" id="Прямоугольник 9" o:spid="_x0000_s1026" style="position:absolute;margin-left:56.7pt;margin-top:14.2pt;width:524.4pt;height:81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2BCB5B9A" w14:textId="77777777" w:rsidR="00F93C9A" w:rsidRDefault="00F93C9A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F93C9A" w:rsidRPr="00066028" w14:paraId="7A0BAED1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1AF2D4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3E26172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C10F42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731D5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393539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3BBA267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5202F6" w14:textId="77777777" w:rsidR="00F93C9A" w:rsidRPr="000762D4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5488463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F93C9A" w:rsidRPr="00066028" w14:paraId="046982AB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3E74A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00DCD5C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8C2015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B7A16A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B84CE8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6B1B4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013E38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74BCA742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F93C9A" w:rsidRPr="00066028" w14:paraId="65C42ABE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C69EFB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4CDDA4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83AA5A2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F136A2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C9A537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D409F2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8E5005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39A0B81E" w14:textId="7077806A" w:rsidR="00F93C9A" w:rsidRPr="006F7EFE" w:rsidRDefault="00F93C9A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eastAsia="Times New Roman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eastAsia="Times New Roman" w:hAnsi="Arial" w:cs="Arial"/>
              <w:noProof/>
              <w:sz w:val="24"/>
              <w:szCs w:val="24"/>
            </w:rPr>
            <w:t>2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F93C9A" w:rsidRPr="00066028" w14:paraId="62097300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1A89EAE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CDC4304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03C713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0F8D67B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548F777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B4A4E58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6CAC760F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2F3A1376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1BDB162E" w14:textId="77777777" w:rsidTr="00A3140F">
      <w:trPr>
        <w:trHeight w:hRule="exact" w:val="397"/>
      </w:trPr>
      <w:tc>
        <w:tcPr>
          <w:tcW w:w="567" w:type="dxa"/>
          <w:vAlign w:val="center"/>
        </w:tcPr>
        <w:p w14:paraId="1F8DBEBD" w14:textId="2FCEA243" w:rsidR="00F93C9A" w:rsidRPr="00BA1337" w:rsidRDefault="00F93C9A" w:rsidP="003913D7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instrText>=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  <w:lang w:val="en-US"/>
            </w:rPr>
            <w:instrText>38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  <w:lang w:val="en-US"/>
            </w:rPr>
            <w:instrText>3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t>45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3EEE9B0F" w14:textId="77777777" w:rsidR="00F93C9A" w:rsidRDefault="00F93C9A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4320" behindDoc="1" locked="0" layoutInCell="1" allowOverlap="1" wp14:anchorId="561C07B7" wp14:editId="0C60EAE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31" name="Прямоугольник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E2DA3A" id="Прямоугольник 31" o:spid="_x0000_s1026" style="position:absolute;margin-left:56.7pt;margin-top:14.2pt;width:524.4pt;height:813.5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F93C9A" w:rsidRPr="00FB4812" w14:paraId="2F6B44FC" w14:textId="77777777" w:rsidTr="00DC4264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F93C9A" w:rsidRPr="00FB4812" w14:paraId="4630646F" w14:textId="77777777" w:rsidTr="00DC4264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F93C9A" w:rsidRPr="00FB4812" w14:paraId="3EC876AB" w14:textId="77777777" w:rsidTr="00DC4264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F93C9A" w:rsidRPr="00FB4812" w14:paraId="46AF9814" w14:textId="77777777" w:rsidTr="00DC4264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4CA3A368" w14:textId="77777777" w:rsidR="00F93C9A" w:rsidRPr="00FB4812" w:rsidRDefault="00F93C9A" w:rsidP="003E1DC8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CC0AE1E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6E47D81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4D5CC97F" w14:textId="77777777" w:rsidTr="00DC4264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96A056A" w14:textId="77777777" w:rsidR="00F93C9A" w:rsidRPr="00FB4812" w:rsidRDefault="00F93C9A" w:rsidP="003E1DC8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35E9EA8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FF96321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0DE3495C" w14:textId="77777777" w:rsidTr="00DC4264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7BAAE52D" w14:textId="77777777" w:rsidR="00F93C9A" w:rsidRPr="00FB4812" w:rsidRDefault="00F93C9A" w:rsidP="003E1DC8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6626D998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B768BEF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93C9A" w:rsidRPr="00FB4812" w14:paraId="512935FA" w14:textId="77777777" w:rsidTr="00DC4264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638219DF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11277CD8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2ED3579" w14:textId="77777777" w:rsidR="00F93C9A" w:rsidRPr="00FB4812" w:rsidRDefault="00F93C9A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35089B8D" w14:textId="77777777" w:rsidR="00F93C9A" w:rsidRPr="00FB4812" w:rsidRDefault="00F93C9A" w:rsidP="003E1DC8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264440FF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237E4923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722C7131" w14:textId="77777777" w:rsidTr="00DC4264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2B7D4561" w14:textId="77777777" w:rsidR="00F93C9A" w:rsidRPr="00FB4812" w:rsidRDefault="00F93C9A" w:rsidP="003E1DC8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7FDB6A1C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F82A624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49CEA106" w14:textId="77777777" w:rsidTr="00DC4264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2DFF54E5" w14:textId="77777777" w:rsidR="00F93C9A" w:rsidRPr="00FB4812" w:rsidRDefault="00F93C9A" w:rsidP="003E1DC8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768A4D7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4488A92B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F93C9A" w:rsidRPr="00FB4812" w14:paraId="0F648B06" w14:textId="77777777" w:rsidTr="00DC4264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17044B2F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AC5020C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2EC5423" w14:textId="77777777" w:rsidR="00F93C9A" w:rsidRPr="00FB4812" w:rsidRDefault="00F93C9A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1F362386" w14:textId="77777777" w:rsidR="00F93C9A" w:rsidRPr="00FB4812" w:rsidRDefault="00F93C9A" w:rsidP="003E1DC8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AFD83F3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6ABBEAED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681EABC6" w14:textId="77777777" w:rsidTr="00DC4264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989C419" w14:textId="77777777" w:rsidR="00F93C9A" w:rsidRPr="00FB4812" w:rsidRDefault="00F93C9A" w:rsidP="003E1DC8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534E1C0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18C56775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03A2561B" w14:textId="77777777" w:rsidTr="00DC4264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7BB0B493" w14:textId="77777777" w:rsidR="00F93C9A" w:rsidRPr="00FB4812" w:rsidRDefault="00F93C9A" w:rsidP="003E1DC8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50C6FF3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92FA38F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F93C9A" w:rsidRPr="00FB4812" w14:paraId="18184640" w14:textId="77777777" w:rsidTr="00DC4264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05CE0348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B60A0D8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5076771" w14:textId="77777777" w:rsidR="00F93C9A" w:rsidRPr="00FB4812" w:rsidRDefault="00F93C9A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764BC3D0" w14:textId="77777777" w:rsidR="00F93C9A" w:rsidRPr="00FB4812" w:rsidRDefault="00F93C9A" w:rsidP="003E1DC8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3A3F61A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42520E1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09043919" w14:textId="77777777" w:rsidTr="00DC4264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1424AF1" w14:textId="77777777" w:rsidR="00F93C9A" w:rsidRPr="00FB4812" w:rsidRDefault="00F93C9A" w:rsidP="003E1DC8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2741DFC3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531F802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00BA6726" w14:textId="77777777" w:rsidTr="00DC4264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20F3BCB" w14:textId="77777777" w:rsidR="00F93C9A" w:rsidRPr="00FB4812" w:rsidRDefault="00F93C9A" w:rsidP="003E1DC8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D7587B5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0E3DDA2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:rsidRPr="00FB4812" w14:paraId="000770CF" w14:textId="77777777" w:rsidTr="00DC4264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A13C160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2EE2591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523F8A9" w14:textId="77777777" w:rsidR="00F93C9A" w:rsidRPr="00FB4812" w:rsidRDefault="00F93C9A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61BACB74" w14:textId="77777777" w:rsidR="00F93C9A" w:rsidRDefault="00F93C9A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4C216360" w14:textId="77777777" w:rsidTr="00DB655A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0480961B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40B2F46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114C644C" w14:textId="77777777" w:rsidTr="00DB655A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7EE36A3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8B2E01C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37D26AC6" w14:textId="77777777" w:rsidTr="00DB655A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AB06E15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D7BF77E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E570B25" w14:textId="77777777" w:rsidR="00F93C9A" w:rsidRDefault="00F93C9A" w:rsidP="007A11C7">
    <w:pPr>
      <w:pStyle w:val="a4"/>
    </w:pPr>
  </w:p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7041B4A0" w14:textId="77777777" w:rsidTr="0028344F">
      <w:trPr>
        <w:trHeight w:hRule="exact" w:val="397"/>
      </w:trPr>
      <w:tc>
        <w:tcPr>
          <w:tcW w:w="567" w:type="dxa"/>
          <w:vAlign w:val="center"/>
        </w:tcPr>
        <w:p w14:paraId="0C533C6C" w14:textId="3F95535F" w:rsidR="00F93C9A" w:rsidRPr="00BA1337" w:rsidRDefault="00F93C9A" w:rsidP="00E12076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instrText>=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  <w:lang w:val="en-US"/>
            </w:rPr>
            <w:instrText>1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  <w:lang w:val="en-US"/>
            </w:rPr>
            <w:instrText>38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  <w:lang w:val="en-US"/>
            </w:rPr>
            <w:instrText>3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t>44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23BB6393" w14:textId="77777777" w:rsidR="00F93C9A" w:rsidRDefault="00F93C9A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6485750B" wp14:editId="6EE80B53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30" name="Прямоугольник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FCAADA" id="Прямоугольник 30" o:spid="_x0000_s1026" style="position:absolute;margin-left:56.7pt;margin-top:14.2pt;width:524.4pt;height:813.5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66E7C535" w14:textId="77777777" w:rsidR="00F93C9A" w:rsidRDefault="00F93C9A"/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F93C9A" w:rsidRPr="00066028" w14:paraId="271D8398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6D409B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154514D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BFCC64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0F4DD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8EA8A4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FE853D9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E5957B" w14:textId="77777777" w:rsidR="00F93C9A" w:rsidRPr="000762D4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08A46E06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F93C9A" w:rsidRPr="00066028" w14:paraId="623BE412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4E2687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B28C76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75D93C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1BBC85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1C1F79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F020AE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225DC5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76742EFF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F93C9A" w:rsidRPr="00066028" w14:paraId="34C2F9A1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A9750F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5FC9738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41FFDC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D015D7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6B36BB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1F8CFC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706C59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18F97324" w14:textId="38BC6FEC" w:rsidR="00F93C9A" w:rsidRPr="006F7EFE" w:rsidRDefault="00F93C9A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eastAsia="Times New Roman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eastAsia="Times New Roman" w:hAnsi="Arial" w:cs="Arial"/>
              <w:noProof/>
              <w:sz w:val="24"/>
              <w:szCs w:val="24"/>
            </w:rPr>
            <w:t>2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F93C9A" w:rsidRPr="00066028" w14:paraId="3CE9F0B4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EF6F41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A8BDB52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698FF1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C3B80A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D7826E9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7989DE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62AADF97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50508ACE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65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7CD3938F" w14:textId="77777777" w:rsidTr="00242FF6">
      <w:trPr>
        <w:trHeight w:hRule="exact" w:val="397"/>
      </w:trPr>
      <w:tc>
        <w:tcPr>
          <w:tcW w:w="567" w:type="dxa"/>
          <w:vAlign w:val="center"/>
        </w:tcPr>
        <w:p w14:paraId="75C40A7F" w14:textId="4DA5AAE4" w:rsidR="00F93C9A" w:rsidRPr="00BA1337" w:rsidRDefault="00F93C9A" w:rsidP="00242FF6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38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5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t>50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5BD0C4AA" w14:textId="77777777" w:rsidR="00F93C9A" w:rsidRDefault="00F93C9A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639E5ACB" wp14:editId="4D0DFF4D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9" name="Прямоугольник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7012ED" id="Прямоугольник 19" o:spid="_x0000_s1026" style="position:absolute;margin-left:56.7pt;margin-top:14.2pt;width:524.4pt;height:813.5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7315A75D" w14:textId="77777777" w:rsidR="00F93C9A" w:rsidRDefault="00F93C9A">
    <w:pPr>
      <w:pStyle w:val="a4"/>
    </w:pPr>
  </w:p>
  <w:p w14:paraId="20C2936C" w14:textId="77777777" w:rsidR="00F93C9A" w:rsidRDefault="00F93C9A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662172DA" w14:textId="77777777" w:rsidTr="00DB655A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5984EFEC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BF521E0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3BE8B978" w14:textId="77777777" w:rsidTr="00DB655A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C40054A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F17B788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07D87B8E" w14:textId="77777777" w:rsidTr="00DB655A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A1FFAFF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7ECF0A3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7089E00" w14:textId="77777777" w:rsidR="00F93C9A" w:rsidRDefault="00F93C9A" w:rsidP="007A11C7">
    <w:pPr>
      <w:pStyle w:val="a4"/>
    </w:pPr>
  </w:p>
  <w:tbl>
    <w:tblPr>
      <w:tblStyle w:val="a8"/>
      <w:tblpPr w:leftFromText="181" w:rightFromText="181" w:vertAnchor="page" w:horzAnchor="page" w:tblpX="1105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28D74B0B" w14:textId="77777777" w:rsidTr="00750E42">
      <w:trPr>
        <w:trHeight w:hRule="exact" w:val="397"/>
      </w:trPr>
      <w:tc>
        <w:tcPr>
          <w:tcW w:w="567" w:type="dxa"/>
          <w:vAlign w:val="center"/>
        </w:tcPr>
        <w:p w14:paraId="40A22E4E" w14:textId="52A01A3B" w:rsidR="00F93C9A" w:rsidRPr="00BA1337" w:rsidRDefault="00F93C9A" w:rsidP="00750E42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38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5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t>49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66669D44" w14:textId="77777777" w:rsidR="00F93C9A" w:rsidRDefault="00F93C9A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2BD511E2" wp14:editId="281BCAF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32" name="Прямоугольник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613365" id="Прямоугольник 32" o:spid="_x0000_s1026" style="position:absolute;margin-left:56.7pt;margin-top:14.2pt;width:524.4pt;height:813.5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Bii1qH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09AC235B" w14:textId="77777777" w:rsidR="00F93C9A" w:rsidRDefault="00F93C9A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F93C9A" w:rsidRPr="00066028" w14:paraId="6328746A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F7AD85A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6CAD788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BB1FEC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C47E52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C2EE49C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04FFD3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D7229C" w14:textId="77777777" w:rsidR="00F93C9A" w:rsidRPr="000762D4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48579629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F93C9A" w:rsidRPr="00066028" w14:paraId="552A6258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206F853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0715EA0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47C4C5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454663A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E287F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185E19D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82CF095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3F164A3A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F93C9A" w:rsidRPr="00066028" w14:paraId="757F8B9D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60BAA8D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89AC23C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1A379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CD258E4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A90AE8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14254B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E7A53B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60BAB35B" w14:textId="591280C8" w:rsidR="00F93C9A" w:rsidRPr="006F7EFE" w:rsidRDefault="00F93C9A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eastAsia="Times New Roman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eastAsia="Times New Roman" w:hAnsi="Arial" w:cs="Arial"/>
              <w:noProof/>
              <w:sz w:val="24"/>
              <w:szCs w:val="24"/>
            </w:rPr>
            <w:t>3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F93C9A" w:rsidRPr="00066028" w14:paraId="12F25D06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1BF2E8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0428547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FFA3DA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3D985E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0B42DD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D112048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351037B5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4A35F485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65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264D725E" w14:textId="77777777" w:rsidTr="00242FF6">
      <w:trPr>
        <w:trHeight w:hRule="exact" w:val="397"/>
      </w:trPr>
      <w:tc>
        <w:tcPr>
          <w:tcW w:w="567" w:type="dxa"/>
          <w:vAlign w:val="center"/>
        </w:tcPr>
        <w:p w14:paraId="76E76653" w14:textId="70CEFAC0" w:rsidR="00F93C9A" w:rsidRPr="00BA1337" w:rsidRDefault="00F93C9A" w:rsidP="00AE12EC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>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38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5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E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t>53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04294F80" w14:textId="77777777" w:rsidR="00F93C9A" w:rsidRDefault="00F93C9A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10464" behindDoc="1" locked="0" layoutInCell="1" allowOverlap="1" wp14:anchorId="7314C927" wp14:editId="7F75C99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33" name="Прямоугольник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39BDA4" id="Прямоугольник 33" o:spid="_x0000_s1026" style="position:absolute;margin-left:56.7pt;margin-top:14.2pt;width:524.4pt;height:813.5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6OlgIAAEMFAAAOAAAAZHJzL2Uyb0RvYy54bWysVMtO3DAU3VfqP1jelyQz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AzXQ6O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3FDBA2B0" w14:textId="77777777" w:rsidR="00F93C9A" w:rsidRDefault="00F93C9A">
    <w:pPr>
      <w:pStyle w:val="a4"/>
    </w:pPr>
  </w:p>
  <w:p w14:paraId="67FD14D3" w14:textId="77777777" w:rsidR="00F93C9A" w:rsidRDefault="00F93C9A"/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4D7C00D4" w14:textId="77777777" w:rsidTr="00DB655A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197C5BD4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2DB98A6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05B24612" w14:textId="77777777" w:rsidTr="00DB655A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938ADC4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E6F0F7E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76C7DC21" w14:textId="77777777" w:rsidTr="00DB655A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336C63B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75F86ED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6C54DA5E" w14:textId="77777777" w:rsidR="00F93C9A" w:rsidRDefault="00F93C9A" w:rsidP="007A11C7">
    <w:pPr>
      <w:pStyle w:val="a4"/>
    </w:pPr>
  </w:p>
  <w:tbl>
    <w:tblPr>
      <w:tblStyle w:val="a8"/>
      <w:tblpPr w:leftFromText="181" w:rightFromText="181" w:vertAnchor="page" w:horzAnchor="page" w:tblpX="11058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500915FF" w14:textId="77777777" w:rsidTr="005702FD">
      <w:trPr>
        <w:trHeight w:hRule="exact" w:val="344"/>
      </w:trPr>
      <w:tc>
        <w:tcPr>
          <w:tcW w:w="567" w:type="dxa"/>
          <w:vAlign w:val="center"/>
        </w:tcPr>
        <w:p w14:paraId="0E4A3612" w14:textId="106DC999" w:rsidR="00F93C9A" w:rsidRPr="00BA1337" w:rsidRDefault="00F93C9A" w:rsidP="005702FD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38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5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E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8909EC">
            <w:rPr>
              <w:rFonts w:ascii="Arial" w:hAnsi="Arial" w:cs="Arial"/>
              <w:noProof/>
              <w:sz w:val="24"/>
              <w:szCs w:val="24"/>
            </w:rPr>
            <w:t>51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079DC017" w14:textId="77777777" w:rsidR="00F93C9A" w:rsidRDefault="00F93C9A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0854A059" wp14:editId="31981A8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28" name="Прямоугольник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223E84" id="Прямоугольник 28" o:spid="_x0000_s1026" style="position:absolute;margin-left:56.7pt;margin-top:14.2pt;width:524.4pt;height:813.5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C6tBnW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49DEEDC6" w14:textId="77777777" w:rsidR="00F93C9A" w:rsidRDefault="00F93C9A"/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F93C9A" w:rsidRPr="00066028" w14:paraId="5AE2C6B0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BA0A43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2288C3F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9939E7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4F5E23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DB2B12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1040E2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595F4CB" w14:textId="77777777" w:rsidR="00F93C9A" w:rsidRPr="000762D4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4DCEFA7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F93C9A" w:rsidRPr="00066028" w14:paraId="44343E4F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ED32DE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EC53BD3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F94EAEF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05D880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4F5BC6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809A63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1AFB1B0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2C40922B" w14:textId="77777777" w:rsidR="00F93C9A" w:rsidRPr="00442C05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F93C9A" w:rsidRPr="00066028" w14:paraId="1914934D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47298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C0FF44E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1C4841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70C9917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59D908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E7BAEF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2FB310D" w14:textId="77777777" w:rsidR="00F93C9A" w:rsidRPr="00844A9C" w:rsidRDefault="00F93C9A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19958B7A" w14:textId="65B3E07B" w:rsidR="00F93C9A" w:rsidRPr="006F7EFE" w:rsidRDefault="00F93C9A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eastAsia="Times New Roman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eastAsia="Times New Roman" w:hAnsi="Arial" w:cs="Arial"/>
              <w:noProof/>
              <w:sz w:val="24"/>
              <w:szCs w:val="24"/>
            </w:rPr>
            <w:t>2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F93C9A" w:rsidRPr="00066028" w14:paraId="2F8D99BF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63AB7E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BB6D54C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2173E3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67BCE8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C6EA45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61638AD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2D8915FF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7F1DA69C" w14:textId="77777777" w:rsidR="00F93C9A" w:rsidRPr="002279B8" w:rsidRDefault="00F93C9A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25C07574" w14:textId="77777777" w:rsidTr="00A3140F">
      <w:trPr>
        <w:trHeight w:hRule="exact" w:val="397"/>
      </w:trPr>
      <w:tc>
        <w:tcPr>
          <w:tcW w:w="567" w:type="dxa"/>
          <w:vAlign w:val="center"/>
        </w:tcPr>
        <w:p w14:paraId="664FFD97" w14:textId="21D6C9FB" w:rsidR="00F93C9A" w:rsidRPr="00BA1337" w:rsidRDefault="00F93C9A" w:rsidP="00F004FC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instrText>=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  <w:lang w:val="en-US"/>
            </w:rPr>
            <w:instrText>38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  <w:lang w:val="en-US"/>
            </w:rPr>
            <w:instrText>4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  <w:lang w:val="en-US"/>
            </w:rPr>
            <w:instrText>5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E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C612FE" w:rsidRPr="00C612FE">
            <w:rPr>
              <w:rFonts w:ascii="Arial" w:hAnsi="Arial" w:cs="Arial"/>
              <w:b/>
              <w:bCs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F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C612FE" w:rsidRPr="00C612FE">
            <w:rPr>
              <w:rFonts w:ascii="Arial" w:hAnsi="Arial" w:cs="Arial"/>
              <w:b/>
              <w:bCs/>
              <w:noProof/>
              <w:sz w:val="24"/>
              <w:szCs w:val="24"/>
            </w:rPr>
            <w:instrText>8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t>61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6366B6AF" w14:textId="77777777" w:rsidR="00F93C9A" w:rsidRDefault="00F93C9A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7CA9B38B" wp14:editId="1559C99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25" name="Прямоугольник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3A25DA" id="Прямоугольник 25" o:spid="_x0000_s1026" style="position:absolute;margin-left:56.7pt;margin-top:14.2pt;width:524.4pt;height:813.5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767B45B7" w14:textId="77777777" w:rsidR="00F93C9A" w:rsidRDefault="00F93C9A">
    <w:pPr>
      <w:pStyle w:val="a4"/>
    </w:pPr>
  </w:p>
  <w:p w14:paraId="722E7E21" w14:textId="77777777" w:rsidR="00F93C9A" w:rsidRDefault="00F93C9A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F93C9A" w14:paraId="4C760BAB" w14:textId="77777777" w:rsidTr="00DB655A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CD780DA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22770E8D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74898250" w14:textId="77777777" w:rsidTr="00DB655A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7AA6DCB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042FA50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F93C9A" w14:paraId="10B48790" w14:textId="77777777" w:rsidTr="00DB655A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A591A31" w14:textId="77777777" w:rsidR="00F93C9A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74EAFA1" w14:textId="77777777" w:rsidR="00F93C9A" w:rsidRPr="00CA3A49" w:rsidRDefault="00F93C9A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8C14B24" w14:textId="77777777" w:rsidR="00F93C9A" w:rsidRDefault="00F93C9A" w:rsidP="007A11C7">
    <w:pPr>
      <w:pStyle w:val="a4"/>
    </w:pPr>
  </w:p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F93C9A" w:rsidRPr="00224A59" w14:paraId="26657EA1" w14:textId="77777777" w:rsidTr="0028344F">
      <w:trPr>
        <w:trHeight w:hRule="exact" w:val="397"/>
      </w:trPr>
      <w:tc>
        <w:tcPr>
          <w:tcW w:w="567" w:type="dxa"/>
          <w:vAlign w:val="center"/>
        </w:tcPr>
        <w:p w14:paraId="2A6CAE3F" w14:textId="08197950" w:rsidR="00F93C9A" w:rsidRPr="00BA1337" w:rsidRDefault="00F93C9A" w:rsidP="00890FBD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>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instrText>38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instrText>4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instrText>5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E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F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instrText>8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C612FE">
            <w:rPr>
              <w:rFonts w:ascii="Arial" w:hAnsi="Arial" w:cs="Arial"/>
              <w:noProof/>
              <w:sz w:val="24"/>
              <w:szCs w:val="24"/>
            </w:rPr>
            <w:t>60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EB7B4DE" w14:textId="77777777" w:rsidR="00F93C9A" w:rsidRDefault="00F93C9A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57AF498E" wp14:editId="7AA5AE3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23" name="Прямоугольник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0E1C38" id="Прямоугольник 23" o:spid="_x0000_s1026" style="position:absolute;margin-left:56.7pt;margin-top:14.2pt;width:524.4pt;height:813.5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Dfq/vk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08A25BFA" w14:textId="77777777" w:rsidR="00F93C9A" w:rsidRDefault="00F93C9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multilevel"/>
    <w:tmpl w:val="603C4E0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 w15:restartNumberingAfterBreak="0">
    <w:nsid w:val="FFFFFF82"/>
    <w:multiLevelType w:val="singleLevel"/>
    <w:tmpl w:val="FAE6E0D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91002E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4002E49"/>
    <w:multiLevelType w:val="multilevel"/>
    <w:tmpl w:val="D982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50A10"/>
    <w:multiLevelType w:val="hybridMultilevel"/>
    <w:tmpl w:val="1EA6467C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0EDA7084"/>
    <w:multiLevelType w:val="hybridMultilevel"/>
    <w:tmpl w:val="7E84FD60"/>
    <w:lvl w:ilvl="0" w:tplc="6E10CD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F0E2C31"/>
    <w:multiLevelType w:val="hybridMultilevel"/>
    <w:tmpl w:val="F926F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A1EFC"/>
    <w:multiLevelType w:val="hybridMultilevel"/>
    <w:tmpl w:val="AA7623E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8" w15:restartNumberingAfterBreak="0">
    <w:nsid w:val="187C7C06"/>
    <w:multiLevelType w:val="multilevel"/>
    <w:tmpl w:val="6772E2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6386E25"/>
    <w:multiLevelType w:val="hybridMultilevel"/>
    <w:tmpl w:val="2EB89C4A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0" w15:restartNumberingAfterBreak="0">
    <w:nsid w:val="29CA6E1B"/>
    <w:multiLevelType w:val="hybridMultilevel"/>
    <w:tmpl w:val="46ACB946"/>
    <w:lvl w:ilvl="0" w:tplc="244E37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36132"/>
    <w:multiLevelType w:val="hybridMultilevel"/>
    <w:tmpl w:val="F2D8CAEE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2" w15:restartNumberingAfterBreak="0">
    <w:nsid w:val="34D9291A"/>
    <w:multiLevelType w:val="multilevel"/>
    <w:tmpl w:val="370665EC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13" w15:restartNumberingAfterBreak="0">
    <w:nsid w:val="369233DE"/>
    <w:multiLevelType w:val="hybridMultilevel"/>
    <w:tmpl w:val="A79C8F2A"/>
    <w:lvl w:ilvl="0" w:tplc="CEAA0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8BE1430"/>
    <w:multiLevelType w:val="hybridMultilevel"/>
    <w:tmpl w:val="72B4FB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8E02D88"/>
    <w:multiLevelType w:val="multilevel"/>
    <w:tmpl w:val="00B20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3D8B2C0F"/>
    <w:multiLevelType w:val="hybridMultilevel"/>
    <w:tmpl w:val="E766CFF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43677FE2"/>
    <w:multiLevelType w:val="hybridMultilevel"/>
    <w:tmpl w:val="CC404446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8" w15:restartNumberingAfterBreak="0">
    <w:nsid w:val="43EA3AB9"/>
    <w:multiLevelType w:val="multilevel"/>
    <w:tmpl w:val="EA7E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B6355A"/>
    <w:multiLevelType w:val="hybridMultilevel"/>
    <w:tmpl w:val="D2E05DE6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0" w15:restartNumberingAfterBreak="0">
    <w:nsid w:val="4F621589"/>
    <w:multiLevelType w:val="hybridMultilevel"/>
    <w:tmpl w:val="C2C456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F7911E9"/>
    <w:multiLevelType w:val="hybridMultilevel"/>
    <w:tmpl w:val="A6EA0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97B89"/>
    <w:multiLevelType w:val="multilevel"/>
    <w:tmpl w:val="75F0FCD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3" w15:restartNumberingAfterBreak="0">
    <w:nsid w:val="527E6247"/>
    <w:multiLevelType w:val="hybridMultilevel"/>
    <w:tmpl w:val="67EE8F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1739F"/>
    <w:multiLevelType w:val="hybridMultilevel"/>
    <w:tmpl w:val="FD8EBBF6"/>
    <w:lvl w:ilvl="0" w:tplc="04190001">
      <w:start w:val="1"/>
      <w:numFmt w:val="bullet"/>
      <w:lvlText w:val=""/>
      <w:lvlJc w:val="left"/>
      <w:pPr>
        <w:ind w:left="1506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6F54C85"/>
    <w:multiLevelType w:val="hybridMultilevel"/>
    <w:tmpl w:val="9E3851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7720299"/>
    <w:multiLevelType w:val="hybridMultilevel"/>
    <w:tmpl w:val="CACA4E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E9E1DA3"/>
    <w:multiLevelType w:val="hybridMultilevel"/>
    <w:tmpl w:val="3D32F9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63438E0"/>
    <w:multiLevelType w:val="hybridMultilevel"/>
    <w:tmpl w:val="946A3DBE"/>
    <w:lvl w:ilvl="0" w:tplc="CDFA705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332EB5CA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8AB0E6B8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D1A89596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123602C0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BAA6F306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B3B0DF9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33E2D0CE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153617A2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29" w15:restartNumberingAfterBreak="0">
    <w:nsid w:val="676E33A3"/>
    <w:multiLevelType w:val="hybridMultilevel"/>
    <w:tmpl w:val="550C2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27BE5"/>
    <w:multiLevelType w:val="multilevel"/>
    <w:tmpl w:val="A1DE4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576" w:hanging="1800"/>
      </w:pPr>
      <w:rPr>
        <w:rFonts w:hint="default"/>
      </w:rPr>
    </w:lvl>
  </w:abstractNum>
  <w:abstractNum w:abstractNumId="31" w15:restartNumberingAfterBreak="0">
    <w:nsid w:val="736D799A"/>
    <w:multiLevelType w:val="multilevel"/>
    <w:tmpl w:val="CA6C0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738638BA"/>
    <w:multiLevelType w:val="hybridMultilevel"/>
    <w:tmpl w:val="D79E8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56C73"/>
    <w:multiLevelType w:val="hybridMultilevel"/>
    <w:tmpl w:val="66C031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D56C02"/>
    <w:multiLevelType w:val="hybridMultilevel"/>
    <w:tmpl w:val="EA543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8341EC"/>
    <w:multiLevelType w:val="hybridMultilevel"/>
    <w:tmpl w:val="7D4432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0"/>
  </w:num>
  <w:num w:numId="3">
    <w:abstractNumId w:val="2"/>
  </w:num>
  <w:num w:numId="4">
    <w:abstractNumId w:val="1"/>
  </w:num>
  <w:num w:numId="5">
    <w:abstractNumId w:val="34"/>
  </w:num>
  <w:num w:numId="6">
    <w:abstractNumId w:val="9"/>
  </w:num>
  <w:num w:numId="7">
    <w:abstractNumId w:val="6"/>
  </w:num>
  <w:num w:numId="8">
    <w:abstractNumId w:val="20"/>
  </w:num>
  <w:num w:numId="9">
    <w:abstractNumId w:val="22"/>
  </w:num>
  <w:num w:numId="10">
    <w:abstractNumId w:val="24"/>
  </w:num>
  <w:num w:numId="11">
    <w:abstractNumId w:val="10"/>
  </w:num>
  <w:num w:numId="12">
    <w:abstractNumId w:val="5"/>
  </w:num>
  <w:num w:numId="13">
    <w:abstractNumId w:val="29"/>
  </w:num>
  <w:num w:numId="14">
    <w:abstractNumId w:val="3"/>
  </w:num>
  <w:num w:numId="15">
    <w:abstractNumId w:val="18"/>
  </w:num>
  <w:num w:numId="16">
    <w:abstractNumId w:val="21"/>
  </w:num>
  <w:num w:numId="17">
    <w:abstractNumId w:val="31"/>
  </w:num>
  <w:num w:numId="18">
    <w:abstractNumId w:val="15"/>
  </w:num>
  <w:num w:numId="19">
    <w:abstractNumId w:val="8"/>
  </w:num>
  <w:num w:numId="20">
    <w:abstractNumId w:val="23"/>
  </w:num>
  <w:num w:numId="21">
    <w:abstractNumId w:val="13"/>
  </w:num>
  <w:num w:numId="22">
    <w:abstractNumId w:val="12"/>
  </w:num>
  <w:num w:numId="23">
    <w:abstractNumId w:val="30"/>
  </w:num>
  <w:num w:numId="24">
    <w:abstractNumId w:val="4"/>
  </w:num>
  <w:num w:numId="25">
    <w:abstractNumId w:val="19"/>
  </w:num>
  <w:num w:numId="26">
    <w:abstractNumId w:val="26"/>
  </w:num>
  <w:num w:numId="27">
    <w:abstractNumId w:val="16"/>
  </w:num>
  <w:num w:numId="28">
    <w:abstractNumId w:val="17"/>
  </w:num>
  <w:num w:numId="29">
    <w:abstractNumId w:val="35"/>
  </w:num>
  <w:num w:numId="30">
    <w:abstractNumId w:val="14"/>
  </w:num>
  <w:num w:numId="31">
    <w:abstractNumId w:val="7"/>
  </w:num>
  <w:num w:numId="32">
    <w:abstractNumId w:val="11"/>
  </w:num>
  <w:num w:numId="33">
    <w:abstractNumId w:val="27"/>
  </w:num>
  <w:num w:numId="34">
    <w:abstractNumId w:val="32"/>
  </w:num>
  <w:num w:numId="35">
    <w:abstractNumId w:val="25"/>
  </w:num>
  <w:num w:numId="36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A8"/>
    <w:rsid w:val="0000065A"/>
    <w:rsid w:val="00000DFC"/>
    <w:rsid w:val="00001960"/>
    <w:rsid w:val="00001F18"/>
    <w:rsid w:val="000034D2"/>
    <w:rsid w:val="00004276"/>
    <w:rsid w:val="000101BA"/>
    <w:rsid w:val="00013676"/>
    <w:rsid w:val="00013760"/>
    <w:rsid w:val="00014471"/>
    <w:rsid w:val="00014699"/>
    <w:rsid w:val="00014867"/>
    <w:rsid w:val="00016E21"/>
    <w:rsid w:val="000172BF"/>
    <w:rsid w:val="00017F91"/>
    <w:rsid w:val="00021ED6"/>
    <w:rsid w:val="000240CC"/>
    <w:rsid w:val="000244EA"/>
    <w:rsid w:val="000258BD"/>
    <w:rsid w:val="00033BCD"/>
    <w:rsid w:val="00037BED"/>
    <w:rsid w:val="00040727"/>
    <w:rsid w:val="00040D48"/>
    <w:rsid w:val="00041163"/>
    <w:rsid w:val="00041925"/>
    <w:rsid w:val="00042B11"/>
    <w:rsid w:val="0004366A"/>
    <w:rsid w:val="0004413C"/>
    <w:rsid w:val="000458BD"/>
    <w:rsid w:val="0004598A"/>
    <w:rsid w:val="00047A34"/>
    <w:rsid w:val="000502B5"/>
    <w:rsid w:val="000543A7"/>
    <w:rsid w:val="00054684"/>
    <w:rsid w:val="00056D98"/>
    <w:rsid w:val="00060379"/>
    <w:rsid w:val="000610DD"/>
    <w:rsid w:val="00061D8C"/>
    <w:rsid w:val="000622B8"/>
    <w:rsid w:val="00062C20"/>
    <w:rsid w:val="00062CB5"/>
    <w:rsid w:val="00063C5D"/>
    <w:rsid w:val="0006537F"/>
    <w:rsid w:val="00066D0C"/>
    <w:rsid w:val="00067510"/>
    <w:rsid w:val="000677FA"/>
    <w:rsid w:val="0007158D"/>
    <w:rsid w:val="00071BDA"/>
    <w:rsid w:val="00072997"/>
    <w:rsid w:val="0007342B"/>
    <w:rsid w:val="000754F2"/>
    <w:rsid w:val="000757BC"/>
    <w:rsid w:val="00075FD6"/>
    <w:rsid w:val="000762D4"/>
    <w:rsid w:val="00077EAD"/>
    <w:rsid w:val="00082201"/>
    <w:rsid w:val="00083AF8"/>
    <w:rsid w:val="00085B25"/>
    <w:rsid w:val="00086666"/>
    <w:rsid w:val="00090A74"/>
    <w:rsid w:val="00090C50"/>
    <w:rsid w:val="0009129A"/>
    <w:rsid w:val="00093120"/>
    <w:rsid w:val="00094304"/>
    <w:rsid w:val="00094B25"/>
    <w:rsid w:val="00095179"/>
    <w:rsid w:val="00095372"/>
    <w:rsid w:val="00097494"/>
    <w:rsid w:val="000A0960"/>
    <w:rsid w:val="000A2828"/>
    <w:rsid w:val="000A292A"/>
    <w:rsid w:val="000A4BCB"/>
    <w:rsid w:val="000A5482"/>
    <w:rsid w:val="000A5865"/>
    <w:rsid w:val="000B0F0D"/>
    <w:rsid w:val="000B1188"/>
    <w:rsid w:val="000B285A"/>
    <w:rsid w:val="000B312B"/>
    <w:rsid w:val="000B364C"/>
    <w:rsid w:val="000B48AF"/>
    <w:rsid w:val="000B5CAD"/>
    <w:rsid w:val="000B7B34"/>
    <w:rsid w:val="000C02FA"/>
    <w:rsid w:val="000C20BD"/>
    <w:rsid w:val="000C3E2B"/>
    <w:rsid w:val="000C5BD2"/>
    <w:rsid w:val="000C7496"/>
    <w:rsid w:val="000D1015"/>
    <w:rsid w:val="000D1F97"/>
    <w:rsid w:val="000D2225"/>
    <w:rsid w:val="000D6378"/>
    <w:rsid w:val="000D7547"/>
    <w:rsid w:val="000D781B"/>
    <w:rsid w:val="000E0A09"/>
    <w:rsid w:val="000E0B17"/>
    <w:rsid w:val="000E24FD"/>
    <w:rsid w:val="000E4730"/>
    <w:rsid w:val="000E4CB1"/>
    <w:rsid w:val="000E6E37"/>
    <w:rsid w:val="000E7468"/>
    <w:rsid w:val="000E7A26"/>
    <w:rsid w:val="000F121F"/>
    <w:rsid w:val="000F3046"/>
    <w:rsid w:val="000F60A0"/>
    <w:rsid w:val="000F71C3"/>
    <w:rsid w:val="000F7B30"/>
    <w:rsid w:val="0010017B"/>
    <w:rsid w:val="00100198"/>
    <w:rsid w:val="00101473"/>
    <w:rsid w:val="0010197E"/>
    <w:rsid w:val="00101EA6"/>
    <w:rsid w:val="001036B6"/>
    <w:rsid w:val="00104266"/>
    <w:rsid w:val="001043D4"/>
    <w:rsid w:val="001077ED"/>
    <w:rsid w:val="00107948"/>
    <w:rsid w:val="00110D85"/>
    <w:rsid w:val="001148E0"/>
    <w:rsid w:val="00115F74"/>
    <w:rsid w:val="00116079"/>
    <w:rsid w:val="00117908"/>
    <w:rsid w:val="00120C60"/>
    <w:rsid w:val="001220CE"/>
    <w:rsid w:val="0012224A"/>
    <w:rsid w:val="001235C1"/>
    <w:rsid w:val="00124587"/>
    <w:rsid w:val="00124D79"/>
    <w:rsid w:val="00127719"/>
    <w:rsid w:val="001301ED"/>
    <w:rsid w:val="00130B79"/>
    <w:rsid w:val="00131C35"/>
    <w:rsid w:val="001342E8"/>
    <w:rsid w:val="00142731"/>
    <w:rsid w:val="00145ACE"/>
    <w:rsid w:val="00147034"/>
    <w:rsid w:val="001535F0"/>
    <w:rsid w:val="00155ED1"/>
    <w:rsid w:val="00155FFF"/>
    <w:rsid w:val="001609C2"/>
    <w:rsid w:val="00162204"/>
    <w:rsid w:val="001652A9"/>
    <w:rsid w:val="00166846"/>
    <w:rsid w:val="00167A8C"/>
    <w:rsid w:val="00170F85"/>
    <w:rsid w:val="0017130D"/>
    <w:rsid w:val="00171B90"/>
    <w:rsid w:val="001724B7"/>
    <w:rsid w:val="0017433C"/>
    <w:rsid w:val="00176A95"/>
    <w:rsid w:val="00176F6E"/>
    <w:rsid w:val="00177831"/>
    <w:rsid w:val="00182916"/>
    <w:rsid w:val="00183106"/>
    <w:rsid w:val="001847F9"/>
    <w:rsid w:val="00184A5C"/>
    <w:rsid w:val="001850AC"/>
    <w:rsid w:val="00186DC4"/>
    <w:rsid w:val="00187F90"/>
    <w:rsid w:val="00190013"/>
    <w:rsid w:val="001916DD"/>
    <w:rsid w:val="00191A04"/>
    <w:rsid w:val="00194538"/>
    <w:rsid w:val="0019665B"/>
    <w:rsid w:val="001A01D3"/>
    <w:rsid w:val="001A110A"/>
    <w:rsid w:val="001A6405"/>
    <w:rsid w:val="001A6FC3"/>
    <w:rsid w:val="001B2103"/>
    <w:rsid w:val="001B2295"/>
    <w:rsid w:val="001B2569"/>
    <w:rsid w:val="001B289F"/>
    <w:rsid w:val="001B4980"/>
    <w:rsid w:val="001B4BBF"/>
    <w:rsid w:val="001B6F63"/>
    <w:rsid w:val="001B7F6D"/>
    <w:rsid w:val="001C0773"/>
    <w:rsid w:val="001C08A6"/>
    <w:rsid w:val="001C1009"/>
    <w:rsid w:val="001C30A4"/>
    <w:rsid w:val="001C38DB"/>
    <w:rsid w:val="001C7DC4"/>
    <w:rsid w:val="001D02D9"/>
    <w:rsid w:val="001D1AA6"/>
    <w:rsid w:val="001D1CAF"/>
    <w:rsid w:val="001D2A65"/>
    <w:rsid w:val="001D348F"/>
    <w:rsid w:val="001D542D"/>
    <w:rsid w:val="001D6ECF"/>
    <w:rsid w:val="001D7143"/>
    <w:rsid w:val="001E044B"/>
    <w:rsid w:val="001E2335"/>
    <w:rsid w:val="001E5404"/>
    <w:rsid w:val="001E59A3"/>
    <w:rsid w:val="001E7377"/>
    <w:rsid w:val="001F2FBC"/>
    <w:rsid w:val="001F461A"/>
    <w:rsid w:val="001F47AA"/>
    <w:rsid w:val="001F4C15"/>
    <w:rsid w:val="001F4C64"/>
    <w:rsid w:val="001F5B3C"/>
    <w:rsid w:val="001F621D"/>
    <w:rsid w:val="001F6388"/>
    <w:rsid w:val="001F783F"/>
    <w:rsid w:val="002007E4"/>
    <w:rsid w:val="0020121E"/>
    <w:rsid w:val="002018E4"/>
    <w:rsid w:val="002023E8"/>
    <w:rsid w:val="002028FC"/>
    <w:rsid w:val="00203C00"/>
    <w:rsid w:val="00206C1D"/>
    <w:rsid w:val="0021072E"/>
    <w:rsid w:val="00210983"/>
    <w:rsid w:val="0021316D"/>
    <w:rsid w:val="002160D3"/>
    <w:rsid w:val="002163CC"/>
    <w:rsid w:val="00216DFE"/>
    <w:rsid w:val="0021726E"/>
    <w:rsid w:val="002212CB"/>
    <w:rsid w:val="002218F7"/>
    <w:rsid w:val="002224BD"/>
    <w:rsid w:val="0022377E"/>
    <w:rsid w:val="00224A59"/>
    <w:rsid w:val="00226A82"/>
    <w:rsid w:val="00230D6F"/>
    <w:rsid w:val="00231E99"/>
    <w:rsid w:val="00232E8F"/>
    <w:rsid w:val="00234FD4"/>
    <w:rsid w:val="00235D79"/>
    <w:rsid w:val="00240C7B"/>
    <w:rsid w:val="00240E09"/>
    <w:rsid w:val="00241613"/>
    <w:rsid w:val="00242FF6"/>
    <w:rsid w:val="00244A53"/>
    <w:rsid w:val="002461C3"/>
    <w:rsid w:val="00246C40"/>
    <w:rsid w:val="00246DDA"/>
    <w:rsid w:val="00252EB0"/>
    <w:rsid w:val="00253D55"/>
    <w:rsid w:val="00256AE2"/>
    <w:rsid w:val="00257300"/>
    <w:rsid w:val="0026106A"/>
    <w:rsid w:val="002624BE"/>
    <w:rsid w:val="00263C87"/>
    <w:rsid w:val="002644D1"/>
    <w:rsid w:val="002658A2"/>
    <w:rsid w:val="00273147"/>
    <w:rsid w:val="00273C6D"/>
    <w:rsid w:val="00273FA9"/>
    <w:rsid w:val="00280226"/>
    <w:rsid w:val="00280FCF"/>
    <w:rsid w:val="00281AB4"/>
    <w:rsid w:val="00281F3B"/>
    <w:rsid w:val="0028344F"/>
    <w:rsid w:val="00284B8F"/>
    <w:rsid w:val="002912CB"/>
    <w:rsid w:val="00292737"/>
    <w:rsid w:val="002932D7"/>
    <w:rsid w:val="002937B1"/>
    <w:rsid w:val="00294F1A"/>
    <w:rsid w:val="00295354"/>
    <w:rsid w:val="00295911"/>
    <w:rsid w:val="00296F84"/>
    <w:rsid w:val="00297B72"/>
    <w:rsid w:val="002A1EF1"/>
    <w:rsid w:val="002A2C32"/>
    <w:rsid w:val="002A6305"/>
    <w:rsid w:val="002A6841"/>
    <w:rsid w:val="002A7561"/>
    <w:rsid w:val="002A7955"/>
    <w:rsid w:val="002B0DDB"/>
    <w:rsid w:val="002B1CAF"/>
    <w:rsid w:val="002B1CB7"/>
    <w:rsid w:val="002B23CE"/>
    <w:rsid w:val="002B2A95"/>
    <w:rsid w:val="002B597E"/>
    <w:rsid w:val="002B73D2"/>
    <w:rsid w:val="002B7428"/>
    <w:rsid w:val="002B76B9"/>
    <w:rsid w:val="002C422F"/>
    <w:rsid w:val="002C5133"/>
    <w:rsid w:val="002C64AB"/>
    <w:rsid w:val="002C6EA3"/>
    <w:rsid w:val="002C7B0F"/>
    <w:rsid w:val="002D1120"/>
    <w:rsid w:val="002D3BE3"/>
    <w:rsid w:val="002D576B"/>
    <w:rsid w:val="002D61B7"/>
    <w:rsid w:val="002D6ED7"/>
    <w:rsid w:val="002E0904"/>
    <w:rsid w:val="002E1730"/>
    <w:rsid w:val="002E64BD"/>
    <w:rsid w:val="002E6E8D"/>
    <w:rsid w:val="002E77B6"/>
    <w:rsid w:val="002F036F"/>
    <w:rsid w:val="002F0550"/>
    <w:rsid w:val="002F266F"/>
    <w:rsid w:val="002F2B16"/>
    <w:rsid w:val="002F431C"/>
    <w:rsid w:val="002F537A"/>
    <w:rsid w:val="002F58B0"/>
    <w:rsid w:val="002F5AFC"/>
    <w:rsid w:val="002F6F6A"/>
    <w:rsid w:val="002F79DF"/>
    <w:rsid w:val="00300332"/>
    <w:rsid w:val="00300FAF"/>
    <w:rsid w:val="00301C87"/>
    <w:rsid w:val="00302BB8"/>
    <w:rsid w:val="00302FB3"/>
    <w:rsid w:val="00303F00"/>
    <w:rsid w:val="00304459"/>
    <w:rsid w:val="00304DF7"/>
    <w:rsid w:val="00306CE1"/>
    <w:rsid w:val="00310D32"/>
    <w:rsid w:val="00311747"/>
    <w:rsid w:val="00311FA7"/>
    <w:rsid w:val="00313E6E"/>
    <w:rsid w:val="0031427D"/>
    <w:rsid w:val="003149EB"/>
    <w:rsid w:val="003159CA"/>
    <w:rsid w:val="00315FEC"/>
    <w:rsid w:val="0031661D"/>
    <w:rsid w:val="00320D0F"/>
    <w:rsid w:val="0032100D"/>
    <w:rsid w:val="003211B3"/>
    <w:rsid w:val="003215B7"/>
    <w:rsid w:val="003216B7"/>
    <w:rsid w:val="00321C2C"/>
    <w:rsid w:val="00323161"/>
    <w:rsid w:val="00324F86"/>
    <w:rsid w:val="00325045"/>
    <w:rsid w:val="00327720"/>
    <w:rsid w:val="003301B3"/>
    <w:rsid w:val="003328D1"/>
    <w:rsid w:val="00332908"/>
    <w:rsid w:val="00332ED3"/>
    <w:rsid w:val="00332FF2"/>
    <w:rsid w:val="003348CD"/>
    <w:rsid w:val="0033612A"/>
    <w:rsid w:val="00337870"/>
    <w:rsid w:val="00342A3D"/>
    <w:rsid w:val="00342A99"/>
    <w:rsid w:val="00342E9D"/>
    <w:rsid w:val="00350658"/>
    <w:rsid w:val="00350DEE"/>
    <w:rsid w:val="00353C6E"/>
    <w:rsid w:val="0036136A"/>
    <w:rsid w:val="00361780"/>
    <w:rsid w:val="00364F16"/>
    <w:rsid w:val="0036599B"/>
    <w:rsid w:val="003670AA"/>
    <w:rsid w:val="00367E47"/>
    <w:rsid w:val="00370609"/>
    <w:rsid w:val="00370657"/>
    <w:rsid w:val="003750C5"/>
    <w:rsid w:val="00375736"/>
    <w:rsid w:val="00375FB6"/>
    <w:rsid w:val="0037630C"/>
    <w:rsid w:val="00376B5A"/>
    <w:rsid w:val="00377A7F"/>
    <w:rsid w:val="00377D4E"/>
    <w:rsid w:val="00380CC8"/>
    <w:rsid w:val="00384082"/>
    <w:rsid w:val="003863D9"/>
    <w:rsid w:val="00387569"/>
    <w:rsid w:val="003903CE"/>
    <w:rsid w:val="003913D7"/>
    <w:rsid w:val="0039230D"/>
    <w:rsid w:val="00392C07"/>
    <w:rsid w:val="0039345E"/>
    <w:rsid w:val="0039522D"/>
    <w:rsid w:val="003967A6"/>
    <w:rsid w:val="00397263"/>
    <w:rsid w:val="003A0408"/>
    <w:rsid w:val="003A07D6"/>
    <w:rsid w:val="003A0CF1"/>
    <w:rsid w:val="003A199D"/>
    <w:rsid w:val="003A1D27"/>
    <w:rsid w:val="003A294A"/>
    <w:rsid w:val="003A3553"/>
    <w:rsid w:val="003A3BE1"/>
    <w:rsid w:val="003A4A50"/>
    <w:rsid w:val="003A4ECF"/>
    <w:rsid w:val="003A52D9"/>
    <w:rsid w:val="003A569D"/>
    <w:rsid w:val="003A5C57"/>
    <w:rsid w:val="003A7BAD"/>
    <w:rsid w:val="003B244C"/>
    <w:rsid w:val="003B26B4"/>
    <w:rsid w:val="003B3F0A"/>
    <w:rsid w:val="003B56B2"/>
    <w:rsid w:val="003B6FBC"/>
    <w:rsid w:val="003C0123"/>
    <w:rsid w:val="003C133E"/>
    <w:rsid w:val="003C1ED3"/>
    <w:rsid w:val="003C222B"/>
    <w:rsid w:val="003C4077"/>
    <w:rsid w:val="003C448E"/>
    <w:rsid w:val="003C7CF6"/>
    <w:rsid w:val="003D12F9"/>
    <w:rsid w:val="003D16D8"/>
    <w:rsid w:val="003D1F97"/>
    <w:rsid w:val="003D208B"/>
    <w:rsid w:val="003D22F1"/>
    <w:rsid w:val="003D22FF"/>
    <w:rsid w:val="003D2F79"/>
    <w:rsid w:val="003D6A75"/>
    <w:rsid w:val="003D7D7C"/>
    <w:rsid w:val="003E00A5"/>
    <w:rsid w:val="003E0C92"/>
    <w:rsid w:val="003E1A5F"/>
    <w:rsid w:val="003E1DC8"/>
    <w:rsid w:val="003E210A"/>
    <w:rsid w:val="003E3FF2"/>
    <w:rsid w:val="003E4804"/>
    <w:rsid w:val="003E5034"/>
    <w:rsid w:val="003E791B"/>
    <w:rsid w:val="003F2269"/>
    <w:rsid w:val="003F2D43"/>
    <w:rsid w:val="003F666C"/>
    <w:rsid w:val="003F74CF"/>
    <w:rsid w:val="003F7594"/>
    <w:rsid w:val="003F75C6"/>
    <w:rsid w:val="003F75C7"/>
    <w:rsid w:val="0040062A"/>
    <w:rsid w:val="004017B5"/>
    <w:rsid w:val="0040216C"/>
    <w:rsid w:val="004040BB"/>
    <w:rsid w:val="0040448B"/>
    <w:rsid w:val="004057D7"/>
    <w:rsid w:val="004103E8"/>
    <w:rsid w:val="0041127E"/>
    <w:rsid w:val="00411A55"/>
    <w:rsid w:val="00413318"/>
    <w:rsid w:val="00413366"/>
    <w:rsid w:val="0041336C"/>
    <w:rsid w:val="004135F3"/>
    <w:rsid w:val="00413BA7"/>
    <w:rsid w:val="00415022"/>
    <w:rsid w:val="004157D6"/>
    <w:rsid w:val="00417735"/>
    <w:rsid w:val="00421BB3"/>
    <w:rsid w:val="0042251A"/>
    <w:rsid w:val="004225FC"/>
    <w:rsid w:val="0042333C"/>
    <w:rsid w:val="004235D4"/>
    <w:rsid w:val="00423F05"/>
    <w:rsid w:val="00423FA3"/>
    <w:rsid w:val="00425559"/>
    <w:rsid w:val="00425DBF"/>
    <w:rsid w:val="004307D6"/>
    <w:rsid w:val="004335CA"/>
    <w:rsid w:val="004337B0"/>
    <w:rsid w:val="00433898"/>
    <w:rsid w:val="00433BF1"/>
    <w:rsid w:val="00434922"/>
    <w:rsid w:val="00437817"/>
    <w:rsid w:val="004379AB"/>
    <w:rsid w:val="00440201"/>
    <w:rsid w:val="00442A5F"/>
    <w:rsid w:val="00443482"/>
    <w:rsid w:val="00444325"/>
    <w:rsid w:val="0044470A"/>
    <w:rsid w:val="00444852"/>
    <w:rsid w:val="00444ADF"/>
    <w:rsid w:val="0044500C"/>
    <w:rsid w:val="004452B7"/>
    <w:rsid w:val="00445D80"/>
    <w:rsid w:val="0045153D"/>
    <w:rsid w:val="00453A18"/>
    <w:rsid w:val="00456389"/>
    <w:rsid w:val="004615A4"/>
    <w:rsid w:val="0046294C"/>
    <w:rsid w:val="00462962"/>
    <w:rsid w:val="004650D5"/>
    <w:rsid w:val="004660AE"/>
    <w:rsid w:val="0047078A"/>
    <w:rsid w:val="004718FF"/>
    <w:rsid w:val="00472538"/>
    <w:rsid w:val="00473AB8"/>
    <w:rsid w:val="00473D50"/>
    <w:rsid w:val="004757E6"/>
    <w:rsid w:val="00475E5E"/>
    <w:rsid w:val="00477A5F"/>
    <w:rsid w:val="00480A54"/>
    <w:rsid w:val="004839E8"/>
    <w:rsid w:val="004857A6"/>
    <w:rsid w:val="004873CA"/>
    <w:rsid w:val="004924BB"/>
    <w:rsid w:val="00493646"/>
    <w:rsid w:val="00494AA5"/>
    <w:rsid w:val="004A051C"/>
    <w:rsid w:val="004A05FA"/>
    <w:rsid w:val="004A0C65"/>
    <w:rsid w:val="004A0F88"/>
    <w:rsid w:val="004A2356"/>
    <w:rsid w:val="004A294B"/>
    <w:rsid w:val="004A398C"/>
    <w:rsid w:val="004A4627"/>
    <w:rsid w:val="004A5E0D"/>
    <w:rsid w:val="004A5FB1"/>
    <w:rsid w:val="004A73D8"/>
    <w:rsid w:val="004A7408"/>
    <w:rsid w:val="004A78E4"/>
    <w:rsid w:val="004B0BE6"/>
    <w:rsid w:val="004B1643"/>
    <w:rsid w:val="004B268C"/>
    <w:rsid w:val="004B556B"/>
    <w:rsid w:val="004B6F50"/>
    <w:rsid w:val="004B7125"/>
    <w:rsid w:val="004C03CF"/>
    <w:rsid w:val="004C169A"/>
    <w:rsid w:val="004C60B1"/>
    <w:rsid w:val="004D015B"/>
    <w:rsid w:val="004D0B69"/>
    <w:rsid w:val="004D1577"/>
    <w:rsid w:val="004D17B5"/>
    <w:rsid w:val="004D1984"/>
    <w:rsid w:val="004D211E"/>
    <w:rsid w:val="004D28FB"/>
    <w:rsid w:val="004D4428"/>
    <w:rsid w:val="004D4503"/>
    <w:rsid w:val="004D4F60"/>
    <w:rsid w:val="004D66E8"/>
    <w:rsid w:val="004D73F9"/>
    <w:rsid w:val="004D74F3"/>
    <w:rsid w:val="004E0B98"/>
    <w:rsid w:val="004E10B0"/>
    <w:rsid w:val="004E3870"/>
    <w:rsid w:val="004E3CE6"/>
    <w:rsid w:val="004E3F9E"/>
    <w:rsid w:val="004E54E2"/>
    <w:rsid w:val="004E5837"/>
    <w:rsid w:val="004E616A"/>
    <w:rsid w:val="004E7587"/>
    <w:rsid w:val="004F0D52"/>
    <w:rsid w:val="004F259F"/>
    <w:rsid w:val="004F3E3B"/>
    <w:rsid w:val="004F4088"/>
    <w:rsid w:val="004F5E8C"/>
    <w:rsid w:val="00500AB6"/>
    <w:rsid w:val="00503670"/>
    <w:rsid w:val="00503E13"/>
    <w:rsid w:val="005053A7"/>
    <w:rsid w:val="00506381"/>
    <w:rsid w:val="00506B00"/>
    <w:rsid w:val="0051049D"/>
    <w:rsid w:val="0051121A"/>
    <w:rsid w:val="00512080"/>
    <w:rsid w:val="005140D2"/>
    <w:rsid w:val="00515BDE"/>
    <w:rsid w:val="00516454"/>
    <w:rsid w:val="00516E49"/>
    <w:rsid w:val="00517811"/>
    <w:rsid w:val="0052003D"/>
    <w:rsid w:val="00520790"/>
    <w:rsid w:val="00520EDD"/>
    <w:rsid w:val="00521BCE"/>
    <w:rsid w:val="00522C31"/>
    <w:rsid w:val="005246C2"/>
    <w:rsid w:val="00525921"/>
    <w:rsid w:val="00525BC0"/>
    <w:rsid w:val="00525C4E"/>
    <w:rsid w:val="00526C1A"/>
    <w:rsid w:val="0053223B"/>
    <w:rsid w:val="00533D23"/>
    <w:rsid w:val="00534081"/>
    <w:rsid w:val="00535972"/>
    <w:rsid w:val="005361A6"/>
    <w:rsid w:val="005410A0"/>
    <w:rsid w:val="00543257"/>
    <w:rsid w:val="0054358F"/>
    <w:rsid w:val="005440E7"/>
    <w:rsid w:val="00544A9E"/>
    <w:rsid w:val="00544B74"/>
    <w:rsid w:val="00544F82"/>
    <w:rsid w:val="00545BC8"/>
    <w:rsid w:val="00545D61"/>
    <w:rsid w:val="00546958"/>
    <w:rsid w:val="005472A5"/>
    <w:rsid w:val="00547644"/>
    <w:rsid w:val="0055204F"/>
    <w:rsid w:val="005556C2"/>
    <w:rsid w:val="00557E51"/>
    <w:rsid w:val="00560FF8"/>
    <w:rsid w:val="00562A0A"/>
    <w:rsid w:val="00564C75"/>
    <w:rsid w:val="005651AA"/>
    <w:rsid w:val="005652D3"/>
    <w:rsid w:val="00566015"/>
    <w:rsid w:val="00567086"/>
    <w:rsid w:val="005702FD"/>
    <w:rsid w:val="00570597"/>
    <w:rsid w:val="005705B6"/>
    <w:rsid w:val="005709C6"/>
    <w:rsid w:val="005716F8"/>
    <w:rsid w:val="00571D86"/>
    <w:rsid w:val="005720F7"/>
    <w:rsid w:val="00574BB4"/>
    <w:rsid w:val="0057582B"/>
    <w:rsid w:val="005804C4"/>
    <w:rsid w:val="00582860"/>
    <w:rsid w:val="00582F05"/>
    <w:rsid w:val="005845FA"/>
    <w:rsid w:val="005875CD"/>
    <w:rsid w:val="00592606"/>
    <w:rsid w:val="00592E0E"/>
    <w:rsid w:val="0059414C"/>
    <w:rsid w:val="005944B7"/>
    <w:rsid w:val="00596763"/>
    <w:rsid w:val="005A0A6B"/>
    <w:rsid w:val="005A1B57"/>
    <w:rsid w:val="005A6390"/>
    <w:rsid w:val="005A6589"/>
    <w:rsid w:val="005A7FC3"/>
    <w:rsid w:val="005B2106"/>
    <w:rsid w:val="005B3107"/>
    <w:rsid w:val="005B500C"/>
    <w:rsid w:val="005B5317"/>
    <w:rsid w:val="005B53A2"/>
    <w:rsid w:val="005B5D40"/>
    <w:rsid w:val="005C1070"/>
    <w:rsid w:val="005C1759"/>
    <w:rsid w:val="005C23F0"/>
    <w:rsid w:val="005C38C8"/>
    <w:rsid w:val="005C66AC"/>
    <w:rsid w:val="005D2CB5"/>
    <w:rsid w:val="005D4A38"/>
    <w:rsid w:val="005D4EC9"/>
    <w:rsid w:val="005D56AD"/>
    <w:rsid w:val="005D5DA1"/>
    <w:rsid w:val="005D7453"/>
    <w:rsid w:val="005D769A"/>
    <w:rsid w:val="005D7A87"/>
    <w:rsid w:val="005D7E81"/>
    <w:rsid w:val="005E106A"/>
    <w:rsid w:val="005E1A0D"/>
    <w:rsid w:val="005E1DA8"/>
    <w:rsid w:val="005E1DD8"/>
    <w:rsid w:val="005E229A"/>
    <w:rsid w:val="005E2323"/>
    <w:rsid w:val="005E3438"/>
    <w:rsid w:val="005E4805"/>
    <w:rsid w:val="005E4834"/>
    <w:rsid w:val="005F14BE"/>
    <w:rsid w:val="005F2A91"/>
    <w:rsid w:val="005F3DE7"/>
    <w:rsid w:val="005F48BA"/>
    <w:rsid w:val="005F58BD"/>
    <w:rsid w:val="005F5AC0"/>
    <w:rsid w:val="005F5DBD"/>
    <w:rsid w:val="005F5EA3"/>
    <w:rsid w:val="005F6E8B"/>
    <w:rsid w:val="00600712"/>
    <w:rsid w:val="00600C6B"/>
    <w:rsid w:val="00602D89"/>
    <w:rsid w:val="0060784B"/>
    <w:rsid w:val="0061007E"/>
    <w:rsid w:val="00612F66"/>
    <w:rsid w:val="0061664C"/>
    <w:rsid w:val="00621B1B"/>
    <w:rsid w:val="00621CA2"/>
    <w:rsid w:val="006256B0"/>
    <w:rsid w:val="00625D99"/>
    <w:rsid w:val="006262C7"/>
    <w:rsid w:val="006263F6"/>
    <w:rsid w:val="00627AC2"/>
    <w:rsid w:val="00627D0A"/>
    <w:rsid w:val="006301B6"/>
    <w:rsid w:val="00637212"/>
    <w:rsid w:val="00637A36"/>
    <w:rsid w:val="00640128"/>
    <w:rsid w:val="00641CF6"/>
    <w:rsid w:val="0064325E"/>
    <w:rsid w:val="006447C2"/>
    <w:rsid w:val="006452A0"/>
    <w:rsid w:val="00645E82"/>
    <w:rsid w:val="006469BB"/>
    <w:rsid w:val="00647299"/>
    <w:rsid w:val="00647B44"/>
    <w:rsid w:val="00652713"/>
    <w:rsid w:val="006531A8"/>
    <w:rsid w:val="0065414F"/>
    <w:rsid w:val="00654C59"/>
    <w:rsid w:val="00655DFE"/>
    <w:rsid w:val="00656B63"/>
    <w:rsid w:val="006609F8"/>
    <w:rsid w:val="00661182"/>
    <w:rsid w:val="00662C2B"/>
    <w:rsid w:val="0066446C"/>
    <w:rsid w:val="00664969"/>
    <w:rsid w:val="00664A31"/>
    <w:rsid w:val="006654D1"/>
    <w:rsid w:val="006657F2"/>
    <w:rsid w:val="006671F0"/>
    <w:rsid w:val="00670CAA"/>
    <w:rsid w:val="00670DBB"/>
    <w:rsid w:val="006724AB"/>
    <w:rsid w:val="0067371C"/>
    <w:rsid w:val="006743DB"/>
    <w:rsid w:val="0067529D"/>
    <w:rsid w:val="00676114"/>
    <w:rsid w:val="00676D81"/>
    <w:rsid w:val="00680354"/>
    <w:rsid w:val="00680C6B"/>
    <w:rsid w:val="006813BE"/>
    <w:rsid w:val="00681D5C"/>
    <w:rsid w:val="0068327C"/>
    <w:rsid w:val="00683A56"/>
    <w:rsid w:val="00683B1A"/>
    <w:rsid w:val="00683C2C"/>
    <w:rsid w:val="0068414F"/>
    <w:rsid w:val="00684589"/>
    <w:rsid w:val="00684AD7"/>
    <w:rsid w:val="00684BB0"/>
    <w:rsid w:val="00684CE2"/>
    <w:rsid w:val="00685716"/>
    <w:rsid w:val="006858AA"/>
    <w:rsid w:val="00685CE0"/>
    <w:rsid w:val="00695608"/>
    <w:rsid w:val="00697DFF"/>
    <w:rsid w:val="006A2309"/>
    <w:rsid w:val="006A676C"/>
    <w:rsid w:val="006B22C0"/>
    <w:rsid w:val="006B2B34"/>
    <w:rsid w:val="006B333E"/>
    <w:rsid w:val="006B53C3"/>
    <w:rsid w:val="006B55DD"/>
    <w:rsid w:val="006B65FA"/>
    <w:rsid w:val="006C0A1F"/>
    <w:rsid w:val="006C1609"/>
    <w:rsid w:val="006C7BDB"/>
    <w:rsid w:val="006D3D71"/>
    <w:rsid w:val="006D3F28"/>
    <w:rsid w:val="006D7165"/>
    <w:rsid w:val="006D72EF"/>
    <w:rsid w:val="006D7D5B"/>
    <w:rsid w:val="006E09D1"/>
    <w:rsid w:val="006E0C0C"/>
    <w:rsid w:val="006E0FAC"/>
    <w:rsid w:val="006E32C8"/>
    <w:rsid w:val="006E3A6F"/>
    <w:rsid w:val="006E59FB"/>
    <w:rsid w:val="006F1323"/>
    <w:rsid w:val="006F3B51"/>
    <w:rsid w:val="006F4344"/>
    <w:rsid w:val="006F5266"/>
    <w:rsid w:val="006F7468"/>
    <w:rsid w:val="006F7EFE"/>
    <w:rsid w:val="00700F78"/>
    <w:rsid w:val="007010F0"/>
    <w:rsid w:val="00701147"/>
    <w:rsid w:val="007013D5"/>
    <w:rsid w:val="0070281B"/>
    <w:rsid w:val="007029CC"/>
    <w:rsid w:val="0070498C"/>
    <w:rsid w:val="00705211"/>
    <w:rsid w:val="007063AE"/>
    <w:rsid w:val="007066E5"/>
    <w:rsid w:val="00706BA6"/>
    <w:rsid w:val="007076A9"/>
    <w:rsid w:val="00711A8F"/>
    <w:rsid w:val="0071286C"/>
    <w:rsid w:val="00712DF5"/>
    <w:rsid w:val="00714218"/>
    <w:rsid w:val="007149FA"/>
    <w:rsid w:val="00717A1D"/>
    <w:rsid w:val="00717CE9"/>
    <w:rsid w:val="007204CD"/>
    <w:rsid w:val="00720E96"/>
    <w:rsid w:val="00722CFD"/>
    <w:rsid w:val="00725C75"/>
    <w:rsid w:val="00726112"/>
    <w:rsid w:val="00726337"/>
    <w:rsid w:val="00727072"/>
    <w:rsid w:val="007319BE"/>
    <w:rsid w:val="007320B5"/>
    <w:rsid w:val="007321A1"/>
    <w:rsid w:val="00733716"/>
    <w:rsid w:val="00733B91"/>
    <w:rsid w:val="00735287"/>
    <w:rsid w:val="0073604B"/>
    <w:rsid w:val="00736B97"/>
    <w:rsid w:val="00737129"/>
    <w:rsid w:val="00737804"/>
    <w:rsid w:val="0074013B"/>
    <w:rsid w:val="00744930"/>
    <w:rsid w:val="00746599"/>
    <w:rsid w:val="00746DC0"/>
    <w:rsid w:val="0074779C"/>
    <w:rsid w:val="00750E42"/>
    <w:rsid w:val="00751C4A"/>
    <w:rsid w:val="00752CFB"/>
    <w:rsid w:val="00755398"/>
    <w:rsid w:val="0075587A"/>
    <w:rsid w:val="007566D1"/>
    <w:rsid w:val="0075690C"/>
    <w:rsid w:val="00757839"/>
    <w:rsid w:val="00757CBD"/>
    <w:rsid w:val="007623BA"/>
    <w:rsid w:val="00764FB1"/>
    <w:rsid w:val="007659C0"/>
    <w:rsid w:val="00767CCD"/>
    <w:rsid w:val="00767D6E"/>
    <w:rsid w:val="0077110F"/>
    <w:rsid w:val="007719A3"/>
    <w:rsid w:val="007726AB"/>
    <w:rsid w:val="00772EA8"/>
    <w:rsid w:val="0077387D"/>
    <w:rsid w:val="0077642F"/>
    <w:rsid w:val="0077696C"/>
    <w:rsid w:val="00776B78"/>
    <w:rsid w:val="00777BDF"/>
    <w:rsid w:val="00782EFF"/>
    <w:rsid w:val="0078425D"/>
    <w:rsid w:val="007851F1"/>
    <w:rsid w:val="0078560B"/>
    <w:rsid w:val="007859DC"/>
    <w:rsid w:val="007863EA"/>
    <w:rsid w:val="007867DA"/>
    <w:rsid w:val="00787D23"/>
    <w:rsid w:val="00790FC9"/>
    <w:rsid w:val="007915D5"/>
    <w:rsid w:val="00795441"/>
    <w:rsid w:val="00795DE4"/>
    <w:rsid w:val="007A0280"/>
    <w:rsid w:val="007A0EB0"/>
    <w:rsid w:val="007A11C7"/>
    <w:rsid w:val="007A1352"/>
    <w:rsid w:val="007A1B3E"/>
    <w:rsid w:val="007A2D7A"/>
    <w:rsid w:val="007B1A65"/>
    <w:rsid w:val="007B4F56"/>
    <w:rsid w:val="007B5B86"/>
    <w:rsid w:val="007B62A9"/>
    <w:rsid w:val="007B6A54"/>
    <w:rsid w:val="007B6D1C"/>
    <w:rsid w:val="007C3954"/>
    <w:rsid w:val="007C3FEB"/>
    <w:rsid w:val="007C4230"/>
    <w:rsid w:val="007C42F1"/>
    <w:rsid w:val="007C57BD"/>
    <w:rsid w:val="007C57EE"/>
    <w:rsid w:val="007D023F"/>
    <w:rsid w:val="007D13EF"/>
    <w:rsid w:val="007D4EC4"/>
    <w:rsid w:val="007D7189"/>
    <w:rsid w:val="007D761C"/>
    <w:rsid w:val="007E2AD6"/>
    <w:rsid w:val="007E3DA6"/>
    <w:rsid w:val="007E488F"/>
    <w:rsid w:val="007E4D2B"/>
    <w:rsid w:val="007E5DC8"/>
    <w:rsid w:val="007E7944"/>
    <w:rsid w:val="007F0B44"/>
    <w:rsid w:val="007F1FC8"/>
    <w:rsid w:val="007F238C"/>
    <w:rsid w:val="007F2D53"/>
    <w:rsid w:val="007F4D03"/>
    <w:rsid w:val="007F53A4"/>
    <w:rsid w:val="007F5E31"/>
    <w:rsid w:val="007F78EF"/>
    <w:rsid w:val="00800201"/>
    <w:rsid w:val="00800236"/>
    <w:rsid w:val="00802705"/>
    <w:rsid w:val="00803946"/>
    <w:rsid w:val="00806437"/>
    <w:rsid w:val="00812254"/>
    <w:rsid w:val="00812BB7"/>
    <w:rsid w:val="00814D53"/>
    <w:rsid w:val="0081504A"/>
    <w:rsid w:val="00815957"/>
    <w:rsid w:val="00820755"/>
    <w:rsid w:val="00821A83"/>
    <w:rsid w:val="00821E04"/>
    <w:rsid w:val="00822037"/>
    <w:rsid w:val="00830D0B"/>
    <w:rsid w:val="00833145"/>
    <w:rsid w:val="008350A0"/>
    <w:rsid w:val="008354B2"/>
    <w:rsid w:val="00835592"/>
    <w:rsid w:val="008403C8"/>
    <w:rsid w:val="00847339"/>
    <w:rsid w:val="008532B0"/>
    <w:rsid w:val="00853F70"/>
    <w:rsid w:val="00854D64"/>
    <w:rsid w:val="0086163D"/>
    <w:rsid w:val="00864594"/>
    <w:rsid w:val="00865A37"/>
    <w:rsid w:val="00867771"/>
    <w:rsid w:val="0086778D"/>
    <w:rsid w:val="00867CF3"/>
    <w:rsid w:val="008724C0"/>
    <w:rsid w:val="008744E5"/>
    <w:rsid w:val="00874ADD"/>
    <w:rsid w:val="008753B4"/>
    <w:rsid w:val="00876388"/>
    <w:rsid w:val="0088438B"/>
    <w:rsid w:val="00884FBA"/>
    <w:rsid w:val="00887BC8"/>
    <w:rsid w:val="008909EC"/>
    <w:rsid w:val="00890CFB"/>
    <w:rsid w:val="00890F9C"/>
    <w:rsid w:val="00890FBD"/>
    <w:rsid w:val="008915E4"/>
    <w:rsid w:val="00891970"/>
    <w:rsid w:val="0089286C"/>
    <w:rsid w:val="008963AF"/>
    <w:rsid w:val="008A1F2D"/>
    <w:rsid w:val="008A4EEA"/>
    <w:rsid w:val="008B120A"/>
    <w:rsid w:val="008B21BF"/>
    <w:rsid w:val="008B330B"/>
    <w:rsid w:val="008B41E9"/>
    <w:rsid w:val="008B492E"/>
    <w:rsid w:val="008B5445"/>
    <w:rsid w:val="008B6479"/>
    <w:rsid w:val="008B72FE"/>
    <w:rsid w:val="008B7337"/>
    <w:rsid w:val="008B76DD"/>
    <w:rsid w:val="008C1BA9"/>
    <w:rsid w:val="008C20BC"/>
    <w:rsid w:val="008C20E3"/>
    <w:rsid w:val="008C22E0"/>
    <w:rsid w:val="008C252C"/>
    <w:rsid w:val="008C3E21"/>
    <w:rsid w:val="008C5B51"/>
    <w:rsid w:val="008C606B"/>
    <w:rsid w:val="008C66B0"/>
    <w:rsid w:val="008C6C8C"/>
    <w:rsid w:val="008C7508"/>
    <w:rsid w:val="008C7B3D"/>
    <w:rsid w:val="008D077A"/>
    <w:rsid w:val="008D18CC"/>
    <w:rsid w:val="008D19CE"/>
    <w:rsid w:val="008D202C"/>
    <w:rsid w:val="008D2AAB"/>
    <w:rsid w:val="008D33BF"/>
    <w:rsid w:val="008D34B3"/>
    <w:rsid w:val="008D381D"/>
    <w:rsid w:val="008D3B55"/>
    <w:rsid w:val="008D49F3"/>
    <w:rsid w:val="008D4B40"/>
    <w:rsid w:val="008D56F1"/>
    <w:rsid w:val="008D599F"/>
    <w:rsid w:val="008D6BE2"/>
    <w:rsid w:val="008E1907"/>
    <w:rsid w:val="008E3CD3"/>
    <w:rsid w:val="008E48ED"/>
    <w:rsid w:val="008E4AAA"/>
    <w:rsid w:val="008E4C50"/>
    <w:rsid w:val="008E5E4D"/>
    <w:rsid w:val="008E6F2B"/>
    <w:rsid w:val="008E7208"/>
    <w:rsid w:val="008E7E75"/>
    <w:rsid w:val="008F25E5"/>
    <w:rsid w:val="008F2A12"/>
    <w:rsid w:val="008F6386"/>
    <w:rsid w:val="008F6A86"/>
    <w:rsid w:val="008F6E8B"/>
    <w:rsid w:val="008F734B"/>
    <w:rsid w:val="008F7665"/>
    <w:rsid w:val="00900515"/>
    <w:rsid w:val="00900EEB"/>
    <w:rsid w:val="0090284D"/>
    <w:rsid w:val="00902CBB"/>
    <w:rsid w:val="0090317A"/>
    <w:rsid w:val="00903BC7"/>
    <w:rsid w:val="00904437"/>
    <w:rsid w:val="009055BD"/>
    <w:rsid w:val="0090650B"/>
    <w:rsid w:val="009079A5"/>
    <w:rsid w:val="009118B4"/>
    <w:rsid w:val="00911ACC"/>
    <w:rsid w:val="0091294B"/>
    <w:rsid w:val="009129ED"/>
    <w:rsid w:val="00913B1E"/>
    <w:rsid w:val="009151FA"/>
    <w:rsid w:val="0091562A"/>
    <w:rsid w:val="009176F8"/>
    <w:rsid w:val="009202CF"/>
    <w:rsid w:val="00921DCC"/>
    <w:rsid w:val="00922FF1"/>
    <w:rsid w:val="00923BAB"/>
    <w:rsid w:val="0093098B"/>
    <w:rsid w:val="00931F58"/>
    <w:rsid w:val="009339E7"/>
    <w:rsid w:val="0093482F"/>
    <w:rsid w:val="00934946"/>
    <w:rsid w:val="00935EB2"/>
    <w:rsid w:val="00936BDE"/>
    <w:rsid w:val="00936CF4"/>
    <w:rsid w:val="00937197"/>
    <w:rsid w:val="00937AE6"/>
    <w:rsid w:val="00937E9A"/>
    <w:rsid w:val="009404D3"/>
    <w:rsid w:val="00943579"/>
    <w:rsid w:val="00943721"/>
    <w:rsid w:val="00943FBF"/>
    <w:rsid w:val="00944478"/>
    <w:rsid w:val="0094697A"/>
    <w:rsid w:val="009554EB"/>
    <w:rsid w:val="00956247"/>
    <w:rsid w:val="00956C38"/>
    <w:rsid w:val="00957A6D"/>
    <w:rsid w:val="009607EC"/>
    <w:rsid w:val="00962075"/>
    <w:rsid w:val="00962312"/>
    <w:rsid w:val="00963039"/>
    <w:rsid w:val="00964800"/>
    <w:rsid w:val="00966E53"/>
    <w:rsid w:val="009677A9"/>
    <w:rsid w:val="00970E59"/>
    <w:rsid w:val="009710E7"/>
    <w:rsid w:val="00971D80"/>
    <w:rsid w:val="00971EF5"/>
    <w:rsid w:val="009722E2"/>
    <w:rsid w:val="00973718"/>
    <w:rsid w:val="00974BDA"/>
    <w:rsid w:val="00974EA8"/>
    <w:rsid w:val="00975482"/>
    <w:rsid w:val="00976038"/>
    <w:rsid w:val="00976784"/>
    <w:rsid w:val="00980152"/>
    <w:rsid w:val="0098199E"/>
    <w:rsid w:val="00984C8F"/>
    <w:rsid w:val="00985954"/>
    <w:rsid w:val="009859A2"/>
    <w:rsid w:val="009878B8"/>
    <w:rsid w:val="0099182E"/>
    <w:rsid w:val="00996CC8"/>
    <w:rsid w:val="009A0789"/>
    <w:rsid w:val="009A081B"/>
    <w:rsid w:val="009A0ABD"/>
    <w:rsid w:val="009A1DD6"/>
    <w:rsid w:val="009A3F05"/>
    <w:rsid w:val="009A4AC1"/>
    <w:rsid w:val="009A796E"/>
    <w:rsid w:val="009B09BB"/>
    <w:rsid w:val="009B09DA"/>
    <w:rsid w:val="009B25CC"/>
    <w:rsid w:val="009B3C76"/>
    <w:rsid w:val="009B3CCD"/>
    <w:rsid w:val="009B47A2"/>
    <w:rsid w:val="009C17FE"/>
    <w:rsid w:val="009C281F"/>
    <w:rsid w:val="009C301E"/>
    <w:rsid w:val="009C33EA"/>
    <w:rsid w:val="009C51A2"/>
    <w:rsid w:val="009C7437"/>
    <w:rsid w:val="009D01BB"/>
    <w:rsid w:val="009D053A"/>
    <w:rsid w:val="009D178C"/>
    <w:rsid w:val="009D34DA"/>
    <w:rsid w:val="009D3A57"/>
    <w:rsid w:val="009D4C99"/>
    <w:rsid w:val="009D6C5D"/>
    <w:rsid w:val="009E075E"/>
    <w:rsid w:val="009E0BA6"/>
    <w:rsid w:val="009E21FE"/>
    <w:rsid w:val="009E2FCC"/>
    <w:rsid w:val="009E526E"/>
    <w:rsid w:val="009E56A1"/>
    <w:rsid w:val="009E6120"/>
    <w:rsid w:val="009E6957"/>
    <w:rsid w:val="009E6B91"/>
    <w:rsid w:val="009E7021"/>
    <w:rsid w:val="009E7989"/>
    <w:rsid w:val="009F1B57"/>
    <w:rsid w:val="009F49AA"/>
    <w:rsid w:val="009F7787"/>
    <w:rsid w:val="00A00437"/>
    <w:rsid w:val="00A00CD1"/>
    <w:rsid w:val="00A028B7"/>
    <w:rsid w:val="00A03772"/>
    <w:rsid w:val="00A03E88"/>
    <w:rsid w:val="00A04982"/>
    <w:rsid w:val="00A054FE"/>
    <w:rsid w:val="00A05710"/>
    <w:rsid w:val="00A060A6"/>
    <w:rsid w:val="00A06AD5"/>
    <w:rsid w:val="00A10B60"/>
    <w:rsid w:val="00A15E03"/>
    <w:rsid w:val="00A16FAB"/>
    <w:rsid w:val="00A20FA0"/>
    <w:rsid w:val="00A21BF7"/>
    <w:rsid w:val="00A238EA"/>
    <w:rsid w:val="00A24DEF"/>
    <w:rsid w:val="00A250B0"/>
    <w:rsid w:val="00A25C10"/>
    <w:rsid w:val="00A3140F"/>
    <w:rsid w:val="00A31BBE"/>
    <w:rsid w:val="00A358BD"/>
    <w:rsid w:val="00A40041"/>
    <w:rsid w:val="00A40CA0"/>
    <w:rsid w:val="00A43D89"/>
    <w:rsid w:val="00A4496F"/>
    <w:rsid w:val="00A4520F"/>
    <w:rsid w:val="00A45E89"/>
    <w:rsid w:val="00A45F1E"/>
    <w:rsid w:val="00A511FC"/>
    <w:rsid w:val="00A51568"/>
    <w:rsid w:val="00A523F1"/>
    <w:rsid w:val="00A53D6F"/>
    <w:rsid w:val="00A56988"/>
    <w:rsid w:val="00A57BED"/>
    <w:rsid w:val="00A61129"/>
    <w:rsid w:val="00A61EA2"/>
    <w:rsid w:val="00A636AC"/>
    <w:rsid w:val="00A64DA6"/>
    <w:rsid w:val="00A65ADD"/>
    <w:rsid w:val="00A677DA"/>
    <w:rsid w:val="00A71C89"/>
    <w:rsid w:val="00A71CD6"/>
    <w:rsid w:val="00A7214C"/>
    <w:rsid w:val="00A745E7"/>
    <w:rsid w:val="00A74A76"/>
    <w:rsid w:val="00A75E0A"/>
    <w:rsid w:val="00A80C1E"/>
    <w:rsid w:val="00A82417"/>
    <w:rsid w:val="00A827BB"/>
    <w:rsid w:val="00A84698"/>
    <w:rsid w:val="00A84835"/>
    <w:rsid w:val="00A84F24"/>
    <w:rsid w:val="00A853D1"/>
    <w:rsid w:val="00A85A58"/>
    <w:rsid w:val="00A8691C"/>
    <w:rsid w:val="00A90487"/>
    <w:rsid w:val="00A92496"/>
    <w:rsid w:val="00A92775"/>
    <w:rsid w:val="00A9389E"/>
    <w:rsid w:val="00A9549F"/>
    <w:rsid w:val="00A960A1"/>
    <w:rsid w:val="00A96158"/>
    <w:rsid w:val="00A97D0B"/>
    <w:rsid w:val="00AA2906"/>
    <w:rsid w:val="00AA2C24"/>
    <w:rsid w:val="00AA510D"/>
    <w:rsid w:val="00AA51F6"/>
    <w:rsid w:val="00AA5822"/>
    <w:rsid w:val="00AA5C78"/>
    <w:rsid w:val="00AA5F39"/>
    <w:rsid w:val="00AA5F42"/>
    <w:rsid w:val="00AB4005"/>
    <w:rsid w:val="00AB5995"/>
    <w:rsid w:val="00AB6672"/>
    <w:rsid w:val="00AB74F9"/>
    <w:rsid w:val="00AB7ED2"/>
    <w:rsid w:val="00AC15BA"/>
    <w:rsid w:val="00AC23AC"/>
    <w:rsid w:val="00AC4D52"/>
    <w:rsid w:val="00AC71D4"/>
    <w:rsid w:val="00AD0015"/>
    <w:rsid w:val="00AD0378"/>
    <w:rsid w:val="00AD149E"/>
    <w:rsid w:val="00AD326B"/>
    <w:rsid w:val="00AD3AE4"/>
    <w:rsid w:val="00AD3DE9"/>
    <w:rsid w:val="00AD4825"/>
    <w:rsid w:val="00AD5A04"/>
    <w:rsid w:val="00AD5D35"/>
    <w:rsid w:val="00AE0CF1"/>
    <w:rsid w:val="00AE0D6E"/>
    <w:rsid w:val="00AE12EC"/>
    <w:rsid w:val="00AE1309"/>
    <w:rsid w:val="00AE15A3"/>
    <w:rsid w:val="00AE1889"/>
    <w:rsid w:val="00AE1AA9"/>
    <w:rsid w:val="00AE20BB"/>
    <w:rsid w:val="00AE3CFF"/>
    <w:rsid w:val="00AE7A13"/>
    <w:rsid w:val="00AF2186"/>
    <w:rsid w:val="00AF65FE"/>
    <w:rsid w:val="00AF7700"/>
    <w:rsid w:val="00AF7859"/>
    <w:rsid w:val="00B01480"/>
    <w:rsid w:val="00B035C9"/>
    <w:rsid w:val="00B036A2"/>
    <w:rsid w:val="00B13799"/>
    <w:rsid w:val="00B14A3F"/>
    <w:rsid w:val="00B179EF"/>
    <w:rsid w:val="00B2015C"/>
    <w:rsid w:val="00B20369"/>
    <w:rsid w:val="00B21754"/>
    <w:rsid w:val="00B21843"/>
    <w:rsid w:val="00B21FEB"/>
    <w:rsid w:val="00B22B0A"/>
    <w:rsid w:val="00B23440"/>
    <w:rsid w:val="00B23DD2"/>
    <w:rsid w:val="00B26BD0"/>
    <w:rsid w:val="00B30758"/>
    <w:rsid w:val="00B30C75"/>
    <w:rsid w:val="00B312F9"/>
    <w:rsid w:val="00B318DE"/>
    <w:rsid w:val="00B31FF0"/>
    <w:rsid w:val="00B3218E"/>
    <w:rsid w:val="00B32A47"/>
    <w:rsid w:val="00B35105"/>
    <w:rsid w:val="00B35314"/>
    <w:rsid w:val="00B37B09"/>
    <w:rsid w:val="00B40421"/>
    <w:rsid w:val="00B4191E"/>
    <w:rsid w:val="00B43285"/>
    <w:rsid w:val="00B434FF"/>
    <w:rsid w:val="00B4389E"/>
    <w:rsid w:val="00B4608D"/>
    <w:rsid w:val="00B46FB3"/>
    <w:rsid w:val="00B47F98"/>
    <w:rsid w:val="00B508E3"/>
    <w:rsid w:val="00B52F63"/>
    <w:rsid w:val="00B562BB"/>
    <w:rsid w:val="00B56C6D"/>
    <w:rsid w:val="00B57B9F"/>
    <w:rsid w:val="00B57CA4"/>
    <w:rsid w:val="00B601A9"/>
    <w:rsid w:val="00B608CB"/>
    <w:rsid w:val="00B60A7D"/>
    <w:rsid w:val="00B6127A"/>
    <w:rsid w:val="00B61D4B"/>
    <w:rsid w:val="00B65FB3"/>
    <w:rsid w:val="00B671E7"/>
    <w:rsid w:val="00B67E78"/>
    <w:rsid w:val="00B70270"/>
    <w:rsid w:val="00B70F9D"/>
    <w:rsid w:val="00B745CA"/>
    <w:rsid w:val="00B74B63"/>
    <w:rsid w:val="00B76544"/>
    <w:rsid w:val="00B76B00"/>
    <w:rsid w:val="00B8157B"/>
    <w:rsid w:val="00B84D8D"/>
    <w:rsid w:val="00B85F73"/>
    <w:rsid w:val="00B865C4"/>
    <w:rsid w:val="00B900B5"/>
    <w:rsid w:val="00B905F6"/>
    <w:rsid w:val="00B90623"/>
    <w:rsid w:val="00B91404"/>
    <w:rsid w:val="00B915FC"/>
    <w:rsid w:val="00B93AD8"/>
    <w:rsid w:val="00B94E67"/>
    <w:rsid w:val="00B96070"/>
    <w:rsid w:val="00B967A2"/>
    <w:rsid w:val="00BA1106"/>
    <w:rsid w:val="00BA1337"/>
    <w:rsid w:val="00BA2A63"/>
    <w:rsid w:val="00BA4C10"/>
    <w:rsid w:val="00BB0494"/>
    <w:rsid w:val="00BB0693"/>
    <w:rsid w:val="00BB126C"/>
    <w:rsid w:val="00BB24ED"/>
    <w:rsid w:val="00BB2E1F"/>
    <w:rsid w:val="00BB3546"/>
    <w:rsid w:val="00BB51BC"/>
    <w:rsid w:val="00BB634C"/>
    <w:rsid w:val="00BB7BD9"/>
    <w:rsid w:val="00BC084C"/>
    <w:rsid w:val="00BC104D"/>
    <w:rsid w:val="00BC144D"/>
    <w:rsid w:val="00BC2386"/>
    <w:rsid w:val="00BC5173"/>
    <w:rsid w:val="00BC6AAC"/>
    <w:rsid w:val="00BD0B9E"/>
    <w:rsid w:val="00BD0DD6"/>
    <w:rsid w:val="00BD22C0"/>
    <w:rsid w:val="00BD2D5C"/>
    <w:rsid w:val="00BD445A"/>
    <w:rsid w:val="00BD4F48"/>
    <w:rsid w:val="00BD5E41"/>
    <w:rsid w:val="00BD626B"/>
    <w:rsid w:val="00BD78F8"/>
    <w:rsid w:val="00BE0F43"/>
    <w:rsid w:val="00BE2715"/>
    <w:rsid w:val="00BE29E7"/>
    <w:rsid w:val="00BE2A03"/>
    <w:rsid w:val="00BE2E1B"/>
    <w:rsid w:val="00BE30A2"/>
    <w:rsid w:val="00BE4070"/>
    <w:rsid w:val="00BE415A"/>
    <w:rsid w:val="00BE4A5A"/>
    <w:rsid w:val="00BE5E7A"/>
    <w:rsid w:val="00BE684E"/>
    <w:rsid w:val="00BE7438"/>
    <w:rsid w:val="00BF3201"/>
    <w:rsid w:val="00BF40C4"/>
    <w:rsid w:val="00BF4B96"/>
    <w:rsid w:val="00BF6870"/>
    <w:rsid w:val="00BF6990"/>
    <w:rsid w:val="00C00856"/>
    <w:rsid w:val="00C01142"/>
    <w:rsid w:val="00C012B1"/>
    <w:rsid w:val="00C01762"/>
    <w:rsid w:val="00C02037"/>
    <w:rsid w:val="00C02565"/>
    <w:rsid w:val="00C033D3"/>
    <w:rsid w:val="00C04F4E"/>
    <w:rsid w:val="00C064D3"/>
    <w:rsid w:val="00C06828"/>
    <w:rsid w:val="00C10E3E"/>
    <w:rsid w:val="00C10E8E"/>
    <w:rsid w:val="00C12C63"/>
    <w:rsid w:val="00C1455B"/>
    <w:rsid w:val="00C15900"/>
    <w:rsid w:val="00C168E9"/>
    <w:rsid w:val="00C174B7"/>
    <w:rsid w:val="00C23F53"/>
    <w:rsid w:val="00C2544A"/>
    <w:rsid w:val="00C317DB"/>
    <w:rsid w:val="00C32D98"/>
    <w:rsid w:val="00C32FD9"/>
    <w:rsid w:val="00C35AC7"/>
    <w:rsid w:val="00C35C63"/>
    <w:rsid w:val="00C35E55"/>
    <w:rsid w:val="00C4045E"/>
    <w:rsid w:val="00C40CA8"/>
    <w:rsid w:val="00C4129C"/>
    <w:rsid w:val="00C41785"/>
    <w:rsid w:val="00C501A2"/>
    <w:rsid w:val="00C50A96"/>
    <w:rsid w:val="00C51369"/>
    <w:rsid w:val="00C514C4"/>
    <w:rsid w:val="00C52559"/>
    <w:rsid w:val="00C52BD6"/>
    <w:rsid w:val="00C52E80"/>
    <w:rsid w:val="00C536EE"/>
    <w:rsid w:val="00C537C2"/>
    <w:rsid w:val="00C53E54"/>
    <w:rsid w:val="00C5513C"/>
    <w:rsid w:val="00C553E6"/>
    <w:rsid w:val="00C561DF"/>
    <w:rsid w:val="00C5745C"/>
    <w:rsid w:val="00C60D67"/>
    <w:rsid w:val="00C612FE"/>
    <w:rsid w:val="00C61591"/>
    <w:rsid w:val="00C67463"/>
    <w:rsid w:val="00C67A4F"/>
    <w:rsid w:val="00C72124"/>
    <w:rsid w:val="00C72D91"/>
    <w:rsid w:val="00C73A01"/>
    <w:rsid w:val="00C745C6"/>
    <w:rsid w:val="00C75FDA"/>
    <w:rsid w:val="00C767B7"/>
    <w:rsid w:val="00C77546"/>
    <w:rsid w:val="00C7778E"/>
    <w:rsid w:val="00C821AA"/>
    <w:rsid w:val="00C83CC5"/>
    <w:rsid w:val="00C862C2"/>
    <w:rsid w:val="00C87C1B"/>
    <w:rsid w:val="00C90E08"/>
    <w:rsid w:val="00C91484"/>
    <w:rsid w:val="00C917F5"/>
    <w:rsid w:val="00C91E0C"/>
    <w:rsid w:val="00C93269"/>
    <w:rsid w:val="00C93465"/>
    <w:rsid w:val="00C9370D"/>
    <w:rsid w:val="00C94B36"/>
    <w:rsid w:val="00C94CC7"/>
    <w:rsid w:val="00C95FB9"/>
    <w:rsid w:val="00C96DFE"/>
    <w:rsid w:val="00CA0E49"/>
    <w:rsid w:val="00CA14F8"/>
    <w:rsid w:val="00CA3A0A"/>
    <w:rsid w:val="00CA493D"/>
    <w:rsid w:val="00CA549C"/>
    <w:rsid w:val="00CB17AA"/>
    <w:rsid w:val="00CB2E7C"/>
    <w:rsid w:val="00CC28EC"/>
    <w:rsid w:val="00CC3926"/>
    <w:rsid w:val="00CC49FB"/>
    <w:rsid w:val="00CC7602"/>
    <w:rsid w:val="00CD46A4"/>
    <w:rsid w:val="00CD4727"/>
    <w:rsid w:val="00CD4782"/>
    <w:rsid w:val="00CD5266"/>
    <w:rsid w:val="00CD5996"/>
    <w:rsid w:val="00CD5BB4"/>
    <w:rsid w:val="00CD732F"/>
    <w:rsid w:val="00CD7E72"/>
    <w:rsid w:val="00CE06B3"/>
    <w:rsid w:val="00CE1508"/>
    <w:rsid w:val="00CE1CFE"/>
    <w:rsid w:val="00CE28A1"/>
    <w:rsid w:val="00CE2B73"/>
    <w:rsid w:val="00CE528F"/>
    <w:rsid w:val="00CE52F2"/>
    <w:rsid w:val="00CE60B4"/>
    <w:rsid w:val="00CF0677"/>
    <w:rsid w:val="00CF11BD"/>
    <w:rsid w:val="00CF1B7A"/>
    <w:rsid w:val="00CF27EA"/>
    <w:rsid w:val="00CF3134"/>
    <w:rsid w:val="00CF37A4"/>
    <w:rsid w:val="00CF3A54"/>
    <w:rsid w:val="00CF56AE"/>
    <w:rsid w:val="00CF5F8F"/>
    <w:rsid w:val="00CF5FA9"/>
    <w:rsid w:val="00CF6039"/>
    <w:rsid w:val="00CF77EE"/>
    <w:rsid w:val="00CF7CB0"/>
    <w:rsid w:val="00D00549"/>
    <w:rsid w:val="00D01754"/>
    <w:rsid w:val="00D03396"/>
    <w:rsid w:val="00D047E3"/>
    <w:rsid w:val="00D05342"/>
    <w:rsid w:val="00D06A9A"/>
    <w:rsid w:val="00D06F5B"/>
    <w:rsid w:val="00D07BA1"/>
    <w:rsid w:val="00D07E57"/>
    <w:rsid w:val="00D11B9A"/>
    <w:rsid w:val="00D11C14"/>
    <w:rsid w:val="00D11F88"/>
    <w:rsid w:val="00D1287C"/>
    <w:rsid w:val="00D13D16"/>
    <w:rsid w:val="00D1542C"/>
    <w:rsid w:val="00D15D50"/>
    <w:rsid w:val="00D1661E"/>
    <w:rsid w:val="00D16ABC"/>
    <w:rsid w:val="00D16FA7"/>
    <w:rsid w:val="00D20DE6"/>
    <w:rsid w:val="00D21AA8"/>
    <w:rsid w:val="00D21BE9"/>
    <w:rsid w:val="00D23DC1"/>
    <w:rsid w:val="00D27189"/>
    <w:rsid w:val="00D30B42"/>
    <w:rsid w:val="00D327FB"/>
    <w:rsid w:val="00D330CC"/>
    <w:rsid w:val="00D34BB9"/>
    <w:rsid w:val="00D36DA3"/>
    <w:rsid w:val="00D406DD"/>
    <w:rsid w:val="00D416AD"/>
    <w:rsid w:val="00D420CF"/>
    <w:rsid w:val="00D4226A"/>
    <w:rsid w:val="00D429D5"/>
    <w:rsid w:val="00D438EC"/>
    <w:rsid w:val="00D43E4E"/>
    <w:rsid w:val="00D45A72"/>
    <w:rsid w:val="00D5006A"/>
    <w:rsid w:val="00D51D01"/>
    <w:rsid w:val="00D5293E"/>
    <w:rsid w:val="00D55215"/>
    <w:rsid w:val="00D57395"/>
    <w:rsid w:val="00D60890"/>
    <w:rsid w:val="00D615BF"/>
    <w:rsid w:val="00D62AB8"/>
    <w:rsid w:val="00D63987"/>
    <w:rsid w:val="00D64C80"/>
    <w:rsid w:val="00D65619"/>
    <w:rsid w:val="00D66AA0"/>
    <w:rsid w:val="00D67DC2"/>
    <w:rsid w:val="00D7036C"/>
    <w:rsid w:val="00D7326A"/>
    <w:rsid w:val="00D73935"/>
    <w:rsid w:val="00D743FF"/>
    <w:rsid w:val="00D74AA5"/>
    <w:rsid w:val="00D76AE3"/>
    <w:rsid w:val="00D77C89"/>
    <w:rsid w:val="00D80E40"/>
    <w:rsid w:val="00D81084"/>
    <w:rsid w:val="00D83AF1"/>
    <w:rsid w:val="00D87ADA"/>
    <w:rsid w:val="00D913A3"/>
    <w:rsid w:val="00D9375B"/>
    <w:rsid w:val="00D9673E"/>
    <w:rsid w:val="00D96B6C"/>
    <w:rsid w:val="00DA039B"/>
    <w:rsid w:val="00DA18D5"/>
    <w:rsid w:val="00DA32DC"/>
    <w:rsid w:val="00DA3CD0"/>
    <w:rsid w:val="00DA461A"/>
    <w:rsid w:val="00DA50AC"/>
    <w:rsid w:val="00DA63C2"/>
    <w:rsid w:val="00DA6E4E"/>
    <w:rsid w:val="00DA7B86"/>
    <w:rsid w:val="00DB02CC"/>
    <w:rsid w:val="00DB285B"/>
    <w:rsid w:val="00DB4B24"/>
    <w:rsid w:val="00DB5AE8"/>
    <w:rsid w:val="00DB655A"/>
    <w:rsid w:val="00DB72CE"/>
    <w:rsid w:val="00DB7F56"/>
    <w:rsid w:val="00DC1298"/>
    <w:rsid w:val="00DC3D74"/>
    <w:rsid w:val="00DC4264"/>
    <w:rsid w:val="00DC50D3"/>
    <w:rsid w:val="00DC6F67"/>
    <w:rsid w:val="00DC7C86"/>
    <w:rsid w:val="00DD10E9"/>
    <w:rsid w:val="00DD1FC5"/>
    <w:rsid w:val="00DD5019"/>
    <w:rsid w:val="00DD51C2"/>
    <w:rsid w:val="00DD70AA"/>
    <w:rsid w:val="00DD7C75"/>
    <w:rsid w:val="00DE44E0"/>
    <w:rsid w:val="00DE598C"/>
    <w:rsid w:val="00DF0213"/>
    <w:rsid w:val="00DF168A"/>
    <w:rsid w:val="00DF223A"/>
    <w:rsid w:val="00DF22B7"/>
    <w:rsid w:val="00DF2942"/>
    <w:rsid w:val="00DF405C"/>
    <w:rsid w:val="00E01208"/>
    <w:rsid w:val="00E01C88"/>
    <w:rsid w:val="00E039FD"/>
    <w:rsid w:val="00E04C91"/>
    <w:rsid w:val="00E06A00"/>
    <w:rsid w:val="00E11E8F"/>
    <w:rsid w:val="00E12076"/>
    <w:rsid w:val="00E148EA"/>
    <w:rsid w:val="00E15DF0"/>
    <w:rsid w:val="00E17311"/>
    <w:rsid w:val="00E1753A"/>
    <w:rsid w:val="00E217C0"/>
    <w:rsid w:val="00E2349B"/>
    <w:rsid w:val="00E266F0"/>
    <w:rsid w:val="00E30192"/>
    <w:rsid w:val="00E318DC"/>
    <w:rsid w:val="00E323E5"/>
    <w:rsid w:val="00E32461"/>
    <w:rsid w:val="00E33930"/>
    <w:rsid w:val="00E35492"/>
    <w:rsid w:val="00E36BA8"/>
    <w:rsid w:val="00E372D2"/>
    <w:rsid w:val="00E377BA"/>
    <w:rsid w:val="00E4046A"/>
    <w:rsid w:val="00E453F5"/>
    <w:rsid w:val="00E45C3A"/>
    <w:rsid w:val="00E45E17"/>
    <w:rsid w:val="00E46200"/>
    <w:rsid w:val="00E46427"/>
    <w:rsid w:val="00E5234F"/>
    <w:rsid w:val="00E528FB"/>
    <w:rsid w:val="00E53B65"/>
    <w:rsid w:val="00E56CA2"/>
    <w:rsid w:val="00E612CD"/>
    <w:rsid w:val="00E618F7"/>
    <w:rsid w:val="00E61E81"/>
    <w:rsid w:val="00E620F4"/>
    <w:rsid w:val="00E6556A"/>
    <w:rsid w:val="00E66F03"/>
    <w:rsid w:val="00E70026"/>
    <w:rsid w:val="00E73368"/>
    <w:rsid w:val="00E746E6"/>
    <w:rsid w:val="00E74B38"/>
    <w:rsid w:val="00E75DAB"/>
    <w:rsid w:val="00E802FA"/>
    <w:rsid w:val="00E8124B"/>
    <w:rsid w:val="00E84430"/>
    <w:rsid w:val="00E875B2"/>
    <w:rsid w:val="00E901D8"/>
    <w:rsid w:val="00E90EC8"/>
    <w:rsid w:val="00E916B9"/>
    <w:rsid w:val="00E94145"/>
    <w:rsid w:val="00E95835"/>
    <w:rsid w:val="00E977CF"/>
    <w:rsid w:val="00EA2044"/>
    <w:rsid w:val="00EA2818"/>
    <w:rsid w:val="00EA6FAC"/>
    <w:rsid w:val="00EA7903"/>
    <w:rsid w:val="00EA7A2B"/>
    <w:rsid w:val="00EA7D7E"/>
    <w:rsid w:val="00EB35A9"/>
    <w:rsid w:val="00EB371E"/>
    <w:rsid w:val="00EB617E"/>
    <w:rsid w:val="00EB73C9"/>
    <w:rsid w:val="00EB77A8"/>
    <w:rsid w:val="00EC0B12"/>
    <w:rsid w:val="00EC186B"/>
    <w:rsid w:val="00EC23A8"/>
    <w:rsid w:val="00EC458A"/>
    <w:rsid w:val="00EC7606"/>
    <w:rsid w:val="00EC7CEB"/>
    <w:rsid w:val="00ED01F0"/>
    <w:rsid w:val="00ED110F"/>
    <w:rsid w:val="00ED1A9D"/>
    <w:rsid w:val="00ED3873"/>
    <w:rsid w:val="00ED4FE6"/>
    <w:rsid w:val="00ED560E"/>
    <w:rsid w:val="00ED5A95"/>
    <w:rsid w:val="00ED6CE3"/>
    <w:rsid w:val="00EE2374"/>
    <w:rsid w:val="00EE3F64"/>
    <w:rsid w:val="00EE54DD"/>
    <w:rsid w:val="00EE54F8"/>
    <w:rsid w:val="00EE6C23"/>
    <w:rsid w:val="00EF0CAA"/>
    <w:rsid w:val="00EF1A5A"/>
    <w:rsid w:val="00EF36D2"/>
    <w:rsid w:val="00EF381E"/>
    <w:rsid w:val="00EF3827"/>
    <w:rsid w:val="00EF52B0"/>
    <w:rsid w:val="00F002CF"/>
    <w:rsid w:val="00F004FC"/>
    <w:rsid w:val="00F0065E"/>
    <w:rsid w:val="00F0151D"/>
    <w:rsid w:val="00F02A96"/>
    <w:rsid w:val="00F03492"/>
    <w:rsid w:val="00F05004"/>
    <w:rsid w:val="00F05E22"/>
    <w:rsid w:val="00F06EA2"/>
    <w:rsid w:val="00F100E2"/>
    <w:rsid w:val="00F129CE"/>
    <w:rsid w:val="00F139CD"/>
    <w:rsid w:val="00F13B64"/>
    <w:rsid w:val="00F140B8"/>
    <w:rsid w:val="00F166D0"/>
    <w:rsid w:val="00F174FE"/>
    <w:rsid w:val="00F17B64"/>
    <w:rsid w:val="00F21239"/>
    <w:rsid w:val="00F2162F"/>
    <w:rsid w:val="00F21B01"/>
    <w:rsid w:val="00F27B1F"/>
    <w:rsid w:val="00F27E45"/>
    <w:rsid w:val="00F30373"/>
    <w:rsid w:val="00F31053"/>
    <w:rsid w:val="00F33286"/>
    <w:rsid w:val="00F336EE"/>
    <w:rsid w:val="00F338FB"/>
    <w:rsid w:val="00F3497C"/>
    <w:rsid w:val="00F35469"/>
    <w:rsid w:val="00F361C4"/>
    <w:rsid w:val="00F36D3D"/>
    <w:rsid w:val="00F434F6"/>
    <w:rsid w:val="00F44DFD"/>
    <w:rsid w:val="00F45DDC"/>
    <w:rsid w:val="00F4683F"/>
    <w:rsid w:val="00F47ED6"/>
    <w:rsid w:val="00F51C4A"/>
    <w:rsid w:val="00F52CE0"/>
    <w:rsid w:val="00F53502"/>
    <w:rsid w:val="00F545B9"/>
    <w:rsid w:val="00F55174"/>
    <w:rsid w:val="00F569BA"/>
    <w:rsid w:val="00F60B4D"/>
    <w:rsid w:val="00F614D6"/>
    <w:rsid w:val="00F62BB3"/>
    <w:rsid w:val="00F633A7"/>
    <w:rsid w:val="00F65DF0"/>
    <w:rsid w:val="00F66B1E"/>
    <w:rsid w:val="00F71144"/>
    <w:rsid w:val="00F7247F"/>
    <w:rsid w:val="00F74D73"/>
    <w:rsid w:val="00F74FB5"/>
    <w:rsid w:val="00F8157E"/>
    <w:rsid w:val="00F81C93"/>
    <w:rsid w:val="00F81EDD"/>
    <w:rsid w:val="00F82395"/>
    <w:rsid w:val="00F8387C"/>
    <w:rsid w:val="00F84928"/>
    <w:rsid w:val="00F84E0F"/>
    <w:rsid w:val="00F87D9B"/>
    <w:rsid w:val="00F936E0"/>
    <w:rsid w:val="00F93C9A"/>
    <w:rsid w:val="00F93D7D"/>
    <w:rsid w:val="00F94AE6"/>
    <w:rsid w:val="00F94EBC"/>
    <w:rsid w:val="00F95947"/>
    <w:rsid w:val="00F95EC0"/>
    <w:rsid w:val="00F969FC"/>
    <w:rsid w:val="00FA71A3"/>
    <w:rsid w:val="00FA74FC"/>
    <w:rsid w:val="00FA7732"/>
    <w:rsid w:val="00FB36F9"/>
    <w:rsid w:val="00FB4812"/>
    <w:rsid w:val="00FB50A6"/>
    <w:rsid w:val="00FB57D3"/>
    <w:rsid w:val="00FB58AD"/>
    <w:rsid w:val="00FB6896"/>
    <w:rsid w:val="00FB68B1"/>
    <w:rsid w:val="00FC06CC"/>
    <w:rsid w:val="00FC110E"/>
    <w:rsid w:val="00FC40ED"/>
    <w:rsid w:val="00FC41AE"/>
    <w:rsid w:val="00FC4A8B"/>
    <w:rsid w:val="00FC58F3"/>
    <w:rsid w:val="00FC7D93"/>
    <w:rsid w:val="00FD1C09"/>
    <w:rsid w:val="00FD22D7"/>
    <w:rsid w:val="00FD55DA"/>
    <w:rsid w:val="00FD6261"/>
    <w:rsid w:val="00FD79C7"/>
    <w:rsid w:val="00FE0573"/>
    <w:rsid w:val="00FE2753"/>
    <w:rsid w:val="00FE39A1"/>
    <w:rsid w:val="00FE4584"/>
    <w:rsid w:val="00FE59DA"/>
    <w:rsid w:val="00FF1AE5"/>
    <w:rsid w:val="00FF2DD6"/>
    <w:rsid w:val="00FF3D74"/>
    <w:rsid w:val="00FF4552"/>
    <w:rsid w:val="00FF5149"/>
    <w:rsid w:val="00FF5D40"/>
    <w:rsid w:val="00FF6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C8C36"/>
  <w15:docId w15:val="{15C80253-DEEB-4346-A342-CFED635E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autoRedefine/>
    <w:uiPriority w:val="9"/>
    <w:qFormat/>
    <w:rsid w:val="00302FB3"/>
    <w:pPr>
      <w:keepNext/>
      <w:spacing w:after="0"/>
      <w:jc w:val="center"/>
      <w:outlineLvl w:val="0"/>
    </w:pPr>
    <w:rPr>
      <w:rFonts w:ascii="Arial" w:eastAsia="Times New Roman" w:hAnsi="Arial" w:cs="Arial"/>
      <w:b/>
      <w:sz w:val="28"/>
      <w:szCs w:val="28"/>
      <w:lang w:eastAsia="ru-RU"/>
    </w:rPr>
  </w:style>
  <w:style w:type="paragraph" w:styleId="20">
    <w:name w:val="heading 2"/>
    <w:basedOn w:val="a0"/>
    <w:next w:val="a0"/>
    <w:link w:val="21"/>
    <w:unhideWhenUsed/>
    <w:qFormat/>
    <w:rsid w:val="004D19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0">
    <w:name w:val="heading 3"/>
    <w:basedOn w:val="a0"/>
    <w:next w:val="a0"/>
    <w:link w:val="31"/>
    <w:qFormat/>
    <w:rsid w:val="00A8691C"/>
    <w:pPr>
      <w:keepNext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7859DC"/>
    <w:pPr>
      <w:keepNext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7859DC"/>
    <w:pPr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nhideWhenUsed/>
    <w:qFormat/>
    <w:rsid w:val="007859DC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7">
    <w:name w:val="heading 7"/>
    <w:basedOn w:val="a0"/>
    <w:next w:val="a0"/>
    <w:link w:val="70"/>
    <w:qFormat/>
    <w:rsid w:val="00F2162F"/>
    <w:pPr>
      <w:keepNext/>
      <w:spacing w:after="0" w:line="380" w:lineRule="exact"/>
      <w:ind w:firstLine="720"/>
      <w:jc w:val="both"/>
      <w:outlineLvl w:val="6"/>
    </w:pPr>
    <w:rPr>
      <w:rFonts w:ascii="Arial" w:eastAsia="Times New Roman" w:hAnsi="Arial" w:cs="Times New Roman"/>
      <w:sz w:val="29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7859DC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7859DC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B77A8"/>
  </w:style>
  <w:style w:type="paragraph" w:styleId="a6">
    <w:name w:val="footer"/>
    <w:basedOn w:val="a0"/>
    <w:link w:val="a7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EB77A8"/>
  </w:style>
  <w:style w:type="table" w:styleId="a8">
    <w:name w:val="Table Grid"/>
    <w:basedOn w:val="a2"/>
    <w:uiPriority w:val="59"/>
    <w:rsid w:val="00EB7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unhideWhenUsed/>
    <w:rsid w:val="00EB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EB77A8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unhideWhenUsed/>
    <w:rsid w:val="00B90623"/>
    <w:rPr>
      <w:color w:val="0000FF" w:themeColor="hyperlink"/>
      <w:u w:val="single"/>
    </w:rPr>
  </w:style>
  <w:style w:type="character" w:customStyle="1" w:styleId="31">
    <w:name w:val="Заголовок 3 Знак"/>
    <w:basedOn w:val="a1"/>
    <w:link w:val="30"/>
    <w:rsid w:val="00A869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Текст ПЗ Первая строка:  1 см"/>
    <w:link w:val="12"/>
    <w:rsid w:val="000762D4"/>
    <w:pPr>
      <w:spacing w:after="0" w:line="240" w:lineRule="auto"/>
      <w:ind w:firstLine="567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character" w:customStyle="1" w:styleId="12">
    <w:name w:val="Текст ПЗ Первая строка:  1 см Знак"/>
    <w:link w:val="11"/>
    <w:rsid w:val="000762D4"/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c">
    <w:name w:val="Body Text"/>
    <w:basedOn w:val="a0"/>
    <w:link w:val="ad"/>
    <w:rsid w:val="006D3F28"/>
    <w:pPr>
      <w:spacing w:after="0" w:line="336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d">
    <w:name w:val="Основной текст Знак"/>
    <w:basedOn w:val="a1"/>
    <w:link w:val="ac"/>
    <w:rsid w:val="006D3F28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styleId="ae">
    <w:name w:val="Intense Emphasis"/>
    <w:basedOn w:val="a1"/>
    <w:uiPriority w:val="21"/>
    <w:qFormat/>
    <w:rsid w:val="006D3F28"/>
    <w:rPr>
      <w:rFonts w:cs="Times New Roman"/>
      <w:b/>
      <w:i/>
      <w:color w:val="4F81BD"/>
    </w:rPr>
  </w:style>
  <w:style w:type="character" w:customStyle="1" w:styleId="apple-converted-space">
    <w:name w:val="apple-converted-space"/>
    <w:basedOn w:val="a1"/>
    <w:rsid w:val="006D3F28"/>
  </w:style>
  <w:style w:type="paragraph" w:styleId="af">
    <w:name w:val="No Spacing"/>
    <w:link w:val="af0"/>
    <w:uiPriority w:val="1"/>
    <w:qFormat/>
    <w:rsid w:val="006D3F28"/>
    <w:pPr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0"/>
    <w:link w:val="af2"/>
    <w:uiPriority w:val="34"/>
    <w:qFormat/>
    <w:rsid w:val="0099182E"/>
    <w:pPr>
      <w:ind w:left="720"/>
      <w:contextualSpacing/>
    </w:pPr>
  </w:style>
  <w:style w:type="paragraph" w:styleId="af3">
    <w:name w:val="Body Text Indent"/>
    <w:basedOn w:val="a0"/>
    <w:link w:val="af4"/>
    <w:uiPriority w:val="99"/>
    <w:unhideWhenUsed/>
    <w:rsid w:val="003E791B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3E791B"/>
  </w:style>
  <w:style w:type="character" w:styleId="af5">
    <w:name w:val="Book Title"/>
    <w:basedOn w:val="a1"/>
    <w:uiPriority w:val="33"/>
    <w:qFormat/>
    <w:rsid w:val="00612F66"/>
    <w:rPr>
      <w:b/>
      <w:bCs/>
      <w:i/>
      <w:iCs/>
      <w:spacing w:val="5"/>
    </w:rPr>
  </w:style>
  <w:style w:type="character" w:styleId="af6">
    <w:name w:val="annotation reference"/>
    <w:basedOn w:val="a1"/>
    <w:uiPriority w:val="99"/>
    <w:semiHidden/>
    <w:unhideWhenUsed/>
    <w:rsid w:val="00E45C3A"/>
    <w:rPr>
      <w:sz w:val="16"/>
      <w:szCs w:val="16"/>
    </w:rPr>
  </w:style>
  <w:style w:type="paragraph" w:styleId="af7">
    <w:name w:val="annotation text"/>
    <w:basedOn w:val="a0"/>
    <w:link w:val="af8"/>
    <w:uiPriority w:val="99"/>
    <w:semiHidden/>
    <w:unhideWhenUsed/>
    <w:rsid w:val="00E45C3A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E45C3A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E45C3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E45C3A"/>
    <w:rPr>
      <w:b/>
      <w:bCs/>
      <w:sz w:val="20"/>
      <w:szCs w:val="20"/>
    </w:rPr>
  </w:style>
  <w:style w:type="paragraph" w:styleId="2">
    <w:name w:val="List Number 2"/>
    <w:basedOn w:val="a0"/>
    <w:rsid w:val="003348CD"/>
    <w:pPr>
      <w:numPr>
        <w:numId w:val="2"/>
      </w:numPr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348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harStyle10">
    <w:name w:val="Char Style 10"/>
    <w:link w:val="Style9"/>
    <w:uiPriority w:val="99"/>
    <w:locked/>
    <w:rsid w:val="003348CD"/>
    <w:rPr>
      <w:spacing w:val="2"/>
      <w:sz w:val="15"/>
      <w:szCs w:val="15"/>
      <w:shd w:val="clear" w:color="auto" w:fill="FFFFFF"/>
    </w:rPr>
  </w:style>
  <w:style w:type="paragraph" w:customStyle="1" w:styleId="Style9">
    <w:name w:val="Style 9"/>
    <w:basedOn w:val="a0"/>
    <w:link w:val="CharStyle10"/>
    <w:uiPriority w:val="99"/>
    <w:rsid w:val="003348CD"/>
    <w:pPr>
      <w:widowControl w:val="0"/>
      <w:shd w:val="clear" w:color="auto" w:fill="FFFFFF"/>
      <w:spacing w:after="0" w:line="240" w:lineRule="atLeast"/>
    </w:pPr>
    <w:rPr>
      <w:spacing w:val="2"/>
      <w:sz w:val="15"/>
      <w:szCs w:val="15"/>
    </w:rPr>
  </w:style>
  <w:style w:type="character" w:customStyle="1" w:styleId="afb">
    <w:name w:val="Основной текст_"/>
    <w:link w:val="22"/>
    <w:locked/>
    <w:rsid w:val="003348CD"/>
    <w:rPr>
      <w:sz w:val="23"/>
      <w:szCs w:val="23"/>
      <w:shd w:val="clear" w:color="auto" w:fill="FFFFFF"/>
    </w:rPr>
  </w:style>
  <w:style w:type="paragraph" w:customStyle="1" w:styleId="22">
    <w:name w:val="Основной текст2"/>
    <w:basedOn w:val="a0"/>
    <w:link w:val="afb"/>
    <w:rsid w:val="003348CD"/>
    <w:pPr>
      <w:shd w:val="clear" w:color="auto" w:fill="FFFFFF"/>
      <w:spacing w:before="360" w:after="240" w:line="283" w:lineRule="exact"/>
      <w:ind w:hanging="360"/>
      <w:jc w:val="center"/>
    </w:pPr>
    <w:rPr>
      <w:sz w:val="23"/>
      <w:szCs w:val="23"/>
    </w:rPr>
  </w:style>
  <w:style w:type="character" w:customStyle="1" w:styleId="21">
    <w:name w:val="Заголовок 2 Знак"/>
    <w:basedOn w:val="a1"/>
    <w:link w:val="20"/>
    <w:rsid w:val="004D19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302FB3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7859DC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7859DC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paragraph" w:customStyle="1" w:styleId="61">
    <w:name w:val="Заголовок 61"/>
    <w:basedOn w:val="a0"/>
    <w:next w:val="a0"/>
    <w:semiHidden/>
    <w:unhideWhenUsed/>
    <w:qFormat/>
    <w:rsid w:val="007859DC"/>
    <w:pPr>
      <w:keepNext/>
      <w:keepLines/>
      <w:spacing w:before="40" w:after="0" w:line="240" w:lineRule="auto"/>
      <w:outlineLvl w:val="5"/>
    </w:pPr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7859DC"/>
    <w:rPr>
      <w:rFonts w:ascii="Arial" w:eastAsia="Times New Roman" w:hAnsi="Arial" w:cs="Arial"/>
      <w:b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859DC"/>
    <w:rPr>
      <w:rFonts w:ascii="Arial" w:eastAsia="Times New Roman" w:hAnsi="Arial" w:cs="Arial"/>
      <w:b/>
      <w:bCs/>
      <w:sz w:val="32"/>
      <w:szCs w:val="24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7859DC"/>
  </w:style>
  <w:style w:type="paragraph" w:styleId="a">
    <w:name w:val="List Number"/>
    <w:basedOn w:val="a0"/>
    <w:rsid w:val="007859DC"/>
    <w:pPr>
      <w:numPr>
        <w:numId w:val="3"/>
      </w:numPr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7859DC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afc">
    <w:name w:val="page number"/>
    <w:basedOn w:val="a1"/>
    <w:rsid w:val="007859DC"/>
  </w:style>
  <w:style w:type="paragraph" w:customStyle="1" w:styleId="Twordizme">
    <w:name w:val="Tword_izme"/>
    <w:basedOn w:val="a0"/>
    <w:link w:val="Twordizme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18"/>
      <w:szCs w:val="24"/>
      <w:lang w:eastAsia="ru-RU"/>
    </w:rPr>
  </w:style>
  <w:style w:type="character" w:customStyle="1" w:styleId="TwordizmeChar">
    <w:name w:val="Tword_izme Char"/>
    <w:link w:val="Twordizme"/>
    <w:rsid w:val="007859DC"/>
    <w:rPr>
      <w:rFonts w:ascii="ISOCPEUR" w:eastAsia="Times New Roman" w:hAnsi="ISOCPEUR" w:cs="Arial"/>
      <w:i/>
      <w:sz w:val="18"/>
      <w:szCs w:val="24"/>
      <w:lang w:eastAsia="ru-RU"/>
    </w:rPr>
  </w:style>
  <w:style w:type="paragraph" w:customStyle="1" w:styleId="Twordfami">
    <w:name w:val="Tword_fami"/>
    <w:basedOn w:val="a0"/>
    <w:rsid w:val="007859DC"/>
    <w:pPr>
      <w:spacing w:after="0" w:line="240" w:lineRule="auto"/>
    </w:pPr>
    <w:rPr>
      <w:rFonts w:ascii="ISOCPEUR" w:eastAsia="Times New Roman" w:hAnsi="ISOCPEUR" w:cs="Arial"/>
      <w:i/>
      <w:szCs w:val="20"/>
      <w:lang w:eastAsia="ru-RU"/>
    </w:rPr>
  </w:style>
  <w:style w:type="character" w:customStyle="1" w:styleId="TwordizmeCharChar">
    <w:name w:val="Tword_izme Char Char"/>
    <w:rsid w:val="007859DC"/>
    <w:rPr>
      <w:rFonts w:ascii="ISOCPEUR" w:hAnsi="ISOCPEUR" w:cs="Arial"/>
      <w:i/>
      <w:sz w:val="18"/>
      <w:szCs w:val="18"/>
      <w:lang w:val="ru-RU" w:eastAsia="ru-RU" w:bidi="ar-SA"/>
    </w:rPr>
  </w:style>
  <w:style w:type="paragraph" w:customStyle="1" w:styleId="Tworddate">
    <w:name w:val="Tword_date"/>
    <w:basedOn w:val="a0"/>
    <w:link w:val="Tworddate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16"/>
      <w:szCs w:val="24"/>
      <w:lang w:eastAsia="ru-RU"/>
    </w:rPr>
  </w:style>
  <w:style w:type="character" w:customStyle="1" w:styleId="TworddateChar">
    <w:name w:val="Tword_date Char"/>
    <w:link w:val="Tworddate"/>
    <w:rsid w:val="007859DC"/>
    <w:rPr>
      <w:rFonts w:ascii="ISOCPEUR" w:eastAsia="Times New Roman" w:hAnsi="ISOCPEUR" w:cs="Arial"/>
      <w:i/>
      <w:sz w:val="16"/>
      <w:szCs w:val="24"/>
      <w:lang w:eastAsia="ru-RU"/>
    </w:rPr>
  </w:style>
  <w:style w:type="character" w:customStyle="1" w:styleId="TwordcopyformatChar">
    <w:name w:val="Tword_copy_format Char"/>
    <w:link w:val="Twordcopyformat"/>
    <w:rsid w:val="007859DC"/>
    <w:rPr>
      <w:rFonts w:ascii="ISOCPEUR" w:hAnsi="ISOCPEUR" w:cs="Arial"/>
      <w:i/>
      <w:lang w:eastAsia="ru-RU"/>
    </w:rPr>
  </w:style>
  <w:style w:type="paragraph" w:customStyle="1" w:styleId="Twordcopyformat">
    <w:name w:val="Tword_copy_format"/>
    <w:basedOn w:val="a0"/>
    <w:link w:val="TwordcopyformatChar"/>
    <w:rsid w:val="007859DC"/>
    <w:pPr>
      <w:spacing w:after="0" w:line="240" w:lineRule="auto"/>
      <w:jc w:val="center"/>
    </w:pPr>
    <w:rPr>
      <w:rFonts w:ascii="ISOCPEUR" w:hAnsi="ISOCPEUR" w:cs="Arial"/>
      <w:i/>
      <w:lang w:eastAsia="ru-RU"/>
    </w:rPr>
  </w:style>
  <w:style w:type="paragraph" w:customStyle="1" w:styleId="Twordaddfielddate">
    <w:name w:val="Tword_add_field_date"/>
    <w:basedOn w:val="a0"/>
    <w:rsid w:val="007859DC"/>
    <w:pPr>
      <w:spacing w:after="0" w:line="240" w:lineRule="auto"/>
      <w:jc w:val="right"/>
    </w:pPr>
    <w:rPr>
      <w:rFonts w:ascii="ISOCPEUR" w:eastAsia="Times New Roman" w:hAnsi="ISOCPEUR" w:cs="Arial"/>
      <w:i/>
      <w:szCs w:val="24"/>
      <w:lang w:eastAsia="ru-RU"/>
    </w:rPr>
  </w:style>
  <w:style w:type="paragraph" w:customStyle="1" w:styleId="Twordoboz">
    <w:name w:val="Tword_oboz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36"/>
      <w:szCs w:val="36"/>
      <w:lang w:eastAsia="ru-RU"/>
    </w:rPr>
  </w:style>
  <w:style w:type="paragraph" w:customStyle="1" w:styleId="Twordnaim">
    <w:name w:val="Tword_naim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8"/>
      <w:szCs w:val="28"/>
      <w:lang w:eastAsia="ru-RU"/>
    </w:rPr>
  </w:style>
  <w:style w:type="paragraph" w:customStyle="1" w:styleId="Twordpage">
    <w:name w:val="Tword_page"/>
    <w:basedOn w:val="a0"/>
    <w:rsid w:val="007859DC"/>
    <w:pPr>
      <w:spacing w:after="0" w:line="240" w:lineRule="auto"/>
      <w:jc w:val="center"/>
    </w:pPr>
    <w:rPr>
      <w:rFonts w:ascii="Arial" w:eastAsia="Times New Roman" w:hAnsi="Arial" w:cs="Arial"/>
      <w:i/>
      <w:sz w:val="18"/>
      <w:szCs w:val="24"/>
      <w:lang w:eastAsia="ru-RU"/>
    </w:rPr>
  </w:style>
  <w:style w:type="paragraph" w:customStyle="1" w:styleId="Twordnormal">
    <w:name w:val="Tword_normal"/>
    <w:basedOn w:val="a0"/>
    <w:link w:val="Twordnormal0"/>
    <w:rsid w:val="007859DC"/>
    <w:pPr>
      <w:spacing w:after="0" w:line="240" w:lineRule="auto"/>
      <w:ind w:firstLine="709"/>
      <w:jc w:val="both"/>
    </w:pPr>
    <w:rPr>
      <w:rFonts w:ascii="ISOCPEUR" w:eastAsia="Times New Roman" w:hAnsi="ISOCPEUR" w:cs="Arial"/>
      <w:i/>
      <w:sz w:val="28"/>
      <w:szCs w:val="24"/>
      <w:lang w:eastAsia="ru-RU"/>
    </w:rPr>
  </w:style>
  <w:style w:type="character" w:customStyle="1" w:styleId="Twordnormal0">
    <w:name w:val="Tword_normal Знак"/>
    <w:link w:val="Twordnormal"/>
    <w:rsid w:val="007859DC"/>
    <w:rPr>
      <w:rFonts w:ascii="ISOCPEUR" w:eastAsia="Times New Roman" w:hAnsi="ISOCPEUR" w:cs="Arial"/>
      <w:i/>
      <w:sz w:val="28"/>
      <w:szCs w:val="24"/>
      <w:lang w:eastAsia="ru-RU"/>
    </w:rPr>
  </w:style>
  <w:style w:type="paragraph" w:customStyle="1" w:styleId="Twordfirm">
    <w:name w:val="Tword_firm"/>
    <w:basedOn w:val="a0"/>
    <w:link w:val="TwordfirmChar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4"/>
      <w:szCs w:val="24"/>
      <w:lang w:eastAsia="ru-RU"/>
    </w:rPr>
  </w:style>
  <w:style w:type="character" w:customStyle="1" w:styleId="TwordfirmCharChar">
    <w:name w:val="Tword_firm Char Char"/>
    <w:link w:val="Twordfirm"/>
    <w:rsid w:val="007859DC"/>
    <w:rPr>
      <w:rFonts w:ascii="ISOCPEUR" w:eastAsia="Times New Roman" w:hAnsi="ISOCPEUR" w:cs="Arial"/>
      <w:i/>
      <w:sz w:val="24"/>
      <w:szCs w:val="24"/>
      <w:lang w:eastAsia="ru-RU"/>
    </w:rPr>
  </w:style>
  <w:style w:type="paragraph" w:customStyle="1" w:styleId="Twordlitlistlistov">
    <w:name w:val="Tword_lit_list_listov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18"/>
      <w:lang w:eastAsia="ru-RU"/>
    </w:rPr>
  </w:style>
  <w:style w:type="paragraph" w:customStyle="1" w:styleId="Twordpagenumber">
    <w:name w:val="Tword_page_number"/>
    <w:basedOn w:val="Twordlitlistlistov"/>
    <w:rsid w:val="007859DC"/>
  </w:style>
  <w:style w:type="paragraph" w:customStyle="1" w:styleId="Twordlitera">
    <w:name w:val="Tword_litera"/>
    <w:basedOn w:val="Twordlitlistlistov"/>
    <w:rsid w:val="007859DC"/>
  </w:style>
  <w:style w:type="paragraph" w:customStyle="1" w:styleId="Twordaddfieldtext">
    <w:name w:val="Tword_add_field_text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20"/>
      <w:lang w:eastAsia="ru-RU"/>
    </w:rPr>
  </w:style>
  <w:style w:type="paragraph" w:customStyle="1" w:styleId="Twordaddfieldheads">
    <w:name w:val="Tword_add_field_heads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20"/>
      <w:lang w:eastAsia="ru-RU"/>
    </w:rPr>
  </w:style>
  <w:style w:type="paragraph" w:customStyle="1" w:styleId="Twordtdoc">
    <w:name w:val="Tword_tdoc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0"/>
      <w:szCs w:val="20"/>
      <w:lang w:val="en-US" w:eastAsia="ru-RU"/>
    </w:rPr>
  </w:style>
  <w:style w:type="paragraph" w:customStyle="1" w:styleId="TwordLRheads">
    <w:name w:val="Tword_LR_heads"/>
    <w:basedOn w:val="a0"/>
    <w:rsid w:val="007859DC"/>
    <w:pPr>
      <w:widowControl w:val="0"/>
      <w:adjustRightInd w:val="0"/>
      <w:spacing w:after="0" w:line="360" w:lineRule="atLeast"/>
      <w:jc w:val="center"/>
      <w:textAlignment w:val="baseline"/>
    </w:pPr>
    <w:rPr>
      <w:rFonts w:ascii="ISOCPEUR" w:eastAsia="Times New Roman" w:hAnsi="ISOCPEUR" w:cs="Arial"/>
      <w:i/>
      <w:sz w:val="24"/>
      <w:szCs w:val="24"/>
      <w:lang w:eastAsia="ru-RU"/>
    </w:rPr>
  </w:style>
  <w:style w:type="paragraph" w:customStyle="1" w:styleId="TwordLRhead">
    <w:name w:val="Tword_LR_head"/>
    <w:basedOn w:val="TwordLRheads"/>
    <w:rsid w:val="007859DC"/>
    <w:pPr>
      <w:spacing w:line="480" w:lineRule="auto"/>
    </w:pPr>
    <w:rPr>
      <w:sz w:val="32"/>
    </w:rPr>
  </w:style>
  <w:style w:type="paragraph" w:customStyle="1" w:styleId="TwordLRContent">
    <w:name w:val="Tword_LR_Content"/>
    <w:basedOn w:val="Twordizme"/>
    <w:link w:val="TwordLRContent0"/>
    <w:rsid w:val="007859DC"/>
  </w:style>
  <w:style w:type="character" w:customStyle="1" w:styleId="TwordLRContent0">
    <w:name w:val="Tword_LR_Content Знак"/>
    <w:link w:val="TwordLRContent"/>
    <w:rsid w:val="007859DC"/>
    <w:rPr>
      <w:rFonts w:ascii="ISOCPEUR" w:eastAsia="Times New Roman" w:hAnsi="ISOCPEUR" w:cs="Arial"/>
      <w:i/>
      <w:sz w:val="18"/>
      <w:szCs w:val="24"/>
      <w:lang w:eastAsia="ru-RU"/>
    </w:rPr>
  </w:style>
  <w:style w:type="paragraph" w:styleId="32">
    <w:name w:val="Body Text Indent 3"/>
    <w:basedOn w:val="a0"/>
    <w:link w:val="33"/>
    <w:rsid w:val="007859DC"/>
    <w:pPr>
      <w:spacing w:after="0"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7859DC"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23">
    <w:name w:val="Body Text 2"/>
    <w:basedOn w:val="a0"/>
    <w:link w:val="24"/>
    <w:rsid w:val="007859DC"/>
    <w:pPr>
      <w:spacing w:after="0" w:line="240" w:lineRule="auto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customStyle="1" w:styleId="24">
    <w:name w:val="Основной текст 2 Знак"/>
    <w:basedOn w:val="a1"/>
    <w:link w:val="23"/>
    <w:rsid w:val="007859DC"/>
    <w:rPr>
      <w:rFonts w:ascii="Arial" w:eastAsia="Times New Roman" w:hAnsi="Arial" w:cs="Arial"/>
      <w:b/>
      <w:bCs/>
      <w:sz w:val="32"/>
      <w:szCs w:val="24"/>
      <w:lang w:eastAsia="ru-RU"/>
    </w:rPr>
  </w:style>
  <w:style w:type="table" w:customStyle="1" w:styleId="14">
    <w:name w:val="Сетка таблицы1"/>
    <w:basedOn w:val="a2"/>
    <w:next w:val="a8"/>
    <w:rsid w:val="007859D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rsid w:val="00785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7859DC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fd">
    <w:name w:val="Normal (Web)"/>
    <w:basedOn w:val="a0"/>
    <w:link w:val="afe"/>
    <w:uiPriority w:val="99"/>
    <w:rsid w:val="007859DC"/>
    <w:pPr>
      <w:spacing w:before="100" w:beforeAutospacing="1" w:after="100" w:afterAutospacing="1" w:line="33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Обычный (веб) Знак"/>
    <w:link w:val="afd"/>
    <w:uiPriority w:val="99"/>
    <w:locked/>
    <w:rsid w:val="007859DC"/>
    <w:rPr>
      <w:rFonts w:ascii="Tahoma" w:eastAsia="Times New Roman" w:hAnsi="Tahoma" w:cs="Tahoma"/>
      <w:sz w:val="20"/>
      <w:szCs w:val="20"/>
      <w:lang w:eastAsia="ru-RU"/>
    </w:rPr>
  </w:style>
  <w:style w:type="paragraph" w:styleId="aff">
    <w:name w:val="Title"/>
    <w:basedOn w:val="a0"/>
    <w:link w:val="aff0"/>
    <w:qFormat/>
    <w:rsid w:val="007859DC"/>
    <w:pPr>
      <w:spacing w:after="0" w:line="240" w:lineRule="auto"/>
      <w:jc w:val="center"/>
    </w:pPr>
    <w:rPr>
      <w:rFonts w:ascii="Arial" w:eastAsia="Times New Roman" w:hAnsi="Arial" w:cs="Arial"/>
      <w:sz w:val="32"/>
      <w:szCs w:val="20"/>
      <w:lang w:val="x-none" w:eastAsia="x-none"/>
    </w:rPr>
  </w:style>
  <w:style w:type="character" w:customStyle="1" w:styleId="aff0">
    <w:name w:val="Заголовок Знак"/>
    <w:basedOn w:val="a1"/>
    <w:link w:val="aff"/>
    <w:rsid w:val="007859DC"/>
    <w:rPr>
      <w:rFonts w:ascii="Arial" w:eastAsia="Times New Roman" w:hAnsi="Arial" w:cs="Arial"/>
      <w:sz w:val="32"/>
      <w:szCs w:val="20"/>
      <w:lang w:val="x-none" w:eastAsia="x-none"/>
    </w:rPr>
  </w:style>
  <w:style w:type="paragraph" w:customStyle="1" w:styleId="15">
    <w:name w:val="Заголовок1"/>
    <w:basedOn w:val="a0"/>
    <w:rsid w:val="007859DC"/>
    <w:pPr>
      <w:spacing w:after="0" w:line="240" w:lineRule="auto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paragraph" w:styleId="34">
    <w:name w:val="Body Text 3"/>
    <w:basedOn w:val="a0"/>
    <w:link w:val="35"/>
    <w:uiPriority w:val="99"/>
    <w:rsid w:val="007859DC"/>
    <w:pPr>
      <w:spacing w:after="12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uiPriority w:val="99"/>
    <w:rsid w:val="007859DC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WW-2">
    <w:name w:val="WW-Маркированный список 2"/>
    <w:basedOn w:val="a0"/>
    <w:rsid w:val="007859DC"/>
    <w:pPr>
      <w:tabs>
        <w:tab w:val="num" w:pos="0"/>
      </w:tabs>
      <w:suppressAutoHyphens/>
      <w:overflowPunct w:val="0"/>
      <w:autoSpaceDE w:val="0"/>
      <w:spacing w:after="0" w:line="240" w:lineRule="auto"/>
      <w:ind w:left="-1698" w:hanging="20"/>
      <w:textAlignment w:val="baseline"/>
    </w:pPr>
    <w:rPr>
      <w:rFonts w:ascii="Arial" w:eastAsia="Times New Roman" w:hAnsi="Arial" w:cs="Arial"/>
      <w:sz w:val="24"/>
      <w:szCs w:val="20"/>
      <w:lang w:val="en-US" w:eastAsia="ar-SA"/>
    </w:rPr>
  </w:style>
  <w:style w:type="paragraph" w:customStyle="1" w:styleId="16">
    <w:name w:val="Абзац списка1"/>
    <w:basedOn w:val="a0"/>
    <w:uiPriority w:val="99"/>
    <w:rsid w:val="007859DC"/>
    <w:pPr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0">
    <w:name w:val="Body text (20)_"/>
    <w:link w:val="Bodytext200"/>
    <w:rsid w:val="007859DC"/>
    <w:rPr>
      <w:sz w:val="23"/>
      <w:szCs w:val="23"/>
      <w:shd w:val="clear" w:color="auto" w:fill="FFFFFF"/>
    </w:rPr>
  </w:style>
  <w:style w:type="paragraph" w:customStyle="1" w:styleId="Bodytext200">
    <w:name w:val="Body text (20)"/>
    <w:basedOn w:val="a0"/>
    <w:link w:val="Bodytext20"/>
    <w:rsid w:val="007859DC"/>
    <w:pPr>
      <w:shd w:val="clear" w:color="auto" w:fill="FFFFFF"/>
      <w:spacing w:before="360" w:after="0" w:line="0" w:lineRule="atLeast"/>
      <w:ind w:hanging="1860"/>
      <w:jc w:val="both"/>
    </w:pPr>
    <w:rPr>
      <w:sz w:val="23"/>
      <w:szCs w:val="23"/>
    </w:rPr>
  </w:style>
  <w:style w:type="character" w:customStyle="1" w:styleId="Bodytext">
    <w:name w:val="Body text_"/>
    <w:link w:val="120"/>
    <w:rsid w:val="007859DC"/>
    <w:rPr>
      <w:sz w:val="18"/>
      <w:szCs w:val="18"/>
      <w:shd w:val="clear" w:color="auto" w:fill="FFFFFF"/>
    </w:rPr>
  </w:style>
  <w:style w:type="paragraph" w:customStyle="1" w:styleId="120">
    <w:name w:val="Основной текст12"/>
    <w:basedOn w:val="a0"/>
    <w:link w:val="Bodytext"/>
    <w:rsid w:val="007859DC"/>
    <w:pPr>
      <w:shd w:val="clear" w:color="auto" w:fill="FFFFFF"/>
      <w:spacing w:after="0" w:line="0" w:lineRule="atLeast"/>
      <w:ind w:hanging="3880"/>
      <w:jc w:val="both"/>
    </w:pPr>
    <w:rPr>
      <w:sz w:val="18"/>
      <w:szCs w:val="18"/>
    </w:rPr>
  </w:style>
  <w:style w:type="paragraph" w:styleId="25">
    <w:name w:val="Body Text Indent 2"/>
    <w:basedOn w:val="a0"/>
    <w:link w:val="26"/>
    <w:rsid w:val="007859DC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1"/>
    <w:link w:val="25"/>
    <w:rsid w:val="007859DC"/>
    <w:rPr>
      <w:rFonts w:ascii="Arial" w:eastAsia="Times New Roman" w:hAnsi="Arial" w:cs="Arial"/>
      <w:sz w:val="24"/>
      <w:szCs w:val="24"/>
      <w:lang w:eastAsia="ru-RU"/>
    </w:rPr>
  </w:style>
  <w:style w:type="character" w:styleId="aff1">
    <w:name w:val="Emphasis"/>
    <w:basedOn w:val="a1"/>
    <w:qFormat/>
    <w:rsid w:val="007859DC"/>
    <w:rPr>
      <w:i/>
      <w:iCs/>
    </w:rPr>
  </w:style>
  <w:style w:type="paragraph" w:customStyle="1" w:styleId="aff2">
    <w:name w:val="Мой заголовок"/>
    <w:basedOn w:val="a0"/>
    <w:link w:val="aff3"/>
    <w:autoRedefine/>
    <w:rsid w:val="007859DC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ru-RU"/>
    </w:rPr>
  </w:style>
  <w:style w:type="character" w:customStyle="1" w:styleId="aff3">
    <w:name w:val="Мой заголовок Знак"/>
    <w:basedOn w:val="a1"/>
    <w:link w:val="aff2"/>
    <w:rsid w:val="007859DC"/>
    <w:rPr>
      <w:rFonts w:ascii="Arial" w:eastAsia="Times New Roman" w:hAnsi="Arial" w:cs="Arial"/>
      <w:sz w:val="36"/>
      <w:szCs w:val="36"/>
      <w:lang w:eastAsia="ru-RU"/>
    </w:rPr>
  </w:style>
  <w:style w:type="paragraph" w:customStyle="1" w:styleId="17">
    <w:name w:val="Заголовок оглавления1"/>
    <w:basedOn w:val="1"/>
    <w:next w:val="a0"/>
    <w:uiPriority w:val="39"/>
    <w:unhideWhenUsed/>
    <w:qFormat/>
    <w:rsid w:val="007859DC"/>
    <w:pPr>
      <w:keepLines/>
      <w:spacing w:before="240" w:line="259" w:lineRule="auto"/>
      <w:jc w:val="left"/>
      <w:outlineLvl w:val="9"/>
    </w:pPr>
    <w:rPr>
      <w:rFonts w:ascii="Calibri Light" w:hAnsi="Calibri Light" w:cs="Times New Roman"/>
      <w:color w:val="2E74B5"/>
      <w:sz w:val="32"/>
      <w:szCs w:val="32"/>
    </w:rPr>
  </w:style>
  <w:style w:type="paragraph" w:styleId="18">
    <w:name w:val="toc 1"/>
    <w:basedOn w:val="a0"/>
    <w:next w:val="a0"/>
    <w:autoRedefine/>
    <w:uiPriority w:val="39"/>
    <w:qFormat/>
    <w:rsid w:val="007859DC"/>
    <w:pPr>
      <w:spacing w:after="10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7">
    <w:name w:val="toc 2"/>
    <w:basedOn w:val="a0"/>
    <w:next w:val="a0"/>
    <w:autoRedefine/>
    <w:uiPriority w:val="39"/>
    <w:rsid w:val="007859DC"/>
    <w:pPr>
      <w:tabs>
        <w:tab w:val="right" w:leader="dot" w:pos="9696"/>
      </w:tabs>
      <w:spacing w:after="100" w:line="240" w:lineRule="auto"/>
      <w:ind w:left="426" w:hanging="426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10">
    <w:name w:val="Оглавление 31"/>
    <w:basedOn w:val="a0"/>
    <w:next w:val="a0"/>
    <w:autoRedefine/>
    <w:uiPriority w:val="39"/>
    <w:unhideWhenUsed/>
    <w:rsid w:val="007859DC"/>
    <w:pPr>
      <w:tabs>
        <w:tab w:val="left" w:pos="993"/>
        <w:tab w:val="right" w:leader="dot" w:pos="9696"/>
      </w:tabs>
      <w:spacing w:after="100" w:line="259" w:lineRule="auto"/>
      <w:ind w:left="993" w:hanging="567"/>
    </w:pPr>
    <w:rPr>
      <w:rFonts w:eastAsia="Times New Roman" w:cs="Arial"/>
      <w:lang w:eastAsia="ru-RU"/>
    </w:rPr>
  </w:style>
  <w:style w:type="paragraph" w:styleId="36">
    <w:name w:val="index 3"/>
    <w:basedOn w:val="a0"/>
    <w:next w:val="a0"/>
    <w:autoRedefine/>
    <w:uiPriority w:val="99"/>
    <w:rsid w:val="007859DC"/>
    <w:pPr>
      <w:spacing w:after="0" w:line="240" w:lineRule="auto"/>
      <w:ind w:left="6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Отчет основной"/>
    <w:basedOn w:val="a0"/>
    <w:rsid w:val="007859DC"/>
    <w:pPr>
      <w:spacing w:after="0" w:line="280" w:lineRule="exact"/>
      <w:ind w:left="113" w:right="425" w:firstLine="454"/>
      <w:jc w:val="both"/>
    </w:pPr>
    <w:rPr>
      <w:rFonts w:ascii="Arial Narrow" w:eastAsia="Times New Roman" w:hAnsi="Arial Narrow" w:cs="Arial"/>
      <w:sz w:val="24"/>
      <w:szCs w:val="24"/>
      <w:lang w:eastAsia="ru-RU"/>
    </w:rPr>
  </w:style>
  <w:style w:type="paragraph" w:styleId="3">
    <w:name w:val="List Bullet 3"/>
    <w:basedOn w:val="a0"/>
    <w:autoRedefine/>
    <w:semiHidden/>
    <w:rsid w:val="007859DC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По центру Знак"/>
    <w:link w:val="aff6"/>
    <w:rsid w:val="007859DC"/>
    <w:rPr>
      <w:sz w:val="28"/>
    </w:rPr>
  </w:style>
  <w:style w:type="paragraph" w:customStyle="1" w:styleId="aff6">
    <w:name w:val="По центру"/>
    <w:basedOn w:val="a0"/>
    <w:link w:val="aff5"/>
    <w:rsid w:val="007859DC"/>
    <w:pPr>
      <w:spacing w:after="0" w:line="240" w:lineRule="auto"/>
      <w:jc w:val="center"/>
    </w:pPr>
    <w:rPr>
      <w:sz w:val="28"/>
    </w:rPr>
  </w:style>
  <w:style w:type="paragraph" w:customStyle="1" w:styleId="aff7">
    <w:name w:val="Текст заголовка таблицы"/>
    <w:basedOn w:val="a0"/>
    <w:link w:val="aff8"/>
    <w:qFormat/>
    <w:rsid w:val="007859DC"/>
    <w:pPr>
      <w:spacing w:after="0" w:line="240" w:lineRule="auto"/>
      <w:jc w:val="center"/>
    </w:pPr>
    <w:rPr>
      <w:rFonts w:ascii="Calibri" w:eastAsia="Times New Roman" w:hAnsi="Calibri" w:cs="Calibri"/>
      <w:lang w:eastAsia="ru-RU"/>
    </w:rPr>
  </w:style>
  <w:style w:type="character" w:customStyle="1" w:styleId="aff8">
    <w:name w:val="Текст заголовка таблицы Знак"/>
    <w:link w:val="aff7"/>
    <w:rsid w:val="007859DC"/>
    <w:rPr>
      <w:rFonts w:ascii="Calibri" w:eastAsia="Times New Roman" w:hAnsi="Calibri" w:cs="Calibri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7859DC"/>
  </w:style>
  <w:style w:type="table" w:customStyle="1" w:styleId="111">
    <w:name w:val="Сетка таблицы11"/>
    <w:basedOn w:val="a2"/>
    <w:next w:val="a8"/>
    <w:uiPriority w:val="39"/>
    <w:rsid w:val="0078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1">
    <w:name w:val="Основной текст 31"/>
    <w:basedOn w:val="a0"/>
    <w:rsid w:val="007859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10">
    <w:name w:val="Заголовок 6 Знак1"/>
    <w:basedOn w:val="a1"/>
    <w:uiPriority w:val="9"/>
    <w:semiHidden/>
    <w:rsid w:val="007859D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f2">
    <w:name w:val="Абзац списка Знак"/>
    <w:link w:val="af1"/>
    <w:uiPriority w:val="34"/>
    <w:rsid w:val="00520EDD"/>
  </w:style>
  <w:style w:type="paragraph" w:customStyle="1" w:styleId="aff9">
    <w:name w:val="Чертежный"/>
    <w:rsid w:val="00B30758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Style67">
    <w:name w:val="Style6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6" w:lineRule="exact"/>
      <w:ind w:firstLine="72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8">
    <w:name w:val="Font Style168"/>
    <w:uiPriority w:val="99"/>
    <w:rsid w:val="0042333C"/>
    <w:rPr>
      <w:rFonts w:ascii="Times New Roman" w:hAnsi="Times New Roman" w:cs="Times New Roman"/>
      <w:sz w:val="30"/>
      <w:szCs w:val="30"/>
    </w:rPr>
  </w:style>
  <w:style w:type="character" w:customStyle="1" w:styleId="FontStyle171">
    <w:name w:val="Font Style171"/>
    <w:uiPriority w:val="99"/>
    <w:rsid w:val="0042333C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17">
    <w:name w:val="Style11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6">
    <w:name w:val="Style156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8" w:lineRule="exact"/>
      <w:ind w:firstLine="17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0">
    <w:name w:val="Style9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4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5">
    <w:name w:val="Body text (5)_"/>
    <w:link w:val="Bodytext50"/>
    <w:rsid w:val="0042333C"/>
    <w:rPr>
      <w:sz w:val="31"/>
      <w:szCs w:val="31"/>
      <w:shd w:val="clear" w:color="auto" w:fill="FFFFFF"/>
    </w:rPr>
  </w:style>
  <w:style w:type="paragraph" w:customStyle="1" w:styleId="Bodytext50">
    <w:name w:val="Body text (5)"/>
    <w:basedOn w:val="a0"/>
    <w:link w:val="Bodytext5"/>
    <w:rsid w:val="0042333C"/>
    <w:pPr>
      <w:shd w:val="clear" w:color="auto" w:fill="FFFFFF"/>
      <w:spacing w:after="0" w:line="0" w:lineRule="atLeast"/>
      <w:ind w:hanging="620"/>
    </w:pPr>
    <w:rPr>
      <w:sz w:val="31"/>
      <w:szCs w:val="31"/>
    </w:rPr>
  </w:style>
  <w:style w:type="paragraph" w:customStyle="1" w:styleId="Style115">
    <w:name w:val="Style115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6" w:lineRule="exact"/>
      <w:ind w:firstLine="715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4">
    <w:name w:val="Style34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95">
    <w:name w:val="Style95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41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4">
    <w:name w:val="Style74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5" w:lineRule="exact"/>
      <w:ind w:firstLine="725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42333C"/>
    <w:pPr>
      <w:widowControl w:val="0"/>
      <w:autoSpaceDE w:val="0"/>
      <w:autoSpaceDN w:val="0"/>
      <w:adjustRightInd w:val="0"/>
      <w:spacing w:after="0" w:line="138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7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rsid w:val="0042333C"/>
    <w:rPr>
      <w:rFonts w:ascii="Calibri" w:eastAsia="Times New Roman" w:hAnsi="Calibri" w:cs="Times New Roman"/>
    </w:rPr>
  </w:style>
  <w:style w:type="paragraph" w:customStyle="1" w:styleId="Style17">
    <w:name w:val="Style1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5">
    <w:name w:val="Font Style195"/>
    <w:uiPriority w:val="99"/>
    <w:rsid w:val="0042333C"/>
    <w:rPr>
      <w:rFonts w:ascii="Times New Roman" w:hAnsi="Times New Roman" w:cs="Times New Roman"/>
      <w:sz w:val="22"/>
      <w:szCs w:val="22"/>
    </w:rPr>
  </w:style>
  <w:style w:type="paragraph" w:styleId="affa">
    <w:name w:val="Subtitle"/>
    <w:basedOn w:val="a0"/>
    <w:next w:val="a0"/>
    <w:link w:val="affb"/>
    <w:uiPriority w:val="11"/>
    <w:qFormat/>
    <w:rsid w:val="0042333C"/>
    <w:pPr>
      <w:spacing w:before="240" w:after="240"/>
      <w:outlineLvl w:val="1"/>
    </w:pPr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affb">
    <w:name w:val="Подзаголовок Знак"/>
    <w:basedOn w:val="a1"/>
    <w:link w:val="affa"/>
    <w:uiPriority w:val="11"/>
    <w:rsid w:val="0042333C"/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affc">
    <w:name w:val="TOC Heading"/>
    <w:basedOn w:val="1"/>
    <w:next w:val="a0"/>
    <w:uiPriority w:val="39"/>
    <w:unhideWhenUsed/>
    <w:qFormat/>
    <w:rsid w:val="0042333C"/>
    <w:pPr>
      <w:keepLines/>
      <w:spacing w:before="240" w:line="259" w:lineRule="auto"/>
      <w:jc w:val="left"/>
      <w:outlineLvl w:val="9"/>
    </w:pPr>
    <w:rPr>
      <w:rFonts w:ascii="Calibri Light" w:hAnsi="Calibri Light" w:cs="Times New Roman"/>
      <w:b w:val="0"/>
      <w:color w:val="2E74B5"/>
      <w:sz w:val="32"/>
      <w:szCs w:val="32"/>
    </w:rPr>
  </w:style>
  <w:style w:type="paragraph" w:customStyle="1" w:styleId="affd">
    <w:name w:val="простой текст"/>
    <w:link w:val="affe"/>
    <w:qFormat/>
    <w:rsid w:val="0042333C"/>
    <w:pPr>
      <w:spacing w:after="0" w:line="240" w:lineRule="auto"/>
      <w:ind w:firstLine="425"/>
      <w:jc w:val="both"/>
    </w:pPr>
    <w:rPr>
      <w:rFonts w:ascii="ISOCPEUR" w:eastAsia="Times New Roman" w:hAnsi="ISOCPEUR" w:cs="Arial"/>
      <w:i/>
      <w:sz w:val="24"/>
      <w:szCs w:val="24"/>
      <w:lang w:eastAsia="ru-RU"/>
    </w:rPr>
  </w:style>
  <w:style w:type="character" w:customStyle="1" w:styleId="affe">
    <w:name w:val="простой текст Знак"/>
    <w:link w:val="affd"/>
    <w:rsid w:val="0042333C"/>
    <w:rPr>
      <w:rFonts w:ascii="ISOCPEUR" w:eastAsia="Times New Roman" w:hAnsi="ISOCPEUR" w:cs="Arial"/>
      <w:i/>
      <w:sz w:val="24"/>
      <w:szCs w:val="24"/>
      <w:lang w:eastAsia="ru-RU"/>
    </w:rPr>
  </w:style>
  <w:style w:type="character" w:styleId="afff">
    <w:name w:val="FollowedHyperlink"/>
    <w:uiPriority w:val="99"/>
    <w:semiHidden/>
    <w:unhideWhenUsed/>
    <w:rsid w:val="0042333C"/>
    <w:rPr>
      <w:color w:val="954F72"/>
      <w:u w:val="single"/>
    </w:rPr>
  </w:style>
  <w:style w:type="paragraph" w:styleId="37">
    <w:name w:val="toc 3"/>
    <w:basedOn w:val="a0"/>
    <w:next w:val="a0"/>
    <w:autoRedefine/>
    <w:uiPriority w:val="39"/>
    <w:unhideWhenUsed/>
    <w:rsid w:val="0042333C"/>
    <w:pPr>
      <w:pBdr>
        <w:between w:val="double" w:sz="6" w:space="0" w:color="auto"/>
      </w:pBdr>
      <w:spacing w:before="120" w:after="120"/>
      <w:ind w:left="220"/>
      <w:jc w:val="center"/>
    </w:pPr>
    <w:rPr>
      <w:rFonts w:ascii="Calibri" w:eastAsia="Calibri" w:hAnsi="Calibri" w:cs="Times New Roman"/>
      <w:sz w:val="20"/>
      <w:szCs w:val="20"/>
    </w:rPr>
  </w:style>
  <w:style w:type="paragraph" w:styleId="41">
    <w:name w:val="toc 4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440"/>
      <w:jc w:val="center"/>
    </w:pPr>
    <w:rPr>
      <w:rFonts w:ascii="Calibri" w:eastAsia="Calibri" w:hAnsi="Calibri" w:cs="Times New Roman"/>
      <w:sz w:val="20"/>
      <w:szCs w:val="20"/>
    </w:rPr>
  </w:style>
  <w:style w:type="paragraph" w:styleId="51">
    <w:name w:val="toc 5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660"/>
      <w:jc w:val="center"/>
    </w:pPr>
    <w:rPr>
      <w:rFonts w:ascii="Calibri" w:eastAsia="Calibri" w:hAnsi="Calibri" w:cs="Times New Roman"/>
      <w:sz w:val="20"/>
      <w:szCs w:val="20"/>
    </w:rPr>
  </w:style>
  <w:style w:type="paragraph" w:styleId="62">
    <w:name w:val="toc 6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880"/>
      <w:jc w:val="center"/>
    </w:pPr>
    <w:rPr>
      <w:rFonts w:ascii="Calibri" w:eastAsia="Calibri" w:hAnsi="Calibri" w:cs="Times New Roman"/>
      <w:sz w:val="20"/>
      <w:szCs w:val="20"/>
    </w:rPr>
  </w:style>
  <w:style w:type="paragraph" w:styleId="71">
    <w:name w:val="toc 7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100"/>
      <w:jc w:val="center"/>
    </w:pPr>
    <w:rPr>
      <w:rFonts w:ascii="Calibri" w:eastAsia="Calibri" w:hAnsi="Calibri" w:cs="Times New Roman"/>
      <w:sz w:val="20"/>
      <w:szCs w:val="20"/>
    </w:rPr>
  </w:style>
  <w:style w:type="paragraph" w:styleId="81">
    <w:name w:val="toc 8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320"/>
      <w:jc w:val="center"/>
    </w:pPr>
    <w:rPr>
      <w:rFonts w:ascii="Calibri" w:eastAsia="Calibri" w:hAnsi="Calibri" w:cs="Times New Roman"/>
      <w:sz w:val="20"/>
      <w:szCs w:val="20"/>
    </w:rPr>
  </w:style>
  <w:style w:type="paragraph" w:styleId="91">
    <w:name w:val="toc 9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540"/>
      <w:jc w:val="center"/>
    </w:pPr>
    <w:rPr>
      <w:rFonts w:ascii="Calibri" w:eastAsia="Calibri" w:hAnsi="Calibri" w:cs="Times New Roman"/>
      <w:sz w:val="20"/>
      <w:szCs w:val="20"/>
    </w:rPr>
  </w:style>
  <w:style w:type="paragraph" w:styleId="afff0">
    <w:name w:val="caption"/>
    <w:basedOn w:val="a0"/>
    <w:next w:val="a0"/>
    <w:uiPriority w:val="35"/>
    <w:unhideWhenUsed/>
    <w:qFormat/>
    <w:rsid w:val="0042333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xl65">
    <w:name w:val="xl65"/>
    <w:basedOn w:val="a0"/>
    <w:rsid w:val="0042333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42333C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4233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4233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42333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4233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0">
    <w:name w:val="xl90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5">
    <w:name w:val="xl95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96">
    <w:name w:val="xl96"/>
    <w:basedOn w:val="a0"/>
    <w:rsid w:val="0042333C"/>
    <w:pPr>
      <w:pBdr>
        <w:left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42333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4233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42333C"/>
    <w:pPr>
      <w:pBdr>
        <w:lef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0"/>
    <w:rsid w:val="0042333C"/>
    <w:pPr>
      <w:pBdr>
        <w:left w:val="single" w:sz="8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115">
    <w:name w:val="xl115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42333C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42333C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8">
    <w:name w:val="xl118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9">
    <w:name w:val="xl119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0">
    <w:name w:val="xl120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1">
    <w:name w:val="xl121"/>
    <w:basedOn w:val="a0"/>
    <w:rsid w:val="0042333C"/>
    <w:pPr>
      <w:pBdr>
        <w:lef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2">
    <w:name w:val="xl122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3">
    <w:name w:val="xl123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FF0000"/>
      <w:sz w:val="24"/>
      <w:szCs w:val="24"/>
      <w:lang w:eastAsia="ru-RU"/>
    </w:rPr>
  </w:style>
  <w:style w:type="paragraph" w:customStyle="1" w:styleId="xl125">
    <w:name w:val="xl125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FF0000"/>
      <w:sz w:val="24"/>
      <w:szCs w:val="24"/>
      <w:lang w:eastAsia="ru-RU"/>
    </w:rPr>
  </w:style>
  <w:style w:type="paragraph" w:customStyle="1" w:styleId="afff1">
    <w:name w:val=".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character" w:customStyle="1" w:styleId="afff2">
    <w:name w:val="Название рисунка Знак"/>
    <w:link w:val="afff3"/>
    <w:locked/>
    <w:rsid w:val="000E6E37"/>
    <w:rPr>
      <w:rFonts w:ascii="Arial" w:hAnsi="Arial" w:cs="Arial"/>
      <w:b/>
      <w:i/>
    </w:rPr>
  </w:style>
  <w:style w:type="paragraph" w:customStyle="1" w:styleId="afff3">
    <w:name w:val="Название рисунка"/>
    <w:basedOn w:val="a0"/>
    <w:link w:val="afff2"/>
    <w:qFormat/>
    <w:rsid w:val="000E6E37"/>
    <w:pPr>
      <w:spacing w:after="120" w:line="240" w:lineRule="auto"/>
      <w:ind w:left="-11" w:firstLine="6"/>
      <w:jc w:val="center"/>
    </w:pPr>
    <w:rPr>
      <w:rFonts w:ascii="Arial" w:hAnsi="Arial" w:cs="Arial"/>
      <w:b/>
      <w:i/>
    </w:rPr>
  </w:style>
  <w:style w:type="character" w:customStyle="1" w:styleId="70">
    <w:name w:val="Заголовок 7 Знак"/>
    <w:basedOn w:val="a1"/>
    <w:link w:val="7"/>
    <w:rsid w:val="00F2162F"/>
    <w:rPr>
      <w:rFonts w:ascii="Arial" w:eastAsia="Times New Roman" w:hAnsi="Arial" w:cs="Times New Roman"/>
      <w:sz w:val="29"/>
      <w:szCs w:val="20"/>
      <w:lang w:eastAsia="ru-RU"/>
    </w:rPr>
  </w:style>
  <w:style w:type="numbering" w:customStyle="1" w:styleId="28">
    <w:name w:val="Нет списка2"/>
    <w:next w:val="a3"/>
    <w:uiPriority w:val="99"/>
    <w:semiHidden/>
    <w:unhideWhenUsed/>
    <w:rsid w:val="00F2162F"/>
  </w:style>
  <w:style w:type="paragraph" w:customStyle="1" w:styleId="afff4">
    <w:name w:val="Готовый"/>
    <w:basedOn w:val="a0"/>
    <w:rsid w:val="00F2162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  <w:ind w:firstLine="720"/>
    </w:pPr>
    <w:rPr>
      <w:rFonts w:ascii="Courier New" w:eastAsia="MS Mincho" w:hAnsi="Courier New" w:cs="Times New Roman"/>
      <w:snapToGrid w:val="0"/>
      <w:sz w:val="24"/>
      <w:szCs w:val="20"/>
      <w:lang w:eastAsia="ru-RU"/>
    </w:rPr>
  </w:style>
  <w:style w:type="paragraph" w:styleId="afff5">
    <w:name w:val="Block Text"/>
    <w:basedOn w:val="a0"/>
    <w:semiHidden/>
    <w:rsid w:val="00F2162F"/>
    <w:pPr>
      <w:shd w:val="clear" w:color="auto" w:fill="FFFFFF"/>
      <w:spacing w:after="0" w:line="360" w:lineRule="auto"/>
      <w:ind w:left="-426" w:right="-313" w:firstLine="720"/>
      <w:jc w:val="both"/>
    </w:pPr>
    <w:rPr>
      <w:rFonts w:ascii="Arial" w:eastAsia="Times New Roman" w:hAnsi="Arial" w:cs="Times New Roman"/>
      <w:color w:val="000000"/>
      <w:sz w:val="28"/>
      <w:szCs w:val="31"/>
      <w:lang w:eastAsia="ru-RU"/>
    </w:rPr>
  </w:style>
  <w:style w:type="table" w:customStyle="1" w:styleId="38">
    <w:name w:val="Сетка таблицы3"/>
    <w:basedOn w:val="a2"/>
    <w:next w:val="a8"/>
    <w:uiPriority w:val="59"/>
    <w:rsid w:val="00F2162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2"/>
    <w:next w:val="a8"/>
    <w:uiPriority w:val="59"/>
    <w:rsid w:val="00F21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0">
    <w:name w:val="formattext"/>
    <w:basedOn w:val="a0"/>
    <w:rsid w:val="00F2162F"/>
    <w:pPr>
      <w:spacing w:before="100" w:beforeAutospacing="1" w:after="100" w:afterAutospacing="1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mment">
    <w:name w:val="comment"/>
    <w:rsid w:val="00F2162F"/>
  </w:style>
  <w:style w:type="character" w:styleId="afff6">
    <w:name w:val="Placeholder Text"/>
    <w:uiPriority w:val="99"/>
    <w:semiHidden/>
    <w:rsid w:val="00F2162F"/>
    <w:rPr>
      <w:color w:val="808080"/>
    </w:rPr>
  </w:style>
  <w:style w:type="table" w:customStyle="1" w:styleId="19">
    <w:name w:val="Сетка таблицы светлая1"/>
    <w:basedOn w:val="a2"/>
    <w:next w:val="afff7"/>
    <w:uiPriority w:val="40"/>
    <w:rsid w:val="00F2162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m-8480085887575533263gmail-msonormal">
    <w:name w:val="m_-8480085887575533263gmail-msonormal"/>
    <w:basedOn w:val="a0"/>
    <w:rsid w:val="00F21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7">
    <w:name w:val="Grid Table Light"/>
    <w:basedOn w:val="a2"/>
    <w:uiPriority w:val="40"/>
    <w:rsid w:val="00F216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a0"/>
    <w:rsid w:val="0083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0">
    <w:name w:val="font0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font5">
    <w:name w:val="font5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font6">
    <w:name w:val="font6"/>
    <w:basedOn w:val="a0"/>
    <w:rsid w:val="008350A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7">
    <w:name w:val="font7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font8">
    <w:name w:val="font8"/>
    <w:basedOn w:val="a0"/>
    <w:rsid w:val="008350A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26">
    <w:name w:val="xl126"/>
    <w:basedOn w:val="a0"/>
    <w:rsid w:val="008350A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3">
    <w:name w:val="xl133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4">
    <w:name w:val="xl134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7">
    <w:name w:val="xl137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8">
    <w:name w:val="xl13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9">
    <w:name w:val="xl139"/>
    <w:basedOn w:val="a0"/>
    <w:rsid w:val="008350A0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0">
    <w:name w:val="xl140"/>
    <w:basedOn w:val="a0"/>
    <w:rsid w:val="008350A0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1">
    <w:name w:val="xl141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5">
    <w:name w:val="xl145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6">
    <w:name w:val="xl146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7">
    <w:name w:val="xl14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48">
    <w:name w:val="xl148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49">
    <w:name w:val="xl149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0">
    <w:name w:val="xl150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1">
    <w:name w:val="xl151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2">
    <w:name w:val="xl152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3">
    <w:name w:val="xl153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6">
    <w:name w:val="xl156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7">
    <w:name w:val="xl157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8">
    <w:name w:val="xl15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9">
    <w:name w:val="xl15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0"/>
    <w:rsid w:val="0083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0"/>
    <w:rsid w:val="008350A0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8">
    <w:name w:val="xl168"/>
    <w:basedOn w:val="a0"/>
    <w:rsid w:val="008350A0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9">
    <w:name w:val="xl169"/>
    <w:basedOn w:val="a0"/>
    <w:rsid w:val="008350A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0">
    <w:name w:val="xl170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1">
    <w:name w:val="xl171"/>
    <w:basedOn w:val="a0"/>
    <w:rsid w:val="008350A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2">
    <w:name w:val="xl17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4">
    <w:name w:val="xl174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5">
    <w:name w:val="xl175"/>
    <w:basedOn w:val="a0"/>
    <w:rsid w:val="008350A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6">
    <w:name w:val="xl176"/>
    <w:basedOn w:val="a0"/>
    <w:rsid w:val="008350A0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7">
    <w:name w:val="xl177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78">
    <w:name w:val="xl178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79">
    <w:name w:val="xl17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0">
    <w:name w:val="xl180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1">
    <w:name w:val="xl181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3">
    <w:name w:val="xl183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4">
    <w:name w:val="xl184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85">
    <w:name w:val="xl185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86">
    <w:name w:val="xl186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7">
    <w:name w:val="xl18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8">
    <w:name w:val="xl188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92">
    <w:name w:val="xl19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93">
    <w:name w:val="xl193"/>
    <w:basedOn w:val="a0"/>
    <w:rsid w:val="008350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5">
    <w:name w:val="xl195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6">
    <w:name w:val="xl196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7">
    <w:name w:val="xl19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98">
    <w:name w:val="xl198"/>
    <w:basedOn w:val="a0"/>
    <w:rsid w:val="008350A0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9">
    <w:name w:val="xl199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200">
    <w:name w:val="xl200"/>
    <w:basedOn w:val="a0"/>
    <w:rsid w:val="008350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1">
    <w:name w:val="xl201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202">
    <w:name w:val="xl20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0"/>
    <w:rsid w:val="008350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4">
    <w:name w:val="xl204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071B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21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3211B3"/>
    <w:pPr>
      <w:widowControl w:val="0"/>
      <w:spacing w:after="0" w:line="240" w:lineRule="auto"/>
    </w:pPr>
    <w:rPr>
      <w:lang w:val="en-US"/>
    </w:rPr>
  </w:style>
  <w:style w:type="character" w:customStyle="1" w:styleId="Bodytext2Bold">
    <w:name w:val="Body text (2) + Bold"/>
    <w:basedOn w:val="a1"/>
    <w:rsid w:val="007915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Italic">
    <w:name w:val="Body text (2) + Italic"/>
    <w:basedOn w:val="a1"/>
    <w:rsid w:val="007915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1NotItalic">
    <w:name w:val="Body text (21) + Not Italic"/>
    <w:basedOn w:val="a1"/>
    <w:rsid w:val="007915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">
    <w:name w:val="Body text (2)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1">
    <w:name w:val="Body text (2)_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erorfooter">
    <w:name w:val="Header or footer_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8Exact">
    <w:name w:val="Body text (8) Exact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0">
    <w:name w:val="Header or footer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8">
    <w:name w:val="Body text (8)_"/>
    <w:basedOn w:val="a1"/>
    <w:link w:val="Bodytext80"/>
    <w:rsid w:val="007915D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Headerorfooter95pt">
    <w:name w:val="Header or footer + 9;5 pt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erorfooter8pt">
    <w:name w:val="Header or footer + 8 pt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9pt">
    <w:name w:val="Body text (2) + 9 pt"/>
    <w:basedOn w:val="Bodytext2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Corbel10ptItalic">
    <w:name w:val="Body text (2) + Corbel;10 pt;Italic"/>
    <w:basedOn w:val="Bodytext21"/>
    <w:rsid w:val="007915D5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80">
    <w:name w:val="Body text (8)"/>
    <w:basedOn w:val="a0"/>
    <w:link w:val="Bodytext8"/>
    <w:rsid w:val="007915D5"/>
    <w:pPr>
      <w:widowControl w:val="0"/>
      <w:shd w:val="clear" w:color="auto" w:fill="FFFFFF"/>
      <w:spacing w:after="0" w:line="0" w:lineRule="atLeast"/>
    </w:pPr>
    <w:rPr>
      <w:rFonts w:ascii="Times New Roman" w:hAnsi="Times New Roman" w:cs="Times New Roman"/>
      <w:sz w:val="19"/>
      <w:szCs w:val="19"/>
    </w:rPr>
  </w:style>
  <w:style w:type="character" w:customStyle="1" w:styleId="Bodytext6">
    <w:name w:val="Body text (6)_"/>
    <w:basedOn w:val="a1"/>
    <w:link w:val="Bodytext60"/>
    <w:rsid w:val="007915D5"/>
    <w:rPr>
      <w:rFonts w:ascii="Times New Roman" w:hAnsi="Times New Roman" w:cs="Times New Roman"/>
      <w:shd w:val="clear" w:color="auto" w:fill="FFFFFF"/>
    </w:rPr>
  </w:style>
  <w:style w:type="paragraph" w:customStyle="1" w:styleId="Bodytext60">
    <w:name w:val="Body text (6)"/>
    <w:basedOn w:val="a0"/>
    <w:link w:val="Bodytext6"/>
    <w:rsid w:val="007915D5"/>
    <w:pPr>
      <w:widowControl w:val="0"/>
      <w:shd w:val="clear" w:color="auto" w:fill="FFFFFF"/>
      <w:spacing w:after="0" w:line="0" w:lineRule="atLeast"/>
      <w:ind w:hanging="140"/>
    </w:pPr>
    <w:rPr>
      <w:rFonts w:ascii="Times New Roman" w:hAnsi="Times New Roman" w:cs="Times New Roman"/>
    </w:rPr>
  </w:style>
  <w:style w:type="character" w:customStyle="1" w:styleId="Bodytext214ptBoldItalicSpacing2pt">
    <w:name w:val="Body text (2) + 14 pt;Bold;Italic;Spacing 2 pt"/>
    <w:basedOn w:val="Bodytext21"/>
    <w:rsid w:val="007915D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0"/>
      <w:w w:val="100"/>
      <w:position w:val="0"/>
      <w:sz w:val="28"/>
      <w:szCs w:val="28"/>
      <w:u w:val="non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hyperlink" Target="https://docs.google.com/spreadsheets/d/1mYy-ihUm1gedCFsLxK0h_bpcIas7IEKsrkQlrzAxW0M/edit?ts=5dca75d1" TargetMode="External"/><Relationship Id="rId42" Type="http://schemas.openxmlformats.org/officeDocument/2006/relationships/image" Target="media/image16.PNG"/><Relationship Id="rId47" Type="http://schemas.openxmlformats.org/officeDocument/2006/relationships/image" Target="media/image21.PNG"/><Relationship Id="rId63" Type="http://schemas.openxmlformats.org/officeDocument/2006/relationships/image" Target="media/image34.jpeg"/><Relationship Id="rId68" Type="http://schemas.openxmlformats.org/officeDocument/2006/relationships/image" Target="media/image38.jpeg"/><Relationship Id="rId16" Type="http://schemas.openxmlformats.org/officeDocument/2006/relationships/image" Target="media/image3.png"/><Relationship Id="rId11" Type="http://schemas.openxmlformats.org/officeDocument/2006/relationships/header" Target="header3.xml"/><Relationship Id="rId32" Type="http://schemas.openxmlformats.org/officeDocument/2006/relationships/header" Target="header5.xml"/><Relationship Id="rId37" Type="http://schemas.openxmlformats.org/officeDocument/2006/relationships/header" Target="header8.xml"/><Relationship Id="rId53" Type="http://schemas.openxmlformats.org/officeDocument/2006/relationships/image" Target="media/image24.png"/><Relationship Id="rId58" Type="http://schemas.openxmlformats.org/officeDocument/2006/relationships/image" Target="media/image29.jpeg"/><Relationship Id="rId74" Type="http://schemas.openxmlformats.org/officeDocument/2006/relationships/image" Target="media/image44.jpeg"/><Relationship Id="rId79" Type="http://schemas.openxmlformats.org/officeDocument/2006/relationships/footer" Target="footer10.xml"/><Relationship Id="rId5" Type="http://schemas.openxmlformats.org/officeDocument/2006/relationships/webSettings" Target="webSettings.xml"/><Relationship Id="rId61" Type="http://schemas.openxmlformats.org/officeDocument/2006/relationships/image" Target="media/image32.jpeg"/><Relationship Id="rId19" Type="http://schemas.openxmlformats.org/officeDocument/2006/relationships/image" Target="media/image6.wmf"/><Relationship Id="rId14" Type="http://schemas.openxmlformats.org/officeDocument/2006/relationships/image" Target="media/image1.png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header" Target="header4.xml"/><Relationship Id="rId35" Type="http://schemas.openxmlformats.org/officeDocument/2006/relationships/header" Target="header7.xml"/><Relationship Id="rId43" Type="http://schemas.openxmlformats.org/officeDocument/2006/relationships/image" Target="media/image17.PNG"/><Relationship Id="rId48" Type="http://schemas.openxmlformats.org/officeDocument/2006/relationships/image" Target="media/image22.PNG"/><Relationship Id="rId56" Type="http://schemas.openxmlformats.org/officeDocument/2006/relationships/image" Target="media/image27.png"/><Relationship Id="rId64" Type="http://schemas.openxmlformats.org/officeDocument/2006/relationships/image" Target="media/image35.emf"/><Relationship Id="rId69" Type="http://schemas.openxmlformats.org/officeDocument/2006/relationships/image" Target="media/image39.jpeg"/><Relationship Id="rId77" Type="http://schemas.openxmlformats.org/officeDocument/2006/relationships/footer" Target="footer9.xml"/><Relationship Id="rId8" Type="http://schemas.openxmlformats.org/officeDocument/2006/relationships/header" Target="header1.xml"/><Relationship Id="rId51" Type="http://schemas.openxmlformats.org/officeDocument/2006/relationships/footer" Target="footer8.xml"/><Relationship Id="rId72" Type="http://schemas.openxmlformats.org/officeDocument/2006/relationships/image" Target="media/image42.jpe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4.wmf"/><Relationship Id="rId25" Type="http://schemas.openxmlformats.org/officeDocument/2006/relationships/image" Target="media/image10.png"/><Relationship Id="rId33" Type="http://schemas.openxmlformats.org/officeDocument/2006/relationships/footer" Target="footer4.xml"/><Relationship Id="rId38" Type="http://schemas.openxmlformats.org/officeDocument/2006/relationships/footer" Target="footer6.xml"/><Relationship Id="rId46" Type="http://schemas.openxmlformats.org/officeDocument/2006/relationships/image" Target="media/image20.PNG"/><Relationship Id="rId59" Type="http://schemas.openxmlformats.org/officeDocument/2006/relationships/image" Target="media/image30.jpeg"/><Relationship Id="rId67" Type="http://schemas.openxmlformats.org/officeDocument/2006/relationships/image" Target="media/image37.jpeg"/><Relationship Id="rId20" Type="http://schemas.openxmlformats.org/officeDocument/2006/relationships/hyperlink" Target="https://docs.google.com/spreadsheets/d/1WmHc9biFHve0jf48tscqU980p1yy5MvFWzcc3BAqQ80/edit?usp=sharing" TargetMode="External"/><Relationship Id="rId41" Type="http://schemas.openxmlformats.org/officeDocument/2006/relationships/image" Target="media/image15.PNG"/><Relationship Id="rId54" Type="http://schemas.openxmlformats.org/officeDocument/2006/relationships/image" Target="media/image25.png"/><Relationship Id="rId62" Type="http://schemas.openxmlformats.org/officeDocument/2006/relationships/image" Target="media/image33.jpeg"/><Relationship Id="rId70" Type="http://schemas.openxmlformats.org/officeDocument/2006/relationships/image" Target="media/image40.png"/><Relationship Id="rId75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wmf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footer" Target="footer5.xml"/><Relationship Id="rId49" Type="http://schemas.openxmlformats.org/officeDocument/2006/relationships/header" Target="header10.xml"/><Relationship Id="rId57" Type="http://schemas.openxmlformats.org/officeDocument/2006/relationships/image" Target="media/image28.jpeg"/><Relationship Id="rId10" Type="http://schemas.openxmlformats.org/officeDocument/2006/relationships/footer" Target="footer1.xml"/><Relationship Id="rId31" Type="http://schemas.openxmlformats.org/officeDocument/2006/relationships/footer" Target="footer3.xml"/><Relationship Id="rId44" Type="http://schemas.openxmlformats.org/officeDocument/2006/relationships/image" Target="media/image18.PNG"/><Relationship Id="rId52" Type="http://schemas.openxmlformats.org/officeDocument/2006/relationships/image" Target="media/image23.png"/><Relationship Id="rId60" Type="http://schemas.openxmlformats.org/officeDocument/2006/relationships/image" Target="media/image31.jpeg"/><Relationship Id="rId65" Type="http://schemas.openxmlformats.org/officeDocument/2006/relationships/oleObject" Target="embeddings/oleObject1.bin"/><Relationship Id="rId73" Type="http://schemas.openxmlformats.org/officeDocument/2006/relationships/image" Target="media/image43.jpeg"/><Relationship Id="rId78" Type="http://schemas.openxmlformats.org/officeDocument/2006/relationships/header" Target="header13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yperlink" Target="https://docs.google.com/spreadsheets/d/1WmHc9biFHve0jf48tscqU980p1yy5MvFWzcc3BAqQ80/edit?usp=sharing" TargetMode="External"/><Relationship Id="rId18" Type="http://schemas.openxmlformats.org/officeDocument/2006/relationships/image" Target="media/image5.wmf"/><Relationship Id="rId39" Type="http://schemas.openxmlformats.org/officeDocument/2006/relationships/header" Target="header9.xml"/><Relationship Id="rId34" Type="http://schemas.openxmlformats.org/officeDocument/2006/relationships/header" Target="header6.xml"/><Relationship Id="rId50" Type="http://schemas.openxmlformats.org/officeDocument/2006/relationships/header" Target="header11.xml"/><Relationship Id="rId55" Type="http://schemas.openxmlformats.org/officeDocument/2006/relationships/image" Target="media/image26.png"/><Relationship Id="rId76" Type="http://schemas.openxmlformats.org/officeDocument/2006/relationships/header" Target="header12.xml"/><Relationship Id="rId7" Type="http://schemas.openxmlformats.org/officeDocument/2006/relationships/endnotes" Target="endnotes.xml"/><Relationship Id="rId71" Type="http://schemas.openxmlformats.org/officeDocument/2006/relationships/image" Target="media/image41.jpeg"/><Relationship Id="rId2" Type="http://schemas.openxmlformats.org/officeDocument/2006/relationships/numbering" Target="numbering.xml"/><Relationship Id="rId29" Type="http://schemas.openxmlformats.org/officeDocument/2006/relationships/image" Target="media/image14.png"/><Relationship Id="rId24" Type="http://schemas.openxmlformats.org/officeDocument/2006/relationships/image" Target="media/image9.png"/><Relationship Id="rId40" Type="http://schemas.openxmlformats.org/officeDocument/2006/relationships/footer" Target="footer7.xml"/><Relationship Id="rId45" Type="http://schemas.openxmlformats.org/officeDocument/2006/relationships/image" Target="media/image19.PNG"/><Relationship Id="rId66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22D18-BF08-422B-9A3D-04892072E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78</Pages>
  <Words>7660</Words>
  <Characters>43663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</dc:creator>
  <cp:keywords/>
  <dc:description/>
  <cp:lastModifiedBy>Горбунов Валентин Викторович</cp:lastModifiedBy>
  <cp:revision>32</cp:revision>
  <cp:lastPrinted>2020-08-04T16:24:00Z</cp:lastPrinted>
  <dcterms:created xsi:type="dcterms:W3CDTF">2020-07-30T16:09:00Z</dcterms:created>
  <dcterms:modified xsi:type="dcterms:W3CDTF">2020-08-06T13:57:00Z</dcterms:modified>
</cp:coreProperties>
</file>