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E6690" w14:textId="38034924" w:rsidR="0077365B" w:rsidRPr="00D168DD" w:rsidRDefault="0077365B" w:rsidP="00B40421">
      <w:pPr>
        <w:tabs>
          <w:tab w:val="left" w:pos="709"/>
          <w:tab w:val="left" w:pos="4044"/>
        </w:tabs>
        <w:spacing w:after="0" w:line="240" w:lineRule="auto"/>
        <w:ind w:left="-1134"/>
        <w:contextualSpacing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542548F2" w14:textId="77777777" w:rsidR="0042651D" w:rsidRDefault="0042651D" w:rsidP="0077365B">
      <w:pPr>
        <w:tabs>
          <w:tab w:val="left" w:pos="4470"/>
        </w:tabs>
        <w:rPr>
          <w:rFonts w:ascii="Arial" w:eastAsia="Times New Roman" w:hAnsi="Arial" w:cs="Arial"/>
          <w:sz w:val="32"/>
          <w:szCs w:val="32"/>
          <w:lang w:val="x-none" w:eastAsia="x-none"/>
        </w:rPr>
        <w:sectPr w:rsidR="0042651D" w:rsidSect="0042651D">
          <w:headerReference w:type="first" r:id="rId8"/>
          <w:pgSz w:w="11906" w:h="16838"/>
          <w:pgMar w:top="380" w:right="567" w:bottom="567" w:left="1134" w:header="0" w:footer="709" w:gutter="0"/>
          <w:cols w:space="708"/>
          <w:titlePg/>
          <w:docGrid w:linePitch="360"/>
        </w:sectPr>
      </w:pPr>
    </w:p>
    <w:p w14:paraId="27BA600A" w14:textId="77777777" w:rsidR="0042651D" w:rsidRDefault="0042651D" w:rsidP="0042651D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color w:val="000000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72EEAACD" wp14:editId="0A384BFF">
            <wp:extent cx="2007864" cy="463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1473" cy="48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6A958" w14:textId="77777777" w:rsidR="006010DC" w:rsidRDefault="006010DC" w:rsidP="006010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155CEC4" w14:textId="77777777" w:rsidR="006010DC" w:rsidRDefault="006010DC" w:rsidP="006010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7B1BB43C" w14:textId="60FB3CBB" w:rsidR="006010DC" w:rsidRPr="006010DC" w:rsidRDefault="006010DC" w:rsidP="006010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6010DC">
        <w:rPr>
          <w:rFonts w:ascii="Arial" w:hAnsi="Arial" w:cs="Arial"/>
          <w:color w:val="000000"/>
          <w:sz w:val="16"/>
          <w:szCs w:val="16"/>
        </w:rPr>
        <w:t xml:space="preserve">Общество с ограниченной </w:t>
      </w:r>
    </w:p>
    <w:p w14:paraId="755D0FA3" w14:textId="77777777" w:rsidR="006010DC" w:rsidRDefault="006010DC" w:rsidP="006010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6010DC">
        <w:rPr>
          <w:rFonts w:ascii="Arial" w:hAnsi="Arial" w:cs="Arial"/>
          <w:color w:val="000000"/>
          <w:sz w:val="16"/>
          <w:szCs w:val="16"/>
        </w:rPr>
        <w:t>Ответственностью</w:t>
      </w:r>
      <w:r>
        <w:rPr>
          <w:rFonts w:ascii="Arial" w:hAnsi="Arial" w:cs="Arial"/>
          <w:color w:val="000000"/>
          <w:sz w:val="16"/>
          <w:szCs w:val="16"/>
        </w:rPr>
        <w:br/>
      </w:r>
      <w:r w:rsidR="0042651D" w:rsidRPr="006010DC">
        <w:rPr>
          <w:rFonts w:ascii="Arial" w:hAnsi="Arial" w:cs="Arial"/>
          <w:color w:val="000000"/>
          <w:sz w:val="16"/>
          <w:szCs w:val="16"/>
        </w:rPr>
        <w:t>«Генеральный подрядчик - МФС»</w:t>
      </w:r>
      <w:r w:rsidR="00F01540" w:rsidRPr="006010DC">
        <w:rPr>
          <w:rFonts w:ascii="Arial" w:hAnsi="Arial" w:cs="Arial"/>
          <w:color w:val="000000"/>
          <w:sz w:val="16"/>
          <w:szCs w:val="16"/>
        </w:rPr>
        <w:br/>
      </w:r>
      <w:r w:rsidR="0042651D" w:rsidRPr="006010DC">
        <w:rPr>
          <w:rFonts w:ascii="Arial" w:hAnsi="Arial" w:cs="Arial"/>
          <w:color w:val="000000"/>
          <w:sz w:val="16"/>
          <w:szCs w:val="16"/>
        </w:rPr>
        <w:t>ул. Рябиновая, д. 22А, стр. 2, Москва, 121471</w:t>
      </w:r>
      <w:r w:rsidR="00F01540" w:rsidRPr="006010DC">
        <w:rPr>
          <w:rFonts w:ascii="Arial" w:hAnsi="Arial" w:cs="Arial"/>
          <w:color w:val="000000"/>
          <w:sz w:val="16"/>
          <w:szCs w:val="16"/>
        </w:rPr>
        <w:br/>
      </w:r>
    </w:p>
    <w:p w14:paraId="740B95CD" w14:textId="39510C99" w:rsidR="0042651D" w:rsidRPr="006010DC" w:rsidRDefault="0042651D" w:rsidP="006010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6010DC">
        <w:rPr>
          <w:rFonts w:ascii="Arial" w:hAnsi="Arial" w:cs="Arial"/>
          <w:color w:val="000000"/>
          <w:sz w:val="16"/>
          <w:szCs w:val="16"/>
        </w:rPr>
        <w:t>ОКПО 75321383 ОГРН 1047796934195</w:t>
      </w:r>
    </w:p>
    <w:p w14:paraId="1591B0BA" w14:textId="4355BC17" w:rsidR="0042651D" w:rsidRPr="006010DC" w:rsidRDefault="0042651D" w:rsidP="004265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6010DC">
        <w:rPr>
          <w:rFonts w:ascii="Arial" w:hAnsi="Arial" w:cs="Arial"/>
          <w:color w:val="000000"/>
          <w:sz w:val="16"/>
          <w:szCs w:val="16"/>
        </w:rPr>
        <w:t>ИНН 7704539433 КПП 772901001</w:t>
      </w:r>
    </w:p>
    <w:p w14:paraId="4B1DA874" w14:textId="77777777" w:rsidR="00F01540" w:rsidRPr="006010DC" w:rsidRDefault="00F01540" w:rsidP="004265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14:paraId="2EB2466A" w14:textId="77777777" w:rsidR="00F01540" w:rsidRPr="006010DC" w:rsidRDefault="00F01540" w:rsidP="00F015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6010DC">
        <w:rPr>
          <w:rFonts w:ascii="Arial" w:hAnsi="Arial" w:cs="Arial"/>
          <w:color w:val="000000"/>
          <w:sz w:val="16"/>
          <w:szCs w:val="16"/>
        </w:rPr>
        <w:t>Тел.: +7 495 505-97-33, доб. 4101</w:t>
      </w:r>
    </w:p>
    <w:p w14:paraId="0844184B" w14:textId="77777777" w:rsidR="00F01540" w:rsidRPr="00034AB4" w:rsidRDefault="00F01540" w:rsidP="00F015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val="en-US"/>
        </w:rPr>
      </w:pPr>
      <w:r w:rsidRPr="00034AB4">
        <w:rPr>
          <w:rFonts w:ascii="Arial" w:hAnsi="Arial" w:cs="Arial"/>
          <w:color w:val="000000"/>
          <w:sz w:val="16"/>
          <w:szCs w:val="16"/>
          <w:lang w:val="en-US"/>
        </w:rPr>
        <w:t>E-mail: sekretariat-mfs@pik.ru</w:t>
      </w:r>
    </w:p>
    <w:p w14:paraId="3CE91228" w14:textId="77777777" w:rsidR="00F01540" w:rsidRPr="00034AB4" w:rsidRDefault="00F01540" w:rsidP="004265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en-US"/>
        </w:rPr>
        <w:sectPr w:rsidR="00F01540" w:rsidRPr="00034AB4" w:rsidSect="00F01540">
          <w:type w:val="continuous"/>
          <w:pgSz w:w="11906" w:h="16838"/>
          <w:pgMar w:top="567" w:right="567" w:bottom="567" w:left="1134" w:header="0" w:footer="709" w:gutter="0"/>
          <w:cols w:num="3" w:space="211"/>
          <w:titlePg/>
          <w:docGrid w:linePitch="360"/>
        </w:sectPr>
      </w:pPr>
    </w:p>
    <w:p w14:paraId="1180790C" w14:textId="53FF98EA" w:rsidR="00902CBB" w:rsidRDefault="0077365B" w:rsidP="0077365B">
      <w:pPr>
        <w:tabs>
          <w:tab w:val="left" w:pos="4470"/>
        </w:tabs>
        <w:rPr>
          <w:rFonts w:ascii="Arial" w:eastAsia="Times New Roman" w:hAnsi="Arial" w:cs="Arial"/>
          <w:sz w:val="32"/>
          <w:szCs w:val="32"/>
          <w:lang w:val="x-none" w:eastAsia="x-none"/>
        </w:rPr>
      </w:pPr>
      <w:r>
        <w:rPr>
          <w:rFonts w:ascii="Arial" w:eastAsia="Times New Roman" w:hAnsi="Arial" w:cs="Arial"/>
          <w:sz w:val="32"/>
          <w:szCs w:val="32"/>
          <w:lang w:val="x-none" w:eastAsia="x-none"/>
        </w:rPr>
        <w:tab/>
      </w:r>
    </w:p>
    <w:p w14:paraId="40BBB1D1" w14:textId="77777777" w:rsidR="00F01540" w:rsidRPr="00034AB4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val="en-US" w:eastAsia="x-none"/>
        </w:rPr>
      </w:pPr>
    </w:p>
    <w:p w14:paraId="1D5A4309" w14:textId="77777777" w:rsidR="00F01540" w:rsidRPr="00034AB4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val="en-US" w:eastAsia="x-none"/>
        </w:rPr>
      </w:pPr>
    </w:p>
    <w:p w14:paraId="310E0BCF" w14:textId="77777777" w:rsidR="00F01540" w:rsidRPr="00034AB4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val="en-US" w:eastAsia="x-none"/>
        </w:rPr>
      </w:pPr>
    </w:p>
    <w:p w14:paraId="14D65074" w14:textId="77777777" w:rsidR="00F01540" w:rsidRPr="00034AB4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val="en-US" w:eastAsia="x-none"/>
        </w:rPr>
      </w:pPr>
    </w:p>
    <w:p w14:paraId="15505EE2" w14:textId="77777777" w:rsidR="00F01540" w:rsidRPr="00034AB4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val="en-US" w:eastAsia="x-none"/>
        </w:rPr>
      </w:pPr>
    </w:p>
    <w:p w14:paraId="0F9A39DA" w14:textId="0759A660" w:rsidR="00F01540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Расчетное обоснование на</w:t>
      </w:r>
      <w:r>
        <w:rPr>
          <w:rFonts w:ascii="Arial" w:eastAsia="Times New Roman" w:hAnsi="Arial" w:cs="Arial"/>
          <w:sz w:val="32"/>
          <w:szCs w:val="32"/>
          <w:lang w:eastAsia="x-none"/>
        </w:rPr>
        <w:br/>
        <w:t>металлические ограждения оконных проемов</w:t>
      </w:r>
    </w:p>
    <w:p w14:paraId="2413062B" w14:textId="08E0714C" w:rsidR="00F01540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256723A3" w14:textId="37BDA648" w:rsidR="00F01540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ЖД-ТАС-РЕН-КР-КМ10.РР</w:t>
      </w:r>
    </w:p>
    <w:p w14:paraId="01A0D813" w14:textId="584DC230" w:rsidR="00F01540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3A1F97DC" w14:textId="6911A664" w:rsidR="00F01540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10B53937" w14:textId="77777777" w:rsidR="006010DC" w:rsidRDefault="006010DC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  <w:sectPr w:rsidR="006010DC" w:rsidSect="0042651D">
          <w:type w:val="continuous"/>
          <w:pgSz w:w="11906" w:h="16838"/>
          <w:pgMar w:top="380" w:right="567" w:bottom="567" w:left="1134" w:header="0" w:footer="709" w:gutter="0"/>
          <w:cols w:space="708"/>
          <w:titlePg/>
          <w:docGrid w:linePitch="360"/>
        </w:sectPr>
      </w:pPr>
    </w:p>
    <w:p w14:paraId="65293181" w14:textId="713B62C1" w:rsidR="00F01540" w:rsidRDefault="006010DC" w:rsidP="006010DC">
      <w:pPr>
        <w:tabs>
          <w:tab w:val="left" w:pos="4470"/>
        </w:tabs>
        <w:ind w:left="284" w:right="282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Генеральный директор</w:t>
      </w:r>
    </w:p>
    <w:p w14:paraId="0E488A37" w14:textId="77777777" w:rsidR="00034AB4" w:rsidRDefault="00034AB4" w:rsidP="006010DC">
      <w:pPr>
        <w:tabs>
          <w:tab w:val="left" w:pos="4470"/>
        </w:tabs>
        <w:ind w:left="284" w:right="282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76D773CE" w14:textId="56100B1D" w:rsidR="006010DC" w:rsidRDefault="006010DC" w:rsidP="006010DC">
      <w:pPr>
        <w:tabs>
          <w:tab w:val="left" w:pos="4470"/>
        </w:tabs>
        <w:ind w:left="284" w:right="282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Главный инженер проекта</w:t>
      </w:r>
    </w:p>
    <w:p w14:paraId="4087418F" w14:textId="77777777" w:rsidR="00034AB4" w:rsidRDefault="00034AB4" w:rsidP="006010DC">
      <w:pPr>
        <w:tabs>
          <w:tab w:val="left" w:pos="4470"/>
        </w:tabs>
        <w:ind w:left="284" w:right="282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17CE19B3" w14:textId="480DACF6" w:rsidR="006010DC" w:rsidRDefault="006010DC" w:rsidP="006010DC">
      <w:pPr>
        <w:tabs>
          <w:tab w:val="left" w:pos="4470"/>
        </w:tabs>
        <w:ind w:left="284" w:right="282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Руководитель блока стандартизации</w:t>
      </w:r>
    </w:p>
    <w:p w14:paraId="570D1963" w14:textId="77777777" w:rsidR="006010DC" w:rsidRDefault="006010DC" w:rsidP="006010DC">
      <w:pPr>
        <w:tabs>
          <w:tab w:val="left" w:pos="4470"/>
        </w:tabs>
        <w:ind w:left="1560" w:right="282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54A10541" w14:textId="006ECD4A" w:rsidR="006010DC" w:rsidRDefault="006010DC" w:rsidP="006010DC">
      <w:pPr>
        <w:tabs>
          <w:tab w:val="left" w:pos="4470"/>
        </w:tabs>
        <w:ind w:left="1560" w:right="282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Карапетян Е. О.</w:t>
      </w:r>
    </w:p>
    <w:p w14:paraId="35C62F21" w14:textId="77777777" w:rsidR="00034AB4" w:rsidRDefault="00034AB4" w:rsidP="006010DC">
      <w:pPr>
        <w:tabs>
          <w:tab w:val="left" w:pos="4470"/>
        </w:tabs>
        <w:ind w:left="1560" w:right="282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7E229C14" w14:textId="799AEAAD" w:rsidR="006010DC" w:rsidRDefault="006010DC" w:rsidP="006010DC">
      <w:pPr>
        <w:tabs>
          <w:tab w:val="left" w:pos="4470"/>
        </w:tabs>
        <w:ind w:left="1560" w:right="282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Биктимиров А. Ф.</w:t>
      </w:r>
    </w:p>
    <w:p w14:paraId="4729F9EA" w14:textId="77777777" w:rsidR="00034AB4" w:rsidRDefault="00034AB4" w:rsidP="006010DC">
      <w:pPr>
        <w:tabs>
          <w:tab w:val="left" w:pos="4470"/>
        </w:tabs>
        <w:ind w:left="1560" w:right="282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1BDA30E8" w14:textId="7CC618CA" w:rsidR="006010DC" w:rsidRDefault="006010DC" w:rsidP="006010DC">
      <w:pPr>
        <w:tabs>
          <w:tab w:val="left" w:pos="4470"/>
        </w:tabs>
        <w:ind w:left="1560" w:right="282"/>
        <w:rPr>
          <w:rFonts w:ascii="Arial" w:eastAsia="Times New Roman" w:hAnsi="Arial" w:cs="Arial"/>
          <w:sz w:val="32"/>
          <w:szCs w:val="32"/>
          <w:lang w:eastAsia="x-none"/>
        </w:rPr>
      </w:pPr>
      <w:r>
        <w:rPr>
          <w:rFonts w:ascii="Arial" w:eastAsia="Times New Roman" w:hAnsi="Arial" w:cs="Arial"/>
          <w:sz w:val="32"/>
          <w:szCs w:val="32"/>
          <w:lang w:eastAsia="x-none"/>
        </w:rPr>
        <w:t>Бочкин Н. Д.</w:t>
      </w:r>
    </w:p>
    <w:p w14:paraId="2DF29C49" w14:textId="77777777" w:rsidR="006010DC" w:rsidRDefault="006010DC" w:rsidP="006010DC">
      <w:pPr>
        <w:tabs>
          <w:tab w:val="left" w:pos="4470"/>
        </w:tabs>
        <w:ind w:left="284" w:right="282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22E0522D" w14:textId="67D64447" w:rsidR="00F01540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00E6C543" w14:textId="77777777" w:rsidR="006010DC" w:rsidRDefault="006010DC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  <w:sectPr w:rsidR="006010DC" w:rsidSect="006010DC">
          <w:type w:val="continuous"/>
          <w:pgSz w:w="11906" w:h="16838"/>
          <w:pgMar w:top="380" w:right="567" w:bottom="567" w:left="1134" w:header="0" w:footer="709" w:gutter="0"/>
          <w:cols w:num="2" w:space="708"/>
          <w:titlePg/>
          <w:docGrid w:linePitch="360"/>
        </w:sectPr>
      </w:pPr>
    </w:p>
    <w:p w14:paraId="68DB3660" w14:textId="705EB2A1" w:rsidR="00F01540" w:rsidRDefault="00F01540" w:rsidP="00F01540">
      <w:pPr>
        <w:tabs>
          <w:tab w:val="left" w:pos="4470"/>
        </w:tabs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  <w:bookmarkStart w:id="0" w:name="_GoBack"/>
      <w:bookmarkEnd w:id="0"/>
    </w:p>
    <w:p w14:paraId="7BF7C60B" w14:textId="77777777" w:rsidR="00F01540" w:rsidRPr="00F01540" w:rsidRDefault="00F01540" w:rsidP="006010DC">
      <w:pPr>
        <w:ind w:left="284" w:right="282"/>
        <w:jc w:val="center"/>
        <w:rPr>
          <w:rFonts w:ascii="Arial" w:eastAsia="Times New Roman" w:hAnsi="Arial" w:cs="Arial"/>
          <w:sz w:val="32"/>
          <w:szCs w:val="32"/>
          <w:lang w:eastAsia="x-none"/>
        </w:rPr>
      </w:pPr>
    </w:p>
    <w:p w14:paraId="14AD6F9A" w14:textId="6C614C3D" w:rsidR="0042651D" w:rsidRDefault="0042651D" w:rsidP="0077365B">
      <w:pPr>
        <w:tabs>
          <w:tab w:val="left" w:pos="4470"/>
        </w:tabs>
        <w:rPr>
          <w:rFonts w:ascii="Arial" w:eastAsia="Times New Roman" w:hAnsi="Arial" w:cs="Arial"/>
          <w:sz w:val="32"/>
          <w:szCs w:val="32"/>
          <w:lang w:val="x-none" w:eastAsia="x-none"/>
        </w:rPr>
      </w:pPr>
    </w:p>
    <w:p w14:paraId="2CEC7876" w14:textId="08C4D762" w:rsidR="006010DC" w:rsidRPr="006010DC" w:rsidRDefault="006010DC" w:rsidP="006010DC">
      <w:pPr>
        <w:tabs>
          <w:tab w:val="left" w:pos="10205"/>
        </w:tabs>
        <w:jc w:val="center"/>
        <w:rPr>
          <w:rFonts w:ascii="Arial" w:eastAsia="Times New Roman" w:hAnsi="Arial" w:cs="Arial"/>
          <w:sz w:val="24"/>
          <w:szCs w:val="24"/>
          <w:lang w:eastAsia="x-none"/>
        </w:rPr>
        <w:sectPr w:rsidR="006010DC" w:rsidRPr="006010DC" w:rsidSect="0042651D">
          <w:type w:val="continuous"/>
          <w:pgSz w:w="11906" w:h="16838"/>
          <w:pgMar w:top="380" w:right="567" w:bottom="567" w:left="1134" w:header="0" w:footer="709" w:gutter="0"/>
          <w:cols w:space="708"/>
          <w:titlePg/>
          <w:docGrid w:linePitch="360"/>
        </w:sectPr>
      </w:pPr>
      <w:r w:rsidRPr="006010DC">
        <w:rPr>
          <w:rFonts w:ascii="Arial" w:eastAsia="Times New Roman" w:hAnsi="Arial" w:cs="Arial"/>
          <w:sz w:val="24"/>
          <w:szCs w:val="24"/>
          <w:lang w:eastAsia="x-none"/>
        </w:rPr>
        <w:t>Москва, 2024 г.</w:t>
      </w:r>
    </w:p>
    <w:p w14:paraId="2374ADED" w14:textId="2B8208A7" w:rsidR="00056D98" w:rsidRDefault="004A5FB1" w:rsidP="005F53B2">
      <w:pPr>
        <w:pStyle w:val="1"/>
      </w:pPr>
      <w:r w:rsidRPr="00257300">
        <w:lastRenderedPageBreak/>
        <w:t>Содержание</w:t>
      </w:r>
      <w:r w:rsidR="00F140B8" w:rsidRPr="00257300">
        <w:t xml:space="preserve"> тома</w:t>
      </w:r>
    </w:p>
    <w:p w14:paraId="4E411D3C" w14:textId="77777777" w:rsidR="00A57BED" w:rsidRPr="00A57BED" w:rsidRDefault="00A57BED" w:rsidP="000E4730">
      <w:pPr>
        <w:tabs>
          <w:tab w:val="left" w:pos="709"/>
        </w:tabs>
        <w:spacing w:after="0"/>
        <w:rPr>
          <w:lang w:eastAsia="ru-RU"/>
        </w:rPr>
      </w:pPr>
    </w:p>
    <w:tbl>
      <w:tblPr>
        <w:tblStyle w:val="a8"/>
        <w:tblW w:w="10491" w:type="dxa"/>
        <w:tblInd w:w="-284" w:type="dxa"/>
        <w:tblLook w:val="04A0" w:firstRow="1" w:lastRow="0" w:firstColumn="1" w:lastColumn="0" w:noHBand="0" w:noVBand="1"/>
      </w:tblPr>
      <w:tblGrid>
        <w:gridCol w:w="3540"/>
        <w:gridCol w:w="5244"/>
        <w:gridCol w:w="1707"/>
      </w:tblGrid>
      <w:tr w:rsidR="000C3E2B" w:rsidRPr="00800236" w14:paraId="352C2912" w14:textId="77777777" w:rsidTr="00850C17">
        <w:trPr>
          <w:tblHeader/>
        </w:trPr>
        <w:tc>
          <w:tcPr>
            <w:tcW w:w="3540" w:type="dxa"/>
          </w:tcPr>
          <w:p w14:paraId="330B7338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Обозначение</w:t>
            </w:r>
          </w:p>
        </w:tc>
        <w:tc>
          <w:tcPr>
            <w:tcW w:w="5244" w:type="dxa"/>
          </w:tcPr>
          <w:p w14:paraId="594FFED0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7" w:type="dxa"/>
          </w:tcPr>
          <w:p w14:paraId="6CEF58BD" w14:textId="77777777" w:rsidR="000C3E2B" w:rsidRPr="00800236" w:rsidRDefault="000C3E2B" w:rsidP="00C77546">
            <w:pPr>
              <w:tabs>
                <w:tab w:val="left" w:pos="709"/>
              </w:tabs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236">
              <w:rPr>
                <w:rFonts w:ascii="Arial" w:hAnsi="Arial" w:cs="Arial"/>
                <w:b/>
                <w:sz w:val="24"/>
                <w:szCs w:val="24"/>
              </w:rPr>
              <w:t>Примечание</w:t>
            </w:r>
          </w:p>
        </w:tc>
      </w:tr>
      <w:tr w:rsidR="000C3E2B" w:rsidRPr="00800236" w14:paraId="3066AC73" w14:textId="77777777" w:rsidTr="00850C17">
        <w:trPr>
          <w:trHeight w:val="20"/>
        </w:trPr>
        <w:tc>
          <w:tcPr>
            <w:tcW w:w="3540" w:type="dxa"/>
            <w:shd w:val="clear" w:color="auto" w:fill="auto"/>
          </w:tcPr>
          <w:p w14:paraId="7A306C48" w14:textId="6F8A6923" w:rsidR="000C3E2B" w:rsidRPr="00800236" w:rsidRDefault="00850C17" w:rsidP="005F53B2">
            <w:pPr>
              <w:pStyle w:val="afffa"/>
              <w:ind w:firstLine="0"/>
              <w:jc w:val="center"/>
            </w:pPr>
            <w:r w:rsidRPr="00850C17">
              <w:t>ЖД-ТАС-РЕН-КР-КМ10.РР</w:t>
            </w:r>
            <w:r w:rsidR="000C3E2B" w:rsidRPr="00800236">
              <w:t>-С</w:t>
            </w:r>
          </w:p>
        </w:tc>
        <w:tc>
          <w:tcPr>
            <w:tcW w:w="5244" w:type="dxa"/>
          </w:tcPr>
          <w:p w14:paraId="2EB6F0B5" w14:textId="77777777" w:rsidR="000C3E2B" w:rsidRPr="00800236" w:rsidRDefault="000C3E2B" w:rsidP="005F53B2">
            <w:pPr>
              <w:pStyle w:val="afffa"/>
            </w:pPr>
            <w:r w:rsidRPr="00800236">
              <w:t>Содержание тома</w:t>
            </w:r>
          </w:p>
        </w:tc>
        <w:tc>
          <w:tcPr>
            <w:tcW w:w="1707" w:type="dxa"/>
          </w:tcPr>
          <w:p w14:paraId="3B3D0E9F" w14:textId="77777777" w:rsidR="000C3E2B" w:rsidRPr="00800236" w:rsidRDefault="000C3E2B" w:rsidP="005F53B2">
            <w:pPr>
              <w:pStyle w:val="afffa"/>
            </w:pPr>
            <w:r w:rsidRPr="00800236">
              <w:t>2</w:t>
            </w:r>
          </w:p>
        </w:tc>
      </w:tr>
      <w:tr w:rsidR="000C3E2B" w:rsidRPr="00800236" w14:paraId="2D090068" w14:textId="77777777" w:rsidTr="00850C17">
        <w:trPr>
          <w:trHeight w:val="20"/>
        </w:trPr>
        <w:tc>
          <w:tcPr>
            <w:tcW w:w="3540" w:type="dxa"/>
            <w:shd w:val="clear" w:color="auto" w:fill="auto"/>
          </w:tcPr>
          <w:p w14:paraId="6DF28494" w14:textId="6E11EA1E" w:rsidR="000C3E2B" w:rsidRPr="00800236" w:rsidRDefault="00646E6E" w:rsidP="005F53B2">
            <w:pPr>
              <w:pStyle w:val="afffa"/>
              <w:ind w:firstLine="0"/>
            </w:pPr>
            <w:r>
              <w:t xml:space="preserve"> </w:t>
            </w:r>
            <w:r w:rsidR="00850C17" w:rsidRPr="00850C17">
              <w:t>ЖД-ТАС-РЕН-КР-КМ10.РР</w:t>
            </w:r>
          </w:p>
        </w:tc>
        <w:tc>
          <w:tcPr>
            <w:tcW w:w="5244" w:type="dxa"/>
          </w:tcPr>
          <w:p w14:paraId="0BD50294" w14:textId="77777777" w:rsidR="000C3E2B" w:rsidRPr="00800236" w:rsidRDefault="000C3E2B" w:rsidP="005F53B2">
            <w:pPr>
              <w:pStyle w:val="afffa"/>
            </w:pPr>
            <w:r w:rsidRPr="00800236">
              <w:t xml:space="preserve">Расчетное обоснование </w:t>
            </w:r>
          </w:p>
        </w:tc>
        <w:tc>
          <w:tcPr>
            <w:tcW w:w="1707" w:type="dxa"/>
          </w:tcPr>
          <w:p w14:paraId="05D08EF5" w14:textId="77777777" w:rsidR="000C3E2B" w:rsidRPr="00800236" w:rsidRDefault="000C3E2B" w:rsidP="005F53B2">
            <w:pPr>
              <w:pStyle w:val="afffa"/>
            </w:pPr>
            <w:r w:rsidRPr="00800236">
              <w:t>3</w:t>
            </w:r>
          </w:p>
        </w:tc>
      </w:tr>
      <w:tr w:rsidR="00AE0D6E" w:rsidRPr="00800236" w14:paraId="00E65A8C" w14:textId="77777777" w:rsidTr="00850C17">
        <w:trPr>
          <w:trHeight w:val="20"/>
        </w:trPr>
        <w:tc>
          <w:tcPr>
            <w:tcW w:w="3540" w:type="dxa"/>
            <w:shd w:val="clear" w:color="auto" w:fill="auto"/>
          </w:tcPr>
          <w:p w14:paraId="7D89B909" w14:textId="545CD936" w:rsidR="00AE0D6E" w:rsidRPr="00850C17" w:rsidRDefault="00AE0D6E" w:rsidP="00850C17">
            <w:pPr>
              <w:autoSpaceDE w:val="0"/>
              <w:autoSpaceDN w:val="0"/>
              <w:adjustRightInd w:val="0"/>
              <w:rPr>
                <w:rFonts w:ascii="ISOCPEUR" w:hAnsi="ISOCPEUR" w:cs="ISOCPEUR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78C8FE6" w14:textId="610A3365" w:rsidR="00AE0D6E" w:rsidRPr="00800236" w:rsidRDefault="00AE0D6E" w:rsidP="005F53B2">
            <w:pPr>
              <w:pStyle w:val="afffa"/>
            </w:pPr>
            <w:r>
              <w:t>Прилагаемые документы</w:t>
            </w:r>
          </w:p>
        </w:tc>
        <w:tc>
          <w:tcPr>
            <w:tcW w:w="1707" w:type="dxa"/>
          </w:tcPr>
          <w:p w14:paraId="56792752" w14:textId="77777777" w:rsidR="00AE0D6E" w:rsidRPr="00800236" w:rsidRDefault="00AE0D6E" w:rsidP="005F53B2">
            <w:pPr>
              <w:pStyle w:val="afffa"/>
            </w:pPr>
          </w:p>
        </w:tc>
      </w:tr>
      <w:tr w:rsidR="00B42AFA" w:rsidRPr="00800236" w14:paraId="5081F3FB" w14:textId="77777777" w:rsidTr="00850C17">
        <w:trPr>
          <w:trHeight w:val="20"/>
        </w:trPr>
        <w:tc>
          <w:tcPr>
            <w:tcW w:w="3540" w:type="dxa"/>
            <w:shd w:val="clear" w:color="auto" w:fill="auto"/>
          </w:tcPr>
          <w:p w14:paraId="713F77F7" w14:textId="38363588" w:rsidR="00B42AFA" w:rsidRPr="00800236" w:rsidRDefault="00B42AFA" w:rsidP="00B42AFA">
            <w:pPr>
              <w:pStyle w:val="afffa"/>
            </w:pPr>
            <w:r>
              <w:t>Приложение А</w:t>
            </w:r>
          </w:p>
        </w:tc>
        <w:tc>
          <w:tcPr>
            <w:tcW w:w="5244" w:type="dxa"/>
            <w:vAlign w:val="center"/>
          </w:tcPr>
          <w:p w14:paraId="2AEA441B" w14:textId="12B07A13" w:rsidR="00B42AFA" w:rsidRPr="00800236" w:rsidRDefault="00B42AFA" w:rsidP="00B42AFA">
            <w:pPr>
              <w:pStyle w:val="afffa"/>
            </w:pPr>
            <w:r>
              <w:t>Сертификаты</w:t>
            </w:r>
          </w:p>
        </w:tc>
        <w:tc>
          <w:tcPr>
            <w:tcW w:w="1707" w:type="dxa"/>
          </w:tcPr>
          <w:p w14:paraId="78437F92" w14:textId="3F3F7F35" w:rsidR="00B42AFA" w:rsidRPr="00177831" w:rsidRDefault="001F7648" w:rsidP="001F7648">
            <w:pPr>
              <w:pStyle w:val="afffa"/>
              <w:ind w:firstLine="0"/>
              <w:jc w:val="left"/>
              <w:rPr>
                <w:color w:val="FF0000"/>
              </w:rPr>
            </w:pPr>
            <w:r>
              <w:t xml:space="preserve">         </w:t>
            </w:r>
            <w:r w:rsidRPr="001F7648">
              <w:t>12</w:t>
            </w:r>
          </w:p>
        </w:tc>
      </w:tr>
      <w:tr w:rsidR="00B42AFA" w:rsidRPr="00800236" w14:paraId="0930C8BA" w14:textId="77777777" w:rsidTr="00850C17">
        <w:trPr>
          <w:trHeight w:val="20"/>
        </w:trPr>
        <w:tc>
          <w:tcPr>
            <w:tcW w:w="3540" w:type="dxa"/>
            <w:shd w:val="clear" w:color="auto" w:fill="auto"/>
            <w:vAlign w:val="center"/>
          </w:tcPr>
          <w:p w14:paraId="2479CC69" w14:textId="1E1D604A" w:rsidR="00B42AFA" w:rsidRPr="00800236" w:rsidRDefault="00B42AFA" w:rsidP="00B42AFA">
            <w:pPr>
              <w:pStyle w:val="afffa"/>
            </w:pPr>
          </w:p>
        </w:tc>
        <w:tc>
          <w:tcPr>
            <w:tcW w:w="5244" w:type="dxa"/>
          </w:tcPr>
          <w:p w14:paraId="6FA3A505" w14:textId="201BCDC4" w:rsidR="00B42AFA" w:rsidRPr="00800236" w:rsidRDefault="00B42AFA" w:rsidP="00B42AFA">
            <w:pPr>
              <w:pStyle w:val="afffa"/>
            </w:pPr>
          </w:p>
        </w:tc>
        <w:tc>
          <w:tcPr>
            <w:tcW w:w="1707" w:type="dxa"/>
            <w:vAlign w:val="center"/>
          </w:tcPr>
          <w:p w14:paraId="73FE9897" w14:textId="1B60089D" w:rsidR="00B42AFA" w:rsidRPr="00177831" w:rsidRDefault="00B42AFA" w:rsidP="00B42AFA">
            <w:pPr>
              <w:pStyle w:val="afffa"/>
              <w:rPr>
                <w:color w:val="FF0000"/>
              </w:rPr>
            </w:pPr>
          </w:p>
        </w:tc>
      </w:tr>
      <w:tr w:rsidR="00B42AFA" w:rsidRPr="00800236" w14:paraId="31D3213F" w14:textId="77777777" w:rsidTr="00850C17">
        <w:trPr>
          <w:trHeight w:val="20"/>
        </w:trPr>
        <w:tc>
          <w:tcPr>
            <w:tcW w:w="3540" w:type="dxa"/>
            <w:shd w:val="clear" w:color="auto" w:fill="auto"/>
            <w:vAlign w:val="center"/>
          </w:tcPr>
          <w:p w14:paraId="489BD1E4" w14:textId="6803C5C8" w:rsidR="00B42AFA" w:rsidRDefault="00B42AFA" w:rsidP="00B42AFA">
            <w:pPr>
              <w:pStyle w:val="afffa"/>
            </w:pPr>
          </w:p>
        </w:tc>
        <w:tc>
          <w:tcPr>
            <w:tcW w:w="5244" w:type="dxa"/>
          </w:tcPr>
          <w:p w14:paraId="1CCFF198" w14:textId="65B1A887" w:rsidR="00B42AFA" w:rsidRPr="00800236" w:rsidRDefault="00B42AFA" w:rsidP="00B42AFA">
            <w:pPr>
              <w:pStyle w:val="afffa"/>
            </w:pPr>
          </w:p>
        </w:tc>
        <w:tc>
          <w:tcPr>
            <w:tcW w:w="1707" w:type="dxa"/>
          </w:tcPr>
          <w:p w14:paraId="70741EEB" w14:textId="4E3723EF" w:rsidR="00B42AFA" w:rsidRDefault="00B42AFA" w:rsidP="00B42AFA">
            <w:pPr>
              <w:pStyle w:val="afffa"/>
              <w:rPr>
                <w:color w:val="FF0000"/>
              </w:rPr>
            </w:pPr>
          </w:p>
        </w:tc>
      </w:tr>
      <w:tr w:rsidR="00B42AFA" w:rsidRPr="00800236" w14:paraId="1438E38D" w14:textId="77777777" w:rsidTr="00850C17">
        <w:trPr>
          <w:trHeight w:val="20"/>
        </w:trPr>
        <w:tc>
          <w:tcPr>
            <w:tcW w:w="3540" w:type="dxa"/>
            <w:shd w:val="clear" w:color="auto" w:fill="auto"/>
            <w:vAlign w:val="center"/>
          </w:tcPr>
          <w:p w14:paraId="464B745D" w14:textId="77777777" w:rsidR="00B42AFA" w:rsidRDefault="00B42AFA" w:rsidP="00B42AFA">
            <w:pPr>
              <w:pStyle w:val="afffa"/>
            </w:pPr>
          </w:p>
        </w:tc>
        <w:tc>
          <w:tcPr>
            <w:tcW w:w="5244" w:type="dxa"/>
          </w:tcPr>
          <w:p w14:paraId="57BBF471" w14:textId="6B9B1D97" w:rsidR="00B42AFA" w:rsidRDefault="00B42AFA" w:rsidP="00B42AFA">
            <w:pPr>
              <w:pStyle w:val="afffa"/>
            </w:pPr>
          </w:p>
        </w:tc>
        <w:tc>
          <w:tcPr>
            <w:tcW w:w="1707" w:type="dxa"/>
          </w:tcPr>
          <w:p w14:paraId="609D7907" w14:textId="346A6ACE" w:rsidR="00B42AFA" w:rsidRDefault="00B42AFA" w:rsidP="00B42AFA">
            <w:pPr>
              <w:pStyle w:val="afffa"/>
              <w:rPr>
                <w:color w:val="FF0000"/>
              </w:rPr>
            </w:pPr>
          </w:p>
        </w:tc>
      </w:tr>
    </w:tbl>
    <w:p w14:paraId="232D54B9" w14:textId="77777777" w:rsidR="00A523F1" w:rsidRDefault="00A523F1" w:rsidP="00C77546">
      <w:pPr>
        <w:tabs>
          <w:tab w:val="left" w:pos="709"/>
          <w:tab w:val="left" w:pos="4219"/>
        </w:tabs>
        <w:rPr>
          <w:rFonts w:ascii="Arial" w:hAnsi="Arial" w:cs="Arial"/>
          <w:sz w:val="24"/>
          <w:szCs w:val="24"/>
        </w:rPr>
        <w:sectPr w:rsidR="00A523F1" w:rsidSect="00BE4A5A">
          <w:headerReference w:type="default" r:id="rId10"/>
          <w:headerReference w:type="first" r:id="rId11"/>
          <w:footerReference w:type="first" r:id="rId12"/>
          <w:pgSz w:w="11906" w:h="16838"/>
          <w:pgMar w:top="567" w:right="567" w:bottom="567" w:left="1418" w:header="567" w:footer="2835" w:gutter="0"/>
          <w:pgNumType w:start="2"/>
          <w:cols w:space="708"/>
          <w:titlePg/>
          <w:docGrid w:linePitch="360"/>
        </w:sectPr>
      </w:pPr>
      <w:bookmarkStart w:id="1" w:name="А"/>
      <w:bookmarkEnd w:id="1"/>
    </w:p>
    <w:p w14:paraId="3D54C8E4" w14:textId="02D43CCE" w:rsidR="00A31BBE" w:rsidRPr="00800236" w:rsidRDefault="00A31BBE" w:rsidP="00C77546">
      <w:pPr>
        <w:tabs>
          <w:tab w:val="left" w:pos="709"/>
          <w:tab w:val="left" w:pos="4219"/>
        </w:tabs>
        <w:rPr>
          <w:rFonts w:ascii="Arial" w:hAnsi="Arial" w:cs="Arial"/>
          <w:sz w:val="24"/>
          <w:szCs w:val="24"/>
        </w:rPr>
        <w:sectPr w:rsidR="00A31BBE" w:rsidRPr="00800236" w:rsidSect="00B94E67">
          <w:headerReference w:type="first" r:id="rId13"/>
          <w:footerReference w:type="first" r:id="rId14"/>
          <w:pgSz w:w="11906" w:h="16838"/>
          <w:pgMar w:top="567" w:right="567" w:bottom="567" w:left="1418" w:header="567" w:footer="2835" w:gutter="0"/>
          <w:cols w:space="708"/>
          <w:titlePg/>
          <w:docGrid w:linePitch="360"/>
        </w:sectPr>
      </w:pPr>
    </w:p>
    <w:p w14:paraId="78AB96C9" w14:textId="312195FA" w:rsidR="003348CD" w:rsidRPr="00257300" w:rsidRDefault="003348CD" w:rsidP="005F53B2">
      <w:pPr>
        <w:pStyle w:val="1"/>
      </w:pPr>
      <w:r w:rsidRPr="00257300">
        <w:t>Общая часть</w:t>
      </w:r>
    </w:p>
    <w:p w14:paraId="69C4938E" w14:textId="77777777" w:rsidR="009E2FCC" w:rsidRPr="009E2FCC" w:rsidRDefault="009E2FCC" w:rsidP="000E4730">
      <w:pPr>
        <w:tabs>
          <w:tab w:val="left" w:pos="709"/>
        </w:tabs>
        <w:spacing w:after="0"/>
        <w:rPr>
          <w:lang w:eastAsia="ru-RU"/>
        </w:rPr>
      </w:pPr>
    </w:p>
    <w:p w14:paraId="04321104" w14:textId="01784777" w:rsidR="00487750" w:rsidRPr="00487750" w:rsidRDefault="00487750" w:rsidP="005F53B2">
      <w:pPr>
        <w:pStyle w:val="afffa"/>
      </w:pPr>
      <w:r>
        <w:t>Все р</w:t>
      </w:r>
      <w:r w:rsidRPr="00487750">
        <w:t>асчет</w:t>
      </w:r>
      <w:r w:rsidR="00980D9B">
        <w:t>ы</w:t>
      </w:r>
      <w:r w:rsidRPr="00487750">
        <w:t xml:space="preserve"> </w:t>
      </w:r>
      <w:r>
        <w:t>металлических конструкций, узлов их крепления</w:t>
      </w:r>
      <w:r w:rsidRPr="00487750">
        <w:t xml:space="preserve"> выполнен</w:t>
      </w:r>
      <w:r>
        <w:t>ы</w:t>
      </w:r>
      <w:r w:rsidRPr="00487750">
        <w:t xml:space="preserve"> в соответствии с требованиями следующих нормативных правовых актов </w:t>
      </w:r>
      <w:r>
        <w:t>и нормативно-технических документов</w:t>
      </w:r>
      <w:r w:rsidRPr="00487750">
        <w:t>:</w:t>
      </w:r>
    </w:p>
    <w:p w14:paraId="50362D11" w14:textId="1C384086" w:rsidR="00487750" w:rsidRP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 xml:space="preserve">Федеральный закон от </w:t>
      </w:r>
      <w:r>
        <w:rPr>
          <w:iCs/>
          <w:color w:val="000000"/>
        </w:rPr>
        <w:t>22</w:t>
      </w:r>
      <w:r w:rsidRPr="00487750">
        <w:rPr>
          <w:iCs/>
          <w:color w:val="000000"/>
        </w:rPr>
        <w:t>.</w:t>
      </w:r>
      <w:r>
        <w:rPr>
          <w:iCs/>
          <w:color w:val="000000"/>
        </w:rPr>
        <w:t>07</w:t>
      </w:r>
      <w:r w:rsidRPr="00487750">
        <w:rPr>
          <w:iCs/>
          <w:color w:val="000000"/>
        </w:rPr>
        <w:t>.200</w:t>
      </w:r>
      <w:r>
        <w:rPr>
          <w:iCs/>
          <w:color w:val="000000"/>
        </w:rPr>
        <w:t>8</w:t>
      </w:r>
      <w:r w:rsidRPr="00487750">
        <w:rPr>
          <w:iCs/>
          <w:color w:val="000000"/>
        </w:rPr>
        <w:t xml:space="preserve"> № </w:t>
      </w:r>
      <w:r>
        <w:rPr>
          <w:iCs/>
          <w:color w:val="000000"/>
        </w:rPr>
        <w:t>123</w:t>
      </w:r>
      <w:r w:rsidRPr="00487750">
        <w:rPr>
          <w:iCs/>
          <w:color w:val="000000"/>
        </w:rPr>
        <w:t xml:space="preserve">-ФЗ «Технический регламент о </w:t>
      </w:r>
      <w:r>
        <w:rPr>
          <w:iCs/>
          <w:color w:val="000000"/>
        </w:rPr>
        <w:t>требованиях пожарной безопасности</w:t>
      </w:r>
      <w:r w:rsidRPr="00487750">
        <w:rPr>
          <w:iCs/>
          <w:color w:val="000000"/>
        </w:rPr>
        <w:t xml:space="preserve">» (с изменениями от </w:t>
      </w:r>
      <w:r>
        <w:rPr>
          <w:iCs/>
          <w:color w:val="000000"/>
        </w:rPr>
        <w:t>25</w:t>
      </w:r>
      <w:r w:rsidRPr="00487750">
        <w:rPr>
          <w:iCs/>
          <w:color w:val="000000"/>
        </w:rPr>
        <w:t>.</w:t>
      </w:r>
      <w:r>
        <w:rPr>
          <w:iCs/>
          <w:color w:val="000000"/>
        </w:rPr>
        <w:t>12</w:t>
      </w:r>
      <w:r w:rsidRPr="00487750">
        <w:rPr>
          <w:iCs/>
          <w:color w:val="000000"/>
        </w:rPr>
        <w:t>.</w:t>
      </w:r>
      <w:r>
        <w:rPr>
          <w:iCs/>
          <w:color w:val="000000"/>
        </w:rPr>
        <w:t>2023</w:t>
      </w:r>
      <w:r w:rsidRPr="00487750">
        <w:rPr>
          <w:iCs/>
          <w:color w:val="000000"/>
        </w:rPr>
        <w:t>);</w:t>
      </w:r>
    </w:p>
    <w:p w14:paraId="0FC36E3E" w14:textId="5AF3A60D" w:rsidR="00487750" w:rsidRPr="00487750" w:rsidRDefault="00487750" w:rsidP="005F53B2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Федеральный закон от 30.12.2009 № 384-ФЗ «Технический регламент о безопасности зданий и сооружений» (с изменениями от 02.07.2013);</w:t>
      </w:r>
    </w:p>
    <w:p w14:paraId="72FD77CB" w14:textId="3B5D5905" w:rsidR="00487750" w:rsidRDefault="00487750" w:rsidP="00BA7347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Постановление Правительства РФ от 28.05.2021 № 815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</w:t>
      </w:r>
      <w:r w:rsidR="00BA7347">
        <w:rPr>
          <w:iCs/>
          <w:color w:val="000000"/>
        </w:rPr>
        <w:t>асности зданий и сооружений»;</w:t>
      </w:r>
    </w:p>
    <w:p w14:paraId="41FB791A" w14:textId="5A50451F" w:rsidR="00487750" w:rsidRPr="00487750" w:rsidRDefault="00487750" w:rsidP="005F53B2">
      <w:pPr>
        <w:pStyle w:val="afffa"/>
        <w:rPr>
          <w:iCs/>
          <w:color w:val="000000"/>
        </w:rPr>
      </w:pPr>
      <w:r>
        <w:rPr>
          <w:iCs/>
          <w:color w:val="000000"/>
        </w:rPr>
        <w:t>СП 16.13330.2017 Стальные конструкции;</w:t>
      </w:r>
    </w:p>
    <w:p w14:paraId="1FB65E71" w14:textId="451781EE" w:rsidR="00487750" w:rsidRDefault="00487750" w:rsidP="00BA7347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СП 20.133</w:t>
      </w:r>
      <w:r w:rsidR="00BA7347">
        <w:rPr>
          <w:iCs/>
          <w:color w:val="000000"/>
        </w:rPr>
        <w:t>30.2016 Нагрузки и воздействия;</w:t>
      </w:r>
    </w:p>
    <w:p w14:paraId="057B9CF8" w14:textId="4A3F522D" w:rsidR="00487750" w:rsidRDefault="00487750" w:rsidP="005F53B2">
      <w:pPr>
        <w:pStyle w:val="afffa"/>
        <w:rPr>
          <w:iCs/>
          <w:color w:val="000000"/>
        </w:rPr>
      </w:pPr>
      <w:r>
        <w:rPr>
          <w:iCs/>
          <w:color w:val="000000"/>
        </w:rPr>
        <w:t>СП 28.13330.2017 Защита строительных конструкций от коррозии;</w:t>
      </w:r>
    </w:p>
    <w:p w14:paraId="3A755219" w14:textId="7F5B18F2" w:rsidR="00487750" w:rsidRPr="00487750" w:rsidRDefault="00487750" w:rsidP="005F53B2">
      <w:pPr>
        <w:pStyle w:val="afffa"/>
        <w:rPr>
          <w:iCs/>
          <w:color w:val="000000"/>
        </w:rPr>
      </w:pPr>
      <w:r>
        <w:rPr>
          <w:iCs/>
          <w:color w:val="000000"/>
        </w:rPr>
        <w:t>СП 63.13330.2018 Бетонные и железобетонные конструкции. Основные положения;</w:t>
      </w:r>
    </w:p>
    <w:p w14:paraId="34836C58" w14:textId="2F3633FB" w:rsidR="00DE0A08" w:rsidRDefault="00487750" w:rsidP="00D5114F">
      <w:pPr>
        <w:pStyle w:val="afffa"/>
        <w:rPr>
          <w:iCs/>
          <w:color w:val="000000"/>
        </w:rPr>
      </w:pPr>
      <w:r w:rsidRPr="00487750">
        <w:rPr>
          <w:iCs/>
          <w:color w:val="000000"/>
        </w:rPr>
        <w:t>СП 70.13330.2012 Несущие и ограждающие конструкции.</w:t>
      </w:r>
      <w:bookmarkStart w:id="2" w:name="В"/>
      <w:bookmarkEnd w:id="2"/>
    </w:p>
    <w:p w14:paraId="4D74F9E7" w14:textId="77777777" w:rsidR="00D5114F" w:rsidRPr="00D5114F" w:rsidRDefault="00D5114F" w:rsidP="00D5114F">
      <w:pPr>
        <w:pStyle w:val="afffa"/>
        <w:rPr>
          <w:i/>
        </w:rPr>
      </w:pPr>
    </w:p>
    <w:p w14:paraId="68A2C984" w14:textId="77777777" w:rsidR="00D5114F" w:rsidRPr="00D94602" w:rsidRDefault="00D5114F" w:rsidP="00D5114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Style w:val="afffc"/>
          <w:rFonts w:ascii="Arial" w:hAnsi="Arial" w:cs="Arial"/>
          <w:i/>
          <w:sz w:val="28"/>
          <w:szCs w:val="28"/>
        </w:rPr>
      </w:pPr>
      <w:r w:rsidRPr="00D94602">
        <w:rPr>
          <w:rStyle w:val="afffc"/>
          <w:rFonts w:ascii="Arial" w:hAnsi="Arial" w:cs="Arial"/>
          <w:i/>
          <w:sz w:val="28"/>
          <w:szCs w:val="28"/>
        </w:rPr>
        <w:t>Расчет ограждения оконного проема</w:t>
      </w:r>
    </w:p>
    <w:p w14:paraId="4819B51A" w14:textId="61D7F689" w:rsidR="00D5114F" w:rsidRPr="00D94602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  <w:r w:rsidRPr="00D94602">
        <w:rPr>
          <w:rFonts w:ascii="Arial" w:hAnsi="Arial" w:cs="Arial"/>
          <w:sz w:val="24"/>
        </w:rPr>
        <w:t>В качестве решений по организации ограждения оконного проем</w:t>
      </w:r>
      <w:r w:rsidR="007F7EDF">
        <w:rPr>
          <w:rFonts w:ascii="Arial" w:hAnsi="Arial" w:cs="Arial"/>
          <w:sz w:val="24"/>
        </w:rPr>
        <w:t xml:space="preserve">а принято металлическое </w:t>
      </w:r>
      <w:r w:rsidRPr="00D94602">
        <w:rPr>
          <w:rFonts w:ascii="Arial" w:hAnsi="Arial" w:cs="Arial"/>
          <w:sz w:val="24"/>
        </w:rPr>
        <w:t>ограждение, выполненно</w:t>
      </w:r>
      <w:r w:rsidR="007F7EDF">
        <w:rPr>
          <w:rFonts w:ascii="Arial" w:hAnsi="Arial" w:cs="Arial"/>
          <w:sz w:val="24"/>
        </w:rPr>
        <w:t xml:space="preserve">е из прямоугольной </w:t>
      </w:r>
      <w:r w:rsidRPr="00D94602">
        <w:rPr>
          <w:rFonts w:ascii="Arial" w:hAnsi="Arial" w:cs="Arial"/>
          <w:sz w:val="24"/>
        </w:rPr>
        <w:t>труб</w:t>
      </w:r>
      <w:r w:rsidR="007F7EDF">
        <w:rPr>
          <w:rFonts w:ascii="Arial" w:hAnsi="Arial" w:cs="Arial"/>
          <w:sz w:val="24"/>
        </w:rPr>
        <w:t>ы</w:t>
      </w:r>
      <w:r w:rsidRPr="00D94602">
        <w:rPr>
          <w:rFonts w:ascii="Arial" w:hAnsi="Arial" w:cs="Arial"/>
          <w:sz w:val="24"/>
        </w:rPr>
        <w:t xml:space="preserve"> по ГОСТ 8645-</w:t>
      </w:r>
      <w:r w:rsidR="007F7EDF">
        <w:rPr>
          <w:rFonts w:ascii="Arial" w:hAnsi="Arial" w:cs="Arial"/>
          <w:sz w:val="24"/>
        </w:rPr>
        <w:t>68</w:t>
      </w:r>
      <w:r w:rsidRPr="00D94602">
        <w:rPr>
          <w:rFonts w:ascii="Arial" w:hAnsi="Arial" w:cs="Arial"/>
          <w:sz w:val="24"/>
        </w:rPr>
        <w:t>. Крепление ограждения к сборной стеновой панели (четверти оконного проема) осуществляется через металлическую опорную пластину (</w:t>
      </w:r>
      <w:r w:rsidR="007F7EDF">
        <w:rPr>
          <w:rFonts w:ascii="Arial" w:hAnsi="Arial" w:cs="Arial"/>
          <w:iCs/>
          <w:sz w:val="24"/>
          <w:szCs w:val="24"/>
        </w:rPr>
        <w:t>4х60х16</w:t>
      </w:r>
      <w:r w:rsidRPr="00D94602">
        <w:rPr>
          <w:rFonts w:ascii="Arial" w:hAnsi="Arial" w:cs="Arial"/>
          <w:iCs/>
          <w:sz w:val="24"/>
          <w:szCs w:val="24"/>
        </w:rPr>
        <w:t>0 по ГОСТ 19903-2015</w:t>
      </w:r>
      <w:r w:rsidRPr="00D94602">
        <w:rPr>
          <w:rFonts w:ascii="Arial" w:hAnsi="Arial" w:cs="Arial"/>
          <w:sz w:val="24"/>
        </w:rPr>
        <w:t xml:space="preserve">) с помощью самонарезающих анкеров-шурупов по бетону Rawlplug </w:t>
      </w:r>
      <w:r w:rsidRPr="00D94602">
        <w:rPr>
          <w:rFonts w:ascii="Arial" w:hAnsi="Arial" w:cs="Arial"/>
          <w:sz w:val="24"/>
          <w:lang w:val="en-US"/>
        </w:rPr>
        <w:t>R</w:t>
      </w:r>
      <w:r w:rsidRPr="00D94602">
        <w:rPr>
          <w:rFonts w:ascii="Arial" w:hAnsi="Arial" w:cs="Arial"/>
          <w:sz w:val="24"/>
        </w:rPr>
        <w:t>-</w:t>
      </w:r>
      <w:r w:rsidRPr="00D94602">
        <w:rPr>
          <w:rFonts w:ascii="Arial" w:hAnsi="Arial" w:cs="Arial"/>
          <w:sz w:val="24"/>
          <w:lang w:val="en-US"/>
        </w:rPr>
        <w:t>LX</w:t>
      </w:r>
      <w:r w:rsidR="007F7EDF">
        <w:rPr>
          <w:rFonts w:ascii="Arial" w:hAnsi="Arial" w:cs="Arial"/>
          <w:sz w:val="24"/>
        </w:rPr>
        <w:t xml:space="preserve"> (всего две точки крепления по два</w:t>
      </w:r>
      <w:r w:rsidRPr="00D94602">
        <w:rPr>
          <w:rFonts w:ascii="Arial" w:hAnsi="Arial" w:cs="Arial"/>
          <w:sz w:val="24"/>
        </w:rPr>
        <w:t xml:space="preserve"> а</w:t>
      </w:r>
      <w:r w:rsidR="007F7EDF">
        <w:rPr>
          <w:rFonts w:ascii="Arial" w:hAnsi="Arial" w:cs="Arial"/>
          <w:sz w:val="24"/>
        </w:rPr>
        <w:t>нкера</w:t>
      </w:r>
      <w:r w:rsidRPr="00D94602">
        <w:rPr>
          <w:rFonts w:ascii="Arial" w:hAnsi="Arial" w:cs="Arial"/>
          <w:sz w:val="24"/>
        </w:rPr>
        <w:t xml:space="preserve"> в каждом креплении). Соединение элементов ограждения между собой предусматривается посредством сварки по ГОСТ 5264-80. Все элементы ограждения выполнены из стали С245 по ГОСТ 27772-2021. </w:t>
      </w:r>
      <w:r w:rsidRPr="00D94602">
        <w:rPr>
          <w:rFonts w:ascii="Arial" w:hAnsi="Arial" w:cs="Arial"/>
          <w:iCs/>
          <w:sz w:val="24"/>
          <w:szCs w:val="24"/>
        </w:rPr>
        <w:t>Габарит металлического ограждения должен быть меньше оконного проема не менее, чем на 5 мм с учетом допусков на изготовление сборной навесной панели наружной стены, в том числе с учетом возможности беспрепятственного монтажа металлического ограждения. Для расчета принята максимальная ширина оконного проема 2115 мм, при этом длина ограждения принята 2105 мм.</w:t>
      </w:r>
    </w:p>
    <w:p w14:paraId="1D4592B8" w14:textId="77777777" w:rsidR="00D5114F" w:rsidRPr="00D94602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sz w:val="24"/>
          <w:szCs w:val="24"/>
          <w:u w:val="single"/>
        </w:rPr>
      </w:pPr>
      <w:r w:rsidRPr="00D94602">
        <w:rPr>
          <w:rStyle w:val="afffc"/>
          <w:rFonts w:ascii="Arial" w:hAnsi="Arial" w:cs="Arial"/>
          <w:sz w:val="24"/>
          <w:szCs w:val="24"/>
          <w:u w:val="single"/>
        </w:rPr>
        <w:lastRenderedPageBreak/>
        <w:t>Исходные данные для расчета</w:t>
      </w:r>
    </w:p>
    <w:p w14:paraId="111A6261" w14:textId="2A98250E" w:rsidR="00D5114F" w:rsidRPr="00D94602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b w:val="0"/>
          <w:color w:val="FF0000"/>
          <w:sz w:val="24"/>
          <w:szCs w:val="24"/>
        </w:rPr>
      </w:pPr>
      <w:r w:rsidRPr="00D94602">
        <w:rPr>
          <w:rFonts w:ascii="Arial" w:hAnsi="Arial" w:cs="Arial"/>
          <w:noProof/>
          <w:sz w:val="24"/>
          <w:szCs w:val="24"/>
        </w:rPr>
        <w:t>Схема устройства и габариты металлического ограждения оконного проема показаны на рисунках 1 и 2.</w:t>
      </w:r>
    </w:p>
    <w:p w14:paraId="3C3CEC4B" w14:textId="77777777" w:rsidR="00D5114F" w:rsidRPr="00D94602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sz w:val="24"/>
        </w:rPr>
      </w:pPr>
      <w:r w:rsidRPr="003A3397">
        <w:rPr>
          <w:rStyle w:val="afffc"/>
          <w:rFonts w:ascii="Arial" w:hAnsi="Arial" w:cs="Arial"/>
          <w:b w:val="0"/>
          <w:sz w:val="24"/>
          <w:szCs w:val="24"/>
        </w:rPr>
        <w:t>В расчет металлического ограждения</w:t>
      </w:r>
      <w:r w:rsidRPr="00D94602">
        <w:rPr>
          <w:rFonts w:ascii="Arial" w:hAnsi="Arial" w:cs="Arial"/>
          <w:sz w:val="24"/>
        </w:rPr>
        <w:t xml:space="preserve"> приняты следующие исходные данные:</w:t>
      </w:r>
    </w:p>
    <w:p w14:paraId="0841D6E9" w14:textId="354DAFDE" w:rsidR="00D5114F" w:rsidRPr="00D94602" w:rsidRDefault="00EC7C51" w:rsidP="00D5114F">
      <w:pPr>
        <w:numPr>
          <w:ilvl w:val="0"/>
          <w:numId w:val="45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>
        <w:rPr>
          <w:rStyle w:val="afffc"/>
          <w:rFonts w:ascii="Arial" w:hAnsi="Arial" w:cs="Arial"/>
          <w:b w:val="0"/>
          <w:sz w:val="24"/>
          <w:szCs w:val="24"/>
        </w:rPr>
        <w:t>поручень</w:t>
      </w:r>
      <w:r w:rsidR="00D5114F" w:rsidRPr="003A3397">
        <w:rPr>
          <w:rStyle w:val="afffc"/>
          <w:rFonts w:ascii="Arial" w:hAnsi="Arial" w:cs="Arial"/>
          <w:b w:val="0"/>
          <w:sz w:val="24"/>
          <w:szCs w:val="24"/>
        </w:rPr>
        <w:t xml:space="preserve"> из</w:t>
      </w:r>
      <w:r w:rsidR="00D5114F" w:rsidRPr="00D94602">
        <w:rPr>
          <w:rStyle w:val="afffc"/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прямоугольной трубы 60х40х4</w:t>
      </w:r>
      <w:r w:rsidR="00D5114F">
        <w:rPr>
          <w:rFonts w:ascii="Arial" w:hAnsi="Arial" w:cs="Arial"/>
          <w:sz w:val="24"/>
        </w:rPr>
        <w:t xml:space="preserve"> по </w:t>
      </w:r>
      <w:r w:rsidR="00D5114F" w:rsidRPr="00D94602">
        <w:rPr>
          <w:rFonts w:ascii="Arial" w:hAnsi="Arial" w:cs="Arial"/>
          <w:sz w:val="24"/>
        </w:rPr>
        <w:t>ГОСТ 8645-68</w:t>
      </w:r>
      <w:r w:rsidR="00D5114F" w:rsidRPr="00D94602">
        <w:rPr>
          <w:rStyle w:val="afffc"/>
          <w:rFonts w:ascii="Arial" w:hAnsi="Arial" w:cs="Arial"/>
          <w:sz w:val="24"/>
          <w:szCs w:val="24"/>
        </w:rPr>
        <w:t>;</w:t>
      </w:r>
    </w:p>
    <w:p w14:paraId="4DCB9F92" w14:textId="77777777" w:rsidR="00D5114F" w:rsidRPr="00D94602" w:rsidRDefault="00D5114F" w:rsidP="00D5114F">
      <w:pPr>
        <w:numPr>
          <w:ilvl w:val="0"/>
          <w:numId w:val="45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r w:rsidRPr="00D94602">
        <w:rPr>
          <w:rFonts w:ascii="Arial" w:hAnsi="Arial" w:cs="Arial"/>
          <w:sz w:val="24"/>
        </w:rPr>
        <w:t>соединение элементов огра</w:t>
      </w:r>
      <w:r>
        <w:rPr>
          <w:rFonts w:ascii="Arial" w:hAnsi="Arial" w:cs="Arial"/>
          <w:sz w:val="24"/>
        </w:rPr>
        <w:t xml:space="preserve">ждения между собой на сварке по </w:t>
      </w:r>
      <w:r w:rsidRPr="00D94602">
        <w:rPr>
          <w:rFonts w:ascii="Arial" w:hAnsi="Arial" w:cs="Arial"/>
          <w:sz w:val="24"/>
        </w:rPr>
        <w:t>ГОСТ 5264-80;</w:t>
      </w:r>
    </w:p>
    <w:p w14:paraId="17B58560" w14:textId="77777777" w:rsidR="00D5114F" w:rsidRPr="00D94602" w:rsidRDefault="00D5114F" w:rsidP="00D5114F">
      <w:pPr>
        <w:numPr>
          <w:ilvl w:val="0"/>
          <w:numId w:val="45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Style w:val="afffc"/>
          <w:rFonts w:ascii="Arial" w:hAnsi="Arial" w:cs="Arial"/>
          <w:b w:val="0"/>
          <w:sz w:val="24"/>
          <w:szCs w:val="24"/>
        </w:rPr>
      </w:pPr>
      <w:r w:rsidRPr="00D94602">
        <w:rPr>
          <w:rFonts w:ascii="Arial" w:hAnsi="Arial" w:cs="Arial"/>
          <w:sz w:val="24"/>
        </w:rPr>
        <w:t xml:space="preserve">крепление в четверть оконного проема анкерами-шурупами по бетону </w:t>
      </w:r>
      <w:r w:rsidRPr="00D94602">
        <w:rPr>
          <w:rFonts w:ascii="Arial" w:hAnsi="Arial" w:cs="Arial"/>
          <w:sz w:val="24"/>
          <w:lang w:val="en-US"/>
        </w:rPr>
        <w:t>Rawlplug</w:t>
      </w:r>
      <w:r w:rsidRPr="00D94602">
        <w:rPr>
          <w:rFonts w:ascii="Arial" w:hAnsi="Arial" w:cs="Arial"/>
          <w:sz w:val="24"/>
        </w:rPr>
        <w:t xml:space="preserve"> </w:t>
      </w:r>
      <w:r w:rsidRPr="00D94602">
        <w:rPr>
          <w:rFonts w:ascii="Arial" w:hAnsi="Arial" w:cs="Arial"/>
          <w:sz w:val="24"/>
          <w:lang w:val="en-US"/>
        </w:rPr>
        <w:t>R</w:t>
      </w:r>
      <w:r w:rsidRPr="00D94602">
        <w:rPr>
          <w:rFonts w:ascii="Arial" w:hAnsi="Arial" w:cs="Arial"/>
          <w:sz w:val="24"/>
        </w:rPr>
        <w:t>-</w:t>
      </w:r>
      <w:r w:rsidRPr="00D94602">
        <w:rPr>
          <w:rFonts w:ascii="Arial" w:hAnsi="Arial" w:cs="Arial"/>
          <w:sz w:val="24"/>
          <w:lang w:val="en-US"/>
        </w:rPr>
        <w:t>LX</w:t>
      </w:r>
      <w:r w:rsidRPr="00D94602">
        <w:rPr>
          <w:rFonts w:ascii="Arial" w:hAnsi="Arial" w:cs="Arial"/>
          <w:sz w:val="24"/>
        </w:rPr>
        <w:t>.</w:t>
      </w:r>
    </w:p>
    <w:p w14:paraId="54A3DC99" w14:textId="365AAE00" w:rsidR="00D5114F" w:rsidRPr="00F20060" w:rsidRDefault="00D5114F" w:rsidP="00F20060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94602">
        <w:rPr>
          <w:rFonts w:ascii="Arial" w:hAnsi="Arial" w:cs="Arial"/>
          <w:iCs/>
          <w:sz w:val="24"/>
          <w:szCs w:val="24"/>
        </w:rPr>
        <w:t>В качестве полезной нагрузки на пор</w:t>
      </w:r>
      <w:r w:rsidR="00F874B1">
        <w:rPr>
          <w:rFonts w:ascii="Arial" w:hAnsi="Arial" w:cs="Arial"/>
          <w:iCs/>
          <w:sz w:val="24"/>
          <w:szCs w:val="24"/>
        </w:rPr>
        <w:t xml:space="preserve">учень ограждения </w:t>
      </w:r>
      <w:r w:rsidRPr="00D94602">
        <w:rPr>
          <w:rFonts w:ascii="Arial" w:hAnsi="Arial" w:cs="Arial"/>
          <w:iCs/>
          <w:sz w:val="24"/>
          <w:szCs w:val="24"/>
        </w:rPr>
        <w:t xml:space="preserve">принята горизонтальная нагрузка величиной 0,5 кН/м (указано нормативное значение, п. 8.2.6 СП 20.13330.2016). </w:t>
      </w:r>
    </w:p>
    <w:p w14:paraId="6A3D09F5" w14:textId="4F9A507C" w:rsidR="00F20060" w:rsidRPr="00D0025B" w:rsidRDefault="00F20060" w:rsidP="00D5114F">
      <w:pPr>
        <w:tabs>
          <w:tab w:val="left" w:pos="1134"/>
        </w:tabs>
        <w:autoSpaceDE w:val="0"/>
        <w:autoSpaceDN w:val="0"/>
        <w:adjustRightInd w:val="0"/>
        <w:ind w:right="170"/>
        <w:jc w:val="center"/>
        <w:rPr>
          <w:bCs/>
          <w:color w:val="FF0000"/>
          <w:sz w:val="24"/>
          <w:szCs w:val="24"/>
        </w:rPr>
      </w:pPr>
      <w:r>
        <w:rPr>
          <w:bCs/>
          <w:color w:val="FF0000"/>
          <w:sz w:val="24"/>
          <w:szCs w:val="24"/>
        </w:rPr>
        <w:t xml:space="preserve">        </w:t>
      </w:r>
      <w:r>
        <w:rPr>
          <w:bCs/>
          <w:noProof/>
          <w:color w:val="FF0000"/>
          <w:sz w:val="24"/>
          <w:szCs w:val="24"/>
          <w:lang w:eastAsia="ru-RU"/>
        </w:rPr>
        <w:drawing>
          <wp:inline distT="0" distB="0" distL="0" distR="0" wp14:anchorId="11A00991" wp14:editId="21A9D51F">
            <wp:extent cx="4811485" cy="1647468"/>
            <wp:effectExtent l="0" t="0" r="825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418" cy="165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461E4" w14:textId="46F325AA" w:rsidR="00B202DE" w:rsidRPr="00B202DE" w:rsidRDefault="00D5114F" w:rsidP="00B202DE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1 – Схема устройства и габариты металлического ограждения оконного проема</w:t>
      </w:r>
    </w:p>
    <w:p w14:paraId="2F5F381C" w14:textId="531F6806" w:rsidR="00417A41" w:rsidRDefault="00417A41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3EDAF60" wp14:editId="10CA58E9">
            <wp:extent cx="4501329" cy="3766457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78" cy="377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B987C" w14:textId="7F36B0D6" w:rsidR="00B202DE" w:rsidRPr="008161BE" w:rsidRDefault="00D5114F" w:rsidP="00B202DE">
      <w:pPr>
        <w:tabs>
          <w:tab w:val="left" w:pos="1134"/>
        </w:tabs>
        <w:autoSpaceDE w:val="0"/>
        <w:autoSpaceDN w:val="0"/>
        <w:adjustRightInd w:val="0"/>
        <w:spacing w:before="120" w:after="120"/>
        <w:ind w:right="170" w:firstLine="851"/>
        <w:jc w:val="center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>Рисунок 2 – Узлы к схеме на рисунке 1</w:t>
      </w:r>
    </w:p>
    <w:p w14:paraId="194B7C2D" w14:textId="77777777" w:rsidR="00D5114F" w:rsidRPr="008161BE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b/>
          <w:bCs/>
          <w:sz w:val="24"/>
          <w:szCs w:val="24"/>
          <w:u w:val="single"/>
        </w:rPr>
      </w:pPr>
      <w:r w:rsidRPr="008161BE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Расчет </w:t>
      </w:r>
      <w:r w:rsidRPr="008161BE">
        <w:rPr>
          <w:rFonts w:ascii="Arial" w:hAnsi="Arial" w:cs="Arial"/>
          <w:b/>
          <w:sz w:val="24"/>
          <w:u w:val="single"/>
        </w:rPr>
        <w:t xml:space="preserve">металлического ограждения </w:t>
      </w:r>
      <w:r w:rsidRPr="008161BE">
        <w:rPr>
          <w:rFonts w:ascii="Arial" w:hAnsi="Arial" w:cs="Arial"/>
          <w:b/>
          <w:bCs/>
          <w:sz w:val="24"/>
          <w:szCs w:val="24"/>
          <w:u w:val="single"/>
        </w:rPr>
        <w:t>в программе «Кристалл»</w:t>
      </w:r>
    </w:p>
    <w:p w14:paraId="5B363A81" w14:textId="03AE638C" w:rsidR="00253EA7" w:rsidRPr="00B202DE" w:rsidRDefault="00D5114F" w:rsidP="00253EA7">
      <w:pPr>
        <w:widowControl w:val="0"/>
        <w:autoSpaceDE w:val="0"/>
        <w:autoSpaceDN w:val="0"/>
        <w:adjustRightInd w:val="0"/>
        <w:spacing w:before="120" w:after="120"/>
        <w:ind w:left="60" w:firstLine="709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Ниже </w:t>
      </w:r>
      <w:r w:rsidRPr="008161BE">
        <w:rPr>
          <w:rFonts w:ascii="Arial" w:hAnsi="Arial" w:cs="Arial"/>
          <w:iCs/>
          <w:sz w:val="24"/>
          <w:szCs w:val="24"/>
        </w:rPr>
        <w:t>приведен расчет</w:t>
      </w:r>
      <w:r>
        <w:rPr>
          <w:rFonts w:ascii="Arial" w:hAnsi="Arial" w:cs="Arial"/>
          <w:iCs/>
          <w:sz w:val="24"/>
          <w:szCs w:val="24"/>
        </w:rPr>
        <w:t xml:space="preserve"> в программе «Кристалл» </w:t>
      </w:r>
      <w:r w:rsidRPr="008161BE">
        <w:rPr>
          <w:rFonts w:ascii="Arial" w:hAnsi="Arial" w:cs="Arial"/>
          <w:iCs/>
          <w:sz w:val="24"/>
          <w:szCs w:val="24"/>
        </w:rPr>
        <w:t xml:space="preserve">ограждения в предположении, что им </w:t>
      </w:r>
      <w:r>
        <w:rPr>
          <w:rFonts w:ascii="Arial" w:hAnsi="Arial" w:cs="Arial"/>
          <w:iCs/>
          <w:sz w:val="24"/>
          <w:szCs w:val="24"/>
        </w:rPr>
        <w:t xml:space="preserve">воспринимается </w:t>
      </w:r>
      <w:r w:rsidRPr="008161BE">
        <w:rPr>
          <w:rFonts w:ascii="Arial" w:hAnsi="Arial" w:cs="Arial"/>
          <w:iCs/>
          <w:sz w:val="24"/>
          <w:szCs w:val="24"/>
        </w:rPr>
        <w:t>полезная нагрузка величиной 0,5 кН/м (указано нормативное значени</w:t>
      </w:r>
      <w:r w:rsidR="00253EA7">
        <w:rPr>
          <w:rFonts w:ascii="Arial" w:hAnsi="Arial" w:cs="Arial"/>
          <w:iCs/>
          <w:sz w:val="24"/>
          <w:szCs w:val="24"/>
        </w:rPr>
        <w:t xml:space="preserve">е, п. 8.2.6 СП 20.13330.2016). </w:t>
      </w:r>
    </w:p>
    <w:p w14:paraId="4A6F5CA6" w14:textId="77777777" w:rsidR="00253EA7" w:rsidRPr="00B202DE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423AD3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Расчет выполнен по СП 16.13330.2017 с изменениями №1,2</w:t>
      </w:r>
    </w:p>
    <w:p w14:paraId="60D7876B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772FABF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Общие характеристики</w:t>
      </w:r>
    </w:p>
    <w:p w14:paraId="210A5A4A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53687C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802937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Сталь:</w:t>
      </w:r>
      <w:r>
        <w:rPr>
          <w:rFonts w:ascii="Arial" w:hAnsi="Arial" w:cs="Arial"/>
          <w:sz w:val="20"/>
          <w:szCs w:val="20"/>
        </w:rPr>
        <w:t xml:space="preserve"> C245</w:t>
      </w:r>
    </w:p>
    <w:p w14:paraId="55DEFC7D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Группа конструкций по приложению В СП 16.13330 2</w:t>
      </w:r>
    </w:p>
    <w:p w14:paraId="66892837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6D8B9E5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Коэффициент надежности по ответственности  </w:t>
      </w:r>
      <w:r>
        <w:rPr>
          <w:rFonts w:ascii="Symbol" w:hAnsi="Symbol" w:cs="Symbol"/>
          <w:sz w:val="20"/>
          <w:szCs w:val="20"/>
        </w:rPr>
        <w:t></w:t>
      </w:r>
      <w:r>
        <w:rPr>
          <w:rFonts w:ascii="Arial" w:hAnsi="Arial" w:cs="Arial"/>
          <w:sz w:val="20"/>
          <w:szCs w:val="20"/>
          <w:vertAlign w:val="subscript"/>
        </w:rPr>
        <w:t>n</w:t>
      </w:r>
      <w:r>
        <w:rPr>
          <w:rFonts w:ascii="Arial" w:hAnsi="Arial" w:cs="Arial"/>
          <w:sz w:val="20"/>
          <w:szCs w:val="20"/>
        </w:rPr>
        <w:t xml:space="preserve"> = 1</w:t>
      </w:r>
    </w:p>
    <w:p w14:paraId="33605FF5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4E04B6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надежности по ответственности (2-е предельное состояние)  1</w:t>
      </w:r>
    </w:p>
    <w:p w14:paraId="33177144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5610B8E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Коэффициент условий работы 1</w:t>
      </w:r>
    </w:p>
    <w:p w14:paraId="170515DD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247981" w14:textId="60128A00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3480287D" wp14:editId="3BF92523">
            <wp:extent cx="732790" cy="362585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628DF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F6AD923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11903A8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Конструктивное решение</w:t>
      </w:r>
    </w:p>
    <w:p w14:paraId="47AE2C1B" w14:textId="59973839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 wp14:anchorId="339E05CC" wp14:editId="606136DD">
            <wp:extent cx="5755005" cy="1088572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47"/>
                    <a:stretch/>
                  </pic:blipFill>
                  <pic:spPr bwMode="auto">
                    <a:xfrm>
                      <a:off x="0" y="0"/>
                      <a:ext cx="5755005" cy="108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DEED1C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63B3B31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Закрепления от поперечных смещений и поворотов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9"/>
        <w:gridCol w:w="2267"/>
        <w:gridCol w:w="2267"/>
      </w:tblGrid>
      <w:tr w:rsidR="00253EA7" w14:paraId="39A71093" w14:textId="77777777" w:rsidTr="00B202DE">
        <w:trPr>
          <w:tblHeader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8F8E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22BD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Слева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7292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Справа</w:t>
            </w:r>
          </w:p>
        </w:tc>
      </w:tr>
      <w:tr w:rsidR="00253EA7" w14:paraId="11FBF465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A07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Смещение вдоль 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862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D50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</w:tr>
      <w:tr w:rsidR="00253EA7" w14:paraId="7E288AB7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81A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Смещение вдоль 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085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94B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Закреплено</w:t>
            </w:r>
          </w:p>
        </w:tc>
      </w:tr>
      <w:tr w:rsidR="00253EA7" w14:paraId="1C8D4E02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79B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Поворот вокруг 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C58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D5D6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3EA7" w14:paraId="1C8FC35B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5F5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Поворот вокруг 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8AC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165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CBD5BB" w14:textId="4DAE6015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5D3462C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537B45E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Неупругая работа сечения не допускается</w:t>
      </w:r>
    </w:p>
    <w:p w14:paraId="150F3E56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Сечение</w:t>
      </w: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9073"/>
      </w:tblGrid>
      <w:tr w:rsidR="00253EA7" w14:paraId="1577FCF2" w14:textId="77777777" w:rsidTr="00B202DE"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27F6" w14:textId="7939BA80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513A66" wp14:editId="54EF3E66">
                  <wp:extent cx="2010410" cy="2010410"/>
                  <wp:effectExtent l="0" t="0" r="8890" b="889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410" cy="201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24BD1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Профиль: Трубы стальные прямоугольные по ГОСТ 8645-68 60x40x4</w:t>
            </w:r>
          </w:p>
        </w:tc>
      </w:tr>
    </w:tbl>
    <w:p w14:paraId="7A93DF5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Геометрические характеристики</w:t>
      </w:r>
    </w:p>
    <w:p w14:paraId="15EAED63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5769"/>
        <w:gridCol w:w="2201"/>
        <w:gridCol w:w="650"/>
      </w:tblGrid>
      <w:tr w:rsidR="00253EA7" w14:paraId="4CD8F2D6" w14:textId="77777777" w:rsidTr="00B202DE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A30A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99B1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D3DE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F12C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Единица измерения</w:t>
            </w:r>
          </w:p>
        </w:tc>
      </w:tr>
      <w:tr w:rsidR="00253EA7" w14:paraId="63E30150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CB0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390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Площадь поперечного сечения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ED4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A2E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253EA7" w14:paraId="7DB67765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422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1E0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6F7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3,581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3DA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253EA7" w14:paraId="283596CC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4E1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v,z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6726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Условная площадь среза вдоль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0FB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DE4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253EA7" w14:paraId="24CF7D0E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E8C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Symbol" w:hAnsi="Symbol" w:cs="Symbol"/>
                <w:sz w:val="20"/>
                <w:szCs w:val="20"/>
              </w:rPr>
              <w:t>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E30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Угол наклона главных осей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056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-90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A22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град</w:t>
            </w:r>
          </w:p>
        </w:tc>
      </w:tr>
      <w:tr w:rsidR="00253EA7" w14:paraId="17D2B0C0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3A5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9EB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Y1 параллельной оси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63F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16,78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D47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253EA7" w14:paraId="2AC6DA92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6F3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9D66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относительно центральной оси Z1 параллельной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14A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32,16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A9F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253EA7" w14:paraId="13810C08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E03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t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7B4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Момент инерции при свободном кручении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BF0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35,341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B1B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253EA7" w14:paraId="66D79A31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521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201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Секториальный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E2D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2,945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E21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</w:tc>
      </w:tr>
      <w:tr w:rsidR="00253EA7" w14:paraId="1D4E1442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441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y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C44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Y1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B76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957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7CF0A287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DE86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z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9D8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Радиус инерции относительно оси Z1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747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2,131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FD2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02917784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068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7CF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 Y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8BA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DFF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4ECAFF90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BE3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EE3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Расстояние между центром тяжести и центром сдвига вдоль оси Z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E5E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A11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5ED0A30F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10D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575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27E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C88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53EA7" w14:paraId="4122AAD1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6E7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647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EAE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DEC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53EA7" w14:paraId="0C7E5C67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F4C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7DB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D17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737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53EA7" w14:paraId="3E62E211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94A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0EE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A941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10,72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0DA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53EA7" w14:paraId="1EFB66E2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8AC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D88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U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946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10,688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B89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53EA7" w14:paraId="3DDC4C40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ABB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pl,v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6D7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Пластический момент сопротивления относительно оси V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1E5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14,368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BA6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253EA7" w14:paraId="60C95F63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01B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10B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EF8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32,16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D63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253EA7" w14:paraId="5873F8A5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3D8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E80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момент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ACF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16,78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F69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</w:p>
        </w:tc>
      </w:tr>
      <w:tr w:rsidR="00253EA7" w14:paraId="68EBAB3E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A55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B47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Максимальный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824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2,131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E51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06F04473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633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C17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Минимальный радиус инерции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E56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1,539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5A9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6427C701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B15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2DF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7B5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1,514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1A11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7CEC8CF1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607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u-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36D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Y(U)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75A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1,514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4D3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28D1AB79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FDA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v+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AC2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положительного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849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1,185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98F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354B11A6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0AD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v-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915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Ядровое расстояние вдоль отрицательного направления оси Z(V)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1856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1,185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666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6B3517C2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E8F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450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474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36,34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2C31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34CE5F73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640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i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AEB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Внутренний 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846A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17,713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997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58A40BB8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8F1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e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A77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Внешний периметр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7EE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18,627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BCCD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см</w:t>
            </w:r>
          </w:p>
        </w:tc>
      </w:tr>
      <w:tr w:rsidR="00253EA7" w14:paraId="1766BDBE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671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B34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Масса 1 м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57E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5,558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1FD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кг</w:t>
            </w:r>
          </w:p>
        </w:tc>
      </w:tr>
    </w:tbl>
    <w:p w14:paraId="563C4FA2" w14:textId="4C2D53B6" w:rsidR="00253EA7" w:rsidRDefault="00253EA7" w:rsidP="00B202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2C7E7D8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163C3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Загружение 1 - временное кратковременное</w:t>
      </w:r>
    </w:p>
    <w:p w14:paraId="320FB47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1718"/>
        <w:gridCol w:w="1071"/>
        <w:gridCol w:w="747"/>
        <w:gridCol w:w="4709"/>
      </w:tblGrid>
      <w:tr w:rsidR="00253EA7" w14:paraId="2FA0DE64" w14:textId="77777777" w:rsidTr="00B202DE">
        <w:trPr>
          <w:tblHeader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EC9B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A777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Тип нагрузки</w:t>
            </w:r>
          </w:p>
        </w:tc>
        <w:tc>
          <w:tcPr>
            <w:tcW w:w="1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39B3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6E15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включения собственного веса</w:t>
            </w:r>
          </w:p>
        </w:tc>
      </w:tr>
      <w:tr w:rsidR="00253EA7" w14:paraId="7E2F487D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7619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79C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длина = 2,105 м</w:t>
            </w:r>
          </w:p>
        </w:tc>
      </w:tr>
      <w:tr w:rsidR="00253EA7" w14:paraId="4518956B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E00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D5FD" w14:textId="1C6D3CDE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3A4C58" wp14:editId="3D631018">
                  <wp:extent cx="391795" cy="199390"/>
                  <wp:effectExtent l="0" t="0" r="825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95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315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5B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Т/м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A54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B01F39" w14:textId="6B05F7A5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48020031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A719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Загружение 1 - временное кратковременное</w:t>
            </w:r>
          </w:p>
          <w:p w14:paraId="7CD9384E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 надeжности по нагрузке: 1,2</w:t>
            </w:r>
          </w:p>
          <w:p w14:paraId="3451FA74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Пояс, к которому приложена нагрузка: нижний</w:t>
            </w:r>
          </w:p>
        </w:tc>
      </w:tr>
      <w:tr w:rsidR="00253EA7" w14:paraId="766CBA10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3FA8" w14:textId="00987273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8FBE62" wp14:editId="360DEC2E">
                  <wp:extent cx="2877185" cy="1738086"/>
                  <wp:effectExtent l="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591"/>
                          <a:stretch/>
                        </pic:blipFill>
                        <pic:spPr bwMode="auto">
                          <a:xfrm>
                            <a:off x="0" y="0"/>
                            <a:ext cx="2877185" cy="173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EA7" w14:paraId="3BA12397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F432" w14:textId="74678E46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879D75" wp14:editId="7B1B534D">
                  <wp:extent cx="2877185" cy="2569028"/>
                  <wp:effectExtent l="0" t="0" r="0" b="3175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64" b="3647"/>
                          <a:stretch/>
                        </pic:blipFill>
                        <pic:spPr bwMode="auto">
                          <a:xfrm>
                            <a:off x="0" y="0"/>
                            <a:ext cx="2877185" cy="2569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E9B9" w14:textId="5CFA885E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B03BB0" wp14:editId="6932B7D7">
                  <wp:extent cx="2877185" cy="2703014"/>
                  <wp:effectExtent l="0" t="0" r="0" b="254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54"/>
                          <a:stretch/>
                        </pic:blipFill>
                        <pic:spPr bwMode="auto">
                          <a:xfrm>
                            <a:off x="0" y="0"/>
                            <a:ext cx="2877185" cy="2703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DF3957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1A77E26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9F2C7B" w14:textId="77777777" w:rsidR="00253EA7" w:rsidRDefault="00253EA7" w:rsidP="00253EA7">
      <w:pPr>
        <w:pageBreakBefore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65E04EA7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38C2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Mmax по значениям расчетных нагрузок</w:t>
            </w:r>
          </w:p>
        </w:tc>
      </w:tr>
      <w:tr w:rsidR="00253EA7" w14:paraId="6AD41529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5740" w14:textId="6F981E1D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EEB2E4" wp14:editId="2030210C">
                  <wp:extent cx="2877185" cy="2877185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85" cy="287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1262" w14:textId="52E39C43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51BA81" wp14:editId="3CF6A49B">
                  <wp:extent cx="2877185" cy="2877185"/>
                  <wp:effectExtent l="0" t="0" r="0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85" cy="287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максимальному изгибающему моменту</w:t>
            </w:r>
          </w:p>
        </w:tc>
      </w:tr>
    </w:tbl>
    <w:p w14:paraId="653CC4BF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3982F958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C128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Mmin по значениям расчетных нагрузок</w:t>
            </w:r>
          </w:p>
        </w:tc>
      </w:tr>
      <w:tr w:rsidR="00253EA7" w14:paraId="2587D95B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6854" w14:textId="69D51995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6CD35B" wp14:editId="015FF676">
                  <wp:extent cx="2876424" cy="714829"/>
                  <wp:effectExtent l="0" t="0" r="635" b="9525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483" b="34665"/>
                          <a:stretch/>
                        </pic:blipFill>
                        <pic:spPr bwMode="auto">
                          <a:xfrm>
                            <a:off x="0" y="0"/>
                            <a:ext cx="2877185" cy="715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43AB" w14:textId="77235B5C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F54ADC" wp14:editId="19C6EDF6">
                  <wp:extent cx="2875915" cy="718457"/>
                  <wp:effectExtent l="0" t="0" r="635" b="571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729" b="35290"/>
                          <a:stretch/>
                        </pic:blipFill>
                        <pic:spPr bwMode="auto">
                          <a:xfrm>
                            <a:off x="0" y="0"/>
                            <a:ext cx="2877185" cy="718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минимальному изгибающему моменту</w:t>
            </w:r>
          </w:p>
        </w:tc>
      </w:tr>
    </w:tbl>
    <w:p w14:paraId="67AA30A1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4F800101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6FA7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Qmax по значениям расчетных нагрузок</w:t>
            </w:r>
          </w:p>
        </w:tc>
      </w:tr>
      <w:tr w:rsidR="00253EA7" w14:paraId="6926A48C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6B10" w14:textId="7FC4CCEA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45BD0D" wp14:editId="67FD242A">
                  <wp:extent cx="2877185" cy="1712413"/>
                  <wp:effectExtent l="0" t="0" r="0" b="254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483"/>
                          <a:stretch/>
                        </pic:blipFill>
                        <pic:spPr bwMode="auto">
                          <a:xfrm>
                            <a:off x="0" y="0"/>
                            <a:ext cx="2877185" cy="1712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2DA4" w14:textId="19132F41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72818E" wp14:editId="36479061">
                  <wp:extent cx="2877185" cy="1752328"/>
                  <wp:effectExtent l="0" t="0" r="0" b="635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096"/>
                          <a:stretch/>
                        </pic:blipFill>
                        <pic:spPr bwMode="auto">
                          <a:xfrm>
                            <a:off x="0" y="0"/>
                            <a:ext cx="2877185" cy="1752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максимальной перерезывающей силе</w:t>
            </w:r>
          </w:p>
        </w:tc>
      </w:tr>
    </w:tbl>
    <w:p w14:paraId="0A83830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6A66180A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5F4E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Огибающая величин Qmin по значениям расчетных нагрузок</w:t>
            </w:r>
          </w:p>
        </w:tc>
      </w:tr>
      <w:tr w:rsidR="00253EA7" w14:paraId="7AC712E0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1644" w14:textId="374F70F5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E0D24A" wp14:editId="31272AC4">
                  <wp:extent cx="2877185" cy="2601685"/>
                  <wp:effectExtent l="0" t="0" r="0" b="825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14" b="5161"/>
                          <a:stretch/>
                        </pic:blipFill>
                        <pic:spPr bwMode="auto">
                          <a:xfrm>
                            <a:off x="0" y="0"/>
                            <a:ext cx="2877185" cy="260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185A" w14:textId="0A25875D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F05970" wp14:editId="256BD9CF">
                  <wp:extent cx="2876901" cy="2641600"/>
                  <wp:effectExtent l="0" t="0" r="0" b="635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61" b="4018"/>
                          <a:stretch/>
                        </pic:blipFill>
                        <pic:spPr bwMode="auto">
                          <a:xfrm>
                            <a:off x="0" y="0"/>
                            <a:ext cx="2877185" cy="264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минимальной перерезывающей силе</w:t>
            </w:r>
          </w:p>
        </w:tc>
      </w:tr>
    </w:tbl>
    <w:p w14:paraId="422C27F1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65A0B809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191A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Mmax по значениям нормативных нагрузок</w:t>
            </w:r>
          </w:p>
        </w:tc>
      </w:tr>
      <w:tr w:rsidR="00253EA7" w14:paraId="00F34C96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16F2" w14:textId="6F14E2B8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A427EE" wp14:editId="30FCD8C6">
                  <wp:extent cx="2877185" cy="2877185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85" cy="287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2E69" w14:textId="2A39A2ED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9CB440" wp14:editId="5561F67B">
                  <wp:extent cx="2877185" cy="2877185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85" cy="287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максимальному изгибающему моменту</w:t>
            </w:r>
          </w:p>
        </w:tc>
      </w:tr>
    </w:tbl>
    <w:p w14:paraId="10CDD33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796124A4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90DC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Mmin по значениям нормативных нагрузок</w:t>
            </w:r>
          </w:p>
        </w:tc>
      </w:tr>
      <w:tr w:rsidR="00253EA7" w14:paraId="1708D704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B27F" w14:textId="49D0C881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BBA61C" wp14:editId="416BC0AB">
                  <wp:extent cx="2876722" cy="649514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240" b="36182"/>
                          <a:stretch/>
                        </pic:blipFill>
                        <pic:spPr bwMode="auto">
                          <a:xfrm>
                            <a:off x="0" y="0"/>
                            <a:ext cx="2877185" cy="649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Минимальный изгибающий момент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82FB" w14:textId="184B1FB1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E0561E" wp14:editId="5A461AE6">
                  <wp:extent cx="2875891" cy="645795"/>
                  <wp:effectExtent l="0" t="0" r="1270" b="1905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988" b="36556"/>
                          <a:stretch/>
                        </pic:blipFill>
                        <pic:spPr bwMode="auto">
                          <a:xfrm>
                            <a:off x="0" y="0"/>
                            <a:ext cx="2877185" cy="646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Перерезывающая сила, соответствующая минимальному изгибающему моменту</w:t>
            </w:r>
          </w:p>
        </w:tc>
      </w:tr>
    </w:tbl>
    <w:p w14:paraId="492D636F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28470B4E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6EE4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Огибающая величин Qmax по значениям нормативных нагрузок</w:t>
            </w:r>
          </w:p>
        </w:tc>
      </w:tr>
      <w:tr w:rsidR="00253EA7" w14:paraId="7CCAAFD7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6728" w14:textId="222DDF4E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547D7C" wp14:editId="08F7E073">
                  <wp:extent cx="2877185" cy="1694271"/>
                  <wp:effectExtent l="0" t="0" r="0" b="127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113"/>
                          <a:stretch/>
                        </pic:blipFill>
                        <pic:spPr bwMode="auto">
                          <a:xfrm>
                            <a:off x="0" y="0"/>
                            <a:ext cx="2877185" cy="1694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Максимальная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4FBB" w14:textId="1F3B6C79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5EEDEA" wp14:editId="3E9993E4">
                  <wp:extent cx="2877185" cy="1690642"/>
                  <wp:effectExtent l="0" t="0" r="0" b="508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240"/>
                          <a:stretch/>
                        </pic:blipFill>
                        <pic:spPr bwMode="auto">
                          <a:xfrm>
                            <a:off x="0" y="0"/>
                            <a:ext cx="2877185" cy="1690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максимальной перерезывающей силе</w:t>
            </w:r>
          </w:p>
        </w:tc>
      </w:tr>
    </w:tbl>
    <w:p w14:paraId="06C8D56D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7"/>
      </w:tblGrid>
      <w:tr w:rsidR="00253EA7" w14:paraId="49AE17E2" w14:textId="77777777" w:rsidTr="00B202DE">
        <w:trPr>
          <w:tblHeader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760F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Огибающая величин Qmin по значениям нормативных нагрузок</w:t>
            </w:r>
          </w:p>
        </w:tc>
      </w:tr>
      <w:tr w:rsidR="00253EA7" w14:paraId="146F2840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0B4C" w14:textId="72DB19EF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DA0B1E" wp14:editId="4B7C1915">
                  <wp:extent cx="2877185" cy="2877185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85" cy="287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Минимальная перерезывающая сила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4669" w14:textId="744F6AAB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DE940F6" wp14:editId="0A0EC95B">
                  <wp:extent cx="2877185" cy="2877185"/>
                  <wp:effectExtent l="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7185" cy="287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>Изгибающий момент, соответствующий минимальной перерезывающей силе</w:t>
            </w:r>
          </w:p>
        </w:tc>
      </w:tr>
    </w:tbl>
    <w:p w14:paraId="0767EDB4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916CCB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AB73B8D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2"/>
        <w:gridCol w:w="3430"/>
        <w:gridCol w:w="3431"/>
      </w:tblGrid>
      <w:tr w:rsidR="00253EA7" w14:paraId="3B74B985" w14:textId="77777777" w:rsidTr="00B202DE">
        <w:trPr>
          <w:trHeight w:val="230"/>
          <w:tblHeader/>
        </w:trPr>
        <w:tc>
          <w:tcPr>
            <w:tcW w:w="2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723B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0B63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Опорные реакции</w:t>
            </w:r>
          </w:p>
        </w:tc>
      </w:tr>
      <w:tr w:rsidR="00253EA7" w14:paraId="618434A4" w14:textId="77777777" w:rsidTr="00B202DE">
        <w:trPr>
          <w:tblHeader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F405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08FB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Сила в опоре 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629F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Сила в опоре 2</w:t>
            </w:r>
          </w:p>
        </w:tc>
      </w:tr>
      <w:tr w:rsidR="00253EA7" w14:paraId="196CE113" w14:textId="77777777" w:rsidTr="00B202DE">
        <w:trPr>
          <w:tblHeader/>
        </w:trPr>
        <w:tc>
          <w:tcPr>
            <w:tcW w:w="2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7157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D074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AE50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Т</w:t>
            </w:r>
          </w:p>
        </w:tc>
      </w:tr>
      <w:tr w:rsidR="00253EA7" w14:paraId="49E4DB37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4E41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B78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A9E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53EA7" w14:paraId="38197823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98F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M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CFE2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0C1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53EA7" w14:paraId="656DCE22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A4A4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FDD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3DB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53EA7" w14:paraId="67156963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DEA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критерию Q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min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2AA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FF8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</w:tr>
    </w:tbl>
    <w:p w14:paraId="3B78D867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612AE4D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B5935E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Результаты расчета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22"/>
        <w:gridCol w:w="3630"/>
      </w:tblGrid>
      <w:tr w:rsidR="00253EA7" w14:paraId="727137C6" w14:textId="77777777" w:rsidTr="00B202DE"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5D5C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Проверено по СНиП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4E97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Проверка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CB3A" w14:textId="77777777" w:rsidR="00253EA7" w:rsidRDefault="00253EA7" w:rsidP="00B202D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Коэффициент использования</w:t>
            </w:r>
          </w:p>
        </w:tc>
      </w:tr>
      <w:tr w:rsidR="00253EA7" w14:paraId="6925AD7E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A09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8046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поперечной силы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E42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0,018</w:t>
            </w:r>
          </w:p>
        </w:tc>
      </w:tr>
      <w:tr w:rsidR="00253EA7" w14:paraId="273CDFCB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A83E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8.2.1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3AD3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Прочность при действии изгибающего момента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8480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0,165</w:t>
            </w:r>
          </w:p>
        </w:tc>
      </w:tr>
      <w:tr w:rsidR="00253EA7" w14:paraId="33A4CB24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388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 8.4.1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4FD8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Устойчивость плоской формы изгиба при действии момента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C40B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0,165</w:t>
            </w:r>
          </w:p>
        </w:tc>
      </w:tr>
      <w:tr w:rsidR="00253EA7" w14:paraId="114BDE2B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E231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пп. 7.3.2, 7.3.11, 8.5.1-8.5.8, 9.4.2, 9.4.3,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61E5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стенки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5DD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0,117</w:t>
            </w:r>
          </w:p>
        </w:tc>
      </w:tr>
      <w:tr w:rsidR="00253EA7" w14:paraId="689D9922" w14:textId="77777777" w:rsidTr="00B202DE">
        <w:tblPrEx>
          <w:tblCellMar>
            <w:left w:w="20" w:type="dxa"/>
            <w:right w:w="20" w:type="dxa"/>
          </w:tblCellMar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E207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пп. 7.3.8, 7.3.11, 8.5.18, 9.4.7, 9.4.9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E82F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Предельная гибкость свеса полки (поясного листа) из условия местной устойчивости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0B0C" w14:textId="77777777" w:rsidR="00253EA7" w:rsidRDefault="00253EA7" w:rsidP="00B20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0,065</w:t>
            </w:r>
          </w:p>
        </w:tc>
      </w:tr>
    </w:tbl>
    <w:p w14:paraId="01089C06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2565085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5BDCF5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Коэффициент использования 0,165 - Прочность при действии изгибающего момента</w:t>
      </w:r>
    </w:p>
    <w:p w14:paraId="70F90AA1" w14:textId="42F4AC09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D19A5FF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01E380" w14:textId="77777777" w:rsidR="00253EA7" w:rsidRDefault="00253EA7" w:rsidP="00253EA7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sz w:val="16"/>
          <w:szCs w:val="16"/>
        </w:rPr>
        <w:t xml:space="preserve">Отчет сформирован </w:t>
      </w:r>
      <w:r>
        <w:rPr>
          <w:rFonts w:ascii="Arial" w:hAnsi="Arial" w:cs="Arial"/>
          <w:b/>
          <w:bCs/>
          <w:sz w:val="16"/>
          <w:szCs w:val="16"/>
        </w:rPr>
        <w:t>2024.03.14 17:54:28 (UTC+03:00)</w:t>
      </w:r>
      <w:r>
        <w:rPr>
          <w:rFonts w:ascii="Arial" w:hAnsi="Arial" w:cs="Arial"/>
          <w:sz w:val="16"/>
          <w:szCs w:val="16"/>
        </w:rPr>
        <w:t xml:space="preserve"> программой </w:t>
      </w:r>
      <w:r>
        <w:rPr>
          <w:rFonts w:ascii="Arial" w:hAnsi="Arial" w:cs="Arial"/>
          <w:b/>
          <w:bCs/>
          <w:sz w:val="16"/>
          <w:szCs w:val="16"/>
        </w:rPr>
        <w:t>Кристалл (64-бит)</w:t>
      </w:r>
      <w:r>
        <w:rPr>
          <w:rFonts w:ascii="Arial" w:hAnsi="Arial" w:cs="Arial"/>
          <w:sz w:val="16"/>
          <w:szCs w:val="16"/>
        </w:rPr>
        <w:t xml:space="preserve">, версия: </w:t>
      </w:r>
      <w:r>
        <w:rPr>
          <w:rFonts w:ascii="Arial" w:hAnsi="Arial" w:cs="Arial"/>
          <w:b/>
          <w:bCs/>
          <w:sz w:val="16"/>
          <w:szCs w:val="16"/>
        </w:rPr>
        <w:t>21.1.9.9</w:t>
      </w:r>
      <w:r>
        <w:rPr>
          <w:rFonts w:ascii="Arial" w:hAnsi="Arial" w:cs="Arial"/>
          <w:sz w:val="16"/>
          <w:szCs w:val="16"/>
        </w:rPr>
        <w:t xml:space="preserve"> от </w:t>
      </w:r>
      <w:r>
        <w:rPr>
          <w:rFonts w:ascii="Arial" w:hAnsi="Arial" w:cs="Arial"/>
          <w:b/>
          <w:bCs/>
          <w:sz w:val="16"/>
          <w:szCs w:val="16"/>
        </w:rPr>
        <w:t>16.04.2021</w:t>
      </w:r>
    </w:p>
    <w:p w14:paraId="3CD6068C" w14:textId="7D0BD445" w:rsidR="00D5114F" w:rsidRDefault="00D5114F" w:rsidP="00D5114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14:paraId="79C5F1FC" w14:textId="77777777" w:rsidR="00D5114F" w:rsidRPr="008161BE" w:rsidRDefault="00D5114F" w:rsidP="00D5114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iCs/>
          <w:sz w:val="24"/>
          <w:szCs w:val="24"/>
        </w:rPr>
      </w:pPr>
      <w:r w:rsidRPr="008161BE">
        <w:rPr>
          <w:rFonts w:ascii="Arial" w:hAnsi="Arial" w:cs="Arial"/>
          <w:b/>
          <w:sz w:val="24"/>
          <w:szCs w:val="24"/>
        </w:rPr>
        <w:t xml:space="preserve">Прочность и устойчивость </w:t>
      </w:r>
      <w:r w:rsidRPr="008161BE">
        <w:rPr>
          <w:rFonts w:ascii="Arial" w:hAnsi="Arial" w:cs="Arial"/>
          <w:b/>
          <w:sz w:val="24"/>
        </w:rPr>
        <w:t>металлического ограждения оконного проема</w:t>
      </w:r>
      <w:r w:rsidRPr="008161BE">
        <w:rPr>
          <w:rFonts w:ascii="Arial" w:hAnsi="Arial" w:cs="Arial"/>
          <w:b/>
          <w:iCs/>
          <w:sz w:val="24"/>
          <w:szCs w:val="24"/>
        </w:rPr>
        <w:t xml:space="preserve"> обеспечены.</w:t>
      </w:r>
    </w:p>
    <w:p w14:paraId="39E15B8A" w14:textId="77777777" w:rsidR="00D5114F" w:rsidRPr="008161BE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sz w:val="24"/>
          <w:u w:val="single"/>
        </w:rPr>
      </w:pPr>
      <w:r w:rsidRPr="008161BE">
        <w:rPr>
          <w:rFonts w:ascii="Arial" w:hAnsi="Arial" w:cs="Arial"/>
          <w:b/>
          <w:bCs/>
          <w:sz w:val="24"/>
          <w:szCs w:val="24"/>
          <w:u w:val="single"/>
        </w:rPr>
        <w:t>Расчет анкерного крепления металлического ограждения на срез</w:t>
      </w:r>
    </w:p>
    <w:p w14:paraId="158194E0" w14:textId="5BB8FF64" w:rsidR="00D5114F" w:rsidRPr="008161BE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sz w:val="24"/>
        </w:rPr>
      </w:pPr>
      <w:r w:rsidRPr="008161BE">
        <w:rPr>
          <w:rFonts w:ascii="Arial" w:hAnsi="Arial" w:cs="Arial"/>
          <w:sz w:val="24"/>
        </w:rPr>
        <w:t>Усилия в анкерном креплении определяются из общего статического расчета прикрепляемой конструкции</w:t>
      </w:r>
      <w:r w:rsidR="00A876D2">
        <w:rPr>
          <w:rFonts w:ascii="Arial" w:hAnsi="Arial" w:cs="Arial"/>
          <w:sz w:val="24"/>
        </w:rPr>
        <w:t>.</w:t>
      </w:r>
    </w:p>
    <w:p w14:paraId="273923C0" w14:textId="60151229" w:rsidR="00D5114F" w:rsidRPr="008161BE" w:rsidRDefault="00BF351B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sz w:val="24"/>
        </w:rPr>
        <w:t>Максимальное расчетное усилие, действующее на анкерное крепление, равно</w:t>
      </w:r>
      <w:r w:rsidR="00D5114F" w:rsidRPr="008161BE">
        <w:rPr>
          <w:rFonts w:ascii="Arial" w:hAnsi="Arial" w:cs="Arial"/>
          <w:sz w:val="24"/>
        </w:rPr>
        <w:t xml:space="preserve"> </w:t>
      </w:r>
      <w:r w:rsidR="00D5114F" w:rsidRPr="008161BE">
        <w:rPr>
          <w:rFonts w:ascii="Arial" w:hAnsi="Arial" w:cs="Arial"/>
          <w:noProof/>
          <w:sz w:val="24"/>
          <w:szCs w:val="24"/>
          <w:lang w:val="en-US"/>
        </w:rPr>
        <w:t>Qz</w:t>
      </w:r>
      <w:r>
        <w:rPr>
          <w:rFonts w:ascii="Arial" w:hAnsi="Arial" w:cs="Arial"/>
          <w:noProof/>
          <w:sz w:val="24"/>
          <w:szCs w:val="24"/>
        </w:rPr>
        <w:t xml:space="preserve"> = 0,064 т</w:t>
      </w:r>
      <w:r w:rsidR="00D5114F" w:rsidRPr="008161BE">
        <w:rPr>
          <w:rFonts w:ascii="Arial" w:hAnsi="Arial" w:cs="Arial"/>
          <w:noProof/>
          <w:sz w:val="24"/>
          <w:szCs w:val="24"/>
        </w:rPr>
        <w:t>. Согласно акту №2/09-23 (см</w:t>
      </w:r>
      <w:r w:rsidR="00D5114F" w:rsidRPr="00097323">
        <w:rPr>
          <w:rFonts w:ascii="Arial" w:hAnsi="Arial" w:cs="Arial"/>
          <w:noProof/>
          <w:sz w:val="24"/>
          <w:szCs w:val="24"/>
        </w:rPr>
        <w:t xml:space="preserve">. Приложение </w:t>
      </w:r>
      <w:r>
        <w:rPr>
          <w:rFonts w:ascii="Arial" w:hAnsi="Arial" w:cs="Arial"/>
          <w:noProof/>
          <w:sz w:val="24"/>
          <w:szCs w:val="24"/>
        </w:rPr>
        <w:t>А</w:t>
      </w:r>
      <w:r w:rsidR="00D5114F" w:rsidRPr="00097323">
        <w:rPr>
          <w:rFonts w:ascii="Arial" w:hAnsi="Arial" w:cs="Arial"/>
          <w:noProof/>
          <w:sz w:val="24"/>
          <w:szCs w:val="24"/>
        </w:rPr>
        <w:t>) по</w:t>
      </w:r>
      <w:r w:rsidR="00D5114F" w:rsidRPr="008161BE">
        <w:rPr>
          <w:rFonts w:ascii="Arial" w:hAnsi="Arial" w:cs="Arial"/>
          <w:noProof/>
          <w:sz w:val="24"/>
          <w:szCs w:val="24"/>
        </w:rPr>
        <w:t xml:space="preserve"> результатам испытания</w:t>
      </w:r>
      <w:r w:rsidR="00D5114F" w:rsidRPr="008161BE">
        <w:rPr>
          <w:rFonts w:ascii="Arial" w:hAnsi="Arial" w:cs="Arial"/>
          <w:sz w:val="24"/>
        </w:rPr>
        <w:t xml:space="preserve"> на срез самонарезающих анкеров-шурупов Rawlplug R-LX-06X075-HF-Z</w:t>
      </w:r>
      <w:r w:rsidR="00D5114F" w:rsidRPr="008161BE">
        <w:rPr>
          <w:rFonts w:ascii="Arial" w:hAnsi="Arial" w:cs="Arial"/>
          <w:sz w:val="24"/>
          <w:lang w:val="en-US"/>
        </w:rPr>
        <w:t>F</w:t>
      </w:r>
      <w:r w:rsidR="00D5114F" w:rsidRPr="008161BE">
        <w:rPr>
          <w:rFonts w:ascii="Arial" w:hAnsi="Arial" w:cs="Arial"/>
          <w:sz w:val="24"/>
        </w:rPr>
        <w:t xml:space="preserve"> допускаемая нагрузка на срез на один анкер составляет не более 0,244</w:t>
      </w:r>
      <w:r>
        <w:rPr>
          <w:rFonts w:ascii="Arial" w:hAnsi="Arial" w:cs="Arial"/>
          <w:sz w:val="24"/>
        </w:rPr>
        <w:t xml:space="preserve"> т (2,39 кН). У</w:t>
      </w:r>
      <w:r w:rsidR="00D5114F" w:rsidRPr="008161BE">
        <w:rPr>
          <w:rFonts w:ascii="Arial" w:hAnsi="Arial" w:cs="Arial"/>
          <w:sz w:val="24"/>
        </w:rPr>
        <w:t>силие</w:t>
      </w:r>
      <w:r>
        <w:rPr>
          <w:rFonts w:ascii="Arial" w:hAnsi="Arial" w:cs="Arial"/>
          <w:sz w:val="24"/>
        </w:rPr>
        <w:t>, передаваемое на один анкер,</w:t>
      </w:r>
      <w:r w:rsidR="00D5114F" w:rsidRPr="008161BE">
        <w:rPr>
          <w:rFonts w:ascii="Arial" w:hAnsi="Arial" w:cs="Arial"/>
          <w:sz w:val="24"/>
        </w:rPr>
        <w:t xml:space="preserve"> </w:t>
      </w:r>
      <w:r w:rsidR="00D5114F" w:rsidRPr="008161BE">
        <w:rPr>
          <w:rFonts w:ascii="Arial" w:hAnsi="Arial" w:cs="Arial"/>
          <w:noProof/>
          <w:sz w:val="24"/>
          <w:szCs w:val="24"/>
          <w:lang w:val="en-US"/>
        </w:rPr>
        <w:t>Q</w:t>
      </w:r>
      <w:r>
        <w:rPr>
          <w:rFonts w:ascii="Arial" w:hAnsi="Arial" w:cs="Arial"/>
          <w:noProof/>
          <w:sz w:val="24"/>
          <w:szCs w:val="24"/>
        </w:rPr>
        <w:t xml:space="preserve"> = </w:t>
      </w:r>
      <w:r w:rsidRPr="008161BE">
        <w:rPr>
          <w:rFonts w:ascii="Arial" w:hAnsi="Arial" w:cs="Arial"/>
          <w:noProof/>
          <w:sz w:val="24"/>
          <w:szCs w:val="24"/>
          <w:lang w:val="en-US"/>
        </w:rPr>
        <w:t>Qz</w:t>
      </w:r>
      <w:r>
        <w:rPr>
          <w:rFonts w:ascii="Arial" w:hAnsi="Arial" w:cs="Arial"/>
          <w:noProof/>
          <w:sz w:val="24"/>
          <w:szCs w:val="24"/>
        </w:rPr>
        <w:t xml:space="preserve"> /2 = 0,064/2 =0,032 т </w:t>
      </w:r>
      <w:r w:rsidR="00D5114F" w:rsidRPr="008161BE">
        <w:rPr>
          <w:rFonts w:ascii="Arial" w:hAnsi="Arial" w:cs="Arial"/>
          <w:noProof/>
          <w:sz w:val="24"/>
          <w:szCs w:val="24"/>
        </w:rPr>
        <w:t>не превышает 0,244 т.</w:t>
      </w:r>
    </w:p>
    <w:p w14:paraId="561D5670" w14:textId="77777777" w:rsidR="00D5114F" w:rsidRPr="008161BE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noProof/>
          <w:sz w:val="24"/>
          <w:szCs w:val="24"/>
        </w:rPr>
      </w:pPr>
      <w:r w:rsidRPr="008161BE">
        <w:rPr>
          <w:rFonts w:ascii="Arial" w:hAnsi="Arial" w:cs="Arial"/>
          <w:noProof/>
          <w:sz w:val="24"/>
          <w:szCs w:val="24"/>
        </w:rPr>
        <w:t xml:space="preserve">Рекомендуется в качестве крепления металлического ограждения в четверть оконного проема применять анкер-шурупы </w:t>
      </w:r>
      <w:r w:rsidRPr="008161BE">
        <w:rPr>
          <w:rFonts w:ascii="Arial" w:hAnsi="Arial" w:cs="Arial"/>
          <w:sz w:val="24"/>
        </w:rPr>
        <w:t>Rawlplug R-LX-06X075-HF-Z</w:t>
      </w:r>
      <w:r w:rsidRPr="008161BE">
        <w:rPr>
          <w:rFonts w:ascii="Arial" w:hAnsi="Arial" w:cs="Arial"/>
          <w:sz w:val="24"/>
          <w:lang w:val="en-US"/>
        </w:rPr>
        <w:t>F</w:t>
      </w:r>
      <w:r w:rsidRPr="008161BE">
        <w:rPr>
          <w:rFonts w:ascii="Arial" w:hAnsi="Arial" w:cs="Arial"/>
          <w:sz w:val="24"/>
        </w:rPr>
        <w:t xml:space="preserve"> ввиду наличия монтажного зазора, обусловленного общими допусками на изготовление наружной панели и монтажом ограждения.</w:t>
      </w:r>
    </w:p>
    <w:p w14:paraId="3E89F0C9" w14:textId="77777777" w:rsidR="00D5114F" w:rsidRPr="008161BE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rPr>
          <w:rFonts w:ascii="Arial" w:hAnsi="Arial" w:cs="Arial"/>
          <w:sz w:val="24"/>
        </w:rPr>
      </w:pPr>
      <w:r w:rsidRPr="008161BE">
        <w:rPr>
          <w:rFonts w:ascii="Arial" w:hAnsi="Arial" w:cs="Arial"/>
          <w:b/>
          <w:sz w:val="24"/>
          <w:szCs w:val="24"/>
        </w:rPr>
        <w:t>Прочность анкерного крепления</w:t>
      </w:r>
      <w:r w:rsidRPr="008161BE">
        <w:rPr>
          <w:rFonts w:ascii="Arial" w:hAnsi="Arial" w:cs="Arial"/>
          <w:b/>
          <w:sz w:val="24"/>
        </w:rPr>
        <w:t xml:space="preserve"> металлического ограждения на срез </w:t>
      </w:r>
      <w:r w:rsidRPr="008161BE">
        <w:rPr>
          <w:rFonts w:ascii="Arial" w:hAnsi="Arial" w:cs="Arial"/>
          <w:b/>
          <w:iCs/>
          <w:sz w:val="24"/>
          <w:szCs w:val="24"/>
        </w:rPr>
        <w:t>обеспечена.</w:t>
      </w:r>
    </w:p>
    <w:p w14:paraId="4CE730A7" w14:textId="77777777" w:rsidR="00D5114F" w:rsidRPr="008161BE" w:rsidRDefault="00D5114F" w:rsidP="00D5114F">
      <w:pPr>
        <w:widowControl w:val="0"/>
        <w:autoSpaceDE w:val="0"/>
        <w:autoSpaceDN w:val="0"/>
        <w:adjustRightInd w:val="0"/>
        <w:spacing w:before="120" w:after="120"/>
        <w:ind w:firstLine="709"/>
        <w:jc w:val="both"/>
        <w:rPr>
          <w:rStyle w:val="afffc"/>
          <w:rFonts w:ascii="Arial" w:hAnsi="Arial" w:cs="Arial"/>
          <w:bCs w:val="0"/>
          <w:color w:val="FF0000"/>
          <w:szCs w:val="24"/>
          <w:u w:val="single"/>
        </w:rPr>
      </w:pPr>
      <w:r w:rsidRPr="008161BE">
        <w:rPr>
          <w:rStyle w:val="afffc"/>
          <w:rFonts w:ascii="Arial" w:hAnsi="Arial" w:cs="Arial"/>
          <w:sz w:val="24"/>
          <w:szCs w:val="28"/>
          <w:u w:val="single"/>
        </w:rPr>
        <w:t>Выводы</w:t>
      </w:r>
    </w:p>
    <w:p w14:paraId="5C424424" w14:textId="77777777" w:rsidR="00D5114F" w:rsidRPr="00D5114F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5114F">
        <w:rPr>
          <w:rFonts w:ascii="Arial" w:hAnsi="Arial" w:cs="Arial"/>
          <w:sz w:val="24"/>
          <w:szCs w:val="24"/>
        </w:rPr>
        <w:t xml:space="preserve">Расчет металлического ограждения оконного проема выполнен по предельным состояниям первой и второй групп в соответствии с </w:t>
      </w:r>
      <w:r w:rsidRPr="00D5114F">
        <w:rPr>
          <w:rStyle w:val="afffc"/>
          <w:rFonts w:ascii="Arial" w:hAnsi="Arial" w:cs="Arial"/>
          <w:b w:val="0"/>
          <w:sz w:val="24"/>
          <w:szCs w:val="24"/>
        </w:rPr>
        <w:t>СП 20.13330.2016 и</w:t>
      </w:r>
      <w:r w:rsidRPr="00D5114F">
        <w:rPr>
          <w:rStyle w:val="afffc"/>
          <w:rFonts w:ascii="Arial" w:hAnsi="Arial" w:cs="Arial"/>
          <w:sz w:val="24"/>
          <w:szCs w:val="24"/>
        </w:rPr>
        <w:t xml:space="preserve"> </w:t>
      </w:r>
      <w:r w:rsidRPr="00D5114F">
        <w:rPr>
          <w:rFonts w:ascii="Arial" w:hAnsi="Arial" w:cs="Arial"/>
          <w:iCs/>
          <w:sz w:val="24"/>
          <w:szCs w:val="24"/>
        </w:rPr>
        <w:t xml:space="preserve">СП 16.13330.2017 на внешние нагрузки, описанные в данном расчете; </w:t>
      </w:r>
      <w:r w:rsidRPr="00D5114F">
        <w:rPr>
          <w:rFonts w:ascii="Arial" w:hAnsi="Arial" w:cs="Arial"/>
          <w:sz w:val="24"/>
          <w:szCs w:val="24"/>
        </w:rPr>
        <w:t xml:space="preserve">прочность и устойчивость металлического ограждения, а также прочность анкерного крепления ограждения на срез </w:t>
      </w:r>
      <w:r w:rsidRPr="00D5114F">
        <w:rPr>
          <w:rFonts w:ascii="Arial" w:hAnsi="Arial" w:cs="Arial"/>
          <w:iCs/>
          <w:sz w:val="24"/>
          <w:szCs w:val="24"/>
        </w:rPr>
        <w:t>обеспечены.</w:t>
      </w:r>
    </w:p>
    <w:p w14:paraId="23172767" w14:textId="17F18DC2" w:rsidR="00DE0A08" w:rsidRPr="00D5114F" w:rsidRDefault="00D5114F" w:rsidP="00D5114F">
      <w:pPr>
        <w:tabs>
          <w:tab w:val="left" w:pos="1134"/>
        </w:tabs>
        <w:autoSpaceDE w:val="0"/>
        <w:autoSpaceDN w:val="0"/>
        <w:adjustRightInd w:val="0"/>
        <w:spacing w:before="120" w:after="120"/>
        <w:ind w:firstLine="709"/>
        <w:jc w:val="both"/>
        <w:rPr>
          <w:sz w:val="24"/>
          <w:szCs w:val="24"/>
          <w:lang w:eastAsia="ru-RU"/>
        </w:rPr>
      </w:pPr>
      <w:r w:rsidRPr="00D5114F">
        <w:rPr>
          <w:rFonts w:ascii="Arial" w:hAnsi="Arial" w:cs="Arial"/>
          <w:noProof/>
          <w:sz w:val="24"/>
          <w:szCs w:val="24"/>
        </w:rPr>
        <w:t xml:space="preserve">Рекомендуется в качестве крепления металлического ограждения в четверть оконного проема применять анкер-шурупы </w:t>
      </w:r>
      <w:r w:rsidRPr="00D5114F">
        <w:rPr>
          <w:rFonts w:ascii="Arial" w:hAnsi="Arial" w:cs="Arial"/>
          <w:sz w:val="24"/>
          <w:szCs w:val="24"/>
        </w:rPr>
        <w:t>Rawlplug R-LX-06X075-HF-Z</w:t>
      </w:r>
      <w:r w:rsidRPr="00D5114F">
        <w:rPr>
          <w:rFonts w:ascii="Arial" w:hAnsi="Arial" w:cs="Arial"/>
          <w:sz w:val="24"/>
          <w:szCs w:val="24"/>
          <w:lang w:val="en-US"/>
        </w:rPr>
        <w:t>F</w:t>
      </w:r>
      <w:r w:rsidRPr="00D5114F">
        <w:rPr>
          <w:rFonts w:ascii="Arial" w:hAnsi="Arial" w:cs="Arial"/>
          <w:sz w:val="24"/>
          <w:szCs w:val="24"/>
        </w:rPr>
        <w:t xml:space="preserve"> ввиду наличия монтажного зазора, обусловленного общими допусками на изготовление наружной панели и монтажом ограждения.</w:t>
      </w:r>
    </w:p>
    <w:p w14:paraId="22A0C5D7" w14:textId="77777777" w:rsidR="00DE0A08" w:rsidRPr="00DE0A08" w:rsidRDefault="00DE0A08" w:rsidP="00DE0A08">
      <w:pPr>
        <w:rPr>
          <w:lang w:eastAsia="ru-RU"/>
        </w:rPr>
        <w:sectPr w:rsidR="00DE0A08" w:rsidRPr="00DE0A08" w:rsidSect="00545D61">
          <w:headerReference w:type="default" r:id="rId37"/>
          <w:footerReference w:type="default" r:id="rId38"/>
          <w:headerReference w:type="first" r:id="rId39"/>
          <w:footerReference w:type="first" r:id="rId40"/>
          <w:type w:val="continuous"/>
          <w:pgSz w:w="11906" w:h="16838" w:code="9"/>
          <w:pgMar w:top="0" w:right="851" w:bottom="284" w:left="1418" w:header="284" w:footer="1191" w:gutter="0"/>
          <w:pgNumType w:start="1"/>
          <w:cols w:space="708"/>
          <w:titlePg/>
          <w:docGrid w:linePitch="360"/>
        </w:sectPr>
      </w:pPr>
    </w:p>
    <w:p w14:paraId="4733B209" w14:textId="2DC23D34" w:rsidR="00CF7CB0" w:rsidRPr="000B1B5F" w:rsidRDefault="009D053A" w:rsidP="009F6DC6">
      <w:pPr>
        <w:pStyle w:val="1"/>
        <w:rPr>
          <w:sz w:val="24"/>
          <w:szCs w:val="24"/>
        </w:rPr>
      </w:pPr>
      <w:r>
        <w:lastRenderedPageBreak/>
        <w:t>П</w:t>
      </w:r>
      <w:r w:rsidR="004057D7">
        <w:t xml:space="preserve">риложение </w:t>
      </w:r>
      <w:r w:rsidR="009F6DC6">
        <w:t>А</w:t>
      </w:r>
      <w:r w:rsidR="009F6DC6" w:rsidRPr="000B1B5F">
        <w:rPr>
          <w:noProof/>
        </w:rPr>
        <w:drawing>
          <wp:inline distT="0" distB="0" distL="0" distR="0" wp14:anchorId="144C0B02" wp14:editId="444F0186">
            <wp:extent cx="5250558" cy="7349757"/>
            <wp:effectExtent l="0" t="0" r="7620" b="381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381" cy="735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36D0D" w14:textId="2A169E1E" w:rsidR="00CF7CB0" w:rsidRDefault="00CF7CB0">
      <w:pPr>
        <w:rPr>
          <w:rFonts w:ascii="Arial" w:hAnsi="Arial" w:cs="Arial"/>
          <w:sz w:val="24"/>
          <w:szCs w:val="24"/>
        </w:rPr>
      </w:pPr>
      <w:bookmarkStart w:id="3" w:name="E"/>
      <w:bookmarkEnd w:id="3"/>
    </w:p>
    <w:p w14:paraId="1E90166C" w14:textId="3C655E5F" w:rsidR="00764FB1" w:rsidRDefault="009F6DC6" w:rsidP="00D5114F">
      <w:r w:rsidRPr="00B22A07">
        <w:rPr>
          <w:b/>
          <w:noProof/>
          <w:lang w:eastAsia="ru-RU"/>
        </w:rPr>
        <w:lastRenderedPageBreak/>
        <w:drawing>
          <wp:inline distT="0" distB="0" distL="0" distR="0" wp14:anchorId="49CC5647" wp14:editId="3F16D076">
            <wp:extent cx="5361214" cy="7592315"/>
            <wp:effectExtent l="0" t="0" r="0" b="889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043" cy="763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4FB1" w:rsidSect="00654C59">
      <w:headerReference w:type="default" r:id="rId43"/>
      <w:footerReference w:type="default" r:id="rId44"/>
      <w:headerReference w:type="first" r:id="rId45"/>
      <w:footerReference w:type="first" r:id="rId46"/>
      <w:pgSz w:w="11906" w:h="16838" w:code="9"/>
      <w:pgMar w:top="0" w:right="849" w:bottom="284" w:left="1418" w:header="284" w:footer="70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D7316" w14:textId="77777777" w:rsidR="00EF3FD5" w:rsidRDefault="00EF3FD5" w:rsidP="00EB77A8">
      <w:pPr>
        <w:spacing w:after="0" w:line="240" w:lineRule="auto"/>
      </w:pPr>
      <w:r>
        <w:separator/>
      </w:r>
    </w:p>
  </w:endnote>
  <w:endnote w:type="continuationSeparator" w:id="0">
    <w:p w14:paraId="0555826C" w14:textId="77777777" w:rsidR="00EF3FD5" w:rsidRDefault="00EF3FD5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B202DE" w:rsidRPr="0077365B" w14:paraId="6486A56F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B018AB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5AF2093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819A0C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FF6E64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3AB65C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72E4ED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7C53B73" w14:textId="0523000F" w:rsidR="00B202DE" w:rsidRPr="00184B64" w:rsidRDefault="00B202DE" w:rsidP="0077365B">
          <w:pPr>
            <w:spacing w:after="0"/>
            <w:jc w:val="right"/>
            <w:rPr>
              <w:rFonts w:ascii="Arial" w:hAnsi="Arial" w:cs="Arial"/>
              <w:sz w:val="28"/>
              <w:szCs w:val="28"/>
            </w:rPr>
          </w:pPr>
          <w:r w:rsidRPr="00184B64">
            <w:rPr>
              <w:rFonts w:ascii="Arial" w:hAnsi="Arial" w:cs="Arial"/>
              <w:sz w:val="28"/>
              <w:szCs w:val="28"/>
            </w:rPr>
            <w:t>ЖД-ТАС-РЕН-КР-КМ10.РР</w:t>
          </w:r>
          <w:r w:rsidRPr="0077365B">
            <w:rPr>
              <w:rFonts w:ascii="Arial" w:hAnsi="Arial" w:cs="Arial"/>
              <w:sz w:val="28"/>
              <w:szCs w:val="28"/>
            </w:rPr>
            <w:t>-С</w:t>
          </w:r>
        </w:p>
      </w:tc>
    </w:tr>
    <w:tr w:rsidR="00B202DE" w:rsidRPr="0077365B" w14:paraId="5D78543D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857A81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7B95EE9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7AE564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BEF183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4413AB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B3623B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0CC6CD8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B202DE" w:rsidRPr="0077365B" w14:paraId="54C20D6F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4483B8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B7E28B3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EC226F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F1DA22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4A3413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BCA221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7A4B50B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B202DE" w:rsidRPr="0077365B" w14:paraId="602B1F09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38A3C22" w14:textId="77777777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77365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931B1E7" w14:textId="200633FB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6C1D18">
            <w:rPr>
              <w:rFonts w:ascii="Arial" w:eastAsia="Times New Roman" w:hAnsi="Arial" w:cs="Arial"/>
              <w:sz w:val="18"/>
              <w:szCs w:val="20"/>
            </w:rPr>
            <w:t>Марушкевич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82C4AE" w14:textId="4285B156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0C679C">
            <w:rPr>
              <w:noProof/>
              <w:lang w:eastAsia="ru-RU"/>
            </w:rPr>
            <w:drawing>
              <wp:anchor distT="0" distB="0" distL="114300" distR="114300" simplePos="0" relativeHeight="251696128" behindDoc="0" locked="0" layoutInCell="1" allowOverlap="1" wp14:anchorId="635FB65C" wp14:editId="4DB9C028">
                <wp:simplePos x="0" y="0"/>
                <wp:positionH relativeFrom="margin">
                  <wp:posOffset>-54610</wp:posOffset>
                </wp:positionH>
                <wp:positionV relativeFrom="paragraph">
                  <wp:posOffset>-109855</wp:posOffset>
                </wp:positionV>
                <wp:extent cx="520700" cy="349885"/>
                <wp:effectExtent l="0" t="0" r="0" b="0"/>
                <wp:wrapNone/>
                <wp:docPr id="84" name="Рисунок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59" t="33399" r="11082" b="22101"/>
                        <a:stretch/>
                      </pic:blipFill>
                      <pic:spPr bwMode="auto">
                        <a:xfrm>
                          <a:off x="0" y="0"/>
                          <a:ext cx="520700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DC03847" w14:textId="183F4B18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3BD94D" w14:textId="77777777" w:rsidR="00B202DE" w:rsidRPr="0077365B" w:rsidRDefault="00B202DE" w:rsidP="004D0B69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77365B">
            <w:rPr>
              <w:rFonts w:ascii="Arial" w:eastAsia="Times New Roman" w:hAnsi="Arial" w:cs="Arial"/>
              <w:sz w:val="24"/>
              <w:szCs w:val="24"/>
            </w:rPr>
            <w:t>Содержание 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D0C5330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CE027B6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E6051B3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77365B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B202DE" w:rsidRPr="0077365B" w14:paraId="44935236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1528265" w14:textId="3384CDB5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Проверил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5614CA3" w14:textId="60F1C32C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6C1D18">
            <w:rPr>
              <w:rFonts w:ascii="Arial" w:eastAsia="Times New Roman" w:hAnsi="Arial" w:cs="Arial"/>
              <w:sz w:val="18"/>
              <w:szCs w:val="20"/>
            </w:rPr>
            <w:t>М</w:t>
          </w:r>
          <w:r>
            <w:rPr>
              <w:rFonts w:ascii="Arial" w:eastAsia="Times New Roman" w:hAnsi="Arial" w:cs="Arial"/>
              <w:sz w:val="18"/>
              <w:szCs w:val="20"/>
            </w:rPr>
            <w:t>ачехин</w:t>
          </w: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C5CB15" w14:textId="07D288AC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object w:dxaOrig="484" w:dyaOrig="236" w14:anchorId="676E26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4.2pt;height:11.8pt">
                <v:imagedata r:id="rId2" o:title=""/>
              </v:shape>
              <o:OLEObject Type="Embed" ProgID="AutoCAD.Drawing.23" ShapeID="_x0000_i1025" DrawAspect="Content" ObjectID="_1772361767" r:id="rId3"/>
            </w:object>
          </w: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0C8B24" w14:textId="6FF55882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F42CBDA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0936574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77365B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1A7E543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77365B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13182D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</w:rPr>
          </w:pPr>
          <w:r w:rsidRPr="0077365B">
            <w:rPr>
              <w:rFonts w:ascii="Arial" w:eastAsia="Times New Roman" w:hAnsi="Arial" w:cs="Arial"/>
            </w:rPr>
            <w:t>1</w:t>
          </w:r>
        </w:p>
      </w:tc>
    </w:tr>
    <w:tr w:rsidR="00B202DE" w:rsidRPr="0077365B" w14:paraId="7EF8A20C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C5AF9E" w14:textId="77777777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4EF1D9C" w14:textId="77777777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4FC202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D2CCD9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098011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382E0D8" w14:textId="3DD085B1" w:rsidR="00B202DE" w:rsidRPr="0077365B" w:rsidRDefault="00B202DE" w:rsidP="0077365B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77365B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«ГП-МФС»</w:t>
          </w:r>
        </w:p>
      </w:tc>
    </w:tr>
    <w:tr w:rsidR="00B202DE" w:rsidRPr="0077365B" w14:paraId="2B45DFF4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6D8FA3" w14:textId="77777777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77365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D2C1BA2" w14:textId="3C0A1D10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18"/>
              <w:szCs w:val="20"/>
            </w:rPr>
            <w:t>Бакланов</w:t>
          </w: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02CF143" w14:textId="6A48378E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object w:dxaOrig="634" w:dyaOrig="269" w14:anchorId="7B9DA823">
              <v:shape id="_x0000_i1026" type="#_x0000_t75" style="width:31.7pt;height:13.45pt">
                <v:imagedata r:id="rId4" o:title=""/>
              </v:shape>
              <o:OLEObject Type="Embed" ProgID="AutoCAD.Drawing.23" ShapeID="_x0000_i1026" DrawAspect="Content" ObjectID="_1772361768" r:id="rId5"/>
            </w:object>
          </w: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7308842" w14:textId="298598B6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E81B8D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275C650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B202DE" w:rsidRPr="0077365B" w14:paraId="3A077699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AD54E8" w14:textId="77777777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E9F03C6" w14:textId="77777777" w:rsidR="00B202DE" w:rsidRPr="0077365B" w:rsidRDefault="00B202DE" w:rsidP="004D0B69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60A54F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7B2B47F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C33C16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5E4EA91" w14:textId="77777777" w:rsidR="00B202DE" w:rsidRPr="0077365B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B202DE" w:rsidRPr="0077365B" w14:paraId="78EEE945" w14:textId="77777777" w:rsidTr="0077365B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B202DE" w:rsidRPr="0077365B" w14:paraId="17418AB4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0A404AB0" w14:textId="77777777" w:rsidR="00B202DE" w:rsidRPr="0077365B" w:rsidRDefault="00B202DE" w:rsidP="002F6F6A">
                <w:pPr>
                  <w:pStyle w:val="a6"/>
                  <w:spacing w:line="276" w:lineRule="auto"/>
                  <w:ind w:left="113" w:right="113"/>
                  <w:rPr>
                    <w:rFonts w:ascii="Arial" w:hAnsi="Arial" w:cs="Arial"/>
                    <w:sz w:val="16"/>
                    <w:szCs w:val="16"/>
                  </w:rPr>
                </w:pPr>
                <w:r w:rsidRPr="0077365B">
                  <w:rPr>
                    <w:rFonts w:ascii="Arial" w:hAnsi="Arial" w:cs="Arial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F7E00A7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FEBE1C7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  <w:tr w:rsidR="00B202DE" w:rsidRPr="0077365B" w14:paraId="700D070A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72D529" w14:textId="77777777" w:rsidR="00B202DE" w:rsidRPr="0077365B" w:rsidRDefault="00B202DE" w:rsidP="002F6F6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8686174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76F9DFE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  <w:tr w:rsidR="00B202DE" w:rsidRPr="0077365B" w14:paraId="5DF73C86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ED40ECF" w14:textId="77777777" w:rsidR="00B202DE" w:rsidRPr="0077365B" w:rsidRDefault="00B202DE" w:rsidP="002F6F6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848DE8F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E8EF91A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  <w:tr w:rsidR="00B202DE" w:rsidRPr="0077365B" w14:paraId="2BEEC7D5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0D9D7F6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03EFF29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BCFBF68" w14:textId="77777777" w:rsidR="00B202DE" w:rsidRPr="0077365B" w:rsidRDefault="00B202DE" w:rsidP="002F6F6A">
                <w:pPr>
                  <w:pStyle w:val="a6"/>
                  <w:ind w:left="113" w:right="113"/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4B5D8EB8" w14:textId="77777777" w:rsidR="00B202DE" w:rsidRPr="0077365B" w:rsidRDefault="00B202DE" w:rsidP="0077365B">
          <w:pPr>
            <w:pStyle w:val="a6"/>
            <w:ind w:left="113" w:right="113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F38F917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7B8D5CD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202DE" w:rsidRPr="0077365B" w14:paraId="191D7312" w14:textId="77777777" w:rsidTr="0077365B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0077E711" w14:textId="77777777" w:rsidR="00B202DE" w:rsidRPr="0077365B" w:rsidRDefault="00B202DE" w:rsidP="00A25C10">
          <w:pPr>
            <w:pStyle w:val="a6"/>
            <w:spacing w:line="276" w:lineRule="auto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2E83957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1EC80FE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202DE" w:rsidRPr="0077365B" w14:paraId="5E309C59" w14:textId="77777777" w:rsidTr="0077365B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9D42CDE" w14:textId="77777777" w:rsidR="00B202DE" w:rsidRPr="0077365B" w:rsidRDefault="00B202DE" w:rsidP="00A25C10">
          <w:pPr>
            <w:pStyle w:val="a6"/>
            <w:spacing w:line="276" w:lineRule="auto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BCA0461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017053D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202DE" w:rsidRPr="0077365B" w14:paraId="08BD9843" w14:textId="77777777" w:rsidTr="0077365B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9EADC1A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20A75CA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6557D88" w14:textId="77777777" w:rsidR="00B202DE" w:rsidRPr="0077365B" w:rsidRDefault="00B202DE" w:rsidP="00A25C10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6C86EB40" w14:textId="77777777" w:rsidR="00B202DE" w:rsidRPr="0077365B" w:rsidRDefault="00B202DE" w:rsidP="00475E5E">
    <w:pPr>
      <w:pStyle w:val="a6"/>
      <w:jc w:val="center"/>
      <w:rPr>
        <w:rFonts w:ascii="Arial" w:hAnsi="Arial" w:cs="Arial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B202DE" w:rsidRPr="00FB4812" w14:paraId="3354AEBD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C32690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4AB5300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9C2E65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ACBB38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974E27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99DFCD7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CF9B9AC" w14:textId="48962CD6" w:rsidR="00B202DE" w:rsidRPr="00FB4812" w:rsidRDefault="00B202DE" w:rsidP="00184B64">
          <w:pPr>
            <w:spacing w:after="0"/>
            <w:jc w:val="right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184B64">
            <w:rPr>
              <w:rFonts w:ascii="Arial" w:hAnsi="Arial" w:cs="Arial"/>
              <w:sz w:val="28"/>
              <w:szCs w:val="28"/>
            </w:rPr>
            <w:t>ЖД-ТАС-РЕН-КР-КМ10</w:t>
          </w:r>
          <w:r>
            <w:rPr>
              <w:rFonts w:ascii="Arial" w:hAnsi="Arial" w:cs="Arial"/>
              <w:sz w:val="28"/>
              <w:szCs w:val="28"/>
            </w:rPr>
            <w:t>.РР</w:t>
          </w:r>
        </w:p>
      </w:tc>
    </w:tr>
    <w:tr w:rsidR="00B202DE" w:rsidRPr="00FB4812" w14:paraId="6CA215C8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C0456D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5344C5A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61E5CC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B9996D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B3FCE08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CFBDE1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B44AB0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B202DE" w:rsidRPr="00FB4812" w14:paraId="2F0083CC" w14:textId="77777777" w:rsidTr="004D0B69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12A7D50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6163004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3CEE02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839393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C147DE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EEE4D7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ECDFA1A" w14:textId="77777777" w:rsidR="00B202DE" w:rsidRPr="00FB4812" w:rsidRDefault="00B202DE" w:rsidP="004D0B69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B202DE" w:rsidRPr="00FB4812" w14:paraId="36FFD7D2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CD0678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17E0FDE" w14:textId="08CE8CA9" w:rsidR="00B202DE" w:rsidRPr="00A4520F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6C1D18">
            <w:rPr>
              <w:rFonts w:ascii="Arial" w:eastAsia="Times New Roman" w:hAnsi="Arial" w:cs="Arial"/>
              <w:sz w:val="18"/>
              <w:szCs w:val="20"/>
            </w:rPr>
            <w:t>Марушкевич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C33B588" w14:textId="76F6DCCC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0C679C">
            <w:rPr>
              <w:noProof/>
              <w:lang w:eastAsia="ru-RU"/>
            </w:rPr>
            <w:drawing>
              <wp:anchor distT="0" distB="0" distL="114300" distR="114300" simplePos="0" relativeHeight="251698176" behindDoc="0" locked="0" layoutInCell="1" allowOverlap="1" wp14:anchorId="77818128" wp14:editId="3E44CFE5">
                <wp:simplePos x="0" y="0"/>
                <wp:positionH relativeFrom="margin">
                  <wp:posOffset>-54610</wp:posOffset>
                </wp:positionH>
                <wp:positionV relativeFrom="paragraph">
                  <wp:posOffset>-109855</wp:posOffset>
                </wp:positionV>
                <wp:extent cx="520700" cy="349885"/>
                <wp:effectExtent l="0" t="0" r="0" b="0"/>
                <wp:wrapNone/>
                <wp:docPr id="85" name="Рисунок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59" t="33399" r="11082" b="22101"/>
                        <a:stretch/>
                      </pic:blipFill>
                      <pic:spPr bwMode="auto">
                        <a:xfrm>
                          <a:off x="0" y="0"/>
                          <a:ext cx="520700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6C7DBE1" w14:textId="70E86179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4B066E" w14:textId="3D917729" w:rsidR="00B202DE" w:rsidRPr="00FB4812" w:rsidRDefault="00B202DE" w:rsidP="00BA7347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Расчетное обоснование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5426C92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704C093C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00B27BA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B202DE" w:rsidRPr="00FB4812" w14:paraId="70B40413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007778C" w14:textId="3F3FF698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Проверил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981EAB0" w14:textId="1DF064A2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6C1D18">
            <w:rPr>
              <w:rFonts w:ascii="Arial" w:eastAsia="Times New Roman" w:hAnsi="Arial" w:cs="Arial"/>
              <w:sz w:val="18"/>
              <w:szCs w:val="20"/>
            </w:rPr>
            <w:t>М</w:t>
          </w:r>
          <w:r>
            <w:rPr>
              <w:rFonts w:ascii="Arial" w:eastAsia="Times New Roman" w:hAnsi="Arial" w:cs="Arial"/>
              <w:sz w:val="18"/>
              <w:szCs w:val="20"/>
            </w:rPr>
            <w:t>ачехин</w:t>
          </w: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151796" w14:textId="0C7BBB16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object w:dxaOrig="484" w:dyaOrig="236" w14:anchorId="2A51502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24.2pt;height:11.8pt">
                <v:imagedata r:id="rId2" o:title=""/>
              </v:shape>
              <o:OLEObject Type="Embed" ProgID="AutoCAD.Drawing.23" ShapeID="_x0000_i1027" DrawAspect="Content" ObjectID="_1772361769" r:id="rId3"/>
            </w:object>
          </w: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C36B16E" w14:textId="01C4FE35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419DEF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5548C8E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7A0D5F1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03C346D" w14:textId="63F95006" w:rsidR="00B202DE" w:rsidRPr="005D4EC9" w:rsidRDefault="001F7648" w:rsidP="00BA7347">
          <w:pPr>
            <w:pStyle w:val="a6"/>
            <w:jc w:val="center"/>
            <w:rPr>
              <w:rFonts w:ascii="Arial" w:eastAsia="Times New Roman" w:hAnsi="Arial" w:cs="Arial"/>
            </w:rPr>
          </w:pPr>
          <w:r w:rsidRPr="001F7648">
            <w:rPr>
              <w:rFonts w:ascii="Arial" w:eastAsia="Times New Roman" w:hAnsi="Arial" w:cs="Arial"/>
            </w:rPr>
            <w:t>9</w:t>
          </w:r>
        </w:p>
      </w:tc>
    </w:tr>
    <w:tr w:rsidR="00B202DE" w:rsidRPr="00FB4812" w14:paraId="7F8E1F43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0D3BDF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7BEB44D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17C317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CA43061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1E0F014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D66E5E3" w14:textId="6BD61F06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B202DE" w:rsidRPr="00FB4812" w14:paraId="08C1A456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523977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7341E8" w14:textId="7D58E81B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18"/>
              <w:szCs w:val="20"/>
            </w:rPr>
            <w:t>Бакланов</w:t>
          </w: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B4132F" w14:textId="1AD58588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object w:dxaOrig="634" w:dyaOrig="269" w14:anchorId="56CD3E22">
              <v:shape id="_x0000_i1028" type="#_x0000_t75" style="width:31.7pt;height:13.45pt">
                <v:imagedata r:id="rId4" o:title=""/>
              </v:shape>
              <o:OLEObject Type="Embed" ProgID="AutoCAD.Drawing.23" ShapeID="_x0000_i1028" DrawAspect="Content" ObjectID="_1772361770" r:id="rId5"/>
            </w:object>
          </w: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E50CADD" w14:textId="0C706A75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83637E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78C9F22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B202DE" w:rsidRPr="00FB4812" w14:paraId="54C37DEE" w14:textId="77777777" w:rsidTr="004D0B69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CA2793" w14:textId="36DF2241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15CEBF2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4D48FF0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9A2A8C1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30C14A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974112B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07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B202DE" w:rsidRPr="00FB4812" w14:paraId="245E4443" w14:textId="77777777" w:rsidTr="00545D61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B202DE" w:rsidRPr="00FB4812" w14:paraId="36FE8AF9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AC2EF19" w14:textId="77777777" w:rsidR="00B202DE" w:rsidRPr="00FB4812" w:rsidRDefault="00B202DE" w:rsidP="00545D61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35B718A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61FA4B4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48209DF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E26366A" w14:textId="77777777" w:rsidR="00B202DE" w:rsidRPr="00FB4812" w:rsidRDefault="00B202DE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B02770B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89DC879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1F5F7D7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65864DF" w14:textId="77777777" w:rsidR="00B202DE" w:rsidRPr="00FB4812" w:rsidRDefault="00B202DE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228093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EAB5EC5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0E63E37E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D5D062A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4C23B1E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A62E124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291B2234" w14:textId="77777777" w:rsidR="00B202DE" w:rsidRPr="00FB4812" w:rsidRDefault="00B202DE" w:rsidP="00545D61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0FBFF08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E739D17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5AE0D920" w14:textId="77777777" w:rsidTr="00545D61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F6D8E10" w14:textId="77777777" w:rsidR="00B202DE" w:rsidRPr="00FB4812" w:rsidRDefault="00B202DE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8EFDFD8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56B27C0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0FA28A6F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EF67B6F" w14:textId="77777777" w:rsidR="00B202DE" w:rsidRPr="00FB4812" w:rsidRDefault="00B202DE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0EA5738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920EFF6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36A4FD13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9A58489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DDA6F2A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FE7473F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28D9CCA" w14:textId="77777777" w:rsidR="00B202DE" w:rsidRPr="00835592" w:rsidRDefault="00B202DE" w:rsidP="00475E5E">
    <w:pPr>
      <w:pStyle w:val="a6"/>
      <w:jc w:val="center"/>
      <w:rPr>
        <w:rFonts w:ascii="Arial" w:hAnsi="Arial" w:cs="Arial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B202DE" w14:paraId="66212769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7BF86E8F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04B67131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208675F3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0F1D358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8459588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34978A29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167A259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5FCC1D93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3306DC2" w14:textId="77777777" w:rsidR="00B202DE" w:rsidRPr="00545D61" w:rsidRDefault="00B202DE" w:rsidP="00545D61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B202DE" w:rsidRPr="00FB4812" w14:paraId="0E0A9C10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B202DE" w:rsidRPr="00FB4812" w14:paraId="3BD87A34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1172A34" w14:textId="77777777" w:rsidR="00B202DE" w:rsidRPr="00FB4812" w:rsidRDefault="00B202DE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0BAEDED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E465932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547D6F34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AD4E8B7" w14:textId="77777777" w:rsidR="00B202DE" w:rsidRPr="00FB4812" w:rsidRDefault="00B202DE" w:rsidP="009554EB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4F0ADCA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047FB38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69FF1208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B201240" w14:textId="77777777" w:rsidR="00B202DE" w:rsidRPr="00FB4812" w:rsidRDefault="00B202DE" w:rsidP="009554EB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6924D3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4B68AFF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1D2F539A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79639BFD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D642601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612E030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3BA6FD55" w14:textId="77777777" w:rsidR="00B202DE" w:rsidRPr="00FB4812" w:rsidRDefault="00B202DE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0517D2C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13BCBEA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1D647BF7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811D34D" w14:textId="77777777" w:rsidR="00B202DE" w:rsidRPr="00FB4812" w:rsidRDefault="00B202DE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EE4015E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C156F88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12BA8319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32F4781D" w14:textId="77777777" w:rsidR="00B202DE" w:rsidRPr="00FB4812" w:rsidRDefault="00B202DE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7B0D204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575C95C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1EA95B61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8442429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92BF6B7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6A47855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34CF8D3F" w14:textId="77777777" w:rsidR="00B202DE" w:rsidRPr="00AD0378" w:rsidRDefault="00B202DE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B202DE" w:rsidRPr="00FB4812" w14:paraId="7273C417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9CD40C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7FCF84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48B7CC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BFD378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206B92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CBBD18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2221B5" w14:textId="1AB281DF" w:rsidR="00B202DE" w:rsidRPr="00FB4812" w:rsidRDefault="00B202DE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BF6990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>
            <w:rPr>
              <w:rFonts w:ascii="Arial" w:hAnsi="Arial" w:cs="Arial"/>
              <w:sz w:val="28"/>
              <w:szCs w:val="28"/>
            </w:rPr>
            <w:t>-КР.РР</w:t>
          </w:r>
        </w:p>
      </w:tc>
    </w:tr>
    <w:tr w:rsidR="00B202DE" w:rsidRPr="00FB4812" w14:paraId="6184F497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368E0F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F4AEFC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E9FC12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782890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9B8F6FB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E7A66C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CE8294B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B202DE" w:rsidRPr="00FB4812" w14:paraId="40BEFA59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A83699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4435B16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0A03C1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3ED5C2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9B5AB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F476F3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28418F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B202DE" w:rsidRPr="00FB4812" w14:paraId="79FA8770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9705C4" w14:textId="77777777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1C51D73" w14:textId="77777777" w:rsidR="00B202DE" w:rsidRPr="00A4520F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079852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86B6FEF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B1FE43" w14:textId="0B10B391" w:rsidR="00B202DE" w:rsidRPr="00FB4812" w:rsidRDefault="00B202DE" w:rsidP="00B46FB3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Расчетное обоснование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3743366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BE48879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954818B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B202DE" w:rsidRPr="00FB4812" w14:paraId="70DB3EDD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B2ABAA4" w14:textId="102BE02A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5146EF3B" w14:textId="77777777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54997B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D90BE81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E924E5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F392A5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F1A8B45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85DC854" w14:textId="05BEAA72" w:rsidR="00B202DE" w:rsidRPr="005D4EC9" w:rsidRDefault="00034AB4" w:rsidP="00B46FB3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  <w:color w:val="FF0000"/>
            </w:rPr>
            <w:pict w14:anchorId="153AA452">
              <v:rect id="_x0000_i1029" style="width:16.8pt;height:1.7pt;mso-position-horizontal:absolute" o:hrpct="329" o:hralign="center" o:hrstd="t" o:hrnoshade="t" o:hr="t" fillcolor="red" stroked="f"/>
            </w:pict>
          </w:r>
        </w:p>
      </w:tc>
    </w:tr>
    <w:tr w:rsidR="00B202DE" w:rsidRPr="00FB4812" w14:paraId="2E667459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07AA42" w14:textId="77777777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1B7721" w14:textId="77777777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B5D59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9D039A7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40AB29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FF32885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B202DE" w:rsidRPr="00FB4812" w14:paraId="4F1A2B0F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8A41E4" w14:textId="77777777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20E8D36" w14:textId="77777777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34C321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2ACF10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565475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0F2D676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B202DE" w:rsidRPr="00FB4812" w14:paraId="755E6868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F2AF26" w14:textId="2C672F95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E361055" w14:textId="77777777" w:rsidR="00B202DE" w:rsidRPr="008E6F2B" w:rsidRDefault="00B202DE" w:rsidP="00B46FB3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D6A50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2846C4E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3BE63F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DFCC6AB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00A0271A" w14:textId="77777777" w:rsidR="00B202DE" w:rsidRDefault="00B202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3480" w14:textId="77777777" w:rsidR="00B202DE" w:rsidRPr="007A11C7" w:rsidRDefault="00B202DE" w:rsidP="007A11C7">
    <w:pPr>
      <w:pStyle w:val="a6"/>
    </w:pPr>
  </w:p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B202DE" w:rsidRPr="00FB4812" w14:paraId="018CEDBF" w14:textId="77777777" w:rsidTr="00720E96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B202DE" w:rsidRPr="00FB4812" w14:paraId="173EBC1A" w14:textId="77777777" w:rsidTr="00720E96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3CDC107" w14:textId="77777777" w:rsidR="00B202DE" w:rsidRPr="00FB4812" w:rsidRDefault="00B202DE" w:rsidP="0081504A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67732207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6ED4361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36DEFBFD" w14:textId="77777777" w:rsidTr="00720E96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CC2FF72" w14:textId="77777777" w:rsidR="00B202DE" w:rsidRPr="00FB4812" w:rsidRDefault="00B202DE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3FCE95A0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34EF376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2ED78807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2375F825" w14:textId="77777777" w:rsidR="00B202DE" w:rsidRPr="00FB4812" w:rsidRDefault="00B202DE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FBD781B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2B5ADC1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6B8FD0FC" w14:textId="77777777" w:rsidTr="00720E96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1D8A2FE3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95BEBE8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36761852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07515387" w14:textId="77777777" w:rsidR="00B202DE" w:rsidRPr="00FB4812" w:rsidRDefault="00B202DE" w:rsidP="0081504A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5FE1ECF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0F0D0F4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4CFE8189" w14:textId="77777777" w:rsidTr="00720E96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16896858" w14:textId="77777777" w:rsidR="00B202DE" w:rsidRPr="00FB4812" w:rsidRDefault="00B202DE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074B50A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852010A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594C6358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5ABC3CFF" w14:textId="77777777" w:rsidR="00B202DE" w:rsidRPr="00FB4812" w:rsidRDefault="00B202DE" w:rsidP="0081504A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27CEB17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D538CC7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5C184ACB" w14:textId="77777777" w:rsidTr="00720E96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28C0884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12F8D8A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855BBF5" w14:textId="77777777" w:rsidR="00B202DE" w:rsidRPr="00FB4812" w:rsidRDefault="00B202DE" w:rsidP="0081504A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B202DE" w14:paraId="2682AB43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2AFA2EB4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ADE8AE0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37EB9722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DF0F4CA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FEBE637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04FC20F7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411D44F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B0AB630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578948D2" w14:textId="77777777" w:rsidR="00B202DE" w:rsidRDefault="00B202DE" w:rsidP="0081504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B202DE" w:rsidRPr="00FB4812" w14:paraId="0C99DD47" w14:textId="77777777" w:rsidTr="00DB655A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B202DE" w:rsidRPr="00FB4812" w14:paraId="41E928E3" w14:textId="77777777" w:rsidTr="00DB655A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B202DE" w:rsidRPr="00FB4812" w14:paraId="094B95BE" w14:textId="77777777" w:rsidTr="00720E96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B202DE" w:rsidRPr="00FB4812" w14:paraId="20FBB292" w14:textId="77777777" w:rsidTr="00720E96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1F46BB8" w14:textId="77777777" w:rsidR="00B202DE" w:rsidRPr="00FB4812" w:rsidRDefault="00B202DE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28D54219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85571CE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202DE" w:rsidRPr="00FB4812" w14:paraId="04588496" w14:textId="77777777" w:rsidTr="00720E96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2FE507F" w14:textId="77777777" w:rsidR="00B202DE" w:rsidRPr="00FB4812" w:rsidRDefault="00B202DE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21630097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E1A5C6C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202DE" w:rsidRPr="00FB4812" w14:paraId="1A2D4E13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2E330F4" w14:textId="77777777" w:rsidR="00B202DE" w:rsidRPr="00FB4812" w:rsidRDefault="00B202DE" w:rsidP="0081504A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0D9DEE6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1490AB9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202DE" w:rsidRPr="00FB4812" w14:paraId="2039BF05" w14:textId="77777777" w:rsidTr="00720E96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718F3E9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735216A5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F3BB273" w14:textId="77777777" w:rsidR="00B202DE" w:rsidRPr="00FB4812" w:rsidRDefault="00B202DE" w:rsidP="0081504A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261E31A" w14:textId="77777777" w:rsidR="00B202DE" w:rsidRPr="00FB4812" w:rsidRDefault="00B202DE" w:rsidP="0081504A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05256CD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51D8E810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B202DE" w:rsidRPr="00FB4812" w14:paraId="69106868" w14:textId="77777777" w:rsidTr="00720E96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3BC4B07" w14:textId="77777777" w:rsidR="00B202DE" w:rsidRPr="00FB4812" w:rsidRDefault="00B202DE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9971D70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5513FFC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B202DE" w:rsidRPr="00FB4812" w14:paraId="4747BE71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35825106" w14:textId="77777777" w:rsidR="00B202DE" w:rsidRPr="00FB4812" w:rsidRDefault="00B202DE" w:rsidP="0081504A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636B1497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E01D4A7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B202DE" w:rsidRPr="00FB4812" w14:paraId="190ACB62" w14:textId="77777777" w:rsidTr="00720E96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2661E299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43ED07E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48D11B22" w14:textId="77777777" w:rsidR="00B202DE" w:rsidRPr="00FB4812" w:rsidRDefault="00B202DE" w:rsidP="0081504A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E2934E2" w14:textId="77777777" w:rsidR="00B202DE" w:rsidRPr="00FB4812" w:rsidRDefault="00B202DE" w:rsidP="009554EB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DDEAA7B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23EE523" w14:textId="77777777" w:rsidR="00B202DE" w:rsidRPr="00FB4812" w:rsidRDefault="00B202DE" w:rsidP="009554EB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09A3AD2F" w14:textId="77777777" w:rsidTr="00DB655A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D256A6" w14:textId="77777777" w:rsidR="00B202DE" w:rsidRPr="00FB4812" w:rsidRDefault="00B202DE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852E20B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EB67B45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17DAE64C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67379081" w14:textId="77777777" w:rsidR="00B202DE" w:rsidRPr="00FB4812" w:rsidRDefault="00B202DE" w:rsidP="0081504A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9AF9A0D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40B5C1DC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4502A047" w14:textId="77777777" w:rsidTr="00DB655A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43C1AF20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78683D55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205D67F" w14:textId="77777777" w:rsidR="00B202DE" w:rsidRPr="00FB4812" w:rsidRDefault="00B202DE" w:rsidP="0081504A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10CB8AFA" w14:textId="77777777" w:rsidR="00B202DE" w:rsidRPr="00FB4812" w:rsidRDefault="00B202DE" w:rsidP="009554EB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B9F61B9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C74EC4B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5109E7D7" w14:textId="77777777" w:rsidTr="00DB655A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05CAB314" w14:textId="77777777" w:rsidR="00B202DE" w:rsidRPr="00FB4812" w:rsidRDefault="00B202DE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C44C847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5C4269C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22E329C4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41013A7" w14:textId="77777777" w:rsidR="00B202DE" w:rsidRPr="00FB4812" w:rsidRDefault="00B202DE" w:rsidP="009554EB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77CE9A66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C0625C1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30DF26E8" w14:textId="77777777" w:rsidTr="00DB655A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FC61712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D7009B1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7E30CAC0" w14:textId="77777777" w:rsidR="00B202DE" w:rsidRPr="00FB4812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BE44F32" w14:textId="77777777" w:rsidR="00B202DE" w:rsidRPr="00AD0378" w:rsidRDefault="00B202DE" w:rsidP="00AD0378">
    <w:pPr>
      <w:pStyle w:val="a6"/>
    </w:pPr>
  </w:p>
  <w:tbl>
    <w:tblPr>
      <w:tblpPr w:leftFromText="181" w:rightFromText="181" w:vertAnchor="page" w:horzAnchor="page" w:tblpX="1135" w:tblpY="14261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B202DE" w:rsidRPr="00FB4812" w14:paraId="25C23C6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BF24DC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F5AA6B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97A1F0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A2C5C0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D3BC09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E154ED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283CFA8" w14:textId="3522DF03" w:rsidR="00B202DE" w:rsidRPr="00FB4812" w:rsidRDefault="00B202DE" w:rsidP="00B46FB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E017B1">
            <w:rPr>
              <w:rFonts w:ascii="Arial" w:hAnsi="Arial" w:cs="Arial"/>
              <w:sz w:val="28"/>
              <w:szCs w:val="28"/>
            </w:rPr>
            <w:t>ЖД-ТАС-РЕН-КР-КМ10</w:t>
          </w:r>
          <w:r>
            <w:rPr>
              <w:rFonts w:ascii="Arial" w:hAnsi="Arial" w:cs="Arial"/>
              <w:sz w:val="28"/>
              <w:szCs w:val="28"/>
            </w:rPr>
            <w:t>.РР</w:t>
          </w:r>
        </w:p>
      </w:tc>
    </w:tr>
    <w:tr w:rsidR="00B202DE" w:rsidRPr="00FB4812" w14:paraId="69E2D6C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94AD4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C8B040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1E3BD9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EAE14E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D22F47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6C6446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14FB517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B202DE" w:rsidRPr="00FB4812" w14:paraId="2396B10B" w14:textId="77777777" w:rsidTr="00DB655A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5726B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07591FA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6DE695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33B5E5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D6153D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F9B987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C4F26F8" w14:textId="77777777" w:rsidR="00B202DE" w:rsidRPr="00FB4812" w:rsidRDefault="00B202DE" w:rsidP="00B46FB3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B202DE" w:rsidRPr="00FB4812" w14:paraId="4D0219AB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12A845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1CE3E86" w14:textId="147F2C7A" w:rsidR="00B202DE" w:rsidRPr="00A4520F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6C1D18">
            <w:rPr>
              <w:rFonts w:ascii="Arial" w:eastAsia="Times New Roman" w:hAnsi="Arial" w:cs="Arial"/>
              <w:sz w:val="18"/>
              <w:szCs w:val="20"/>
            </w:rPr>
            <w:t>Марушкевич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418440" w14:textId="6DD9F9F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0C679C">
            <w:rPr>
              <w:noProof/>
              <w:lang w:eastAsia="ru-RU"/>
            </w:rPr>
            <w:drawing>
              <wp:anchor distT="0" distB="0" distL="114300" distR="114300" simplePos="0" relativeHeight="251700224" behindDoc="0" locked="0" layoutInCell="1" allowOverlap="1" wp14:anchorId="5E577B07" wp14:editId="5D17B6F3">
                <wp:simplePos x="0" y="0"/>
                <wp:positionH relativeFrom="margin">
                  <wp:posOffset>-54610</wp:posOffset>
                </wp:positionH>
                <wp:positionV relativeFrom="paragraph">
                  <wp:posOffset>-109855</wp:posOffset>
                </wp:positionV>
                <wp:extent cx="520700" cy="349885"/>
                <wp:effectExtent l="0" t="0" r="0" b="0"/>
                <wp:wrapNone/>
                <wp:docPr id="86" name="Рисунок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59" t="33399" r="11082" b="22101"/>
                        <a:stretch/>
                      </pic:blipFill>
                      <pic:spPr bwMode="auto">
                        <a:xfrm>
                          <a:off x="0" y="0"/>
                          <a:ext cx="520700" cy="34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C7B88D5" w14:textId="71D26855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3D1757" w14:textId="0F7F8EF1" w:rsidR="00B202DE" w:rsidRPr="00FB4812" w:rsidRDefault="00B202DE" w:rsidP="00BA7347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Приложение 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4B534C8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6B69DC5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6CF627D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B202DE" w:rsidRPr="00FB4812" w14:paraId="7B4FFE69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9FA12A" w14:textId="043B1B3D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Проверил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5AF6C59D" w14:textId="2FF97FD6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6C1D18">
            <w:rPr>
              <w:rFonts w:ascii="Arial" w:eastAsia="Times New Roman" w:hAnsi="Arial" w:cs="Arial"/>
              <w:sz w:val="18"/>
              <w:szCs w:val="20"/>
            </w:rPr>
            <w:t>М</w:t>
          </w:r>
          <w:r>
            <w:rPr>
              <w:rFonts w:ascii="Arial" w:eastAsia="Times New Roman" w:hAnsi="Arial" w:cs="Arial"/>
              <w:sz w:val="18"/>
              <w:szCs w:val="20"/>
            </w:rPr>
            <w:t>ачехин</w:t>
          </w: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07ED74" w14:textId="446B76E3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object w:dxaOrig="484" w:dyaOrig="236" w14:anchorId="11AA116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0" type="#_x0000_t75" style="width:24.2pt;height:11.8pt">
                <v:imagedata r:id="rId2" o:title=""/>
              </v:shape>
              <o:OLEObject Type="Embed" ProgID="AutoCAD.Drawing.23" ShapeID="_x0000_i1030" DrawAspect="Content" ObjectID="_1772361771" r:id="rId3"/>
            </w:object>
          </w: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32D57AD" w14:textId="69BCB8B5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0"/>
              <w:szCs w:val="10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896E33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0C55792A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616038B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592C9AE" w14:textId="36327879" w:rsidR="00B202DE" w:rsidRPr="005D4EC9" w:rsidRDefault="00B202DE" w:rsidP="00BA7347">
          <w:pPr>
            <w:pStyle w:val="a6"/>
            <w:jc w:val="center"/>
            <w:rPr>
              <w:rFonts w:ascii="Arial" w:eastAsia="Times New Roman" w:hAnsi="Arial" w:cs="Arial"/>
            </w:rPr>
          </w:pPr>
          <w:r w:rsidRPr="00D5114F">
            <w:rPr>
              <w:rFonts w:ascii="Arial" w:eastAsia="Times New Roman" w:hAnsi="Arial" w:cs="Arial"/>
            </w:rPr>
            <w:t>2</w:t>
          </w:r>
        </w:p>
      </w:tc>
    </w:tr>
    <w:tr w:rsidR="00B202DE" w:rsidRPr="00FB4812" w14:paraId="56782C95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DFF90E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962721E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C0AF2E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B0D6016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B2C06E1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310CC3E" w14:textId="1A0BBCAB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B202DE" w:rsidRPr="00FB4812" w14:paraId="27463E61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532399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F898BC3" w14:textId="0806D438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18"/>
              <w:szCs w:val="20"/>
            </w:rPr>
            <w:t>Бакланов</w:t>
          </w: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C36FE2" w14:textId="17F4CF65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object w:dxaOrig="634" w:dyaOrig="269" w14:anchorId="0908215E">
              <v:shape id="_x0000_i1031" type="#_x0000_t75" style="width:31.7pt;height:13.45pt">
                <v:imagedata r:id="rId4" o:title=""/>
              </v:shape>
              <o:OLEObject Type="Embed" ProgID="AutoCAD.Drawing.23" ShapeID="_x0000_i1031" DrawAspect="Content" ObjectID="_1772361772" r:id="rId5"/>
            </w:object>
          </w: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6A82C36" w14:textId="25C50AAB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  <w:r w:rsidRPr="00BA7347">
            <w:rPr>
              <w:rFonts w:ascii="Arial" w:eastAsia="Times New Roman" w:hAnsi="Arial" w:cs="Arial"/>
              <w:sz w:val="12"/>
              <w:szCs w:val="10"/>
            </w:rPr>
            <w:t>14.03.24</w:t>
          </w: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B4D7E0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0CA986B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B202DE" w:rsidRPr="00FB4812" w14:paraId="33BE69DA" w14:textId="77777777" w:rsidTr="00DB655A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D3CC4E" w14:textId="19F7A1E9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451A799" w14:textId="77777777" w:rsidR="00B202DE" w:rsidRPr="008E6F2B" w:rsidRDefault="00B202DE" w:rsidP="00BA734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B977B8F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D6C1B33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75C7647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1325A48" w14:textId="77777777" w:rsidR="00B202DE" w:rsidRPr="00FB4812" w:rsidRDefault="00B202DE" w:rsidP="00BA734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2AEFA70A" w14:textId="77777777" w:rsidR="00B202DE" w:rsidRDefault="00B202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47E28" w14:textId="77777777" w:rsidR="00EF3FD5" w:rsidRDefault="00EF3FD5" w:rsidP="00EB77A8">
      <w:pPr>
        <w:spacing w:after="0" w:line="240" w:lineRule="auto"/>
      </w:pPr>
      <w:r>
        <w:separator/>
      </w:r>
    </w:p>
  </w:footnote>
  <w:footnote w:type="continuationSeparator" w:id="0">
    <w:p w14:paraId="6C250100" w14:textId="77777777" w:rsidR="00EF3FD5" w:rsidRDefault="00EF3FD5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194D3" w14:textId="15A0E876" w:rsidR="0042651D" w:rsidRDefault="0042651D">
    <w:pPr>
      <w:pStyle w:val="a4"/>
    </w:pPr>
    <w:r w:rsidRPr="0077365B"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5902ABFD" wp14:editId="64D5EFBB">
              <wp:simplePos x="0" y="0"/>
              <wp:positionH relativeFrom="margin">
                <wp:align>left</wp:align>
              </wp:positionH>
              <wp:positionV relativeFrom="margin">
                <wp:posOffset>-6350</wp:posOffset>
              </wp:positionV>
              <wp:extent cx="6659880" cy="10224135"/>
              <wp:effectExtent l="19050" t="19050" r="26670" b="24765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22413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59C516" id="Прямоугольник 3" o:spid="_x0000_s1026" style="position:absolute;margin-left:0;margin-top:-.5pt;width:524.4pt;height:805.05pt;z-index:-251614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" filled="f" strokecolor="black [3213]" strokeweight="2.25pt">
              <v:path arrowok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pPr w:leftFromText="181" w:rightFromText="181" w:vertAnchor="page" w:horzAnchor="page" w:tblpX="11052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B202DE" w14:paraId="2198FF64" w14:textId="77777777" w:rsidTr="00A90487">
      <w:trPr>
        <w:trHeight w:hRule="exact" w:val="397"/>
      </w:trPr>
      <w:tc>
        <w:tcPr>
          <w:tcW w:w="567" w:type="dxa"/>
          <w:vAlign w:val="center"/>
        </w:tcPr>
        <w:p w14:paraId="56A8B79E" w14:textId="078AC0E7" w:rsidR="00B202DE" w:rsidRPr="003E4804" w:rsidRDefault="00B202DE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8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2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B202DE" w14:paraId="3EDD0716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058A74C0" w14:textId="77777777" w:rsidR="00B202DE" w:rsidRDefault="00B202DE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BAD9FED" w14:textId="77777777" w:rsidR="00B202DE" w:rsidRPr="00CA3A49" w:rsidRDefault="00B202DE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46324A55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065B57A" w14:textId="77777777" w:rsidR="00B202DE" w:rsidRDefault="00B202DE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8EFE509" w14:textId="77777777" w:rsidR="00B202DE" w:rsidRPr="00CA3A49" w:rsidRDefault="00B202DE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77E74A64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25A8456" w14:textId="77777777" w:rsidR="00B202DE" w:rsidRDefault="00B202DE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5938879" w14:textId="77777777" w:rsidR="00B202DE" w:rsidRPr="00CA3A49" w:rsidRDefault="00B202DE" w:rsidP="00A9048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F1DE69F" w14:textId="77777777" w:rsidR="00B202DE" w:rsidRDefault="00B202DE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800099" wp14:editId="12A3D2F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EAC4A4" id="Прямоугольник 1" o:spid="_x0000_s1026" style="position:absolute;margin-left:56.7pt;margin-top:14.2pt;width:524.4pt;height:81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B202DE" w:rsidRPr="0077365B" w14:paraId="7EAD49AC" w14:textId="77777777" w:rsidTr="000F121F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6C239CA" w14:textId="77777777" w:rsidR="00B202DE" w:rsidRPr="0077365B" w:rsidRDefault="00B202DE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442FF3EB" w14:textId="77777777" w:rsidR="00B202DE" w:rsidRPr="0077365B" w:rsidRDefault="00B202DE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202DE" w:rsidRPr="0077365B" w14:paraId="79275D51" w14:textId="77777777" w:rsidTr="000F121F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8F03A61" w14:textId="77777777" w:rsidR="00B202DE" w:rsidRPr="0077365B" w:rsidRDefault="00B202DE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2FC6E7D" w14:textId="77777777" w:rsidR="00B202DE" w:rsidRPr="0077365B" w:rsidRDefault="00B202DE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202DE" w:rsidRPr="0077365B" w14:paraId="78C3C77F" w14:textId="77777777" w:rsidTr="000F121F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633D732" w14:textId="77777777" w:rsidR="00B202DE" w:rsidRPr="0077365B" w:rsidRDefault="00B202DE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 w:rsidRPr="0077365B">
            <w:rPr>
              <w:rFonts w:ascii="Arial" w:hAnsi="Arial" w:cs="Arial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DD39339" w14:textId="77777777" w:rsidR="00B202DE" w:rsidRPr="0077365B" w:rsidRDefault="00B202DE" w:rsidP="000F121F">
          <w:pPr>
            <w:pStyle w:val="a6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46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B202DE" w:rsidRPr="0077365B" w14:paraId="0B6F63B4" w14:textId="77777777" w:rsidTr="002C6EA3">
      <w:trPr>
        <w:trHeight w:hRule="exact" w:val="397"/>
      </w:trPr>
      <w:tc>
        <w:tcPr>
          <w:tcW w:w="567" w:type="dxa"/>
          <w:vAlign w:val="center"/>
        </w:tcPr>
        <w:p w14:paraId="09C95285" w14:textId="06646B6E" w:rsidR="00B202DE" w:rsidRPr="0077365B" w:rsidRDefault="00B202DE" w:rsidP="002C6EA3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77365B">
            <w:rPr>
              <w:rFonts w:ascii="Arial" w:hAnsi="Arial" w:cs="Arial"/>
              <w:sz w:val="24"/>
              <w:szCs w:val="24"/>
            </w:rPr>
            <w:fldChar w:fldCharType="begin"/>
          </w:r>
          <w:r w:rsidRPr="0077365B"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 w:rsidRPr="0077365B">
            <w:rPr>
              <w:rFonts w:ascii="Arial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hAnsi="Arial" w:cs="Arial"/>
              <w:noProof/>
              <w:sz w:val="24"/>
              <w:szCs w:val="24"/>
            </w:rPr>
            <w:t>2</w:t>
          </w:r>
          <w:r w:rsidRPr="0077365B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4B50AA62" w14:textId="77777777" w:rsidR="00B202DE" w:rsidRPr="0077365B" w:rsidRDefault="00B202DE" w:rsidP="00042B11">
    <w:pPr>
      <w:pStyle w:val="a4"/>
      <w:jc w:val="center"/>
      <w:rPr>
        <w:rFonts w:ascii="Arial" w:hAnsi="Arial" w:cs="Arial"/>
      </w:rPr>
    </w:pPr>
    <w:r w:rsidRPr="0077365B"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1E0F7FE" wp14:editId="1E968F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437B7E" id="Прямоугольник 10" o:spid="_x0000_s1026" style="position:absolute;margin-left:56.7pt;margin-top:14.2pt;width:524.4pt;height:81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9ZvgIAAKQ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B202DE" w14:paraId="15F96E26" w14:textId="77777777" w:rsidTr="000F121F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0F458336" w14:textId="77777777" w:rsidR="00B202DE" w:rsidRDefault="00B202DE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78C76EFA" w14:textId="77777777" w:rsidR="00B202DE" w:rsidRPr="00CA3A49" w:rsidRDefault="00B202DE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5330938A" w14:textId="77777777" w:rsidTr="000F121F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D036F10" w14:textId="77777777" w:rsidR="00B202DE" w:rsidRDefault="00B202DE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7C888B0" w14:textId="77777777" w:rsidR="00B202DE" w:rsidRPr="00CA3A49" w:rsidRDefault="00B202DE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2CE555F6" w14:textId="77777777" w:rsidTr="000F121F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0998F98A" w14:textId="77777777" w:rsidR="00B202DE" w:rsidRDefault="00B202DE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CA9E5E5" w14:textId="77777777" w:rsidR="00B202DE" w:rsidRPr="00CA3A49" w:rsidRDefault="00B202DE" w:rsidP="000F121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46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B202DE" w14:paraId="588C3603" w14:textId="77777777" w:rsidTr="002C6EA3">
      <w:trPr>
        <w:trHeight w:hRule="exact" w:val="397"/>
      </w:trPr>
      <w:tc>
        <w:tcPr>
          <w:tcW w:w="567" w:type="dxa"/>
          <w:vAlign w:val="center"/>
        </w:tcPr>
        <w:p w14:paraId="751F9B0D" w14:textId="1681BBFA" w:rsidR="00B202DE" w:rsidRPr="005D7E81" w:rsidRDefault="00B202DE" w:rsidP="002C6EA3">
          <w:pPr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hAnsi="Arial" w:cs="Arial"/>
              <w:noProof/>
              <w:sz w:val="24"/>
              <w:szCs w:val="24"/>
            </w:rPr>
            <w:instrText>3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hAnsi="Arial" w:cs="Arial"/>
              <w:noProof/>
              <w:sz w:val="24"/>
              <w:szCs w:val="24"/>
            </w:rPr>
            <w:t>3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600E756" w14:textId="77777777" w:rsidR="00B202DE" w:rsidRDefault="00B202DE" w:rsidP="00545D61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3BB78457" wp14:editId="0A5CDCFE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26" name="Прямоугольник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F6D783" id="Прямоугольник 26" o:spid="_x0000_s1026" style="position:absolute;margin-left:56.7pt;margin-top:14.2pt;width:524.4pt;height:813.5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Ik2Yb78CAACk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B202DE" w:rsidRPr="00066028" w14:paraId="1FE6A366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6D8876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B1903F6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9B9E031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DA79F7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85BB1D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684531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63333BA" w14:textId="3727CE1F" w:rsidR="00B202DE" w:rsidRPr="000762D4" w:rsidRDefault="00B202DE" w:rsidP="0077365B">
          <w:pPr>
            <w:pStyle w:val="a6"/>
            <w:jc w:val="right"/>
            <w:rPr>
              <w:rFonts w:ascii="Arial" w:eastAsia="Times New Roman" w:hAnsi="Arial" w:cs="Arial"/>
              <w:sz w:val="28"/>
              <w:szCs w:val="28"/>
            </w:rPr>
          </w:pPr>
          <w:r w:rsidRPr="005F0085">
            <w:rPr>
              <w:rFonts w:ascii="Arial" w:hAnsi="Arial" w:cs="Arial"/>
              <w:sz w:val="28"/>
              <w:szCs w:val="28"/>
            </w:rPr>
            <w:t>ЖД-ТАС-РЕН-КР-КМ10</w:t>
          </w:r>
          <w:r>
            <w:rPr>
              <w:rFonts w:ascii="Arial" w:hAnsi="Arial" w:cs="Arial"/>
              <w:sz w:val="28"/>
              <w:szCs w:val="28"/>
            </w:rPr>
            <w:t>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555458FC" w14:textId="77777777" w:rsidR="00B202DE" w:rsidRPr="00442C05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B202DE" w:rsidRPr="00066028" w14:paraId="5FC3BB1F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175073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F764829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BB1473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F0C6B86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85D529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4F6BE0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EA2C06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32A785C6" w14:textId="77777777" w:rsidR="00B202DE" w:rsidRPr="00442C05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B202DE" w:rsidRPr="00066028" w14:paraId="34E40FDF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EE7075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05D3915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63A8C7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14EC571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F95026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884A250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53AF1A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4C7162B1" w14:textId="4822BBEB" w:rsidR="00B202DE" w:rsidRPr="006F7EFE" w:rsidRDefault="00B202DE" w:rsidP="0011607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eastAsia="Times New Roman" w:hAnsi="Arial" w:cs="Arial"/>
              <w:noProof/>
              <w:sz w:val="24"/>
              <w:szCs w:val="24"/>
            </w:rPr>
            <w:instrText>7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eastAsia="Times New Roman" w:hAnsi="Arial" w:cs="Arial"/>
              <w:noProof/>
              <w:sz w:val="24"/>
              <w:szCs w:val="24"/>
            </w:rPr>
            <w:t>7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B202DE" w:rsidRPr="00066028" w14:paraId="5A91779D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41A33F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D207B6E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2C191C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CBFB3F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7282F1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163657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6F2F5289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057E550D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B202DE" w:rsidRPr="00224A59" w14:paraId="27BF51A9" w14:textId="77777777" w:rsidTr="00A3140F">
      <w:trPr>
        <w:trHeight w:hRule="exact" w:val="397"/>
      </w:trPr>
      <w:tc>
        <w:tcPr>
          <w:tcW w:w="567" w:type="dxa"/>
          <w:vAlign w:val="center"/>
        </w:tcPr>
        <w:p w14:paraId="19A69C1A" w14:textId="18D7FB9D" w:rsidR="00B202DE" w:rsidRPr="00BA1337" w:rsidRDefault="00B202DE" w:rsidP="003913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hAnsi="Arial" w:cs="Arial"/>
              <w:noProof/>
              <w:sz w:val="24"/>
              <w:szCs w:val="24"/>
            </w:rPr>
            <w:instrText>7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А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 xml:space="preserve">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hAnsi="Arial" w:cs="Arial"/>
              <w:noProof/>
              <w:sz w:val="24"/>
              <w:szCs w:val="24"/>
            </w:rPr>
            <w:t>9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273" w:tblpY="8007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B202DE" w:rsidRPr="00FB4812" w14:paraId="6D8520DB" w14:textId="77777777" w:rsidTr="00545D61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tbl>
          <w:tblPr>
            <w:tblpPr w:leftFromText="181" w:rightFromText="181" w:vertAnchor="page" w:horzAnchor="page" w:tblpX="273" w:tblpY="8018"/>
            <w:tblOverlap w:val="never"/>
            <w:tblW w:w="851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83"/>
            <w:gridCol w:w="284"/>
            <w:gridCol w:w="284"/>
          </w:tblGrid>
          <w:tr w:rsidR="00B202DE" w:rsidRPr="00FB4812" w14:paraId="1F3ACDDB" w14:textId="77777777" w:rsidTr="00560FF8">
            <w:trPr>
              <w:cantSplit/>
              <w:trHeight w:hRule="exact" w:val="567"/>
            </w:trPr>
            <w:tc>
              <w:tcPr>
                <w:tcW w:w="283" w:type="dxa"/>
                <w:vMerge w:val="restart"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tbl>
                <w:tblPr>
                  <w:tblpPr w:leftFromText="181" w:rightFromText="181" w:vertAnchor="page" w:horzAnchor="page" w:tblpX="273" w:tblpY="8018"/>
                  <w:tblOverlap w:val="never"/>
                  <w:tblW w:w="851" w:type="dxa"/>
                  <w:tbl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insideH w:val="single" w:sz="6" w:space="0" w:color="auto"/>
                    <w:insideV w:val="single" w:sz="6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283"/>
                  <w:gridCol w:w="284"/>
                  <w:gridCol w:w="284"/>
                </w:tblGrid>
                <w:tr w:rsidR="00B202DE" w:rsidRPr="00FB4812" w14:paraId="6F0F32A6" w14:textId="77777777" w:rsidTr="00560FF8">
                  <w:trPr>
                    <w:cantSplit/>
                    <w:trHeight w:hRule="exact" w:val="567"/>
                  </w:trPr>
                  <w:tc>
                    <w:tcPr>
                      <w:tcW w:w="283" w:type="dxa"/>
                      <w:vMerge w:val="restart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tbl>
                      <w:tblPr>
                        <w:tblpPr w:leftFromText="181" w:rightFromText="181" w:vertAnchor="page" w:horzAnchor="page" w:tblpX="273" w:tblpY="8018"/>
                        <w:tblOverlap w:val="never"/>
                        <w:tblW w:w="851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4"/>
                        <w:gridCol w:w="284"/>
                      </w:tblGrid>
                      <w:tr w:rsidR="00B202DE" w:rsidRPr="00FB4812" w14:paraId="14F93186" w14:textId="77777777" w:rsidTr="00560FF8">
                        <w:trPr>
                          <w:cantSplit/>
                          <w:trHeight w:hRule="exact" w:val="567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034740D9" w14:textId="77777777" w:rsidR="00B202DE" w:rsidRPr="00FB4812" w:rsidRDefault="00B202DE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  <w:r w:rsidRPr="00FB4812"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  <w:t>Согласовано</w:t>
                            </w: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F8F8438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FD04BD0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202DE" w:rsidRPr="00FB4812" w14:paraId="6C6696CC" w14:textId="77777777" w:rsidTr="00560FF8">
                        <w:trPr>
                          <w:cantSplit/>
                          <w:trHeight w:hRule="exact" w:val="851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6ED95AE" w14:textId="77777777" w:rsidR="00B202DE" w:rsidRPr="00FB4812" w:rsidRDefault="00B202DE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5394104C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2421683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202DE" w:rsidRPr="00FB4812" w14:paraId="2775363E" w14:textId="77777777" w:rsidTr="00560FF8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36B41003" w14:textId="77777777" w:rsidR="00B202DE" w:rsidRPr="00FB4812" w:rsidRDefault="00B202DE" w:rsidP="00545D61">
                            <w:pPr>
                              <w:pStyle w:val="a6"/>
                              <w:spacing w:line="276" w:lineRule="auto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34D71F54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BD9A3FF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B202DE" w:rsidRPr="00FB4812" w14:paraId="2E94406F" w14:textId="77777777" w:rsidTr="00560FF8">
                        <w:trPr>
                          <w:cantSplit/>
                          <w:trHeight w:hRule="exact" w:val="1134"/>
                        </w:trPr>
                        <w:tc>
                          <w:tcPr>
                            <w:tcW w:w="283" w:type="dxa"/>
                            <w:vMerge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  <w:hideMark/>
                          </w:tcPr>
                          <w:p w14:paraId="56AEC2BC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</w:tcBorders>
                            <w:shd w:val="clear" w:color="auto" w:fill="auto"/>
                            <w:textDirection w:val="btLr"/>
                            <w:vAlign w:val="center"/>
                          </w:tcPr>
                          <w:p w14:paraId="09719AD0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top w:val="single" w:sz="18" w:space="0" w:color="auto"/>
                              <w:bottom w:val="single" w:sz="18" w:space="0" w:color="auto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64CE258" w14:textId="77777777" w:rsidR="00B202DE" w:rsidRPr="00FB4812" w:rsidRDefault="00B202DE" w:rsidP="00545D61">
                            <w:pPr>
                              <w:pStyle w:val="a6"/>
                              <w:ind w:left="113" w:right="113"/>
                              <w:jc w:val="center"/>
                              <w:rPr>
                                <w:rFonts w:ascii="Arial" w:hAnsi="Arial" w:cs="Calibr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8789C79" w14:textId="77777777" w:rsidR="00B202DE" w:rsidRPr="00FB4812" w:rsidRDefault="00B202DE" w:rsidP="00545D61">
                      <w:pPr>
                        <w:pStyle w:val="a6"/>
                        <w:spacing w:line="276" w:lineRule="auto"/>
                        <w:ind w:left="113" w:right="113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  <w:r w:rsidRPr="00FB4812">
                        <w:rPr>
                          <w:rFonts w:ascii="Arial" w:hAnsi="Arial" w:cs="Calibri"/>
                          <w:sz w:val="16"/>
                          <w:szCs w:val="16"/>
                        </w:rPr>
                        <w:t xml:space="preserve"> Согласовано</w:t>
                      </w: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16177FA3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1E88541A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B202DE" w:rsidRPr="00FB4812" w14:paraId="1601D862" w14:textId="77777777" w:rsidTr="00560FF8">
                  <w:trPr>
                    <w:cantSplit/>
                    <w:trHeight w:hRule="exact" w:val="851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3516F5E7" w14:textId="77777777" w:rsidR="00B202DE" w:rsidRPr="00FB4812" w:rsidRDefault="00B202DE" w:rsidP="00545D61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CE47276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73080702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B202DE" w:rsidRPr="00FB4812" w14:paraId="4587B66B" w14:textId="77777777" w:rsidTr="00560FF8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5FD6D66E" w14:textId="77777777" w:rsidR="00B202DE" w:rsidRPr="00FB4812" w:rsidRDefault="00B202DE" w:rsidP="00545D61">
                      <w:pPr>
                        <w:pStyle w:val="a6"/>
                        <w:spacing w:line="276" w:lineRule="auto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4FED27F4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5822AE5B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  <w:tr w:rsidR="00B202DE" w:rsidRPr="00FB4812" w14:paraId="145F87D2" w14:textId="77777777" w:rsidTr="00560FF8">
                  <w:trPr>
                    <w:cantSplit/>
                    <w:trHeight w:hRule="exact" w:val="1134"/>
                  </w:trPr>
                  <w:tc>
                    <w:tcPr>
                      <w:tcW w:w="283" w:type="dxa"/>
                      <w:vMerge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  <w:hideMark/>
                    </w:tcPr>
                    <w:p w14:paraId="026E0D27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</w:tcBorders>
                      <w:shd w:val="clear" w:color="auto" w:fill="auto"/>
                      <w:textDirection w:val="btLr"/>
                      <w:vAlign w:val="center"/>
                    </w:tcPr>
                    <w:p w14:paraId="52FB4252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284" w:type="dxa"/>
                      <w:tcBorders>
                        <w:top w:val="single" w:sz="18" w:space="0" w:color="auto"/>
                        <w:bottom w:val="single" w:sz="18" w:space="0" w:color="auto"/>
                        <w:right w:val="nil"/>
                      </w:tcBorders>
                      <w:textDirection w:val="btLr"/>
                      <w:vAlign w:val="center"/>
                    </w:tcPr>
                    <w:p w14:paraId="0C2C23A1" w14:textId="77777777" w:rsidR="00B202DE" w:rsidRPr="00FB4812" w:rsidRDefault="00B202DE" w:rsidP="00545D61">
                      <w:pPr>
                        <w:pStyle w:val="a6"/>
                        <w:ind w:left="113" w:right="113"/>
                        <w:jc w:val="center"/>
                        <w:rPr>
                          <w:rFonts w:ascii="Arial" w:hAnsi="Arial" w:cs="Calibri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2FEA3CD6" w14:textId="77777777" w:rsidR="00B202DE" w:rsidRPr="00FB4812" w:rsidRDefault="00B202DE" w:rsidP="00545D61">
                <w:pPr>
                  <w:pStyle w:val="a6"/>
                  <w:spacing w:line="276" w:lineRule="auto"/>
                  <w:ind w:left="113" w:right="113"/>
                  <w:rPr>
                    <w:rFonts w:ascii="Arial" w:hAnsi="Arial" w:cs="Calibri"/>
                    <w:sz w:val="16"/>
                    <w:szCs w:val="16"/>
                  </w:rPr>
                </w:pPr>
                <w:r w:rsidRPr="00FB4812">
                  <w:rPr>
                    <w:rFonts w:ascii="Arial" w:hAnsi="Arial" w:cs="Calibri"/>
                    <w:sz w:val="16"/>
                    <w:szCs w:val="16"/>
                  </w:rPr>
                  <w:t>Согласовано</w:t>
                </w: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482CA466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73ABC1E8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184F2E76" w14:textId="77777777" w:rsidTr="00560FF8">
            <w:trPr>
              <w:cantSplit/>
              <w:trHeight w:hRule="exact" w:val="851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2DF805AE" w14:textId="77777777" w:rsidR="00B202DE" w:rsidRPr="00FB4812" w:rsidRDefault="00B202DE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EFEA3C1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29DCD7CA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046BB14E" w14:textId="77777777" w:rsidTr="00560FF8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0B622AF" w14:textId="77777777" w:rsidR="00B202DE" w:rsidRPr="00FB4812" w:rsidRDefault="00B202DE" w:rsidP="00545D61">
                <w:pPr>
                  <w:pStyle w:val="a6"/>
                  <w:spacing w:line="276" w:lineRule="auto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565D67CB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5863B6E1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  <w:tr w:rsidR="00B202DE" w:rsidRPr="00FB4812" w14:paraId="44D68C03" w14:textId="77777777" w:rsidTr="00560FF8">
            <w:trPr>
              <w:cantSplit/>
              <w:trHeight w:hRule="exact" w:val="1134"/>
            </w:trPr>
            <w:tc>
              <w:tcPr>
                <w:tcW w:w="283" w:type="dxa"/>
                <w:vMerge/>
                <w:tcBorders>
                  <w:top w:val="single" w:sz="18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14:paraId="327DAF77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</w:tcBorders>
                <w:shd w:val="clear" w:color="auto" w:fill="auto"/>
                <w:textDirection w:val="btLr"/>
                <w:vAlign w:val="center"/>
              </w:tcPr>
              <w:p w14:paraId="1AC12F91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  <w:tc>
              <w:tcPr>
                <w:tcW w:w="284" w:type="dxa"/>
                <w:tcBorders>
                  <w:top w:val="single" w:sz="18" w:space="0" w:color="auto"/>
                  <w:bottom w:val="single" w:sz="18" w:space="0" w:color="auto"/>
                  <w:right w:val="nil"/>
                </w:tcBorders>
                <w:textDirection w:val="btLr"/>
                <w:vAlign w:val="center"/>
              </w:tcPr>
              <w:p w14:paraId="004A7E29" w14:textId="77777777" w:rsidR="00B202DE" w:rsidRPr="00FB4812" w:rsidRDefault="00B202DE" w:rsidP="00545D61">
                <w:pPr>
                  <w:pStyle w:val="a6"/>
                  <w:ind w:left="113" w:right="113"/>
                  <w:jc w:val="center"/>
                  <w:rPr>
                    <w:rFonts w:ascii="Arial" w:hAnsi="Arial" w:cs="Calibri"/>
                    <w:sz w:val="16"/>
                    <w:szCs w:val="16"/>
                  </w:rPr>
                </w:pPr>
              </w:p>
            </w:tc>
          </w:tr>
        </w:tbl>
        <w:p w14:paraId="75C633DE" w14:textId="77777777" w:rsidR="00B202DE" w:rsidRPr="00FB4812" w:rsidRDefault="00B202DE" w:rsidP="00545D61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FC0BFA3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084B0F3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4B9A2140" w14:textId="77777777" w:rsidTr="00545D61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274A75CF" w14:textId="77777777" w:rsidR="00B202DE" w:rsidRPr="00FB4812" w:rsidRDefault="00B202DE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6E96509A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79F0BF3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790CC945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2FA6206" w14:textId="77777777" w:rsidR="00B202DE" w:rsidRPr="00FB4812" w:rsidRDefault="00B202DE" w:rsidP="00545D61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A8F6EDA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B9C5F9C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:rsidRPr="00FB4812" w14:paraId="4CC81A57" w14:textId="77777777" w:rsidTr="00545D61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7A9267F4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DAB00A3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44456F1" w14:textId="77777777" w:rsidR="00B202DE" w:rsidRPr="00FB4812" w:rsidRDefault="00B202DE" w:rsidP="00545D61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1AC8D6B" w14:textId="77777777" w:rsidR="00B202DE" w:rsidRDefault="00B202DE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1118BFF0" wp14:editId="7D8820B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91E9E" id="Прямоугольник 4" o:spid="_x0000_s1026" style="position:absolute;margin-left:56.7pt;margin-top:14.2pt;width:524.4pt;height:813.5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xDlAIAAEEFAAAOAAAAZHJzL2Uyb0RvYy54bWysVMtO3DAU3VfqP1jelyTD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3BA3796" w14:textId="77777777" w:rsidR="00B202DE" w:rsidRDefault="00B202DE">
    <w:pPr>
      <w:pStyle w:val="a4"/>
    </w:pPr>
  </w:p>
  <w:p w14:paraId="19F336C2" w14:textId="77777777" w:rsidR="00B202DE" w:rsidRDefault="00B202D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B202DE" w14:paraId="2A945FEB" w14:textId="77777777" w:rsidTr="00DB655A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7FF4895D" w14:textId="77777777" w:rsidR="00B202DE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6346B4D6" w14:textId="77777777" w:rsidR="00B202DE" w:rsidRPr="00CA3A49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6C0A7DB6" w14:textId="77777777" w:rsidTr="00DB655A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9307C9C" w14:textId="77777777" w:rsidR="00B202DE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4293606" w14:textId="77777777" w:rsidR="00B202DE" w:rsidRPr="00CA3A49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159C331F" w14:textId="77777777" w:rsidTr="00DB655A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985A0EE" w14:textId="77777777" w:rsidR="00B202DE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67BC75E" w14:textId="77777777" w:rsidR="00B202DE" w:rsidRPr="00CA3A49" w:rsidRDefault="00B202DE" w:rsidP="009554EB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4F9F1962" w14:textId="77777777" w:rsidR="00B202DE" w:rsidRDefault="00B202DE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B202DE" w:rsidRPr="00224A59" w14:paraId="309A1170" w14:textId="77777777" w:rsidTr="0028344F">
      <w:trPr>
        <w:trHeight w:hRule="exact" w:val="397"/>
      </w:trPr>
      <w:tc>
        <w:tcPr>
          <w:tcW w:w="567" w:type="dxa"/>
          <w:vAlign w:val="center"/>
        </w:tcPr>
        <w:p w14:paraId="6CBD2DFC" w14:textId="58B90BAE" w:rsidR="00B202DE" w:rsidRPr="00BA1337" w:rsidRDefault="00B202DE" w:rsidP="002D6ED7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=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noProof/>
              <w:sz w:val="24"/>
              <w:szCs w:val="24"/>
            </w:rPr>
            <w:t>!Ошибка в формуле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259DA4E3" w14:textId="6909C735" w:rsidR="00B202DE" w:rsidRDefault="00B202DE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372C3184" wp14:editId="1B95853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BF4EFB" id="Прямоугольник 9" o:spid="_x0000_s1026" style="position:absolute;margin-left:56.7pt;margin-top:14.2pt;width:524.4pt;height:813.5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K7ANkWVAgAAQQ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2BCB5B9A" w14:textId="77777777" w:rsidR="00B202DE" w:rsidRDefault="00B202DE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B202DE" w:rsidRPr="00066028" w14:paraId="5AE2C6B0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BA0A43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2288C3F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9939E7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4F5E23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DB2B12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1040E2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595F4CB" w14:textId="7A897190" w:rsidR="00B202DE" w:rsidRPr="00E017B1" w:rsidRDefault="00B202DE" w:rsidP="007A11C7">
          <w:pPr>
            <w:pStyle w:val="a6"/>
            <w:jc w:val="center"/>
            <w:rPr>
              <w:rFonts w:ascii="Arial" w:hAnsi="Arial" w:cs="Arial"/>
              <w:sz w:val="28"/>
              <w:szCs w:val="28"/>
            </w:rPr>
          </w:pPr>
          <w:r w:rsidRPr="00E017B1">
            <w:rPr>
              <w:rFonts w:ascii="Arial" w:hAnsi="Arial" w:cs="Arial"/>
              <w:sz w:val="28"/>
              <w:szCs w:val="28"/>
            </w:rPr>
            <w:t>ЖД-ТАС-РЕН-КР-КМ10</w:t>
          </w:r>
          <w:r>
            <w:rPr>
              <w:rFonts w:ascii="Arial" w:hAnsi="Arial" w:cs="Arial"/>
              <w:sz w:val="28"/>
              <w:szCs w:val="28"/>
            </w:rPr>
            <w:t>.РР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4DCEFA7" w14:textId="77777777" w:rsidR="00B202DE" w:rsidRPr="00442C05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B202DE" w:rsidRPr="00066028" w14:paraId="44343E4F" w14:textId="77777777" w:rsidTr="0042251A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ED32DE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EC53BD3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94EAEF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05D880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4F5BC6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809A63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AFB1B0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2C40922B" w14:textId="77777777" w:rsidR="00B202DE" w:rsidRPr="00442C05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B202DE" w:rsidRPr="00066028" w14:paraId="1914934D" w14:textId="77777777" w:rsidTr="0042251A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472981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C0FF44E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1C4841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70C9917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59D908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E7BAEF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2FB310D" w14:textId="77777777" w:rsidR="00B202DE" w:rsidRPr="00844A9C" w:rsidRDefault="00B202DE" w:rsidP="007A11C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19958B7A" w14:textId="3F943A40" w:rsidR="00B202DE" w:rsidRPr="006F7EFE" w:rsidRDefault="00B202DE" w:rsidP="00654C59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=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eastAsia="Times New Roman" w:hAnsi="Arial" w:cs="Arial"/>
              <w:noProof/>
              <w:sz w:val="24"/>
              <w:szCs w:val="24"/>
            </w:rPr>
            <w:instrText>2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  <w:r>
            <w:rPr>
              <w:rFonts w:ascii="Arial" w:eastAsia="Times New Roman" w:hAnsi="Arial" w:cs="Arial"/>
              <w:sz w:val="24"/>
              <w:szCs w:val="24"/>
            </w:rPr>
            <w:instrText xml:space="preserve"> </w:instrTex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034AB4">
            <w:rPr>
              <w:rFonts w:ascii="Arial" w:eastAsia="Times New Roman" w:hAnsi="Arial" w:cs="Arial"/>
              <w:noProof/>
              <w:sz w:val="24"/>
              <w:szCs w:val="24"/>
            </w:rPr>
            <w:t>2</w:t>
          </w:r>
          <w:r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B202DE" w:rsidRPr="00066028" w14:paraId="2F8D99BF" w14:textId="77777777" w:rsidTr="0042251A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63AB7E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BB6D54C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2173E3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67BCE8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CC6EA45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61638AD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2D8915FF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7F1DA69C" w14:textId="77777777" w:rsidR="00B202DE" w:rsidRPr="002279B8" w:rsidRDefault="00B202DE" w:rsidP="007A11C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B202DE" w:rsidRPr="00224A59" w14:paraId="25C07574" w14:textId="77777777" w:rsidTr="00A3140F">
      <w:trPr>
        <w:trHeight w:hRule="exact" w:val="397"/>
      </w:trPr>
      <w:tc>
        <w:tcPr>
          <w:tcW w:w="567" w:type="dxa"/>
          <w:vAlign w:val="center"/>
        </w:tcPr>
        <w:p w14:paraId="664FFD97" w14:textId="6662B495" w:rsidR="00B202DE" w:rsidRPr="00BA1337" w:rsidRDefault="0042651D" w:rsidP="0042651D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13</w:t>
          </w:r>
          <w:r w:rsidRPr="00BA1337">
            <w:rPr>
              <w:rFonts w:ascii="Arial" w:hAnsi="Arial" w:cs="Arial"/>
              <w:sz w:val="24"/>
              <w:szCs w:val="24"/>
            </w:rPr>
            <w:t xml:space="preserve">   </w:t>
          </w:r>
        </w:p>
      </w:tc>
    </w:tr>
  </w:tbl>
  <w:p w14:paraId="6366B6AF" w14:textId="77777777" w:rsidR="00B202DE" w:rsidRDefault="00B202DE" w:rsidP="007A11C7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7CA9B38B" wp14:editId="1559C99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25" name="Прямоугольник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3A25DA" id="Прямоугольник 25" o:spid="_x0000_s1026" style="position:absolute;margin-left:56.7pt;margin-top:14.2pt;width:524.4pt;height:813.5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767B45B7" w14:textId="77777777" w:rsidR="00B202DE" w:rsidRDefault="00B202DE">
    <w:pPr>
      <w:pStyle w:val="a4"/>
    </w:pPr>
  </w:p>
  <w:p w14:paraId="722E7E21" w14:textId="77777777" w:rsidR="00B202DE" w:rsidRDefault="00B202DE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5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B202DE" w14:paraId="4C760BAB" w14:textId="77777777" w:rsidTr="00CB24B5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CD780DA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22770E8D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74898250" w14:textId="77777777" w:rsidTr="00CB24B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7AA6DCB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042FA50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B202DE" w14:paraId="10B48790" w14:textId="77777777" w:rsidTr="00CB24B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A591A31" w14:textId="77777777" w:rsidR="00B202DE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74EAFA1" w14:textId="77777777" w:rsidR="00B202DE" w:rsidRPr="00CA3A49" w:rsidRDefault="00B202DE" w:rsidP="00CB24B5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8C14B24" w14:textId="77777777" w:rsidR="00B202DE" w:rsidRDefault="00B202DE" w:rsidP="007A11C7">
    <w:pPr>
      <w:pStyle w:val="a4"/>
    </w:pPr>
  </w:p>
  <w:tbl>
    <w:tblPr>
      <w:tblStyle w:val="a8"/>
      <w:tblpPr w:leftFromText="181" w:rightFromText="181" w:vertAnchor="page" w:horzAnchor="page" w:tblpX="11041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B202DE" w:rsidRPr="00224A59" w14:paraId="26657EA1" w14:textId="77777777" w:rsidTr="0028344F">
      <w:trPr>
        <w:trHeight w:hRule="exact" w:val="397"/>
      </w:trPr>
      <w:tc>
        <w:tcPr>
          <w:tcW w:w="567" w:type="dxa"/>
          <w:vAlign w:val="center"/>
        </w:tcPr>
        <w:p w14:paraId="2A6CAE3F" w14:textId="25BCBEE7" w:rsidR="00B202DE" w:rsidRPr="00BA1337" w:rsidRDefault="0042651D" w:rsidP="00890FBD">
          <w:pPr>
            <w:ind w:right="-85" w:hanging="131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12</w:t>
          </w:r>
        </w:p>
      </w:tc>
    </w:tr>
  </w:tbl>
  <w:p w14:paraId="1EB7B4DE" w14:textId="77777777" w:rsidR="00B202DE" w:rsidRDefault="00B202DE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57AF498E" wp14:editId="7AA5AE3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12700"/>
              <wp:wrapNone/>
              <wp:docPr id="23" name="Прямоугольник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332000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0E1C38" id="Прямоугольник 23" o:spid="_x0000_s1026" style="position:absolute;margin-left:56.7pt;margin-top:14.2pt;width:524.4pt;height:813.5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Dfq/vk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p w14:paraId="08A25BFA" w14:textId="77777777" w:rsidR="00B202DE" w:rsidRDefault="00B202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multilevel"/>
    <w:tmpl w:val="603C4E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 w15:restartNumberingAfterBreak="0">
    <w:nsid w:val="FFFFFF82"/>
    <w:multiLevelType w:val="singleLevel"/>
    <w:tmpl w:val="FAE6E0D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91002E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4002E49"/>
    <w:multiLevelType w:val="multilevel"/>
    <w:tmpl w:val="D98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7D2983"/>
    <w:multiLevelType w:val="hybridMultilevel"/>
    <w:tmpl w:val="DCC86424"/>
    <w:lvl w:ilvl="0" w:tplc="C32ABD2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AF50A10"/>
    <w:multiLevelType w:val="hybridMultilevel"/>
    <w:tmpl w:val="1EA6467C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 w15:restartNumberingAfterBreak="0">
    <w:nsid w:val="0EDA7084"/>
    <w:multiLevelType w:val="hybridMultilevel"/>
    <w:tmpl w:val="7E84FD60"/>
    <w:lvl w:ilvl="0" w:tplc="6E10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F0E2C31"/>
    <w:multiLevelType w:val="hybridMultilevel"/>
    <w:tmpl w:val="F926F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62C70"/>
    <w:multiLevelType w:val="hybridMultilevel"/>
    <w:tmpl w:val="335EF9CC"/>
    <w:lvl w:ilvl="0" w:tplc="CEA0613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8A1EFC"/>
    <w:multiLevelType w:val="hybridMultilevel"/>
    <w:tmpl w:val="AA7623EC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0" w15:restartNumberingAfterBreak="0">
    <w:nsid w:val="15BA3F8F"/>
    <w:multiLevelType w:val="multilevel"/>
    <w:tmpl w:val="1DE4242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 w15:restartNumberingAfterBreak="0">
    <w:nsid w:val="187C7C06"/>
    <w:multiLevelType w:val="multilevel"/>
    <w:tmpl w:val="6772E2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6386E25"/>
    <w:multiLevelType w:val="hybridMultilevel"/>
    <w:tmpl w:val="2EB89C4A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3" w15:restartNumberingAfterBreak="0">
    <w:nsid w:val="29CA6E1B"/>
    <w:multiLevelType w:val="hybridMultilevel"/>
    <w:tmpl w:val="46ACB946"/>
    <w:lvl w:ilvl="0" w:tplc="244E37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36132"/>
    <w:multiLevelType w:val="hybridMultilevel"/>
    <w:tmpl w:val="F2D8CAEE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5" w15:restartNumberingAfterBreak="0">
    <w:nsid w:val="34D9291A"/>
    <w:multiLevelType w:val="multilevel"/>
    <w:tmpl w:val="370665EC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16" w15:restartNumberingAfterBreak="0">
    <w:nsid w:val="34F96708"/>
    <w:multiLevelType w:val="hybridMultilevel"/>
    <w:tmpl w:val="BCE64502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56A4F8E"/>
    <w:multiLevelType w:val="hybridMultilevel"/>
    <w:tmpl w:val="60284470"/>
    <w:lvl w:ilvl="0" w:tplc="84A407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69233DE"/>
    <w:multiLevelType w:val="hybridMultilevel"/>
    <w:tmpl w:val="A79C8F2A"/>
    <w:lvl w:ilvl="0" w:tplc="CEAA0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8BE1430"/>
    <w:multiLevelType w:val="hybridMultilevel"/>
    <w:tmpl w:val="72B4FB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8E02D88"/>
    <w:multiLevelType w:val="multilevel"/>
    <w:tmpl w:val="00B20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3D8B2C0F"/>
    <w:multiLevelType w:val="hybridMultilevel"/>
    <w:tmpl w:val="E766CFF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43677FE2"/>
    <w:multiLevelType w:val="hybridMultilevel"/>
    <w:tmpl w:val="CC404446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3" w15:restartNumberingAfterBreak="0">
    <w:nsid w:val="43EA3AB9"/>
    <w:multiLevelType w:val="multilevel"/>
    <w:tmpl w:val="EA7E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AD0C8A"/>
    <w:multiLevelType w:val="hybridMultilevel"/>
    <w:tmpl w:val="832CA506"/>
    <w:lvl w:ilvl="0" w:tplc="832C95CC">
      <w:start w:val="1"/>
      <w:numFmt w:val="bullet"/>
      <w:lvlText w:val="-"/>
      <w:lvlJc w:val="left"/>
      <w:pPr>
        <w:ind w:left="14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4CB6355A"/>
    <w:multiLevelType w:val="hybridMultilevel"/>
    <w:tmpl w:val="D2E05DE6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6" w15:restartNumberingAfterBreak="0">
    <w:nsid w:val="4EE601FA"/>
    <w:multiLevelType w:val="multilevel"/>
    <w:tmpl w:val="21400D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21589"/>
    <w:multiLevelType w:val="hybridMultilevel"/>
    <w:tmpl w:val="C2C456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F7911E9"/>
    <w:multiLevelType w:val="hybridMultilevel"/>
    <w:tmpl w:val="A6EA0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197B89"/>
    <w:multiLevelType w:val="multilevel"/>
    <w:tmpl w:val="75F0FCD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30" w15:restartNumberingAfterBreak="0">
    <w:nsid w:val="527E6247"/>
    <w:multiLevelType w:val="hybridMultilevel"/>
    <w:tmpl w:val="67EE8F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1739F"/>
    <w:multiLevelType w:val="hybridMultilevel"/>
    <w:tmpl w:val="FD8EBBF6"/>
    <w:lvl w:ilvl="0" w:tplc="04190001">
      <w:start w:val="1"/>
      <w:numFmt w:val="bullet"/>
      <w:lvlText w:val=""/>
      <w:lvlJc w:val="left"/>
      <w:pPr>
        <w:ind w:left="1506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6F54C85"/>
    <w:multiLevelType w:val="hybridMultilevel"/>
    <w:tmpl w:val="9E3851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73B452C"/>
    <w:multiLevelType w:val="hybridMultilevel"/>
    <w:tmpl w:val="FB50C09C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57720299"/>
    <w:multiLevelType w:val="hybridMultilevel"/>
    <w:tmpl w:val="CACA4E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E9E1DA3"/>
    <w:multiLevelType w:val="hybridMultilevel"/>
    <w:tmpl w:val="3D32F9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63438E0"/>
    <w:multiLevelType w:val="hybridMultilevel"/>
    <w:tmpl w:val="946A3DBE"/>
    <w:lvl w:ilvl="0" w:tplc="CDFA705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332EB5CA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8AB0E6B8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D1A89596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123602C0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BAA6F306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B3B0DF9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33E2D0CE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153617A2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37" w15:restartNumberingAfterBreak="0">
    <w:nsid w:val="676E33A3"/>
    <w:multiLevelType w:val="hybridMultilevel"/>
    <w:tmpl w:val="550C2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E21D1E"/>
    <w:multiLevelType w:val="hybridMultilevel"/>
    <w:tmpl w:val="A0D4843C"/>
    <w:lvl w:ilvl="0" w:tplc="832C95CC">
      <w:start w:val="1"/>
      <w:numFmt w:val="bullet"/>
      <w:lvlText w:val="-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6D8966A1"/>
    <w:multiLevelType w:val="hybridMultilevel"/>
    <w:tmpl w:val="57DC024A"/>
    <w:lvl w:ilvl="0" w:tplc="C76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0827BE5"/>
    <w:multiLevelType w:val="multilevel"/>
    <w:tmpl w:val="A1DE4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576" w:hanging="1800"/>
      </w:pPr>
      <w:rPr>
        <w:rFonts w:hint="default"/>
      </w:rPr>
    </w:lvl>
  </w:abstractNum>
  <w:abstractNum w:abstractNumId="41" w15:restartNumberingAfterBreak="0">
    <w:nsid w:val="736D799A"/>
    <w:multiLevelType w:val="multilevel"/>
    <w:tmpl w:val="CA6C0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38638BA"/>
    <w:multiLevelType w:val="hybridMultilevel"/>
    <w:tmpl w:val="D79E8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956C73"/>
    <w:multiLevelType w:val="hybridMultilevel"/>
    <w:tmpl w:val="66C031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7D56C02"/>
    <w:multiLevelType w:val="hybridMultilevel"/>
    <w:tmpl w:val="EA543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341EC"/>
    <w:multiLevelType w:val="hybridMultilevel"/>
    <w:tmpl w:val="7D4432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7B6C24F0"/>
    <w:multiLevelType w:val="singleLevel"/>
    <w:tmpl w:val="832C95CC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>
    <w:abstractNumId w:val="36"/>
  </w:num>
  <w:num w:numId="2">
    <w:abstractNumId w:val="0"/>
  </w:num>
  <w:num w:numId="3">
    <w:abstractNumId w:val="2"/>
  </w:num>
  <w:num w:numId="4">
    <w:abstractNumId w:val="1"/>
  </w:num>
  <w:num w:numId="5">
    <w:abstractNumId w:val="44"/>
  </w:num>
  <w:num w:numId="6">
    <w:abstractNumId w:val="12"/>
  </w:num>
  <w:num w:numId="7">
    <w:abstractNumId w:val="7"/>
  </w:num>
  <w:num w:numId="8">
    <w:abstractNumId w:val="27"/>
  </w:num>
  <w:num w:numId="9">
    <w:abstractNumId w:val="29"/>
  </w:num>
  <w:num w:numId="10">
    <w:abstractNumId w:val="31"/>
  </w:num>
  <w:num w:numId="11">
    <w:abstractNumId w:val="13"/>
  </w:num>
  <w:num w:numId="12">
    <w:abstractNumId w:val="6"/>
  </w:num>
  <w:num w:numId="13">
    <w:abstractNumId w:val="37"/>
  </w:num>
  <w:num w:numId="14">
    <w:abstractNumId w:val="3"/>
  </w:num>
  <w:num w:numId="15">
    <w:abstractNumId w:val="23"/>
  </w:num>
  <w:num w:numId="16">
    <w:abstractNumId w:val="28"/>
  </w:num>
  <w:num w:numId="17">
    <w:abstractNumId w:val="41"/>
  </w:num>
  <w:num w:numId="18">
    <w:abstractNumId w:val="20"/>
  </w:num>
  <w:num w:numId="19">
    <w:abstractNumId w:val="11"/>
  </w:num>
  <w:num w:numId="20">
    <w:abstractNumId w:val="30"/>
  </w:num>
  <w:num w:numId="21">
    <w:abstractNumId w:val="18"/>
  </w:num>
  <w:num w:numId="22">
    <w:abstractNumId w:val="15"/>
  </w:num>
  <w:num w:numId="23">
    <w:abstractNumId w:val="40"/>
  </w:num>
  <w:num w:numId="24">
    <w:abstractNumId w:val="5"/>
  </w:num>
  <w:num w:numId="25">
    <w:abstractNumId w:val="25"/>
  </w:num>
  <w:num w:numId="26">
    <w:abstractNumId w:val="34"/>
  </w:num>
  <w:num w:numId="27">
    <w:abstractNumId w:val="21"/>
  </w:num>
  <w:num w:numId="28">
    <w:abstractNumId w:val="22"/>
  </w:num>
  <w:num w:numId="29">
    <w:abstractNumId w:val="45"/>
  </w:num>
  <w:num w:numId="30">
    <w:abstractNumId w:val="19"/>
  </w:num>
  <w:num w:numId="31">
    <w:abstractNumId w:val="9"/>
  </w:num>
  <w:num w:numId="32">
    <w:abstractNumId w:val="14"/>
  </w:num>
  <w:num w:numId="33">
    <w:abstractNumId w:val="35"/>
  </w:num>
  <w:num w:numId="34">
    <w:abstractNumId w:val="42"/>
  </w:num>
  <w:num w:numId="35">
    <w:abstractNumId w:val="32"/>
  </w:num>
  <w:num w:numId="36">
    <w:abstractNumId w:val="43"/>
  </w:num>
  <w:num w:numId="37">
    <w:abstractNumId w:val="24"/>
  </w:num>
  <w:num w:numId="38">
    <w:abstractNumId w:val="39"/>
  </w:num>
  <w:num w:numId="39">
    <w:abstractNumId w:val="46"/>
  </w:num>
  <w:num w:numId="40">
    <w:abstractNumId w:val="10"/>
  </w:num>
  <w:num w:numId="41">
    <w:abstractNumId w:val="38"/>
  </w:num>
  <w:num w:numId="42">
    <w:abstractNumId w:val="33"/>
  </w:num>
  <w:num w:numId="43">
    <w:abstractNumId w:val="26"/>
  </w:num>
  <w:num w:numId="44">
    <w:abstractNumId w:val="17"/>
  </w:num>
  <w:num w:numId="45">
    <w:abstractNumId w:val="16"/>
  </w:num>
  <w:num w:numId="46">
    <w:abstractNumId w:val="4"/>
  </w:num>
  <w:num w:numId="47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61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A8"/>
    <w:rsid w:val="0000065A"/>
    <w:rsid w:val="00000DFC"/>
    <w:rsid w:val="00001960"/>
    <w:rsid w:val="00001F18"/>
    <w:rsid w:val="000034D2"/>
    <w:rsid w:val="00004276"/>
    <w:rsid w:val="000101BA"/>
    <w:rsid w:val="00013676"/>
    <w:rsid w:val="00013760"/>
    <w:rsid w:val="00014471"/>
    <w:rsid w:val="00014699"/>
    <w:rsid w:val="00014867"/>
    <w:rsid w:val="00016E21"/>
    <w:rsid w:val="000172BF"/>
    <w:rsid w:val="00017F91"/>
    <w:rsid w:val="00021ED6"/>
    <w:rsid w:val="000240CC"/>
    <w:rsid w:val="000244EA"/>
    <w:rsid w:val="000258BD"/>
    <w:rsid w:val="00033BCD"/>
    <w:rsid w:val="00034AB4"/>
    <w:rsid w:val="000357C7"/>
    <w:rsid w:val="00037BED"/>
    <w:rsid w:val="00040727"/>
    <w:rsid w:val="00040D48"/>
    <w:rsid w:val="00041163"/>
    <w:rsid w:val="00041925"/>
    <w:rsid w:val="00042B11"/>
    <w:rsid w:val="0004366A"/>
    <w:rsid w:val="0004413C"/>
    <w:rsid w:val="000458BD"/>
    <w:rsid w:val="0004598A"/>
    <w:rsid w:val="00047A34"/>
    <w:rsid w:val="000502B5"/>
    <w:rsid w:val="000543A7"/>
    <w:rsid w:val="00054684"/>
    <w:rsid w:val="00054FE9"/>
    <w:rsid w:val="00056D98"/>
    <w:rsid w:val="00060379"/>
    <w:rsid w:val="000610DD"/>
    <w:rsid w:val="00061D8C"/>
    <w:rsid w:val="000622B8"/>
    <w:rsid w:val="00062C20"/>
    <w:rsid w:val="00062CB5"/>
    <w:rsid w:val="00063C5D"/>
    <w:rsid w:val="0006537F"/>
    <w:rsid w:val="00066D0C"/>
    <w:rsid w:val="00067510"/>
    <w:rsid w:val="000677FA"/>
    <w:rsid w:val="0007158D"/>
    <w:rsid w:val="00071BDA"/>
    <w:rsid w:val="00072997"/>
    <w:rsid w:val="0007342B"/>
    <w:rsid w:val="000754F2"/>
    <w:rsid w:val="000757BC"/>
    <w:rsid w:val="00075FD6"/>
    <w:rsid w:val="000762D4"/>
    <w:rsid w:val="000779C2"/>
    <w:rsid w:val="00077EAD"/>
    <w:rsid w:val="00082201"/>
    <w:rsid w:val="00083AF8"/>
    <w:rsid w:val="00085B25"/>
    <w:rsid w:val="00086666"/>
    <w:rsid w:val="00090A74"/>
    <w:rsid w:val="00090C50"/>
    <w:rsid w:val="0009129A"/>
    <w:rsid w:val="00093120"/>
    <w:rsid w:val="00094304"/>
    <w:rsid w:val="00094B25"/>
    <w:rsid w:val="00095179"/>
    <w:rsid w:val="00095372"/>
    <w:rsid w:val="00097494"/>
    <w:rsid w:val="000A0960"/>
    <w:rsid w:val="000A2828"/>
    <w:rsid w:val="000A292A"/>
    <w:rsid w:val="000A4BCB"/>
    <w:rsid w:val="000A5482"/>
    <w:rsid w:val="000A5865"/>
    <w:rsid w:val="000B0F0D"/>
    <w:rsid w:val="000B1188"/>
    <w:rsid w:val="000B1B5F"/>
    <w:rsid w:val="000B285A"/>
    <w:rsid w:val="000B312B"/>
    <w:rsid w:val="000B364C"/>
    <w:rsid w:val="000B48AF"/>
    <w:rsid w:val="000B5CAD"/>
    <w:rsid w:val="000B7B34"/>
    <w:rsid w:val="000C02FA"/>
    <w:rsid w:val="000C20BD"/>
    <w:rsid w:val="000C3E2B"/>
    <w:rsid w:val="000C5BD2"/>
    <w:rsid w:val="000C7496"/>
    <w:rsid w:val="000D1015"/>
    <w:rsid w:val="000D1F97"/>
    <w:rsid w:val="000D2225"/>
    <w:rsid w:val="000D6378"/>
    <w:rsid w:val="000D7547"/>
    <w:rsid w:val="000D781B"/>
    <w:rsid w:val="000E0A09"/>
    <w:rsid w:val="000E0B17"/>
    <w:rsid w:val="000E24FD"/>
    <w:rsid w:val="000E4730"/>
    <w:rsid w:val="000E4CB1"/>
    <w:rsid w:val="000E6E37"/>
    <w:rsid w:val="000E7468"/>
    <w:rsid w:val="000E7A26"/>
    <w:rsid w:val="000F121F"/>
    <w:rsid w:val="000F3046"/>
    <w:rsid w:val="000F3A1C"/>
    <w:rsid w:val="000F60A0"/>
    <w:rsid w:val="000F71C3"/>
    <w:rsid w:val="000F7B30"/>
    <w:rsid w:val="0010017B"/>
    <w:rsid w:val="00100198"/>
    <w:rsid w:val="00101473"/>
    <w:rsid w:val="00101565"/>
    <w:rsid w:val="0010197E"/>
    <w:rsid w:val="00101EA6"/>
    <w:rsid w:val="001036B6"/>
    <w:rsid w:val="00104266"/>
    <w:rsid w:val="001043D4"/>
    <w:rsid w:val="001077ED"/>
    <w:rsid w:val="00107948"/>
    <w:rsid w:val="00110D85"/>
    <w:rsid w:val="001148E0"/>
    <w:rsid w:val="00115459"/>
    <w:rsid w:val="00115F74"/>
    <w:rsid w:val="00116079"/>
    <w:rsid w:val="00117908"/>
    <w:rsid w:val="00120C60"/>
    <w:rsid w:val="001220CE"/>
    <w:rsid w:val="0012224A"/>
    <w:rsid w:val="001235C1"/>
    <w:rsid w:val="00124587"/>
    <w:rsid w:val="00124D79"/>
    <w:rsid w:val="00127031"/>
    <w:rsid w:val="00127719"/>
    <w:rsid w:val="001301ED"/>
    <w:rsid w:val="00130B79"/>
    <w:rsid w:val="00131C35"/>
    <w:rsid w:val="001342E8"/>
    <w:rsid w:val="00142731"/>
    <w:rsid w:val="0014438F"/>
    <w:rsid w:val="00145ACE"/>
    <w:rsid w:val="00147034"/>
    <w:rsid w:val="001535F0"/>
    <w:rsid w:val="00155ED1"/>
    <w:rsid w:val="00155FFF"/>
    <w:rsid w:val="001609C2"/>
    <w:rsid w:val="00162204"/>
    <w:rsid w:val="001652A9"/>
    <w:rsid w:val="00166846"/>
    <w:rsid w:val="00166A9E"/>
    <w:rsid w:val="00167A8C"/>
    <w:rsid w:val="00170F85"/>
    <w:rsid w:val="0017130D"/>
    <w:rsid w:val="00171B90"/>
    <w:rsid w:val="001724B7"/>
    <w:rsid w:val="0017433C"/>
    <w:rsid w:val="00176A95"/>
    <w:rsid w:val="00176F6E"/>
    <w:rsid w:val="00177831"/>
    <w:rsid w:val="00182916"/>
    <w:rsid w:val="00183106"/>
    <w:rsid w:val="001847F9"/>
    <w:rsid w:val="00184A5C"/>
    <w:rsid w:val="00184B64"/>
    <w:rsid w:val="001850AC"/>
    <w:rsid w:val="00186DC4"/>
    <w:rsid w:val="00187F90"/>
    <w:rsid w:val="00190013"/>
    <w:rsid w:val="001916DD"/>
    <w:rsid w:val="00191A04"/>
    <w:rsid w:val="00194538"/>
    <w:rsid w:val="0019665B"/>
    <w:rsid w:val="001A01D3"/>
    <w:rsid w:val="001A110A"/>
    <w:rsid w:val="001A6405"/>
    <w:rsid w:val="001A6FC3"/>
    <w:rsid w:val="001B2103"/>
    <w:rsid w:val="001B2295"/>
    <w:rsid w:val="001B2569"/>
    <w:rsid w:val="001B289F"/>
    <w:rsid w:val="001B4980"/>
    <w:rsid w:val="001B4BBF"/>
    <w:rsid w:val="001B6F63"/>
    <w:rsid w:val="001B7F6D"/>
    <w:rsid w:val="001C0773"/>
    <w:rsid w:val="001C08A6"/>
    <w:rsid w:val="001C1009"/>
    <w:rsid w:val="001C30A4"/>
    <w:rsid w:val="001C38DB"/>
    <w:rsid w:val="001C6CC2"/>
    <w:rsid w:val="001C7DC4"/>
    <w:rsid w:val="001D02D9"/>
    <w:rsid w:val="001D1AA6"/>
    <w:rsid w:val="001D1CAF"/>
    <w:rsid w:val="001D2A65"/>
    <w:rsid w:val="001D348F"/>
    <w:rsid w:val="001D542D"/>
    <w:rsid w:val="001D6ECF"/>
    <w:rsid w:val="001D7143"/>
    <w:rsid w:val="001E044B"/>
    <w:rsid w:val="001E2335"/>
    <w:rsid w:val="001E5404"/>
    <w:rsid w:val="001E59A3"/>
    <w:rsid w:val="001E7377"/>
    <w:rsid w:val="001F2FBC"/>
    <w:rsid w:val="001F461A"/>
    <w:rsid w:val="001F46A8"/>
    <w:rsid w:val="001F47AA"/>
    <w:rsid w:val="001F4C15"/>
    <w:rsid w:val="001F4C64"/>
    <w:rsid w:val="001F5B3C"/>
    <w:rsid w:val="001F5D6C"/>
    <w:rsid w:val="001F621D"/>
    <w:rsid w:val="001F6388"/>
    <w:rsid w:val="001F7648"/>
    <w:rsid w:val="001F783F"/>
    <w:rsid w:val="002007E4"/>
    <w:rsid w:val="0020121E"/>
    <w:rsid w:val="002018E4"/>
    <w:rsid w:val="002023E8"/>
    <w:rsid w:val="002028FC"/>
    <w:rsid w:val="00203C00"/>
    <w:rsid w:val="00206C1D"/>
    <w:rsid w:val="0021072E"/>
    <w:rsid w:val="00210983"/>
    <w:rsid w:val="0021316D"/>
    <w:rsid w:val="002160D3"/>
    <w:rsid w:val="002163CC"/>
    <w:rsid w:val="00216DFE"/>
    <w:rsid w:val="0021726E"/>
    <w:rsid w:val="002212CB"/>
    <w:rsid w:val="002218F7"/>
    <w:rsid w:val="002224BD"/>
    <w:rsid w:val="0022377E"/>
    <w:rsid w:val="00224A59"/>
    <w:rsid w:val="00226A82"/>
    <w:rsid w:val="00230D6F"/>
    <w:rsid w:val="00231E99"/>
    <w:rsid w:val="00232E8F"/>
    <w:rsid w:val="00234FD4"/>
    <w:rsid w:val="00235D79"/>
    <w:rsid w:val="00240C7B"/>
    <w:rsid w:val="00240E09"/>
    <w:rsid w:val="00241613"/>
    <w:rsid w:val="00242FF6"/>
    <w:rsid w:val="00244A53"/>
    <w:rsid w:val="002461C3"/>
    <w:rsid w:val="00246C40"/>
    <w:rsid w:val="00246DDA"/>
    <w:rsid w:val="00252EB0"/>
    <w:rsid w:val="00253D55"/>
    <w:rsid w:val="00253EA7"/>
    <w:rsid w:val="00256AE2"/>
    <w:rsid w:val="00257300"/>
    <w:rsid w:val="0026106A"/>
    <w:rsid w:val="002624BE"/>
    <w:rsid w:val="00263C87"/>
    <w:rsid w:val="002644D1"/>
    <w:rsid w:val="002658A2"/>
    <w:rsid w:val="00273147"/>
    <w:rsid w:val="00273C6D"/>
    <w:rsid w:val="00273FA9"/>
    <w:rsid w:val="00275E9F"/>
    <w:rsid w:val="002771D5"/>
    <w:rsid w:val="00280226"/>
    <w:rsid w:val="00280C44"/>
    <w:rsid w:val="00280FCF"/>
    <w:rsid w:val="00281AB4"/>
    <w:rsid w:val="00281F3B"/>
    <w:rsid w:val="0028344F"/>
    <w:rsid w:val="00284B8F"/>
    <w:rsid w:val="00286646"/>
    <w:rsid w:val="002912CB"/>
    <w:rsid w:val="00292737"/>
    <w:rsid w:val="002932D7"/>
    <w:rsid w:val="002937B1"/>
    <w:rsid w:val="00294F1A"/>
    <w:rsid w:val="00295354"/>
    <w:rsid w:val="00295911"/>
    <w:rsid w:val="00296F84"/>
    <w:rsid w:val="00297B72"/>
    <w:rsid w:val="002A1EF1"/>
    <w:rsid w:val="002A2C32"/>
    <w:rsid w:val="002A398F"/>
    <w:rsid w:val="002A6305"/>
    <w:rsid w:val="002A6841"/>
    <w:rsid w:val="002A7561"/>
    <w:rsid w:val="002A7955"/>
    <w:rsid w:val="002B0DDB"/>
    <w:rsid w:val="002B1330"/>
    <w:rsid w:val="002B1CAF"/>
    <w:rsid w:val="002B1CB7"/>
    <w:rsid w:val="002B23CE"/>
    <w:rsid w:val="002B2A95"/>
    <w:rsid w:val="002B597E"/>
    <w:rsid w:val="002B73D2"/>
    <w:rsid w:val="002B7428"/>
    <w:rsid w:val="002B76B9"/>
    <w:rsid w:val="002C13B8"/>
    <w:rsid w:val="002C422F"/>
    <w:rsid w:val="002C5133"/>
    <w:rsid w:val="002C64AB"/>
    <w:rsid w:val="002C6EA3"/>
    <w:rsid w:val="002C7B0F"/>
    <w:rsid w:val="002D1120"/>
    <w:rsid w:val="002D3BE3"/>
    <w:rsid w:val="002D576B"/>
    <w:rsid w:val="002D61B7"/>
    <w:rsid w:val="002D6ED7"/>
    <w:rsid w:val="002E0904"/>
    <w:rsid w:val="002E1730"/>
    <w:rsid w:val="002E64BD"/>
    <w:rsid w:val="002E6E8D"/>
    <w:rsid w:val="002E77B6"/>
    <w:rsid w:val="002F036F"/>
    <w:rsid w:val="002F0550"/>
    <w:rsid w:val="002F266F"/>
    <w:rsid w:val="002F2B16"/>
    <w:rsid w:val="002F431C"/>
    <w:rsid w:val="002F537A"/>
    <w:rsid w:val="002F58B0"/>
    <w:rsid w:val="002F5AFC"/>
    <w:rsid w:val="002F6F6A"/>
    <w:rsid w:val="002F79DF"/>
    <w:rsid w:val="00300332"/>
    <w:rsid w:val="00300FAF"/>
    <w:rsid w:val="00301C87"/>
    <w:rsid w:val="00302BB8"/>
    <w:rsid w:val="00302FB3"/>
    <w:rsid w:val="00303F00"/>
    <w:rsid w:val="00304459"/>
    <w:rsid w:val="00304DF7"/>
    <w:rsid w:val="00306CE1"/>
    <w:rsid w:val="00310D32"/>
    <w:rsid w:val="00311747"/>
    <w:rsid w:val="00311FA7"/>
    <w:rsid w:val="00313E6E"/>
    <w:rsid w:val="0031427D"/>
    <w:rsid w:val="003149EB"/>
    <w:rsid w:val="003159CA"/>
    <w:rsid w:val="00315FEC"/>
    <w:rsid w:val="0031661D"/>
    <w:rsid w:val="00320D0F"/>
    <w:rsid w:val="0032100D"/>
    <w:rsid w:val="003211B3"/>
    <w:rsid w:val="003215B7"/>
    <w:rsid w:val="003216B7"/>
    <w:rsid w:val="00321C2C"/>
    <w:rsid w:val="00323161"/>
    <w:rsid w:val="00324F86"/>
    <w:rsid w:val="00325045"/>
    <w:rsid w:val="00327720"/>
    <w:rsid w:val="003301B3"/>
    <w:rsid w:val="003328D1"/>
    <w:rsid w:val="00332908"/>
    <w:rsid w:val="00332ED3"/>
    <w:rsid w:val="00332FF2"/>
    <w:rsid w:val="003348CD"/>
    <w:rsid w:val="0033612A"/>
    <w:rsid w:val="00337870"/>
    <w:rsid w:val="00342A3D"/>
    <w:rsid w:val="00342A99"/>
    <w:rsid w:val="00342E9D"/>
    <w:rsid w:val="00350658"/>
    <w:rsid w:val="00350DEE"/>
    <w:rsid w:val="00353C6E"/>
    <w:rsid w:val="0036136A"/>
    <w:rsid w:val="00361780"/>
    <w:rsid w:val="00364F16"/>
    <w:rsid w:val="0036599B"/>
    <w:rsid w:val="003670AA"/>
    <w:rsid w:val="00367E47"/>
    <w:rsid w:val="00370609"/>
    <w:rsid w:val="00370657"/>
    <w:rsid w:val="003750C5"/>
    <w:rsid w:val="00375736"/>
    <w:rsid w:val="00375FB6"/>
    <w:rsid w:val="0037630C"/>
    <w:rsid w:val="00376B5A"/>
    <w:rsid w:val="00377A7F"/>
    <w:rsid w:val="00377D4E"/>
    <w:rsid w:val="00380CC8"/>
    <w:rsid w:val="00384082"/>
    <w:rsid w:val="003863D9"/>
    <w:rsid w:val="00387569"/>
    <w:rsid w:val="003903CE"/>
    <w:rsid w:val="003913D7"/>
    <w:rsid w:val="0039230D"/>
    <w:rsid w:val="00392C07"/>
    <w:rsid w:val="0039345E"/>
    <w:rsid w:val="0039522D"/>
    <w:rsid w:val="003967A6"/>
    <w:rsid w:val="00397263"/>
    <w:rsid w:val="003A0408"/>
    <w:rsid w:val="003A07D6"/>
    <w:rsid w:val="003A0CF1"/>
    <w:rsid w:val="003A199D"/>
    <w:rsid w:val="003A1D27"/>
    <w:rsid w:val="003A294A"/>
    <w:rsid w:val="003A3397"/>
    <w:rsid w:val="003A3553"/>
    <w:rsid w:val="003A3BE1"/>
    <w:rsid w:val="003A4A50"/>
    <w:rsid w:val="003A4ECF"/>
    <w:rsid w:val="003A52D9"/>
    <w:rsid w:val="003A569D"/>
    <w:rsid w:val="003A5C57"/>
    <w:rsid w:val="003A7BAD"/>
    <w:rsid w:val="003B244C"/>
    <w:rsid w:val="003B26B4"/>
    <w:rsid w:val="003B3F0A"/>
    <w:rsid w:val="003B56B2"/>
    <w:rsid w:val="003B6FBC"/>
    <w:rsid w:val="003C0123"/>
    <w:rsid w:val="003C133E"/>
    <w:rsid w:val="003C1ED3"/>
    <w:rsid w:val="003C222B"/>
    <w:rsid w:val="003C4077"/>
    <w:rsid w:val="003C448E"/>
    <w:rsid w:val="003C7CF6"/>
    <w:rsid w:val="003D0841"/>
    <w:rsid w:val="003D12F9"/>
    <w:rsid w:val="003D16D8"/>
    <w:rsid w:val="003D1F97"/>
    <w:rsid w:val="003D208B"/>
    <w:rsid w:val="003D22F1"/>
    <w:rsid w:val="003D22FF"/>
    <w:rsid w:val="003D2F79"/>
    <w:rsid w:val="003D68E5"/>
    <w:rsid w:val="003D6A75"/>
    <w:rsid w:val="003D7D7C"/>
    <w:rsid w:val="003E00A5"/>
    <w:rsid w:val="003E0C92"/>
    <w:rsid w:val="003E1A5F"/>
    <w:rsid w:val="003E1DC8"/>
    <w:rsid w:val="003E210A"/>
    <w:rsid w:val="003E3FF2"/>
    <w:rsid w:val="003E4804"/>
    <w:rsid w:val="003E5034"/>
    <w:rsid w:val="003E791B"/>
    <w:rsid w:val="003F2269"/>
    <w:rsid w:val="003F2D43"/>
    <w:rsid w:val="003F666C"/>
    <w:rsid w:val="003F74CF"/>
    <w:rsid w:val="003F7594"/>
    <w:rsid w:val="003F75C6"/>
    <w:rsid w:val="003F75C7"/>
    <w:rsid w:val="0040062A"/>
    <w:rsid w:val="004017B5"/>
    <w:rsid w:val="0040216C"/>
    <w:rsid w:val="004040BB"/>
    <w:rsid w:val="0040448B"/>
    <w:rsid w:val="00405102"/>
    <w:rsid w:val="004057D7"/>
    <w:rsid w:val="004103E8"/>
    <w:rsid w:val="0041127E"/>
    <w:rsid w:val="00411A55"/>
    <w:rsid w:val="00413318"/>
    <w:rsid w:val="00413366"/>
    <w:rsid w:val="0041336C"/>
    <w:rsid w:val="004135F3"/>
    <w:rsid w:val="00413BA7"/>
    <w:rsid w:val="00415022"/>
    <w:rsid w:val="004157D6"/>
    <w:rsid w:val="00417735"/>
    <w:rsid w:val="00417A41"/>
    <w:rsid w:val="00421BB3"/>
    <w:rsid w:val="0042251A"/>
    <w:rsid w:val="004225FC"/>
    <w:rsid w:val="0042333C"/>
    <w:rsid w:val="004235D4"/>
    <w:rsid w:val="00423F05"/>
    <w:rsid w:val="00423FA3"/>
    <w:rsid w:val="00425559"/>
    <w:rsid w:val="00425DBF"/>
    <w:rsid w:val="0042651D"/>
    <w:rsid w:val="004307D6"/>
    <w:rsid w:val="004335CA"/>
    <w:rsid w:val="004337B0"/>
    <w:rsid w:val="00433898"/>
    <w:rsid w:val="00433BF1"/>
    <w:rsid w:val="00434922"/>
    <w:rsid w:val="00437817"/>
    <w:rsid w:val="004379AB"/>
    <w:rsid w:val="00440201"/>
    <w:rsid w:val="00442A5F"/>
    <w:rsid w:val="00443482"/>
    <w:rsid w:val="00444325"/>
    <w:rsid w:val="0044470A"/>
    <w:rsid w:val="00444852"/>
    <w:rsid w:val="00444ADF"/>
    <w:rsid w:val="0044500C"/>
    <w:rsid w:val="004452B7"/>
    <w:rsid w:val="00445D80"/>
    <w:rsid w:val="0045153D"/>
    <w:rsid w:val="00453A18"/>
    <w:rsid w:val="00456389"/>
    <w:rsid w:val="004615A4"/>
    <w:rsid w:val="0046294C"/>
    <w:rsid w:val="00462962"/>
    <w:rsid w:val="004650D5"/>
    <w:rsid w:val="004660AE"/>
    <w:rsid w:val="0047078A"/>
    <w:rsid w:val="004718FF"/>
    <w:rsid w:val="00472538"/>
    <w:rsid w:val="00473AB8"/>
    <w:rsid w:val="00473D50"/>
    <w:rsid w:val="004757E6"/>
    <w:rsid w:val="00475E5E"/>
    <w:rsid w:val="00477A5F"/>
    <w:rsid w:val="00480A54"/>
    <w:rsid w:val="004839E8"/>
    <w:rsid w:val="004857A6"/>
    <w:rsid w:val="004873CA"/>
    <w:rsid w:val="00487558"/>
    <w:rsid w:val="00487750"/>
    <w:rsid w:val="004924BB"/>
    <w:rsid w:val="00493646"/>
    <w:rsid w:val="00494AA5"/>
    <w:rsid w:val="004A051C"/>
    <w:rsid w:val="004A05FA"/>
    <w:rsid w:val="004A0C65"/>
    <w:rsid w:val="004A0F88"/>
    <w:rsid w:val="004A2356"/>
    <w:rsid w:val="004A294B"/>
    <w:rsid w:val="004A398C"/>
    <w:rsid w:val="004A4627"/>
    <w:rsid w:val="004A5E0D"/>
    <w:rsid w:val="004A5FB1"/>
    <w:rsid w:val="004A73D8"/>
    <w:rsid w:val="004A7408"/>
    <w:rsid w:val="004A78E4"/>
    <w:rsid w:val="004B0BE6"/>
    <w:rsid w:val="004B1643"/>
    <w:rsid w:val="004B268C"/>
    <w:rsid w:val="004B556B"/>
    <w:rsid w:val="004B6F50"/>
    <w:rsid w:val="004B7125"/>
    <w:rsid w:val="004C03CF"/>
    <w:rsid w:val="004C169A"/>
    <w:rsid w:val="004C51FB"/>
    <w:rsid w:val="004C60B1"/>
    <w:rsid w:val="004D015B"/>
    <w:rsid w:val="004D0B69"/>
    <w:rsid w:val="004D1577"/>
    <w:rsid w:val="004D17B5"/>
    <w:rsid w:val="004D1984"/>
    <w:rsid w:val="004D211E"/>
    <w:rsid w:val="004D28FB"/>
    <w:rsid w:val="004D4428"/>
    <w:rsid w:val="004D4503"/>
    <w:rsid w:val="004D4F60"/>
    <w:rsid w:val="004D66E8"/>
    <w:rsid w:val="004D73F9"/>
    <w:rsid w:val="004D74F3"/>
    <w:rsid w:val="004E0B98"/>
    <w:rsid w:val="004E10B0"/>
    <w:rsid w:val="004E3870"/>
    <w:rsid w:val="004E3CE6"/>
    <w:rsid w:val="004E3F9E"/>
    <w:rsid w:val="004E54E2"/>
    <w:rsid w:val="004E5837"/>
    <w:rsid w:val="004E616A"/>
    <w:rsid w:val="004E7587"/>
    <w:rsid w:val="004F0D52"/>
    <w:rsid w:val="004F259F"/>
    <w:rsid w:val="004F3E3B"/>
    <w:rsid w:val="004F4088"/>
    <w:rsid w:val="004F5E8C"/>
    <w:rsid w:val="004F7EB1"/>
    <w:rsid w:val="00500AB6"/>
    <w:rsid w:val="00503670"/>
    <w:rsid w:val="00503998"/>
    <w:rsid w:val="00503E13"/>
    <w:rsid w:val="005053A7"/>
    <w:rsid w:val="00506381"/>
    <w:rsid w:val="00506B00"/>
    <w:rsid w:val="0051049D"/>
    <w:rsid w:val="0051121A"/>
    <w:rsid w:val="00512080"/>
    <w:rsid w:val="005140D2"/>
    <w:rsid w:val="00515BDE"/>
    <w:rsid w:val="00516454"/>
    <w:rsid w:val="00516E49"/>
    <w:rsid w:val="00517811"/>
    <w:rsid w:val="0052003D"/>
    <w:rsid w:val="00520790"/>
    <w:rsid w:val="00520EDD"/>
    <w:rsid w:val="00521BCE"/>
    <w:rsid w:val="00522C31"/>
    <w:rsid w:val="005246C2"/>
    <w:rsid w:val="00525921"/>
    <w:rsid w:val="00525BC0"/>
    <w:rsid w:val="00525C4E"/>
    <w:rsid w:val="00526C1A"/>
    <w:rsid w:val="005276C7"/>
    <w:rsid w:val="0053223B"/>
    <w:rsid w:val="00533D23"/>
    <w:rsid w:val="00534081"/>
    <w:rsid w:val="00535972"/>
    <w:rsid w:val="005361A6"/>
    <w:rsid w:val="005410A0"/>
    <w:rsid w:val="00543257"/>
    <w:rsid w:val="0054358F"/>
    <w:rsid w:val="005440E7"/>
    <w:rsid w:val="00544A9E"/>
    <w:rsid w:val="00544B74"/>
    <w:rsid w:val="00544F82"/>
    <w:rsid w:val="00545BC8"/>
    <w:rsid w:val="00545D61"/>
    <w:rsid w:val="00546958"/>
    <w:rsid w:val="005472A5"/>
    <w:rsid w:val="00547644"/>
    <w:rsid w:val="0055204F"/>
    <w:rsid w:val="005556C2"/>
    <w:rsid w:val="00557E51"/>
    <w:rsid w:val="00560FF8"/>
    <w:rsid w:val="00562A0A"/>
    <w:rsid w:val="00564C75"/>
    <w:rsid w:val="005651AA"/>
    <w:rsid w:val="005652D3"/>
    <w:rsid w:val="00566015"/>
    <w:rsid w:val="00567086"/>
    <w:rsid w:val="005702FD"/>
    <w:rsid w:val="00570597"/>
    <w:rsid w:val="005705B6"/>
    <w:rsid w:val="005709C6"/>
    <w:rsid w:val="005716F8"/>
    <w:rsid w:val="00571D86"/>
    <w:rsid w:val="005720F7"/>
    <w:rsid w:val="00574BB4"/>
    <w:rsid w:val="0057582B"/>
    <w:rsid w:val="005804C4"/>
    <w:rsid w:val="00582860"/>
    <w:rsid w:val="00582F05"/>
    <w:rsid w:val="005845FA"/>
    <w:rsid w:val="005875CD"/>
    <w:rsid w:val="00590BE6"/>
    <w:rsid w:val="00592606"/>
    <w:rsid w:val="00592E0E"/>
    <w:rsid w:val="0059414C"/>
    <w:rsid w:val="005944B7"/>
    <w:rsid w:val="00596323"/>
    <w:rsid w:val="00596763"/>
    <w:rsid w:val="005A0A6B"/>
    <w:rsid w:val="005A1B57"/>
    <w:rsid w:val="005A4503"/>
    <w:rsid w:val="005A6390"/>
    <w:rsid w:val="005A6589"/>
    <w:rsid w:val="005A7FC3"/>
    <w:rsid w:val="005B2106"/>
    <w:rsid w:val="005B3107"/>
    <w:rsid w:val="005B500C"/>
    <w:rsid w:val="005B5317"/>
    <w:rsid w:val="005B53A2"/>
    <w:rsid w:val="005B5D40"/>
    <w:rsid w:val="005C1070"/>
    <w:rsid w:val="005C1759"/>
    <w:rsid w:val="005C23F0"/>
    <w:rsid w:val="005C38C8"/>
    <w:rsid w:val="005C66AC"/>
    <w:rsid w:val="005D2CB5"/>
    <w:rsid w:val="005D4A38"/>
    <w:rsid w:val="005D4EC9"/>
    <w:rsid w:val="005D56AD"/>
    <w:rsid w:val="005D5DA1"/>
    <w:rsid w:val="005D7453"/>
    <w:rsid w:val="005D769A"/>
    <w:rsid w:val="005D7A87"/>
    <w:rsid w:val="005D7E81"/>
    <w:rsid w:val="005E106A"/>
    <w:rsid w:val="005E1A0D"/>
    <w:rsid w:val="005E1DA8"/>
    <w:rsid w:val="005E1DD8"/>
    <w:rsid w:val="005E229A"/>
    <w:rsid w:val="005E2323"/>
    <w:rsid w:val="005E3438"/>
    <w:rsid w:val="005E4805"/>
    <w:rsid w:val="005E4834"/>
    <w:rsid w:val="005F0085"/>
    <w:rsid w:val="005F14BE"/>
    <w:rsid w:val="005F2A91"/>
    <w:rsid w:val="005F3DE7"/>
    <w:rsid w:val="005F48BA"/>
    <w:rsid w:val="005F53B2"/>
    <w:rsid w:val="005F58BD"/>
    <w:rsid w:val="005F5AC0"/>
    <w:rsid w:val="005F5DBD"/>
    <w:rsid w:val="005F5EA3"/>
    <w:rsid w:val="005F6E8B"/>
    <w:rsid w:val="00600712"/>
    <w:rsid w:val="00600C6B"/>
    <w:rsid w:val="006010DC"/>
    <w:rsid w:val="00602D89"/>
    <w:rsid w:val="0060784B"/>
    <w:rsid w:val="0061007E"/>
    <w:rsid w:val="00612F66"/>
    <w:rsid w:val="0061664C"/>
    <w:rsid w:val="00621B1B"/>
    <w:rsid w:val="00621CA2"/>
    <w:rsid w:val="006256B0"/>
    <w:rsid w:val="00625D99"/>
    <w:rsid w:val="006262C7"/>
    <w:rsid w:val="006263F6"/>
    <w:rsid w:val="00627AC2"/>
    <w:rsid w:val="00627D0A"/>
    <w:rsid w:val="006301B6"/>
    <w:rsid w:val="00637212"/>
    <w:rsid w:val="00637A36"/>
    <w:rsid w:val="00640128"/>
    <w:rsid w:val="00641CF6"/>
    <w:rsid w:val="0064325E"/>
    <w:rsid w:val="006447C2"/>
    <w:rsid w:val="006452A0"/>
    <w:rsid w:val="00645E82"/>
    <w:rsid w:val="006469BB"/>
    <w:rsid w:val="00646E6E"/>
    <w:rsid w:val="00647299"/>
    <w:rsid w:val="00647B44"/>
    <w:rsid w:val="00652713"/>
    <w:rsid w:val="006531A8"/>
    <w:rsid w:val="0065414F"/>
    <w:rsid w:val="00654593"/>
    <w:rsid w:val="00654C59"/>
    <w:rsid w:val="00655DFE"/>
    <w:rsid w:val="00656B63"/>
    <w:rsid w:val="006609F8"/>
    <w:rsid w:val="00661182"/>
    <w:rsid w:val="00662C2B"/>
    <w:rsid w:val="0066446C"/>
    <w:rsid w:val="00664969"/>
    <w:rsid w:val="00664A31"/>
    <w:rsid w:val="006654D1"/>
    <w:rsid w:val="006657F2"/>
    <w:rsid w:val="006671F0"/>
    <w:rsid w:val="00670CAA"/>
    <w:rsid w:val="00670DBB"/>
    <w:rsid w:val="006724AB"/>
    <w:rsid w:val="0067371C"/>
    <w:rsid w:val="006743DB"/>
    <w:rsid w:val="0067529D"/>
    <w:rsid w:val="00676114"/>
    <w:rsid w:val="00676D81"/>
    <w:rsid w:val="00680354"/>
    <w:rsid w:val="00680C6B"/>
    <w:rsid w:val="006813BE"/>
    <w:rsid w:val="00681D5C"/>
    <w:rsid w:val="0068327C"/>
    <w:rsid w:val="00683A56"/>
    <w:rsid w:val="00683B1A"/>
    <w:rsid w:val="00683C2C"/>
    <w:rsid w:val="0068414F"/>
    <w:rsid w:val="00684589"/>
    <w:rsid w:val="00684AD7"/>
    <w:rsid w:val="00684BB0"/>
    <w:rsid w:val="00684CE2"/>
    <w:rsid w:val="00685303"/>
    <w:rsid w:val="00685716"/>
    <w:rsid w:val="006858AA"/>
    <w:rsid w:val="00685CE0"/>
    <w:rsid w:val="00695608"/>
    <w:rsid w:val="00696512"/>
    <w:rsid w:val="00697DFF"/>
    <w:rsid w:val="006A2309"/>
    <w:rsid w:val="006A676C"/>
    <w:rsid w:val="006B22C0"/>
    <w:rsid w:val="006B2B34"/>
    <w:rsid w:val="006B333E"/>
    <w:rsid w:val="006B53C3"/>
    <w:rsid w:val="006B55DD"/>
    <w:rsid w:val="006B65FA"/>
    <w:rsid w:val="006C0A1F"/>
    <w:rsid w:val="006C1609"/>
    <w:rsid w:val="006C1D18"/>
    <w:rsid w:val="006C7BDB"/>
    <w:rsid w:val="006D3D71"/>
    <w:rsid w:val="006D3F28"/>
    <w:rsid w:val="006D7165"/>
    <w:rsid w:val="006D72EF"/>
    <w:rsid w:val="006D7977"/>
    <w:rsid w:val="006D7D5B"/>
    <w:rsid w:val="006E09D1"/>
    <w:rsid w:val="006E0C0C"/>
    <w:rsid w:val="006E0FAC"/>
    <w:rsid w:val="006E32C8"/>
    <w:rsid w:val="006E3A6F"/>
    <w:rsid w:val="006E3E6B"/>
    <w:rsid w:val="006E59FB"/>
    <w:rsid w:val="006F1323"/>
    <w:rsid w:val="006F3B51"/>
    <w:rsid w:val="006F4344"/>
    <w:rsid w:val="006F5266"/>
    <w:rsid w:val="006F7468"/>
    <w:rsid w:val="006F7EFE"/>
    <w:rsid w:val="00700F78"/>
    <w:rsid w:val="007010F0"/>
    <w:rsid w:val="00701147"/>
    <w:rsid w:val="007013D5"/>
    <w:rsid w:val="0070281B"/>
    <w:rsid w:val="007029CC"/>
    <w:rsid w:val="0070498C"/>
    <w:rsid w:val="00705211"/>
    <w:rsid w:val="007063AE"/>
    <w:rsid w:val="007066E5"/>
    <w:rsid w:val="00706BA6"/>
    <w:rsid w:val="007076A9"/>
    <w:rsid w:val="00711A8F"/>
    <w:rsid w:val="0071286C"/>
    <w:rsid w:val="00712DF5"/>
    <w:rsid w:val="00714218"/>
    <w:rsid w:val="007149FA"/>
    <w:rsid w:val="00717A1D"/>
    <w:rsid w:val="00717CE9"/>
    <w:rsid w:val="00717F87"/>
    <w:rsid w:val="007204CD"/>
    <w:rsid w:val="00720E96"/>
    <w:rsid w:val="00722CFD"/>
    <w:rsid w:val="00725C75"/>
    <w:rsid w:val="00726112"/>
    <w:rsid w:val="00726337"/>
    <w:rsid w:val="00727072"/>
    <w:rsid w:val="007319BE"/>
    <w:rsid w:val="007320B5"/>
    <w:rsid w:val="007321A1"/>
    <w:rsid w:val="00733716"/>
    <w:rsid w:val="00733B91"/>
    <w:rsid w:val="00735287"/>
    <w:rsid w:val="0073604B"/>
    <w:rsid w:val="00736B97"/>
    <w:rsid w:val="00737129"/>
    <w:rsid w:val="00737804"/>
    <w:rsid w:val="0074013B"/>
    <w:rsid w:val="00744930"/>
    <w:rsid w:val="00746599"/>
    <w:rsid w:val="00746DC0"/>
    <w:rsid w:val="0074779C"/>
    <w:rsid w:val="00750E42"/>
    <w:rsid w:val="00751C4A"/>
    <w:rsid w:val="00752CFB"/>
    <w:rsid w:val="00755398"/>
    <w:rsid w:val="0075587A"/>
    <w:rsid w:val="007566D1"/>
    <w:rsid w:val="0075690C"/>
    <w:rsid w:val="00757839"/>
    <w:rsid w:val="00757CBD"/>
    <w:rsid w:val="0076162D"/>
    <w:rsid w:val="007623BA"/>
    <w:rsid w:val="007628FB"/>
    <w:rsid w:val="0076299A"/>
    <w:rsid w:val="00764FB1"/>
    <w:rsid w:val="007659C0"/>
    <w:rsid w:val="00767CCD"/>
    <w:rsid w:val="00767D6E"/>
    <w:rsid w:val="0077110F"/>
    <w:rsid w:val="007719A3"/>
    <w:rsid w:val="007726AB"/>
    <w:rsid w:val="00772EA8"/>
    <w:rsid w:val="0077365B"/>
    <w:rsid w:val="0077387D"/>
    <w:rsid w:val="0077642F"/>
    <w:rsid w:val="0077696C"/>
    <w:rsid w:val="00776B78"/>
    <w:rsid w:val="00777BDF"/>
    <w:rsid w:val="00782EFF"/>
    <w:rsid w:val="0078425D"/>
    <w:rsid w:val="007851F1"/>
    <w:rsid w:val="0078560B"/>
    <w:rsid w:val="007859DC"/>
    <w:rsid w:val="007863EA"/>
    <w:rsid w:val="007867DA"/>
    <w:rsid w:val="00787D23"/>
    <w:rsid w:val="00790FC9"/>
    <w:rsid w:val="007915D5"/>
    <w:rsid w:val="00792838"/>
    <w:rsid w:val="00795441"/>
    <w:rsid w:val="00795DE4"/>
    <w:rsid w:val="007A0280"/>
    <w:rsid w:val="007A0EB0"/>
    <w:rsid w:val="007A11C7"/>
    <w:rsid w:val="007A1352"/>
    <w:rsid w:val="007A1B3E"/>
    <w:rsid w:val="007A2D7A"/>
    <w:rsid w:val="007B1A65"/>
    <w:rsid w:val="007B4F56"/>
    <w:rsid w:val="007B5B86"/>
    <w:rsid w:val="007B62A9"/>
    <w:rsid w:val="007B6A54"/>
    <w:rsid w:val="007B6D1C"/>
    <w:rsid w:val="007C3954"/>
    <w:rsid w:val="007C3FEB"/>
    <w:rsid w:val="007C4230"/>
    <w:rsid w:val="007C42F1"/>
    <w:rsid w:val="007C57BD"/>
    <w:rsid w:val="007C57EE"/>
    <w:rsid w:val="007D023F"/>
    <w:rsid w:val="007D13EF"/>
    <w:rsid w:val="007D1ACB"/>
    <w:rsid w:val="007D4EC4"/>
    <w:rsid w:val="007D7189"/>
    <w:rsid w:val="007D761C"/>
    <w:rsid w:val="007E2AD6"/>
    <w:rsid w:val="007E3DA6"/>
    <w:rsid w:val="007E488F"/>
    <w:rsid w:val="007E4D2B"/>
    <w:rsid w:val="007E5DC8"/>
    <w:rsid w:val="007E663F"/>
    <w:rsid w:val="007E7944"/>
    <w:rsid w:val="007E7BBA"/>
    <w:rsid w:val="007F0B44"/>
    <w:rsid w:val="007F1FC8"/>
    <w:rsid w:val="007F238C"/>
    <w:rsid w:val="007F2D53"/>
    <w:rsid w:val="007F4D03"/>
    <w:rsid w:val="007F53A4"/>
    <w:rsid w:val="007F5E31"/>
    <w:rsid w:val="007F78EF"/>
    <w:rsid w:val="007F7EDF"/>
    <w:rsid w:val="00800201"/>
    <w:rsid w:val="00800236"/>
    <w:rsid w:val="00802705"/>
    <w:rsid w:val="00803946"/>
    <w:rsid w:val="00806437"/>
    <w:rsid w:val="00812254"/>
    <w:rsid w:val="00812BB7"/>
    <w:rsid w:val="00814D53"/>
    <w:rsid w:val="0081504A"/>
    <w:rsid w:val="00815957"/>
    <w:rsid w:val="00820755"/>
    <w:rsid w:val="00821A83"/>
    <w:rsid w:val="00821E04"/>
    <w:rsid w:val="00822037"/>
    <w:rsid w:val="00830D0B"/>
    <w:rsid w:val="00833145"/>
    <w:rsid w:val="008350A0"/>
    <w:rsid w:val="008354B2"/>
    <w:rsid w:val="00835592"/>
    <w:rsid w:val="008403C8"/>
    <w:rsid w:val="00845FF6"/>
    <w:rsid w:val="00847339"/>
    <w:rsid w:val="00850C17"/>
    <w:rsid w:val="008532B0"/>
    <w:rsid w:val="00853F70"/>
    <w:rsid w:val="00854ABF"/>
    <w:rsid w:val="00854D64"/>
    <w:rsid w:val="0086163D"/>
    <w:rsid w:val="00864594"/>
    <w:rsid w:val="00865A37"/>
    <w:rsid w:val="00867771"/>
    <w:rsid w:val="0086778D"/>
    <w:rsid w:val="00867CF3"/>
    <w:rsid w:val="008716B5"/>
    <w:rsid w:val="008724C0"/>
    <w:rsid w:val="008744E5"/>
    <w:rsid w:val="00874ADD"/>
    <w:rsid w:val="008753B4"/>
    <w:rsid w:val="00876388"/>
    <w:rsid w:val="0088438B"/>
    <w:rsid w:val="00884FBA"/>
    <w:rsid w:val="00887BC8"/>
    <w:rsid w:val="008909EC"/>
    <w:rsid w:val="00890CFB"/>
    <w:rsid w:val="00890F9C"/>
    <w:rsid w:val="00890FBD"/>
    <w:rsid w:val="008915E4"/>
    <w:rsid w:val="00891970"/>
    <w:rsid w:val="0089286C"/>
    <w:rsid w:val="008963AF"/>
    <w:rsid w:val="008A1F2D"/>
    <w:rsid w:val="008A4EEA"/>
    <w:rsid w:val="008B120A"/>
    <w:rsid w:val="008B21BF"/>
    <w:rsid w:val="008B330B"/>
    <w:rsid w:val="008B41E9"/>
    <w:rsid w:val="008B492E"/>
    <w:rsid w:val="008B5445"/>
    <w:rsid w:val="008B6479"/>
    <w:rsid w:val="008B72FE"/>
    <w:rsid w:val="008B7337"/>
    <w:rsid w:val="008B76DD"/>
    <w:rsid w:val="008C1BA9"/>
    <w:rsid w:val="008C20BC"/>
    <w:rsid w:val="008C20E3"/>
    <w:rsid w:val="008C22E0"/>
    <w:rsid w:val="008C252C"/>
    <w:rsid w:val="008C3E21"/>
    <w:rsid w:val="008C5B51"/>
    <w:rsid w:val="008C606B"/>
    <w:rsid w:val="008C66B0"/>
    <w:rsid w:val="008C6C8C"/>
    <w:rsid w:val="008C7508"/>
    <w:rsid w:val="008C7B3D"/>
    <w:rsid w:val="008D077A"/>
    <w:rsid w:val="008D18CC"/>
    <w:rsid w:val="008D19CE"/>
    <w:rsid w:val="008D202C"/>
    <w:rsid w:val="008D2AAB"/>
    <w:rsid w:val="008D33BF"/>
    <w:rsid w:val="008D34B3"/>
    <w:rsid w:val="008D381D"/>
    <w:rsid w:val="008D3B55"/>
    <w:rsid w:val="008D49F3"/>
    <w:rsid w:val="008D4B40"/>
    <w:rsid w:val="008D56F1"/>
    <w:rsid w:val="008D599F"/>
    <w:rsid w:val="008D6BE2"/>
    <w:rsid w:val="008E1907"/>
    <w:rsid w:val="008E3CD3"/>
    <w:rsid w:val="008E48ED"/>
    <w:rsid w:val="008E4AAA"/>
    <w:rsid w:val="008E4C50"/>
    <w:rsid w:val="008E5E4D"/>
    <w:rsid w:val="008E6F2B"/>
    <w:rsid w:val="008E7208"/>
    <w:rsid w:val="008E7E75"/>
    <w:rsid w:val="008F25E5"/>
    <w:rsid w:val="008F2A12"/>
    <w:rsid w:val="008F40F3"/>
    <w:rsid w:val="008F6386"/>
    <w:rsid w:val="008F6A86"/>
    <w:rsid w:val="008F6E8B"/>
    <w:rsid w:val="008F734B"/>
    <w:rsid w:val="008F7665"/>
    <w:rsid w:val="009002F8"/>
    <w:rsid w:val="00900515"/>
    <w:rsid w:val="00900EEB"/>
    <w:rsid w:val="0090284D"/>
    <w:rsid w:val="00902CBB"/>
    <w:rsid w:val="0090317A"/>
    <w:rsid w:val="00903BC7"/>
    <w:rsid w:val="00904437"/>
    <w:rsid w:val="009055BD"/>
    <w:rsid w:val="0090650B"/>
    <w:rsid w:val="009079A5"/>
    <w:rsid w:val="009118B4"/>
    <w:rsid w:val="00911ACC"/>
    <w:rsid w:val="0091294B"/>
    <w:rsid w:val="009129ED"/>
    <w:rsid w:val="00913B1E"/>
    <w:rsid w:val="009151FA"/>
    <w:rsid w:val="0091562A"/>
    <w:rsid w:val="009176F8"/>
    <w:rsid w:val="009202CF"/>
    <w:rsid w:val="00920E2B"/>
    <w:rsid w:val="00921DCC"/>
    <w:rsid w:val="00922FF1"/>
    <w:rsid w:val="00923BAB"/>
    <w:rsid w:val="009306B3"/>
    <w:rsid w:val="0093098B"/>
    <w:rsid w:val="00931F58"/>
    <w:rsid w:val="009339E7"/>
    <w:rsid w:val="0093482F"/>
    <w:rsid w:val="00934946"/>
    <w:rsid w:val="00935EB2"/>
    <w:rsid w:val="00936BDE"/>
    <w:rsid w:val="00936CF4"/>
    <w:rsid w:val="00937197"/>
    <w:rsid w:val="00937AE6"/>
    <w:rsid w:val="00937E9A"/>
    <w:rsid w:val="009404D3"/>
    <w:rsid w:val="00943579"/>
    <w:rsid w:val="00943721"/>
    <w:rsid w:val="00943FBF"/>
    <w:rsid w:val="00944478"/>
    <w:rsid w:val="0094697A"/>
    <w:rsid w:val="009554EB"/>
    <w:rsid w:val="00956247"/>
    <w:rsid w:val="00956C38"/>
    <w:rsid w:val="00957A6D"/>
    <w:rsid w:val="009607EC"/>
    <w:rsid w:val="00962075"/>
    <w:rsid w:val="00962312"/>
    <w:rsid w:val="00963039"/>
    <w:rsid w:val="00964800"/>
    <w:rsid w:val="00966E53"/>
    <w:rsid w:val="009677A9"/>
    <w:rsid w:val="00970E59"/>
    <w:rsid w:val="009710E7"/>
    <w:rsid w:val="00971D80"/>
    <w:rsid w:val="00971EF5"/>
    <w:rsid w:val="009722E2"/>
    <w:rsid w:val="00973718"/>
    <w:rsid w:val="00974BDA"/>
    <w:rsid w:val="00974EA8"/>
    <w:rsid w:val="00975482"/>
    <w:rsid w:val="00976038"/>
    <w:rsid w:val="00976784"/>
    <w:rsid w:val="00980152"/>
    <w:rsid w:val="00980D9B"/>
    <w:rsid w:val="0098199E"/>
    <w:rsid w:val="00984C8F"/>
    <w:rsid w:val="00985954"/>
    <w:rsid w:val="009859A2"/>
    <w:rsid w:val="009878B8"/>
    <w:rsid w:val="0099182E"/>
    <w:rsid w:val="00996CC8"/>
    <w:rsid w:val="009A0789"/>
    <w:rsid w:val="009A081B"/>
    <w:rsid w:val="009A0ABD"/>
    <w:rsid w:val="009A1DD6"/>
    <w:rsid w:val="009A3F05"/>
    <w:rsid w:val="009A4AC1"/>
    <w:rsid w:val="009A796E"/>
    <w:rsid w:val="009B09BB"/>
    <w:rsid w:val="009B09DA"/>
    <w:rsid w:val="009B25CC"/>
    <w:rsid w:val="009B3C76"/>
    <w:rsid w:val="009B3CCD"/>
    <w:rsid w:val="009B47A2"/>
    <w:rsid w:val="009C17FE"/>
    <w:rsid w:val="009C281F"/>
    <w:rsid w:val="009C301E"/>
    <w:rsid w:val="009C33EA"/>
    <w:rsid w:val="009C51A2"/>
    <w:rsid w:val="009C7437"/>
    <w:rsid w:val="009D01BB"/>
    <w:rsid w:val="009D053A"/>
    <w:rsid w:val="009D178C"/>
    <w:rsid w:val="009D34DA"/>
    <w:rsid w:val="009D3A57"/>
    <w:rsid w:val="009D4C99"/>
    <w:rsid w:val="009D6C5D"/>
    <w:rsid w:val="009E075E"/>
    <w:rsid w:val="009E0BA6"/>
    <w:rsid w:val="009E21FE"/>
    <w:rsid w:val="009E2FCC"/>
    <w:rsid w:val="009E526E"/>
    <w:rsid w:val="009E56A1"/>
    <w:rsid w:val="009E6120"/>
    <w:rsid w:val="009E6957"/>
    <w:rsid w:val="009E6B91"/>
    <w:rsid w:val="009E7021"/>
    <w:rsid w:val="009E7989"/>
    <w:rsid w:val="009F1B57"/>
    <w:rsid w:val="009F49AA"/>
    <w:rsid w:val="009F6DC6"/>
    <w:rsid w:val="009F7787"/>
    <w:rsid w:val="00A00437"/>
    <w:rsid w:val="00A00CD1"/>
    <w:rsid w:val="00A028B7"/>
    <w:rsid w:val="00A03772"/>
    <w:rsid w:val="00A03E88"/>
    <w:rsid w:val="00A04982"/>
    <w:rsid w:val="00A054FE"/>
    <w:rsid w:val="00A05710"/>
    <w:rsid w:val="00A060A6"/>
    <w:rsid w:val="00A06AD5"/>
    <w:rsid w:val="00A10B60"/>
    <w:rsid w:val="00A15E03"/>
    <w:rsid w:val="00A16FAB"/>
    <w:rsid w:val="00A20FA0"/>
    <w:rsid w:val="00A21BF7"/>
    <w:rsid w:val="00A235B9"/>
    <w:rsid w:val="00A238EA"/>
    <w:rsid w:val="00A24DEF"/>
    <w:rsid w:val="00A250B0"/>
    <w:rsid w:val="00A25C10"/>
    <w:rsid w:val="00A3140F"/>
    <w:rsid w:val="00A31BBE"/>
    <w:rsid w:val="00A358BD"/>
    <w:rsid w:val="00A36996"/>
    <w:rsid w:val="00A40041"/>
    <w:rsid w:val="00A40CA0"/>
    <w:rsid w:val="00A43D89"/>
    <w:rsid w:val="00A4496F"/>
    <w:rsid w:val="00A4520F"/>
    <w:rsid w:val="00A45E89"/>
    <w:rsid w:val="00A45F1E"/>
    <w:rsid w:val="00A511FC"/>
    <w:rsid w:val="00A51568"/>
    <w:rsid w:val="00A523F1"/>
    <w:rsid w:val="00A53D6F"/>
    <w:rsid w:val="00A56988"/>
    <w:rsid w:val="00A57BED"/>
    <w:rsid w:val="00A61129"/>
    <w:rsid w:val="00A61EA2"/>
    <w:rsid w:val="00A636AC"/>
    <w:rsid w:val="00A64DA6"/>
    <w:rsid w:val="00A65ADD"/>
    <w:rsid w:val="00A677DA"/>
    <w:rsid w:val="00A71C89"/>
    <w:rsid w:val="00A71CD6"/>
    <w:rsid w:val="00A7214C"/>
    <w:rsid w:val="00A745E7"/>
    <w:rsid w:val="00A74A76"/>
    <w:rsid w:val="00A75E0A"/>
    <w:rsid w:val="00A80C1E"/>
    <w:rsid w:val="00A82417"/>
    <w:rsid w:val="00A827BB"/>
    <w:rsid w:val="00A84698"/>
    <w:rsid w:val="00A84835"/>
    <w:rsid w:val="00A84F24"/>
    <w:rsid w:val="00A853D1"/>
    <w:rsid w:val="00A85A58"/>
    <w:rsid w:val="00A8691C"/>
    <w:rsid w:val="00A876D2"/>
    <w:rsid w:val="00A90487"/>
    <w:rsid w:val="00A92496"/>
    <w:rsid w:val="00A92775"/>
    <w:rsid w:val="00A9389E"/>
    <w:rsid w:val="00A9549F"/>
    <w:rsid w:val="00A960A1"/>
    <w:rsid w:val="00A96158"/>
    <w:rsid w:val="00A97D0B"/>
    <w:rsid w:val="00AA2906"/>
    <w:rsid w:val="00AA2C24"/>
    <w:rsid w:val="00AA4EC1"/>
    <w:rsid w:val="00AA510D"/>
    <w:rsid w:val="00AA51F6"/>
    <w:rsid w:val="00AA5822"/>
    <w:rsid w:val="00AA5C78"/>
    <w:rsid w:val="00AA5F39"/>
    <w:rsid w:val="00AA5F42"/>
    <w:rsid w:val="00AB4005"/>
    <w:rsid w:val="00AB5995"/>
    <w:rsid w:val="00AB6672"/>
    <w:rsid w:val="00AB74F9"/>
    <w:rsid w:val="00AB7ED2"/>
    <w:rsid w:val="00AC0D72"/>
    <w:rsid w:val="00AC15BA"/>
    <w:rsid w:val="00AC23AC"/>
    <w:rsid w:val="00AC4D52"/>
    <w:rsid w:val="00AC71D4"/>
    <w:rsid w:val="00AD0015"/>
    <w:rsid w:val="00AD0378"/>
    <w:rsid w:val="00AD149E"/>
    <w:rsid w:val="00AD326B"/>
    <w:rsid w:val="00AD3AE4"/>
    <w:rsid w:val="00AD3DE9"/>
    <w:rsid w:val="00AD4825"/>
    <w:rsid w:val="00AD5A04"/>
    <w:rsid w:val="00AD5D35"/>
    <w:rsid w:val="00AD64A1"/>
    <w:rsid w:val="00AE0CF1"/>
    <w:rsid w:val="00AE0D6E"/>
    <w:rsid w:val="00AE12EC"/>
    <w:rsid w:val="00AE1309"/>
    <w:rsid w:val="00AE15A3"/>
    <w:rsid w:val="00AE1889"/>
    <w:rsid w:val="00AE1AA9"/>
    <w:rsid w:val="00AE20BB"/>
    <w:rsid w:val="00AE3CFF"/>
    <w:rsid w:val="00AE7A13"/>
    <w:rsid w:val="00AF2186"/>
    <w:rsid w:val="00AF65FE"/>
    <w:rsid w:val="00AF7700"/>
    <w:rsid w:val="00AF7859"/>
    <w:rsid w:val="00B01480"/>
    <w:rsid w:val="00B035C9"/>
    <w:rsid w:val="00B036A2"/>
    <w:rsid w:val="00B05E22"/>
    <w:rsid w:val="00B079B4"/>
    <w:rsid w:val="00B13799"/>
    <w:rsid w:val="00B14A3F"/>
    <w:rsid w:val="00B179EF"/>
    <w:rsid w:val="00B2015C"/>
    <w:rsid w:val="00B202DE"/>
    <w:rsid w:val="00B20369"/>
    <w:rsid w:val="00B21754"/>
    <w:rsid w:val="00B21843"/>
    <w:rsid w:val="00B21FEB"/>
    <w:rsid w:val="00B22B0A"/>
    <w:rsid w:val="00B23440"/>
    <w:rsid w:val="00B23DD2"/>
    <w:rsid w:val="00B26BD0"/>
    <w:rsid w:val="00B30758"/>
    <w:rsid w:val="00B30C75"/>
    <w:rsid w:val="00B312F9"/>
    <w:rsid w:val="00B318DE"/>
    <w:rsid w:val="00B31FF0"/>
    <w:rsid w:val="00B3218E"/>
    <w:rsid w:val="00B32A47"/>
    <w:rsid w:val="00B35105"/>
    <w:rsid w:val="00B35314"/>
    <w:rsid w:val="00B37B09"/>
    <w:rsid w:val="00B40421"/>
    <w:rsid w:val="00B4191E"/>
    <w:rsid w:val="00B42AFA"/>
    <w:rsid w:val="00B43285"/>
    <w:rsid w:val="00B434FF"/>
    <w:rsid w:val="00B4389E"/>
    <w:rsid w:val="00B4608D"/>
    <w:rsid w:val="00B46FB3"/>
    <w:rsid w:val="00B47F98"/>
    <w:rsid w:val="00B508E3"/>
    <w:rsid w:val="00B52CF3"/>
    <w:rsid w:val="00B52F63"/>
    <w:rsid w:val="00B562BB"/>
    <w:rsid w:val="00B56C6D"/>
    <w:rsid w:val="00B57B9F"/>
    <w:rsid w:val="00B57CA4"/>
    <w:rsid w:val="00B601A9"/>
    <w:rsid w:val="00B608CB"/>
    <w:rsid w:val="00B60A7D"/>
    <w:rsid w:val="00B6127A"/>
    <w:rsid w:val="00B61D4B"/>
    <w:rsid w:val="00B65FB3"/>
    <w:rsid w:val="00B66908"/>
    <w:rsid w:val="00B671E7"/>
    <w:rsid w:val="00B67E78"/>
    <w:rsid w:val="00B70270"/>
    <w:rsid w:val="00B70F9D"/>
    <w:rsid w:val="00B7177A"/>
    <w:rsid w:val="00B745CA"/>
    <w:rsid w:val="00B74B63"/>
    <w:rsid w:val="00B76544"/>
    <w:rsid w:val="00B76B00"/>
    <w:rsid w:val="00B8157B"/>
    <w:rsid w:val="00B84D8D"/>
    <w:rsid w:val="00B85F73"/>
    <w:rsid w:val="00B865C4"/>
    <w:rsid w:val="00B8705B"/>
    <w:rsid w:val="00B900B5"/>
    <w:rsid w:val="00B905F6"/>
    <w:rsid w:val="00B90623"/>
    <w:rsid w:val="00B91404"/>
    <w:rsid w:val="00B915FC"/>
    <w:rsid w:val="00B92A2B"/>
    <w:rsid w:val="00B93AD8"/>
    <w:rsid w:val="00B94E67"/>
    <w:rsid w:val="00B96070"/>
    <w:rsid w:val="00B967A2"/>
    <w:rsid w:val="00BA1106"/>
    <w:rsid w:val="00BA1337"/>
    <w:rsid w:val="00BA2A63"/>
    <w:rsid w:val="00BA4C10"/>
    <w:rsid w:val="00BA7347"/>
    <w:rsid w:val="00BB0494"/>
    <w:rsid w:val="00BB0693"/>
    <w:rsid w:val="00BB126C"/>
    <w:rsid w:val="00BB24ED"/>
    <w:rsid w:val="00BB2E1F"/>
    <w:rsid w:val="00BB3546"/>
    <w:rsid w:val="00BB51BC"/>
    <w:rsid w:val="00BB634C"/>
    <w:rsid w:val="00BB69B2"/>
    <w:rsid w:val="00BB738F"/>
    <w:rsid w:val="00BB7BD9"/>
    <w:rsid w:val="00BC084C"/>
    <w:rsid w:val="00BC104D"/>
    <w:rsid w:val="00BC144D"/>
    <w:rsid w:val="00BC2386"/>
    <w:rsid w:val="00BC5173"/>
    <w:rsid w:val="00BC6AAC"/>
    <w:rsid w:val="00BD0B9E"/>
    <w:rsid w:val="00BD0DD6"/>
    <w:rsid w:val="00BD1C81"/>
    <w:rsid w:val="00BD22C0"/>
    <w:rsid w:val="00BD2D5C"/>
    <w:rsid w:val="00BD445A"/>
    <w:rsid w:val="00BD4F48"/>
    <w:rsid w:val="00BD5E41"/>
    <w:rsid w:val="00BD626B"/>
    <w:rsid w:val="00BD78F8"/>
    <w:rsid w:val="00BE0F43"/>
    <w:rsid w:val="00BE2715"/>
    <w:rsid w:val="00BE29E7"/>
    <w:rsid w:val="00BE2A03"/>
    <w:rsid w:val="00BE2E1B"/>
    <w:rsid w:val="00BE30A2"/>
    <w:rsid w:val="00BE4070"/>
    <w:rsid w:val="00BE415A"/>
    <w:rsid w:val="00BE4A5A"/>
    <w:rsid w:val="00BE5E7A"/>
    <w:rsid w:val="00BE684E"/>
    <w:rsid w:val="00BE7438"/>
    <w:rsid w:val="00BF3201"/>
    <w:rsid w:val="00BF351B"/>
    <w:rsid w:val="00BF40C4"/>
    <w:rsid w:val="00BF4B96"/>
    <w:rsid w:val="00BF6870"/>
    <w:rsid w:val="00BF6990"/>
    <w:rsid w:val="00C00856"/>
    <w:rsid w:val="00C01142"/>
    <w:rsid w:val="00C012B1"/>
    <w:rsid w:val="00C01762"/>
    <w:rsid w:val="00C02037"/>
    <w:rsid w:val="00C02565"/>
    <w:rsid w:val="00C033D3"/>
    <w:rsid w:val="00C03DFD"/>
    <w:rsid w:val="00C04F4E"/>
    <w:rsid w:val="00C064D3"/>
    <w:rsid w:val="00C06828"/>
    <w:rsid w:val="00C10E3E"/>
    <w:rsid w:val="00C10E8E"/>
    <w:rsid w:val="00C12C63"/>
    <w:rsid w:val="00C1455B"/>
    <w:rsid w:val="00C15900"/>
    <w:rsid w:val="00C168E9"/>
    <w:rsid w:val="00C174B7"/>
    <w:rsid w:val="00C23F53"/>
    <w:rsid w:val="00C2544A"/>
    <w:rsid w:val="00C27D2F"/>
    <w:rsid w:val="00C317DB"/>
    <w:rsid w:val="00C32D98"/>
    <w:rsid w:val="00C32FD9"/>
    <w:rsid w:val="00C35AC7"/>
    <w:rsid w:val="00C35C63"/>
    <w:rsid w:val="00C35E55"/>
    <w:rsid w:val="00C4045E"/>
    <w:rsid w:val="00C40CA8"/>
    <w:rsid w:val="00C4129C"/>
    <w:rsid w:val="00C41785"/>
    <w:rsid w:val="00C501A2"/>
    <w:rsid w:val="00C50A96"/>
    <w:rsid w:val="00C51369"/>
    <w:rsid w:val="00C514C4"/>
    <w:rsid w:val="00C52559"/>
    <w:rsid w:val="00C52BD6"/>
    <w:rsid w:val="00C52E80"/>
    <w:rsid w:val="00C5301D"/>
    <w:rsid w:val="00C536EE"/>
    <w:rsid w:val="00C537C2"/>
    <w:rsid w:val="00C53E54"/>
    <w:rsid w:val="00C5513C"/>
    <w:rsid w:val="00C553E6"/>
    <w:rsid w:val="00C561DF"/>
    <w:rsid w:val="00C5745C"/>
    <w:rsid w:val="00C60D67"/>
    <w:rsid w:val="00C612FE"/>
    <w:rsid w:val="00C61591"/>
    <w:rsid w:val="00C67463"/>
    <w:rsid w:val="00C67A4F"/>
    <w:rsid w:val="00C72124"/>
    <w:rsid w:val="00C72D91"/>
    <w:rsid w:val="00C73A01"/>
    <w:rsid w:val="00C745C6"/>
    <w:rsid w:val="00C75FDA"/>
    <w:rsid w:val="00C767B7"/>
    <w:rsid w:val="00C77546"/>
    <w:rsid w:val="00C7778E"/>
    <w:rsid w:val="00C821AA"/>
    <w:rsid w:val="00C83CC5"/>
    <w:rsid w:val="00C85B50"/>
    <w:rsid w:val="00C862C2"/>
    <w:rsid w:val="00C86EBC"/>
    <w:rsid w:val="00C87C1B"/>
    <w:rsid w:val="00C90E08"/>
    <w:rsid w:val="00C91484"/>
    <w:rsid w:val="00C917F5"/>
    <w:rsid w:val="00C91E0C"/>
    <w:rsid w:val="00C93269"/>
    <w:rsid w:val="00C93465"/>
    <w:rsid w:val="00C9370D"/>
    <w:rsid w:val="00C94B36"/>
    <w:rsid w:val="00C94CC7"/>
    <w:rsid w:val="00C95FB9"/>
    <w:rsid w:val="00C96DFE"/>
    <w:rsid w:val="00C978AF"/>
    <w:rsid w:val="00CA0E49"/>
    <w:rsid w:val="00CA14F8"/>
    <w:rsid w:val="00CA3143"/>
    <w:rsid w:val="00CA3A0A"/>
    <w:rsid w:val="00CA493D"/>
    <w:rsid w:val="00CA549C"/>
    <w:rsid w:val="00CA5BC1"/>
    <w:rsid w:val="00CB17AA"/>
    <w:rsid w:val="00CB24B5"/>
    <w:rsid w:val="00CB2E7C"/>
    <w:rsid w:val="00CB4077"/>
    <w:rsid w:val="00CC28EC"/>
    <w:rsid w:val="00CC3926"/>
    <w:rsid w:val="00CC49FB"/>
    <w:rsid w:val="00CC5A4B"/>
    <w:rsid w:val="00CC7602"/>
    <w:rsid w:val="00CD46A4"/>
    <w:rsid w:val="00CD4727"/>
    <w:rsid w:val="00CD4782"/>
    <w:rsid w:val="00CD5266"/>
    <w:rsid w:val="00CD5996"/>
    <w:rsid w:val="00CD5BB4"/>
    <w:rsid w:val="00CD732F"/>
    <w:rsid w:val="00CD7E72"/>
    <w:rsid w:val="00CE06B3"/>
    <w:rsid w:val="00CE1508"/>
    <w:rsid w:val="00CE1CFE"/>
    <w:rsid w:val="00CE28A1"/>
    <w:rsid w:val="00CE2B73"/>
    <w:rsid w:val="00CE321B"/>
    <w:rsid w:val="00CE512D"/>
    <w:rsid w:val="00CE528F"/>
    <w:rsid w:val="00CE52F2"/>
    <w:rsid w:val="00CE60B4"/>
    <w:rsid w:val="00CF0677"/>
    <w:rsid w:val="00CF11BD"/>
    <w:rsid w:val="00CF1423"/>
    <w:rsid w:val="00CF1B7A"/>
    <w:rsid w:val="00CF27EA"/>
    <w:rsid w:val="00CF3134"/>
    <w:rsid w:val="00CF37A4"/>
    <w:rsid w:val="00CF3A54"/>
    <w:rsid w:val="00CF56AE"/>
    <w:rsid w:val="00CF5F8F"/>
    <w:rsid w:val="00CF5FA9"/>
    <w:rsid w:val="00CF6039"/>
    <w:rsid w:val="00CF77EE"/>
    <w:rsid w:val="00CF7CB0"/>
    <w:rsid w:val="00D00549"/>
    <w:rsid w:val="00D01754"/>
    <w:rsid w:val="00D03396"/>
    <w:rsid w:val="00D047E3"/>
    <w:rsid w:val="00D05342"/>
    <w:rsid w:val="00D06871"/>
    <w:rsid w:val="00D06A9A"/>
    <w:rsid w:val="00D06F5B"/>
    <w:rsid w:val="00D07BA1"/>
    <w:rsid w:val="00D07E57"/>
    <w:rsid w:val="00D11B9A"/>
    <w:rsid w:val="00D11C14"/>
    <w:rsid w:val="00D11F88"/>
    <w:rsid w:val="00D1287C"/>
    <w:rsid w:val="00D13D16"/>
    <w:rsid w:val="00D1542C"/>
    <w:rsid w:val="00D15D50"/>
    <w:rsid w:val="00D1661E"/>
    <w:rsid w:val="00D168DD"/>
    <w:rsid w:val="00D16ABC"/>
    <w:rsid w:val="00D16FA7"/>
    <w:rsid w:val="00D20DE6"/>
    <w:rsid w:val="00D21AA8"/>
    <w:rsid w:val="00D21BE9"/>
    <w:rsid w:val="00D23DC1"/>
    <w:rsid w:val="00D27189"/>
    <w:rsid w:val="00D30B42"/>
    <w:rsid w:val="00D327FB"/>
    <w:rsid w:val="00D330CC"/>
    <w:rsid w:val="00D34BB9"/>
    <w:rsid w:val="00D36DA3"/>
    <w:rsid w:val="00D406DD"/>
    <w:rsid w:val="00D41504"/>
    <w:rsid w:val="00D416AD"/>
    <w:rsid w:val="00D420CF"/>
    <w:rsid w:val="00D4226A"/>
    <w:rsid w:val="00D429D5"/>
    <w:rsid w:val="00D438EC"/>
    <w:rsid w:val="00D43CB2"/>
    <w:rsid w:val="00D43E4E"/>
    <w:rsid w:val="00D45A72"/>
    <w:rsid w:val="00D46380"/>
    <w:rsid w:val="00D5006A"/>
    <w:rsid w:val="00D5114F"/>
    <w:rsid w:val="00D51D01"/>
    <w:rsid w:val="00D52120"/>
    <w:rsid w:val="00D5293E"/>
    <w:rsid w:val="00D55215"/>
    <w:rsid w:val="00D57395"/>
    <w:rsid w:val="00D60890"/>
    <w:rsid w:val="00D615BF"/>
    <w:rsid w:val="00D62AB8"/>
    <w:rsid w:val="00D63987"/>
    <w:rsid w:val="00D64C80"/>
    <w:rsid w:val="00D65619"/>
    <w:rsid w:val="00D66AA0"/>
    <w:rsid w:val="00D67DC2"/>
    <w:rsid w:val="00D7036C"/>
    <w:rsid w:val="00D7326A"/>
    <w:rsid w:val="00D73935"/>
    <w:rsid w:val="00D743FF"/>
    <w:rsid w:val="00D74AA5"/>
    <w:rsid w:val="00D76AE3"/>
    <w:rsid w:val="00D77C89"/>
    <w:rsid w:val="00D80E40"/>
    <w:rsid w:val="00D81084"/>
    <w:rsid w:val="00D83AF1"/>
    <w:rsid w:val="00D87ADA"/>
    <w:rsid w:val="00D913A3"/>
    <w:rsid w:val="00D9375B"/>
    <w:rsid w:val="00D9673E"/>
    <w:rsid w:val="00D96B6C"/>
    <w:rsid w:val="00DA039B"/>
    <w:rsid w:val="00DA18D5"/>
    <w:rsid w:val="00DA32DC"/>
    <w:rsid w:val="00DA3CD0"/>
    <w:rsid w:val="00DA461A"/>
    <w:rsid w:val="00DA50AC"/>
    <w:rsid w:val="00DA59B0"/>
    <w:rsid w:val="00DA63C2"/>
    <w:rsid w:val="00DA6E4E"/>
    <w:rsid w:val="00DA7B86"/>
    <w:rsid w:val="00DB02CC"/>
    <w:rsid w:val="00DB285B"/>
    <w:rsid w:val="00DB4B24"/>
    <w:rsid w:val="00DB5AE8"/>
    <w:rsid w:val="00DB655A"/>
    <w:rsid w:val="00DB72CE"/>
    <w:rsid w:val="00DB7F56"/>
    <w:rsid w:val="00DC1298"/>
    <w:rsid w:val="00DC3D74"/>
    <w:rsid w:val="00DC4264"/>
    <w:rsid w:val="00DC50D3"/>
    <w:rsid w:val="00DC6F67"/>
    <w:rsid w:val="00DC7C86"/>
    <w:rsid w:val="00DD10E9"/>
    <w:rsid w:val="00DD1FC5"/>
    <w:rsid w:val="00DD5019"/>
    <w:rsid w:val="00DD51C2"/>
    <w:rsid w:val="00DD70AA"/>
    <w:rsid w:val="00DD7C75"/>
    <w:rsid w:val="00DE0A08"/>
    <w:rsid w:val="00DE44E0"/>
    <w:rsid w:val="00DE498C"/>
    <w:rsid w:val="00DE598C"/>
    <w:rsid w:val="00DF0213"/>
    <w:rsid w:val="00DF168A"/>
    <w:rsid w:val="00DF223A"/>
    <w:rsid w:val="00DF22B7"/>
    <w:rsid w:val="00DF2942"/>
    <w:rsid w:val="00DF405C"/>
    <w:rsid w:val="00E01208"/>
    <w:rsid w:val="00E017B1"/>
    <w:rsid w:val="00E01C88"/>
    <w:rsid w:val="00E039FD"/>
    <w:rsid w:val="00E04C91"/>
    <w:rsid w:val="00E06A00"/>
    <w:rsid w:val="00E11E8F"/>
    <w:rsid w:val="00E12076"/>
    <w:rsid w:val="00E1275E"/>
    <w:rsid w:val="00E148EA"/>
    <w:rsid w:val="00E15DF0"/>
    <w:rsid w:val="00E17311"/>
    <w:rsid w:val="00E1753A"/>
    <w:rsid w:val="00E217C0"/>
    <w:rsid w:val="00E2349B"/>
    <w:rsid w:val="00E266F0"/>
    <w:rsid w:val="00E30192"/>
    <w:rsid w:val="00E318DC"/>
    <w:rsid w:val="00E323E5"/>
    <w:rsid w:val="00E32461"/>
    <w:rsid w:val="00E33930"/>
    <w:rsid w:val="00E35492"/>
    <w:rsid w:val="00E36BA8"/>
    <w:rsid w:val="00E372D2"/>
    <w:rsid w:val="00E377BA"/>
    <w:rsid w:val="00E4046A"/>
    <w:rsid w:val="00E453F5"/>
    <w:rsid w:val="00E45C3A"/>
    <w:rsid w:val="00E45E17"/>
    <w:rsid w:val="00E46200"/>
    <w:rsid w:val="00E46427"/>
    <w:rsid w:val="00E5234F"/>
    <w:rsid w:val="00E528FB"/>
    <w:rsid w:val="00E53B65"/>
    <w:rsid w:val="00E56CA2"/>
    <w:rsid w:val="00E60980"/>
    <w:rsid w:val="00E612CD"/>
    <w:rsid w:val="00E618F7"/>
    <w:rsid w:val="00E61E81"/>
    <w:rsid w:val="00E620F4"/>
    <w:rsid w:val="00E6556A"/>
    <w:rsid w:val="00E66F03"/>
    <w:rsid w:val="00E70026"/>
    <w:rsid w:val="00E73368"/>
    <w:rsid w:val="00E746E6"/>
    <w:rsid w:val="00E74B38"/>
    <w:rsid w:val="00E75DAB"/>
    <w:rsid w:val="00E802FA"/>
    <w:rsid w:val="00E8124B"/>
    <w:rsid w:val="00E84430"/>
    <w:rsid w:val="00E875B2"/>
    <w:rsid w:val="00E901D8"/>
    <w:rsid w:val="00E90EC8"/>
    <w:rsid w:val="00E916B9"/>
    <w:rsid w:val="00E94145"/>
    <w:rsid w:val="00E95835"/>
    <w:rsid w:val="00E977CF"/>
    <w:rsid w:val="00EA2044"/>
    <w:rsid w:val="00EA2818"/>
    <w:rsid w:val="00EA6FAC"/>
    <w:rsid w:val="00EA7903"/>
    <w:rsid w:val="00EA7A2B"/>
    <w:rsid w:val="00EA7D7E"/>
    <w:rsid w:val="00EB35A9"/>
    <w:rsid w:val="00EB371E"/>
    <w:rsid w:val="00EB617E"/>
    <w:rsid w:val="00EB73C9"/>
    <w:rsid w:val="00EB77A8"/>
    <w:rsid w:val="00EC0B12"/>
    <w:rsid w:val="00EC186B"/>
    <w:rsid w:val="00EC23A8"/>
    <w:rsid w:val="00EC458A"/>
    <w:rsid w:val="00EC7606"/>
    <w:rsid w:val="00EC7C51"/>
    <w:rsid w:val="00EC7CEB"/>
    <w:rsid w:val="00ED01F0"/>
    <w:rsid w:val="00ED110F"/>
    <w:rsid w:val="00ED1A9D"/>
    <w:rsid w:val="00ED3873"/>
    <w:rsid w:val="00ED4FE6"/>
    <w:rsid w:val="00ED560E"/>
    <w:rsid w:val="00ED5A95"/>
    <w:rsid w:val="00ED6CE3"/>
    <w:rsid w:val="00EE2374"/>
    <w:rsid w:val="00EE3F64"/>
    <w:rsid w:val="00EE54DD"/>
    <w:rsid w:val="00EE54F8"/>
    <w:rsid w:val="00EE6C23"/>
    <w:rsid w:val="00EF0CAA"/>
    <w:rsid w:val="00EF1A5A"/>
    <w:rsid w:val="00EF36D2"/>
    <w:rsid w:val="00EF381E"/>
    <w:rsid w:val="00EF3827"/>
    <w:rsid w:val="00EF3FD5"/>
    <w:rsid w:val="00EF52B0"/>
    <w:rsid w:val="00F002CF"/>
    <w:rsid w:val="00F004FC"/>
    <w:rsid w:val="00F0065E"/>
    <w:rsid w:val="00F0151D"/>
    <w:rsid w:val="00F01540"/>
    <w:rsid w:val="00F02A96"/>
    <w:rsid w:val="00F03492"/>
    <w:rsid w:val="00F04C00"/>
    <w:rsid w:val="00F05004"/>
    <w:rsid w:val="00F05E22"/>
    <w:rsid w:val="00F06EA2"/>
    <w:rsid w:val="00F100E2"/>
    <w:rsid w:val="00F129CE"/>
    <w:rsid w:val="00F139CD"/>
    <w:rsid w:val="00F13B64"/>
    <w:rsid w:val="00F140B8"/>
    <w:rsid w:val="00F16188"/>
    <w:rsid w:val="00F166D0"/>
    <w:rsid w:val="00F174FE"/>
    <w:rsid w:val="00F17B64"/>
    <w:rsid w:val="00F20060"/>
    <w:rsid w:val="00F21239"/>
    <w:rsid w:val="00F2162F"/>
    <w:rsid w:val="00F21B01"/>
    <w:rsid w:val="00F27B1F"/>
    <w:rsid w:val="00F27E45"/>
    <w:rsid w:val="00F30373"/>
    <w:rsid w:val="00F31053"/>
    <w:rsid w:val="00F31267"/>
    <w:rsid w:val="00F33286"/>
    <w:rsid w:val="00F336EE"/>
    <w:rsid w:val="00F338FB"/>
    <w:rsid w:val="00F3497C"/>
    <w:rsid w:val="00F35469"/>
    <w:rsid w:val="00F361C4"/>
    <w:rsid w:val="00F36D3D"/>
    <w:rsid w:val="00F434F6"/>
    <w:rsid w:val="00F44DFD"/>
    <w:rsid w:val="00F45DDC"/>
    <w:rsid w:val="00F4683F"/>
    <w:rsid w:val="00F47ED6"/>
    <w:rsid w:val="00F51C4A"/>
    <w:rsid w:val="00F52CE0"/>
    <w:rsid w:val="00F53502"/>
    <w:rsid w:val="00F54302"/>
    <w:rsid w:val="00F545B9"/>
    <w:rsid w:val="00F55174"/>
    <w:rsid w:val="00F569BA"/>
    <w:rsid w:val="00F60B4D"/>
    <w:rsid w:val="00F614D6"/>
    <w:rsid w:val="00F62BB3"/>
    <w:rsid w:val="00F633A7"/>
    <w:rsid w:val="00F65DF0"/>
    <w:rsid w:val="00F66B1E"/>
    <w:rsid w:val="00F703D6"/>
    <w:rsid w:val="00F71144"/>
    <w:rsid w:val="00F7247F"/>
    <w:rsid w:val="00F74D73"/>
    <w:rsid w:val="00F74FB5"/>
    <w:rsid w:val="00F8157E"/>
    <w:rsid w:val="00F81C93"/>
    <w:rsid w:val="00F81EDD"/>
    <w:rsid w:val="00F82395"/>
    <w:rsid w:val="00F8387C"/>
    <w:rsid w:val="00F84928"/>
    <w:rsid w:val="00F84E0F"/>
    <w:rsid w:val="00F874B1"/>
    <w:rsid w:val="00F87D9B"/>
    <w:rsid w:val="00F91853"/>
    <w:rsid w:val="00F936E0"/>
    <w:rsid w:val="00F93C9A"/>
    <w:rsid w:val="00F93D7D"/>
    <w:rsid w:val="00F94AE6"/>
    <w:rsid w:val="00F94EBC"/>
    <w:rsid w:val="00F95947"/>
    <w:rsid w:val="00F95EC0"/>
    <w:rsid w:val="00F969FC"/>
    <w:rsid w:val="00FA71A3"/>
    <w:rsid w:val="00FA74FC"/>
    <w:rsid w:val="00FA7732"/>
    <w:rsid w:val="00FB36F9"/>
    <w:rsid w:val="00FB4812"/>
    <w:rsid w:val="00FB50A6"/>
    <w:rsid w:val="00FB57D3"/>
    <w:rsid w:val="00FB58AD"/>
    <w:rsid w:val="00FB6896"/>
    <w:rsid w:val="00FB68B1"/>
    <w:rsid w:val="00FC06CC"/>
    <w:rsid w:val="00FC110E"/>
    <w:rsid w:val="00FC40ED"/>
    <w:rsid w:val="00FC41AE"/>
    <w:rsid w:val="00FC4A8B"/>
    <w:rsid w:val="00FC58F3"/>
    <w:rsid w:val="00FC7D93"/>
    <w:rsid w:val="00FD1C09"/>
    <w:rsid w:val="00FD22D7"/>
    <w:rsid w:val="00FD55DA"/>
    <w:rsid w:val="00FD6261"/>
    <w:rsid w:val="00FD79C7"/>
    <w:rsid w:val="00FE0573"/>
    <w:rsid w:val="00FE2753"/>
    <w:rsid w:val="00FE39A1"/>
    <w:rsid w:val="00FE43D3"/>
    <w:rsid w:val="00FE4584"/>
    <w:rsid w:val="00FE59DA"/>
    <w:rsid w:val="00FF174B"/>
    <w:rsid w:val="00FF1AE5"/>
    <w:rsid w:val="00FF2DD6"/>
    <w:rsid w:val="00FF3D74"/>
    <w:rsid w:val="00FF4552"/>
    <w:rsid w:val="00FF5149"/>
    <w:rsid w:val="00FF5D40"/>
    <w:rsid w:val="00FF6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2"/>
    <o:shapelayout v:ext="edit">
      <o:idmap v:ext="edit" data="1"/>
    </o:shapelayout>
  </w:shapeDefaults>
  <w:decimalSymbol w:val=","/>
  <w:listSeparator w:val=";"/>
  <w14:docId w14:val="67BC8C36"/>
  <w15:docId w15:val="{15C80253-DEEB-4346-A342-CFED635E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autoRedefine/>
    <w:qFormat/>
    <w:rsid w:val="005F53B2"/>
    <w:pPr>
      <w:keepNext/>
      <w:spacing w:after="0"/>
      <w:ind w:left="720"/>
      <w:outlineLvl w:val="0"/>
    </w:pPr>
    <w:rPr>
      <w:rFonts w:ascii="Arial" w:eastAsia="Times New Roman" w:hAnsi="Arial" w:cs="Arial"/>
      <w:b/>
      <w:sz w:val="28"/>
      <w:szCs w:val="28"/>
      <w:lang w:eastAsia="ru-RU"/>
    </w:rPr>
  </w:style>
  <w:style w:type="paragraph" w:styleId="20">
    <w:name w:val="heading 2"/>
    <w:basedOn w:val="a0"/>
    <w:next w:val="a0"/>
    <w:link w:val="21"/>
    <w:unhideWhenUsed/>
    <w:qFormat/>
    <w:rsid w:val="004D19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basedOn w:val="a0"/>
    <w:next w:val="a0"/>
    <w:link w:val="31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qFormat/>
    <w:rsid w:val="007859DC"/>
    <w:pPr>
      <w:keepNext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859DC"/>
    <w:pPr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7859DC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7">
    <w:name w:val="heading 7"/>
    <w:basedOn w:val="a0"/>
    <w:next w:val="a0"/>
    <w:link w:val="70"/>
    <w:qFormat/>
    <w:rsid w:val="00F2162F"/>
    <w:pPr>
      <w:keepNext/>
      <w:spacing w:after="0" w:line="380" w:lineRule="exact"/>
      <w:ind w:firstLine="720"/>
      <w:jc w:val="both"/>
      <w:outlineLvl w:val="6"/>
    </w:pPr>
    <w:rPr>
      <w:rFonts w:ascii="Arial" w:eastAsia="Times New Roman" w:hAnsi="Arial" w:cs="Times New Roman"/>
      <w:sz w:val="29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7859DC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859DC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B77A8"/>
  </w:style>
  <w:style w:type="paragraph" w:styleId="a6">
    <w:name w:val="footer"/>
    <w:basedOn w:val="a0"/>
    <w:link w:val="a7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EB77A8"/>
  </w:style>
  <w:style w:type="table" w:styleId="a8">
    <w:name w:val="Table Grid"/>
    <w:basedOn w:val="a2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EB77A8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unhideWhenUsed/>
    <w:rsid w:val="00B90623"/>
    <w:rPr>
      <w:color w:val="0000FF" w:themeColor="hyperlink"/>
      <w:u w:val="single"/>
    </w:rPr>
  </w:style>
  <w:style w:type="character" w:customStyle="1" w:styleId="31">
    <w:name w:val="Заголовок 3 Знак"/>
    <w:basedOn w:val="a1"/>
    <w:link w:val="30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Текст ПЗ Первая строка:  1 см"/>
    <w:link w:val="12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2">
    <w:name w:val="Текст ПЗ Первая строка:  1 см Знак"/>
    <w:link w:val="1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c">
    <w:name w:val="Body Text"/>
    <w:basedOn w:val="a0"/>
    <w:link w:val="ad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d">
    <w:name w:val="Основной текст Знак"/>
    <w:basedOn w:val="a1"/>
    <w:link w:val="ac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e">
    <w:name w:val="Intense Emphasis"/>
    <w:basedOn w:val="a1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1"/>
    <w:rsid w:val="006D3F28"/>
  </w:style>
  <w:style w:type="paragraph" w:styleId="af">
    <w:name w:val="No Spacing"/>
    <w:link w:val="af0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0"/>
    <w:link w:val="af2"/>
    <w:uiPriority w:val="34"/>
    <w:qFormat/>
    <w:rsid w:val="0099182E"/>
    <w:pPr>
      <w:ind w:left="720"/>
      <w:contextualSpacing/>
    </w:pPr>
  </w:style>
  <w:style w:type="paragraph" w:styleId="af3">
    <w:name w:val="Body Text Indent"/>
    <w:basedOn w:val="a0"/>
    <w:link w:val="af4"/>
    <w:unhideWhenUsed/>
    <w:rsid w:val="003E791B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3E791B"/>
  </w:style>
  <w:style w:type="character" w:styleId="af5">
    <w:name w:val="Book Title"/>
    <w:basedOn w:val="a1"/>
    <w:uiPriority w:val="33"/>
    <w:qFormat/>
    <w:rsid w:val="00612F66"/>
    <w:rPr>
      <w:b/>
      <w:bCs/>
      <w:i/>
      <w:iCs/>
      <w:spacing w:val="5"/>
    </w:rPr>
  </w:style>
  <w:style w:type="character" w:styleId="af6">
    <w:name w:val="annotation reference"/>
    <w:basedOn w:val="a1"/>
    <w:uiPriority w:val="99"/>
    <w:semiHidden/>
    <w:unhideWhenUsed/>
    <w:rsid w:val="00E45C3A"/>
    <w:rPr>
      <w:sz w:val="16"/>
      <w:szCs w:val="16"/>
    </w:rPr>
  </w:style>
  <w:style w:type="paragraph" w:styleId="af7">
    <w:name w:val="annotation text"/>
    <w:basedOn w:val="a0"/>
    <w:link w:val="af8"/>
    <w:uiPriority w:val="99"/>
    <w:semiHidden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E45C3A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45C3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E45C3A"/>
    <w:rPr>
      <w:b/>
      <w:bCs/>
      <w:sz w:val="20"/>
      <w:szCs w:val="20"/>
    </w:rPr>
  </w:style>
  <w:style w:type="paragraph" w:styleId="2">
    <w:name w:val="List Number 2"/>
    <w:basedOn w:val="a0"/>
    <w:rsid w:val="003348CD"/>
    <w:pPr>
      <w:numPr>
        <w:numId w:val="2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348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harStyle10">
    <w:name w:val="Char Style 10"/>
    <w:link w:val="Style9"/>
    <w:uiPriority w:val="99"/>
    <w:locked/>
    <w:rsid w:val="003348CD"/>
    <w:rPr>
      <w:spacing w:val="2"/>
      <w:sz w:val="15"/>
      <w:szCs w:val="15"/>
      <w:shd w:val="clear" w:color="auto" w:fill="FFFFFF"/>
    </w:rPr>
  </w:style>
  <w:style w:type="paragraph" w:customStyle="1" w:styleId="Style9">
    <w:name w:val="Style 9"/>
    <w:basedOn w:val="a0"/>
    <w:link w:val="CharStyle10"/>
    <w:uiPriority w:val="99"/>
    <w:rsid w:val="003348CD"/>
    <w:pPr>
      <w:widowControl w:val="0"/>
      <w:shd w:val="clear" w:color="auto" w:fill="FFFFFF"/>
      <w:spacing w:after="0" w:line="240" w:lineRule="atLeast"/>
    </w:pPr>
    <w:rPr>
      <w:spacing w:val="2"/>
      <w:sz w:val="15"/>
      <w:szCs w:val="15"/>
    </w:rPr>
  </w:style>
  <w:style w:type="character" w:customStyle="1" w:styleId="afb">
    <w:name w:val="Основной текст_"/>
    <w:link w:val="22"/>
    <w:locked/>
    <w:rsid w:val="003348CD"/>
    <w:rPr>
      <w:sz w:val="23"/>
      <w:szCs w:val="23"/>
      <w:shd w:val="clear" w:color="auto" w:fill="FFFFFF"/>
    </w:rPr>
  </w:style>
  <w:style w:type="paragraph" w:customStyle="1" w:styleId="22">
    <w:name w:val="Основной текст2"/>
    <w:basedOn w:val="a0"/>
    <w:link w:val="afb"/>
    <w:rsid w:val="003348CD"/>
    <w:pPr>
      <w:shd w:val="clear" w:color="auto" w:fill="FFFFFF"/>
      <w:spacing w:before="360" w:after="240" w:line="283" w:lineRule="exact"/>
      <w:ind w:hanging="360"/>
      <w:jc w:val="center"/>
    </w:pPr>
    <w:rPr>
      <w:sz w:val="23"/>
      <w:szCs w:val="23"/>
    </w:rPr>
  </w:style>
  <w:style w:type="character" w:customStyle="1" w:styleId="21">
    <w:name w:val="Заголовок 2 Знак"/>
    <w:basedOn w:val="a1"/>
    <w:link w:val="20"/>
    <w:rsid w:val="004D19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5F53B2"/>
    <w:rPr>
      <w:rFonts w:ascii="Arial" w:eastAsia="Times New Roman" w:hAnsi="Arial" w:cs="Arial"/>
      <w:b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7859DC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7859DC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paragraph" w:customStyle="1" w:styleId="61">
    <w:name w:val="Заголовок 61"/>
    <w:basedOn w:val="a0"/>
    <w:next w:val="a0"/>
    <w:semiHidden/>
    <w:unhideWhenUsed/>
    <w:qFormat/>
    <w:rsid w:val="007859DC"/>
    <w:pPr>
      <w:keepNext/>
      <w:keepLines/>
      <w:spacing w:before="40" w:after="0" w:line="240" w:lineRule="auto"/>
      <w:outlineLvl w:val="5"/>
    </w:pPr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7859DC"/>
    <w:rPr>
      <w:rFonts w:ascii="Arial" w:eastAsia="Times New Roman" w:hAnsi="Arial" w:cs="Arial"/>
      <w:b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859DC"/>
    <w:rPr>
      <w:rFonts w:ascii="Arial" w:eastAsia="Times New Roman" w:hAnsi="Arial" w:cs="Arial"/>
      <w:b/>
      <w:bCs/>
      <w:sz w:val="32"/>
      <w:szCs w:val="24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7859DC"/>
  </w:style>
  <w:style w:type="paragraph" w:styleId="a">
    <w:name w:val="List Number"/>
    <w:basedOn w:val="a0"/>
    <w:rsid w:val="007859DC"/>
    <w:pPr>
      <w:numPr>
        <w:numId w:val="3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7859DC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afc">
    <w:name w:val="page number"/>
    <w:basedOn w:val="a1"/>
    <w:rsid w:val="007859DC"/>
  </w:style>
  <w:style w:type="paragraph" w:customStyle="1" w:styleId="Twordizme">
    <w:name w:val="Tword_izme"/>
    <w:basedOn w:val="a0"/>
    <w:link w:val="Twordizme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18"/>
      <w:szCs w:val="24"/>
      <w:lang w:eastAsia="ru-RU"/>
    </w:rPr>
  </w:style>
  <w:style w:type="character" w:customStyle="1" w:styleId="TwordizmeChar">
    <w:name w:val="Tword_izme Char"/>
    <w:link w:val="Twordizme"/>
    <w:rsid w:val="007859DC"/>
    <w:rPr>
      <w:rFonts w:ascii="ISOCPEUR" w:eastAsia="Times New Roman" w:hAnsi="ISOCPEUR" w:cs="Arial"/>
      <w:i/>
      <w:sz w:val="18"/>
      <w:szCs w:val="24"/>
      <w:lang w:eastAsia="ru-RU"/>
    </w:rPr>
  </w:style>
  <w:style w:type="paragraph" w:customStyle="1" w:styleId="Twordfami">
    <w:name w:val="Tword_fami"/>
    <w:basedOn w:val="a0"/>
    <w:rsid w:val="007859DC"/>
    <w:pPr>
      <w:spacing w:after="0" w:line="240" w:lineRule="auto"/>
    </w:pPr>
    <w:rPr>
      <w:rFonts w:ascii="ISOCPEUR" w:eastAsia="Times New Roman" w:hAnsi="ISOCPEUR" w:cs="Arial"/>
      <w:i/>
      <w:szCs w:val="20"/>
      <w:lang w:eastAsia="ru-RU"/>
    </w:rPr>
  </w:style>
  <w:style w:type="character" w:customStyle="1" w:styleId="TwordizmeCharChar">
    <w:name w:val="Tword_izme Char Char"/>
    <w:rsid w:val="007859DC"/>
    <w:rPr>
      <w:rFonts w:ascii="ISOCPEUR" w:hAnsi="ISOCPEUR" w:cs="Arial"/>
      <w:i/>
      <w:sz w:val="18"/>
      <w:szCs w:val="18"/>
      <w:lang w:val="ru-RU" w:eastAsia="ru-RU" w:bidi="ar-SA"/>
    </w:rPr>
  </w:style>
  <w:style w:type="paragraph" w:customStyle="1" w:styleId="Tworddate">
    <w:name w:val="Tword_date"/>
    <w:basedOn w:val="a0"/>
    <w:link w:val="Tworddate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16"/>
      <w:szCs w:val="24"/>
      <w:lang w:eastAsia="ru-RU"/>
    </w:rPr>
  </w:style>
  <w:style w:type="character" w:customStyle="1" w:styleId="TworddateChar">
    <w:name w:val="Tword_date Char"/>
    <w:link w:val="Tworddate"/>
    <w:rsid w:val="007859DC"/>
    <w:rPr>
      <w:rFonts w:ascii="ISOCPEUR" w:eastAsia="Times New Roman" w:hAnsi="ISOCPEUR" w:cs="Arial"/>
      <w:i/>
      <w:sz w:val="16"/>
      <w:szCs w:val="24"/>
      <w:lang w:eastAsia="ru-RU"/>
    </w:rPr>
  </w:style>
  <w:style w:type="character" w:customStyle="1" w:styleId="TwordcopyformatChar">
    <w:name w:val="Tword_copy_format Char"/>
    <w:link w:val="Twordcopyformat"/>
    <w:rsid w:val="007859DC"/>
    <w:rPr>
      <w:rFonts w:ascii="ISOCPEUR" w:hAnsi="ISOCPEUR" w:cs="Arial"/>
      <w:i/>
      <w:lang w:eastAsia="ru-RU"/>
    </w:rPr>
  </w:style>
  <w:style w:type="paragraph" w:customStyle="1" w:styleId="Twordcopyformat">
    <w:name w:val="Tword_copy_format"/>
    <w:basedOn w:val="a0"/>
    <w:link w:val="TwordcopyformatChar"/>
    <w:rsid w:val="007859DC"/>
    <w:pPr>
      <w:spacing w:after="0" w:line="240" w:lineRule="auto"/>
      <w:jc w:val="center"/>
    </w:pPr>
    <w:rPr>
      <w:rFonts w:ascii="ISOCPEUR" w:hAnsi="ISOCPEUR" w:cs="Arial"/>
      <w:i/>
      <w:lang w:eastAsia="ru-RU"/>
    </w:rPr>
  </w:style>
  <w:style w:type="paragraph" w:customStyle="1" w:styleId="Twordaddfielddate">
    <w:name w:val="Tword_add_field_date"/>
    <w:basedOn w:val="a0"/>
    <w:rsid w:val="007859DC"/>
    <w:pPr>
      <w:spacing w:after="0" w:line="240" w:lineRule="auto"/>
      <w:jc w:val="right"/>
    </w:pPr>
    <w:rPr>
      <w:rFonts w:ascii="ISOCPEUR" w:eastAsia="Times New Roman" w:hAnsi="ISOCPEUR" w:cs="Arial"/>
      <w:i/>
      <w:szCs w:val="24"/>
      <w:lang w:eastAsia="ru-RU"/>
    </w:rPr>
  </w:style>
  <w:style w:type="paragraph" w:customStyle="1" w:styleId="Twordoboz">
    <w:name w:val="Tword_oboz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36"/>
      <w:szCs w:val="36"/>
      <w:lang w:eastAsia="ru-RU"/>
    </w:rPr>
  </w:style>
  <w:style w:type="paragraph" w:customStyle="1" w:styleId="Twordnaim">
    <w:name w:val="Tword_naim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8"/>
      <w:szCs w:val="28"/>
      <w:lang w:eastAsia="ru-RU"/>
    </w:rPr>
  </w:style>
  <w:style w:type="paragraph" w:customStyle="1" w:styleId="Twordpage">
    <w:name w:val="Tword_page"/>
    <w:basedOn w:val="a0"/>
    <w:rsid w:val="007859DC"/>
    <w:pPr>
      <w:spacing w:after="0" w:line="240" w:lineRule="auto"/>
      <w:jc w:val="center"/>
    </w:pPr>
    <w:rPr>
      <w:rFonts w:ascii="Arial" w:eastAsia="Times New Roman" w:hAnsi="Arial" w:cs="Arial"/>
      <w:i/>
      <w:sz w:val="18"/>
      <w:szCs w:val="24"/>
      <w:lang w:eastAsia="ru-RU"/>
    </w:rPr>
  </w:style>
  <w:style w:type="paragraph" w:customStyle="1" w:styleId="Twordnormal">
    <w:name w:val="Tword_normal"/>
    <w:basedOn w:val="a0"/>
    <w:link w:val="Twordnormal0"/>
    <w:rsid w:val="007859DC"/>
    <w:pPr>
      <w:spacing w:after="0" w:line="240" w:lineRule="auto"/>
      <w:ind w:firstLine="709"/>
      <w:jc w:val="both"/>
    </w:pPr>
    <w:rPr>
      <w:rFonts w:ascii="ISOCPEUR" w:eastAsia="Times New Roman" w:hAnsi="ISOCPEUR" w:cs="Arial"/>
      <w:i/>
      <w:sz w:val="28"/>
      <w:szCs w:val="24"/>
      <w:lang w:eastAsia="ru-RU"/>
    </w:rPr>
  </w:style>
  <w:style w:type="character" w:customStyle="1" w:styleId="Twordnormal0">
    <w:name w:val="Tword_normal Знак"/>
    <w:link w:val="Twordnormal"/>
    <w:rsid w:val="007859DC"/>
    <w:rPr>
      <w:rFonts w:ascii="ISOCPEUR" w:eastAsia="Times New Roman" w:hAnsi="ISOCPEUR" w:cs="Arial"/>
      <w:i/>
      <w:sz w:val="28"/>
      <w:szCs w:val="24"/>
      <w:lang w:eastAsia="ru-RU"/>
    </w:rPr>
  </w:style>
  <w:style w:type="paragraph" w:customStyle="1" w:styleId="Twordfirm">
    <w:name w:val="Tword_firm"/>
    <w:basedOn w:val="a0"/>
    <w:link w:val="TwordfirmCharChar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4"/>
      <w:szCs w:val="24"/>
      <w:lang w:eastAsia="ru-RU"/>
    </w:rPr>
  </w:style>
  <w:style w:type="character" w:customStyle="1" w:styleId="TwordfirmCharChar">
    <w:name w:val="Tword_firm Char Char"/>
    <w:link w:val="Twordfirm"/>
    <w:rsid w:val="007859DC"/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itlistlistov">
    <w:name w:val="Tword_lit_list_listov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18"/>
      <w:lang w:eastAsia="ru-RU"/>
    </w:rPr>
  </w:style>
  <w:style w:type="paragraph" w:customStyle="1" w:styleId="Twordpagenumber">
    <w:name w:val="Tword_page_number"/>
    <w:basedOn w:val="Twordlitlistlistov"/>
    <w:rsid w:val="007859DC"/>
  </w:style>
  <w:style w:type="paragraph" w:customStyle="1" w:styleId="Twordlitera">
    <w:name w:val="Tword_litera"/>
    <w:basedOn w:val="Twordlitlistlistov"/>
    <w:rsid w:val="007859DC"/>
  </w:style>
  <w:style w:type="paragraph" w:customStyle="1" w:styleId="Twordaddfieldtext">
    <w:name w:val="Tword_add_field_text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addfieldheads">
    <w:name w:val="Tword_add_field_heads"/>
    <w:basedOn w:val="a0"/>
    <w:rsid w:val="007859DC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tdoc">
    <w:name w:val="Tword_tdoc"/>
    <w:basedOn w:val="a0"/>
    <w:rsid w:val="007859DC"/>
    <w:pPr>
      <w:spacing w:after="0" w:line="240" w:lineRule="auto"/>
      <w:jc w:val="center"/>
    </w:pPr>
    <w:rPr>
      <w:rFonts w:ascii="ISOCPEUR" w:eastAsia="Times New Roman" w:hAnsi="ISOCPEUR" w:cs="Arial"/>
      <w:i/>
      <w:sz w:val="20"/>
      <w:szCs w:val="20"/>
      <w:lang w:val="en-US" w:eastAsia="ru-RU"/>
    </w:rPr>
  </w:style>
  <w:style w:type="paragraph" w:customStyle="1" w:styleId="TwordLRheads">
    <w:name w:val="Tword_LR_heads"/>
    <w:basedOn w:val="a0"/>
    <w:rsid w:val="007859DC"/>
    <w:pPr>
      <w:widowControl w:val="0"/>
      <w:adjustRightInd w:val="0"/>
      <w:spacing w:after="0" w:line="360" w:lineRule="atLeast"/>
      <w:jc w:val="center"/>
      <w:textAlignment w:val="baseline"/>
    </w:pPr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Rhead">
    <w:name w:val="Tword_LR_head"/>
    <w:basedOn w:val="TwordLRheads"/>
    <w:rsid w:val="007859DC"/>
    <w:pPr>
      <w:spacing w:line="480" w:lineRule="auto"/>
    </w:pPr>
    <w:rPr>
      <w:sz w:val="32"/>
    </w:rPr>
  </w:style>
  <w:style w:type="paragraph" w:customStyle="1" w:styleId="TwordLRContent">
    <w:name w:val="Tword_LR_Content"/>
    <w:basedOn w:val="Twordizme"/>
    <w:link w:val="TwordLRContent0"/>
    <w:rsid w:val="007859DC"/>
  </w:style>
  <w:style w:type="character" w:customStyle="1" w:styleId="TwordLRContent0">
    <w:name w:val="Tword_LR_Content Знак"/>
    <w:link w:val="TwordLRContent"/>
    <w:rsid w:val="007859DC"/>
    <w:rPr>
      <w:rFonts w:ascii="ISOCPEUR" w:eastAsia="Times New Roman" w:hAnsi="ISOCPEUR" w:cs="Arial"/>
      <w:i/>
      <w:sz w:val="18"/>
      <w:szCs w:val="24"/>
      <w:lang w:eastAsia="ru-RU"/>
    </w:rPr>
  </w:style>
  <w:style w:type="paragraph" w:styleId="32">
    <w:name w:val="Body Text Indent 3"/>
    <w:basedOn w:val="a0"/>
    <w:link w:val="33"/>
    <w:rsid w:val="007859DC"/>
    <w:pPr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7859DC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23">
    <w:name w:val="Body Text 2"/>
    <w:basedOn w:val="a0"/>
    <w:link w:val="24"/>
    <w:rsid w:val="007859DC"/>
    <w:pPr>
      <w:spacing w:after="0" w:line="240" w:lineRule="auto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customStyle="1" w:styleId="24">
    <w:name w:val="Основной текст 2 Знак"/>
    <w:basedOn w:val="a1"/>
    <w:link w:val="23"/>
    <w:rsid w:val="007859DC"/>
    <w:rPr>
      <w:rFonts w:ascii="Arial" w:eastAsia="Times New Roman" w:hAnsi="Arial" w:cs="Arial"/>
      <w:b/>
      <w:bCs/>
      <w:sz w:val="32"/>
      <w:szCs w:val="24"/>
      <w:lang w:eastAsia="ru-RU"/>
    </w:rPr>
  </w:style>
  <w:style w:type="table" w:customStyle="1" w:styleId="14">
    <w:name w:val="Сетка таблицы1"/>
    <w:basedOn w:val="a2"/>
    <w:next w:val="a8"/>
    <w:rsid w:val="007859D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rsid w:val="00785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7859DC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fd">
    <w:name w:val="Normal (Web)"/>
    <w:basedOn w:val="a0"/>
    <w:link w:val="afe"/>
    <w:uiPriority w:val="99"/>
    <w:rsid w:val="007859DC"/>
    <w:pPr>
      <w:spacing w:before="100" w:beforeAutospacing="1" w:after="100" w:afterAutospacing="1" w:line="33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Обычный (веб) Знак"/>
    <w:link w:val="afd"/>
    <w:uiPriority w:val="99"/>
    <w:locked/>
    <w:rsid w:val="007859DC"/>
    <w:rPr>
      <w:rFonts w:ascii="Tahoma" w:eastAsia="Times New Roman" w:hAnsi="Tahoma" w:cs="Tahoma"/>
      <w:sz w:val="20"/>
      <w:szCs w:val="20"/>
      <w:lang w:eastAsia="ru-RU"/>
    </w:rPr>
  </w:style>
  <w:style w:type="paragraph" w:styleId="aff">
    <w:name w:val="Title"/>
    <w:basedOn w:val="a0"/>
    <w:link w:val="aff0"/>
    <w:qFormat/>
    <w:rsid w:val="007859DC"/>
    <w:pPr>
      <w:spacing w:after="0" w:line="240" w:lineRule="auto"/>
      <w:jc w:val="center"/>
    </w:pPr>
    <w:rPr>
      <w:rFonts w:ascii="Arial" w:eastAsia="Times New Roman" w:hAnsi="Arial" w:cs="Arial"/>
      <w:sz w:val="32"/>
      <w:szCs w:val="20"/>
      <w:lang w:val="x-none" w:eastAsia="x-none"/>
    </w:rPr>
  </w:style>
  <w:style w:type="character" w:customStyle="1" w:styleId="aff0">
    <w:name w:val="Заголовок Знак"/>
    <w:basedOn w:val="a1"/>
    <w:link w:val="aff"/>
    <w:rsid w:val="007859DC"/>
    <w:rPr>
      <w:rFonts w:ascii="Arial" w:eastAsia="Times New Roman" w:hAnsi="Arial" w:cs="Arial"/>
      <w:sz w:val="32"/>
      <w:szCs w:val="20"/>
      <w:lang w:val="x-none" w:eastAsia="x-none"/>
    </w:rPr>
  </w:style>
  <w:style w:type="paragraph" w:customStyle="1" w:styleId="15">
    <w:name w:val="Заголовок1"/>
    <w:basedOn w:val="a0"/>
    <w:rsid w:val="007859DC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paragraph" w:styleId="34">
    <w:name w:val="Body Text 3"/>
    <w:basedOn w:val="a0"/>
    <w:link w:val="35"/>
    <w:uiPriority w:val="99"/>
    <w:rsid w:val="007859DC"/>
    <w:pPr>
      <w:spacing w:after="12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uiPriority w:val="99"/>
    <w:rsid w:val="007859DC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WW-2">
    <w:name w:val="WW-Маркированный список 2"/>
    <w:basedOn w:val="a0"/>
    <w:rsid w:val="007859DC"/>
    <w:pPr>
      <w:tabs>
        <w:tab w:val="num" w:pos="0"/>
      </w:tabs>
      <w:suppressAutoHyphens/>
      <w:overflowPunct w:val="0"/>
      <w:autoSpaceDE w:val="0"/>
      <w:spacing w:after="0" w:line="240" w:lineRule="auto"/>
      <w:ind w:left="-1698" w:hanging="20"/>
      <w:textAlignment w:val="baseline"/>
    </w:pPr>
    <w:rPr>
      <w:rFonts w:ascii="Arial" w:eastAsia="Times New Roman" w:hAnsi="Arial" w:cs="Arial"/>
      <w:sz w:val="24"/>
      <w:szCs w:val="20"/>
      <w:lang w:val="en-US" w:eastAsia="ar-SA"/>
    </w:rPr>
  </w:style>
  <w:style w:type="paragraph" w:customStyle="1" w:styleId="16">
    <w:name w:val="Абзац списка1"/>
    <w:basedOn w:val="a0"/>
    <w:uiPriority w:val="99"/>
    <w:rsid w:val="007859DC"/>
    <w:pPr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0">
    <w:name w:val="Body text (20)_"/>
    <w:link w:val="Bodytext200"/>
    <w:rsid w:val="007859DC"/>
    <w:rPr>
      <w:sz w:val="23"/>
      <w:szCs w:val="23"/>
      <w:shd w:val="clear" w:color="auto" w:fill="FFFFFF"/>
    </w:rPr>
  </w:style>
  <w:style w:type="paragraph" w:customStyle="1" w:styleId="Bodytext200">
    <w:name w:val="Body text (20)"/>
    <w:basedOn w:val="a0"/>
    <w:link w:val="Bodytext20"/>
    <w:rsid w:val="007859DC"/>
    <w:pPr>
      <w:shd w:val="clear" w:color="auto" w:fill="FFFFFF"/>
      <w:spacing w:before="360" w:after="0" w:line="0" w:lineRule="atLeast"/>
      <w:ind w:hanging="1860"/>
      <w:jc w:val="both"/>
    </w:pPr>
    <w:rPr>
      <w:sz w:val="23"/>
      <w:szCs w:val="23"/>
    </w:rPr>
  </w:style>
  <w:style w:type="character" w:customStyle="1" w:styleId="Bodytext">
    <w:name w:val="Body text_"/>
    <w:link w:val="120"/>
    <w:rsid w:val="007859DC"/>
    <w:rPr>
      <w:sz w:val="18"/>
      <w:szCs w:val="18"/>
      <w:shd w:val="clear" w:color="auto" w:fill="FFFFFF"/>
    </w:rPr>
  </w:style>
  <w:style w:type="paragraph" w:customStyle="1" w:styleId="120">
    <w:name w:val="Основной текст12"/>
    <w:basedOn w:val="a0"/>
    <w:link w:val="Bodytext"/>
    <w:rsid w:val="007859DC"/>
    <w:pPr>
      <w:shd w:val="clear" w:color="auto" w:fill="FFFFFF"/>
      <w:spacing w:after="0" w:line="0" w:lineRule="atLeast"/>
      <w:ind w:hanging="3880"/>
      <w:jc w:val="both"/>
    </w:pPr>
    <w:rPr>
      <w:sz w:val="18"/>
      <w:szCs w:val="18"/>
    </w:rPr>
  </w:style>
  <w:style w:type="paragraph" w:styleId="25">
    <w:name w:val="Body Text Indent 2"/>
    <w:basedOn w:val="a0"/>
    <w:link w:val="26"/>
    <w:rsid w:val="007859DC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1"/>
    <w:link w:val="25"/>
    <w:rsid w:val="007859DC"/>
    <w:rPr>
      <w:rFonts w:ascii="Arial" w:eastAsia="Times New Roman" w:hAnsi="Arial" w:cs="Arial"/>
      <w:sz w:val="24"/>
      <w:szCs w:val="24"/>
      <w:lang w:eastAsia="ru-RU"/>
    </w:rPr>
  </w:style>
  <w:style w:type="character" w:styleId="aff1">
    <w:name w:val="Emphasis"/>
    <w:basedOn w:val="a1"/>
    <w:qFormat/>
    <w:rsid w:val="007859DC"/>
    <w:rPr>
      <w:i/>
      <w:iCs/>
    </w:rPr>
  </w:style>
  <w:style w:type="paragraph" w:customStyle="1" w:styleId="aff2">
    <w:name w:val="Мой заголовок"/>
    <w:basedOn w:val="a0"/>
    <w:link w:val="aff3"/>
    <w:autoRedefine/>
    <w:rsid w:val="007859DC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ru-RU"/>
    </w:rPr>
  </w:style>
  <w:style w:type="character" w:customStyle="1" w:styleId="aff3">
    <w:name w:val="Мой заголовок Знак"/>
    <w:basedOn w:val="a1"/>
    <w:link w:val="aff2"/>
    <w:rsid w:val="007859DC"/>
    <w:rPr>
      <w:rFonts w:ascii="Arial" w:eastAsia="Times New Roman" w:hAnsi="Arial" w:cs="Arial"/>
      <w:sz w:val="36"/>
      <w:szCs w:val="36"/>
      <w:lang w:eastAsia="ru-RU"/>
    </w:rPr>
  </w:style>
  <w:style w:type="paragraph" w:customStyle="1" w:styleId="17">
    <w:name w:val="Заголовок оглавления1"/>
    <w:basedOn w:val="1"/>
    <w:next w:val="a0"/>
    <w:uiPriority w:val="39"/>
    <w:unhideWhenUsed/>
    <w:qFormat/>
    <w:rsid w:val="007859DC"/>
    <w:pPr>
      <w:keepLines/>
      <w:spacing w:before="240" w:line="259" w:lineRule="auto"/>
      <w:outlineLvl w:val="9"/>
    </w:pPr>
    <w:rPr>
      <w:rFonts w:ascii="Calibri Light" w:hAnsi="Calibri Light" w:cs="Times New Roman"/>
      <w:color w:val="2E74B5"/>
      <w:sz w:val="32"/>
      <w:szCs w:val="32"/>
    </w:rPr>
  </w:style>
  <w:style w:type="paragraph" w:styleId="18">
    <w:name w:val="toc 1"/>
    <w:basedOn w:val="a0"/>
    <w:next w:val="a0"/>
    <w:autoRedefine/>
    <w:qFormat/>
    <w:rsid w:val="007859DC"/>
    <w:pPr>
      <w:spacing w:after="10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7">
    <w:name w:val="toc 2"/>
    <w:basedOn w:val="a0"/>
    <w:next w:val="a0"/>
    <w:autoRedefine/>
    <w:rsid w:val="007859DC"/>
    <w:pPr>
      <w:tabs>
        <w:tab w:val="right" w:leader="dot" w:pos="9696"/>
      </w:tabs>
      <w:spacing w:after="100" w:line="240" w:lineRule="auto"/>
      <w:ind w:left="426" w:hanging="426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10">
    <w:name w:val="Оглавление 31"/>
    <w:basedOn w:val="a0"/>
    <w:next w:val="a0"/>
    <w:autoRedefine/>
    <w:uiPriority w:val="39"/>
    <w:unhideWhenUsed/>
    <w:rsid w:val="007859DC"/>
    <w:pPr>
      <w:tabs>
        <w:tab w:val="left" w:pos="993"/>
        <w:tab w:val="right" w:leader="dot" w:pos="9696"/>
      </w:tabs>
      <w:spacing w:after="100" w:line="259" w:lineRule="auto"/>
      <w:ind w:left="993" w:hanging="567"/>
    </w:pPr>
    <w:rPr>
      <w:rFonts w:eastAsia="Times New Roman" w:cs="Arial"/>
      <w:lang w:eastAsia="ru-RU"/>
    </w:rPr>
  </w:style>
  <w:style w:type="paragraph" w:styleId="36">
    <w:name w:val="index 3"/>
    <w:basedOn w:val="a0"/>
    <w:next w:val="a0"/>
    <w:autoRedefine/>
    <w:uiPriority w:val="99"/>
    <w:rsid w:val="007859DC"/>
    <w:pPr>
      <w:spacing w:after="0" w:line="240" w:lineRule="auto"/>
      <w:ind w:left="6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Отчет основной"/>
    <w:basedOn w:val="a0"/>
    <w:rsid w:val="007859DC"/>
    <w:pPr>
      <w:spacing w:after="0" w:line="280" w:lineRule="exact"/>
      <w:ind w:left="113" w:right="425" w:firstLine="454"/>
      <w:jc w:val="both"/>
    </w:pPr>
    <w:rPr>
      <w:rFonts w:ascii="Arial Narrow" w:eastAsia="Times New Roman" w:hAnsi="Arial Narrow" w:cs="Arial"/>
      <w:sz w:val="24"/>
      <w:szCs w:val="24"/>
      <w:lang w:eastAsia="ru-RU"/>
    </w:rPr>
  </w:style>
  <w:style w:type="paragraph" w:styleId="3">
    <w:name w:val="List Bullet 3"/>
    <w:basedOn w:val="a0"/>
    <w:autoRedefine/>
    <w:semiHidden/>
    <w:rsid w:val="007859DC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По центру Знак"/>
    <w:link w:val="aff6"/>
    <w:rsid w:val="007859DC"/>
    <w:rPr>
      <w:sz w:val="28"/>
    </w:rPr>
  </w:style>
  <w:style w:type="paragraph" w:customStyle="1" w:styleId="aff6">
    <w:name w:val="По центру"/>
    <w:basedOn w:val="a0"/>
    <w:link w:val="aff5"/>
    <w:rsid w:val="007859DC"/>
    <w:pPr>
      <w:spacing w:after="0" w:line="240" w:lineRule="auto"/>
      <w:jc w:val="center"/>
    </w:pPr>
    <w:rPr>
      <w:sz w:val="28"/>
    </w:rPr>
  </w:style>
  <w:style w:type="paragraph" w:customStyle="1" w:styleId="aff7">
    <w:name w:val="Текст заголовка таблицы"/>
    <w:basedOn w:val="a0"/>
    <w:link w:val="aff8"/>
    <w:qFormat/>
    <w:rsid w:val="007859DC"/>
    <w:pPr>
      <w:spacing w:after="0" w:line="240" w:lineRule="auto"/>
      <w:jc w:val="center"/>
    </w:pPr>
    <w:rPr>
      <w:rFonts w:ascii="Calibri" w:eastAsia="Times New Roman" w:hAnsi="Calibri" w:cs="Calibri"/>
      <w:lang w:eastAsia="ru-RU"/>
    </w:rPr>
  </w:style>
  <w:style w:type="character" w:customStyle="1" w:styleId="aff8">
    <w:name w:val="Текст заголовка таблицы Знак"/>
    <w:link w:val="aff7"/>
    <w:rsid w:val="007859DC"/>
    <w:rPr>
      <w:rFonts w:ascii="Calibri" w:eastAsia="Times New Roman" w:hAnsi="Calibri" w:cs="Calibri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7859DC"/>
  </w:style>
  <w:style w:type="table" w:customStyle="1" w:styleId="111">
    <w:name w:val="Сетка таблицы11"/>
    <w:basedOn w:val="a2"/>
    <w:next w:val="a8"/>
    <w:uiPriority w:val="39"/>
    <w:rsid w:val="0078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1">
    <w:name w:val="Основной текст 31"/>
    <w:basedOn w:val="a0"/>
    <w:rsid w:val="007859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610">
    <w:name w:val="Заголовок 6 Знак1"/>
    <w:basedOn w:val="a1"/>
    <w:uiPriority w:val="9"/>
    <w:semiHidden/>
    <w:rsid w:val="007859D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f2">
    <w:name w:val="Абзац списка Знак"/>
    <w:link w:val="af1"/>
    <w:uiPriority w:val="34"/>
    <w:rsid w:val="00520EDD"/>
  </w:style>
  <w:style w:type="paragraph" w:customStyle="1" w:styleId="aff9">
    <w:name w:val="Чертежный"/>
    <w:rsid w:val="00B30758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Style67">
    <w:name w:val="Style6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6" w:lineRule="exact"/>
      <w:ind w:firstLine="7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8">
    <w:name w:val="Font Style168"/>
    <w:uiPriority w:val="99"/>
    <w:rsid w:val="0042333C"/>
    <w:rPr>
      <w:rFonts w:ascii="Times New Roman" w:hAnsi="Times New Roman" w:cs="Times New Roman"/>
      <w:sz w:val="30"/>
      <w:szCs w:val="30"/>
    </w:rPr>
  </w:style>
  <w:style w:type="character" w:customStyle="1" w:styleId="FontStyle171">
    <w:name w:val="Font Style171"/>
    <w:uiPriority w:val="99"/>
    <w:rsid w:val="0042333C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17">
    <w:name w:val="Style11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6">
    <w:name w:val="Style156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8" w:lineRule="exact"/>
      <w:ind w:firstLine="17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0">
    <w:name w:val="Style9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4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5">
    <w:name w:val="Body text (5)_"/>
    <w:link w:val="Bodytext50"/>
    <w:rsid w:val="0042333C"/>
    <w:rPr>
      <w:sz w:val="31"/>
      <w:szCs w:val="31"/>
      <w:shd w:val="clear" w:color="auto" w:fill="FFFFFF"/>
    </w:rPr>
  </w:style>
  <w:style w:type="paragraph" w:customStyle="1" w:styleId="Bodytext50">
    <w:name w:val="Body text (5)"/>
    <w:basedOn w:val="a0"/>
    <w:link w:val="Bodytext5"/>
    <w:rsid w:val="0042333C"/>
    <w:pPr>
      <w:shd w:val="clear" w:color="auto" w:fill="FFFFFF"/>
      <w:spacing w:after="0" w:line="0" w:lineRule="atLeast"/>
      <w:ind w:hanging="620"/>
    </w:pPr>
    <w:rPr>
      <w:sz w:val="31"/>
      <w:szCs w:val="31"/>
    </w:rPr>
  </w:style>
  <w:style w:type="paragraph" w:customStyle="1" w:styleId="Style115">
    <w:name w:val="Style115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6" w:lineRule="exact"/>
      <w:ind w:firstLine="71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34">
    <w:name w:val="Style34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95">
    <w:name w:val="Style95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41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4">
    <w:name w:val="Style74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5" w:lineRule="exact"/>
      <w:ind w:firstLine="725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42333C"/>
    <w:pPr>
      <w:widowControl w:val="0"/>
      <w:autoSpaceDE w:val="0"/>
      <w:autoSpaceDN w:val="0"/>
      <w:adjustRightInd w:val="0"/>
      <w:spacing w:after="0" w:line="138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0"/>
    <w:uiPriority w:val="99"/>
    <w:rsid w:val="0042333C"/>
    <w:pPr>
      <w:widowControl w:val="0"/>
      <w:autoSpaceDE w:val="0"/>
      <w:autoSpaceDN w:val="0"/>
      <w:adjustRightInd w:val="0"/>
      <w:spacing w:after="0" w:line="367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rsid w:val="0042333C"/>
    <w:rPr>
      <w:rFonts w:ascii="Calibri" w:eastAsia="Times New Roman" w:hAnsi="Calibri" w:cs="Times New Roman"/>
    </w:rPr>
  </w:style>
  <w:style w:type="paragraph" w:customStyle="1" w:styleId="Style17">
    <w:name w:val="Style17"/>
    <w:basedOn w:val="a0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5">
    <w:name w:val="Font Style195"/>
    <w:uiPriority w:val="99"/>
    <w:rsid w:val="0042333C"/>
    <w:rPr>
      <w:rFonts w:ascii="Times New Roman" w:hAnsi="Times New Roman" w:cs="Times New Roman"/>
      <w:sz w:val="22"/>
      <w:szCs w:val="22"/>
    </w:rPr>
  </w:style>
  <w:style w:type="paragraph" w:styleId="affa">
    <w:name w:val="Subtitle"/>
    <w:basedOn w:val="a0"/>
    <w:next w:val="a0"/>
    <w:link w:val="affb"/>
    <w:uiPriority w:val="11"/>
    <w:qFormat/>
    <w:rsid w:val="0042333C"/>
    <w:pPr>
      <w:spacing w:before="240" w:after="240"/>
      <w:outlineLvl w:val="1"/>
    </w:pPr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affb">
    <w:name w:val="Подзаголовок Знак"/>
    <w:basedOn w:val="a1"/>
    <w:link w:val="affa"/>
    <w:uiPriority w:val="11"/>
    <w:rsid w:val="0042333C"/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affc">
    <w:name w:val="TOC Heading"/>
    <w:basedOn w:val="1"/>
    <w:next w:val="a0"/>
    <w:uiPriority w:val="39"/>
    <w:unhideWhenUsed/>
    <w:qFormat/>
    <w:rsid w:val="0042333C"/>
    <w:pPr>
      <w:keepLines/>
      <w:spacing w:before="240" w:line="259" w:lineRule="auto"/>
      <w:outlineLvl w:val="9"/>
    </w:pPr>
    <w:rPr>
      <w:rFonts w:ascii="Calibri Light" w:hAnsi="Calibri Light" w:cs="Times New Roman"/>
      <w:b w:val="0"/>
      <w:color w:val="2E74B5"/>
      <w:sz w:val="32"/>
      <w:szCs w:val="32"/>
    </w:rPr>
  </w:style>
  <w:style w:type="paragraph" w:customStyle="1" w:styleId="affd">
    <w:name w:val="простой текст"/>
    <w:link w:val="affe"/>
    <w:qFormat/>
    <w:rsid w:val="0042333C"/>
    <w:pPr>
      <w:spacing w:after="0" w:line="240" w:lineRule="auto"/>
      <w:ind w:firstLine="425"/>
      <w:jc w:val="both"/>
    </w:pPr>
    <w:rPr>
      <w:rFonts w:ascii="ISOCPEUR" w:eastAsia="Times New Roman" w:hAnsi="ISOCPEUR" w:cs="Arial"/>
      <w:i/>
      <w:sz w:val="24"/>
      <w:szCs w:val="24"/>
      <w:lang w:eastAsia="ru-RU"/>
    </w:rPr>
  </w:style>
  <w:style w:type="character" w:customStyle="1" w:styleId="affe">
    <w:name w:val="простой текст Знак"/>
    <w:link w:val="affd"/>
    <w:rsid w:val="0042333C"/>
    <w:rPr>
      <w:rFonts w:ascii="ISOCPEUR" w:eastAsia="Times New Roman" w:hAnsi="ISOCPEUR" w:cs="Arial"/>
      <w:i/>
      <w:sz w:val="24"/>
      <w:szCs w:val="24"/>
      <w:lang w:eastAsia="ru-RU"/>
    </w:rPr>
  </w:style>
  <w:style w:type="character" w:styleId="afff">
    <w:name w:val="FollowedHyperlink"/>
    <w:semiHidden/>
    <w:unhideWhenUsed/>
    <w:rsid w:val="0042333C"/>
    <w:rPr>
      <w:color w:val="954F72"/>
      <w:u w:val="single"/>
    </w:rPr>
  </w:style>
  <w:style w:type="paragraph" w:styleId="37">
    <w:name w:val="toc 3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220"/>
      <w:jc w:val="center"/>
    </w:pPr>
    <w:rPr>
      <w:rFonts w:ascii="Calibri" w:eastAsia="Calibri" w:hAnsi="Calibri" w:cs="Times New Roman"/>
      <w:sz w:val="20"/>
      <w:szCs w:val="20"/>
    </w:rPr>
  </w:style>
  <w:style w:type="paragraph" w:styleId="41">
    <w:name w:val="toc 4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440"/>
      <w:jc w:val="center"/>
    </w:pPr>
    <w:rPr>
      <w:rFonts w:ascii="Calibri" w:eastAsia="Calibri" w:hAnsi="Calibri" w:cs="Times New Roman"/>
      <w:sz w:val="20"/>
      <w:szCs w:val="20"/>
    </w:rPr>
  </w:style>
  <w:style w:type="paragraph" w:styleId="51">
    <w:name w:val="toc 5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660"/>
      <w:jc w:val="center"/>
    </w:pPr>
    <w:rPr>
      <w:rFonts w:ascii="Calibri" w:eastAsia="Calibri" w:hAnsi="Calibri" w:cs="Times New Roman"/>
      <w:sz w:val="20"/>
      <w:szCs w:val="20"/>
    </w:rPr>
  </w:style>
  <w:style w:type="paragraph" w:styleId="62">
    <w:name w:val="toc 6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880"/>
      <w:jc w:val="center"/>
    </w:pPr>
    <w:rPr>
      <w:rFonts w:ascii="Calibri" w:eastAsia="Calibri" w:hAnsi="Calibri" w:cs="Times New Roman"/>
      <w:sz w:val="20"/>
      <w:szCs w:val="20"/>
    </w:rPr>
  </w:style>
  <w:style w:type="paragraph" w:styleId="71">
    <w:name w:val="toc 7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100"/>
      <w:jc w:val="center"/>
    </w:pPr>
    <w:rPr>
      <w:rFonts w:ascii="Calibri" w:eastAsia="Calibri" w:hAnsi="Calibri" w:cs="Times New Roman"/>
      <w:sz w:val="20"/>
      <w:szCs w:val="20"/>
    </w:rPr>
  </w:style>
  <w:style w:type="paragraph" w:styleId="81">
    <w:name w:val="toc 8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320"/>
      <w:jc w:val="center"/>
    </w:pPr>
    <w:rPr>
      <w:rFonts w:ascii="Calibri" w:eastAsia="Calibri" w:hAnsi="Calibri" w:cs="Times New Roman"/>
      <w:sz w:val="20"/>
      <w:szCs w:val="20"/>
    </w:rPr>
  </w:style>
  <w:style w:type="paragraph" w:styleId="91">
    <w:name w:val="toc 9"/>
    <w:basedOn w:val="a0"/>
    <w:next w:val="a0"/>
    <w:autoRedefine/>
    <w:unhideWhenUsed/>
    <w:rsid w:val="0042333C"/>
    <w:pPr>
      <w:pBdr>
        <w:between w:val="double" w:sz="6" w:space="0" w:color="auto"/>
      </w:pBdr>
      <w:spacing w:before="120" w:after="120"/>
      <w:ind w:left="1540"/>
      <w:jc w:val="center"/>
    </w:pPr>
    <w:rPr>
      <w:rFonts w:ascii="Calibri" w:eastAsia="Calibri" w:hAnsi="Calibri" w:cs="Times New Roman"/>
      <w:sz w:val="20"/>
      <w:szCs w:val="20"/>
    </w:rPr>
  </w:style>
  <w:style w:type="paragraph" w:styleId="afff0">
    <w:name w:val="caption"/>
    <w:basedOn w:val="a0"/>
    <w:next w:val="a0"/>
    <w:unhideWhenUsed/>
    <w:qFormat/>
    <w:rsid w:val="0042333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xl65">
    <w:name w:val="xl65"/>
    <w:basedOn w:val="a0"/>
    <w:rsid w:val="0042333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42333C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4233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42333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42333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4233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0">
    <w:name w:val="xl90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5">
    <w:name w:val="xl95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96">
    <w:name w:val="xl96"/>
    <w:basedOn w:val="a0"/>
    <w:rsid w:val="0042333C"/>
    <w:pPr>
      <w:pBdr>
        <w:lef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42333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42333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42333C"/>
    <w:pPr>
      <w:pBdr>
        <w:lef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42333C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0"/>
    <w:rsid w:val="0042333C"/>
    <w:pPr>
      <w:pBdr>
        <w:left w:val="single" w:sz="8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0"/>
    <w:rsid w:val="0042333C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FF0000"/>
      <w:sz w:val="24"/>
      <w:szCs w:val="24"/>
      <w:lang w:eastAsia="ru-RU"/>
    </w:rPr>
  </w:style>
  <w:style w:type="paragraph" w:customStyle="1" w:styleId="xl115">
    <w:name w:val="xl115"/>
    <w:basedOn w:val="a0"/>
    <w:rsid w:val="0042333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42333C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42333C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42333C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42333C"/>
    <w:pPr>
      <w:pBdr>
        <w:left w:val="single" w:sz="8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0">
    <w:name w:val="xl120"/>
    <w:basedOn w:val="a0"/>
    <w:rsid w:val="0042333C"/>
    <w:pPr>
      <w:pBdr>
        <w:left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42333C"/>
    <w:pPr>
      <w:pBdr>
        <w:lef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2">
    <w:name w:val="xl122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42333C"/>
    <w:pPr>
      <w:pBdr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4233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FF0000"/>
      <w:sz w:val="24"/>
      <w:szCs w:val="24"/>
      <w:lang w:eastAsia="ru-RU"/>
    </w:rPr>
  </w:style>
  <w:style w:type="paragraph" w:customStyle="1" w:styleId="xl125">
    <w:name w:val="xl125"/>
    <w:basedOn w:val="a0"/>
    <w:rsid w:val="004233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FF0000"/>
      <w:sz w:val="24"/>
      <w:szCs w:val="24"/>
      <w:lang w:eastAsia="ru-RU"/>
    </w:rPr>
  </w:style>
  <w:style w:type="paragraph" w:customStyle="1" w:styleId="afff1">
    <w:name w:val=".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233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character" w:customStyle="1" w:styleId="afff2">
    <w:name w:val="Название рисунка Знак"/>
    <w:link w:val="afff3"/>
    <w:locked/>
    <w:rsid w:val="000E6E37"/>
    <w:rPr>
      <w:rFonts w:ascii="Arial" w:hAnsi="Arial" w:cs="Arial"/>
      <w:b/>
      <w:i/>
    </w:rPr>
  </w:style>
  <w:style w:type="paragraph" w:customStyle="1" w:styleId="afff3">
    <w:name w:val="Название рисунка"/>
    <w:basedOn w:val="a0"/>
    <w:link w:val="afff2"/>
    <w:qFormat/>
    <w:rsid w:val="000E6E37"/>
    <w:pPr>
      <w:spacing w:after="120" w:line="240" w:lineRule="auto"/>
      <w:ind w:left="-11" w:firstLine="6"/>
      <w:jc w:val="center"/>
    </w:pPr>
    <w:rPr>
      <w:rFonts w:ascii="Arial" w:hAnsi="Arial" w:cs="Arial"/>
      <w:b/>
      <w:i/>
    </w:rPr>
  </w:style>
  <w:style w:type="character" w:customStyle="1" w:styleId="70">
    <w:name w:val="Заголовок 7 Знак"/>
    <w:basedOn w:val="a1"/>
    <w:link w:val="7"/>
    <w:rsid w:val="00F2162F"/>
    <w:rPr>
      <w:rFonts w:ascii="Arial" w:eastAsia="Times New Roman" w:hAnsi="Arial" w:cs="Times New Roman"/>
      <w:sz w:val="29"/>
      <w:szCs w:val="20"/>
      <w:lang w:eastAsia="ru-RU"/>
    </w:rPr>
  </w:style>
  <w:style w:type="numbering" w:customStyle="1" w:styleId="28">
    <w:name w:val="Нет списка2"/>
    <w:next w:val="a3"/>
    <w:uiPriority w:val="99"/>
    <w:semiHidden/>
    <w:unhideWhenUsed/>
    <w:rsid w:val="00F2162F"/>
  </w:style>
  <w:style w:type="paragraph" w:customStyle="1" w:styleId="afff4">
    <w:name w:val="Готовый"/>
    <w:basedOn w:val="a0"/>
    <w:rsid w:val="00F2162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  <w:ind w:firstLine="720"/>
    </w:pPr>
    <w:rPr>
      <w:rFonts w:ascii="Courier New" w:eastAsia="MS Mincho" w:hAnsi="Courier New" w:cs="Times New Roman"/>
      <w:snapToGrid w:val="0"/>
      <w:sz w:val="24"/>
      <w:szCs w:val="20"/>
      <w:lang w:eastAsia="ru-RU"/>
    </w:rPr>
  </w:style>
  <w:style w:type="paragraph" w:styleId="afff5">
    <w:name w:val="Block Text"/>
    <w:basedOn w:val="a0"/>
    <w:semiHidden/>
    <w:rsid w:val="00F2162F"/>
    <w:pPr>
      <w:shd w:val="clear" w:color="auto" w:fill="FFFFFF"/>
      <w:spacing w:after="0" w:line="360" w:lineRule="auto"/>
      <w:ind w:left="-426" w:right="-313" w:firstLine="720"/>
      <w:jc w:val="both"/>
    </w:pPr>
    <w:rPr>
      <w:rFonts w:ascii="Arial" w:eastAsia="Times New Roman" w:hAnsi="Arial" w:cs="Times New Roman"/>
      <w:color w:val="000000"/>
      <w:sz w:val="28"/>
      <w:szCs w:val="31"/>
      <w:lang w:eastAsia="ru-RU"/>
    </w:rPr>
  </w:style>
  <w:style w:type="table" w:customStyle="1" w:styleId="38">
    <w:name w:val="Сетка таблицы3"/>
    <w:basedOn w:val="a2"/>
    <w:next w:val="a8"/>
    <w:uiPriority w:val="59"/>
    <w:rsid w:val="00F2162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2"/>
    <w:next w:val="a8"/>
    <w:uiPriority w:val="59"/>
    <w:rsid w:val="00F21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0">
    <w:name w:val="formattext"/>
    <w:basedOn w:val="a0"/>
    <w:rsid w:val="00F2162F"/>
    <w:pPr>
      <w:spacing w:before="100" w:beforeAutospacing="1" w:after="100" w:afterAutospacing="1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mment">
    <w:name w:val="comment"/>
    <w:rsid w:val="00F2162F"/>
  </w:style>
  <w:style w:type="character" w:styleId="afff6">
    <w:name w:val="Placeholder Text"/>
    <w:uiPriority w:val="99"/>
    <w:semiHidden/>
    <w:rsid w:val="00F2162F"/>
    <w:rPr>
      <w:color w:val="808080"/>
    </w:rPr>
  </w:style>
  <w:style w:type="table" w:customStyle="1" w:styleId="19">
    <w:name w:val="Сетка таблицы светлая1"/>
    <w:basedOn w:val="a2"/>
    <w:next w:val="afff7"/>
    <w:uiPriority w:val="40"/>
    <w:rsid w:val="00F2162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m-8480085887575533263gmail-msonormal">
    <w:name w:val="m_-8480085887575533263gmail-msonormal"/>
    <w:basedOn w:val="a0"/>
    <w:rsid w:val="00F21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7">
    <w:name w:val="Grid Table Light"/>
    <w:basedOn w:val="a2"/>
    <w:uiPriority w:val="40"/>
    <w:rsid w:val="00F216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a0"/>
    <w:rsid w:val="0083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0">
    <w:name w:val="font0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font5">
    <w:name w:val="font5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font6">
    <w:name w:val="font6"/>
    <w:basedOn w:val="a0"/>
    <w:rsid w:val="008350A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7">
    <w:name w:val="font7"/>
    <w:basedOn w:val="a0"/>
    <w:rsid w:val="008350A0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font8">
    <w:name w:val="font8"/>
    <w:basedOn w:val="a0"/>
    <w:rsid w:val="008350A0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126">
    <w:name w:val="xl126"/>
    <w:basedOn w:val="a0"/>
    <w:rsid w:val="008350A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3">
    <w:name w:val="xl133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4">
    <w:name w:val="xl134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7">
    <w:name w:val="xl137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8">
    <w:name w:val="xl13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9">
    <w:name w:val="xl139"/>
    <w:basedOn w:val="a0"/>
    <w:rsid w:val="008350A0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0">
    <w:name w:val="xl140"/>
    <w:basedOn w:val="a0"/>
    <w:rsid w:val="008350A0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1">
    <w:name w:val="xl141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5">
    <w:name w:val="xl145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6">
    <w:name w:val="xl146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47">
    <w:name w:val="xl14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48">
    <w:name w:val="xl148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49">
    <w:name w:val="xl149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0">
    <w:name w:val="xl150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1">
    <w:name w:val="xl151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2">
    <w:name w:val="xl152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3">
    <w:name w:val="xl153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6">
    <w:name w:val="xl156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7">
    <w:name w:val="xl157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8">
    <w:name w:val="xl158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59">
    <w:name w:val="xl15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0"/>
    <w:rsid w:val="0083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0"/>
    <w:rsid w:val="008350A0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8">
    <w:name w:val="xl168"/>
    <w:basedOn w:val="a0"/>
    <w:rsid w:val="008350A0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9">
    <w:name w:val="xl169"/>
    <w:basedOn w:val="a0"/>
    <w:rsid w:val="008350A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0">
    <w:name w:val="xl170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1">
    <w:name w:val="xl171"/>
    <w:basedOn w:val="a0"/>
    <w:rsid w:val="008350A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72">
    <w:name w:val="xl17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3">
    <w:name w:val="xl173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4">
    <w:name w:val="xl174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5">
    <w:name w:val="xl175"/>
    <w:basedOn w:val="a0"/>
    <w:rsid w:val="008350A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6">
    <w:name w:val="xl176"/>
    <w:basedOn w:val="a0"/>
    <w:rsid w:val="008350A0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77">
    <w:name w:val="xl177"/>
    <w:basedOn w:val="a0"/>
    <w:rsid w:val="008350A0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78">
    <w:name w:val="xl178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79">
    <w:name w:val="xl17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0">
    <w:name w:val="xl180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1">
    <w:name w:val="xl181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2">
    <w:name w:val="xl182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3">
    <w:name w:val="xl183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4">
    <w:name w:val="xl184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85">
    <w:name w:val="xl185"/>
    <w:basedOn w:val="a0"/>
    <w:rsid w:val="008350A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86">
    <w:name w:val="xl186"/>
    <w:basedOn w:val="a0"/>
    <w:rsid w:val="008350A0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87">
    <w:name w:val="xl18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8">
    <w:name w:val="xl188"/>
    <w:basedOn w:val="a0"/>
    <w:rsid w:val="008350A0"/>
    <w:pPr>
      <w:pBdr>
        <w:top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rsid w:val="008350A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92">
    <w:name w:val="xl19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193">
    <w:name w:val="xl193"/>
    <w:basedOn w:val="a0"/>
    <w:rsid w:val="008350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5">
    <w:name w:val="xl195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6">
    <w:name w:val="xl196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7">
    <w:name w:val="xl197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198">
    <w:name w:val="xl198"/>
    <w:basedOn w:val="a0"/>
    <w:rsid w:val="008350A0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9">
    <w:name w:val="xl199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customStyle="1" w:styleId="xl200">
    <w:name w:val="xl200"/>
    <w:basedOn w:val="a0"/>
    <w:rsid w:val="008350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1">
    <w:name w:val="xl201"/>
    <w:basedOn w:val="a0"/>
    <w:rsid w:val="008350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202">
    <w:name w:val="xl202"/>
    <w:basedOn w:val="a0"/>
    <w:rsid w:val="00835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rsid w:val="008350A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4">
    <w:name w:val="xl204"/>
    <w:basedOn w:val="a0"/>
    <w:rsid w:val="008350A0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071B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21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3211B3"/>
    <w:pPr>
      <w:widowControl w:val="0"/>
      <w:spacing w:after="0" w:line="240" w:lineRule="auto"/>
    </w:pPr>
    <w:rPr>
      <w:lang w:val="en-US"/>
    </w:rPr>
  </w:style>
  <w:style w:type="character" w:customStyle="1" w:styleId="Bodytext2Bold">
    <w:name w:val="Body text (2) + Bold"/>
    <w:basedOn w:val="a1"/>
    <w:rsid w:val="007915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Italic">
    <w:name w:val="Body text (2) + Italic"/>
    <w:basedOn w:val="a1"/>
    <w:rsid w:val="007915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1NotItalic">
    <w:name w:val="Body text (21) + Not Italic"/>
    <w:basedOn w:val="a1"/>
    <w:rsid w:val="007915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">
    <w:name w:val="Body text (2)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1">
    <w:name w:val="Body text (2)_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erorfooter">
    <w:name w:val="Header or footer_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8Exact">
    <w:name w:val="Body text (8) Exact"/>
    <w:basedOn w:val="a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0">
    <w:name w:val="Header or footer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8">
    <w:name w:val="Body text (8)_"/>
    <w:basedOn w:val="a1"/>
    <w:link w:val="Bodytext80"/>
    <w:rsid w:val="007915D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Headerorfooter95pt">
    <w:name w:val="Header or footer + 9;5 pt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8pt">
    <w:name w:val="Header or footer + 8 pt"/>
    <w:basedOn w:val="Headerorfooter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9pt">
    <w:name w:val="Body text (2) + 9 pt"/>
    <w:basedOn w:val="Bodytext21"/>
    <w:rsid w:val="007915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Corbel10ptItalic">
    <w:name w:val="Body text (2) + Corbel;10 pt;Italic"/>
    <w:basedOn w:val="Bodytext21"/>
    <w:rsid w:val="007915D5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80">
    <w:name w:val="Body text (8)"/>
    <w:basedOn w:val="a0"/>
    <w:link w:val="Bodytext8"/>
    <w:rsid w:val="007915D5"/>
    <w:pPr>
      <w:widowControl w:val="0"/>
      <w:shd w:val="clear" w:color="auto" w:fill="FFFFFF"/>
      <w:spacing w:after="0" w:line="0" w:lineRule="atLeast"/>
    </w:pPr>
    <w:rPr>
      <w:rFonts w:ascii="Times New Roman" w:hAnsi="Times New Roman" w:cs="Times New Roman"/>
      <w:sz w:val="19"/>
      <w:szCs w:val="19"/>
    </w:rPr>
  </w:style>
  <w:style w:type="character" w:customStyle="1" w:styleId="Bodytext6">
    <w:name w:val="Body text (6)_"/>
    <w:basedOn w:val="a1"/>
    <w:link w:val="Bodytext60"/>
    <w:rsid w:val="007915D5"/>
    <w:rPr>
      <w:rFonts w:ascii="Times New Roman" w:hAnsi="Times New Roman" w:cs="Times New Roman"/>
      <w:shd w:val="clear" w:color="auto" w:fill="FFFFFF"/>
    </w:rPr>
  </w:style>
  <w:style w:type="paragraph" w:customStyle="1" w:styleId="Bodytext60">
    <w:name w:val="Body text (6)"/>
    <w:basedOn w:val="a0"/>
    <w:link w:val="Bodytext6"/>
    <w:rsid w:val="007915D5"/>
    <w:pPr>
      <w:widowControl w:val="0"/>
      <w:shd w:val="clear" w:color="auto" w:fill="FFFFFF"/>
      <w:spacing w:after="0" w:line="0" w:lineRule="atLeast"/>
      <w:ind w:hanging="140"/>
    </w:pPr>
    <w:rPr>
      <w:rFonts w:ascii="Times New Roman" w:hAnsi="Times New Roman" w:cs="Times New Roman"/>
    </w:rPr>
  </w:style>
  <w:style w:type="character" w:customStyle="1" w:styleId="Bodytext214ptBoldItalicSpacing2pt">
    <w:name w:val="Body text (2) + 14 pt;Bold;Italic;Spacing 2 pt"/>
    <w:basedOn w:val="Bodytext21"/>
    <w:rsid w:val="007915D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1a">
    <w:name w:val="Заголовок_1"/>
    <w:basedOn w:val="4"/>
    <w:link w:val="1b"/>
    <w:qFormat/>
    <w:rsid w:val="00A36996"/>
    <w:pPr>
      <w:spacing w:before="120" w:after="120"/>
      <w:jc w:val="center"/>
    </w:pPr>
  </w:style>
  <w:style w:type="paragraph" w:customStyle="1" w:styleId="2a">
    <w:name w:val="Заголовок_2"/>
    <w:basedOn w:val="7"/>
    <w:link w:val="2b"/>
    <w:qFormat/>
    <w:rsid w:val="00A36996"/>
    <w:pPr>
      <w:spacing w:before="120" w:after="120"/>
    </w:pPr>
    <w:rPr>
      <w:b/>
      <w:sz w:val="24"/>
      <w:szCs w:val="24"/>
    </w:rPr>
  </w:style>
  <w:style w:type="character" w:customStyle="1" w:styleId="1b">
    <w:name w:val="Заголовок_1 Знак"/>
    <w:basedOn w:val="40"/>
    <w:link w:val="1a"/>
    <w:rsid w:val="00A36996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ff8">
    <w:name w:val="Обычный_текст"/>
    <w:basedOn w:val="a0"/>
    <w:link w:val="afff9"/>
    <w:qFormat/>
    <w:rsid w:val="00CB24B5"/>
    <w:pPr>
      <w:widowControl w:val="0"/>
      <w:autoSpaceDE w:val="0"/>
      <w:autoSpaceDN w:val="0"/>
      <w:adjustRightInd w:val="0"/>
      <w:spacing w:before="120" w:after="120" w:line="240" w:lineRule="auto"/>
      <w:ind w:firstLine="709"/>
      <w:jc w:val="both"/>
    </w:pPr>
    <w:rPr>
      <w:rFonts w:ascii="Arial" w:hAnsi="Arial" w:cs="Arial"/>
      <w:b/>
      <w:sz w:val="24"/>
      <w:szCs w:val="24"/>
    </w:rPr>
  </w:style>
  <w:style w:type="character" w:customStyle="1" w:styleId="2b">
    <w:name w:val="Заголовок_2 Знак"/>
    <w:basedOn w:val="70"/>
    <w:link w:val="2a"/>
    <w:rsid w:val="00A36996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afffa">
    <w:name w:val="Обычный_текст_нежир"/>
    <w:basedOn w:val="afff8"/>
    <w:link w:val="afffb"/>
    <w:qFormat/>
    <w:rsid w:val="00CB24B5"/>
    <w:rPr>
      <w:b w:val="0"/>
    </w:rPr>
  </w:style>
  <w:style w:type="character" w:customStyle="1" w:styleId="afff9">
    <w:name w:val="Обычный_текст Знак"/>
    <w:basedOn w:val="a1"/>
    <w:link w:val="afff8"/>
    <w:rsid w:val="00CB24B5"/>
    <w:rPr>
      <w:rFonts w:ascii="Arial" w:hAnsi="Arial" w:cs="Arial"/>
      <w:b/>
      <w:sz w:val="24"/>
      <w:szCs w:val="24"/>
    </w:rPr>
  </w:style>
  <w:style w:type="character" w:customStyle="1" w:styleId="afffb">
    <w:name w:val="Обычный_текст_нежир Знак"/>
    <w:basedOn w:val="afff9"/>
    <w:link w:val="afffa"/>
    <w:rsid w:val="00CB24B5"/>
    <w:rPr>
      <w:rFonts w:ascii="Arial" w:hAnsi="Arial" w:cs="Arial"/>
      <w:b w:val="0"/>
      <w:sz w:val="24"/>
      <w:szCs w:val="24"/>
    </w:rPr>
  </w:style>
  <w:style w:type="character" w:styleId="afffc">
    <w:name w:val="Strong"/>
    <w:uiPriority w:val="22"/>
    <w:qFormat/>
    <w:rsid w:val="001F5D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9" Type="http://schemas.openxmlformats.org/officeDocument/2006/relationships/header" Target="header6.xml"/><Relationship Id="rId21" Type="http://schemas.openxmlformats.org/officeDocument/2006/relationships/image" Target="media/image11.wmf"/><Relationship Id="rId34" Type="http://schemas.openxmlformats.org/officeDocument/2006/relationships/image" Target="media/image24.wmf"/><Relationship Id="rId42" Type="http://schemas.openxmlformats.org/officeDocument/2006/relationships/image" Target="media/image28.emf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wmf"/><Relationship Id="rId32" Type="http://schemas.openxmlformats.org/officeDocument/2006/relationships/image" Target="media/image22.wmf"/><Relationship Id="rId37" Type="http://schemas.openxmlformats.org/officeDocument/2006/relationships/header" Target="header5.xml"/><Relationship Id="rId40" Type="http://schemas.openxmlformats.org/officeDocument/2006/relationships/footer" Target="footer4.xml"/><Relationship Id="rId45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image" Target="media/image26.wmf"/><Relationship Id="rId10" Type="http://schemas.openxmlformats.org/officeDocument/2006/relationships/header" Target="header2.xml"/><Relationship Id="rId19" Type="http://schemas.openxmlformats.org/officeDocument/2006/relationships/image" Target="media/image9.wmf"/><Relationship Id="rId31" Type="http://schemas.openxmlformats.org/officeDocument/2006/relationships/image" Target="media/image21.wmf"/><Relationship Id="rId44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43" Type="http://schemas.openxmlformats.org/officeDocument/2006/relationships/header" Target="header7.xml"/><Relationship Id="rId48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footer" Target="footer3.xml"/><Relationship Id="rId46" Type="http://schemas.openxmlformats.org/officeDocument/2006/relationships/footer" Target="footer6.xml"/><Relationship Id="rId20" Type="http://schemas.openxmlformats.org/officeDocument/2006/relationships/image" Target="media/image10.png"/><Relationship Id="rId41" Type="http://schemas.openxmlformats.org/officeDocument/2006/relationships/image" Target="media/image27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5" Type="http://schemas.openxmlformats.org/officeDocument/2006/relationships/oleObject" Target="embeddings/oleObject2.bin"/><Relationship Id="rId4" Type="http://schemas.openxmlformats.org/officeDocument/2006/relationships/image" Target="media/image4.w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3.bin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5" Type="http://schemas.openxmlformats.org/officeDocument/2006/relationships/oleObject" Target="embeddings/oleObject4.bin"/><Relationship Id="rId4" Type="http://schemas.openxmlformats.org/officeDocument/2006/relationships/image" Target="media/image4.wmf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5.bin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5" Type="http://schemas.openxmlformats.org/officeDocument/2006/relationships/oleObject" Target="embeddings/oleObject6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ECAF7-61E4-42FE-A57F-21FEEEE6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13</Pages>
  <Words>1297</Words>
  <Characters>8770</Characters>
  <Application>Microsoft Office Word</Application>
  <DocSecurity>0</DocSecurity>
  <Lines>515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</dc:creator>
  <cp:keywords/>
  <dc:description/>
  <cp:lastModifiedBy>Мачехин Дмитрий Викторович</cp:lastModifiedBy>
  <cp:revision>108</cp:revision>
  <cp:lastPrinted>2020-08-04T16:24:00Z</cp:lastPrinted>
  <dcterms:created xsi:type="dcterms:W3CDTF">2024-01-31T06:31:00Z</dcterms:created>
  <dcterms:modified xsi:type="dcterms:W3CDTF">2024-03-19T10:56:00Z</dcterms:modified>
</cp:coreProperties>
</file>